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A2C23" w:rsidRPr="00A92150" w:rsidRDefault="0070609F" w:rsidP="00DB725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>ИНФОРМАЦИОННЫЙ МАТЕРИАЛ</w:t>
      </w:r>
    </w:p>
    <w:p w:rsidR="00D0370B" w:rsidRDefault="00B30B37" w:rsidP="00D0370B">
      <w:pPr>
        <w:spacing w:after="0" w:line="240" w:lineRule="auto"/>
        <w:ind w:left="851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 xml:space="preserve">к проекту </w:t>
      </w:r>
      <w:r w:rsidR="0070609F" w:rsidRPr="00A92150">
        <w:rPr>
          <w:rFonts w:ascii="Times New Roman" w:hAnsi="Times New Roman" w:cs="Times New Roman"/>
          <w:b/>
          <w:sz w:val="32"/>
          <w:szCs w:val="32"/>
        </w:rPr>
        <w:t>постановления администрации</w:t>
      </w:r>
      <w:r w:rsidRPr="00A92150">
        <w:rPr>
          <w:rFonts w:ascii="Times New Roman" w:hAnsi="Times New Roman" w:cs="Times New Roman"/>
          <w:b/>
          <w:sz w:val="32"/>
          <w:szCs w:val="32"/>
        </w:rPr>
        <w:t xml:space="preserve"> </w:t>
      </w:r>
      <w:proofErr w:type="spellStart"/>
      <w:r w:rsidR="0070609F" w:rsidRPr="00A92150">
        <w:rPr>
          <w:rFonts w:ascii="Times New Roman" w:hAnsi="Times New Roman" w:cs="Times New Roman"/>
          <w:b/>
          <w:sz w:val="32"/>
          <w:szCs w:val="32"/>
        </w:rPr>
        <w:t>Губкинского</w:t>
      </w:r>
      <w:proofErr w:type="spellEnd"/>
      <w:r w:rsidR="0070609F" w:rsidRPr="00A92150">
        <w:rPr>
          <w:rFonts w:ascii="Times New Roman" w:hAnsi="Times New Roman" w:cs="Times New Roman"/>
          <w:b/>
          <w:sz w:val="32"/>
          <w:szCs w:val="32"/>
        </w:rPr>
        <w:t xml:space="preserve"> городского округа </w:t>
      </w:r>
    </w:p>
    <w:p w:rsidR="0070609F" w:rsidRPr="00A92150" w:rsidRDefault="00B30B37" w:rsidP="00D0370B">
      <w:pPr>
        <w:spacing w:after="0" w:line="240" w:lineRule="auto"/>
        <w:ind w:left="851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>об изменении основн</w:t>
      </w:r>
      <w:r w:rsidR="00446415" w:rsidRPr="00A92150">
        <w:rPr>
          <w:rFonts w:ascii="Times New Roman" w:hAnsi="Times New Roman" w:cs="Times New Roman"/>
          <w:b/>
          <w:sz w:val="32"/>
          <w:szCs w:val="32"/>
        </w:rPr>
        <w:t>ого</w:t>
      </w:r>
      <w:r w:rsidR="00A84ACE" w:rsidRPr="00A92150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A92150">
        <w:rPr>
          <w:rFonts w:ascii="Times New Roman" w:hAnsi="Times New Roman" w:cs="Times New Roman"/>
          <w:b/>
          <w:sz w:val="32"/>
          <w:szCs w:val="32"/>
        </w:rPr>
        <w:t>вид</w:t>
      </w:r>
      <w:r w:rsidR="00446415" w:rsidRPr="00A92150">
        <w:rPr>
          <w:rFonts w:ascii="Times New Roman" w:hAnsi="Times New Roman" w:cs="Times New Roman"/>
          <w:b/>
          <w:sz w:val="32"/>
          <w:szCs w:val="32"/>
        </w:rPr>
        <w:t>а</w:t>
      </w:r>
      <w:r w:rsidR="00A84ACE" w:rsidRPr="00A92150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A92150">
        <w:rPr>
          <w:rFonts w:ascii="Times New Roman" w:hAnsi="Times New Roman" w:cs="Times New Roman"/>
          <w:b/>
          <w:sz w:val="32"/>
          <w:szCs w:val="32"/>
        </w:rPr>
        <w:t>разрешенного использования земельн</w:t>
      </w:r>
      <w:r w:rsidR="0070609F" w:rsidRPr="00A92150">
        <w:rPr>
          <w:rFonts w:ascii="Times New Roman" w:hAnsi="Times New Roman" w:cs="Times New Roman"/>
          <w:b/>
          <w:sz w:val="32"/>
          <w:szCs w:val="32"/>
        </w:rPr>
        <w:t>ых</w:t>
      </w:r>
      <w:r w:rsidRPr="00A92150">
        <w:rPr>
          <w:rFonts w:ascii="Times New Roman" w:hAnsi="Times New Roman" w:cs="Times New Roman"/>
          <w:b/>
          <w:sz w:val="32"/>
          <w:szCs w:val="32"/>
        </w:rPr>
        <w:t xml:space="preserve"> участк</w:t>
      </w:r>
      <w:r w:rsidR="0070609F" w:rsidRPr="00A92150">
        <w:rPr>
          <w:rFonts w:ascii="Times New Roman" w:hAnsi="Times New Roman" w:cs="Times New Roman"/>
          <w:b/>
          <w:sz w:val="32"/>
          <w:szCs w:val="32"/>
        </w:rPr>
        <w:t>ов</w:t>
      </w:r>
    </w:p>
    <w:p w:rsidR="00D77F0E" w:rsidRDefault="00446415" w:rsidP="00DB725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 xml:space="preserve"> с кадастровым</w:t>
      </w:r>
      <w:r w:rsidR="0070609F" w:rsidRPr="00A92150">
        <w:rPr>
          <w:rFonts w:ascii="Times New Roman" w:hAnsi="Times New Roman" w:cs="Times New Roman"/>
          <w:b/>
          <w:sz w:val="32"/>
          <w:szCs w:val="32"/>
        </w:rPr>
        <w:t>и</w:t>
      </w:r>
      <w:r w:rsidRPr="00A92150">
        <w:rPr>
          <w:rFonts w:ascii="Times New Roman" w:hAnsi="Times New Roman" w:cs="Times New Roman"/>
          <w:b/>
          <w:sz w:val="32"/>
          <w:szCs w:val="32"/>
        </w:rPr>
        <w:t xml:space="preserve"> номер</w:t>
      </w:r>
      <w:r w:rsidR="0070609F" w:rsidRPr="00A92150">
        <w:rPr>
          <w:rFonts w:ascii="Times New Roman" w:hAnsi="Times New Roman" w:cs="Times New Roman"/>
          <w:b/>
          <w:sz w:val="32"/>
          <w:szCs w:val="32"/>
        </w:rPr>
        <w:t>ами</w:t>
      </w:r>
      <w:r w:rsidRPr="00A92150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762594">
        <w:rPr>
          <w:rFonts w:ascii="Times New Roman" w:hAnsi="Times New Roman" w:cs="Times New Roman"/>
          <w:b/>
          <w:sz w:val="32"/>
          <w:szCs w:val="32"/>
        </w:rPr>
        <w:t>31:04:</w:t>
      </w:r>
      <w:r w:rsidR="00DC7D6B">
        <w:rPr>
          <w:rFonts w:ascii="Times New Roman" w:hAnsi="Times New Roman" w:cs="Times New Roman"/>
          <w:b/>
          <w:sz w:val="32"/>
          <w:szCs w:val="32"/>
        </w:rPr>
        <w:t>0801005:277, 31:04:0801005:5, 31:04:0801005:406, 31:04:0801005:294</w:t>
      </w:r>
    </w:p>
    <w:p w:rsidR="00134AD8" w:rsidRDefault="00134AD8" w:rsidP="00DB725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DF5A9A" w:rsidRPr="00256100" w:rsidRDefault="00DF5A9A" w:rsidP="0062531A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16"/>
          <w:szCs w:val="16"/>
        </w:rPr>
      </w:pPr>
    </w:p>
    <w:tbl>
      <w:tblPr>
        <w:tblW w:w="30697" w:type="dxa"/>
        <w:tblInd w:w="978" w:type="dxa"/>
        <w:tblLayout w:type="fixed"/>
        <w:tblLook w:val="0000" w:firstRow="0" w:lastRow="0" w:firstColumn="0" w:lastColumn="0" w:noHBand="0" w:noVBand="0"/>
      </w:tblPr>
      <w:tblGrid>
        <w:gridCol w:w="10260"/>
        <w:gridCol w:w="11405"/>
        <w:gridCol w:w="9032"/>
      </w:tblGrid>
      <w:tr w:rsidR="002E6601" w:rsidTr="002E3AD0">
        <w:trPr>
          <w:trHeight w:val="142"/>
        </w:trPr>
        <w:tc>
          <w:tcPr>
            <w:tcW w:w="10260" w:type="dxa"/>
          </w:tcPr>
          <w:p w:rsidR="002E6601" w:rsidRDefault="002E6601" w:rsidP="00A85FD2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2E6601" w:rsidRPr="00A85FD2" w:rsidRDefault="002E6601" w:rsidP="00A85FD2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Фрагмент публичной кадастровой карты</w:t>
            </w:r>
          </w:p>
          <w:p w:rsidR="002E6601" w:rsidRPr="00062512" w:rsidRDefault="00835D02" w:rsidP="000B5537">
            <w:pPr>
              <w:spacing w:line="216" w:lineRule="auto"/>
              <w:rPr>
                <w:rFonts w:ascii="Times New Roman" w:hAnsi="Times New Roman" w:cs="Times New Roman"/>
                <w:sz w:val="10"/>
                <w:szCs w:val="10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>
                      <wp:simplePos x="0" y="0"/>
                      <wp:positionH relativeFrom="column">
                        <wp:posOffset>1601470</wp:posOffset>
                      </wp:positionH>
                      <wp:positionV relativeFrom="paragraph">
                        <wp:posOffset>1781175</wp:posOffset>
                      </wp:positionV>
                      <wp:extent cx="2076450" cy="5753100"/>
                      <wp:effectExtent l="0" t="0" r="19050" b="19050"/>
                      <wp:wrapNone/>
                      <wp:docPr id="2" name="Прямая соединительная линия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076450" cy="575310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54E4AFE" id="Прямая соединительная линия 2" o:spid="_x0000_s1026" style="position:absolute;flip:x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6.1pt,140.25pt" to="289.6pt,59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" strokecolor="black [3200]" strokeweight=".5pt">
                      <v:stroke joinstyle="miter"/>
                    </v:line>
                  </w:pict>
                </mc:Fallback>
              </mc:AlternateContent>
            </w:r>
            <w:r>
              <w:object w:dxaOrig="10620" w:dyaOrig="636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01.75pt;height:300.75pt" o:ole="">
                  <v:imagedata r:id="rId5" o:title=""/>
                </v:shape>
                <o:OLEObject Type="Embed" ProgID="PBrush" ShapeID="_x0000_i1025" DrawAspect="Content" ObjectID="_1762933919" r:id="rId6"/>
              </w:object>
            </w:r>
          </w:p>
          <w:p w:rsidR="002E6601" w:rsidRPr="00A85FD2" w:rsidRDefault="002E6601" w:rsidP="00A85FD2">
            <w:pPr>
              <w:tabs>
                <w:tab w:val="left" w:pos="0"/>
              </w:tabs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Фрагмент правил землепользования и застройки </w:t>
            </w:r>
            <w:proofErr w:type="spellStart"/>
            <w:r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Губкинского</w:t>
            </w:r>
            <w:proofErr w:type="spellEnd"/>
            <w:r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городского округа</w:t>
            </w:r>
          </w:p>
          <w:p w:rsidR="002E6601" w:rsidRDefault="002E6601" w:rsidP="001C1D3E">
            <w:pPr>
              <w:tabs>
                <w:tab w:val="left" w:pos="0"/>
              </w:tabs>
              <w:jc w:val="both"/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372944B9" wp14:editId="453E3045">
                      <wp:simplePos x="0" y="0"/>
                      <wp:positionH relativeFrom="column">
                        <wp:posOffset>1601469</wp:posOffset>
                      </wp:positionH>
                      <wp:positionV relativeFrom="paragraph">
                        <wp:posOffset>1018539</wp:posOffset>
                      </wp:positionV>
                      <wp:extent cx="1943100" cy="2295525"/>
                      <wp:effectExtent l="0" t="0" r="19050" b="28575"/>
                      <wp:wrapNone/>
                      <wp:docPr id="14" name="Прямая соединительная линия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943100" cy="229552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D3BABEA" id="Прямая соединительная линия 14" o:spid="_x0000_s1026" style="position:absolute;flip:x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6.1pt,80.2pt" to="279.1pt,26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DC7D6B">
              <w:object w:dxaOrig="12765" w:dyaOrig="6105">
                <v:shape id="_x0000_i1026" type="#_x0000_t75" style="width:501.75pt;height:240pt" o:ole="">
                  <v:imagedata r:id="rId7" o:title=""/>
                </v:shape>
                <o:OLEObject Type="Embed" ProgID="PBrush" ShapeID="_x0000_i1026" DrawAspect="Content" ObjectID="_1762933920" r:id="rId8"/>
              </w:object>
            </w:r>
          </w:p>
          <w:p w:rsidR="002E6601" w:rsidRDefault="002E6601" w:rsidP="00A957D6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noProof/>
                <w:color w:val="000000" w:themeColor="text1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7DCE9058" wp14:editId="78847288">
                      <wp:simplePos x="0" y="0"/>
                      <wp:positionH relativeFrom="column">
                        <wp:posOffset>1601913</wp:posOffset>
                      </wp:positionH>
                      <wp:positionV relativeFrom="paragraph">
                        <wp:posOffset>159607</wp:posOffset>
                      </wp:positionV>
                      <wp:extent cx="404037" cy="0"/>
                      <wp:effectExtent l="0" t="0" r="15240" b="19050"/>
                      <wp:wrapNone/>
                      <wp:docPr id="1" name="Прямая соединительная линия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04037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3542FAE7" id="Прямая соединительная линия 1" o:spid="_x0000_s1026" style="position:absolute;flip:x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6.15pt,12.55pt" to="157.95pt,1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" strokecolor="black [3200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Местоположение земельн</w:t>
            </w:r>
            <w:r w:rsidR="00835D02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ых</w:t>
            </w:r>
            <w:r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 участ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к</w:t>
            </w:r>
            <w:r w:rsidR="00835D02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ов</w:t>
            </w:r>
            <w:r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 </w:t>
            </w:r>
          </w:p>
          <w:p w:rsidR="00835D02" w:rsidRDefault="00835D02" w:rsidP="002E6601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835D02">
              <w:rPr>
                <w:rFonts w:ascii="Times New Roman" w:hAnsi="Times New Roman" w:cs="Times New Roman"/>
                <w:i/>
                <w:sz w:val="24"/>
                <w:szCs w:val="24"/>
              </w:rPr>
              <w:t>31:04:0801005:277, 31:04:0801005:5, 31:04:0801005:406, 31:04:0801005:294</w:t>
            </w:r>
          </w:p>
          <w:p w:rsidR="002E6601" w:rsidRDefault="002E6601" w:rsidP="002E6601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35D02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Территориальная</w:t>
            </w:r>
            <w:r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 зона 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застройки малоэтажными жилыми домами (Ж-2)</w:t>
            </w:r>
          </w:p>
          <w:p w:rsidR="002E6601" w:rsidRDefault="002E6601" w:rsidP="00DB725A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405" w:type="dxa"/>
          </w:tcPr>
          <w:p w:rsidR="002E6601" w:rsidRPr="00363ED8" w:rsidRDefault="002E6601" w:rsidP="00363ED8">
            <w:pPr>
              <w:spacing w:after="0" w:line="192" w:lineRule="auto"/>
              <w:ind w:firstLine="709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E6601" w:rsidRDefault="002E6601" w:rsidP="00A85FD2">
            <w:pPr>
              <w:spacing w:after="0" w:line="288" w:lineRule="auto"/>
              <w:ind w:left="851" w:right="992" w:firstLine="567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835D02" w:rsidRDefault="00835D02" w:rsidP="00A85FD2">
            <w:pPr>
              <w:spacing w:after="0" w:line="288" w:lineRule="auto"/>
              <w:ind w:left="851" w:right="992" w:firstLine="567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2E6601" w:rsidRPr="00A85FD2" w:rsidRDefault="002E6601" w:rsidP="00835D02">
            <w:pPr>
              <w:spacing w:after="0" w:line="360" w:lineRule="auto"/>
              <w:ind w:left="851" w:right="992" w:firstLine="567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9D3ADD">
              <w:rPr>
                <w:rFonts w:ascii="Times New Roman" w:hAnsi="Times New Roman" w:cs="Times New Roman"/>
                <w:sz w:val="32"/>
                <w:szCs w:val="32"/>
              </w:rPr>
              <w:t>Земельны</w:t>
            </w:r>
            <w:r w:rsidR="00DC7D6B">
              <w:rPr>
                <w:rFonts w:ascii="Times New Roman" w:hAnsi="Times New Roman" w:cs="Times New Roman"/>
                <w:sz w:val="32"/>
                <w:szCs w:val="32"/>
              </w:rPr>
              <w:t>е</w:t>
            </w:r>
            <w:r w:rsidRPr="009D3ADD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участ</w:t>
            </w:r>
            <w:r w:rsidR="00DC7D6B">
              <w:rPr>
                <w:rFonts w:ascii="Times New Roman" w:hAnsi="Times New Roman" w:cs="Times New Roman"/>
                <w:sz w:val="32"/>
                <w:szCs w:val="32"/>
              </w:rPr>
              <w:t xml:space="preserve">ки 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с кадастровым</w:t>
            </w:r>
            <w:r w:rsidR="00DC7D6B">
              <w:rPr>
                <w:rFonts w:ascii="Times New Roman" w:hAnsi="Times New Roman" w:cs="Times New Roman"/>
                <w:sz w:val="32"/>
                <w:szCs w:val="32"/>
              </w:rPr>
              <w:t>и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 номер</w:t>
            </w:r>
            <w:r w:rsidR="00DC7D6B">
              <w:rPr>
                <w:rFonts w:ascii="Times New Roman" w:hAnsi="Times New Roman" w:cs="Times New Roman"/>
                <w:sz w:val="32"/>
                <w:szCs w:val="32"/>
              </w:rPr>
              <w:t>ами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DC7D6B" w:rsidRPr="00DC7D6B">
              <w:rPr>
                <w:rFonts w:ascii="Times New Roman" w:hAnsi="Times New Roman" w:cs="Times New Roman"/>
                <w:sz w:val="32"/>
                <w:szCs w:val="32"/>
              </w:rPr>
              <w:t>31:04:0801005:277, 31:04:0801005:5, 31:04:0801005:406, 31:04:0801005:294</w:t>
            </w:r>
            <w:r w:rsidR="00DC7D6B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Pr="00DC7D6B">
              <w:rPr>
                <w:rFonts w:ascii="Times New Roman" w:hAnsi="Times New Roman" w:cs="Times New Roman"/>
                <w:sz w:val="32"/>
                <w:szCs w:val="32"/>
              </w:rPr>
              <w:t>расположен</w:t>
            </w:r>
            <w:r w:rsidR="00835D02">
              <w:rPr>
                <w:rFonts w:ascii="Times New Roman" w:hAnsi="Times New Roman" w:cs="Times New Roman"/>
                <w:sz w:val="32"/>
                <w:szCs w:val="32"/>
              </w:rPr>
              <w:t>ы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 по ул. </w:t>
            </w:r>
            <w:r w:rsidR="00DC7D6B">
              <w:rPr>
                <w:rFonts w:ascii="Times New Roman" w:hAnsi="Times New Roman" w:cs="Times New Roman"/>
                <w:sz w:val="32"/>
                <w:szCs w:val="32"/>
              </w:rPr>
              <w:t>Металлургическая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 в </w:t>
            </w:r>
            <w:r w:rsidR="00835D02">
              <w:rPr>
                <w:rFonts w:ascii="Times New Roman" w:hAnsi="Times New Roman" w:cs="Times New Roman"/>
                <w:sz w:val="32"/>
                <w:szCs w:val="32"/>
              </w:rPr>
              <w:t xml:space="preserve">                            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г. Губкине.</w:t>
            </w:r>
          </w:p>
          <w:p w:rsidR="00DC7D6B" w:rsidRPr="002E6601" w:rsidRDefault="00DC7D6B" w:rsidP="00835D02">
            <w:pPr>
              <w:tabs>
                <w:tab w:val="left" w:pos="11442"/>
              </w:tabs>
              <w:spacing w:after="0" w:line="360" w:lineRule="auto"/>
              <w:ind w:left="851" w:right="992" w:firstLine="567"/>
              <w:jc w:val="both"/>
              <w:rPr>
                <w:rFonts w:ascii="Times New Roman" w:eastAsia="Times New Roman" w:hAnsi="Times New Roman" w:cs="Times New Roman"/>
                <w:color w:val="00000A"/>
                <w:sz w:val="32"/>
                <w:szCs w:val="32"/>
                <w:lang w:eastAsia="ru-RU"/>
              </w:rPr>
            </w:pPr>
            <w:r w:rsidRPr="002E6601">
              <w:rPr>
                <w:rFonts w:ascii="Times New Roman" w:eastAsia="Times New Roman" w:hAnsi="Times New Roman" w:cs="Times New Roman"/>
                <w:color w:val="00000A"/>
                <w:sz w:val="32"/>
                <w:szCs w:val="32"/>
                <w:lang w:eastAsia="ru-RU"/>
              </w:rPr>
              <w:t xml:space="preserve">В настоящее время планируется использовать </w:t>
            </w:r>
            <w:r>
              <w:rPr>
                <w:rFonts w:ascii="Times New Roman" w:eastAsia="Times New Roman" w:hAnsi="Times New Roman" w:cs="Times New Roman"/>
                <w:color w:val="00000A"/>
                <w:sz w:val="32"/>
                <w:szCs w:val="32"/>
                <w:lang w:eastAsia="ru-RU"/>
              </w:rPr>
              <w:t>данные земельные участки для коммунального обслуживания</w:t>
            </w:r>
            <w:r w:rsidRPr="002E6601">
              <w:rPr>
                <w:rFonts w:ascii="Times New Roman" w:eastAsia="Times New Roman" w:hAnsi="Times New Roman" w:cs="Times New Roman"/>
                <w:color w:val="00000A"/>
                <w:sz w:val="32"/>
                <w:szCs w:val="32"/>
                <w:lang w:eastAsia="ru-RU"/>
              </w:rPr>
              <w:t>.</w:t>
            </w:r>
          </w:p>
          <w:p w:rsidR="00DC7D6B" w:rsidRDefault="00DC7D6B" w:rsidP="00835D02">
            <w:pPr>
              <w:pStyle w:val="ConsPlusNormal"/>
              <w:tabs>
                <w:tab w:val="left" w:pos="11442"/>
              </w:tabs>
              <w:spacing w:line="360" w:lineRule="auto"/>
              <w:ind w:left="851" w:right="992" w:firstLine="567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2E6601">
              <w:rPr>
                <w:rFonts w:ascii="Times New Roman" w:hAnsi="Times New Roman" w:cs="Times New Roman"/>
                <w:sz w:val="32"/>
                <w:szCs w:val="32"/>
              </w:rPr>
              <w:t xml:space="preserve">В соответствии с утвержденными правилами землепользования и застройки </w:t>
            </w:r>
            <w:proofErr w:type="spellStart"/>
            <w:r w:rsidRPr="002E6601">
              <w:rPr>
                <w:rFonts w:ascii="Times New Roman" w:hAnsi="Times New Roman" w:cs="Times New Roman"/>
                <w:sz w:val="32"/>
                <w:szCs w:val="32"/>
              </w:rPr>
              <w:t>Губкинского</w:t>
            </w:r>
            <w:proofErr w:type="spellEnd"/>
            <w:r w:rsidRPr="002E6601">
              <w:rPr>
                <w:rFonts w:ascii="Times New Roman" w:hAnsi="Times New Roman" w:cs="Times New Roman"/>
                <w:sz w:val="32"/>
                <w:szCs w:val="32"/>
              </w:rPr>
              <w:t xml:space="preserve"> городского округа 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вышеуказанные участки расположены</w:t>
            </w:r>
            <w:r w:rsidRPr="002E6601">
              <w:rPr>
                <w:rFonts w:ascii="Times New Roman" w:hAnsi="Times New Roman" w:cs="Times New Roman"/>
                <w:sz w:val="32"/>
                <w:szCs w:val="32"/>
              </w:rPr>
              <w:t xml:space="preserve"> в территориальной зоне </w:t>
            </w:r>
            <w:r w:rsidRPr="002E3AD0">
              <w:rPr>
                <w:rFonts w:ascii="Times New Roman" w:hAnsi="Times New Roman" w:cs="Times New Roman"/>
                <w:color w:val="000000" w:themeColor="text1"/>
                <w:sz w:val="32"/>
                <w:szCs w:val="32"/>
              </w:rPr>
              <w:t xml:space="preserve">застройки </w:t>
            </w:r>
            <w:r w:rsidR="00835D02">
              <w:rPr>
                <w:rFonts w:ascii="Times New Roman" w:hAnsi="Times New Roman" w:cs="Times New Roman"/>
                <w:color w:val="000000" w:themeColor="text1"/>
                <w:sz w:val="32"/>
                <w:szCs w:val="32"/>
              </w:rPr>
              <w:t>мало</w:t>
            </w:r>
            <w:r w:rsidRPr="002E3AD0">
              <w:rPr>
                <w:rFonts w:ascii="Times New Roman" w:hAnsi="Times New Roman" w:cs="Times New Roman"/>
                <w:color w:val="000000" w:themeColor="text1"/>
                <w:sz w:val="32"/>
                <w:szCs w:val="32"/>
              </w:rPr>
              <w:t>этажными жилыми домами</w:t>
            </w:r>
            <w:r w:rsidRPr="002E6601">
              <w:rPr>
                <w:rFonts w:ascii="Times New Roman" w:hAnsi="Times New Roman" w:cs="Times New Roman"/>
                <w:sz w:val="32"/>
                <w:szCs w:val="32"/>
              </w:rPr>
              <w:t xml:space="preserve">, в границах которой одним из основных видов разрешенного использования земельных участков является 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«</w:t>
            </w:r>
            <w:r w:rsidR="00835D02">
              <w:rPr>
                <w:rFonts w:ascii="Times New Roman" w:hAnsi="Times New Roman" w:cs="Times New Roman"/>
                <w:sz w:val="32"/>
                <w:szCs w:val="32"/>
              </w:rPr>
              <w:t>коммунальное обслуживание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».</w:t>
            </w:r>
          </w:p>
          <w:p w:rsidR="002E6601" w:rsidRPr="00BF74AE" w:rsidRDefault="00DC7D6B" w:rsidP="00741AD5">
            <w:pPr>
              <w:spacing w:after="0" w:line="360" w:lineRule="auto"/>
              <w:ind w:left="851" w:right="992"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E6601">
              <w:rPr>
                <w:rFonts w:ascii="Times New Roman" w:hAnsi="Times New Roman" w:cs="Times New Roman"/>
                <w:sz w:val="32"/>
                <w:szCs w:val="32"/>
              </w:rPr>
              <w:t>Изменение основного вида разрешенного использования земельн</w:t>
            </w:r>
            <w:r w:rsidR="00835D02">
              <w:rPr>
                <w:rFonts w:ascii="Times New Roman" w:hAnsi="Times New Roman" w:cs="Times New Roman"/>
                <w:sz w:val="32"/>
                <w:szCs w:val="32"/>
              </w:rPr>
              <w:t>ых</w:t>
            </w:r>
            <w:r w:rsidRPr="002E6601">
              <w:rPr>
                <w:rFonts w:ascii="Times New Roman" w:hAnsi="Times New Roman" w:cs="Times New Roman"/>
                <w:sz w:val="32"/>
                <w:szCs w:val="32"/>
              </w:rPr>
              <w:t xml:space="preserve"> участк</w:t>
            </w:r>
            <w:r w:rsidR="00835D02">
              <w:rPr>
                <w:rFonts w:ascii="Times New Roman" w:hAnsi="Times New Roman" w:cs="Times New Roman"/>
                <w:sz w:val="32"/>
                <w:szCs w:val="32"/>
              </w:rPr>
              <w:t>ов</w:t>
            </w:r>
            <w:r w:rsidRPr="002E6601">
              <w:rPr>
                <w:rFonts w:ascii="Times New Roman" w:hAnsi="Times New Roman" w:cs="Times New Roman"/>
                <w:sz w:val="32"/>
                <w:szCs w:val="32"/>
              </w:rPr>
              <w:t xml:space="preserve"> с кадастровым номером </w:t>
            </w:r>
            <w:r w:rsidR="00835D02">
              <w:rPr>
                <w:rFonts w:ascii="Times New Roman" w:hAnsi="Times New Roman" w:cs="Times New Roman"/>
                <w:sz w:val="32"/>
                <w:szCs w:val="32"/>
              </w:rPr>
              <w:t xml:space="preserve">с кадастровыми номерами </w:t>
            </w:r>
            <w:r w:rsidR="00835D02" w:rsidRPr="00DC7D6B">
              <w:rPr>
                <w:rFonts w:ascii="Times New Roman" w:hAnsi="Times New Roman" w:cs="Times New Roman"/>
                <w:sz w:val="32"/>
                <w:szCs w:val="32"/>
              </w:rPr>
              <w:t>31:04:0801005:277, 31:04:0801005:5, 31:04:0801005:406, 31:04:0801005:294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Pr="002E6601">
              <w:rPr>
                <w:rFonts w:ascii="Times New Roman" w:hAnsi="Times New Roman" w:cs="Times New Roman"/>
                <w:sz w:val="32"/>
                <w:szCs w:val="32"/>
              </w:rPr>
              <w:t>на «</w:t>
            </w:r>
            <w:r w:rsidR="00741AD5">
              <w:rPr>
                <w:rFonts w:ascii="Times New Roman" w:hAnsi="Times New Roman" w:cs="Times New Roman"/>
                <w:sz w:val="32"/>
                <w:szCs w:val="32"/>
              </w:rPr>
              <w:t>коммунальное обслуживание</w:t>
            </w:r>
            <w:bookmarkStart w:id="0" w:name="_GoBack"/>
            <w:bookmarkEnd w:id="0"/>
            <w:r w:rsidRPr="002E6601">
              <w:rPr>
                <w:rFonts w:ascii="Times New Roman" w:hAnsi="Times New Roman" w:cs="Times New Roman"/>
                <w:sz w:val="32"/>
                <w:szCs w:val="32"/>
              </w:rPr>
              <w:t xml:space="preserve">» не противоречит утвержденным правилам землепользования и застройки </w:t>
            </w:r>
            <w:proofErr w:type="spellStart"/>
            <w:r w:rsidRPr="002E6601">
              <w:rPr>
                <w:rFonts w:ascii="Times New Roman" w:hAnsi="Times New Roman" w:cs="Times New Roman"/>
                <w:sz w:val="32"/>
                <w:szCs w:val="32"/>
              </w:rPr>
              <w:t>Губкинского</w:t>
            </w:r>
            <w:proofErr w:type="spellEnd"/>
            <w:r w:rsidRPr="002E6601">
              <w:rPr>
                <w:rFonts w:ascii="Times New Roman" w:hAnsi="Times New Roman" w:cs="Times New Roman"/>
                <w:sz w:val="32"/>
                <w:szCs w:val="32"/>
              </w:rPr>
              <w:t xml:space="preserve"> городского округа.</w:t>
            </w:r>
          </w:p>
        </w:tc>
        <w:tc>
          <w:tcPr>
            <w:tcW w:w="9032" w:type="dxa"/>
          </w:tcPr>
          <w:p w:rsidR="002E6601" w:rsidRDefault="002E6601" w:rsidP="000B4555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D0370B" w:rsidRDefault="00D0370B" w:rsidP="00835D02">
      <w:pPr>
        <w:spacing w:after="0" w:line="240" w:lineRule="auto"/>
        <w:rPr>
          <w:rFonts w:ascii="Times New Roman" w:hAnsi="Times New Roman" w:cs="Times New Roman"/>
          <w:sz w:val="30"/>
          <w:szCs w:val="30"/>
        </w:rPr>
      </w:pPr>
    </w:p>
    <w:sectPr w:rsidR="00D0370B" w:rsidSect="00DF5A9A">
      <w:pgSz w:w="23814" w:h="16839" w:orient="landscape" w:code="8"/>
      <w:pgMar w:top="851" w:right="567" w:bottom="284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A2F5E8E"/>
    <w:multiLevelType w:val="hybridMultilevel"/>
    <w:tmpl w:val="5F20BDF0"/>
    <w:lvl w:ilvl="0" w:tplc="1D9C57FC">
      <w:start w:val="1"/>
      <w:numFmt w:val="decimal"/>
      <w:lvlText w:val="Статья %1."/>
      <w:lvlJc w:val="left"/>
      <w:pPr>
        <w:ind w:left="1495" w:hanging="360"/>
      </w:pPr>
      <w:rPr>
        <w:rFonts w:hint="default"/>
        <w:color w:val="auto"/>
        <w:lang w:val="ru-RU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24F9"/>
    <w:rsid w:val="00013C4A"/>
    <w:rsid w:val="00027F85"/>
    <w:rsid w:val="00062512"/>
    <w:rsid w:val="000A76B8"/>
    <w:rsid w:val="000B4555"/>
    <w:rsid w:val="000B5537"/>
    <w:rsid w:val="000C143A"/>
    <w:rsid w:val="000C3609"/>
    <w:rsid w:val="000E4FC1"/>
    <w:rsid w:val="00122C36"/>
    <w:rsid w:val="00134AD8"/>
    <w:rsid w:val="00135608"/>
    <w:rsid w:val="001658AC"/>
    <w:rsid w:val="001669E9"/>
    <w:rsid w:val="0017538B"/>
    <w:rsid w:val="001C1D3E"/>
    <w:rsid w:val="002079A9"/>
    <w:rsid w:val="00256100"/>
    <w:rsid w:val="002665A4"/>
    <w:rsid w:val="00274509"/>
    <w:rsid w:val="002E3AD0"/>
    <w:rsid w:val="002E6601"/>
    <w:rsid w:val="002F79AE"/>
    <w:rsid w:val="00327BB2"/>
    <w:rsid w:val="00363ED8"/>
    <w:rsid w:val="003A7E23"/>
    <w:rsid w:val="003D2085"/>
    <w:rsid w:val="00446415"/>
    <w:rsid w:val="00462502"/>
    <w:rsid w:val="004709CE"/>
    <w:rsid w:val="00474CF5"/>
    <w:rsid w:val="004830A7"/>
    <w:rsid w:val="004A689F"/>
    <w:rsid w:val="004B5C5F"/>
    <w:rsid w:val="004E2893"/>
    <w:rsid w:val="004E6BDD"/>
    <w:rsid w:val="00506D36"/>
    <w:rsid w:val="00530448"/>
    <w:rsid w:val="005A7B7F"/>
    <w:rsid w:val="005B4EDD"/>
    <w:rsid w:val="005B66D1"/>
    <w:rsid w:val="005C325E"/>
    <w:rsid w:val="005D1302"/>
    <w:rsid w:val="006175F6"/>
    <w:rsid w:val="0062531A"/>
    <w:rsid w:val="00640D43"/>
    <w:rsid w:val="006441F5"/>
    <w:rsid w:val="006805B7"/>
    <w:rsid w:val="006A5844"/>
    <w:rsid w:val="0070609F"/>
    <w:rsid w:val="007111E9"/>
    <w:rsid w:val="00715047"/>
    <w:rsid w:val="00741AD5"/>
    <w:rsid w:val="00762594"/>
    <w:rsid w:val="007A5AC0"/>
    <w:rsid w:val="007B50C0"/>
    <w:rsid w:val="007B7B5D"/>
    <w:rsid w:val="007C0126"/>
    <w:rsid w:val="00835D02"/>
    <w:rsid w:val="0085182F"/>
    <w:rsid w:val="009064E5"/>
    <w:rsid w:val="009128AE"/>
    <w:rsid w:val="009324F9"/>
    <w:rsid w:val="00944C90"/>
    <w:rsid w:val="00944E3F"/>
    <w:rsid w:val="00954F3A"/>
    <w:rsid w:val="00956639"/>
    <w:rsid w:val="00971627"/>
    <w:rsid w:val="009844E2"/>
    <w:rsid w:val="009A2C23"/>
    <w:rsid w:val="009A7E56"/>
    <w:rsid w:val="009D3ADD"/>
    <w:rsid w:val="00A21205"/>
    <w:rsid w:val="00A278F0"/>
    <w:rsid w:val="00A27E9E"/>
    <w:rsid w:val="00A319E4"/>
    <w:rsid w:val="00A4374E"/>
    <w:rsid w:val="00A72059"/>
    <w:rsid w:val="00A84ACE"/>
    <w:rsid w:val="00A85FD2"/>
    <w:rsid w:val="00A92150"/>
    <w:rsid w:val="00A957D6"/>
    <w:rsid w:val="00AC3799"/>
    <w:rsid w:val="00AC7ABB"/>
    <w:rsid w:val="00AD401F"/>
    <w:rsid w:val="00AE244C"/>
    <w:rsid w:val="00B05093"/>
    <w:rsid w:val="00B30B37"/>
    <w:rsid w:val="00B66017"/>
    <w:rsid w:val="00B814B9"/>
    <w:rsid w:val="00BF74AE"/>
    <w:rsid w:val="00C018F3"/>
    <w:rsid w:val="00C46A44"/>
    <w:rsid w:val="00C50A4A"/>
    <w:rsid w:val="00C57512"/>
    <w:rsid w:val="00C945F5"/>
    <w:rsid w:val="00CB4782"/>
    <w:rsid w:val="00D02B81"/>
    <w:rsid w:val="00D0370B"/>
    <w:rsid w:val="00D1107E"/>
    <w:rsid w:val="00D2011E"/>
    <w:rsid w:val="00D465FA"/>
    <w:rsid w:val="00D6575D"/>
    <w:rsid w:val="00D77F0E"/>
    <w:rsid w:val="00D85246"/>
    <w:rsid w:val="00DB0F03"/>
    <w:rsid w:val="00DB725A"/>
    <w:rsid w:val="00DC1F01"/>
    <w:rsid w:val="00DC4DB7"/>
    <w:rsid w:val="00DC7D6B"/>
    <w:rsid w:val="00DF5A9A"/>
    <w:rsid w:val="00E35B85"/>
    <w:rsid w:val="00E54624"/>
    <w:rsid w:val="00E70204"/>
    <w:rsid w:val="00ED7A93"/>
    <w:rsid w:val="00EE2B11"/>
    <w:rsid w:val="00EE527F"/>
    <w:rsid w:val="00EF670C"/>
    <w:rsid w:val="00F01028"/>
    <w:rsid w:val="00F118EE"/>
    <w:rsid w:val="00F64228"/>
    <w:rsid w:val="00F81E18"/>
    <w:rsid w:val="00FB20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5:docId w15:val="{1C1FD3C1-859A-4E3A-85D0-4BF5587690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uiPriority w:val="9"/>
    <w:qFormat/>
    <w:rsid w:val="006A5844"/>
    <w:pPr>
      <w:keepNext/>
      <w:spacing w:before="240" w:after="60" w:line="240" w:lineRule="auto"/>
      <w:jc w:val="both"/>
      <w:outlineLvl w:val="2"/>
    </w:pPr>
    <w:rPr>
      <w:rFonts w:ascii="Times New Roman" w:eastAsia="Times New Roman" w:hAnsi="Times New Roman" w:cs="Times New Roman"/>
      <w:b/>
      <w:bCs/>
      <w:sz w:val="24"/>
      <w:szCs w:val="26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278F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A278F0"/>
    <w:rPr>
      <w:rFonts w:ascii="Segoe UI" w:hAnsi="Segoe UI" w:cs="Segoe UI"/>
      <w:sz w:val="18"/>
      <w:szCs w:val="18"/>
    </w:rPr>
  </w:style>
  <w:style w:type="paragraph" w:customStyle="1" w:styleId="ConsPlusNormal">
    <w:name w:val="ConsPlusNormal"/>
    <w:uiPriority w:val="99"/>
    <w:rsid w:val="006A5844"/>
    <w:pPr>
      <w:widowControl w:val="0"/>
      <w:suppressAutoHyphens/>
      <w:spacing w:after="0" w:line="240" w:lineRule="auto"/>
    </w:pPr>
    <w:rPr>
      <w:rFonts w:ascii="Calibri" w:eastAsia="Times New Roman" w:hAnsi="Calibri" w:cs="Calibri"/>
      <w:color w:val="00000A"/>
      <w:szCs w:val="20"/>
      <w:lang w:eastAsia="ru-RU"/>
    </w:rPr>
  </w:style>
  <w:style w:type="paragraph" w:styleId="a5">
    <w:name w:val="List Paragraph"/>
    <w:basedOn w:val="a"/>
    <w:uiPriority w:val="99"/>
    <w:qFormat/>
    <w:rsid w:val="006A5844"/>
    <w:pPr>
      <w:suppressAutoHyphens/>
      <w:spacing w:after="200" w:line="276" w:lineRule="auto"/>
      <w:ind w:left="720"/>
      <w:contextualSpacing/>
    </w:pPr>
    <w:rPr>
      <w:rFonts w:ascii="Calibri" w:eastAsia="Times New Roman" w:hAnsi="Calibri" w:cs="Times New Roman"/>
      <w:color w:val="00000A"/>
    </w:rPr>
  </w:style>
  <w:style w:type="character" w:customStyle="1" w:styleId="30">
    <w:name w:val="Заголовок 3 Знак"/>
    <w:basedOn w:val="a0"/>
    <w:link w:val="3"/>
    <w:uiPriority w:val="9"/>
    <w:rsid w:val="006A5844"/>
    <w:rPr>
      <w:rFonts w:ascii="Times New Roman" w:eastAsia="Times New Roman" w:hAnsi="Times New Roman" w:cs="Times New Roman"/>
      <w:b/>
      <w:bCs/>
      <w:sz w:val="24"/>
      <w:szCs w:val="26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65318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498</TotalTime>
  <Pages>1</Pages>
  <Words>228</Words>
  <Characters>1306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Вовкотруб</dc:creator>
  <cp:keywords/>
  <dc:description/>
  <cp:lastModifiedBy>Светлана Вовкотруб</cp:lastModifiedBy>
  <cp:revision>16</cp:revision>
  <cp:lastPrinted>2023-06-27T14:50:00Z</cp:lastPrinted>
  <dcterms:created xsi:type="dcterms:W3CDTF">2021-07-15T08:48:00Z</dcterms:created>
  <dcterms:modified xsi:type="dcterms:W3CDTF">2023-12-01T08:06:00Z</dcterms:modified>
</cp:coreProperties>
</file>