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C23" w:rsidRPr="00A92150" w:rsidRDefault="0070609F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ИНФОРМАЦИОННЫЙ МАТЕРИАЛ</w:t>
      </w:r>
    </w:p>
    <w:p w:rsidR="00A74F0B" w:rsidRDefault="00B30B37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к проекту 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постановления администрации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proofErr w:type="spellStart"/>
      <w:r w:rsidR="0070609F" w:rsidRPr="00A92150">
        <w:rPr>
          <w:rFonts w:ascii="Times New Roman" w:hAnsi="Times New Roman" w:cs="Times New Roman"/>
          <w:b/>
          <w:sz w:val="32"/>
          <w:szCs w:val="32"/>
        </w:rPr>
        <w:t>Губкинского</w:t>
      </w:r>
      <w:proofErr w:type="spellEnd"/>
      <w:r w:rsidR="0070609F" w:rsidRPr="00A92150">
        <w:rPr>
          <w:rFonts w:ascii="Times New Roman" w:hAnsi="Times New Roman" w:cs="Times New Roman"/>
          <w:b/>
          <w:sz w:val="32"/>
          <w:szCs w:val="32"/>
        </w:rPr>
        <w:t xml:space="preserve"> городского округа</w:t>
      </w:r>
    </w:p>
    <w:p w:rsidR="00C01C1D" w:rsidRPr="006B7876" w:rsidRDefault="00B30B37" w:rsidP="006B7876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об изменении основн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ого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вид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а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разрешенного использования земельн</w:t>
      </w:r>
      <w:r w:rsidR="00D45CBD">
        <w:rPr>
          <w:rFonts w:ascii="Times New Roman" w:hAnsi="Times New Roman" w:cs="Times New Roman"/>
          <w:b/>
          <w:sz w:val="32"/>
          <w:szCs w:val="32"/>
        </w:rPr>
        <w:t>ого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участк</w:t>
      </w:r>
      <w:r w:rsidR="00D45CBD">
        <w:rPr>
          <w:rFonts w:ascii="Times New Roman" w:hAnsi="Times New Roman" w:cs="Times New Roman"/>
          <w:b/>
          <w:sz w:val="32"/>
          <w:szCs w:val="32"/>
        </w:rPr>
        <w:t>а с кадастровым номером 31:</w:t>
      </w:r>
      <w:r w:rsidR="00DE7F92">
        <w:rPr>
          <w:rFonts w:ascii="Times New Roman" w:hAnsi="Times New Roman" w:cs="Times New Roman"/>
          <w:b/>
          <w:sz w:val="32"/>
          <w:szCs w:val="32"/>
        </w:rPr>
        <w:t>0</w:t>
      </w:r>
      <w:r w:rsidR="000461DE">
        <w:rPr>
          <w:rFonts w:ascii="Times New Roman" w:hAnsi="Times New Roman" w:cs="Times New Roman"/>
          <w:b/>
          <w:sz w:val="32"/>
          <w:szCs w:val="32"/>
        </w:rPr>
        <w:t>4:040</w:t>
      </w:r>
      <w:r w:rsidR="00D53B19">
        <w:rPr>
          <w:rFonts w:ascii="Times New Roman" w:hAnsi="Times New Roman" w:cs="Times New Roman"/>
          <w:b/>
          <w:sz w:val="32"/>
          <w:szCs w:val="32"/>
        </w:rPr>
        <w:t>1</w:t>
      </w:r>
      <w:r w:rsidR="000461DE">
        <w:rPr>
          <w:rFonts w:ascii="Times New Roman" w:hAnsi="Times New Roman" w:cs="Times New Roman"/>
          <w:b/>
          <w:sz w:val="32"/>
          <w:szCs w:val="32"/>
        </w:rPr>
        <w:t>003</w:t>
      </w:r>
      <w:r w:rsidR="00DE7F92">
        <w:rPr>
          <w:rFonts w:ascii="Times New Roman" w:hAnsi="Times New Roman" w:cs="Times New Roman"/>
          <w:b/>
          <w:sz w:val="32"/>
          <w:szCs w:val="32"/>
        </w:rPr>
        <w:t>:</w:t>
      </w:r>
      <w:r w:rsidR="00D53B19">
        <w:rPr>
          <w:rFonts w:ascii="Times New Roman" w:hAnsi="Times New Roman" w:cs="Times New Roman"/>
          <w:b/>
          <w:sz w:val="32"/>
          <w:szCs w:val="32"/>
        </w:rPr>
        <w:t>212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C01C1D" w:rsidRPr="006B7876" w:rsidRDefault="00C01C1D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16"/>
          <w:szCs w:val="16"/>
        </w:rPr>
      </w:pPr>
    </w:p>
    <w:tbl>
      <w:tblPr>
        <w:tblW w:w="22396" w:type="dxa"/>
        <w:tblInd w:w="1384" w:type="dxa"/>
        <w:tblLayout w:type="fixed"/>
        <w:tblLook w:val="0000" w:firstRow="0" w:lastRow="0" w:firstColumn="0" w:lastColumn="0" w:noHBand="0" w:noVBand="0"/>
      </w:tblPr>
      <w:tblGrid>
        <w:gridCol w:w="11198"/>
        <w:gridCol w:w="265"/>
        <w:gridCol w:w="10933"/>
      </w:tblGrid>
      <w:tr w:rsidR="001D2271" w:rsidTr="00D53B19">
        <w:trPr>
          <w:trHeight w:val="13931"/>
        </w:trPr>
        <w:tc>
          <w:tcPr>
            <w:tcW w:w="11198" w:type="dxa"/>
          </w:tcPr>
          <w:p w:rsidR="00AB660B" w:rsidRDefault="007B3E82" w:rsidP="00AB660B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Ситуационная</w:t>
            </w:r>
          </w:p>
          <w:p w:rsidR="00854ED7" w:rsidRDefault="007B3E82" w:rsidP="00AB660B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схема расположения земельного участка</w:t>
            </w:r>
          </w:p>
          <w:p w:rsidR="00417B89" w:rsidRPr="00C01C1D" w:rsidRDefault="0096249E" w:rsidP="00D315DE">
            <w:pPr>
              <w:spacing w:after="0" w:line="240" w:lineRule="auto"/>
              <w:ind w:right="992" w:firstLine="122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96249E"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ru-RU"/>
              </w:rPr>
              <w:drawing>
                <wp:inline distT="0" distB="0" distL="0" distR="0" wp14:anchorId="5E272F77" wp14:editId="2054C4FE">
                  <wp:extent cx="6943725" cy="4581525"/>
                  <wp:effectExtent l="0" t="0" r="9525" b="9525"/>
                  <wp:docPr id="7" name="Рисунок 7" descr="C:\Users\Sergeeva_IV\Desktop\Безымянный карта 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Sergeeva_IV\Desktop\Безымянный карта 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43725" cy="458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B2002B" w:rsidRPr="00A85FD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4321A4BA" wp14:editId="7CB940F8">
                      <wp:simplePos x="0" y="0"/>
                      <wp:positionH relativeFrom="column">
                        <wp:posOffset>3632355</wp:posOffset>
                      </wp:positionH>
                      <wp:positionV relativeFrom="paragraph">
                        <wp:posOffset>2049</wp:posOffset>
                      </wp:positionV>
                      <wp:extent cx="523157" cy="0"/>
                      <wp:effectExtent l="0" t="0" r="29845" b="19050"/>
                      <wp:wrapNone/>
                      <wp:docPr id="13" name="Прямая соединительная линия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23157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line w14:anchorId="77612A32" id="Прямая соединительная линия 13" o:spid="_x0000_s1026" style="position:absolute;z-index:251658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86pt,.15pt" to="327.2pt,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" strokecolor="black [3200]" strokeweight=".5pt">
                      <v:stroke joinstyle="miter"/>
                    </v:line>
                  </w:pict>
                </mc:Fallback>
              </mc:AlternateContent>
            </w:r>
          </w:p>
          <w:p w:rsidR="00AB660B" w:rsidRDefault="00854ED7" w:rsidP="00AB660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Фрагмент </w:t>
            </w:r>
            <w:r w:rsidR="00AB660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карты градостроительного зонирования</w:t>
            </w:r>
          </w:p>
          <w:p w:rsidR="006B7876" w:rsidRDefault="00AB660B" w:rsidP="001D2271">
            <w:pPr>
              <w:tabs>
                <w:tab w:val="left" w:pos="34"/>
              </w:tabs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="00854ED7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правил землепользования и застройки </w:t>
            </w:r>
            <w:proofErr w:type="spellStart"/>
            <w:r w:rsidR="00854ED7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Губкинского</w:t>
            </w:r>
            <w:proofErr w:type="spellEnd"/>
            <w:r w:rsidR="00854ED7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городского округа</w:t>
            </w:r>
            <w:r w:rsidR="00417B89" w:rsidRPr="00854ED7">
              <w:rPr>
                <w:noProof/>
                <w:color w:val="FF0000"/>
                <w:lang w:eastAsia="ru-RU"/>
              </w:rPr>
              <w:t xml:space="preserve"> </w:t>
            </w:r>
            <w:r w:rsidR="00D53B19" w:rsidRPr="00D53B19">
              <w:rPr>
                <w:noProof/>
                <w:lang w:eastAsia="ru-RU"/>
              </w:rPr>
              <w:drawing>
                <wp:inline distT="0" distB="0" distL="0" distR="0">
                  <wp:extent cx="7172325" cy="3438525"/>
                  <wp:effectExtent l="0" t="0" r="9525" b="9525"/>
                  <wp:docPr id="2" name="Рисунок 2" descr="C:\Users\Sergeeva_IV\Desktop\инф север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Sergeeva_IV\Desktop\инф север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72325" cy="3438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4ED7" w:rsidRPr="00D315DE" w:rsidRDefault="0096249E" w:rsidP="0096249E">
            <w:pPr>
              <w:spacing w:after="0" w:line="192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                     </w:t>
            </w:r>
            <w:r w:rsid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     </w:t>
            </w:r>
            <w:r w:rsidRP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 </w:t>
            </w:r>
            <w:r w:rsidR="00854ED7" w:rsidRP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Территориальная </w:t>
            </w:r>
            <w:r w:rsidR="00B85FF5" w:rsidRP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Зона </w:t>
            </w:r>
            <w:r w:rsidR="00D53B19" w:rsidRP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>автомобильного транспорта</w:t>
            </w:r>
            <w:r w:rsidR="00B85FF5" w:rsidRP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 </w:t>
            </w:r>
            <w:r w:rsidR="00D53B19" w:rsidRP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>ЗТИ</w:t>
            </w:r>
            <w:r w:rsidR="006B7876" w:rsidRPr="00D315D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-</w:t>
            </w:r>
            <w:r w:rsidR="00D53B19" w:rsidRPr="00D315DE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1</w:t>
            </w:r>
          </w:p>
        </w:tc>
        <w:tc>
          <w:tcPr>
            <w:tcW w:w="265" w:type="dxa"/>
          </w:tcPr>
          <w:p w:rsidR="00854ED7" w:rsidRDefault="00854ED7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54ED7" w:rsidRDefault="00854ED7" w:rsidP="00854ED7">
            <w:pPr>
              <w:spacing w:after="0" w:line="240" w:lineRule="auto"/>
              <w:ind w:right="992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10933" w:type="dxa"/>
          </w:tcPr>
          <w:p w:rsidR="00D70842" w:rsidRDefault="00D70842" w:rsidP="006B7876">
            <w:pPr>
              <w:spacing w:after="0" w:line="360" w:lineRule="auto"/>
              <w:ind w:right="47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2B3000" w:rsidRPr="00BC4FEB" w:rsidRDefault="002B3000" w:rsidP="00CF775A">
            <w:pPr>
              <w:spacing w:after="0" w:line="360" w:lineRule="auto"/>
              <w:ind w:right="476" w:firstLine="595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Земельны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учас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>ток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с кадастровым номер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ом 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31:0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>4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: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>040</w:t>
            </w:r>
            <w:r w:rsidR="00D53B19">
              <w:rPr>
                <w:rFonts w:ascii="Times New Roman" w:hAnsi="Times New Roman" w:cs="Times New Roman"/>
                <w:sz w:val="32"/>
                <w:szCs w:val="32"/>
              </w:rPr>
              <w:t>1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>003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:</w:t>
            </w:r>
            <w:r w:rsidR="00D53B19">
              <w:rPr>
                <w:rFonts w:ascii="Times New Roman" w:hAnsi="Times New Roman" w:cs="Times New Roman"/>
                <w:sz w:val="32"/>
                <w:szCs w:val="32"/>
              </w:rPr>
              <w:t>21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>2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 расположен 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 xml:space="preserve">по 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 xml:space="preserve">адресу: </w:t>
            </w:r>
            <w:r w:rsidR="00F026D8">
              <w:rPr>
                <w:rFonts w:ascii="Times New Roman" w:hAnsi="Times New Roman" w:cs="Times New Roman"/>
                <w:sz w:val="32"/>
                <w:szCs w:val="32"/>
              </w:rPr>
              <w:t xml:space="preserve">Российская Федерация, 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>Белгородская обл</w:t>
            </w:r>
            <w:r w:rsidR="00F82971">
              <w:rPr>
                <w:rFonts w:ascii="Times New Roman" w:hAnsi="Times New Roman" w:cs="Times New Roman"/>
                <w:sz w:val="32"/>
                <w:szCs w:val="32"/>
              </w:rPr>
              <w:t>асть, город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 xml:space="preserve"> Губкин,</w:t>
            </w:r>
            <w:r w:rsidR="00B85FF5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F026D8">
              <w:rPr>
                <w:rFonts w:ascii="Times New Roman" w:hAnsi="Times New Roman" w:cs="Times New Roman"/>
                <w:sz w:val="32"/>
                <w:szCs w:val="32"/>
              </w:rPr>
              <w:t>м</w:t>
            </w:r>
            <w:r w:rsidR="00F82971">
              <w:rPr>
                <w:rFonts w:ascii="Times New Roman" w:hAnsi="Times New Roman" w:cs="Times New Roman"/>
                <w:sz w:val="32"/>
                <w:szCs w:val="32"/>
              </w:rPr>
              <w:t>икрорайон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 xml:space="preserve"> Северный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.</w:t>
            </w:r>
          </w:p>
          <w:p w:rsidR="002B3000" w:rsidRPr="00BC4FEB" w:rsidRDefault="002B3000" w:rsidP="00CF775A">
            <w:pPr>
              <w:tabs>
                <w:tab w:val="left" w:pos="175"/>
              </w:tabs>
              <w:spacing w:after="0" w:line="360" w:lineRule="auto"/>
              <w:ind w:right="476" w:firstLine="595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На территории 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данного земельного участка 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br/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 xml:space="preserve">с кадастровым 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 xml:space="preserve">номером </w:t>
            </w:r>
            <w:r w:rsidR="00D53B19" w:rsidRPr="00D53B19">
              <w:rPr>
                <w:rFonts w:ascii="Times New Roman" w:hAnsi="Times New Roman" w:cs="Times New Roman"/>
                <w:sz w:val="32"/>
                <w:szCs w:val="32"/>
              </w:rPr>
              <w:t xml:space="preserve">31:04:0401003:212 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>строений нет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 xml:space="preserve">. </w:t>
            </w:r>
          </w:p>
          <w:p w:rsidR="002B3000" w:rsidRPr="00DE7F92" w:rsidRDefault="002B3000" w:rsidP="00CF775A">
            <w:pPr>
              <w:pStyle w:val="ConsPlusNormal"/>
              <w:spacing w:line="360" w:lineRule="auto"/>
              <w:ind w:right="476" w:firstLine="595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В соответствии с правилами землепользования и застройки </w:t>
            </w:r>
            <w:proofErr w:type="spellStart"/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округа, утвержденными распоряжением департамента строительства и транспорта Белгородской области 25.10.2018 № 692, вышеуказанны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земельны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 xml:space="preserve">й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участ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ок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расположен </w:t>
            </w:r>
            <w:r w:rsidR="001D2271">
              <w:rPr>
                <w:rFonts w:ascii="Times New Roman" w:hAnsi="Times New Roman" w:cs="Times New Roman"/>
                <w:sz w:val="32"/>
                <w:szCs w:val="32"/>
              </w:rPr>
              <w:br/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в территориальной </w:t>
            </w:r>
            <w:r w:rsidR="00B85FF5">
              <w:rPr>
                <w:rFonts w:ascii="Times New Roman" w:hAnsi="Times New Roman" w:cs="Times New Roman"/>
                <w:sz w:val="32"/>
                <w:szCs w:val="32"/>
              </w:rPr>
              <w:t>з</w:t>
            </w:r>
            <w:r w:rsidR="00B85FF5" w:rsidRPr="00B85FF5">
              <w:rPr>
                <w:rFonts w:ascii="Times New Roman" w:hAnsi="Times New Roman" w:cs="Times New Roman"/>
                <w:sz w:val="32"/>
                <w:szCs w:val="32"/>
              </w:rPr>
              <w:t>он</w:t>
            </w:r>
            <w:r w:rsidR="00B85FF5">
              <w:rPr>
                <w:rFonts w:ascii="Times New Roman" w:hAnsi="Times New Roman" w:cs="Times New Roman"/>
                <w:sz w:val="32"/>
                <w:szCs w:val="32"/>
              </w:rPr>
              <w:t>е</w:t>
            </w:r>
            <w:r w:rsidR="00B85FF5" w:rsidRPr="00B85FF5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D315DE">
              <w:rPr>
                <w:rFonts w:ascii="Times New Roman" w:hAnsi="Times New Roman" w:cs="Times New Roman"/>
                <w:sz w:val="32"/>
                <w:szCs w:val="32"/>
              </w:rPr>
              <w:t>автомобильного транспорта</w:t>
            </w:r>
            <w:r w:rsidR="00DE7F92" w:rsidRPr="00DE7F92">
              <w:rPr>
                <w:rFonts w:ascii="Times New Roman" w:hAnsi="Times New Roman" w:cs="Times New Roman"/>
                <w:sz w:val="32"/>
                <w:szCs w:val="32"/>
              </w:rPr>
              <w:t xml:space="preserve">, </w:t>
            </w:r>
            <w:r w:rsidRPr="00DE7F92">
              <w:rPr>
                <w:rFonts w:ascii="Times New Roman" w:hAnsi="Times New Roman" w:cs="Times New Roman"/>
                <w:sz w:val="32"/>
                <w:szCs w:val="32"/>
              </w:rPr>
              <w:t>в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границах которой одним из основных видов разрешенного использования земельных участков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>,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7F239A" w:rsidRPr="00DE7F92">
              <w:rPr>
                <w:rFonts w:ascii="Times New Roman" w:hAnsi="Times New Roman" w:cs="Times New Roman"/>
                <w:sz w:val="32"/>
                <w:szCs w:val="32"/>
              </w:rPr>
              <w:t>является</w:t>
            </w:r>
            <w:r w:rsidRPr="00DE7F92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DE7F92" w:rsidRPr="00DE7F92">
              <w:rPr>
                <w:rFonts w:ascii="Times New Roman" w:hAnsi="Times New Roman" w:cs="Times New Roman"/>
                <w:sz w:val="32"/>
                <w:szCs w:val="32"/>
              </w:rPr>
              <w:t>«</w:t>
            </w:r>
            <w:r w:rsidR="00517D70">
              <w:rPr>
                <w:rFonts w:ascii="Times New Roman" w:eastAsia="Calibri" w:hAnsi="Times New Roman" w:cs="Times New Roman"/>
                <w:sz w:val="32"/>
                <w:szCs w:val="32"/>
                <w:lang w:eastAsia="en-US"/>
              </w:rPr>
              <w:t>предпринимательство</w:t>
            </w:r>
            <w:r w:rsidR="00DE7F92" w:rsidRPr="00DE7F92">
              <w:rPr>
                <w:rFonts w:ascii="Times New Roman" w:eastAsia="Calibri" w:hAnsi="Times New Roman" w:cs="Times New Roman"/>
                <w:sz w:val="32"/>
                <w:szCs w:val="32"/>
                <w:lang w:eastAsia="en-US"/>
              </w:rPr>
              <w:t>»</w:t>
            </w:r>
            <w:r w:rsidRPr="00DE7F92">
              <w:rPr>
                <w:rFonts w:ascii="Times New Roman" w:hAnsi="Times New Roman" w:cs="Times New Roman"/>
                <w:sz w:val="32"/>
                <w:szCs w:val="32"/>
              </w:rPr>
              <w:t>.</w:t>
            </w:r>
          </w:p>
          <w:p w:rsidR="00854ED7" w:rsidRDefault="00517D70" w:rsidP="009D54FC">
            <w:pPr>
              <w:spacing w:after="0" w:line="360" w:lineRule="auto"/>
              <w:ind w:right="476" w:firstLine="595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>В связи с предполагаемым проведен</w:t>
            </w:r>
            <w:r w:rsidR="00FC1107">
              <w:rPr>
                <w:rFonts w:ascii="Times New Roman" w:hAnsi="Times New Roman" w:cs="Times New Roman"/>
                <w:sz w:val="32"/>
                <w:szCs w:val="32"/>
              </w:rPr>
              <w:t>и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ем электронного аукциона на право заключения договора аренды земельного участка, </w:t>
            </w:r>
            <w:r w:rsidR="00FC1107">
              <w:rPr>
                <w:rFonts w:ascii="Times New Roman" w:hAnsi="Times New Roman" w:cs="Times New Roman"/>
                <w:sz w:val="32"/>
                <w:szCs w:val="32"/>
              </w:rPr>
              <w:t xml:space="preserve">требуется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и</w:t>
            </w:r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>зменение основного вида разрешенного использования земельн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>ого</w:t>
            </w:r>
            <w:r w:rsidR="00BC4FEB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>участк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>а</w:t>
            </w:r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bookmarkStart w:id="0" w:name="_GoBack"/>
            <w:bookmarkEnd w:id="0"/>
            <w:r w:rsidR="00BC4FEB" w:rsidRPr="00BC4FEB">
              <w:rPr>
                <w:rFonts w:ascii="Times New Roman" w:hAnsi="Times New Roman" w:cs="Times New Roman"/>
                <w:sz w:val="32"/>
                <w:szCs w:val="32"/>
              </w:rPr>
              <w:t>с кадастровым номер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 xml:space="preserve">ом </w:t>
            </w:r>
            <w:r w:rsidR="00D315DE" w:rsidRPr="00D53B19">
              <w:rPr>
                <w:rFonts w:ascii="Times New Roman" w:hAnsi="Times New Roman" w:cs="Times New Roman"/>
                <w:sz w:val="32"/>
                <w:szCs w:val="32"/>
              </w:rPr>
              <w:t xml:space="preserve">31:04:0401003:212 </w:t>
            </w:r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с </w:t>
            </w:r>
            <w:r w:rsidR="002B3000" w:rsidRPr="00C615F0">
              <w:rPr>
                <w:rFonts w:ascii="Times New Roman" w:hAnsi="Times New Roman" w:cs="Times New Roman"/>
                <w:sz w:val="32"/>
                <w:szCs w:val="32"/>
              </w:rPr>
              <w:t>«</w:t>
            </w:r>
            <w:r w:rsidR="00D315DE">
              <w:rPr>
                <w:rFonts w:ascii="Times New Roman" w:hAnsi="Times New Roman" w:cs="Times New Roman"/>
                <w:sz w:val="32"/>
                <w:szCs w:val="32"/>
              </w:rPr>
              <w:t>автомобильный транспорт</w:t>
            </w:r>
            <w:r w:rsidR="002B3000" w:rsidRPr="00C615F0">
              <w:rPr>
                <w:rFonts w:ascii="Times New Roman" w:hAnsi="Times New Roman" w:cs="Times New Roman"/>
                <w:sz w:val="32"/>
                <w:szCs w:val="32"/>
              </w:rPr>
              <w:t>»</w:t>
            </w:r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на </w:t>
            </w:r>
            <w:r w:rsidR="00DE7F92" w:rsidRPr="00DE7F92">
              <w:rPr>
                <w:rFonts w:ascii="Times New Roman" w:hAnsi="Times New Roman" w:cs="Times New Roman"/>
                <w:sz w:val="32"/>
                <w:szCs w:val="32"/>
              </w:rPr>
              <w:t>«</w:t>
            </w:r>
            <w:r w:rsidR="00D315DE">
              <w:rPr>
                <w:rFonts w:ascii="Times New Roman" w:eastAsia="Calibri" w:hAnsi="Times New Roman" w:cs="Times New Roman"/>
                <w:sz w:val="32"/>
                <w:szCs w:val="32"/>
              </w:rPr>
              <w:t>предпринимательство</w:t>
            </w:r>
            <w:r w:rsidR="00DE7F92" w:rsidRPr="00DE7F92">
              <w:rPr>
                <w:rFonts w:ascii="Times New Roman" w:eastAsia="Calibri" w:hAnsi="Times New Roman" w:cs="Times New Roman"/>
                <w:sz w:val="32"/>
                <w:szCs w:val="32"/>
              </w:rPr>
              <w:t>»</w:t>
            </w:r>
            <w:r w:rsidR="00FC1107">
              <w:rPr>
                <w:rFonts w:ascii="Times New Roman" w:eastAsia="Calibri" w:hAnsi="Times New Roman" w:cs="Times New Roman"/>
                <w:sz w:val="32"/>
                <w:szCs w:val="32"/>
              </w:rPr>
              <w:t>, что</w:t>
            </w:r>
            <w:r w:rsidR="00D315DE">
              <w:rPr>
                <w:rFonts w:ascii="Times New Roman" w:eastAsia="Calibri" w:hAnsi="Times New Roman" w:cs="Times New Roman"/>
                <w:sz w:val="32"/>
                <w:szCs w:val="32"/>
              </w:rPr>
              <w:t xml:space="preserve"> </w:t>
            </w:r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не противоречит утвержденным правилам землепользования и застройки </w:t>
            </w:r>
            <w:proofErr w:type="spellStart"/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округа.</w:t>
            </w:r>
          </w:p>
        </w:tc>
      </w:tr>
    </w:tbl>
    <w:p w:rsidR="00DA7CE3" w:rsidRPr="00DA7CE3" w:rsidRDefault="00DA7CE3" w:rsidP="0029730F">
      <w:pPr>
        <w:spacing w:after="0" w:line="240" w:lineRule="auto"/>
        <w:ind w:right="992"/>
        <w:jc w:val="both"/>
        <w:rPr>
          <w:rFonts w:ascii="Times New Roman" w:hAnsi="Times New Roman" w:cs="Times New Roman"/>
          <w:b/>
          <w:sz w:val="32"/>
          <w:szCs w:val="32"/>
        </w:rPr>
      </w:pPr>
    </w:p>
    <w:sectPr w:rsidR="00DA7CE3" w:rsidRPr="00DA7CE3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4F9"/>
    <w:rsid w:val="00012C37"/>
    <w:rsid w:val="00013C4A"/>
    <w:rsid w:val="00027F85"/>
    <w:rsid w:val="000461DE"/>
    <w:rsid w:val="0004655F"/>
    <w:rsid w:val="00062512"/>
    <w:rsid w:val="000A76B8"/>
    <w:rsid w:val="000B4555"/>
    <w:rsid w:val="000C143A"/>
    <w:rsid w:val="000C3609"/>
    <w:rsid w:val="000E4FC1"/>
    <w:rsid w:val="00122C36"/>
    <w:rsid w:val="0013285E"/>
    <w:rsid w:val="001658AC"/>
    <w:rsid w:val="001669E9"/>
    <w:rsid w:val="001A1C77"/>
    <w:rsid w:val="001D2271"/>
    <w:rsid w:val="002079A9"/>
    <w:rsid w:val="00220A3D"/>
    <w:rsid w:val="00256100"/>
    <w:rsid w:val="00264D56"/>
    <w:rsid w:val="002665A4"/>
    <w:rsid w:val="0029730F"/>
    <w:rsid w:val="002B3000"/>
    <w:rsid w:val="00327BB2"/>
    <w:rsid w:val="00357A58"/>
    <w:rsid w:val="00363ED8"/>
    <w:rsid w:val="003867AE"/>
    <w:rsid w:val="003A7E23"/>
    <w:rsid w:val="003B0661"/>
    <w:rsid w:val="003D2085"/>
    <w:rsid w:val="00417B89"/>
    <w:rsid w:val="00446415"/>
    <w:rsid w:val="004709CE"/>
    <w:rsid w:val="004A75FA"/>
    <w:rsid w:val="004B5C5F"/>
    <w:rsid w:val="004E2893"/>
    <w:rsid w:val="00517D70"/>
    <w:rsid w:val="005A7B7F"/>
    <w:rsid w:val="005B4EDD"/>
    <w:rsid w:val="005B66D1"/>
    <w:rsid w:val="005C325E"/>
    <w:rsid w:val="005D1302"/>
    <w:rsid w:val="006175F6"/>
    <w:rsid w:val="0062531A"/>
    <w:rsid w:val="00640D43"/>
    <w:rsid w:val="006441F5"/>
    <w:rsid w:val="006765BC"/>
    <w:rsid w:val="006805B7"/>
    <w:rsid w:val="006A5844"/>
    <w:rsid w:val="006B7876"/>
    <w:rsid w:val="0070609F"/>
    <w:rsid w:val="007111E9"/>
    <w:rsid w:val="00732E98"/>
    <w:rsid w:val="007A5AC0"/>
    <w:rsid w:val="007B3E82"/>
    <w:rsid w:val="007C0126"/>
    <w:rsid w:val="007D4D81"/>
    <w:rsid w:val="007F239A"/>
    <w:rsid w:val="008261E5"/>
    <w:rsid w:val="0085182F"/>
    <w:rsid w:val="00854ED7"/>
    <w:rsid w:val="009064E5"/>
    <w:rsid w:val="009128AE"/>
    <w:rsid w:val="009324F9"/>
    <w:rsid w:val="00954F3A"/>
    <w:rsid w:val="00956639"/>
    <w:rsid w:val="0096249E"/>
    <w:rsid w:val="00991817"/>
    <w:rsid w:val="009A2C23"/>
    <w:rsid w:val="009A7E56"/>
    <w:rsid w:val="009D54FC"/>
    <w:rsid w:val="00A26D77"/>
    <w:rsid w:val="00A278F0"/>
    <w:rsid w:val="00A27E9E"/>
    <w:rsid w:val="00A319E4"/>
    <w:rsid w:val="00A72059"/>
    <w:rsid w:val="00A74F0B"/>
    <w:rsid w:val="00A84ACE"/>
    <w:rsid w:val="00A92150"/>
    <w:rsid w:val="00AA4A25"/>
    <w:rsid w:val="00AB660B"/>
    <w:rsid w:val="00AC3799"/>
    <w:rsid w:val="00AC7ABB"/>
    <w:rsid w:val="00AD401F"/>
    <w:rsid w:val="00AE244C"/>
    <w:rsid w:val="00B2002B"/>
    <w:rsid w:val="00B30B37"/>
    <w:rsid w:val="00B5578A"/>
    <w:rsid w:val="00B66017"/>
    <w:rsid w:val="00B814B9"/>
    <w:rsid w:val="00B85FF5"/>
    <w:rsid w:val="00BC4FEB"/>
    <w:rsid w:val="00BF74AE"/>
    <w:rsid w:val="00C01C1D"/>
    <w:rsid w:val="00C4191E"/>
    <w:rsid w:val="00C50A4A"/>
    <w:rsid w:val="00C57512"/>
    <w:rsid w:val="00C615F0"/>
    <w:rsid w:val="00C945F5"/>
    <w:rsid w:val="00CB4782"/>
    <w:rsid w:val="00CF775A"/>
    <w:rsid w:val="00D02B81"/>
    <w:rsid w:val="00D1107E"/>
    <w:rsid w:val="00D315DE"/>
    <w:rsid w:val="00D45CBD"/>
    <w:rsid w:val="00D465FA"/>
    <w:rsid w:val="00D53B19"/>
    <w:rsid w:val="00D6575D"/>
    <w:rsid w:val="00D70842"/>
    <w:rsid w:val="00D77F0E"/>
    <w:rsid w:val="00D85246"/>
    <w:rsid w:val="00DA1848"/>
    <w:rsid w:val="00DA7CE3"/>
    <w:rsid w:val="00DB0F03"/>
    <w:rsid w:val="00DB112A"/>
    <w:rsid w:val="00DB725A"/>
    <w:rsid w:val="00DC4DB7"/>
    <w:rsid w:val="00DE7F92"/>
    <w:rsid w:val="00DF5A9A"/>
    <w:rsid w:val="00DF6139"/>
    <w:rsid w:val="00E168F3"/>
    <w:rsid w:val="00E3469B"/>
    <w:rsid w:val="00E54624"/>
    <w:rsid w:val="00E70204"/>
    <w:rsid w:val="00EC17B0"/>
    <w:rsid w:val="00ED7A93"/>
    <w:rsid w:val="00EE2B11"/>
    <w:rsid w:val="00EE527F"/>
    <w:rsid w:val="00F01028"/>
    <w:rsid w:val="00F026D8"/>
    <w:rsid w:val="00F118EE"/>
    <w:rsid w:val="00F64228"/>
    <w:rsid w:val="00F81E18"/>
    <w:rsid w:val="00F82971"/>
    <w:rsid w:val="00FC11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226</Words>
  <Characters>1294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Ирина Сергеева</cp:lastModifiedBy>
  <cp:revision>5</cp:revision>
  <cp:lastPrinted>2022-04-06T07:45:00Z</cp:lastPrinted>
  <dcterms:created xsi:type="dcterms:W3CDTF">2023-05-11T11:41:00Z</dcterms:created>
  <dcterms:modified xsi:type="dcterms:W3CDTF">2023-05-12T11:48:00Z</dcterms:modified>
</cp:coreProperties>
</file>