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947CCE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>ИНФОРМАЦИОННЫЙ МАТЕРИАЛ</w:t>
      </w:r>
    </w:p>
    <w:p w:rsidR="00D77F0E" w:rsidRPr="00947CCE" w:rsidRDefault="00B30B37" w:rsidP="00BC22C9">
      <w:pPr>
        <w:spacing w:after="0" w:line="240" w:lineRule="auto"/>
        <w:ind w:left="851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947CCE">
        <w:rPr>
          <w:rFonts w:ascii="Times New Roman" w:hAnsi="Times New Roman" w:cs="Times New Roman"/>
          <w:b/>
          <w:sz w:val="36"/>
          <w:szCs w:val="36"/>
        </w:rPr>
        <w:t xml:space="preserve">к проекту </w:t>
      </w:r>
      <w:r w:rsidR="00BC22C9" w:rsidRPr="00947CCE">
        <w:rPr>
          <w:rFonts w:ascii="Times New Roman" w:hAnsi="Times New Roman" w:cs="Times New Roman"/>
          <w:b/>
          <w:sz w:val="36"/>
          <w:szCs w:val="36"/>
        </w:rPr>
        <w:t>распоряжения управления архитектуры и градостроительства Белгородской области о предоставлении разрешения на условно разрешенный вид использования земельного участка с кадастровым номером 31:03:0202001:677</w:t>
      </w:r>
    </w:p>
    <w:p w:rsidR="00DF5A9A" w:rsidRPr="00256100" w:rsidRDefault="00DF5A9A" w:rsidP="0062531A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</w:p>
    <w:tbl>
      <w:tblPr>
        <w:tblW w:w="30702" w:type="dxa"/>
        <w:tblInd w:w="978" w:type="dxa"/>
        <w:tblLayout w:type="fixed"/>
        <w:tblLook w:val="0000" w:firstRow="0" w:lastRow="0" w:firstColumn="0" w:lastColumn="0" w:noHBand="0" w:noVBand="0"/>
      </w:tblPr>
      <w:tblGrid>
        <w:gridCol w:w="8911"/>
        <w:gridCol w:w="459"/>
        <w:gridCol w:w="12299"/>
        <w:gridCol w:w="9033"/>
      </w:tblGrid>
      <w:tr w:rsidR="00A92150" w:rsidTr="00DB020B">
        <w:trPr>
          <w:trHeight w:val="142"/>
        </w:trPr>
        <w:tc>
          <w:tcPr>
            <w:tcW w:w="8911" w:type="dxa"/>
          </w:tcPr>
          <w:p w:rsidR="00D0370B" w:rsidRDefault="00D0370B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A92150" w:rsidRDefault="00A92150" w:rsidP="00A85FD2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A92150" w:rsidRDefault="001B44D0" w:rsidP="00062512">
            <w:pPr>
              <w:spacing w:line="21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9135" w:dyaOrig="70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4.25pt;height:337.5pt" o:ole="">
                  <v:imagedata r:id="rId5" o:title=""/>
                </v:shape>
                <o:OLEObject Type="Embed" ProgID="PBrush" ShapeID="_x0000_i1025" DrawAspect="Content" ObjectID="_1737788281" r:id="rId6"/>
              </w:object>
            </w:r>
          </w:p>
          <w:p w:rsidR="00A92150" w:rsidRPr="00062512" w:rsidRDefault="00A92150" w:rsidP="00062512">
            <w:pPr>
              <w:tabs>
                <w:tab w:val="left" w:pos="2098"/>
              </w:tabs>
              <w:spacing w:after="0" w:line="216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A92150" w:rsidRPr="00A85FD2" w:rsidRDefault="00A85FD2" w:rsidP="00A85FD2">
            <w:pPr>
              <w:tabs>
                <w:tab w:val="left" w:pos="0"/>
              </w:tabs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правил землепользования и застройки </w:t>
            </w:r>
            <w:proofErr w:type="spellStart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</w:p>
          <w:p w:rsidR="00A85FD2" w:rsidRDefault="00947CCE" w:rsidP="001C1D3E">
            <w:pPr>
              <w:tabs>
                <w:tab w:val="left" w:pos="0"/>
              </w:tabs>
              <w:jc w:val="both"/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72539FD0" wp14:editId="0D26E5C7">
                      <wp:simplePos x="0" y="0"/>
                      <wp:positionH relativeFrom="column">
                        <wp:posOffset>972820</wp:posOffset>
                      </wp:positionH>
                      <wp:positionV relativeFrom="paragraph">
                        <wp:posOffset>1528445</wp:posOffset>
                      </wp:positionV>
                      <wp:extent cx="1047750" cy="2066925"/>
                      <wp:effectExtent l="0" t="0" r="19050" b="28575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47750" cy="2066925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20B32505" id="Прямая соединительная линия 1" o:spid="_x0000_s1026" style="position:absolute;flip:x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6.6pt,120.35pt" to="159.1pt,28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1B44D0">
              <w:object w:dxaOrig="9090" w:dyaOrig="5505">
                <v:shape id="_x0000_i1026" type="#_x0000_t75" style="width:434.25pt;height:263.25pt" o:ole="">
                  <v:imagedata r:id="rId7" o:title=""/>
                </v:shape>
                <o:OLEObject Type="Embed" ProgID="PBrush" ShapeID="_x0000_i1026" DrawAspect="Content" ObjectID="_1737788282" r:id="rId8"/>
              </w:object>
            </w:r>
          </w:p>
          <w:p w:rsidR="00A85FD2" w:rsidRPr="00E35B85" w:rsidRDefault="00947CCE" w:rsidP="00A85FD2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7BE6441A" wp14:editId="4BCF8AD0">
                      <wp:simplePos x="0" y="0"/>
                      <wp:positionH relativeFrom="column">
                        <wp:posOffset>984250</wp:posOffset>
                      </wp:positionH>
                      <wp:positionV relativeFrom="paragraph">
                        <wp:posOffset>126365</wp:posOffset>
                      </wp:positionV>
                      <wp:extent cx="333375" cy="0"/>
                      <wp:effectExtent l="0" t="0" r="2857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333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ACC20FF" id="Прямая соединительная линия 13" o:spid="_x0000_s1026" style="position:absolute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7.5pt,9.95pt" to="103.75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" strokecolor="black [3200]" strokeweight=".5pt">
                      <v:stroke joinstyle="miter"/>
                    </v:line>
                  </w:pict>
                </mc:Fallback>
              </mc:AlternateConten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Местоположение земельн</w:t>
            </w:r>
            <w:r w:rsidR="00573067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ого</w: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участк</w:t>
            </w:r>
            <w:r w:rsidR="00573067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а</w:t>
            </w:r>
            <w:r w:rsidR="00A85FD2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31:</w:t>
            </w:r>
            <w:r w:rsidR="00C018F3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03:</w:t>
            </w:r>
            <w:r w:rsidR="00573067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0202001:677</w:t>
            </w:r>
          </w:p>
          <w:p w:rsidR="00A85FD2" w:rsidRPr="00E35B85" w:rsidRDefault="00A85FD2" w:rsidP="00947CCE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</w:t>
            </w:r>
            <w:proofErr w:type="gramStart"/>
            <w:r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зона</w:t>
            </w:r>
            <w:r w:rsidR="00947CC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 размещения</w:t>
            </w:r>
            <w:proofErr w:type="gramEnd"/>
            <w:r w:rsidR="00947CCE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объектов социального и коммунально-бытового назначения (ОД-2</w:t>
            </w:r>
          </w:p>
        </w:tc>
        <w:tc>
          <w:tcPr>
            <w:tcW w:w="459" w:type="dxa"/>
          </w:tcPr>
          <w:p w:rsidR="00A92150" w:rsidRDefault="00A92150" w:rsidP="00DB725A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299" w:type="dxa"/>
          </w:tcPr>
          <w:p w:rsidR="00A92150" w:rsidRPr="00363ED8" w:rsidRDefault="00A92150" w:rsidP="00363ED8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4A689F" w:rsidRDefault="004A689F" w:rsidP="00A85FD2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947CCE" w:rsidRPr="00A92150" w:rsidRDefault="00A85FD2" w:rsidP="00947CCE">
            <w:pPr>
              <w:spacing w:after="0" w:line="288" w:lineRule="auto"/>
              <w:ind w:left="851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BC22C9" w:rsidRPr="00947CCE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учас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ток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с кадастровым номер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947CCE" w:rsidRPr="00947CCE">
              <w:rPr>
                <w:rFonts w:ascii="Times New Roman" w:hAnsi="Times New Roman" w:cs="Times New Roman"/>
                <w:sz w:val="36"/>
                <w:szCs w:val="36"/>
              </w:rPr>
              <w:t>31:03:0202001:677</w:t>
            </w:r>
          </w:p>
          <w:p w:rsidR="00A85FD2" w:rsidRDefault="00A85FD2" w:rsidP="00947CCE">
            <w:pPr>
              <w:spacing w:after="0" w:line="288" w:lineRule="auto"/>
              <w:ind w:left="851" w:right="992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</w:t>
            </w:r>
            <w:r w:rsidR="00BC22C9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по ул.  </w:t>
            </w:r>
            <w:r w:rsidR="00230921" w:rsidRPr="00947CCE">
              <w:rPr>
                <w:rFonts w:ascii="Times New Roman" w:hAnsi="Times New Roman" w:cs="Times New Roman"/>
                <w:sz w:val="36"/>
                <w:szCs w:val="36"/>
              </w:rPr>
              <w:t>Садовая</w:t>
            </w:r>
            <w:r w:rsidR="00BC22C9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в п. Троицкий</w:t>
            </w:r>
            <w:r w:rsidR="00C018F3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 w:rsidR="00C018F3"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C018F3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</w:t>
            </w:r>
            <w:r w:rsidR="00947CCE">
              <w:rPr>
                <w:rFonts w:ascii="Times New Roman" w:hAnsi="Times New Roman" w:cs="Times New Roman"/>
                <w:sz w:val="36"/>
                <w:szCs w:val="36"/>
              </w:rPr>
              <w:t>,</w:t>
            </w:r>
            <w:r w:rsidR="00947CCE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947CCE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находится в собственности </w:t>
            </w:r>
            <w:proofErr w:type="spellStart"/>
            <w:r w:rsidR="00947CCE"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947CCE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</w:t>
            </w:r>
            <w:r w:rsid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947CCE" w:rsidRPr="00947CCE" w:rsidRDefault="00947CCE" w:rsidP="00947CCE">
            <w:pPr>
              <w:spacing w:after="0" w:line="288" w:lineRule="auto"/>
              <w:ind w:left="851" w:right="992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DB020B" w:rsidRPr="00947CCE" w:rsidRDefault="00DB020B" w:rsidP="00947CCE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На данном участке </w:t>
            </w:r>
            <w:r w:rsidR="00230921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планируется размещение пожарной части.</w:t>
            </w:r>
          </w:p>
          <w:p w:rsidR="001B44D0" w:rsidRDefault="00A85FD2" w:rsidP="00947CCE">
            <w:pPr>
              <w:pStyle w:val="ConsPlusNormal"/>
              <w:spacing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 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утвержденными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правилами землепользования и застройки </w:t>
            </w:r>
            <w:proofErr w:type="spellStart"/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Губкинского</w:t>
            </w:r>
            <w:proofErr w:type="spellEnd"/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городского округа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земельны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й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участ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ок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с кадастровым номер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ом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9D3ADD" w:rsidRPr="00947CCE">
              <w:rPr>
                <w:rFonts w:ascii="Times New Roman" w:hAnsi="Times New Roman" w:cs="Times New Roman"/>
                <w:sz w:val="36"/>
                <w:szCs w:val="36"/>
              </w:rPr>
              <w:t>31:03:</w:t>
            </w:r>
            <w:r w:rsidR="00DB020B" w:rsidRPr="00947CCE">
              <w:rPr>
                <w:rFonts w:ascii="Times New Roman" w:hAnsi="Times New Roman" w:cs="Times New Roman"/>
                <w:sz w:val="36"/>
                <w:szCs w:val="36"/>
              </w:rPr>
              <w:t>0202001:677</w:t>
            </w:r>
            <w:r w:rsid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расположен в границах территориальной зоны 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>размещения объектов социального и коммунально-бытового назначения</w:t>
            </w:r>
            <w:bookmarkStart w:id="0" w:name="_GoBack"/>
            <w:bookmarkEnd w:id="0"/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. </w:t>
            </w:r>
          </w:p>
          <w:p w:rsidR="00947CCE" w:rsidRPr="00947CCE" w:rsidRDefault="00947CCE" w:rsidP="00947CCE">
            <w:pPr>
              <w:pStyle w:val="ConsPlusNormal"/>
              <w:spacing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A85FD2" w:rsidRDefault="001B44D0" w:rsidP="00947CCE">
            <w:pPr>
              <w:pStyle w:val="ConsPlusNormal"/>
              <w:spacing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границах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>вышеуказанной территориальной зоны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 </w:t>
            </w:r>
            <w:r w:rsidR="001949D0" w:rsidRPr="00947CCE">
              <w:rPr>
                <w:rFonts w:ascii="Times New Roman" w:hAnsi="Times New Roman" w:cs="Times New Roman"/>
                <w:sz w:val="36"/>
                <w:szCs w:val="36"/>
              </w:rPr>
              <w:t>вид разрешенного использования земельных участков «обеспечение внутреннего правопорядка», предусматривающий р</w:t>
            </w:r>
            <w:r w:rsidR="001949D0" w:rsidRPr="00947CCE">
              <w:rPr>
                <w:rFonts w:ascii="Times New Roman" w:eastAsia="Calibri" w:hAnsi="Times New Roman" w:cs="Times New Roman"/>
                <w:sz w:val="36"/>
                <w:szCs w:val="36"/>
                <w:lang w:eastAsia="en-US"/>
              </w:rPr>
              <w:t>азмещение объектов капитального строительства, необходимых для подготовки и поддержания в готовности спасательных служб, является условно разрешенным</w:t>
            </w:r>
            <w:r w:rsidR="00A85FD2" w:rsidRPr="00947CCE">
              <w:rPr>
                <w:rFonts w:ascii="Times New Roman" w:hAnsi="Times New Roman" w:cs="Times New Roman"/>
                <w:sz w:val="36"/>
                <w:szCs w:val="36"/>
              </w:rPr>
              <w:t>.</w:t>
            </w:r>
          </w:p>
          <w:p w:rsidR="00947CCE" w:rsidRPr="00947CCE" w:rsidRDefault="00947CCE" w:rsidP="00947CCE">
            <w:pPr>
              <w:pStyle w:val="ConsPlusNormal"/>
              <w:spacing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</w:p>
          <w:p w:rsidR="001949D0" w:rsidRPr="00947CCE" w:rsidRDefault="001949D0" w:rsidP="00947CCE">
            <w:pPr>
              <w:pStyle w:val="ConsPlusNormal"/>
              <w:spacing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36"/>
                <w:szCs w:val="36"/>
              </w:rPr>
            </w:pP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В соответствии со статьей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39 </w:t>
            </w:r>
            <w:r w:rsidRPr="00947CCE">
              <w:rPr>
                <w:rFonts w:ascii="Times New Roman" w:hAnsi="Times New Roman" w:cs="Times New Roman"/>
                <w:sz w:val="36"/>
                <w:szCs w:val="36"/>
              </w:rPr>
              <w:t xml:space="preserve">Градостроительного кодекса РФ </w:t>
            </w:r>
            <w:r w:rsidR="001B44D0" w:rsidRPr="00947CCE">
              <w:rPr>
                <w:rFonts w:ascii="Times New Roman" w:hAnsi="Times New Roman" w:cs="Times New Roman"/>
                <w:sz w:val="36"/>
                <w:szCs w:val="36"/>
              </w:rPr>
              <w:t>вопрос предоставления разрешения на условно разрешенный вид использования земельного участка подлежит рассмотрению на общественных обсуждениях</w:t>
            </w:r>
          </w:p>
          <w:p w:rsidR="00E35B85" w:rsidRPr="00BF74AE" w:rsidRDefault="00E35B85" w:rsidP="00947CCE">
            <w:pPr>
              <w:spacing w:after="0" w:line="288" w:lineRule="auto"/>
              <w:ind w:left="851" w:right="992"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33" w:type="dxa"/>
          </w:tcPr>
          <w:p w:rsidR="00A92150" w:rsidRDefault="00A92150" w:rsidP="000B4555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D0370B" w:rsidRDefault="00D0370B" w:rsidP="00947CCE">
      <w:pPr>
        <w:spacing w:after="0" w:line="240" w:lineRule="auto"/>
        <w:ind w:right="992"/>
        <w:jc w:val="both"/>
        <w:rPr>
          <w:rFonts w:ascii="Times New Roman" w:hAnsi="Times New Roman" w:cs="Times New Roman"/>
          <w:sz w:val="30"/>
          <w:szCs w:val="30"/>
        </w:rPr>
      </w:pPr>
    </w:p>
    <w:sectPr w:rsidR="00D0370B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3C4A"/>
    <w:rsid w:val="00027F85"/>
    <w:rsid w:val="00062512"/>
    <w:rsid w:val="000A76B8"/>
    <w:rsid w:val="000B4555"/>
    <w:rsid w:val="000C143A"/>
    <w:rsid w:val="000C3609"/>
    <w:rsid w:val="000E4FC1"/>
    <w:rsid w:val="00122C36"/>
    <w:rsid w:val="00135608"/>
    <w:rsid w:val="001658AC"/>
    <w:rsid w:val="001669E9"/>
    <w:rsid w:val="0017538B"/>
    <w:rsid w:val="001949D0"/>
    <w:rsid w:val="001B44D0"/>
    <w:rsid w:val="001C1D3E"/>
    <w:rsid w:val="002079A9"/>
    <w:rsid w:val="00230921"/>
    <w:rsid w:val="00256100"/>
    <w:rsid w:val="002665A4"/>
    <w:rsid w:val="00274509"/>
    <w:rsid w:val="00303E9D"/>
    <w:rsid w:val="00327BB2"/>
    <w:rsid w:val="00363ED8"/>
    <w:rsid w:val="003A7E23"/>
    <w:rsid w:val="003D2085"/>
    <w:rsid w:val="00446415"/>
    <w:rsid w:val="00462502"/>
    <w:rsid w:val="004709CE"/>
    <w:rsid w:val="00474CF5"/>
    <w:rsid w:val="004A689F"/>
    <w:rsid w:val="004B5C5F"/>
    <w:rsid w:val="004E2893"/>
    <w:rsid w:val="004E6BDD"/>
    <w:rsid w:val="00530448"/>
    <w:rsid w:val="00573067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805B7"/>
    <w:rsid w:val="006A5844"/>
    <w:rsid w:val="0070609F"/>
    <w:rsid w:val="007111E9"/>
    <w:rsid w:val="00715047"/>
    <w:rsid w:val="007A5AC0"/>
    <w:rsid w:val="007B50C0"/>
    <w:rsid w:val="007B7B5D"/>
    <w:rsid w:val="007C0126"/>
    <w:rsid w:val="0085182F"/>
    <w:rsid w:val="009064E5"/>
    <w:rsid w:val="009128AE"/>
    <w:rsid w:val="009324F9"/>
    <w:rsid w:val="00944C90"/>
    <w:rsid w:val="00944E3F"/>
    <w:rsid w:val="00947CCE"/>
    <w:rsid w:val="00954F3A"/>
    <w:rsid w:val="00956639"/>
    <w:rsid w:val="00971627"/>
    <w:rsid w:val="009A2C23"/>
    <w:rsid w:val="009A7E56"/>
    <w:rsid w:val="009D3ADD"/>
    <w:rsid w:val="00A278F0"/>
    <w:rsid w:val="00A27E9E"/>
    <w:rsid w:val="00A319E4"/>
    <w:rsid w:val="00A72059"/>
    <w:rsid w:val="00A84ACE"/>
    <w:rsid w:val="00A85FD2"/>
    <w:rsid w:val="00A92150"/>
    <w:rsid w:val="00AC3799"/>
    <w:rsid w:val="00AC7ABB"/>
    <w:rsid w:val="00AD401F"/>
    <w:rsid w:val="00AE244C"/>
    <w:rsid w:val="00B05093"/>
    <w:rsid w:val="00B30B37"/>
    <w:rsid w:val="00B66017"/>
    <w:rsid w:val="00B814B9"/>
    <w:rsid w:val="00BC22C9"/>
    <w:rsid w:val="00BF74AE"/>
    <w:rsid w:val="00C018F3"/>
    <w:rsid w:val="00C50A4A"/>
    <w:rsid w:val="00C57512"/>
    <w:rsid w:val="00C945F5"/>
    <w:rsid w:val="00CB4782"/>
    <w:rsid w:val="00D02B81"/>
    <w:rsid w:val="00D0370B"/>
    <w:rsid w:val="00D1107E"/>
    <w:rsid w:val="00D2011E"/>
    <w:rsid w:val="00D465FA"/>
    <w:rsid w:val="00D6575D"/>
    <w:rsid w:val="00D77F0E"/>
    <w:rsid w:val="00D85246"/>
    <w:rsid w:val="00DB020B"/>
    <w:rsid w:val="00DB0F03"/>
    <w:rsid w:val="00DB725A"/>
    <w:rsid w:val="00DC4DB7"/>
    <w:rsid w:val="00DF5A9A"/>
    <w:rsid w:val="00E23B1F"/>
    <w:rsid w:val="00E35B85"/>
    <w:rsid w:val="00E54624"/>
    <w:rsid w:val="00E70204"/>
    <w:rsid w:val="00ED7A93"/>
    <w:rsid w:val="00EE2B11"/>
    <w:rsid w:val="00EE527F"/>
    <w:rsid w:val="00EF670C"/>
    <w:rsid w:val="00F01028"/>
    <w:rsid w:val="00F118EE"/>
    <w:rsid w:val="00F64228"/>
    <w:rsid w:val="00F81E18"/>
    <w:rsid w:val="00FB20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486</TotalTime>
  <Pages>2</Pages>
  <Words>234</Words>
  <Characters>1340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Светлана Вовкотруб</cp:lastModifiedBy>
  <cp:revision>11</cp:revision>
  <cp:lastPrinted>2020-09-25T12:11:00Z</cp:lastPrinted>
  <dcterms:created xsi:type="dcterms:W3CDTF">2021-07-15T08:48:00Z</dcterms:created>
  <dcterms:modified xsi:type="dcterms:W3CDTF">2023-02-13T07:12:00Z</dcterms:modified>
</cp:coreProperties>
</file>