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A2C23" w:rsidRPr="00A92150" w:rsidRDefault="0070609F" w:rsidP="00DB725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>ИНФОРМАЦИОННЫЙ МАТЕРИАЛ</w:t>
      </w:r>
    </w:p>
    <w:p w:rsidR="00A74F0B" w:rsidRDefault="00B30B37" w:rsidP="00DB725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 xml:space="preserve">к проекту </w:t>
      </w:r>
      <w:r w:rsidR="0070609F" w:rsidRPr="00A92150">
        <w:rPr>
          <w:rFonts w:ascii="Times New Roman" w:hAnsi="Times New Roman" w:cs="Times New Roman"/>
          <w:b/>
          <w:sz w:val="32"/>
          <w:szCs w:val="32"/>
        </w:rPr>
        <w:t>постановления администрации</w:t>
      </w:r>
      <w:r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  <w:proofErr w:type="spellStart"/>
      <w:r w:rsidR="0070609F" w:rsidRPr="00A92150">
        <w:rPr>
          <w:rFonts w:ascii="Times New Roman" w:hAnsi="Times New Roman" w:cs="Times New Roman"/>
          <w:b/>
          <w:sz w:val="32"/>
          <w:szCs w:val="32"/>
        </w:rPr>
        <w:t>Губкинского</w:t>
      </w:r>
      <w:proofErr w:type="spellEnd"/>
      <w:r w:rsidR="0070609F" w:rsidRPr="00A92150">
        <w:rPr>
          <w:rFonts w:ascii="Times New Roman" w:hAnsi="Times New Roman" w:cs="Times New Roman"/>
          <w:b/>
          <w:sz w:val="32"/>
          <w:szCs w:val="32"/>
        </w:rPr>
        <w:t xml:space="preserve"> городского округа</w:t>
      </w:r>
    </w:p>
    <w:p w:rsidR="0070609F" w:rsidRPr="00A92150" w:rsidRDefault="0070609F" w:rsidP="00DB725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B30B37" w:rsidRPr="00A92150">
        <w:rPr>
          <w:rFonts w:ascii="Times New Roman" w:hAnsi="Times New Roman" w:cs="Times New Roman"/>
          <w:b/>
          <w:sz w:val="32"/>
          <w:szCs w:val="32"/>
        </w:rPr>
        <w:t>об изменении основн</w:t>
      </w:r>
      <w:r w:rsidR="00446415" w:rsidRPr="00A92150">
        <w:rPr>
          <w:rFonts w:ascii="Times New Roman" w:hAnsi="Times New Roman" w:cs="Times New Roman"/>
          <w:b/>
          <w:sz w:val="32"/>
          <w:szCs w:val="32"/>
        </w:rPr>
        <w:t>ого</w:t>
      </w:r>
      <w:r w:rsidR="00A84ACE"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B30B37" w:rsidRPr="00A92150">
        <w:rPr>
          <w:rFonts w:ascii="Times New Roman" w:hAnsi="Times New Roman" w:cs="Times New Roman"/>
          <w:b/>
          <w:sz w:val="32"/>
          <w:szCs w:val="32"/>
        </w:rPr>
        <w:t>вид</w:t>
      </w:r>
      <w:r w:rsidR="00446415" w:rsidRPr="00A92150">
        <w:rPr>
          <w:rFonts w:ascii="Times New Roman" w:hAnsi="Times New Roman" w:cs="Times New Roman"/>
          <w:b/>
          <w:sz w:val="32"/>
          <w:szCs w:val="32"/>
        </w:rPr>
        <w:t>а</w:t>
      </w:r>
      <w:r w:rsidR="00A84ACE"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B30B37" w:rsidRPr="00A92150">
        <w:rPr>
          <w:rFonts w:ascii="Times New Roman" w:hAnsi="Times New Roman" w:cs="Times New Roman"/>
          <w:b/>
          <w:sz w:val="32"/>
          <w:szCs w:val="32"/>
        </w:rPr>
        <w:t>разрешенного использования земельн</w:t>
      </w:r>
      <w:r w:rsidR="00D45CBD">
        <w:rPr>
          <w:rFonts w:ascii="Times New Roman" w:hAnsi="Times New Roman" w:cs="Times New Roman"/>
          <w:b/>
          <w:sz w:val="32"/>
          <w:szCs w:val="32"/>
        </w:rPr>
        <w:t>ого</w:t>
      </w:r>
      <w:r w:rsidR="00B30B37" w:rsidRPr="00A92150">
        <w:rPr>
          <w:rFonts w:ascii="Times New Roman" w:hAnsi="Times New Roman" w:cs="Times New Roman"/>
          <w:b/>
          <w:sz w:val="32"/>
          <w:szCs w:val="32"/>
        </w:rPr>
        <w:t xml:space="preserve"> участк</w:t>
      </w:r>
      <w:r w:rsidR="00D45CBD">
        <w:rPr>
          <w:rFonts w:ascii="Times New Roman" w:hAnsi="Times New Roman" w:cs="Times New Roman"/>
          <w:b/>
          <w:sz w:val="32"/>
          <w:szCs w:val="32"/>
        </w:rPr>
        <w:t>а с кадастровым номером 31:03:1808007:204</w:t>
      </w:r>
    </w:p>
    <w:p w:rsidR="00C01C1D" w:rsidRPr="004A75FA" w:rsidRDefault="00446415" w:rsidP="00DB725A">
      <w:pPr>
        <w:spacing w:after="0" w:line="240" w:lineRule="auto"/>
        <w:jc w:val="center"/>
        <w:rPr>
          <w:rFonts w:ascii="Times New Roman" w:hAnsi="Times New Roman" w:cs="Times New Roman"/>
          <w:b/>
          <w:sz w:val="16"/>
          <w:szCs w:val="16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:rsidR="00C01C1D" w:rsidRDefault="00C01C1D" w:rsidP="00220A3D">
      <w:pPr>
        <w:spacing w:after="0" w:line="240" w:lineRule="auto"/>
        <w:ind w:left="1134" w:right="992" w:firstLine="851"/>
        <w:jc w:val="both"/>
        <w:rPr>
          <w:rFonts w:ascii="Times New Roman" w:hAnsi="Times New Roman" w:cs="Times New Roman"/>
          <w:b/>
          <w:sz w:val="32"/>
          <w:szCs w:val="32"/>
        </w:rPr>
      </w:pPr>
    </w:p>
    <w:tbl>
      <w:tblPr>
        <w:tblW w:w="0" w:type="auto"/>
        <w:tblInd w:w="2146" w:type="dxa"/>
        <w:tblLook w:val="0000" w:firstRow="0" w:lastRow="0" w:firstColumn="0" w:lastColumn="0" w:noHBand="0" w:noVBand="0"/>
      </w:tblPr>
      <w:tblGrid>
        <w:gridCol w:w="10040"/>
        <w:gridCol w:w="400"/>
        <w:gridCol w:w="10220"/>
      </w:tblGrid>
      <w:tr w:rsidR="00854ED7" w:rsidTr="00DA1848">
        <w:trPr>
          <w:trHeight w:val="13931"/>
        </w:trPr>
        <w:tc>
          <w:tcPr>
            <w:tcW w:w="10040" w:type="dxa"/>
          </w:tcPr>
          <w:p w:rsidR="00854ED7" w:rsidRPr="00A85FD2" w:rsidRDefault="00854ED7" w:rsidP="00854ED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Фрагмент публичной кадастровой карты</w:t>
            </w:r>
          </w:p>
          <w:p w:rsidR="00854ED7" w:rsidRDefault="00417B89" w:rsidP="00417B89">
            <w:pPr>
              <w:spacing w:after="0" w:line="240" w:lineRule="auto"/>
              <w:ind w:left="122" w:right="992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>
              <w:object w:dxaOrig="11955" w:dyaOrig="925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8.65pt;height:332.35pt" o:ole="">
                  <v:imagedata r:id="rId5" o:title=""/>
                </v:shape>
                <o:OLEObject Type="Embed" ProgID="PBrush" ShapeID="_x0000_i1025" DrawAspect="Content" ObjectID="_1706106067" r:id="rId6"/>
              </w:object>
            </w:r>
            <w:r w:rsidR="00854ED7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577E5803" wp14:editId="25035424">
                      <wp:simplePos x="0" y="0"/>
                      <wp:positionH relativeFrom="column">
                        <wp:posOffset>134619</wp:posOffset>
                      </wp:positionH>
                      <wp:positionV relativeFrom="paragraph">
                        <wp:posOffset>2001520</wp:posOffset>
                      </wp:positionV>
                      <wp:extent cx="1106805" cy="1930400"/>
                      <wp:effectExtent l="0" t="0" r="36195" b="31750"/>
                      <wp:wrapNone/>
                      <wp:docPr id="3" name="Прямая соединительная линия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106805" cy="193040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82DEFC2" id="Прямая соединительная линия 3" o:spid="_x0000_s1026" style="position:absolute;flip:x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.6pt,157.6pt" to="97.75pt,30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" strokecolor="black [3200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 Земельный </w:t>
            </w:r>
            <w:r w:rsidR="00854ED7"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участ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ок</w:t>
            </w:r>
            <w:r w:rsidR="00854ED7"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 с кадастровым номер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ом</w:t>
            </w:r>
            <w:r w:rsidR="00854ED7"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 </w:t>
            </w:r>
            <w:r w:rsidR="00854ED7" w:rsidRPr="00C01C1D">
              <w:rPr>
                <w:rFonts w:ascii="Times New Roman" w:hAnsi="Times New Roman" w:cs="Times New Roman"/>
                <w:i/>
                <w:sz w:val="20"/>
                <w:szCs w:val="20"/>
              </w:rPr>
              <w:t>31:03:</w:t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1808007:204</w:t>
            </w:r>
          </w:p>
          <w:p w:rsidR="00417B89" w:rsidRPr="00C01C1D" w:rsidRDefault="00417B89" w:rsidP="00417B89">
            <w:pPr>
              <w:spacing w:after="0" w:line="240" w:lineRule="auto"/>
              <w:ind w:left="122" w:right="992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</w:p>
          <w:p w:rsidR="00854ED7" w:rsidRDefault="00DA1848" w:rsidP="003B0661">
            <w:pPr>
              <w:tabs>
                <w:tab w:val="left" w:pos="0"/>
              </w:tabs>
            </w:pPr>
            <w:r w:rsidRPr="00854ED7">
              <w:rPr>
                <w:noProof/>
                <w:color w:val="FF000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0048" behindDoc="0" locked="0" layoutInCell="1" allowOverlap="1">
                      <wp:simplePos x="0" y="0"/>
                      <wp:positionH relativeFrom="column">
                        <wp:posOffset>1300952</wp:posOffset>
                      </wp:positionH>
                      <wp:positionV relativeFrom="paragraph">
                        <wp:posOffset>2197957</wp:posOffset>
                      </wp:positionV>
                      <wp:extent cx="935650" cy="1690576"/>
                      <wp:effectExtent l="0" t="0" r="36195" b="24130"/>
                      <wp:wrapNone/>
                      <wp:docPr id="5" name="Прямая соединительная линия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935650" cy="1690576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0A9F04F" id="Прямая соединительная линия 5" o:spid="_x0000_s1026" style="position:absolute;flip:x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2.45pt,173.05pt" to="176.1pt,30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854ED7"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Фрагмент правил землепользования и застройки </w:t>
            </w:r>
            <w:proofErr w:type="spellStart"/>
            <w:r w:rsidR="00854ED7"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Губкинского</w:t>
            </w:r>
            <w:proofErr w:type="spellEnd"/>
            <w:r w:rsidR="00854ED7"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городского округа</w:t>
            </w:r>
            <w:bookmarkStart w:id="0" w:name="_GoBack"/>
            <w:r w:rsidR="00E168F3">
              <w:object w:dxaOrig="16215" w:dyaOrig="10845">
                <v:shape id="_x0000_i1026" type="#_x0000_t75" style="width:406.9pt;height:271.25pt" o:ole="">
                  <v:imagedata r:id="rId7" o:title=""/>
                </v:shape>
                <o:OLEObject Type="Embed" ProgID="PBrush" ShapeID="_x0000_i1026" DrawAspect="Content" ObjectID="_1706106068" r:id="rId8"/>
              </w:object>
            </w:r>
            <w:bookmarkEnd w:id="0"/>
            <w:r w:rsidR="00417B89" w:rsidRPr="00854ED7">
              <w:rPr>
                <w:noProof/>
                <w:color w:val="FF0000"/>
                <w:lang w:eastAsia="ru-RU"/>
              </w:rPr>
              <w:t xml:space="preserve"> </w:t>
            </w:r>
          </w:p>
          <w:p w:rsidR="00DA1848" w:rsidRDefault="00DA1848" w:rsidP="00DA1848">
            <w:pPr>
              <w:spacing w:after="0" w:line="192" w:lineRule="auto"/>
              <w:ind w:firstLine="709"/>
              <w:jc w:val="center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 w:rsidRPr="00A85FD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64500E96" wp14:editId="6E4C84B4">
                      <wp:simplePos x="0" y="0"/>
                      <wp:positionH relativeFrom="column">
                        <wp:posOffset>1299550</wp:posOffset>
                      </wp:positionH>
                      <wp:positionV relativeFrom="paragraph">
                        <wp:posOffset>138327</wp:posOffset>
                      </wp:positionV>
                      <wp:extent cx="333375" cy="0"/>
                      <wp:effectExtent l="0" t="0" r="28575" b="19050"/>
                      <wp:wrapNone/>
                      <wp:docPr id="13" name="Прямая соединительная линия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3337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644361E3" id="Прямая соединительная линия 13" o:spid="_x0000_s1026" style="position:absolute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2.35pt,10.9pt" to="128.6pt,1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854ED7"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Территориальная зона </w:t>
            </w:r>
            <w:r w:rsidR="00854ED7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размещения 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объектов социального и </w:t>
            </w:r>
          </w:p>
          <w:p w:rsidR="00854ED7" w:rsidRDefault="00DA1848" w:rsidP="00DA1848">
            <w:pPr>
              <w:spacing w:after="0" w:line="192" w:lineRule="auto"/>
              <w:ind w:firstLine="709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коммунально-бытового назначения</w:t>
            </w:r>
          </w:p>
        </w:tc>
        <w:tc>
          <w:tcPr>
            <w:tcW w:w="400" w:type="dxa"/>
          </w:tcPr>
          <w:p w:rsidR="00854ED7" w:rsidRDefault="00854ED7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854ED7" w:rsidRDefault="00854ED7" w:rsidP="00854ED7">
            <w:pPr>
              <w:spacing w:after="0" w:line="240" w:lineRule="auto"/>
              <w:ind w:right="992"/>
              <w:jc w:val="both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10220" w:type="dxa"/>
          </w:tcPr>
          <w:p w:rsidR="00D70842" w:rsidRDefault="00D70842" w:rsidP="0004655F">
            <w:pPr>
              <w:spacing w:after="0" w:line="360" w:lineRule="auto"/>
              <w:ind w:right="477" w:firstLine="597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D70842" w:rsidRDefault="00D70842" w:rsidP="0004655F">
            <w:pPr>
              <w:spacing w:after="0" w:line="360" w:lineRule="auto"/>
              <w:ind w:right="477" w:firstLine="597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2B3000" w:rsidRPr="00BC4FEB" w:rsidRDefault="002B3000" w:rsidP="0004655F">
            <w:pPr>
              <w:spacing w:after="0" w:line="360" w:lineRule="auto"/>
              <w:ind w:right="477" w:firstLine="597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>Земельны</w:t>
            </w:r>
            <w:r w:rsidR="00E168F3">
              <w:rPr>
                <w:rFonts w:ascii="Times New Roman" w:hAnsi="Times New Roman" w:cs="Times New Roman"/>
                <w:sz w:val="32"/>
                <w:szCs w:val="32"/>
              </w:rPr>
              <w:t>й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учас</w:t>
            </w:r>
            <w:r w:rsidR="00E168F3">
              <w:rPr>
                <w:rFonts w:ascii="Times New Roman" w:hAnsi="Times New Roman" w:cs="Times New Roman"/>
                <w:sz w:val="32"/>
                <w:szCs w:val="32"/>
              </w:rPr>
              <w:t>ток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с кадастровым номер</w:t>
            </w:r>
            <w:r w:rsidR="00E168F3">
              <w:rPr>
                <w:rFonts w:ascii="Times New Roman" w:hAnsi="Times New Roman" w:cs="Times New Roman"/>
                <w:sz w:val="32"/>
                <w:szCs w:val="32"/>
              </w:rPr>
              <w:t xml:space="preserve">ом 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>31:03:</w:t>
            </w:r>
            <w:r w:rsidR="00E168F3">
              <w:rPr>
                <w:rFonts w:ascii="Times New Roman" w:hAnsi="Times New Roman" w:cs="Times New Roman"/>
                <w:sz w:val="32"/>
                <w:szCs w:val="32"/>
              </w:rPr>
              <w:t xml:space="preserve">1808007:204 расположен по ул. Школьная в с. </w:t>
            </w:r>
            <w:proofErr w:type="spellStart"/>
            <w:r w:rsidR="00E168F3">
              <w:rPr>
                <w:rFonts w:ascii="Times New Roman" w:hAnsi="Times New Roman" w:cs="Times New Roman"/>
                <w:sz w:val="32"/>
                <w:szCs w:val="32"/>
              </w:rPr>
              <w:t>Богословка</w:t>
            </w:r>
            <w:proofErr w:type="spellEnd"/>
            <w:r w:rsidR="00E168F3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proofErr w:type="spellStart"/>
            <w:r w:rsidR="00E168F3">
              <w:rPr>
                <w:rFonts w:ascii="Times New Roman" w:hAnsi="Times New Roman" w:cs="Times New Roman"/>
                <w:sz w:val="32"/>
                <w:szCs w:val="32"/>
              </w:rPr>
              <w:t>Губкинского</w:t>
            </w:r>
            <w:proofErr w:type="spellEnd"/>
            <w:r w:rsidR="00E168F3">
              <w:rPr>
                <w:rFonts w:ascii="Times New Roman" w:hAnsi="Times New Roman" w:cs="Times New Roman"/>
                <w:sz w:val="32"/>
                <w:szCs w:val="32"/>
              </w:rPr>
              <w:t xml:space="preserve"> городского округа.</w:t>
            </w:r>
          </w:p>
          <w:p w:rsidR="002B3000" w:rsidRPr="00BC4FEB" w:rsidRDefault="002B3000" w:rsidP="0004655F">
            <w:pPr>
              <w:tabs>
                <w:tab w:val="left" w:pos="175"/>
              </w:tabs>
              <w:spacing w:after="0" w:line="360" w:lineRule="auto"/>
              <w:ind w:right="477" w:firstLine="597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На территории </w:t>
            </w:r>
            <w:r w:rsidR="00E168F3">
              <w:rPr>
                <w:rFonts w:ascii="Times New Roman" w:hAnsi="Times New Roman" w:cs="Times New Roman"/>
                <w:sz w:val="32"/>
                <w:szCs w:val="32"/>
              </w:rPr>
              <w:t xml:space="preserve">данного земельного участка расположен объект культурного наследия «Усадьба </w:t>
            </w:r>
            <w:proofErr w:type="spellStart"/>
            <w:r w:rsidR="00E168F3">
              <w:rPr>
                <w:rFonts w:ascii="Times New Roman" w:hAnsi="Times New Roman" w:cs="Times New Roman"/>
                <w:sz w:val="32"/>
                <w:szCs w:val="32"/>
              </w:rPr>
              <w:t>Богословка</w:t>
            </w:r>
            <w:proofErr w:type="spellEnd"/>
            <w:r w:rsidR="0013285E">
              <w:rPr>
                <w:rFonts w:ascii="Times New Roman" w:hAnsi="Times New Roman" w:cs="Times New Roman"/>
                <w:sz w:val="32"/>
                <w:szCs w:val="32"/>
              </w:rPr>
              <w:t>», парк»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>.</w:t>
            </w:r>
          </w:p>
          <w:p w:rsidR="002B3000" w:rsidRPr="00BC4FEB" w:rsidRDefault="002B3000" w:rsidP="0004655F">
            <w:pPr>
              <w:pStyle w:val="ConsPlusNormal"/>
              <w:spacing w:line="360" w:lineRule="auto"/>
              <w:ind w:right="477" w:firstLine="597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В соответствии с правилами землепользования и застройки </w:t>
            </w:r>
            <w:proofErr w:type="spellStart"/>
            <w:r w:rsidRPr="00BC4FEB">
              <w:rPr>
                <w:rFonts w:ascii="Times New Roman" w:hAnsi="Times New Roman" w:cs="Times New Roman"/>
                <w:sz w:val="32"/>
                <w:szCs w:val="32"/>
              </w:rPr>
              <w:t>Губкинского</w:t>
            </w:r>
            <w:proofErr w:type="spellEnd"/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городского округа, утвержденными распоряжением департамента строительства и транспорта Белгородской области 25.10.2018 № 692, вышеуказанны</w:t>
            </w:r>
            <w:r w:rsidR="0013285E">
              <w:rPr>
                <w:rFonts w:ascii="Times New Roman" w:hAnsi="Times New Roman" w:cs="Times New Roman"/>
                <w:sz w:val="32"/>
                <w:szCs w:val="32"/>
              </w:rPr>
              <w:t>й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земельны</w:t>
            </w:r>
            <w:r w:rsidR="0013285E">
              <w:rPr>
                <w:rFonts w:ascii="Times New Roman" w:hAnsi="Times New Roman" w:cs="Times New Roman"/>
                <w:sz w:val="32"/>
                <w:szCs w:val="32"/>
              </w:rPr>
              <w:t xml:space="preserve">й 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>участ</w:t>
            </w:r>
            <w:r w:rsidR="0013285E">
              <w:rPr>
                <w:rFonts w:ascii="Times New Roman" w:hAnsi="Times New Roman" w:cs="Times New Roman"/>
                <w:sz w:val="32"/>
                <w:szCs w:val="32"/>
              </w:rPr>
              <w:t>ок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расположен в территориальной зон</w:t>
            </w:r>
            <w:r w:rsidR="0013285E">
              <w:rPr>
                <w:rFonts w:ascii="Times New Roman" w:hAnsi="Times New Roman" w:cs="Times New Roman"/>
                <w:sz w:val="32"/>
                <w:szCs w:val="32"/>
              </w:rPr>
              <w:t>е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13285E">
              <w:rPr>
                <w:rFonts w:ascii="Times New Roman" w:hAnsi="Times New Roman" w:cs="Times New Roman"/>
                <w:sz w:val="32"/>
                <w:szCs w:val="32"/>
              </w:rPr>
              <w:t>размещения объектов социального и коммунально-бытового назначения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>, в границах которой одним из основных видов разрешенного использования земельных участков является «</w:t>
            </w:r>
            <w:r w:rsidR="0013285E">
              <w:rPr>
                <w:rFonts w:ascii="Times New Roman" w:hAnsi="Times New Roman" w:cs="Times New Roman"/>
                <w:sz w:val="32"/>
                <w:szCs w:val="32"/>
              </w:rPr>
              <w:t>историко-культурная деятельность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», предусматривающий размещение </w:t>
            </w:r>
            <w:r w:rsidR="00D70842">
              <w:rPr>
                <w:rFonts w:ascii="Times New Roman" w:hAnsi="Times New Roman" w:cs="Times New Roman"/>
                <w:sz w:val="32"/>
                <w:szCs w:val="32"/>
              </w:rPr>
              <w:t>объектов культурного наследия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>.</w:t>
            </w:r>
          </w:p>
          <w:p w:rsidR="00854ED7" w:rsidRDefault="002B3000" w:rsidP="00D70842">
            <w:pPr>
              <w:spacing w:after="0" w:line="360" w:lineRule="auto"/>
              <w:ind w:right="477" w:firstLine="597"/>
              <w:jc w:val="both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>Изменение основного вида разрешенного использования земельн</w:t>
            </w:r>
            <w:r w:rsidR="00D70842">
              <w:rPr>
                <w:rFonts w:ascii="Times New Roman" w:hAnsi="Times New Roman" w:cs="Times New Roman"/>
                <w:sz w:val="32"/>
                <w:szCs w:val="32"/>
              </w:rPr>
              <w:t>ого</w:t>
            </w:r>
            <w:r w:rsidR="00BC4FEB"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>участк</w:t>
            </w:r>
            <w:r w:rsidR="00D70842">
              <w:rPr>
                <w:rFonts w:ascii="Times New Roman" w:hAnsi="Times New Roman" w:cs="Times New Roman"/>
                <w:sz w:val="32"/>
                <w:szCs w:val="32"/>
              </w:rPr>
              <w:t>а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BC4FEB" w:rsidRPr="00BC4FEB">
              <w:rPr>
                <w:rFonts w:ascii="Times New Roman" w:hAnsi="Times New Roman" w:cs="Times New Roman"/>
                <w:sz w:val="32"/>
                <w:szCs w:val="32"/>
              </w:rPr>
              <w:t>с кадастровым номер</w:t>
            </w:r>
            <w:r w:rsidR="00D70842">
              <w:rPr>
                <w:rFonts w:ascii="Times New Roman" w:hAnsi="Times New Roman" w:cs="Times New Roman"/>
                <w:sz w:val="32"/>
                <w:szCs w:val="32"/>
              </w:rPr>
              <w:t xml:space="preserve">ом </w:t>
            </w:r>
            <w:r w:rsidR="00D70842" w:rsidRPr="00BC4FEB">
              <w:rPr>
                <w:rFonts w:ascii="Times New Roman" w:hAnsi="Times New Roman" w:cs="Times New Roman"/>
                <w:sz w:val="32"/>
                <w:szCs w:val="32"/>
              </w:rPr>
              <w:t>31:03:</w:t>
            </w:r>
            <w:r w:rsidR="00D70842">
              <w:rPr>
                <w:rFonts w:ascii="Times New Roman" w:hAnsi="Times New Roman" w:cs="Times New Roman"/>
                <w:sz w:val="32"/>
                <w:szCs w:val="32"/>
              </w:rPr>
              <w:t xml:space="preserve">1808007:204 </w:t>
            </w:r>
            <w:r w:rsidR="003B0661">
              <w:rPr>
                <w:rFonts w:ascii="Times New Roman" w:hAnsi="Times New Roman" w:cs="Times New Roman"/>
                <w:sz w:val="32"/>
                <w:szCs w:val="32"/>
              </w:rPr>
              <w:t xml:space="preserve">                     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с </w:t>
            </w:r>
            <w:r w:rsidRPr="00C615F0">
              <w:rPr>
                <w:rFonts w:ascii="Times New Roman" w:hAnsi="Times New Roman" w:cs="Times New Roman"/>
                <w:sz w:val="32"/>
                <w:szCs w:val="32"/>
              </w:rPr>
              <w:t>«</w:t>
            </w:r>
            <w:r w:rsidR="00D70842">
              <w:rPr>
                <w:rFonts w:ascii="Times New Roman" w:hAnsi="Times New Roman" w:cs="Times New Roman"/>
                <w:sz w:val="32"/>
                <w:szCs w:val="32"/>
              </w:rPr>
              <w:t>для обслуживания и эксплуатации школы</w:t>
            </w:r>
            <w:r w:rsidRPr="00C615F0">
              <w:rPr>
                <w:rFonts w:ascii="Times New Roman" w:hAnsi="Times New Roman" w:cs="Times New Roman"/>
                <w:sz w:val="32"/>
                <w:szCs w:val="32"/>
              </w:rPr>
              <w:t>»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на </w:t>
            </w:r>
            <w:r w:rsidR="003B0661">
              <w:rPr>
                <w:rFonts w:ascii="Times New Roman" w:hAnsi="Times New Roman" w:cs="Times New Roman"/>
                <w:sz w:val="32"/>
                <w:szCs w:val="32"/>
              </w:rPr>
              <w:t xml:space="preserve">                           </w:t>
            </w:r>
            <w:proofErr w:type="gramStart"/>
            <w:r w:rsidR="003B0661">
              <w:rPr>
                <w:rFonts w:ascii="Times New Roman" w:hAnsi="Times New Roman" w:cs="Times New Roman"/>
                <w:sz w:val="32"/>
                <w:szCs w:val="32"/>
              </w:rPr>
              <w:t xml:space="preserve">   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>«</w:t>
            </w:r>
            <w:proofErr w:type="gramEnd"/>
            <w:r w:rsidR="00D70842">
              <w:rPr>
                <w:rFonts w:ascii="Times New Roman" w:hAnsi="Times New Roman" w:cs="Times New Roman"/>
                <w:sz w:val="32"/>
                <w:szCs w:val="32"/>
              </w:rPr>
              <w:t>историко-культурная деятельность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» не противоречит утвержденным правилам землепользования и застройки </w:t>
            </w:r>
            <w:proofErr w:type="spellStart"/>
            <w:r w:rsidRPr="00BC4FEB">
              <w:rPr>
                <w:rFonts w:ascii="Times New Roman" w:hAnsi="Times New Roman" w:cs="Times New Roman"/>
                <w:sz w:val="32"/>
                <w:szCs w:val="32"/>
              </w:rPr>
              <w:t>Губкинского</w:t>
            </w:r>
            <w:proofErr w:type="spellEnd"/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городского округа.</w:t>
            </w:r>
          </w:p>
        </w:tc>
      </w:tr>
    </w:tbl>
    <w:p w:rsidR="00DA7CE3" w:rsidRPr="00DA7CE3" w:rsidRDefault="00DA7CE3" w:rsidP="0029730F">
      <w:pPr>
        <w:spacing w:after="0" w:line="240" w:lineRule="auto"/>
        <w:ind w:right="992"/>
        <w:jc w:val="both"/>
        <w:rPr>
          <w:rFonts w:ascii="Times New Roman" w:hAnsi="Times New Roman" w:cs="Times New Roman"/>
          <w:b/>
          <w:sz w:val="32"/>
          <w:szCs w:val="32"/>
        </w:rPr>
      </w:pPr>
    </w:p>
    <w:sectPr w:rsidR="00DA7CE3" w:rsidRPr="00DA7CE3" w:rsidSect="00DF5A9A">
      <w:pgSz w:w="23814" w:h="16839" w:orient="landscape" w:code="8"/>
      <w:pgMar w:top="851" w:right="567" w:bottom="284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2F5E8E"/>
    <w:multiLevelType w:val="hybridMultilevel"/>
    <w:tmpl w:val="5F20BDF0"/>
    <w:lvl w:ilvl="0" w:tplc="1D9C57FC">
      <w:start w:val="1"/>
      <w:numFmt w:val="decimal"/>
      <w:lvlText w:val="Статья %1."/>
      <w:lvlJc w:val="left"/>
      <w:pPr>
        <w:ind w:left="1495" w:hanging="360"/>
      </w:pPr>
      <w:rPr>
        <w:rFonts w:hint="default"/>
        <w:color w:val="auto"/>
        <w:lang w:val="ru-RU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324F9"/>
    <w:rsid w:val="00012C37"/>
    <w:rsid w:val="00013C4A"/>
    <w:rsid w:val="00027F85"/>
    <w:rsid w:val="0004655F"/>
    <w:rsid w:val="00062512"/>
    <w:rsid w:val="000A76B8"/>
    <w:rsid w:val="000B4555"/>
    <w:rsid w:val="000C143A"/>
    <w:rsid w:val="000C3609"/>
    <w:rsid w:val="000E4FC1"/>
    <w:rsid w:val="00122C36"/>
    <w:rsid w:val="0013285E"/>
    <w:rsid w:val="001658AC"/>
    <w:rsid w:val="001669E9"/>
    <w:rsid w:val="001A1C77"/>
    <w:rsid w:val="002079A9"/>
    <w:rsid w:val="00220A3D"/>
    <w:rsid w:val="00256100"/>
    <w:rsid w:val="002665A4"/>
    <w:rsid w:val="0029730F"/>
    <w:rsid w:val="002B3000"/>
    <w:rsid w:val="00327BB2"/>
    <w:rsid w:val="00357A58"/>
    <w:rsid w:val="00363ED8"/>
    <w:rsid w:val="003867AE"/>
    <w:rsid w:val="003A7E23"/>
    <w:rsid w:val="003B0661"/>
    <w:rsid w:val="003D2085"/>
    <w:rsid w:val="00417B89"/>
    <w:rsid w:val="00446415"/>
    <w:rsid w:val="004709CE"/>
    <w:rsid w:val="004A75FA"/>
    <w:rsid w:val="004B5C5F"/>
    <w:rsid w:val="004E2893"/>
    <w:rsid w:val="005A7B7F"/>
    <w:rsid w:val="005B4EDD"/>
    <w:rsid w:val="005B66D1"/>
    <w:rsid w:val="005C325E"/>
    <w:rsid w:val="005D1302"/>
    <w:rsid w:val="006175F6"/>
    <w:rsid w:val="0062531A"/>
    <w:rsid w:val="00640D43"/>
    <w:rsid w:val="006441F5"/>
    <w:rsid w:val="006805B7"/>
    <w:rsid w:val="006A5844"/>
    <w:rsid w:val="0070609F"/>
    <w:rsid w:val="007111E9"/>
    <w:rsid w:val="007A5AC0"/>
    <w:rsid w:val="007C0126"/>
    <w:rsid w:val="007D4D81"/>
    <w:rsid w:val="0085182F"/>
    <w:rsid w:val="00854ED7"/>
    <w:rsid w:val="009064E5"/>
    <w:rsid w:val="009128AE"/>
    <w:rsid w:val="009324F9"/>
    <w:rsid w:val="00954F3A"/>
    <w:rsid w:val="00956639"/>
    <w:rsid w:val="009A2C23"/>
    <w:rsid w:val="009A7E56"/>
    <w:rsid w:val="00A278F0"/>
    <w:rsid w:val="00A27E9E"/>
    <w:rsid w:val="00A319E4"/>
    <w:rsid w:val="00A72059"/>
    <w:rsid w:val="00A74F0B"/>
    <w:rsid w:val="00A84ACE"/>
    <w:rsid w:val="00A92150"/>
    <w:rsid w:val="00AA4A25"/>
    <w:rsid w:val="00AC3799"/>
    <w:rsid w:val="00AC7ABB"/>
    <w:rsid w:val="00AD401F"/>
    <w:rsid w:val="00AE244C"/>
    <w:rsid w:val="00B30B37"/>
    <w:rsid w:val="00B66017"/>
    <w:rsid w:val="00B814B9"/>
    <w:rsid w:val="00BC4FEB"/>
    <w:rsid w:val="00BF74AE"/>
    <w:rsid w:val="00C01C1D"/>
    <w:rsid w:val="00C4191E"/>
    <w:rsid w:val="00C50A4A"/>
    <w:rsid w:val="00C57512"/>
    <w:rsid w:val="00C615F0"/>
    <w:rsid w:val="00C945F5"/>
    <w:rsid w:val="00CB4782"/>
    <w:rsid w:val="00D02B81"/>
    <w:rsid w:val="00D1107E"/>
    <w:rsid w:val="00D45CBD"/>
    <w:rsid w:val="00D465FA"/>
    <w:rsid w:val="00D6575D"/>
    <w:rsid w:val="00D70842"/>
    <w:rsid w:val="00D77F0E"/>
    <w:rsid w:val="00D85246"/>
    <w:rsid w:val="00DA1848"/>
    <w:rsid w:val="00DA7CE3"/>
    <w:rsid w:val="00DB0F03"/>
    <w:rsid w:val="00DB112A"/>
    <w:rsid w:val="00DB725A"/>
    <w:rsid w:val="00DC4DB7"/>
    <w:rsid w:val="00DF5A9A"/>
    <w:rsid w:val="00DF6139"/>
    <w:rsid w:val="00E168F3"/>
    <w:rsid w:val="00E3469B"/>
    <w:rsid w:val="00E54624"/>
    <w:rsid w:val="00E70204"/>
    <w:rsid w:val="00EC17B0"/>
    <w:rsid w:val="00ED7A93"/>
    <w:rsid w:val="00EE2B11"/>
    <w:rsid w:val="00EE527F"/>
    <w:rsid w:val="00F01028"/>
    <w:rsid w:val="00F118EE"/>
    <w:rsid w:val="00F64228"/>
    <w:rsid w:val="00F81E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C1FD3C1-859A-4E3A-85D0-4BF5587690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qFormat/>
    <w:rsid w:val="006A5844"/>
    <w:pPr>
      <w:keepNext/>
      <w:spacing w:before="240" w:after="60" w:line="240" w:lineRule="auto"/>
      <w:jc w:val="both"/>
      <w:outlineLvl w:val="2"/>
    </w:pPr>
    <w:rPr>
      <w:rFonts w:ascii="Times New Roman" w:eastAsia="Times New Roman" w:hAnsi="Times New Roman" w:cs="Times New Roman"/>
      <w:b/>
      <w:bCs/>
      <w:sz w:val="24"/>
      <w:szCs w:val="26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278F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A278F0"/>
    <w:rPr>
      <w:rFonts w:ascii="Segoe UI" w:hAnsi="Segoe UI" w:cs="Segoe UI"/>
      <w:sz w:val="18"/>
      <w:szCs w:val="18"/>
    </w:rPr>
  </w:style>
  <w:style w:type="paragraph" w:customStyle="1" w:styleId="ConsPlusNormal">
    <w:name w:val="ConsPlusNormal"/>
    <w:uiPriority w:val="99"/>
    <w:rsid w:val="006A5844"/>
    <w:pPr>
      <w:widowControl w:val="0"/>
      <w:suppressAutoHyphens/>
      <w:spacing w:after="0" w:line="240" w:lineRule="auto"/>
    </w:pPr>
    <w:rPr>
      <w:rFonts w:ascii="Calibri" w:eastAsia="Times New Roman" w:hAnsi="Calibri" w:cs="Calibri"/>
      <w:color w:val="00000A"/>
      <w:szCs w:val="20"/>
      <w:lang w:eastAsia="ru-RU"/>
    </w:rPr>
  </w:style>
  <w:style w:type="paragraph" w:styleId="a5">
    <w:name w:val="List Paragraph"/>
    <w:basedOn w:val="a"/>
    <w:uiPriority w:val="99"/>
    <w:qFormat/>
    <w:rsid w:val="006A5844"/>
    <w:pPr>
      <w:suppressAutoHyphens/>
      <w:spacing w:after="200" w:line="276" w:lineRule="auto"/>
      <w:ind w:left="720"/>
      <w:contextualSpacing/>
    </w:pPr>
    <w:rPr>
      <w:rFonts w:ascii="Calibri" w:eastAsia="Times New Roman" w:hAnsi="Calibri" w:cs="Times New Roman"/>
      <w:color w:val="00000A"/>
    </w:rPr>
  </w:style>
  <w:style w:type="character" w:customStyle="1" w:styleId="30">
    <w:name w:val="Заголовок 3 Знак"/>
    <w:basedOn w:val="a0"/>
    <w:link w:val="3"/>
    <w:uiPriority w:val="9"/>
    <w:rsid w:val="006A5844"/>
    <w:rPr>
      <w:rFonts w:ascii="Times New Roman" w:eastAsia="Times New Roman" w:hAnsi="Times New Roman" w:cs="Times New Roman"/>
      <w:b/>
      <w:bCs/>
      <w:sz w:val="24"/>
      <w:szCs w:val="26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65318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1898</TotalTime>
  <Pages>2</Pages>
  <Words>241</Words>
  <Characters>1380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Вовкотруб</dc:creator>
  <cp:keywords/>
  <dc:description/>
  <cp:lastModifiedBy>Светлана Вовкотруб</cp:lastModifiedBy>
  <cp:revision>25</cp:revision>
  <cp:lastPrinted>2020-09-25T12:11:00Z</cp:lastPrinted>
  <dcterms:created xsi:type="dcterms:W3CDTF">2020-08-28T08:17:00Z</dcterms:created>
  <dcterms:modified xsi:type="dcterms:W3CDTF">2022-02-11T14:34:00Z</dcterms:modified>
</cp:coreProperties>
</file>