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9E0033">
      <w:pPr>
        <w:tabs>
          <w:tab w:val="left" w:pos="21546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A74F0B" w:rsidRDefault="00B30B37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 городского округа</w:t>
      </w:r>
    </w:p>
    <w:p w:rsidR="00C01C1D" w:rsidRPr="006B7876" w:rsidRDefault="00B30B37" w:rsidP="006B787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D45CBD">
        <w:rPr>
          <w:rFonts w:ascii="Times New Roman" w:hAnsi="Times New Roman" w:cs="Times New Roman"/>
          <w:b/>
          <w:sz w:val="32"/>
          <w:szCs w:val="32"/>
        </w:rPr>
        <w:t>ого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D45CBD">
        <w:rPr>
          <w:rFonts w:ascii="Times New Roman" w:hAnsi="Times New Roman" w:cs="Times New Roman"/>
          <w:b/>
          <w:sz w:val="32"/>
          <w:szCs w:val="32"/>
        </w:rPr>
        <w:t>а с кадастровым номером 31:</w:t>
      </w:r>
      <w:r w:rsidR="00DE7F92">
        <w:rPr>
          <w:rFonts w:ascii="Times New Roman" w:hAnsi="Times New Roman" w:cs="Times New Roman"/>
          <w:b/>
          <w:sz w:val="32"/>
          <w:szCs w:val="32"/>
        </w:rPr>
        <w:t>03:</w:t>
      </w:r>
      <w:r w:rsidR="001B03B4">
        <w:rPr>
          <w:rFonts w:ascii="Times New Roman" w:hAnsi="Times New Roman" w:cs="Times New Roman"/>
          <w:b/>
          <w:sz w:val="32"/>
          <w:szCs w:val="32"/>
        </w:rPr>
        <w:t>0906001</w:t>
      </w:r>
      <w:r w:rsidR="00DE7F92">
        <w:rPr>
          <w:rFonts w:ascii="Times New Roman" w:hAnsi="Times New Roman" w:cs="Times New Roman"/>
          <w:b/>
          <w:sz w:val="32"/>
          <w:szCs w:val="32"/>
        </w:rPr>
        <w:t>:</w:t>
      </w:r>
      <w:r w:rsidR="001B03B4">
        <w:rPr>
          <w:rFonts w:ascii="Times New Roman" w:hAnsi="Times New Roman" w:cs="Times New Roman"/>
          <w:b/>
          <w:sz w:val="32"/>
          <w:szCs w:val="32"/>
        </w:rPr>
        <w:t>883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C01C1D" w:rsidRPr="006B7876" w:rsidRDefault="00C01C1D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16"/>
          <w:szCs w:val="16"/>
        </w:rPr>
      </w:pPr>
    </w:p>
    <w:tbl>
      <w:tblPr>
        <w:tblW w:w="20393" w:type="dxa"/>
        <w:tblInd w:w="2146" w:type="dxa"/>
        <w:tblLayout w:type="fixed"/>
        <w:tblLook w:val="0000" w:firstRow="0" w:lastRow="0" w:firstColumn="0" w:lastColumn="0" w:noHBand="0" w:noVBand="0"/>
      </w:tblPr>
      <w:tblGrid>
        <w:gridCol w:w="8769"/>
        <w:gridCol w:w="992"/>
        <w:gridCol w:w="10632"/>
      </w:tblGrid>
      <w:tr w:rsidR="007B2F93" w:rsidTr="007B2F93">
        <w:trPr>
          <w:trHeight w:val="13931"/>
        </w:trPr>
        <w:tc>
          <w:tcPr>
            <w:tcW w:w="8769" w:type="dxa"/>
          </w:tcPr>
          <w:p w:rsidR="00AB660B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Ситуационная</w:t>
            </w:r>
          </w:p>
          <w:p w:rsidR="00854ED7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схема расположения земельного участка</w:t>
            </w:r>
          </w:p>
          <w:p w:rsidR="00AB660B" w:rsidRDefault="007B2F93" w:rsidP="007B2F93">
            <w:pPr>
              <w:spacing w:after="0" w:line="240" w:lineRule="auto"/>
              <w:ind w:left="122" w:right="1593"/>
              <w:jc w:val="both"/>
            </w:pPr>
            <w:r w:rsidRPr="007B2F93">
              <w:rPr>
                <w:noProof/>
                <w:lang w:eastAsia="ru-RU"/>
              </w:rPr>
              <w:drawing>
                <wp:inline distT="0" distB="0" distL="0" distR="0">
                  <wp:extent cx="7701291" cy="3391298"/>
                  <wp:effectExtent l="0" t="0" r="0" b="0"/>
                  <wp:docPr id="1" name="Рисунок 1" descr="C:\Users\sergeeva_iv\Desktop\зу8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ergeeva_iv\Desktop\зу8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01291" cy="3391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660B" w:rsidRPr="00DE1FDA" w:rsidRDefault="00B2002B" w:rsidP="00DE1FDA">
            <w:pPr>
              <w:spacing w:after="0" w:line="240" w:lineRule="auto"/>
              <w:ind w:left="122" w:right="992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03C9737" wp14:editId="1F81D526">
                      <wp:simplePos x="0" y="0"/>
                      <wp:positionH relativeFrom="column">
                        <wp:posOffset>3632355</wp:posOffset>
                      </wp:positionH>
                      <wp:positionV relativeFrom="paragraph">
                        <wp:posOffset>2049</wp:posOffset>
                      </wp:positionV>
                      <wp:extent cx="523157" cy="0"/>
                      <wp:effectExtent l="0" t="0" r="2984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23157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79D7ACD" id="Прямая соединительная линия 13" o:spid="_x0000_s1026" style="position:absolute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86pt,.15pt" to="327.2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</w:t>
            </w:r>
            <w:r w:rsidR="00AB660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карты градостроительного зонирования</w:t>
            </w:r>
            <w:r w:rsidR="00AD4083">
              <w:t xml:space="preserve"> </w:t>
            </w:r>
            <w:r w:rsidR="00AD4083" w:rsidRPr="00AD408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правил землепользования и застройки Губкинского городского округа</w:t>
            </w:r>
          </w:p>
          <w:p w:rsidR="00854ED7" w:rsidRDefault="00AD4083" w:rsidP="007B2F93">
            <w:pPr>
              <w:tabs>
                <w:tab w:val="left" w:pos="0"/>
                <w:tab w:val="left" w:pos="156"/>
                <w:tab w:val="left" w:pos="1378"/>
              </w:tabs>
              <w:spacing w:after="0" w:line="240" w:lineRule="auto"/>
              <w:ind w:right="2019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AD4083">
              <w:rPr>
                <w:noProof/>
                <w:color w:val="FF0000"/>
                <w:lang w:eastAsia="ru-RU"/>
              </w:rPr>
              <w:drawing>
                <wp:inline distT="0" distB="0" distL="0" distR="0">
                  <wp:extent cx="5977720" cy="3905717"/>
                  <wp:effectExtent l="0" t="0" r="4445" b="0"/>
                  <wp:docPr id="6" name="Рисунок 6" descr="C:\Users\sergeeva_iv\Desktop\Безымянный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sergeeva_iv\Desktop\Безымянный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5898" cy="3930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B660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зона </w:t>
            </w:r>
            <w:r w:rsidR="00DE1FDA">
              <w:rPr>
                <w:rFonts w:ascii="Times New Roman" w:hAnsi="Times New Roman" w:cs="Times New Roman"/>
                <w:i/>
                <w:sz w:val="24"/>
                <w:szCs w:val="24"/>
              </w:rPr>
              <w:t>кладбищ</w:t>
            </w:r>
            <w:r w:rsidR="006B787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DE1FDA">
              <w:rPr>
                <w:rFonts w:ascii="Times New Roman" w:hAnsi="Times New Roman" w:cs="Times New Roman"/>
                <w:i/>
                <w:sz w:val="24"/>
                <w:szCs w:val="24"/>
              </w:rPr>
              <w:t>СО</w:t>
            </w:r>
            <w:r w:rsidR="006B7876">
              <w:rPr>
                <w:rFonts w:ascii="Times New Roman" w:hAnsi="Times New Roman" w:cs="Times New Roman"/>
                <w:i/>
                <w:sz w:val="24"/>
                <w:szCs w:val="24"/>
              </w:rPr>
              <w:t>-1</w:t>
            </w:r>
          </w:p>
        </w:tc>
        <w:tc>
          <w:tcPr>
            <w:tcW w:w="992" w:type="dxa"/>
          </w:tcPr>
          <w:p w:rsidR="00854ED7" w:rsidRDefault="00854ED7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54ED7" w:rsidRDefault="00854ED7" w:rsidP="00854ED7">
            <w:pPr>
              <w:spacing w:after="0" w:line="240" w:lineRule="auto"/>
              <w:ind w:right="992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0632" w:type="dxa"/>
          </w:tcPr>
          <w:p w:rsidR="00D70842" w:rsidRDefault="00D70842" w:rsidP="006B7876">
            <w:pPr>
              <w:spacing w:after="0" w:line="360" w:lineRule="auto"/>
              <w:ind w:right="47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B2002B" w:rsidRDefault="00B2002B" w:rsidP="0004655F">
            <w:pPr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7B2F93" w:rsidRDefault="002B3000" w:rsidP="00B163D2">
            <w:pPr>
              <w:tabs>
                <w:tab w:val="left" w:pos="9673"/>
                <w:tab w:val="left" w:pos="10058"/>
              </w:tabs>
              <w:spacing w:after="0" w:line="360" w:lineRule="auto"/>
              <w:ind w:right="-2912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9E0033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B163D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870334" w:rsidRPr="00BC4FEB">
              <w:rPr>
                <w:rFonts w:ascii="Times New Roman" w:hAnsi="Times New Roman" w:cs="Times New Roman"/>
                <w:sz w:val="32"/>
                <w:szCs w:val="32"/>
              </w:rPr>
              <w:t>учас</w:t>
            </w:r>
            <w:r w:rsidR="00870334">
              <w:rPr>
                <w:rFonts w:ascii="Times New Roman" w:hAnsi="Times New Roman" w:cs="Times New Roman"/>
                <w:sz w:val="32"/>
                <w:szCs w:val="32"/>
              </w:rPr>
              <w:t>ток</w:t>
            </w:r>
            <w:r w:rsidR="00870334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870334">
              <w:rPr>
                <w:rFonts w:ascii="Times New Roman" w:hAnsi="Times New Roman" w:cs="Times New Roman"/>
                <w:sz w:val="32"/>
                <w:szCs w:val="32"/>
              </w:rPr>
              <w:t>с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B163D2">
              <w:rPr>
                <w:rFonts w:ascii="Times New Roman" w:hAnsi="Times New Roman" w:cs="Times New Roman"/>
                <w:sz w:val="32"/>
                <w:szCs w:val="32"/>
              </w:rPr>
              <w:t xml:space="preserve"> 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кадастровым </w:t>
            </w:r>
            <w:r w:rsidR="009E0033">
              <w:rPr>
                <w:rFonts w:ascii="Times New Roman" w:hAnsi="Times New Roman" w:cs="Times New Roman"/>
                <w:sz w:val="32"/>
                <w:szCs w:val="32"/>
              </w:rPr>
              <w:t xml:space="preserve">  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номер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9E0033">
              <w:rPr>
                <w:rFonts w:ascii="Times New Roman" w:hAnsi="Times New Roman" w:cs="Times New Roman"/>
                <w:sz w:val="32"/>
                <w:szCs w:val="32"/>
              </w:rPr>
              <w:t xml:space="preserve">   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31:03:</w:t>
            </w:r>
            <w:r w:rsidR="001B03B4">
              <w:rPr>
                <w:rFonts w:ascii="Times New Roman" w:hAnsi="Times New Roman" w:cs="Times New Roman"/>
                <w:sz w:val="32"/>
                <w:szCs w:val="32"/>
              </w:rPr>
              <w:t>0906001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:</w:t>
            </w:r>
            <w:r w:rsidR="001B03B4">
              <w:rPr>
                <w:rFonts w:ascii="Times New Roman" w:hAnsi="Times New Roman" w:cs="Times New Roman"/>
                <w:sz w:val="32"/>
                <w:szCs w:val="32"/>
              </w:rPr>
              <w:t>883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  <w:p w:rsidR="00B163D2" w:rsidRDefault="00E168F3" w:rsidP="00B163D2">
            <w:pPr>
              <w:tabs>
                <w:tab w:val="left" w:pos="9918"/>
                <w:tab w:val="left" w:pos="10090"/>
              </w:tabs>
              <w:spacing w:after="0" w:line="360" w:lineRule="auto"/>
              <w:ind w:right="-291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расположен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по </w:t>
            </w:r>
            <w:r w:rsidR="00870334">
              <w:rPr>
                <w:rFonts w:ascii="Times New Roman" w:hAnsi="Times New Roman" w:cs="Times New Roman"/>
                <w:sz w:val="32"/>
                <w:szCs w:val="32"/>
              </w:rPr>
              <w:t>адресу: Белгородская</w:t>
            </w:r>
            <w:r w:rsidR="001B03B4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bookmarkStart w:id="0" w:name="_GoBack"/>
            <w:bookmarkEnd w:id="0"/>
            <w:r w:rsidR="00870334">
              <w:rPr>
                <w:rFonts w:ascii="Times New Roman" w:hAnsi="Times New Roman" w:cs="Times New Roman"/>
                <w:sz w:val="32"/>
                <w:szCs w:val="32"/>
              </w:rPr>
              <w:t>область, Губкинский</w:t>
            </w:r>
            <w:r w:rsidR="007B2F93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B163D2">
              <w:rPr>
                <w:rFonts w:ascii="Times New Roman" w:hAnsi="Times New Roman" w:cs="Times New Roman"/>
                <w:sz w:val="32"/>
                <w:szCs w:val="32"/>
              </w:rPr>
              <w:t xml:space="preserve">     </w:t>
            </w:r>
            <w:r w:rsidR="007B2F93">
              <w:rPr>
                <w:rFonts w:ascii="Times New Roman" w:hAnsi="Times New Roman" w:cs="Times New Roman"/>
                <w:sz w:val="32"/>
                <w:szCs w:val="32"/>
              </w:rPr>
              <w:t xml:space="preserve">городской </w:t>
            </w:r>
          </w:p>
          <w:p w:rsidR="002B3000" w:rsidRPr="00BC4FEB" w:rsidRDefault="007B2F93" w:rsidP="007B2F93">
            <w:pPr>
              <w:spacing w:after="0" w:line="360" w:lineRule="auto"/>
              <w:ind w:right="-291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округ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2B3000" w:rsidRPr="00BC4FEB" w:rsidRDefault="002B3000" w:rsidP="00CF775A">
            <w:pPr>
              <w:tabs>
                <w:tab w:val="left" w:pos="175"/>
              </w:tabs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На территории 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данного земельного участка расположен</w:t>
            </w:r>
            <w:r w:rsidR="001B03B4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1B03B4">
              <w:rPr>
                <w:rFonts w:ascii="Times New Roman" w:hAnsi="Times New Roman" w:cs="Times New Roman"/>
                <w:sz w:val="32"/>
                <w:szCs w:val="32"/>
              </w:rPr>
              <w:t>вышка сотовой связи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. </w:t>
            </w:r>
          </w:p>
          <w:p w:rsidR="002B3000" w:rsidRPr="00DE7F92" w:rsidRDefault="002B3000" w:rsidP="00CF775A">
            <w:pPr>
              <w:pStyle w:val="ConsPlusNormal"/>
              <w:spacing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В соответствии с правилами землепользования и застройки Губкинского городского округа, утвержденными распоряжением департамента строительства и транспорта Белгородской области 25.10.2018 № 692, вышеуказанны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земельны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 xml:space="preserve">й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в территориальной </w:t>
            </w:r>
            <w:r w:rsidR="00892BFD">
              <w:rPr>
                <w:rFonts w:ascii="Times New Roman" w:hAnsi="Times New Roman" w:cs="Times New Roman"/>
                <w:sz w:val="32"/>
                <w:szCs w:val="32"/>
              </w:rPr>
              <w:t>з</w:t>
            </w:r>
            <w:r w:rsidR="00892BFD" w:rsidRPr="00892BFD">
              <w:rPr>
                <w:rFonts w:ascii="Times New Roman" w:hAnsi="Times New Roman" w:cs="Times New Roman"/>
                <w:sz w:val="32"/>
                <w:szCs w:val="32"/>
              </w:rPr>
              <w:t>он</w:t>
            </w:r>
            <w:r w:rsidR="00892BFD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="00892BFD" w:rsidRPr="00892BFD">
              <w:rPr>
                <w:rFonts w:ascii="Times New Roman" w:hAnsi="Times New Roman" w:cs="Times New Roman"/>
                <w:sz w:val="32"/>
                <w:szCs w:val="32"/>
              </w:rPr>
              <w:t xml:space="preserve"> кладбищ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 xml:space="preserve">, </w:t>
            </w:r>
            <w:r w:rsidR="00083E11" w:rsidRPr="00083E11">
              <w:rPr>
                <w:rFonts w:ascii="Times New Roman" w:hAnsi="Times New Roman" w:cs="Times New Roman"/>
                <w:sz w:val="32"/>
                <w:szCs w:val="32"/>
              </w:rPr>
              <w:t>в границах которой одним из основных видов разрешенного использования земельных участков, предусматривающий размещение антенно-мачтовых сооружений, является «коммунальное обслуживание».</w:t>
            </w:r>
          </w:p>
          <w:p w:rsidR="00854ED7" w:rsidRDefault="002B3000" w:rsidP="00A00F9B">
            <w:pPr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Изменение основного вида разрешенного использования земельн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участк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>с кадастровым номер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31:03:</w:t>
            </w:r>
            <w:r w:rsidR="00892BFD">
              <w:rPr>
                <w:rFonts w:ascii="Times New Roman" w:hAnsi="Times New Roman" w:cs="Times New Roman"/>
                <w:sz w:val="32"/>
                <w:szCs w:val="32"/>
              </w:rPr>
              <w:t>0906001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:</w:t>
            </w:r>
            <w:r w:rsidR="00892BFD">
              <w:rPr>
                <w:rFonts w:ascii="Times New Roman" w:hAnsi="Times New Roman" w:cs="Times New Roman"/>
                <w:sz w:val="32"/>
                <w:szCs w:val="32"/>
              </w:rPr>
              <w:t>883</w:t>
            </w:r>
            <w:r w:rsidR="00DE1FDA">
              <w:rPr>
                <w:rFonts w:ascii="Times New Roman" w:hAnsi="Times New Roman" w:cs="Times New Roman"/>
                <w:sz w:val="32"/>
                <w:szCs w:val="32"/>
              </w:rPr>
              <w:t xml:space="preserve"> с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C615F0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892BFD">
              <w:rPr>
                <w:rFonts w:ascii="Times New Roman" w:hAnsi="Times New Roman" w:cs="Times New Roman"/>
                <w:sz w:val="32"/>
                <w:szCs w:val="32"/>
              </w:rPr>
              <w:t>для размещения кладбища</w:t>
            </w:r>
            <w:r w:rsidRPr="00C615F0">
              <w:rPr>
                <w:rFonts w:ascii="Times New Roman" w:hAnsi="Times New Roman" w:cs="Times New Roman"/>
                <w:sz w:val="32"/>
                <w:szCs w:val="32"/>
              </w:rPr>
              <w:t>»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на 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A00F9B">
              <w:rPr>
                <w:rFonts w:ascii="Times New Roman" w:eastAsia="Calibri" w:hAnsi="Times New Roman" w:cs="Times New Roman"/>
                <w:sz w:val="32"/>
                <w:szCs w:val="32"/>
              </w:rPr>
              <w:t>коммунальное обслуживание</w:t>
            </w:r>
            <w:r w:rsidR="00DE7F92" w:rsidRPr="00DE7F92">
              <w:rPr>
                <w:rFonts w:ascii="Times New Roman" w:eastAsia="Calibri" w:hAnsi="Times New Roman" w:cs="Times New Roman"/>
                <w:sz w:val="32"/>
                <w:szCs w:val="32"/>
              </w:rPr>
              <w:t>»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не противоречит утвержденным правилам землепользования и застройки Губкинского городского округа.</w:t>
            </w:r>
          </w:p>
        </w:tc>
      </w:tr>
    </w:tbl>
    <w:p w:rsidR="00DA7CE3" w:rsidRPr="00DA7CE3" w:rsidRDefault="00DA7CE3" w:rsidP="0029730F">
      <w:pPr>
        <w:spacing w:after="0" w:line="240" w:lineRule="auto"/>
        <w:ind w:right="992"/>
        <w:jc w:val="both"/>
        <w:rPr>
          <w:rFonts w:ascii="Times New Roman" w:hAnsi="Times New Roman" w:cs="Times New Roman"/>
          <w:b/>
          <w:sz w:val="32"/>
          <w:szCs w:val="32"/>
        </w:rPr>
      </w:pPr>
    </w:p>
    <w:sectPr w:rsidR="00DA7CE3" w:rsidRPr="00DA7CE3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2C37"/>
    <w:rsid w:val="00013C4A"/>
    <w:rsid w:val="00027F85"/>
    <w:rsid w:val="0004655F"/>
    <w:rsid w:val="00062512"/>
    <w:rsid w:val="00083E11"/>
    <w:rsid w:val="000A76B8"/>
    <w:rsid w:val="000B4555"/>
    <w:rsid w:val="000C143A"/>
    <w:rsid w:val="000C3609"/>
    <w:rsid w:val="000E4FC1"/>
    <w:rsid w:val="00122C36"/>
    <w:rsid w:val="0013285E"/>
    <w:rsid w:val="001658AC"/>
    <w:rsid w:val="001669E9"/>
    <w:rsid w:val="001A1C77"/>
    <w:rsid w:val="001B03B4"/>
    <w:rsid w:val="002079A9"/>
    <w:rsid w:val="00220A3D"/>
    <w:rsid w:val="00256100"/>
    <w:rsid w:val="002665A4"/>
    <w:rsid w:val="0029730F"/>
    <w:rsid w:val="002B3000"/>
    <w:rsid w:val="00327BB2"/>
    <w:rsid w:val="00357A58"/>
    <w:rsid w:val="00363ED8"/>
    <w:rsid w:val="003867AE"/>
    <w:rsid w:val="003A7E23"/>
    <w:rsid w:val="003B0661"/>
    <w:rsid w:val="003D2085"/>
    <w:rsid w:val="00417B89"/>
    <w:rsid w:val="00446415"/>
    <w:rsid w:val="004709CE"/>
    <w:rsid w:val="004A75FA"/>
    <w:rsid w:val="004B5C5F"/>
    <w:rsid w:val="004E2893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765BC"/>
    <w:rsid w:val="006805B7"/>
    <w:rsid w:val="006A5844"/>
    <w:rsid w:val="006B7876"/>
    <w:rsid w:val="0070609F"/>
    <w:rsid w:val="007111E9"/>
    <w:rsid w:val="00732E98"/>
    <w:rsid w:val="007A5AC0"/>
    <w:rsid w:val="007B2F93"/>
    <w:rsid w:val="007B3E82"/>
    <w:rsid w:val="007C0126"/>
    <w:rsid w:val="007D4D81"/>
    <w:rsid w:val="007F239A"/>
    <w:rsid w:val="0085182F"/>
    <w:rsid w:val="00854ED7"/>
    <w:rsid w:val="00870334"/>
    <w:rsid w:val="00892BFD"/>
    <w:rsid w:val="009064E5"/>
    <w:rsid w:val="009128AE"/>
    <w:rsid w:val="009324F9"/>
    <w:rsid w:val="00954F3A"/>
    <w:rsid w:val="00956639"/>
    <w:rsid w:val="009A2C23"/>
    <w:rsid w:val="009A7E56"/>
    <w:rsid w:val="009E0033"/>
    <w:rsid w:val="00A00F9B"/>
    <w:rsid w:val="00A26F31"/>
    <w:rsid w:val="00A278F0"/>
    <w:rsid w:val="00A27E9E"/>
    <w:rsid w:val="00A319E4"/>
    <w:rsid w:val="00A72059"/>
    <w:rsid w:val="00A74F0B"/>
    <w:rsid w:val="00A84ACE"/>
    <w:rsid w:val="00A92150"/>
    <w:rsid w:val="00AA4A25"/>
    <w:rsid w:val="00AB660B"/>
    <w:rsid w:val="00AC3799"/>
    <w:rsid w:val="00AC7ABB"/>
    <w:rsid w:val="00AD401F"/>
    <w:rsid w:val="00AD4083"/>
    <w:rsid w:val="00AE244C"/>
    <w:rsid w:val="00B163D2"/>
    <w:rsid w:val="00B2002B"/>
    <w:rsid w:val="00B30B37"/>
    <w:rsid w:val="00B5578A"/>
    <w:rsid w:val="00B66017"/>
    <w:rsid w:val="00B70ED0"/>
    <w:rsid w:val="00B814B9"/>
    <w:rsid w:val="00BC4FEB"/>
    <w:rsid w:val="00BF74AE"/>
    <w:rsid w:val="00C01C1D"/>
    <w:rsid w:val="00C4191E"/>
    <w:rsid w:val="00C50A4A"/>
    <w:rsid w:val="00C57512"/>
    <w:rsid w:val="00C615F0"/>
    <w:rsid w:val="00C945F5"/>
    <w:rsid w:val="00CB4782"/>
    <w:rsid w:val="00CF775A"/>
    <w:rsid w:val="00D02B81"/>
    <w:rsid w:val="00D1107E"/>
    <w:rsid w:val="00D45CBD"/>
    <w:rsid w:val="00D465FA"/>
    <w:rsid w:val="00D6575D"/>
    <w:rsid w:val="00D70842"/>
    <w:rsid w:val="00D77F0E"/>
    <w:rsid w:val="00D85246"/>
    <w:rsid w:val="00DA1848"/>
    <w:rsid w:val="00DA7CE3"/>
    <w:rsid w:val="00DB0F03"/>
    <w:rsid w:val="00DB112A"/>
    <w:rsid w:val="00DB725A"/>
    <w:rsid w:val="00DC4DB7"/>
    <w:rsid w:val="00DE1FDA"/>
    <w:rsid w:val="00DE7F92"/>
    <w:rsid w:val="00DF5A9A"/>
    <w:rsid w:val="00DF6139"/>
    <w:rsid w:val="00E168F3"/>
    <w:rsid w:val="00E3469B"/>
    <w:rsid w:val="00E54624"/>
    <w:rsid w:val="00E70204"/>
    <w:rsid w:val="00EC17B0"/>
    <w:rsid w:val="00ED7A93"/>
    <w:rsid w:val="00EE2B11"/>
    <w:rsid w:val="00EE527F"/>
    <w:rsid w:val="00F01028"/>
    <w:rsid w:val="00F118EE"/>
    <w:rsid w:val="00F64228"/>
    <w:rsid w:val="00F81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203</Words>
  <Characters>1158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Анатолий Константинов</cp:lastModifiedBy>
  <cp:revision>10</cp:revision>
  <cp:lastPrinted>2022-11-09T12:59:00Z</cp:lastPrinted>
  <dcterms:created xsi:type="dcterms:W3CDTF">2022-10-19T14:47:00Z</dcterms:created>
  <dcterms:modified xsi:type="dcterms:W3CDTF">2022-11-09T13:00:00Z</dcterms:modified>
</cp:coreProperties>
</file>