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6DF" w:rsidRPr="0051153D" w:rsidRDefault="00B906DF" w:rsidP="00B906DF">
      <w:pPr>
        <w:tabs>
          <w:tab w:val="left" w:pos="3402"/>
        </w:tabs>
        <w:jc w:val="center"/>
        <w:outlineLvl w:val="0"/>
        <w:rPr>
          <w:rFonts w:ascii="Arial" w:hAnsi="Arial" w:cs="Arial"/>
          <w:b/>
          <w:color w:val="000000" w:themeColor="text1"/>
        </w:rPr>
      </w:pPr>
      <w:bookmarkStart w:id="0" w:name="P42"/>
      <w:bookmarkEnd w:id="0"/>
      <w:r w:rsidRPr="0051153D">
        <w:rPr>
          <w:rFonts w:ascii="Arial" w:hAnsi="Arial" w:cs="Arial"/>
          <w:b/>
          <w:color w:val="000000" w:themeColor="text1"/>
        </w:rPr>
        <w:t>ГУБКИНСКИЙ ГОРОДСКОЙ ОКРУГ</w:t>
      </w:r>
    </w:p>
    <w:p w:rsidR="00B906DF" w:rsidRPr="0051153D" w:rsidRDefault="00B906DF" w:rsidP="00B906DF">
      <w:pPr>
        <w:tabs>
          <w:tab w:val="left" w:pos="3402"/>
        </w:tabs>
        <w:jc w:val="center"/>
        <w:rPr>
          <w:rFonts w:ascii="Arial" w:hAnsi="Arial" w:cs="Arial"/>
          <w:color w:val="000000" w:themeColor="text1"/>
        </w:rPr>
      </w:pPr>
      <w:r w:rsidRPr="0051153D">
        <w:rPr>
          <w:rFonts w:ascii="Arial" w:hAnsi="Arial" w:cs="Arial"/>
          <w:b/>
          <w:color w:val="000000" w:themeColor="text1"/>
        </w:rPr>
        <w:t>БЕЛГОРОДСКОЙ ОБЛАСТИ</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center"/>
        <w:outlineLvl w:val="0"/>
        <w:rPr>
          <w:rFonts w:ascii="Arial Narrow" w:hAnsi="Arial Narrow" w:cs="Arial"/>
          <w:b/>
          <w:color w:val="000000" w:themeColor="text1"/>
          <w:sz w:val="36"/>
          <w:szCs w:val="36"/>
        </w:rPr>
      </w:pPr>
      <w:r w:rsidRPr="0051153D">
        <w:rPr>
          <w:rFonts w:ascii="Arial Narrow" w:hAnsi="Arial Narrow" w:cs="Arial"/>
          <w:b/>
          <w:color w:val="000000" w:themeColor="text1"/>
          <w:sz w:val="36"/>
          <w:szCs w:val="36"/>
        </w:rPr>
        <w:t>АДМИНИСТРАЦИЯ ГУБКИНСКОГО ГОРОДСКОГО ОКРУГА</w:t>
      </w:r>
    </w:p>
    <w:p w:rsidR="00B906DF" w:rsidRPr="0051153D" w:rsidRDefault="00B906DF" w:rsidP="00B906DF">
      <w:pPr>
        <w:tabs>
          <w:tab w:val="left" w:pos="3402"/>
        </w:tabs>
        <w:jc w:val="center"/>
        <w:outlineLvl w:val="0"/>
        <w:rPr>
          <w:rFonts w:ascii="Arial" w:hAnsi="Arial" w:cs="Arial"/>
          <w:b/>
          <w:color w:val="000000" w:themeColor="text1"/>
        </w:rPr>
      </w:pPr>
    </w:p>
    <w:p w:rsidR="00B906DF" w:rsidRPr="0051153D" w:rsidRDefault="00B906DF" w:rsidP="00B906DF">
      <w:pPr>
        <w:tabs>
          <w:tab w:val="left" w:pos="3402"/>
        </w:tabs>
        <w:jc w:val="center"/>
        <w:outlineLvl w:val="0"/>
        <w:rPr>
          <w:rFonts w:ascii="Arial" w:hAnsi="Arial" w:cs="Arial"/>
          <w:color w:val="000000" w:themeColor="text1"/>
          <w:sz w:val="32"/>
          <w:szCs w:val="32"/>
        </w:rPr>
      </w:pPr>
      <w:r w:rsidRPr="0051153D">
        <w:rPr>
          <w:rFonts w:ascii="Arial" w:hAnsi="Arial" w:cs="Arial"/>
          <w:color w:val="000000" w:themeColor="text1"/>
          <w:sz w:val="32"/>
          <w:szCs w:val="32"/>
        </w:rPr>
        <w:t>П О С Т А Н О В Л Е Н И Е</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center"/>
        <w:rPr>
          <w:rFonts w:ascii="Arial" w:hAnsi="Arial" w:cs="Arial"/>
          <w:b/>
          <w:color w:val="000000" w:themeColor="text1"/>
          <w:sz w:val="17"/>
          <w:szCs w:val="17"/>
        </w:rPr>
      </w:pPr>
      <w:r w:rsidRPr="0051153D">
        <w:rPr>
          <w:rFonts w:ascii="Arial" w:hAnsi="Arial" w:cs="Arial"/>
          <w:b/>
          <w:color w:val="000000" w:themeColor="text1"/>
          <w:sz w:val="17"/>
          <w:szCs w:val="17"/>
        </w:rPr>
        <w:t>Губкин</w:t>
      </w:r>
    </w:p>
    <w:p w:rsidR="00B906DF" w:rsidRPr="0051153D" w:rsidRDefault="00B906DF" w:rsidP="00B906DF">
      <w:pPr>
        <w:tabs>
          <w:tab w:val="left" w:pos="3402"/>
        </w:tabs>
        <w:jc w:val="center"/>
        <w:rPr>
          <w:rFonts w:ascii="Arial" w:hAnsi="Arial" w:cs="Arial"/>
          <w:b/>
          <w:color w:val="000000" w:themeColor="text1"/>
        </w:rPr>
      </w:pPr>
    </w:p>
    <w:p w:rsidR="00B906DF" w:rsidRPr="0051153D" w:rsidRDefault="00B906DF" w:rsidP="00B906DF">
      <w:pPr>
        <w:tabs>
          <w:tab w:val="left" w:pos="3402"/>
        </w:tabs>
        <w:jc w:val="both"/>
        <w:rPr>
          <w:rFonts w:ascii="Arial" w:hAnsi="Arial" w:cs="Arial"/>
          <w:b/>
          <w:color w:val="000000" w:themeColor="text1"/>
          <w:sz w:val="18"/>
          <w:szCs w:val="18"/>
        </w:rPr>
      </w:pPr>
      <w:r w:rsidRPr="0051153D">
        <w:rPr>
          <w:rFonts w:ascii="Arial" w:hAnsi="Arial" w:cs="Arial"/>
          <w:b/>
          <w:color w:val="000000" w:themeColor="text1"/>
          <w:sz w:val="18"/>
          <w:szCs w:val="18"/>
        </w:rPr>
        <w:t xml:space="preserve"> “________” _____________________ 2022 г.            </w:t>
      </w:r>
      <w:r>
        <w:rPr>
          <w:rFonts w:ascii="Arial" w:hAnsi="Arial" w:cs="Arial"/>
          <w:b/>
          <w:color w:val="000000" w:themeColor="text1"/>
          <w:sz w:val="18"/>
          <w:szCs w:val="18"/>
        </w:rPr>
        <w:t xml:space="preserve">                  </w:t>
      </w:r>
      <w:r>
        <w:rPr>
          <w:rFonts w:ascii="Arial" w:hAnsi="Arial" w:cs="Arial"/>
          <w:b/>
          <w:color w:val="000000" w:themeColor="text1"/>
          <w:sz w:val="18"/>
          <w:szCs w:val="18"/>
        </w:rPr>
        <w:tab/>
      </w:r>
      <w:r>
        <w:rPr>
          <w:rFonts w:ascii="Arial" w:hAnsi="Arial" w:cs="Arial"/>
          <w:b/>
          <w:color w:val="000000" w:themeColor="text1"/>
          <w:sz w:val="18"/>
          <w:szCs w:val="18"/>
        </w:rPr>
        <w:tab/>
      </w:r>
      <w:r>
        <w:rPr>
          <w:rFonts w:ascii="Arial" w:hAnsi="Arial" w:cs="Arial"/>
          <w:b/>
          <w:color w:val="000000" w:themeColor="text1"/>
          <w:sz w:val="18"/>
          <w:szCs w:val="18"/>
        </w:rPr>
        <w:tab/>
        <w:t xml:space="preserve">     </w:t>
      </w:r>
      <w:r w:rsidRPr="0051153D">
        <w:rPr>
          <w:rFonts w:ascii="Arial" w:hAnsi="Arial" w:cs="Arial"/>
          <w:b/>
          <w:color w:val="000000" w:themeColor="text1"/>
          <w:sz w:val="18"/>
          <w:szCs w:val="18"/>
        </w:rPr>
        <w:t xml:space="preserve">            № ___________</w:t>
      </w:r>
    </w:p>
    <w:p w:rsidR="00B906DF" w:rsidRPr="007A71E0" w:rsidRDefault="00B906DF" w:rsidP="007A71E0">
      <w:pPr>
        <w:widowControl w:val="0"/>
        <w:tabs>
          <w:tab w:val="left" w:pos="3402"/>
        </w:tabs>
        <w:rPr>
          <w:snapToGrid w:val="0"/>
          <w:color w:val="000000" w:themeColor="text1"/>
          <w:sz w:val="32"/>
          <w:szCs w:val="32"/>
        </w:rPr>
      </w:pPr>
    </w:p>
    <w:p w:rsidR="00B906DF" w:rsidRPr="007A71E0" w:rsidRDefault="00B906DF" w:rsidP="007A71E0">
      <w:pPr>
        <w:widowControl w:val="0"/>
        <w:tabs>
          <w:tab w:val="left" w:pos="3402"/>
        </w:tabs>
        <w:rPr>
          <w:snapToGrid w:val="0"/>
          <w:color w:val="000000" w:themeColor="text1"/>
          <w:sz w:val="32"/>
          <w:szCs w:val="32"/>
        </w:rPr>
      </w:pPr>
    </w:p>
    <w:p w:rsidR="00B906DF" w:rsidRDefault="00B906DF" w:rsidP="007A71E0">
      <w:pPr>
        <w:tabs>
          <w:tab w:val="left" w:pos="3402"/>
          <w:tab w:val="left" w:pos="3660"/>
        </w:tabs>
        <w:spacing w:line="211" w:lineRule="auto"/>
        <w:rPr>
          <w:rFonts w:ascii="Times New Roman" w:hAnsi="Times New Roman"/>
          <w:b/>
          <w:sz w:val="28"/>
          <w:szCs w:val="28"/>
        </w:rPr>
      </w:pPr>
      <w:r w:rsidRPr="00D34928">
        <w:rPr>
          <w:rFonts w:ascii="Times New Roman" w:hAnsi="Times New Roman"/>
          <w:b/>
          <w:sz w:val="28"/>
          <w:szCs w:val="28"/>
        </w:rPr>
        <w:t>Об утверждении</w:t>
      </w:r>
      <w:r>
        <w:rPr>
          <w:rFonts w:ascii="Times New Roman" w:hAnsi="Times New Roman"/>
          <w:b/>
          <w:sz w:val="28"/>
          <w:szCs w:val="28"/>
        </w:rPr>
        <w:t xml:space="preserve"> временного порядка</w:t>
      </w:r>
    </w:p>
    <w:p w:rsidR="00B906DF" w:rsidRPr="00D34928" w:rsidRDefault="00B906DF" w:rsidP="007A71E0">
      <w:pPr>
        <w:tabs>
          <w:tab w:val="left" w:pos="3402"/>
        </w:tabs>
        <w:spacing w:line="211" w:lineRule="auto"/>
        <w:jc w:val="both"/>
        <w:rPr>
          <w:rFonts w:ascii="Times New Roman" w:hAnsi="Times New Roman"/>
          <w:b/>
          <w:sz w:val="28"/>
          <w:szCs w:val="28"/>
        </w:rPr>
      </w:pPr>
      <w:r w:rsidRPr="00D34928">
        <w:rPr>
          <w:rFonts w:ascii="Times New Roman" w:hAnsi="Times New Roman"/>
          <w:b/>
          <w:sz w:val="28"/>
          <w:szCs w:val="28"/>
        </w:rPr>
        <w:t>предоставления муниципальной</w:t>
      </w:r>
    </w:p>
    <w:p w:rsidR="007A71E0" w:rsidRDefault="00B906DF" w:rsidP="007A71E0">
      <w:pPr>
        <w:tabs>
          <w:tab w:val="left" w:pos="3402"/>
        </w:tabs>
        <w:spacing w:line="211" w:lineRule="auto"/>
        <w:rPr>
          <w:rFonts w:ascii="Times New Roman" w:hAnsi="Times New Roman"/>
          <w:b/>
          <w:sz w:val="28"/>
          <w:szCs w:val="28"/>
        </w:rPr>
      </w:pPr>
      <w:r w:rsidRPr="00D34928">
        <w:rPr>
          <w:rFonts w:ascii="Times New Roman" w:hAnsi="Times New Roman"/>
          <w:b/>
          <w:sz w:val="28"/>
          <w:szCs w:val="28"/>
        </w:rPr>
        <w:t xml:space="preserve">услуги </w:t>
      </w:r>
      <w:r w:rsidRPr="007A71E0">
        <w:rPr>
          <w:rFonts w:ascii="Times New Roman" w:hAnsi="Times New Roman"/>
          <w:b/>
          <w:sz w:val="28"/>
          <w:szCs w:val="28"/>
        </w:rPr>
        <w:t>«</w:t>
      </w:r>
      <w:r w:rsidR="007A71E0" w:rsidRPr="007A71E0">
        <w:rPr>
          <w:rFonts w:ascii="Times New Roman" w:hAnsi="Times New Roman"/>
          <w:b/>
          <w:sz w:val="28"/>
          <w:szCs w:val="28"/>
        </w:rPr>
        <w:t>Присвоение адреса объекту</w:t>
      </w:r>
    </w:p>
    <w:p w:rsidR="007A71E0" w:rsidRDefault="007A71E0" w:rsidP="007A71E0">
      <w:pPr>
        <w:tabs>
          <w:tab w:val="left" w:pos="3402"/>
        </w:tabs>
        <w:spacing w:line="211" w:lineRule="auto"/>
        <w:rPr>
          <w:rFonts w:ascii="Times New Roman" w:hAnsi="Times New Roman"/>
          <w:b/>
          <w:sz w:val="28"/>
          <w:szCs w:val="28"/>
        </w:rPr>
      </w:pPr>
      <w:r w:rsidRPr="007A71E0">
        <w:rPr>
          <w:rFonts w:ascii="Times New Roman" w:hAnsi="Times New Roman"/>
          <w:b/>
          <w:sz w:val="28"/>
          <w:szCs w:val="28"/>
        </w:rPr>
        <w:t>адресации, изменение и аннулирование</w:t>
      </w:r>
    </w:p>
    <w:p w:rsidR="00B906DF" w:rsidRPr="007A71E0" w:rsidRDefault="007A71E0" w:rsidP="007A71E0">
      <w:pPr>
        <w:tabs>
          <w:tab w:val="left" w:pos="3402"/>
        </w:tabs>
        <w:spacing w:line="211" w:lineRule="auto"/>
        <w:rPr>
          <w:rFonts w:ascii="Times New Roman" w:hAnsi="Times New Roman"/>
          <w:b/>
          <w:sz w:val="28"/>
          <w:szCs w:val="28"/>
        </w:rPr>
      </w:pPr>
      <w:r w:rsidRPr="007A71E0">
        <w:rPr>
          <w:rFonts w:ascii="Times New Roman" w:hAnsi="Times New Roman"/>
          <w:b/>
          <w:sz w:val="28"/>
          <w:szCs w:val="28"/>
        </w:rPr>
        <w:t>такого адреса</w:t>
      </w:r>
      <w:r w:rsidR="00B906DF" w:rsidRPr="007A71E0">
        <w:rPr>
          <w:rFonts w:ascii="Times New Roman" w:hAnsi="Times New Roman"/>
          <w:b/>
          <w:sz w:val="28"/>
          <w:szCs w:val="28"/>
        </w:rPr>
        <w:t>»</w:t>
      </w:r>
    </w:p>
    <w:p w:rsidR="00B906DF" w:rsidRPr="00D34928" w:rsidRDefault="00B906DF" w:rsidP="007A71E0">
      <w:pPr>
        <w:tabs>
          <w:tab w:val="left" w:pos="3402"/>
        </w:tabs>
        <w:spacing w:line="211" w:lineRule="auto"/>
        <w:ind w:firstLine="720"/>
        <w:jc w:val="both"/>
        <w:rPr>
          <w:rFonts w:ascii="Times New Roman" w:hAnsi="Times New Roman"/>
          <w:b/>
          <w:sz w:val="28"/>
          <w:szCs w:val="28"/>
        </w:rPr>
      </w:pPr>
    </w:p>
    <w:p w:rsidR="00B906DF" w:rsidRPr="00D34928" w:rsidRDefault="00CB6DA7" w:rsidP="00CB6DA7">
      <w:pPr>
        <w:tabs>
          <w:tab w:val="left" w:pos="6630"/>
        </w:tabs>
        <w:spacing w:line="211" w:lineRule="auto"/>
        <w:ind w:firstLine="720"/>
        <w:jc w:val="both"/>
        <w:rPr>
          <w:rFonts w:ascii="Times New Roman" w:hAnsi="Times New Roman"/>
          <w:sz w:val="28"/>
          <w:szCs w:val="28"/>
        </w:rPr>
      </w:pPr>
      <w:r>
        <w:rPr>
          <w:rFonts w:ascii="Times New Roman" w:hAnsi="Times New Roman"/>
          <w:sz w:val="28"/>
          <w:szCs w:val="28"/>
        </w:rPr>
        <w:tab/>
      </w:r>
    </w:p>
    <w:p w:rsidR="00B906DF" w:rsidRPr="00D34928" w:rsidRDefault="00B906DF" w:rsidP="007A71E0">
      <w:pPr>
        <w:tabs>
          <w:tab w:val="left" w:pos="3402"/>
        </w:tabs>
        <w:spacing w:line="211" w:lineRule="auto"/>
        <w:ind w:firstLine="851"/>
        <w:jc w:val="both"/>
        <w:rPr>
          <w:rFonts w:ascii="Times New Roman" w:hAnsi="Times New Roman"/>
          <w:sz w:val="28"/>
          <w:szCs w:val="28"/>
        </w:rPr>
      </w:pPr>
      <w:r w:rsidRPr="00D34928">
        <w:rPr>
          <w:rFonts w:ascii="Times New Roman" w:hAnsi="Times New Roman"/>
          <w:sz w:val="28"/>
          <w:szCs w:val="28"/>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w:t>
      </w:r>
      <w:r w:rsidR="007A71E0" w:rsidRPr="00D34928">
        <w:rPr>
          <w:rFonts w:ascii="Times New Roman" w:hAnsi="Times New Roman"/>
          <w:sz w:val="28"/>
          <w:szCs w:val="28"/>
        </w:rPr>
        <w:t>Устав</w:t>
      </w:r>
      <w:r w:rsidR="00DE443A">
        <w:rPr>
          <w:rFonts w:ascii="Times New Roman" w:hAnsi="Times New Roman"/>
          <w:sz w:val="28"/>
          <w:szCs w:val="28"/>
        </w:rPr>
        <w:t>ом</w:t>
      </w:r>
      <w:r w:rsidR="007A71E0" w:rsidRPr="00D34928">
        <w:rPr>
          <w:rFonts w:ascii="Times New Roman" w:hAnsi="Times New Roman"/>
          <w:sz w:val="28"/>
          <w:szCs w:val="28"/>
        </w:rPr>
        <w:t xml:space="preserve">  </w:t>
      </w:r>
      <w:proofErr w:type="spellStart"/>
      <w:r w:rsidR="007A71E0" w:rsidRPr="00D34928">
        <w:rPr>
          <w:rFonts w:ascii="Times New Roman" w:hAnsi="Times New Roman"/>
          <w:sz w:val="28"/>
          <w:szCs w:val="28"/>
        </w:rPr>
        <w:t>Губкинского</w:t>
      </w:r>
      <w:proofErr w:type="spellEnd"/>
      <w:r w:rsidR="007A71E0" w:rsidRPr="00D34928">
        <w:rPr>
          <w:rFonts w:ascii="Times New Roman" w:hAnsi="Times New Roman"/>
          <w:sz w:val="28"/>
          <w:szCs w:val="28"/>
        </w:rPr>
        <w:t xml:space="preserve">  городского  округа Белгородской области</w:t>
      </w:r>
      <w:r w:rsidR="007A71E0">
        <w:rPr>
          <w:rFonts w:ascii="Times New Roman" w:hAnsi="Times New Roman"/>
          <w:sz w:val="28"/>
          <w:szCs w:val="28"/>
        </w:rPr>
        <w:t>,</w:t>
      </w:r>
      <w:r w:rsidR="007A71E0" w:rsidRPr="00D34928">
        <w:rPr>
          <w:rFonts w:ascii="Times New Roman" w:hAnsi="Times New Roman"/>
          <w:sz w:val="28"/>
          <w:szCs w:val="28"/>
        </w:rPr>
        <w:t xml:space="preserve"> </w:t>
      </w:r>
      <w:r>
        <w:rPr>
          <w:rFonts w:ascii="Times New Roman" w:hAnsi="Times New Roman"/>
          <w:sz w:val="28"/>
          <w:szCs w:val="28"/>
        </w:rPr>
        <w:t xml:space="preserve">постановлением </w:t>
      </w:r>
      <w:r w:rsidR="007A71E0">
        <w:rPr>
          <w:rFonts w:ascii="Times New Roman" w:hAnsi="Times New Roman"/>
          <w:sz w:val="28"/>
          <w:szCs w:val="28"/>
        </w:rPr>
        <w:t xml:space="preserve">администрации </w:t>
      </w:r>
      <w:proofErr w:type="spellStart"/>
      <w:r w:rsidR="007A71E0">
        <w:rPr>
          <w:rFonts w:ascii="Times New Roman" w:hAnsi="Times New Roman"/>
          <w:sz w:val="28"/>
          <w:szCs w:val="28"/>
        </w:rPr>
        <w:t>Губкинского</w:t>
      </w:r>
      <w:proofErr w:type="spellEnd"/>
      <w:r w:rsidR="007A71E0">
        <w:rPr>
          <w:rFonts w:ascii="Times New Roman" w:hAnsi="Times New Roman"/>
          <w:sz w:val="28"/>
          <w:szCs w:val="28"/>
        </w:rPr>
        <w:t xml:space="preserve"> городского округа от 05 декабря 2022 года                           № 2477-па </w:t>
      </w:r>
      <w:r>
        <w:rPr>
          <w:rFonts w:ascii="Times New Roman" w:hAnsi="Times New Roman"/>
          <w:sz w:val="28"/>
          <w:szCs w:val="28"/>
        </w:rPr>
        <w:t xml:space="preserve"> «</w:t>
      </w:r>
      <w:r w:rsidR="007A71E0">
        <w:rPr>
          <w:rFonts w:ascii="Times New Roman" w:hAnsi="Times New Roman"/>
          <w:sz w:val="28"/>
          <w:szCs w:val="28"/>
        </w:rPr>
        <w:t>Об особенностях организации предоставления муниципальных услуг в 2022 году»</w:t>
      </w:r>
      <w:r w:rsidRPr="00D34928">
        <w:rPr>
          <w:rFonts w:ascii="Times New Roman" w:hAnsi="Times New Roman"/>
          <w:sz w:val="28"/>
          <w:szCs w:val="28"/>
        </w:rPr>
        <w:t xml:space="preserve"> администрация </w:t>
      </w:r>
      <w:proofErr w:type="spellStart"/>
      <w:r w:rsidRPr="00D34928">
        <w:rPr>
          <w:rFonts w:ascii="Times New Roman" w:hAnsi="Times New Roman"/>
          <w:sz w:val="28"/>
          <w:szCs w:val="28"/>
        </w:rPr>
        <w:t>Губкинского</w:t>
      </w:r>
      <w:proofErr w:type="spellEnd"/>
      <w:r w:rsidRPr="00D34928">
        <w:rPr>
          <w:rFonts w:ascii="Times New Roman" w:hAnsi="Times New Roman"/>
          <w:sz w:val="28"/>
          <w:szCs w:val="28"/>
        </w:rPr>
        <w:t xml:space="preserve"> городского округа </w:t>
      </w:r>
    </w:p>
    <w:p w:rsidR="00B906DF" w:rsidRPr="00D34928" w:rsidRDefault="00B906DF" w:rsidP="007A71E0">
      <w:pPr>
        <w:tabs>
          <w:tab w:val="left" w:pos="3402"/>
        </w:tabs>
        <w:spacing w:line="211" w:lineRule="auto"/>
        <w:jc w:val="both"/>
        <w:rPr>
          <w:rFonts w:ascii="Times New Roman" w:hAnsi="Times New Roman"/>
          <w:sz w:val="28"/>
          <w:szCs w:val="28"/>
        </w:rPr>
      </w:pPr>
    </w:p>
    <w:p w:rsidR="00B906DF" w:rsidRPr="00D34928" w:rsidRDefault="00B906DF" w:rsidP="007A71E0">
      <w:pPr>
        <w:tabs>
          <w:tab w:val="left" w:pos="3045"/>
          <w:tab w:val="left" w:pos="3402"/>
        </w:tabs>
        <w:spacing w:line="211" w:lineRule="auto"/>
        <w:jc w:val="both"/>
        <w:rPr>
          <w:rFonts w:ascii="Times New Roman" w:hAnsi="Times New Roman"/>
          <w:b/>
          <w:sz w:val="28"/>
          <w:szCs w:val="28"/>
        </w:rPr>
      </w:pPr>
      <w:r w:rsidRPr="00D34928">
        <w:rPr>
          <w:rFonts w:ascii="Times New Roman" w:hAnsi="Times New Roman"/>
          <w:b/>
          <w:sz w:val="28"/>
          <w:szCs w:val="28"/>
        </w:rPr>
        <w:t>ПОСТАНОВЛЯЕТ:</w:t>
      </w:r>
    </w:p>
    <w:p w:rsidR="00B906DF" w:rsidRPr="00D34928" w:rsidRDefault="00B906DF" w:rsidP="007A71E0">
      <w:pPr>
        <w:tabs>
          <w:tab w:val="left" w:pos="3402"/>
        </w:tabs>
        <w:spacing w:line="211" w:lineRule="auto"/>
        <w:jc w:val="both"/>
        <w:rPr>
          <w:rFonts w:ascii="Times New Roman" w:hAnsi="Times New Roman"/>
          <w:sz w:val="28"/>
          <w:szCs w:val="28"/>
        </w:rPr>
      </w:pPr>
    </w:p>
    <w:p w:rsidR="007A71E0" w:rsidRDefault="00B906DF" w:rsidP="007A71E0">
      <w:pPr>
        <w:tabs>
          <w:tab w:val="left" w:pos="3402"/>
        </w:tabs>
        <w:spacing w:line="211" w:lineRule="auto"/>
        <w:ind w:firstLine="851"/>
        <w:jc w:val="both"/>
        <w:rPr>
          <w:rFonts w:ascii="Times New Roman" w:hAnsi="Times New Roman"/>
          <w:sz w:val="28"/>
          <w:szCs w:val="28"/>
        </w:rPr>
      </w:pPr>
      <w:r w:rsidRPr="00D34928">
        <w:rPr>
          <w:rFonts w:ascii="Times New Roman" w:hAnsi="Times New Roman"/>
          <w:sz w:val="28"/>
          <w:szCs w:val="28"/>
        </w:rPr>
        <w:t xml:space="preserve">1. Утвердить </w:t>
      </w:r>
      <w:r>
        <w:rPr>
          <w:rFonts w:ascii="Times New Roman" w:hAnsi="Times New Roman"/>
          <w:sz w:val="28"/>
          <w:szCs w:val="28"/>
        </w:rPr>
        <w:t>временный порядок</w:t>
      </w:r>
      <w:r w:rsidRPr="00D34928">
        <w:rPr>
          <w:rFonts w:ascii="Times New Roman" w:hAnsi="Times New Roman"/>
          <w:sz w:val="28"/>
          <w:szCs w:val="28"/>
        </w:rPr>
        <w:t xml:space="preserve"> предоставления муниципальной услуги </w:t>
      </w:r>
      <w:r w:rsidR="007A71E0" w:rsidRPr="007A71E0">
        <w:rPr>
          <w:rFonts w:ascii="Times New Roman" w:hAnsi="Times New Roman"/>
          <w:sz w:val="28"/>
          <w:szCs w:val="28"/>
        </w:rPr>
        <w:t>«Присвоение адреса объекту адресации, изменение и аннулирование такого адреса».</w:t>
      </w:r>
    </w:p>
    <w:p w:rsidR="007A71E0" w:rsidRPr="007A71E0" w:rsidRDefault="007A71E0" w:rsidP="007A71E0">
      <w:pPr>
        <w:tabs>
          <w:tab w:val="left" w:pos="3402"/>
        </w:tabs>
        <w:spacing w:line="211" w:lineRule="auto"/>
        <w:ind w:firstLine="851"/>
        <w:jc w:val="both"/>
        <w:rPr>
          <w:rFonts w:ascii="Times New Roman" w:hAnsi="Times New Roman"/>
          <w:sz w:val="28"/>
          <w:szCs w:val="28"/>
        </w:rPr>
      </w:pPr>
      <w:r>
        <w:rPr>
          <w:rFonts w:ascii="Times New Roman" w:hAnsi="Times New Roman"/>
          <w:sz w:val="28"/>
          <w:szCs w:val="28"/>
        </w:rPr>
        <w:t xml:space="preserve">2. </w:t>
      </w:r>
      <w:r w:rsidRPr="007A71E0">
        <w:rPr>
          <w:rFonts w:ascii="Times New Roman" w:hAnsi="Times New Roman"/>
          <w:sz w:val="28"/>
          <w:szCs w:val="28"/>
        </w:rPr>
        <w:t xml:space="preserve">Признать утратившим силу постановление администрации </w:t>
      </w:r>
      <w:proofErr w:type="spellStart"/>
      <w:r w:rsidRPr="007A71E0">
        <w:rPr>
          <w:rFonts w:ascii="Times New Roman" w:hAnsi="Times New Roman"/>
          <w:sz w:val="28"/>
          <w:szCs w:val="28"/>
        </w:rPr>
        <w:t>Губкинского</w:t>
      </w:r>
      <w:proofErr w:type="spellEnd"/>
      <w:r w:rsidRPr="007A71E0">
        <w:rPr>
          <w:rFonts w:ascii="Times New Roman" w:hAnsi="Times New Roman"/>
          <w:sz w:val="28"/>
          <w:szCs w:val="28"/>
        </w:rPr>
        <w:t xml:space="preserve"> городского округа от 25 января 2012 года № 56-па «Об утверждении административного регламента предоставления муниципальной услуги «Присвоение, изменение и аннулирование адреса объекта </w:t>
      </w:r>
      <w:proofErr w:type="gramStart"/>
      <w:r w:rsidRPr="007A71E0">
        <w:rPr>
          <w:rFonts w:ascii="Times New Roman" w:hAnsi="Times New Roman"/>
          <w:sz w:val="28"/>
          <w:szCs w:val="28"/>
        </w:rPr>
        <w:t>недвижимости  на</w:t>
      </w:r>
      <w:proofErr w:type="gramEnd"/>
      <w:r w:rsidRPr="007A71E0">
        <w:rPr>
          <w:rFonts w:ascii="Times New Roman" w:hAnsi="Times New Roman"/>
          <w:sz w:val="28"/>
          <w:szCs w:val="28"/>
        </w:rPr>
        <w:t xml:space="preserve"> территории </w:t>
      </w:r>
      <w:proofErr w:type="spellStart"/>
      <w:r w:rsidRPr="007A71E0">
        <w:rPr>
          <w:rFonts w:ascii="Times New Roman" w:hAnsi="Times New Roman"/>
          <w:sz w:val="28"/>
          <w:szCs w:val="28"/>
        </w:rPr>
        <w:t>Губкинского</w:t>
      </w:r>
      <w:proofErr w:type="spellEnd"/>
      <w:r w:rsidRPr="007A71E0">
        <w:rPr>
          <w:rFonts w:ascii="Times New Roman" w:hAnsi="Times New Roman"/>
          <w:sz w:val="28"/>
          <w:szCs w:val="28"/>
        </w:rPr>
        <w:t xml:space="preserve"> городского округа Белгородской области»</w:t>
      </w:r>
      <w:bookmarkStart w:id="1" w:name="_GoBack"/>
      <w:bookmarkEnd w:id="1"/>
      <w:r>
        <w:rPr>
          <w:rFonts w:ascii="Times New Roman" w:hAnsi="Times New Roman"/>
          <w:sz w:val="28"/>
          <w:szCs w:val="28"/>
        </w:rPr>
        <w:t>.</w:t>
      </w:r>
    </w:p>
    <w:p w:rsidR="00B906DF" w:rsidRPr="00D34928" w:rsidRDefault="00AB06CB" w:rsidP="007A71E0">
      <w:pPr>
        <w:tabs>
          <w:tab w:val="left" w:pos="3402"/>
        </w:tabs>
        <w:spacing w:line="211" w:lineRule="auto"/>
        <w:ind w:firstLine="851"/>
        <w:jc w:val="both"/>
        <w:rPr>
          <w:rFonts w:ascii="Times New Roman" w:hAnsi="Times New Roman"/>
          <w:sz w:val="28"/>
          <w:szCs w:val="28"/>
        </w:rPr>
      </w:pPr>
      <w:r>
        <w:rPr>
          <w:rFonts w:ascii="Times New Roman" w:hAnsi="Times New Roman"/>
          <w:sz w:val="28"/>
          <w:szCs w:val="28"/>
        </w:rPr>
        <w:t>3</w:t>
      </w:r>
      <w:r w:rsidR="00B906DF" w:rsidRPr="00D34928">
        <w:rPr>
          <w:rFonts w:ascii="Times New Roman" w:hAnsi="Times New Roman"/>
          <w:sz w:val="28"/>
          <w:szCs w:val="28"/>
        </w:rPr>
        <w:t>. Опубликовать постановление в средствах массовой информации.</w:t>
      </w:r>
    </w:p>
    <w:p w:rsidR="00B906DF" w:rsidRPr="00D34928" w:rsidRDefault="00AB06CB" w:rsidP="007A71E0">
      <w:pPr>
        <w:tabs>
          <w:tab w:val="left" w:pos="3402"/>
        </w:tabs>
        <w:spacing w:line="211" w:lineRule="auto"/>
        <w:ind w:firstLine="851"/>
        <w:jc w:val="both"/>
        <w:rPr>
          <w:rFonts w:ascii="Times New Roman" w:hAnsi="Times New Roman"/>
          <w:sz w:val="28"/>
          <w:szCs w:val="28"/>
        </w:rPr>
      </w:pPr>
      <w:r>
        <w:rPr>
          <w:rFonts w:ascii="Times New Roman" w:hAnsi="Times New Roman"/>
          <w:sz w:val="28"/>
          <w:szCs w:val="28"/>
        </w:rPr>
        <w:t>4</w:t>
      </w:r>
      <w:r w:rsidR="00B906DF" w:rsidRPr="00D34928">
        <w:rPr>
          <w:rFonts w:ascii="Times New Roman" w:hAnsi="Times New Roman"/>
          <w:sz w:val="28"/>
          <w:szCs w:val="28"/>
        </w:rPr>
        <w:t xml:space="preserve">. Контроль за исполнением постановления возложить на </w:t>
      </w:r>
      <w:r w:rsidR="00B906DF">
        <w:rPr>
          <w:rFonts w:ascii="Times New Roman" w:hAnsi="Times New Roman"/>
          <w:sz w:val="28"/>
          <w:szCs w:val="28"/>
        </w:rPr>
        <w:t>заместителя главы администрации по строительству Титова К.А.</w:t>
      </w:r>
    </w:p>
    <w:p w:rsidR="00B906DF" w:rsidRPr="00D34928" w:rsidRDefault="00B906DF" w:rsidP="007A71E0">
      <w:pPr>
        <w:tabs>
          <w:tab w:val="left" w:pos="3402"/>
        </w:tabs>
        <w:spacing w:line="211" w:lineRule="auto"/>
        <w:ind w:firstLine="720"/>
        <w:jc w:val="both"/>
        <w:rPr>
          <w:rFonts w:ascii="Times New Roman" w:hAnsi="Times New Roman"/>
          <w:sz w:val="28"/>
          <w:szCs w:val="28"/>
        </w:rPr>
      </w:pPr>
    </w:p>
    <w:p w:rsidR="00B906DF" w:rsidRPr="00D34928" w:rsidRDefault="00B906DF" w:rsidP="007A71E0">
      <w:pPr>
        <w:tabs>
          <w:tab w:val="left" w:pos="3402"/>
        </w:tabs>
        <w:spacing w:line="211" w:lineRule="auto"/>
        <w:ind w:firstLine="720"/>
        <w:jc w:val="both"/>
        <w:rPr>
          <w:rFonts w:ascii="Times New Roman" w:hAnsi="Times New Roman"/>
          <w:sz w:val="28"/>
          <w:szCs w:val="28"/>
        </w:rPr>
      </w:pPr>
    </w:p>
    <w:p w:rsidR="00B906DF" w:rsidRPr="00D34928" w:rsidRDefault="00B906DF" w:rsidP="007A71E0">
      <w:pPr>
        <w:tabs>
          <w:tab w:val="left" w:pos="3402"/>
        </w:tabs>
        <w:spacing w:line="211" w:lineRule="auto"/>
        <w:ind w:firstLine="720"/>
        <w:jc w:val="both"/>
        <w:rPr>
          <w:rFonts w:ascii="Times New Roman" w:hAnsi="Times New Roman"/>
          <w:sz w:val="28"/>
          <w:szCs w:val="28"/>
        </w:rPr>
      </w:pPr>
    </w:p>
    <w:p w:rsidR="00B906DF" w:rsidRPr="00D34928" w:rsidRDefault="00B906DF" w:rsidP="007A71E0">
      <w:pPr>
        <w:tabs>
          <w:tab w:val="left" w:pos="3402"/>
        </w:tabs>
        <w:spacing w:line="211" w:lineRule="auto"/>
        <w:rPr>
          <w:rFonts w:ascii="Times New Roman" w:hAnsi="Times New Roman"/>
          <w:b/>
          <w:sz w:val="28"/>
          <w:szCs w:val="28"/>
        </w:rPr>
      </w:pPr>
      <w:r w:rsidRPr="00D34928">
        <w:rPr>
          <w:rFonts w:ascii="Times New Roman" w:hAnsi="Times New Roman"/>
          <w:b/>
          <w:sz w:val="28"/>
          <w:szCs w:val="28"/>
        </w:rPr>
        <w:t>Глава администрации</w:t>
      </w:r>
    </w:p>
    <w:p w:rsidR="00B906DF" w:rsidRPr="00D34928" w:rsidRDefault="00B906DF" w:rsidP="007A71E0">
      <w:pPr>
        <w:tabs>
          <w:tab w:val="left" w:pos="3402"/>
        </w:tabs>
        <w:spacing w:line="211" w:lineRule="auto"/>
        <w:rPr>
          <w:rFonts w:ascii="Times New Roman" w:hAnsi="Times New Roman"/>
          <w:sz w:val="28"/>
          <w:szCs w:val="28"/>
        </w:rPr>
      </w:pPr>
      <w:proofErr w:type="spellStart"/>
      <w:r w:rsidRPr="00D34928">
        <w:rPr>
          <w:rFonts w:ascii="Times New Roman" w:hAnsi="Times New Roman"/>
          <w:b/>
          <w:sz w:val="28"/>
          <w:szCs w:val="28"/>
        </w:rPr>
        <w:t>Губкинского</w:t>
      </w:r>
      <w:proofErr w:type="spellEnd"/>
      <w:r w:rsidRPr="00D34928">
        <w:rPr>
          <w:rFonts w:ascii="Times New Roman" w:hAnsi="Times New Roman"/>
          <w:b/>
          <w:sz w:val="28"/>
          <w:szCs w:val="28"/>
        </w:rPr>
        <w:t xml:space="preserve"> городского округа </w:t>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sidRPr="00D34928">
        <w:rPr>
          <w:rFonts w:ascii="Times New Roman" w:hAnsi="Times New Roman"/>
          <w:b/>
          <w:sz w:val="28"/>
          <w:szCs w:val="28"/>
        </w:rPr>
        <w:tab/>
      </w:r>
      <w:r>
        <w:rPr>
          <w:rFonts w:ascii="Times New Roman" w:hAnsi="Times New Roman"/>
          <w:b/>
          <w:sz w:val="28"/>
          <w:szCs w:val="28"/>
        </w:rPr>
        <w:t xml:space="preserve"> </w:t>
      </w:r>
      <w:r w:rsidRPr="00D34928">
        <w:rPr>
          <w:rFonts w:ascii="Times New Roman" w:hAnsi="Times New Roman"/>
          <w:b/>
          <w:sz w:val="28"/>
          <w:szCs w:val="28"/>
        </w:rPr>
        <w:t xml:space="preserve">    М.А. </w:t>
      </w:r>
      <w:proofErr w:type="spellStart"/>
      <w:r w:rsidRPr="00D34928">
        <w:rPr>
          <w:rFonts w:ascii="Times New Roman" w:hAnsi="Times New Roman"/>
          <w:b/>
          <w:sz w:val="28"/>
          <w:szCs w:val="28"/>
        </w:rPr>
        <w:t>Лобазнов</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5"/>
        <w:gridCol w:w="4870"/>
      </w:tblGrid>
      <w:tr w:rsidR="00B906DF" w:rsidRPr="00D34928" w:rsidTr="00C8168D">
        <w:trPr>
          <w:trHeight w:val="2664"/>
        </w:trPr>
        <w:tc>
          <w:tcPr>
            <w:tcW w:w="4485" w:type="dxa"/>
            <w:tcBorders>
              <w:top w:val="nil"/>
              <w:left w:val="nil"/>
              <w:bottom w:val="nil"/>
              <w:right w:val="nil"/>
            </w:tcBorders>
            <w:shd w:val="clear" w:color="auto" w:fill="auto"/>
          </w:tcPr>
          <w:p w:rsidR="00B906DF" w:rsidRPr="00D34928" w:rsidRDefault="00B906DF" w:rsidP="00B906DF">
            <w:pPr>
              <w:rPr>
                <w:rFonts w:ascii="Times New Roman" w:hAnsi="Times New Roman"/>
                <w:sz w:val="28"/>
                <w:szCs w:val="28"/>
              </w:rPr>
            </w:pPr>
          </w:p>
        </w:tc>
        <w:tc>
          <w:tcPr>
            <w:tcW w:w="4870" w:type="dxa"/>
            <w:tcBorders>
              <w:top w:val="nil"/>
              <w:left w:val="nil"/>
              <w:bottom w:val="nil"/>
              <w:right w:val="nil"/>
            </w:tcBorders>
            <w:shd w:val="clear" w:color="auto" w:fill="auto"/>
          </w:tcPr>
          <w:p w:rsidR="00B906DF" w:rsidRPr="00D34928" w:rsidRDefault="00B906DF" w:rsidP="00B906DF">
            <w:pPr>
              <w:jc w:val="center"/>
              <w:rPr>
                <w:rFonts w:ascii="Times New Roman" w:hAnsi="Times New Roman"/>
                <w:b/>
                <w:sz w:val="28"/>
                <w:szCs w:val="28"/>
              </w:rPr>
            </w:pPr>
            <w:r w:rsidRPr="00D34928">
              <w:rPr>
                <w:rFonts w:ascii="Times New Roman" w:hAnsi="Times New Roman"/>
                <w:b/>
                <w:bCs/>
                <w:sz w:val="28"/>
                <w:szCs w:val="28"/>
              </w:rPr>
              <w:t>Прил</w:t>
            </w:r>
            <w:r w:rsidRPr="00D34928">
              <w:rPr>
                <w:rFonts w:ascii="Times New Roman" w:hAnsi="Times New Roman"/>
                <w:b/>
                <w:bCs/>
                <w:spacing w:val="1"/>
                <w:sz w:val="28"/>
                <w:szCs w:val="28"/>
              </w:rPr>
              <w:t>о</w:t>
            </w:r>
            <w:r w:rsidRPr="00D34928">
              <w:rPr>
                <w:rFonts w:ascii="Times New Roman" w:hAnsi="Times New Roman"/>
                <w:b/>
                <w:bCs/>
                <w:sz w:val="28"/>
                <w:szCs w:val="28"/>
              </w:rPr>
              <w:t>ж</w:t>
            </w:r>
            <w:r w:rsidRPr="00D34928">
              <w:rPr>
                <w:rFonts w:ascii="Times New Roman" w:hAnsi="Times New Roman"/>
                <w:b/>
                <w:bCs/>
                <w:w w:val="101"/>
                <w:sz w:val="28"/>
                <w:szCs w:val="28"/>
              </w:rPr>
              <w:t>е</w:t>
            </w:r>
            <w:r w:rsidRPr="00D34928">
              <w:rPr>
                <w:rFonts w:ascii="Times New Roman" w:hAnsi="Times New Roman"/>
                <w:b/>
                <w:bCs/>
                <w:sz w:val="28"/>
                <w:szCs w:val="28"/>
              </w:rPr>
              <w:t>ни</w:t>
            </w:r>
            <w:r w:rsidRPr="00D34928">
              <w:rPr>
                <w:rFonts w:ascii="Times New Roman" w:hAnsi="Times New Roman"/>
                <w:b/>
                <w:bCs/>
                <w:w w:val="101"/>
                <w:sz w:val="28"/>
                <w:szCs w:val="28"/>
              </w:rPr>
              <w:t>е</w:t>
            </w:r>
          </w:p>
          <w:p w:rsidR="00B906DF" w:rsidRPr="00D34928" w:rsidRDefault="00B906DF" w:rsidP="00B906DF">
            <w:pPr>
              <w:jc w:val="center"/>
              <w:rPr>
                <w:rFonts w:ascii="Times New Roman" w:hAnsi="Times New Roman"/>
                <w:b/>
                <w:sz w:val="28"/>
                <w:szCs w:val="28"/>
              </w:rPr>
            </w:pPr>
          </w:p>
          <w:p w:rsidR="00B906DF" w:rsidRPr="00D34928" w:rsidRDefault="00B906DF" w:rsidP="00B906DF">
            <w:pPr>
              <w:jc w:val="center"/>
              <w:rPr>
                <w:rFonts w:ascii="Times New Roman" w:hAnsi="Times New Roman"/>
                <w:b/>
                <w:sz w:val="28"/>
                <w:szCs w:val="28"/>
              </w:rPr>
            </w:pPr>
            <w:r w:rsidRPr="00D34928">
              <w:rPr>
                <w:rFonts w:ascii="Times New Roman" w:hAnsi="Times New Roman"/>
                <w:b/>
                <w:sz w:val="28"/>
                <w:szCs w:val="28"/>
              </w:rPr>
              <w:t>УТВЕРЖДЕН</w:t>
            </w:r>
          </w:p>
          <w:p w:rsidR="00B906DF" w:rsidRPr="00D34928" w:rsidRDefault="00B906DF" w:rsidP="00B906DF">
            <w:pPr>
              <w:jc w:val="center"/>
              <w:rPr>
                <w:rFonts w:ascii="Times New Roman" w:hAnsi="Times New Roman"/>
                <w:b/>
                <w:sz w:val="28"/>
                <w:szCs w:val="28"/>
              </w:rPr>
            </w:pPr>
            <w:r w:rsidRPr="00D34928">
              <w:rPr>
                <w:rFonts w:ascii="Times New Roman" w:hAnsi="Times New Roman"/>
                <w:b/>
                <w:sz w:val="28"/>
                <w:szCs w:val="28"/>
              </w:rPr>
              <w:t>постановлением администрации</w:t>
            </w:r>
          </w:p>
          <w:p w:rsidR="00B906DF" w:rsidRPr="00D34928" w:rsidRDefault="00B906DF" w:rsidP="00B906DF">
            <w:pPr>
              <w:ind w:left="-392" w:firstLine="392"/>
              <w:jc w:val="center"/>
              <w:rPr>
                <w:rFonts w:ascii="Times New Roman" w:hAnsi="Times New Roman"/>
                <w:b/>
                <w:sz w:val="28"/>
                <w:szCs w:val="28"/>
              </w:rPr>
            </w:pPr>
            <w:proofErr w:type="spellStart"/>
            <w:r w:rsidRPr="00D34928">
              <w:rPr>
                <w:rFonts w:ascii="Times New Roman" w:hAnsi="Times New Roman"/>
                <w:b/>
                <w:sz w:val="28"/>
                <w:szCs w:val="28"/>
              </w:rPr>
              <w:t>Губкинского</w:t>
            </w:r>
            <w:proofErr w:type="spellEnd"/>
            <w:r w:rsidRPr="00D34928">
              <w:rPr>
                <w:rFonts w:ascii="Times New Roman" w:hAnsi="Times New Roman"/>
                <w:b/>
                <w:sz w:val="28"/>
                <w:szCs w:val="28"/>
              </w:rPr>
              <w:t xml:space="preserve"> городского округа</w:t>
            </w:r>
          </w:p>
          <w:p w:rsidR="00B906DF" w:rsidRPr="009A0D24" w:rsidRDefault="00B906DF" w:rsidP="00B906DF">
            <w:pPr>
              <w:ind w:left="-392" w:right="-141" w:firstLine="392"/>
              <w:jc w:val="center"/>
              <w:rPr>
                <w:rFonts w:ascii="Times New Roman" w:hAnsi="Times New Roman"/>
                <w:b/>
                <w:sz w:val="28"/>
                <w:szCs w:val="28"/>
              </w:rPr>
            </w:pPr>
            <w:r w:rsidRPr="009A0D24">
              <w:rPr>
                <w:rFonts w:ascii="Times New Roman" w:hAnsi="Times New Roman"/>
                <w:b/>
                <w:sz w:val="28"/>
                <w:szCs w:val="28"/>
              </w:rPr>
              <w:t>от «</w:t>
            </w:r>
            <w:r>
              <w:rPr>
                <w:rFonts w:ascii="Times New Roman" w:hAnsi="Times New Roman"/>
                <w:b/>
                <w:sz w:val="28"/>
                <w:szCs w:val="28"/>
              </w:rPr>
              <w:t>____</w:t>
            </w:r>
            <w:r w:rsidRPr="00E161C0">
              <w:rPr>
                <w:rFonts w:ascii="Times New Roman" w:hAnsi="Times New Roman"/>
                <w:b/>
                <w:sz w:val="28"/>
                <w:szCs w:val="28"/>
              </w:rPr>
              <w:t xml:space="preserve">» </w:t>
            </w:r>
            <w:r>
              <w:rPr>
                <w:rFonts w:ascii="Times New Roman" w:hAnsi="Times New Roman"/>
                <w:b/>
                <w:sz w:val="28"/>
                <w:szCs w:val="28"/>
              </w:rPr>
              <w:t>_______</w:t>
            </w:r>
            <w:proofErr w:type="gramStart"/>
            <w:r>
              <w:rPr>
                <w:rFonts w:ascii="Times New Roman" w:hAnsi="Times New Roman"/>
                <w:b/>
                <w:sz w:val="28"/>
                <w:szCs w:val="28"/>
              </w:rPr>
              <w:t>_</w:t>
            </w:r>
            <w:r w:rsidRPr="00E161C0">
              <w:rPr>
                <w:rFonts w:ascii="Times New Roman" w:hAnsi="Times New Roman"/>
                <w:b/>
                <w:sz w:val="28"/>
                <w:szCs w:val="28"/>
              </w:rPr>
              <w:t xml:space="preserve">  202</w:t>
            </w:r>
            <w:r>
              <w:rPr>
                <w:rFonts w:ascii="Times New Roman" w:hAnsi="Times New Roman"/>
                <w:b/>
                <w:sz w:val="28"/>
                <w:szCs w:val="28"/>
              </w:rPr>
              <w:t>2</w:t>
            </w:r>
            <w:proofErr w:type="gramEnd"/>
            <w:r w:rsidRPr="00E161C0">
              <w:rPr>
                <w:rFonts w:ascii="Times New Roman" w:hAnsi="Times New Roman"/>
                <w:b/>
                <w:sz w:val="28"/>
                <w:szCs w:val="28"/>
              </w:rPr>
              <w:t xml:space="preserve">г. № </w:t>
            </w:r>
            <w:r>
              <w:rPr>
                <w:rFonts w:ascii="Times New Roman" w:hAnsi="Times New Roman"/>
                <w:b/>
                <w:sz w:val="28"/>
                <w:szCs w:val="28"/>
              </w:rPr>
              <w:t>_______</w:t>
            </w:r>
          </w:p>
          <w:p w:rsidR="00B906DF" w:rsidRPr="00D34928" w:rsidRDefault="00B906DF" w:rsidP="00B906DF">
            <w:pPr>
              <w:ind w:left="-392" w:firstLine="392"/>
              <w:jc w:val="center"/>
              <w:rPr>
                <w:rFonts w:ascii="Times New Roman" w:hAnsi="Times New Roman"/>
                <w:b/>
                <w:sz w:val="28"/>
                <w:szCs w:val="28"/>
              </w:rPr>
            </w:pPr>
          </w:p>
          <w:p w:rsidR="00B906DF" w:rsidRPr="00D34928" w:rsidRDefault="00B906DF" w:rsidP="00B906DF">
            <w:pPr>
              <w:jc w:val="center"/>
              <w:rPr>
                <w:rFonts w:ascii="Times New Roman" w:hAnsi="Times New Roman"/>
                <w:b/>
                <w:sz w:val="28"/>
                <w:szCs w:val="28"/>
              </w:rPr>
            </w:pPr>
          </w:p>
        </w:tc>
      </w:tr>
    </w:tbl>
    <w:p w:rsidR="00B906DF" w:rsidRDefault="00B906DF" w:rsidP="00B906DF">
      <w:pPr>
        <w:rPr>
          <w:rFonts w:ascii="Times New Roman" w:hAnsi="Times New Roman"/>
          <w:sz w:val="28"/>
          <w:szCs w:val="28"/>
        </w:rPr>
      </w:pPr>
    </w:p>
    <w:p w:rsidR="00AB06CB" w:rsidRPr="00D34928" w:rsidRDefault="00AB06CB" w:rsidP="00B906DF">
      <w:pPr>
        <w:rPr>
          <w:rFonts w:ascii="Times New Roman" w:hAnsi="Times New Roman"/>
          <w:sz w:val="28"/>
          <w:szCs w:val="28"/>
        </w:rPr>
      </w:pPr>
    </w:p>
    <w:p w:rsidR="00B906DF" w:rsidRPr="004A56E6" w:rsidRDefault="00B906DF" w:rsidP="004A56E6">
      <w:pPr>
        <w:ind w:firstLine="720"/>
        <w:jc w:val="center"/>
        <w:rPr>
          <w:rFonts w:ascii="Times New Roman" w:hAnsi="Times New Roman"/>
          <w:b/>
          <w:sz w:val="28"/>
          <w:szCs w:val="28"/>
        </w:rPr>
      </w:pPr>
      <w:r w:rsidRPr="004A56E6">
        <w:rPr>
          <w:rFonts w:ascii="Times New Roman" w:hAnsi="Times New Roman"/>
          <w:b/>
          <w:sz w:val="28"/>
          <w:szCs w:val="28"/>
        </w:rPr>
        <w:t>Временный порядок</w:t>
      </w:r>
    </w:p>
    <w:p w:rsidR="0095148D" w:rsidRPr="004A56E6" w:rsidRDefault="00B906DF" w:rsidP="004A56E6">
      <w:pPr>
        <w:ind w:firstLine="720"/>
        <w:jc w:val="center"/>
        <w:rPr>
          <w:rFonts w:ascii="Times New Roman" w:hAnsi="Times New Roman"/>
          <w:b/>
          <w:bCs/>
          <w:sz w:val="28"/>
          <w:szCs w:val="28"/>
        </w:rPr>
      </w:pPr>
      <w:r w:rsidRPr="004A56E6">
        <w:rPr>
          <w:rFonts w:ascii="Times New Roman" w:hAnsi="Times New Roman"/>
          <w:b/>
          <w:sz w:val="28"/>
          <w:szCs w:val="28"/>
        </w:rPr>
        <w:t>предоставления муниципальной услуги</w:t>
      </w:r>
      <w:r w:rsidR="00D2780E" w:rsidRPr="004A56E6">
        <w:rPr>
          <w:rFonts w:ascii="Times New Roman" w:hAnsi="Times New Roman"/>
          <w:b/>
          <w:sz w:val="28"/>
          <w:szCs w:val="28"/>
        </w:rPr>
        <w:t xml:space="preserve"> </w:t>
      </w:r>
    </w:p>
    <w:p w:rsidR="0095148D" w:rsidRPr="007A71E0" w:rsidRDefault="0095148D" w:rsidP="004A56E6">
      <w:pPr>
        <w:autoSpaceDE w:val="0"/>
        <w:autoSpaceDN w:val="0"/>
        <w:adjustRightInd w:val="0"/>
        <w:jc w:val="center"/>
        <w:rPr>
          <w:rFonts w:ascii="Times New Roman" w:hAnsi="Times New Roman"/>
          <w:b/>
          <w:sz w:val="28"/>
          <w:szCs w:val="28"/>
        </w:rPr>
      </w:pPr>
      <w:r w:rsidRPr="007A71E0">
        <w:rPr>
          <w:rFonts w:ascii="Times New Roman" w:hAnsi="Times New Roman"/>
          <w:b/>
          <w:bCs/>
          <w:sz w:val="28"/>
          <w:szCs w:val="28"/>
        </w:rPr>
        <w:t>«</w:t>
      </w:r>
      <w:r w:rsidR="007A71E0" w:rsidRPr="007A71E0">
        <w:rPr>
          <w:rFonts w:ascii="Times New Roman" w:hAnsi="Times New Roman"/>
          <w:b/>
          <w:sz w:val="28"/>
          <w:szCs w:val="28"/>
        </w:rPr>
        <w:t>Присвоение адреса объекту адресации, изменение и аннулирование такого адреса</w:t>
      </w:r>
      <w:r w:rsidRPr="007A71E0">
        <w:rPr>
          <w:rFonts w:ascii="Times New Roman" w:hAnsi="Times New Roman"/>
          <w:b/>
          <w:bCs/>
          <w:sz w:val="28"/>
          <w:szCs w:val="28"/>
        </w:rPr>
        <w:t>»</w:t>
      </w:r>
    </w:p>
    <w:p w:rsidR="0095148D" w:rsidRPr="004A56E6" w:rsidRDefault="0095148D" w:rsidP="004A56E6">
      <w:pPr>
        <w:autoSpaceDE w:val="0"/>
        <w:autoSpaceDN w:val="0"/>
        <w:adjustRightInd w:val="0"/>
        <w:jc w:val="both"/>
        <w:rPr>
          <w:rFonts w:ascii="Times New Roman" w:hAnsi="Times New Roman"/>
          <w:b/>
          <w:bCs/>
          <w:sz w:val="28"/>
          <w:szCs w:val="28"/>
        </w:rPr>
      </w:pPr>
    </w:p>
    <w:p w:rsidR="0095148D" w:rsidRPr="004A56E6" w:rsidRDefault="0095148D" w:rsidP="004A56E6">
      <w:pPr>
        <w:autoSpaceDE w:val="0"/>
        <w:autoSpaceDN w:val="0"/>
        <w:adjustRightInd w:val="0"/>
        <w:jc w:val="center"/>
        <w:rPr>
          <w:rFonts w:ascii="Times New Roman" w:hAnsi="Times New Roman"/>
          <w:b/>
          <w:bCs/>
          <w:sz w:val="28"/>
          <w:szCs w:val="28"/>
        </w:rPr>
      </w:pPr>
      <w:r w:rsidRPr="004A56E6">
        <w:rPr>
          <w:rFonts w:ascii="Times New Roman" w:hAnsi="Times New Roman"/>
          <w:b/>
          <w:bCs/>
          <w:sz w:val="28"/>
          <w:szCs w:val="28"/>
        </w:rPr>
        <w:t>1. Общие положения</w:t>
      </w:r>
    </w:p>
    <w:p w:rsidR="0095148D" w:rsidRPr="004A56E6" w:rsidRDefault="0095148D" w:rsidP="004A56E6">
      <w:pPr>
        <w:autoSpaceDE w:val="0"/>
        <w:autoSpaceDN w:val="0"/>
        <w:adjustRightInd w:val="0"/>
        <w:jc w:val="both"/>
        <w:rPr>
          <w:rFonts w:ascii="Times New Roman" w:hAnsi="Times New Roman"/>
          <w:bCs/>
          <w:sz w:val="28"/>
          <w:szCs w:val="28"/>
        </w:rPr>
      </w:pP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1.1. </w:t>
      </w:r>
      <w:r w:rsidR="00F36F00" w:rsidRPr="004A56E6">
        <w:rPr>
          <w:rFonts w:ascii="Times New Roman" w:hAnsi="Times New Roman"/>
          <w:sz w:val="28"/>
          <w:szCs w:val="28"/>
        </w:rPr>
        <w:t>Настоящий временный порядок</w:t>
      </w:r>
      <w:r w:rsidRPr="004A56E6">
        <w:rPr>
          <w:rFonts w:ascii="Times New Roman" w:hAnsi="Times New Roman"/>
          <w:sz w:val="28"/>
          <w:szCs w:val="28"/>
        </w:rPr>
        <w:t xml:space="preserve"> предоставления муниципальной услуги «</w:t>
      </w:r>
      <w:r w:rsidR="007A71E0" w:rsidRPr="007A71E0">
        <w:rPr>
          <w:rFonts w:ascii="Times New Roman" w:hAnsi="Times New Roman"/>
          <w:sz w:val="28"/>
          <w:szCs w:val="28"/>
        </w:rPr>
        <w:t>Присвоение адреса объекту адресации, изменение и аннулирование такого адреса</w:t>
      </w:r>
      <w:r w:rsidRPr="004A56E6">
        <w:rPr>
          <w:rFonts w:ascii="Times New Roman" w:hAnsi="Times New Roman"/>
          <w:sz w:val="28"/>
          <w:szCs w:val="28"/>
        </w:rPr>
        <w:t xml:space="preserve">» (далее - </w:t>
      </w:r>
      <w:r w:rsidR="00F36F00" w:rsidRPr="004A56E6">
        <w:rPr>
          <w:rFonts w:ascii="Times New Roman" w:hAnsi="Times New Roman"/>
          <w:sz w:val="28"/>
          <w:szCs w:val="28"/>
        </w:rPr>
        <w:t>Порядок</w:t>
      </w:r>
      <w:r w:rsidRPr="004A56E6">
        <w:rPr>
          <w:rFonts w:ascii="Times New Roman" w:hAnsi="Times New Roman"/>
          <w:sz w:val="28"/>
          <w:szCs w:val="28"/>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в многофункциональном центре, формы контроля за исполнением </w:t>
      </w:r>
      <w:r w:rsidR="00F36F00" w:rsidRPr="004A56E6">
        <w:rPr>
          <w:rFonts w:ascii="Times New Roman" w:hAnsi="Times New Roman"/>
          <w:sz w:val="28"/>
          <w:szCs w:val="28"/>
        </w:rPr>
        <w:t>Порядка</w:t>
      </w:r>
      <w:r w:rsidRPr="004A56E6">
        <w:rPr>
          <w:rFonts w:ascii="Times New Roman" w:hAnsi="Times New Roman"/>
          <w:sz w:val="28"/>
          <w:szCs w:val="28"/>
        </w:rPr>
        <w:t>, досудебный (внесудебный) порядок обжалования  заявителями действий (бездействия) и решений органа, предоставляющего муниципальную услугу, многофункционального центра, а также их должностных лиц, муниципальных служащих, работников.</w:t>
      </w:r>
    </w:p>
    <w:p w:rsidR="0095148D" w:rsidRPr="004A56E6" w:rsidRDefault="0095148D" w:rsidP="007A71E0">
      <w:pPr>
        <w:ind w:firstLine="851"/>
        <w:jc w:val="both"/>
        <w:rPr>
          <w:rFonts w:ascii="Times New Roman" w:hAnsi="Times New Roman"/>
          <w:sz w:val="28"/>
          <w:szCs w:val="28"/>
        </w:rPr>
      </w:pPr>
      <w:r w:rsidRPr="004A56E6">
        <w:rPr>
          <w:rFonts w:ascii="Times New Roman" w:hAnsi="Times New Roman"/>
          <w:sz w:val="28"/>
          <w:szCs w:val="28"/>
        </w:rPr>
        <w:t>1.2.  Заявителями, в отношении которых предоставляется муниципальная услуга, являются физические и юридические лица (далее – заявитель).</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1.2.1. Заявление о присвоении адреса объекту </w:t>
      </w:r>
      <w:proofErr w:type="gramStart"/>
      <w:r w:rsidRPr="004A56E6">
        <w:rPr>
          <w:rFonts w:ascii="Times New Roman" w:hAnsi="Times New Roman"/>
          <w:sz w:val="28"/>
          <w:szCs w:val="28"/>
        </w:rPr>
        <w:t>недвижимости  или</w:t>
      </w:r>
      <w:proofErr w:type="gramEnd"/>
      <w:r w:rsidRPr="004A56E6">
        <w:rPr>
          <w:rFonts w:ascii="Times New Roman" w:hAnsi="Times New Roman"/>
          <w:sz w:val="28"/>
          <w:szCs w:val="28"/>
        </w:rPr>
        <w:t xml:space="preserve"> об аннулировании адреса подаётся собственником объекта недвижимости по собственной инициативе либо лицом, обладающим одним из следующих вещных прав на объект недвижимости: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а) право хозяйственного ведения;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б) право оперативного управления;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в) право пожизненно наследуемого владения;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г) право постоянного (бессрочного) пользования.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1.2.2. 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w:t>
      </w:r>
      <w:r w:rsidRPr="004A56E6">
        <w:rPr>
          <w:rFonts w:ascii="Times New Roman" w:hAnsi="Times New Roman"/>
          <w:sz w:val="28"/>
          <w:szCs w:val="28"/>
        </w:rPr>
        <w:lastRenderedPageBreak/>
        <w:t>уполномоченного на то государственного органа или органа местного самоуправления (далее - представитель заявителя).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Заявитель вправе по своему выбору обратиться за предоставлением муниципальной услуги в управление архитектуры и градостроительной политики комитета градостроительной политики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либо ОГАУ «Многофункциональный центр предоставления государственных и муниципальных услуг в </w:t>
      </w:r>
      <w:proofErr w:type="spellStart"/>
      <w:r w:rsidRPr="004A56E6">
        <w:rPr>
          <w:rFonts w:ascii="Times New Roman" w:hAnsi="Times New Roman"/>
          <w:sz w:val="28"/>
          <w:szCs w:val="28"/>
        </w:rPr>
        <w:t>Губкинском</w:t>
      </w:r>
      <w:proofErr w:type="spellEnd"/>
      <w:r w:rsidRPr="004A56E6">
        <w:rPr>
          <w:rFonts w:ascii="Times New Roman" w:hAnsi="Times New Roman"/>
          <w:sz w:val="28"/>
          <w:szCs w:val="28"/>
        </w:rPr>
        <w:t xml:space="preserve"> городском округе».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От имени лица, указанного в </w:t>
      </w:r>
      <w:hyperlink w:anchor="Par151" w:tooltip="27. 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 w:history="1">
        <w:r w:rsidRPr="004A56E6">
          <w:rPr>
            <w:rFonts w:ascii="Times New Roman" w:hAnsi="Times New Roman"/>
            <w:sz w:val="28"/>
            <w:szCs w:val="28"/>
          </w:rPr>
          <w:t>пункте 1.2.1.</w:t>
        </w:r>
      </w:hyperlink>
      <w:r w:rsidRPr="004A56E6">
        <w:rPr>
          <w:rFonts w:ascii="Times New Roman" w:hAnsi="Times New Roman"/>
          <w:sz w:val="28"/>
          <w:szCs w:val="28"/>
        </w:rPr>
        <w:t xml:space="preserve"> настоящего </w:t>
      </w:r>
      <w:r w:rsidR="00802BB3" w:rsidRPr="004A56E6">
        <w:rPr>
          <w:rFonts w:ascii="Times New Roman" w:hAnsi="Times New Roman"/>
          <w:sz w:val="28"/>
          <w:szCs w:val="28"/>
        </w:rPr>
        <w:t>Порядка</w:t>
      </w:r>
      <w:r w:rsidRPr="004A56E6">
        <w:rPr>
          <w:rFonts w:ascii="Times New Roman" w:hAnsi="Times New Roman"/>
          <w:sz w:val="28"/>
          <w:szCs w:val="28"/>
        </w:rPr>
        <w:t xml:space="preserve">, вправе обратиться кадастровый инженер, выполняющий на основании документа, предусмотренного </w:t>
      </w:r>
      <w:hyperlink r:id="rId7" w:tooltip="Федеральный закон от 24.07.2007 N 221-ФЗ (ред. от 02.08.2019) &quot;О кадастровой деятельности&quot; (с изм. и доп., вступ. в силу с 16.09.2019){КонсультантПлюс}" w:history="1">
        <w:r w:rsidRPr="004A56E6">
          <w:rPr>
            <w:rFonts w:ascii="Times New Roman" w:hAnsi="Times New Roman"/>
            <w:sz w:val="28"/>
            <w:szCs w:val="28"/>
          </w:rPr>
          <w:t>статьей 35</w:t>
        </w:r>
      </w:hyperlink>
      <w:r w:rsidRPr="004A56E6">
        <w:rPr>
          <w:rFonts w:ascii="Times New Roman" w:hAnsi="Times New Roman"/>
          <w:sz w:val="28"/>
          <w:szCs w:val="28"/>
        </w:rPr>
        <w:t xml:space="preserve"> или </w:t>
      </w:r>
      <w:hyperlink r:id="rId8" w:tooltip="Федеральный закон от 24.07.2007 N 221-ФЗ (ред. от 02.08.2019) &quot;О кадастровой деятельности&quot; (с изм. и доп., вступ. в силу с 16.09.2019){КонсультантПлюс}" w:history="1">
        <w:r w:rsidRPr="004A56E6">
          <w:rPr>
            <w:rFonts w:ascii="Times New Roman" w:hAnsi="Times New Roman"/>
            <w:sz w:val="28"/>
            <w:szCs w:val="28"/>
          </w:rPr>
          <w:t>статьей 42.3</w:t>
        </w:r>
      </w:hyperlink>
      <w:r w:rsidRPr="004A56E6">
        <w:rPr>
          <w:rFonts w:ascii="Times New Roman" w:hAnsi="Times New Roman"/>
          <w:sz w:val="28"/>
          <w:szCs w:val="28"/>
        </w:rPr>
        <w:t xml:space="preserve">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1.2.3. Объектом адресации являются:</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а) здание (строение, за исключением некапитального строения), в том числе строительство которого не завершено;</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б) сооружение (за исключением некапитального сооружения и линейного объекта), в том числе строительство которого не завершено;</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г) помещение, являющееся частью объекта капитального строительства;</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д)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 xml:space="preserve">-место (за исключением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-места, являющегося частью некапитального здания или сооружения).</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1.2.4. Присвоение объекту адресации адреса осуществляется:</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а) в отношении земельных участков в случаях:</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 подготовки документации по планировке территории в отношении застроенной и подлежащей застройке территории в соответствии с Градостроительным </w:t>
      </w:r>
      <w:hyperlink r:id="rId9" w:tooltip="&quot;Градостроительный кодекс Российской Федерации&quot; от 29.12.2004 N 190-ФЗ (ред. от 31.07.2020) (с изм. и доп., вступ. в силу с 28.08.2020){КонсультантПлюс}" w:history="1">
        <w:r w:rsidRPr="004A56E6">
          <w:rPr>
            <w:rFonts w:ascii="Times New Roman" w:hAnsi="Times New Roman" w:cs="Times New Roman"/>
            <w:sz w:val="28"/>
            <w:szCs w:val="28"/>
          </w:rPr>
          <w:t>кодексом</w:t>
        </w:r>
      </w:hyperlink>
      <w:r w:rsidRPr="004A56E6">
        <w:rPr>
          <w:rFonts w:ascii="Times New Roman" w:hAnsi="Times New Roman" w:cs="Times New Roman"/>
          <w:sz w:val="28"/>
          <w:szCs w:val="28"/>
        </w:rPr>
        <w:t xml:space="preserve"> Российской Федерации;</w:t>
      </w:r>
    </w:p>
    <w:p w:rsidR="0095148D" w:rsidRPr="004A56E6" w:rsidRDefault="0095148D" w:rsidP="00AB06CB">
      <w:pPr>
        <w:pStyle w:val="ConsPlusNormal"/>
        <w:ind w:firstLine="851"/>
        <w:jc w:val="both"/>
        <w:rPr>
          <w:rFonts w:ascii="Times New Roman" w:hAnsi="Times New Roman" w:cs="Times New Roman"/>
          <w:sz w:val="28"/>
          <w:szCs w:val="28"/>
        </w:rPr>
      </w:pPr>
      <w:bookmarkStart w:id="2" w:name="Par76"/>
      <w:bookmarkEnd w:id="2"/>
      <w:r w:rsidRPr="004A56E6">
        <w:rPr>
          <w:rFonts w:ascii="Times New Roman" w:hAnsi="Times New Roman" w:cs="Times New Roman"/>
          <w:sz w:val="28"/>
          <w:szCs w:val="28"/>
        </w:rPr>
        <w:t xml:space="preserve">- выполнения в отношении земельного участка в соответствии с требованиями, установленными Федеральным </w:t>
      </w:r>
      <w:hyperlink r:id="rId10" w:tooltip="Федеральный закон от 24.07.2007 N 221-ФЗ (ред. от 02.08.2019) &quot;О кадастровой деятельности&quot; (с изм. и доп., вступ. в силу с 16.09.2019){КонсультантПлюс}" w:history="1">
        <w:r w:rsidRPr="004A56E6">
          <w:rPr>
            <w:rFonts w:ascii="Times New Roman" w:hAnsi="Times New Roman" w:cs="Times New Roman"/>
            <w:sz w:val="28"/>
            <w:szCs w:val="28"/>
          </w:rPr>
          <w:t>законом</w:t>
        </w:r>
      </w:hyperlink>
      <w:r w:rsidRPr="004A56E6">
        <w:rPr>
          <w:rFonts w:ascii="Times New Roman" w:hAnsi="Times New Roman" w:cs="Times New Roman"/>
          <w:sz w:val="28"/>
          <w:szCs w:val="28"/>
        </w:rPr>
        <w:t xml:space="preserve">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w:t>
      </w:r>
      <w:r w:rsidRPr="004A56E6">
        <w:rPr>
          <w:rFonts w:ascii="Times New Roman" w:hAnsi="Times New Roman" w:cs="Times New Roman"/>
          <w:sz w:val="28"/>
          <w:szCs w:val="28"/>
        </w:rPr>
        <w:lastRenderedPageBreak/>
        <w:t>земельном участке, при постановке земельного участка на государственный кадастровый учет;</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б) в отношении зданий (строений), сооружений, в том числе строительство которых не завершено, в случаях:</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5148D" w:rsidRPr="004A56E6" w:rsidRDefault="0095148D" w:rsidP="007A71E0">
      <w:pPr>
        <w:pStyle w:val="ConsPlusNormal"/>
        <w:ind w:firstLine="851"/>
        <w:jc w:val="both"/>
        <w:rPr>
          <w:rFonts w:ascii="Times New Roman" w:hAnsi="Times New Roman" w:cs="Times New Roman"/>
          <w:sz w:val="28"/>
          <w:szCs w:val="28"/>
        </w:rPr>
      </w:pPr>
      <w:bookmarkStart w:id="3" w:name="Par80"/>
      <w:bookmarkEnd w:id="3"/>
      <w:r w:rsidRPr="004A56E6">
        <w:rPr>
          <w:rFonts w:ascii="Times New Roman" w:hAnsi="Times New Roman" w:cs="Times New Roman"/>
          <w:sz w:val="28"/>
          <w:szCs w:val="28"/>
        </w:rPr>
        <w:t xml:space="preserve">- выполнения в отношении объекта недвижимости в соответствии с требованиями, установленными Федеральным </w:t>
      </w:r>
      <w:hyperlink r:id="rId11" w:tooltip="Федеральный закон от 24.07.2007 N 221-ФЗ (ред. от 02.08.2019) &quot;О кадастровой деятельности&quot; (с изм. и доп., вступ. в силу с 16.09.2019){КонсультантПлюс}" w:history="1">
        <w:r w:rsidRPr="004A56E6">
          <w:rPr>
            <w:rFonts w:ascii="Times New Roman" w:hAnsi="Times New Roman" w:cs="Times New Roman"/>
            <w:sz w:val="28"/>
            <w:szCs w:val="28"/>
          </w:rPr>
          <w:t>законом</w:t>
        </w:r>
      </w:hyperlink>
      <w:r w:rsidRPr="004A56E6">
        <w:rPr>
          <w:rFonts w:ascii="Times New Roman" w:hAnsi="Times New Roman" w:cs="Times New Roman"/>
          <w:sz w:val="28"/>
          <w:szCs w:val="28"/>
        </w:rPr>
        <w:t xml:space="preserve"> от 24.07.2007 №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w:t>
      </w:r>
      <w:hyperlink r:id="rId12" w:tooltip="&quot;Градостроительный кодекс Российской Федерации&quot; от 29.12.2004 N 190-ФЗ (ред. от 31.07.2020) (с изм. и доп., вступ. в силу с 28.08.2020){КонсультантПлюс}" w:history="1">
        <w:r w:rsidRPr="004A56E6">
          <w:rPr>
            <w:rFonts w:ascii="Times New Roman" w:hAnsi="Times New Roman" w:cs="Times New Roman"/>
            <w:sz w:val="28"/>
            <w:szCs w:val="28"/>
          </w:rPr>
          <w:t>кодексом</w:t>
        </w:r>
      </w:hyperlink>
      <w:r w:rsidRPr="004A56E6">
        <w:rPr>
          <w:rFonts w:ascii="Times New Roman" w:hAnsi="Times New Roman" w:cs="Times New Roman"/>
          <w:sz w:val="28"/>
          <w:szCs w:val="28"/>
        </w:rPr>
        <w:t xml:space="preserve"> Российской Федерации для строительства или реконструкции объекта недвижимости получение разрешения на строительство не требуется);</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в) в отношении помещений в случаях:</w:t>
      </w:r>
    </w:p>
    <w:p w:rsidR="0095148D" w:rsidRPr="004A56E6" w:rsidRDefault="0095148D" w:rsidP="007A71E0">
      <w:pPr>
        <w:pStyle w:val="ConsPlusNormal"/>
        <w:ind w:firstLine="851"/>
        <w:jc w:val="both"/>
        <w:rPr>
          <w:rFonts w:ascii="Times New Roman" w:hAnsi="Times New Roman" w:cs="Times New Roman"/>
          <w:sz w:val="28"/>
          <w:szCs w:val="28"/>
        </w:rPr>
      </w:pPr>
      <w:bookmarkStart w:id="4" w:name="Par83"/>
      <w:bookmarkEnd w:id="4"/>
      <w:r w:rsidRPr="004A56E6">
        <w:rPr>
          <w:rFonts w:ascii="Times New Roman" w:hAnsi="Times New Roman" w:cs="Times New Roman"/>
          <w:sz w:val="28"/>
          <w:szCs w:val="28"/>
        </w:rPr>
        <w:t xml:space="preserve">- подготовки и оформления в установленном Жилищным </w:t>
      </w:r>
      <w:hyperlink r:id="rId13" w:tooltip="&quot;Жилищный кодекс Российской Федерации&quot; от 29.12.2004 N 188-ФЗ (ред. от 31.07.2020){КонсультантПлюс}" w:history="1">
        <w:r w:rsidRPr="004A56E6">
          <w:rPr>
            <w:rFonts w:ascii="Times New Roman" w:hAnsi="Times New Roman" w:cs="Times New Roman"/>
            <w:sz w:val="28"/>
            <w:szCs w:val="28"/>
          </w:rPr>
          <w:t>кодексом</w:t>
        </w:r>
      </w:hyperlink>
      <w:r w:rsidRPr="004A56E6">
        <w:rPr>
          <w:rFonts w:ascii="Times New Roman" w:hAnsi="Times New Roman" w:cs="Times New Roman"/>
          <w:sz w:val="28"/>
          <w:szCs w:val="28"/>
        </w:rPr>
        <w:t xml:space="preserve">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95148D" w:rsidRPr="004A56E6" w:rsidRDefault="0095148D" w:rsidP="007A71E0">
      <w:pPr>
        <w:pStyle w:val="ConsPlusNormal"/>
        <w:ind w:firstLine="851"/>
        <w:jc w:val="both"/>
        <w:rPr>
          <w:rFonts w:ascii="Times New Roman" w:hAnsi="Times New Roman" w:cs="Times New Roman"/>
          <w:sz w:val="28"/>
          <w:szCs w:val="28"/>
        </w:rPr>
      </w:pPr>
      <w:bookmarkStart w:id="5" w:name="Par84"/>
      <w:bookmarkEnd w:id="5"/>
      <w:r w:rsidRPr="004A56E6">
        <w:rPr>
          <w:rFonts w:ascii="Times New Roman" w:hAnsi="Times New Roman" w:cs="Times New Roman"/>
          <w:sz w:val="28"/>
          <w:szCs w:val="28"/>
        </w:rPr>
        <w:t xml:space="preserve">- 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-места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 документов, содержащих необходимые для осуществления государственного кадастрового учета сведения о таком помещении;</w:t>
      </w:r>
    </w:p>
    <w:p w:rsidR="0095148D" w:rsidRPr="004A56E6" w:rsidRDefault="0095148D" w:rsidP="007A71E0">
      <w:pPr>
        <w:pStyle w:val="ConsPlusNormal"/>
        <w:ind w:firstLine="851"/>
        <w:jc w:val="both"/>
        <w:rPr>
          <w:rFonts w:ascii="Times New Roman" w:hAnsi="Times New Roman" w:cs="Times New Roman"/>
          <w:sz w:val="28"/>
          <w:szCs w:val="28"/>
        </w:rPr>
      </w:pPr>
      <w:bookmarkStart w:id="6" w:name="Par86"/>
      <w:bookmarkEnd w:id="6"/>
      <w:r w:rsidRPr="004A56E6">
        <w:rPr>
          <w:rFonts w:ascii="Times New Roman" w:hAnsi="Times New Roman" w:cs="Times New Roman"/>
          <w:sz w:val="28"/>
          <w:szCs w:val="28"/>
        </w:rPr>
        <w:t xml:space="preserve">г) в отношении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 xml:space="preserve">-мест в случае подготовки и оформления в отношении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 xml:space="preserve">-места, являющегося объектом недвижимости, в том числе образуемого в результате преобразования другого помещения (помещений) и (или)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-места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 xml:space="preserve">-мест), документов, содержащих необходимые для осуществления государственного кадастрового учета сведения о таком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-месте;</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д) в отношении объектов адресации, государственный кадастровый учет которых осуществлен в соответствии с Федеральным </w:t>
      </w:r>
      <w:hyperlink r:id="rId14" w:tooltip="Федеральный закон от 13.07.2015 N 218-ФЗ (ред. от 31.07.2020) &quot;О государственной регистрации недвижимости&quot; (с изм. и доп., вступ. в силу с 01.10.2020){КонсультантПлюс}" w:history="1">
        <w:r w:rsidRPr="004A56E6">
          <w:rPr>
            <w:rFonts w:ascii="Times New Roman" w:hAnsi="Times New Roman" w:cs="Times New Roman"/>
            <w:sz w:val="28"/>
            <w:szCs w:val="28"/>
          </w:rPr>
          <w:t>законом</w:t>
        </w:r>
      </w:hyperlink>
      <w:r w:rsidRPr="004A56E6">
        <w:rPr>
          <w:rFonts w:ascii="Times New Roman" w:hAnsi="Times New Roman" w:cs="Times New Roman"/>
          <w:sz w:val="28"/>
          <w:szCs w:val="28"/>
        </w:rPr>
        <w:t xml:space="preserve"> от 13.07.2015 № 218-ФЗ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-место.</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При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w:t>
      </w:r>
      <w:r w:rsidRPr="004A56E6">
        <w:rPr>
          <w:rFonts w:ascii="Times New Roman" w:hAnsi="Times New Roman" w:cs="Times New Roman"/>
          <w:sz w:val="28"/>
          <w:szCs w:val="28"/>
        </w:rPr>
        <w:lastRenderedPageBreak/>
        <w:t>расположены соответствующие здания (строения), сооружения.</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При присвоении адресов помещениям,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-местам такие адреса должны соответствовать адресам зданий (строений), сооружений, в которых они расположены.</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В случае, если зданию (строению) или сооружению не присвоен адрес, присвоение адреса помещению,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-месту, расположенному в таком здании или сооружении, осуществляется при условии одновременного присвоения адреса такому зданию (строению) или сооружению.</w:t>
      </w:r>
    </w:p>
    <w:p w:rsidR="0095148D" w:rsidRPr="004A56E6" w:rsidRDefault="0095148D" w:rsidP="007A71E0">
      <w:pPr>
        <w:pStyle w:val="ConsPlusNormal"/>
        <w:ind w:firstLine="851"/>
        <w:jc w:val="both"/>
        <w:rPr>
          <w:rFonts w:ascii="Times New Roman" w:hAnsi="Times New Roman" w:cs="Times New Roman"/>
          <w:sz w:val="28"/>
          <w:szCs w:val="28"/>
        </w:rPr>
      </w:pPr>
      <w:bookmarkStart w:id="7" w:name="Par96"/>
      <w:bookmarkEnd w:id="7"/>
      <w:r w:rsidRPr="004A56E6">
        <w:rPr>
          <w:rFonts w:ascii="Times New Roman" w:hAnsi="Times New Roman" w:cs="Times New Roman"/>
          <w:sz w:val="28"/>
          <w:szCs w:val="28"/>
        </w:rPr>
        <w:t xml:space="preserve">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-местам.</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w:t>
      </w:r>
      <w:hyperlink r:id="rId15" w:tooltip="Федеральный закон от 13.07.2015 N 218-ФЗ (ред. от 31.07.2020) &quot;О государственной регистрации недвижимости&quot; (с изм. и доп., вступ. в силу с 01.10.2020){КонсультантПлюс}" w:history="1">
        <w:r w:rsidRPr="004A56E6">
          <w:rPr>
            <w:rFonts w:ascii="Times New Roman" w:hAnsi="Times New Roman" w:cs="Times New Roman"/>
            <w:sz w:val="28"/>
            <w:szCs w:val="28"/>
          </w:rPr>
          <w:t>законом</w:t>
        </w:r>
      </w:hyperlink>
      <w:r w:rsidRPr="004A56E6">
        <w:rPr>
          <w:rFonts w:ascii="Times New Roman" w:hAnsi="Times New Roman" w:cs="Times New Roman"/>
          <w:sz w:val="28"/>
          <w:szCs w:val="28"/>
        </w:rPr>
        <w:t xml:space="preserve"> от 13.07.2015 № 218-ФЗ «О государственной регистрации недвижимости».</w:t>
      </w:r>
    </w:p>
    <w:p w:rsidR="0095148D" w:rsidRPr="004A56E6" w:rsidRDefault="0095148D" w:rsidP="007A71E0">
      <w:pPr>
        <w:autoSpaceDE w:val="0"/>
        <w:autoSpaceDN w:val="0"/>
        <w:adjustRightInd w:val="0"/>
        <w:ind w:firstLine="851"/>
        <w:jc w:val="both"/>
        <w:outlineLvl w:val="1"/>
        <w:rPr>
          <w:rFonts w:ascii="Times New Roman" w:hAnsi="Times New Roman"/>
          <w:sz w:val="28"/>
          <w:szCs w:val="28"/>
        </w:rPr>
      </w:pPr>
      <w:r w:rsidRPr="004A56E6">
        <w:rPr>
          <w:rFonts w:ascii="Times New Roman" w:hAnsi="Times New Roman"/>
          <w:sz w:val="28"/>
          <w:szCs w:val="28"/>
        </w:rPr>
        <w:t xml:space="preserve">1.2.5. Изменение адресов объектов адресации осуществляется на основе принятых решений о присвоении </w:t>
      </w:r>
      <w:proofErr w:type="spellStart"/>
      <w:r w:rsidRPr="004A56E6">
        <w:rPr>
          <w:rFonts w:ascii="Times New Roman" w:hAnsi="Times New Roman"/>
          <w:sz w:val="28"/>
          <w:szCs w:val="28"/>
        </w:rPr>
        <w:t>адресообразующим</w:t>
      </w:r>
      <w:proofErr w:type="spellEnd"/>
      <w:r w:rsidRPr="004A56E6">
        <w:rPr>
          <w:rFonts w:ascii="Times New Roman" w:hAnsi="Times New Roman"/>
          <w:sz w:val="28"/>
          <w:szCs w:val="28"/>
        </w:rPr>
        <w:t xml:space="preserve"> элементам наименований, об изменении и аннулировании их наименований.</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1.2.6. Аннулирование адреса объекта адресации осуществляется в случаях:</w:t>
      </w:r>
    </w:p>
    <w:p w:rsidR="0095148D" w:rsidRPr="004A56E6" w:rsidRDefault="0095148D" w:rsidP="007A71E0">
      <w:pPr>
        <w:pStyle w:val="ConsPlusNormal"/>
        <w:ind w:firstLine="851"/>
        <w:jc w:val="both"/>
        <w:rPr>
          <w:rFonts w:ascii="Times New Roman" w:hAnsi="Times New Roman" w:cs="Times New Roman"/>
          <w:sz w:val="28"/>
          <w:szCs w:val="28"/>
        </w:rPr>
      </w:pPr>
      <w:bookmarkStart w:id="8" w:name="Par103"/>
      <w:bookmarkEnd w:id="8"/>
      <w:r w:rsidRPr="004A56E6">
        <w:rPr>
          <w:rFonts w:ascii="Times New Roman" w:hAnsi="Times New Roman" w:cs="Times New Roman"/>
          <w:sz w:val="28"/>
          <w:szCs w:val="28"/>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б) исключения из Единого государственного реестра недвижимости указанных в </w:t>
      </w:r>
      <w:hyperlink r:id="rId16" w:tooltip="Федеральный закон от 13.07.2015 N 218-ФЗ (ред. от 31.07.2020) &quot;О государственной регистрации недвижимости&quot; (с изм. и доп., вступ. в силу с 01.10.2020){КонсультантПлюс}" w:history="1">
        <w:r w:rsidRPr="004A56E6">
          <w:rPr>
            <w:rFonts w:ascii="Times New Roman" w:hAnsi="Times New Roman" w:cs="Times New Roman"/>
            <w:sz w:val="28"/>
            <w:szCs w:val="28"/>
          </w:rPr>
          <w:t>части 7 статьи 72</w:t>
        </w:r>
      </w:hyperlink>
      <w:r w:rsidRPr="004A56E6">
        <w:rPr>
          <w:rFonts w:ascii="Times New Roman" w:hAnsi="Times New Roman" w:cs="Times New Roman"/>
          <w:sz w:val="28"/>
          <w:szCs w:val="28"/>
        </w:rPr>
        <w:t xml:space="preserve"> Федерального закона от 13.07.2015 № 218-ФЗ      «О государственной регистрации недвижимости» сведений об объекте недвижимости, являющемся объектом адресации;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в) присвоения объекту адресации нового адреса.</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95148D" w:rsidRPr="004A56E6" w:rsidRDefault="0095148D" w:rsidP="007A71E0">
      <w:pPr>
        <w:pStyle w:val="ConsPlusNormal"/>
        <w:ind w:firstLine="851"/>
        <w:jc w:val="both"/>
        <w:rPr>
          <w:rFonts w:ascii="Times New Roman" w:hAnsi="Times New Roman" w:cs="Times New Roman"/>
          <w:sz w:val="28"/>
          <w:szCs w:val="28"/>
        </w:rPr>
      </w:pPr>
      <w:bookmarkStart w:id="9" w:name="Par111"/>
      <w:bookmarkEnd w:id="9"/>
      <w:r w:rsidRPr="004A56E6">
        <w:rPr>
          <w:rFonts w:ascii="Times New Roman" w:hAnsi="Times New Roman" w:cs="Times New Roman"/>
          <w:sz w:val="28"/>
          <w:szCs w:val="28"/>
        </w:rPr>
        <w:lastRenderedPageBreak/>
        <w:t xml:space="preserve">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4A56E6">
        <w:rPr>
          <w:rFonts w:ascii="Times New Roman" w:hAnsi="Times New Roman" w:cs="Times New Roman"/>
          <w:sz w:val="28"/>
          <w:szCs w:val="28"/>
        </w:rPr>
        <w:t>машино</w:t>
      </w:r>
      <w:proofErr w:type="spellEnd"/>
      <w:r w:rsidRPr="004A56E6">
        <w:rPr>
          <w:rFonts w:ascii="Times New Roman" w:hAnsi="Times New Roman" w:cs="Times New Roman"/>
          <w:sz w:val="28"/>
          <w:szCs w:val="28"/>
        </w:rPr>
        <w:t>-мест в таком здании (строении) или сооружении.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1.2.7.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95148D" w:rsidRPr="004A56E6" w:rsidRDefault="0095148D" w:rsidP="007A71E0">
      <w:pPr>
        <w:autoSpaceDE w:val="0"/>
        <w:autoSpaceDN w:val="0"/>
        <w:adjustRightInd w:val="0"/>
        <w:ind w:firstLine="851"/>
        <w:jc w:val="both"/>
        <w:outlineLvl w:val="1"/>
        <w:rPr>
          <w:rFonts w:ascii="Times New Roman" w:hAnsi="Times New Roman"/>
          <w:sz w:val="28"/>
          <w:szCs w:val="28"/>
        </w:rPr>
      </w:pPr>
      <w:r w:rsidRPr="004A56E6">
        <w:rPr>
          <w:rFonts w:ascii="Times New Roman" w:hAnsi="Times New Roman"/>
          <w:sz w:val="28"/>
          <w:szCs w:val="28"/>
        </w:rPr>
        <w:t xml:space="preserve"> 1.3. Требования к порядку информирования о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t xml:space="preserve">1.3.1. Справочная информация о местах нахождения, графиках работы, контактных телефонах, адресах официального сайта, электронной почты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(далее – Администрация), управления архитектуры и градостроительной политики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(далее – Управление), отделения № 4 в </w:t>
      </w:r>
      <w:proofErr w:type="spellStart"/>
      <w:r w:rsidRPr="004A56E6">
        <w:rPr>
          <w:rFonts w:ascii="Times New Roman" w:hAnsi="Times New Roman"/>
          <w:sz w:val="28"/>
          <w:szCs w:val="28"/>
        </w:rPr>
        <w:t>Губкинском</w:t>
      </w:r>
      <w:proofErr w:type="spellEnd"/>
      <w:r w:rsidRPr="004A56E6">
        <w:rPr>
          <w:rFonts w:ascii="Times New Roman" w:hAnsi="Times New Roman"/>
          <w:sz w:val="28"/>
          <w:szCs w:val="28"/>
        </w:rPr>
        <w:t xml:space="preserve"> городском округе ГАУ БО «МФЦ» (далее – многофункциональный центр)  размещена на официальном сайте органов местного самоуправления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w:t>
      </w:r>
      <w:r w:rsidRPr="004A56E6">
        <w:rPr>
          <w:rFonts w:ascii="Times New Roman" w:hAnsi="Times New Roman"/>
          <w:sz w:val="28"/>
          <w:szCs w:val="28"/>
          <w:lang w:eastAsia="en-US"/>
        </w:rPr>
        <w:t>- http://www.gubkinadm.ru (далее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 на информационных стендах Управления и многофункционального центра.»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1.3.2. Информирование по вопросам предоставления муниципальной услуги осуществляется по следующим направлениям:</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о местонахождении и графике работы Управления, многофункционального центра;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о справочных телефонах;</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об адресах официальных сайтов, электронной почты;</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о порядке получения информации по вопросам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ab/>
        <w:t>- о перечне документов, необходимых для предоставления муниципальной услуги;</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 о времени, порядке и сроках приема и выдачи документов;</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 о порядке предоставления муниципальной услуги;</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 о ходе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1.3.3.  Информирование по вопросам предоставления муниципальной услуги осуществляется:</w:t>
      </w:r>
    </w:p>
    <w:p w:rsidR="0095148D" w:rsidRPr="004A56E6" w:rsidRDefault="0095148D" w:rsidP="007A71E0">
      <w:pPr>
        <w:autoSpaceDE w:val="0"/>
        <w:autoSpaceDN w:val="0"/>
        <w:adjustRightInd w:val="0"/>
        <w:ind w:left="709" w:firstLine="851"/>
        <w:jc w:val="both"/>
        <w:outlineLvl w:val="2"/>
        <w:rPr>
          <w:rFonts w:ascii="Times New Roman" w:hAnsi="Times New Roman"/>
          <w:sz w:val="28"/>
          <w:szCs w:val="28"/>
        </w:rPr>
      </w:pPr>
      <w:r w:rsidRPr="004A56E6">
        <w:rPr>
          <w:rFonts w:ascii="Times New Roman" w:hAnsi="Times New Roman"/>
          <w:sz w:val="28"/>
          <w:szCs w:val="28"/>
        </w:rPr>
        <w:t>а) посредством личного обращения заявителей;</w:t>
      </w:r>
    </w:p>
    <w:p w:rsidR="0095148D" w:rsidRPr="004A56E6" w:rsidRDefault="0095148D" w:rsidP="007A71E0">
      <w:pPr>
        <w:autoSpaceDE w:val="0"/>
        <w:autoSpaceDN w:val="0"/>
        <w:adjustRightInd w:val="0"/>
        <w:ind w:left="709" w:firstLine="851"/>
        <w:jc w:val="both"/>
        <w:rPr>
          <w:rFonts w:ascii="Times New Roman" w:hAnsi="Times New Roman"/>
          <w:sz w:val="28"/>
          <w:szCs w:val="28"/>
        </w:rPr>
      </w:pPr>
      <w:r w:rsidRPr="004A56E6">
        <w:rPr>
          <w:rFonts w:ascii="Times New Roman" w:hAnsi="Times New Roman"/>
          <w:sz w:val="28"/>
          <w:szCs w:val="28"/>
        </w:rPr>
        <w:t>б) на основании письменного обращения;</w:t>
      </w:r>
    </w:p>
    <w:p w:rsidR="0095148D" w:rsidRPr="004A56E6" w:rsidRDefault="0095148D" w:rsidP="007A71E0">
      <w:pPr>
        <w:autoSpaceDE w:val="0"/>
        <w:autoSpaceDN w:val="0"/>
        <w:adjustRightInd w:val="0"/>
        <w:ind w:left="709" w:firstLine="851"/>
        <w:jc w:val="both"/>
        <w:rPr>
          <w:rFonts w:ascii="Times New Roman" w:hAnsi="Times New Roman"/>
          <w:sz w:val="28"/>
          <w:szCs w:val="28"/>
        </w:rPr>
      </w:pPr>
      <w:r w:rsidRPr="004A56E6">
        <w:rPr>
          <w:rFonts w:ascii="Times New Roman" w:hAnsi="Times New Roman"/>
          <w:sz w:val="28"/>
          <w:szCs w:val="28"/>
        </w:rPr>
        <w:t>в) по телефону;</w:t>
      </w:r>
    </w:p>
    <w:p w:rsidR="0095148D" w:rsidRPr="004A56E6" w:rsidRDefault="0095148D" w:rsidP="007A71E0">
      <w:pPr>
        <w:autoSpaceDE w:val="0"/>
        <w:autoSpaceDN w:val="0"/>
        <w:adjustRightInd w:val="0"/>
        <w:ind w:left="709" w:firstLine="851"/>
        <w:jc w:val="both"/>
        <w:rPr>
          <w:rFonts w:ascii="Times New Roman" w:hAnsi="Times New Roman"/>
          <w:sz w:val="28"/>
          <w:szCs w:val="28"/>
        </w:rPr>
      </w:pPr>
      <w:r w:rsidRPr="004A56E6">
        <w:rPr>
          <w:rFonts w:ascii="Times New Roman" w:hAnsi="Times New Roman"/>
          <w:sz w:val="28"/>
          <w:szCs w:val="28"/>
        </w:rPr>
        <w:t>г) по электронной почте;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д) посредством размещения информации на Едином портале;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е) посредством размещения информации на Региональном портале;»;</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ж) посредством размещения информации на официальном сайте;</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 xml:space="preserve">з) посредством размещения информации на информационном стенде Управления и многофункционального центра.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1.3.4. Основными требованиями к информированию заявителей являются: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ab/>
        <w:t>- достоверность представляемой информации;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ab/>
        <w:t>- четкость в изложении информации;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ab/>
        <w:t>- полнота информации;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ab/>
        <w:t>- удобство и доступность получения информации;</w:t>
      </w:r>
      <w:r w:rsidRPr="004A56E6">
        <w:rPr>
          <w:rFonts w:ascii="Times New Roman" w:hAnsi="Times New Roman"/>
          <w:sz w:val="28"/>
          <w:szCs w:val="28"/>
        </w:rPr>
        <w:tab/>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ab/>
        <w:t>- оперативность представления информации.</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 xml:space="preserve">1.3.5. При личном обращении заявителей специалист должен представиться, указать свои фамилию, имя, отчество, должность, дать заявителю полный, точный и понятный ответ </w:t>
      </w:r>
      <w:proofErr w:type="gramStart"/>
      <w:r w:rsidRPr="004A56E6">
        <w:rPr>
          <w:rFonts w:ascii="Times New Roman" w:hAnsi="Times New Roman"/>
          <w:sz w:val="28"/>
          <w:szCs w:val="28"/>
        </w:rPr>
        <w:t>по  вопросам</w:t>
      </w:r>
      <w:proofErr w:type="gramEnd"/>
      <w:r w:rsidRPr="004A56E6">
        <w:rPr>
          <w:rFonts w:ascii="Times New Roman" w:hAnsi="Times New Roman"/>
          <w:sz w:val="28"/>
          <w:szCs w:val="28"/>
        </w:rPr>
        <w:t xml:space="preserve"> предоставления муниципальной услуги. </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Продолжительность индивидуального личного информирования каждого заявителя составляет не более 15 минут.</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 xml:space="preserve">1.3.6. При информировании по телефону ответ на телефонный звонок </w:t>
      </w:r>
      <w:proofErr w:type="gramStart"/>
      <w:r w:rsidRPr="004A56E6">
        <w:rPr>
          <w:rFonts w:ascii="Times New Roman" w:hAnsi="Times New Roman"/>
          <w:sz w:val="28"/>
          <w:szCs w:val="28"/>
        </w:rPr>
        <w:t>специалист  должен</w:t>
      </w:r>
      <w:proofErr w:type="gramEnd"/>
      <w:r w:rsidRPr="004A56E6">
        <w:rPr>
          <w:rFonts w:ascii="Times New Roman" w:hAnsi="Times New Roman"/>
          <w:sz w:val="28"/>
          <w:szCs w:val="28"/>
        </w:rPr>
        <w:t xml:space="preserve">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 </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 xml:space="preserve">Продолжительность индивидуального устного информирования каждого заявителя по телефону составляет не более 15 минут. </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1.3.8. 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при личном обращении либо путем его отправки по </w:t>
      </w:r>
      <w:proofErr w:type="gramStart"/>
      <w:r w:rsidRPr="004A56E6">
        <w:rPr>
          <w:rFonts w:ascii="Times New Roman" w:hAnsi="Times New Roman"/>
          <w:sz w:val="28"/>
          <w:szCs w:val="28"/>
        </w:rPr>
        <w:t>почте</w:t>
      </w:r>
      <w:proofErr w:type="gramEnd"/>
      <w:r w:rsidRPr="004A56E6">
        <w:rPr>
          <w:rFonts w:ascii="Times New Roman" w:hAnsi="Times New Roman"/>
          <w:sz w:val="28"/>
          <w:szCs w:val="28"/>
        </w:rPr>
        <w:t xml:space="preserve">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При отсутствии в обращении указания на способ предоставления информации ответ направляется по почте.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1.3.9. При информировании по письменным обращениям и обращениям, направленным по электронной почте, ответ предоставляется в срок, не превышающий 10 дней со дня поступления запроса.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1.3.10. Сведения о ходе предоставления муниципальной услуги предоставляются в порядке, предусмотренном пунктами 1.3.5. - 1.3.9. </w:t>
      </w:r>
      <w:r w:rsidR="00802BB3" w:rsidRPr="004A56E6">
        <w:rPr>
          <w:rFonts w:ascii="Times New Roman" w:hAnsi="Times New Roman"/>
          <w:sz w:val="28"/>
          <w:szCs w:val="28"/>
        </w:rPr>
        <w:lastRenderedPageBreak/>
        <w:t>Порядка</w:t>
      </w:r>
      <w:r w:rsidRPr="004A56E6">
        <w:rPr>
          <w:rFonts w:ascii="Times New Roman" w:hAnsi="Times New Roman"/>
          <w:sz w:val="28"/>
          <w:szCs w:val="28"/>
        </w:rPr>
        <w:t xml:space="preserve">.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1.3.11. На официальных сайтах в сети Интернет, информационных стендах Управления и многофункционального центра размещается следующая информация: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место нахождения, режим работы, график приёма заявителей, номера телефонов для справок, адрес официального сайта в сети Интернет, адреса электронной почты;</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lang w:eastAsia="en-US"/>
        </w:rPr>
        <w:t xml:space="preserve">  - п</w:t>
      </w:r>
      <w:r w:rsidRPr="004A56E6">
        <w:rPr>
          <w:rFonts w:ascii="Times New Roman" w:hAnsi="Times New Roman"/>
          <w:sz w:val="28"/>
          <w:szCs w:val="28"/>
        </w:rPr>
        <w:t>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 исчерпывающий перечень документов, необходимых для получения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порядок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lang w:eastAsia="en-US"/>
        </w:rPr>
        <w:t>- исчерпывающий перечень оснований для отказа в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порядок обжалования действий (бездействия) и решений, осуществляемых (принятых) должностными лицами в процессе предоставления муниципальной услуги;</w:t>
      </w:r>
    </w:p>
    <w:p w:rsidR="0095148D" w:rsidRPr="004A56E6" w:rsidRDefault="0095148D" w:rsidP="007A71E0">
      <w:pPr>
        <w:autoSpaceDE w:val="0"/>
        <w:autoSpaceDN w:val="0"/>
        <w:adjustRightInd w:val="0"/>
        <w:ind w:left="720" w:firstLine="851"/>
        <w:jc w:val="both"/>
        <w:rPr>
          <w:rFonts w:ascii="Times New Roman" w:hAnsi="Times New Roman"/>
          <w:sz w:val="28"/>
          <w:szCs w:val="28"/>
        </w:rPr>
      </w:pPr>
      <w:r w:rsidRPr="004A56E6">
        <w:rPr>
          <w:rFonts w:ascii="Times New Roman" w:hAnsi="Times New Roman"/>
          <w:sz w:val="28"/>
          <w:szCs w:val="28"/>
        </w:rPr>
        <w:t xml:space="preserve">- текст настоящего </w:t>
      </w:r>
      <w:r w:rsidR="00802BB3" w:rsidRPr="004A56E6">
        <w:rPr>
          <w:rFonts w:ascii="Times New Roman" w:hAnsi="Times New Roman"/>
          <w:sz w:val="28"/>
          <w:szCs w:val="28"/>
        </w:rPr>
        <w:t>Порядка</w:t>
      </w:r>
      <w:r w:rsidRPr="004A56E6">
        <w:rPr>
          <w:rFonts w:ascii="Times New Roman" w:hAnsi="Times New Roman"/>
          <w:sz w:val="28"/>
          <w:szCs w:val="28"/>
        </w:rPr>
        <w:t>;</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иная информация, подлежащая размещению в соответствии с нормативными правовыми актами.</w:t>
      </w:r>
    </w:p>
    <w:p w:rsidR="0095148D" w:rsidRPr="004A56E6" w:rsidRDefault="0095148D" w:rsidP="007A71E0">
      <w:pPr>
        <w:autoSpaceDE w:val="0"/>
        <w:autoSpaceDN w:val="0"/>
        <w:adjustRightInd w:val="0"/>
        <w:ind w:firstLine="851"/>
        <w:jc w:val="both"/>
        <w:rPr>
          <w:rFonts w:ascii="Times New Roman" w:hAnsi="Times New Roman"/>
          <w:sz w:val="28"/>
          <w:szCs w:val="28"/>
        </w:rPr>
      </w:pPr>
    </w:p>
    <w:p w:rsidR="0095148D" w:rsidRPr="004A56E6" w:rsidRDefault="0095148D" w:rsidP="007A71E0">
      <w:pPr>
        <w:autoSpaceDE w:val="0"/>
        <w:autoSpaceDN w:val="0"/>
        <w:adjustRightInd w:val="0"/>
        <w:ind w:firstLine="851"/>
        <w:jc w:val="center"/>
        <w:rPr>
          <w:rFonts w:ascii="Times New Roman" w:hAnsi="Times New Roman"/>
          <w:b/>
          <w:bCs/>
          <w:sz w:val="28"/>
          <w:szCs w:val="28"/>
        </w:rPr>
      </w:pPr>
      <w:r w:rsidRPr="004A56E6">
        <w:rPr>
          <w:rFonts w:ascii="Times New Roman" w:hAnsi="Times New Roman"/>
          <w:b/>
          <w:bCs/>
          <w:sz w:val="28"/>
          <w:szCs w:val="28"/>
        </w:rPr>
        <w:t>2. Стандарт предоставления муниципальной услуги</w:t>
      </w:r>
    </w:p>
    <w:p w:rsidR="0095148D" w:rsidRPr="004A56E6" w:rsidRDefault="0095148D" w:rsidP="007A71E0">
      <w:pPr>
        <w:autoSpaceDE w:val="0"/>
        <w:autoSpaceDN w:val="0"/>
        <w:adjustRightInd w:val="0"/>
        <w:ind w:firstLine="851"/>
        <w:jc w:val="center"/>
        <w:rPr>
          <w:rFonts w:ascii="Times New Roman" w:hAnsi="Times New Roman"/>
          <w:b/>
          <w:bCs/>
          <w:sz w:val="28"/>
          <w:szCs w:val="28"/>
        </w:rPr>
      </w:pP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2.1. Наименование муниципальной услуги: «Присвоение, изменение и аннулирование адреса объекта </w:t>
      </w:r>
      <w:proofErr w:type="gramStart"/>
      <w:r w:rsidRPr="004A56E6">
        <w:rPr>
          <w:rFonts w:ascii="Times New Roman" w:hAnsi="Times New Roman"/>
          <w:sz w:val="28"/>
          <w:szCs w:val="28"/>
        </w:rPr>
        <w:t>недвижимости  на</w:t>
      </w:r>
      <w:proofErr w:type="gramEnd"/>
      <w:r w:rsidRPr="004A56E6">
        <w:rPr>
          <w:rFonts w:ascii="Times New Roman" w:hAnsi="Times New Roman"/>
          <w:sz w:val="28"/>
          <w:szCs w:val="28"/>
        </w:rPr>
        <w:t xml:space="preserve"> территории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Белгородской области.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2.2. Муниципальная услуга предоставляется администрацией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через структурное подразделение – управление архитектуры и градостроительной политики комитета градостроительной политики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Предоставление муниципальной услуги осуществляется во взаимодействии с </w:t>
      </w:r>
      <w:proofErr w:type="spellStart"/>
      <w:r w:rsidRPr="004A56E6">
        <w:rPr>
          <w:rFonts w:ascii="Times New Roman" w:hAnsi="Times New Roman"/>
          <w:sz w:val="28"/>
          <w:szCs w:val="28"/>
        </w:rPr>
        <w:t>Губкинским</w:t>
      </w:r>
      <w:proofErr w:type="spellEnd"/>
      <w:r w:rsidRPr="004A56E6">
        <w:rPr>
          <w:rFonts w:ascii="Times New Roman" w:hAnsi="Times New Roman"/>
          <w:sz w:val="28"/>
          <w:szCs w:val="28"/>
        </w:rPr>
        <w:t xml:space="preserve"> отделом Управления Федеральной службы государственной регистрации, кадастра и картографии по Белгородской области (</w:t>
      </w:r>
      <w:proofErr w:type="spellStart"/>
      <w:r w:rsidRPr="004A56E6">
        <w:rPr>
          <w:rFonts w:ascii="Times New Roman" w:hAnsi="Times New Roman"/>
          <w:sz w:val="28"/>
          <w:szCs w:val="28"/>
        </w:rPr>
        <w:t>Росреестр</w:t>
      </w:r>
      <w:proofErr w:type="spellEnd"/>
      <w:r w:rsidRPr="004A56E6">
        <w:rPr>
          <w:rFonts w:ascii="Times New Roman" w:hAnsi="Times New Roman"/>
          <w:sz w:val="28"/>
          <w:szCs w:val="28"/>
        </w:rPr>
        <w:t>).</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Советом депутатов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 xml:space="preserve">2.3. Результатом предоставления муниципальной услуги является выдача (направление) заявителю приказа Управления о присвоении объекту </w:t>
      </w:r>
      <w:proofErr w:type="gramStart"/>
      <w:r w:rsidRPr="004A56E6">
        <w:rPr>
          <w:rFonts w:ascii="Times New Roman" w:hAnsi="Times New Roman"/>
          <w:sz w:val="28"/>
          <w:szCs w:val="28"/>
        </w:rPr>
        <w:t>недвижимости  адреса</w:t>
      </w:r>
      <w:proofErr w:type="gramEnd"/>
      <w:r w:rsidRPr="004A56E6">
        <w:rPr>
          <w:rFonts w:ascii="Times New Roman" w:hAnsi="Times New Roman"/>
          <w:sz w:val="28"/>
          <w:szCs w:val="28"/>
        </w:rPr>
        <w:t xml:space="preserve"> или об  аннулировании его адреса либо решения об отказе в присвоении объекту недвижимости адреса или аннулировании его адреса.</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2.4.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уполномоченным органом в срок не более 5 рабочих дней со дня поступления заявления.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2.4.1.  В случае представления заявления через многофункциональный центр срок предоставления муниципальной услуги, указанный в пункте 2.4 </w:t>
      </w:r>
      <w:r w:rsidR="00802BB3" w:rsidRPr="004A56E6">
        <w:rPr>
          <w:rFonts w:ascii="Times New Roman" w:hAnsi="Times New Roman"/>
          <w:sz w:val="28"/>
          <w:szCs w:val="28"/>
        </w:rPr>
        <w:t>Порядка</w:t>
      </w:r>
      <w:r w:rsidRPr="004A56E6">
        <w:rPr>
          <w:rFonts w:ascii="Times New Roman" w:hAnsi="Times New Roman"/>
          <w:sz w:val="28"/>
          <w:szCs w:val="28"/>
        </w:rPr>
        <w:t>, исчисляется со дня передачи многофункциональным центром заявления и документов, необходимых для предоставления муниципальной услуги (при их наличии) в Управление.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Заявление и документы, необходимые для предоставления муниципальной услуги, поступившие через многофункциональный центр, передаются в Управление не позднее рабочего дня, следующего за днем их поступления в многофункциональный центр.</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2.4.2. Приказ Управления о присвоении объекту недвижимости адреса или об аннулировании его адреса либо решение об отказе в присвоении объекту недвижимости адреса или аннулировании его адреса направляется заявителю (представителю заявителя) одним из способов, указанных в заявлении:</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 xml:space="preserve">- в форме документа на бумажном носителе посредством выдачи заявителю (представителю заявления) лично под расписку либо направления документа не позднее рабочего дня, следующего за пятым рабочим днем со дня истечения установленного пунктом 2.4 </w:t>
      </w:r>
      <w:r w:rsidR="00802BB3" w:rsidRPr="004A56E6">
        <w:rPr>
          <w:rFonts w:ascii="Times New Roman" w:eastAsiaTheme="minorHAnsi" w:hAnsi="Times New Roman"/>
          <w:sz w:val="28"/>
          <w:szCs w:val="28"/>
          <w:lang w:eastAsia="en-US"/>
        </w:rPr>
        <w:t xml:space="preserve">Порядка </w:t>
      </w:r>
      <w:r w:rsidRPr="004A56E6">
        <w:rPr>
          <w:rFonts w:ascii="Times New Roman" w:eastAsiaTheme="minorHAnsi" w:hAnsi="Times New Roman"/>
          <w:sz w:val="28"/>
          <w:szCs w:val="28"/>
          <w:lang w:eastAsia="en-US"/>
        </w:rPr>
        <w:t>срока, посредством почтового отправления по указанному в заявлении почтовому адресу;</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 xml:space="preserve">- 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федеральной информационной адресной системы http://fias.nalog.ru (далее - портал адресной системы), - не позднее одного рабочего дня со дня истечения срока, указанного в пункте 2.4 </w:t>
      </w:r>
      <w:r w:rsidR="00802BB3" w:rsidRPr="004A56E6">
        <w:rPr>
          <w:rFonts w:ascii="Times New Roman" w:eastAsiaTheme="minorHAnsi" w:hAnsi="Times New Roman"/>
          <w:sz w:val="28"/>
          <w:szCs w:val="28"/>
          <w:lang w:eastAsia="en-US"/>
        </w:rPr>
        <w:t>Порядка</w:t>
      </w:r>
      <w:r w:rsidRPr="004A56E6">
        <w:rPr>
          <w:rFonts w:ascii="Times New Roman" w:eastAsiaTheme="minorHAnsi" w:hAnsi="Times New Roman"/>
          <w:sz w:val="28"/>
          <w:szCs w:val="28"/>
          <w:lang w:eastAsia="en-US"/>
        </w:rPr>
        <w:t>.</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При наличии в заявлении указания о выдаче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 через многофункциональный центр по месту представления заявления Управление обеспечивает передачу документа в многофункциональный центр для выдачи заявителю не позднее рабочего дня, следующего за днем истечения срока, устано</w:t>
      </w:r>
      <w:r w:rsidR="00802BB3" w:rsidRPr="004A56E6">
        <w:rPr>
          <w:rFonts w:ascii="Times New Roman" w:eastAsiaTheme="minorHAnsi" w:hAnsi="Times New Roman"/>
          <w:sz w:val="28"/>
          <w:szCs w:val="28"/>
          <w:lang w:eastAsia="en-US"/>
        </w:rPr>
        <w:t>вленного пунктом 2.4 Порядка</w:t>
      </w:r>
      <w:r w:rsidRPr="004A56E6">
        <w:rPr>
          <w:rFonts w:ascii="Times New Roman" w:eastAsiaTheme="minorHAnsi" w:hAnsi="Times New Roman"/>
          <w:sz w:val="28"/>
          <w:szCs w:val="28"/>
          <w:lang w:eastAsia="en-US"/>
        </w:rPr>
        <w:t>.</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2.6. Срок и порядок регистрации запроса заявителя о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Запрос заявителя о предоставлении муниципальной услуги регистрируется в день его поступления в Управление в журнале регистрации входящей корреспонденции с присвоением входящего регистрационного номера и указанием даты регистрации обращения.</w:t>
      </w:r>
    </w:p>
    <w:p w:rsidR="0095148D" w:rsidRPr="004A56E6" w:rsidRDefault="0095148D" w:rsidP="007A71E0">
      <w:pPr>
        <w:autoSpaceDE w:val="0"/>
        <w:autoSpaceDN w:val="0"/>
        <w:adjustRightInd w:val="0"/>
        <w:ind w:firstLine="851"/>
        <w:jc w:val="both"/>
        <w:rPr>
          <w:rFonts w:ascii="Times New Roman" w:hAnsi="Times New Roman"/>
          <w:color w:val="000000"/>
          <w:sz w:val="28"/>
          <w:szCs w:val="28"/>
        </w:rPr>
      </w:pPr>
      <w:r w:rsidRPr="004A56E6">
        <w:rPr>
          <w:rFonts w:ascii="Times New Roman" w:hAnsi="Times New Roman"/>
          <w:color w:val="000000"/>
          <w:sz w:val="28"/>
          <w:szCs w:val="28"/>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95148D" w:rsidRPr="004A56E6" w:rsidRDefault="0095148D" w:rsidP="007A71E0">
      <w:pPr>
        <w:autoSpaceDE w:val="0"/>
        <w:autoSpaceDN w:val="0"/>
        <w:adjustRightInd w:val="0"/>
        <w:ind w:firstLine="851"/>
        <w:jc w:val="both"/>
        <w:rPr>
          <w:rFonts w:ascii="Times New Roman" w:hAnsi="Times New Roman"/>
          <w:color w:val="000000"/>
          <w:sz w:val="28"/>
          <w:szCs w:val="28"/>
        </w:rPr>
      </w:pPr>
      <w:r w:rsidRPr="004A56E6">
        <w:rPr>
          <w:rFonts w:ascii="Times New Roman" w:hAnsi="Times New Roman"/>
          <w:color w:val="000000"/>
          <w:sz w:val="28"/>
          <w:szCs w:val="28"/>
        </w:rP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а также на информационном стенде Управления.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2.8. Исчерпывающий перечень документов, необходимых для предоставления муниципальной услуги, подлежащих представлению заявителем:</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1) заявление по форме, утверждённой приказом Министерства финансов Российской Федерации от </w:t>
      </w:r>
      <w:proofErr w:type="gramStart"/>
      <w:r w:rsidRPr="004A56E6">
        <w:rPr>
          <w:rFonts w:ascii="Times New Roman" w:hAnsi="Times New Roman"/>
          <w:sz w:val="28"/>
          <w:szCs w:val="28"/>
        </w:rPr>
        <w:t>11.12.2014  №</w:t>
      </w:r>
      <w:proofErr w:type="gramEnd"/>
      <w:r w:rsidRPr="004A56E6">
        <w:rPr>
          <w:rFonts w:ascii="Times New Roman" w:hAnsi="Times New Roman"/>
          <w:sz w:val="28"/>
          <w:szCs w:val="28"/>
        </w:rPr>
        <w:t xml:space="preserve">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Заявление направляется заявителем (представителем заявителя) в Управление или многофункциональный центр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w:t>
      </w:r>
      <w:proofErr w:type="gramStart"/>
      <w:r w:rsidRPr="004A56E6">
        <w:rPr>
          <w:rFonts w:ascii="Times New Roman" w:hAnsi="Times New Roman"/>
          <w:sz w:val="28"/>
          <w:szCs w:val="28"/>
        </w:rPr>
        <w:t>числе  Единого</w:t>
      </w:r>
      <w:proofErr w:type="gramEnd"/>
      <w:r w:rsidRPr="004A56E6">
        <w:rPr>
          <w:rFonts w:ascii="Times New Roman" w:hAnsi="Times New Roman"/>
          <w:sz w:val="28"/>
          <w:szCs w:val="28"/>
        </w:rPr>
        <w:t>, Регионального порталов, портала адресной системы.</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Заявление представляется заявителем (представителем заявителя) в Управление или многофункциональный центр по месту нахождения объекта адресации. Заявление может быть подано путем подачи в многофункциональный центр комплексного запроса.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Заявление подписывается </w:t>
      </w:r>
      <w:proofErr w:type="gramStart"/>
      <w:r w:rsidRPr="004A56E6">
        <w:rPr>
          <w:rFonts w:ascii="Times New Roman" w:hAnsi="Times New Roman"/>
          <w:sz w:val="28"/>
          <w:szCs w:val="28"/>
        </w:rPr>
        <w:t>заявителем  либо</w:t>
      </w:r>
      <w:proofErr w:type="gramEnd"/>
      <w:r w:rsidRPr="004A56E6">
        <w:rPr>
          <w:rFonts w:ascii="Times New Roman" w:hAnsi="Times New Roman"/>
          <w:sz w:val="28"/>
          <w:szCs w:val="28"/>
        </w:rPr>
        <w:t xml:space="preserve"> представителем заявителя.</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17" w:tooltip="&quot;Гражданский кодекс Российской Федерации (часть первая)&quot; от 30.11.1994 N 51-ФЗ (ред. от 31.07.2020){КонсультантПлюс}" w:history="1">
        <w:r w:rsidRPr="004A56E6">
          <w:rPr>
            <w:rFonts w:ascii="Times New Roman" w:hAnsi="Times New Roman" w:cs="Times New Roman"/>
            <w:sz w:val="28"/>
            <w:szCs w:val="28"/>
          </w:rPr>
          <w:t>законодательством</w:t>
        </w:r>
      </w:hyperlink>
      <w:r w:rsidRPr="004A56E6">
        <w:rPr>
          <w:rFonts w:ascii="Times New Roman" w:hAnsi="Times New Roman" w:cs="Times New Roman"/>
          <w:sz w:val="28"/>
          <w:szCs w:val="28"/>
        </w:rPr>
        <w:t xml:space="preserve"> Российской Федерации.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При представлении заявления кадастровым инженером к такому заявлению прилагается копия документа, предусмотренного </w:t>
      </w:r>
      <w:hyperlink r:id="rId18" w:tooltip="Федеральный закон от 24.07.2007 N 221-ФЗ (ред. от 02.08.2019) &quot;О кадастровой деятельности&quot; (с изм. и доп., вступ. в силу с 16.09.2019){КонсультантПлюс}" w:history="1">
        <w:r w:rsidRPr="004A56E6">
          <w:rPr>
            <w:rFonts w:ascii="Times New Roman" w:hAnsi="Times New Roman" w:cs="Times New Roman"/>
            <w:sz w:val="28"/>
            <w:szCs w:val="28"/>
          </w:rPr>
          <w:t>статьей 35</w:t>
        </w:r>
      </w:hyperlink>
      <w:r w:rsidRPr="004A56E6">
        <w:rPr>
          <w:rFonts w:ascii="Times New Roman" w:hAnsi="Times New Roman" w:cs="Times New Roman"/>
          <w:sz w:val="28"/>
          <w:szCs w:val="28"/>
        </w:rPr>
        <w:t xml:space="preserve"> или </w:t>
      </w:r>
      <w:hyperlink r:id="rId19" w:tooltip="Федеральный закон от 24.07.2007 N 221-ФЗ (ред. от 02.08.2019) &quot;О кадастровой деятельности&quot; (с изм. и доп., вступ. в силу с 16.09.2019){КонсультантПлюс}" w:history="1">
        <w:r w:rsidRPr="004A56E6">
          <w:rPr>
            <w:rFonts w:ascii="Times New Roman" w:hAnsi="Times New Roman" w:cs="Times New Roman"/>
            <w:sz w:val="28"/>
            <w:szCs w:val="28"/>
          </w:rPr>
          <w:t>статьей 42.3</w:t>
        </w:r>
      </w:hyperlink>
      <w:r w:rsidRPr="004A56E6">
        <w:rPr>
          <w:rFonts w:ascii="Times New Roman" w:hAnsi="Times New Roman" w:cs="Times New Roman"/>
          <w:sz w:val="28"/>
          <w:szCs w:val="28"/>
        </w:rPr>
        <w:t xml:space="preserve"> Федерального закона от 24.07.2007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Заявление в форме электронного документа подписывается электронной подписью заявителя либо представителя заявителя, вид которой </w:t>
      </w:r>
      <w:r w:rsidRPr="004A56E6">
        <w:rPr>
          <w:rFonts w:ascii="Times New Roman" w:hAnsi="Times New Roman" w:cs="Times New Roman"/>
          <w:sz w:val="28"/>
          <w:szCs w:val="28"/>
        </w:rPr>
        <w:lastRenderedPageBreak/>
        <w:t xml:space="preserve">определяется в соответствии с </w:t>
      </w:r>
      <w:hyperlink r:id="rId20" w:tooltip="Федеральный закон от 27.07.2010 N 210-ФЗ (ред. от 31.07.2020) &quot;Об организации предоставления государственных и муниципальных услуг&quot;{КонсультантПлюс}" w:history="1">
        <w:r w:rsidRPr="004A56E6">
          <w:rPr>
            <w:rFonts w:ascii="Times New Roman" w:hAnsi="Times New Roman" w:cs="Times New Roman"/>
            <w:sz w:val="28"/>
            <w:szCs w:val="28"/>
          </w:rPr>
          <w:t>частью 2 статьи 21.1</w:t>
        </w:r>
      </w:hyperlink>
      <w:r w:rsidRPr="004A56E6">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21" w:history="1">
        <w:r w:rsidRPr="004A56E6">
          <w:rPr>
            <w:rFonts w:ascii="Times New Roman" w:hAnsi="Times New Roman"/>
            <w:sz w:val="28"/>
            <w:szCs w:val="28"/>
          </w:rPr>
          <w:t>законодательством</w:t>
        </w:r>
      </w:hyperlink>
      <w:r w:rsidRPr="004A56E6">
        <w:rPr>
          <w:rFonts w:ascii="Times New Roman" w:hAnsi="Times New Roman"/>
          <w:sz w:val="28"/>
          <w:szCs w:val="28"/>
        </w:rPr>
        <w:t xml:space="preserve"> Российской Федерации.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 документ, удостоверяющий личность заявителя или представителя заявителя, в случае представления заявления при личном обращении заявителя или представителя заявителя.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2.9.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 если такие документы не находятся в распоряжении органа местного самоуправления либо подведомственных органам местного самоуправления организаций:</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а) правоустанавливающие и (или) </w:t>
      </w:r>
      <w:proofErr w:type="spellStart"/>
      <w:r w:rsidRPr="004A56E6">
        <w:rPr>
          <w:rFonts w:ascii="Times New Roman" w:hAnsi="Times New Roman" w:cs="Times New Roman"/>
          <w:sz w:val="28"/>
          <w:szCs w:val="28"/>
        </w:rPr>
        <w:t>правоудостоверяющие</w:t>
      </w:r>
      <w:proofErr w:type="spellEnd"/>
      <w:r w:rsidRPr="004A56E6">
        <w:rPr>
          <w:rFonts w:ascii="Times New Roman" w:hAnsi="Times New Roman" w:cs="Times New Roman"/>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22" w:tooltip="&quot;Градостроительный кодекс Российской Федерации&quot; от 29.12.2004 N 190-ФЗ (ред. от 31.07.2020) (с изм. и доп., вступ. в силу с 28.08.2020){КонсультантПлюс}" w:history="1">
        <w:r w:rsidRPr="004A56E6">
          <w:rPr>
            <w:rFonts w:ascii="Times New Roman" w:hAnsi="Times New Roman" w:cs="Times New Roman"/>
            <w:sz w:val="28"/>
            <w:szCs w:val="28"/>
          </w:rPr>
          <w:t>кодексом</w:t>
        </w:r>
      </w:hyperlink>
      <w:r w:rsidRPr="004A56E6">
        <w:rPr>
          <w:rFonts w:ascii="Times New Roman" w:hAnsi="Times New Roman" w:cs="Times New Roman"/>
          <w:sz w:val="28"/>
          <w:szCs w:val="28"/>
        </w:rPr>
        <w:t xml:space="preserve">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4A56E6">
        <w:rPr>
          <w:rFonts w:ascii="Times New Roman" w:hAnsi="Times New Roman" w:cs="Times New Roman"/>
          <w:sz w:val="28"/>
          <w:szCs w:val="28"/>
        </w:rPr>
        <w:t>правоудостоверяющие</w:t>
      </w:r>
      <w:proofErr w:type="spellEnd"/>
      <w:r w:rsidRPr="004A56E6">
        <w:rPr>
          <w:rFonts w:ascii="Times New Roman" w:hAnsi="Times New Roman" w:cs="Times New Roman"/>
          <w:sz w:val="28"/>
          <w:szCs w:val="28"/>
        </w:rPr>
        <w:t xml:space="preserve"> документы на земельный участок, на котором расположены указанное здание (строение), сооружение);</w:t>
      </w:r>
    </w:p>
    <w:p w:rsidR="0095148D" w:rsidRPr="004A56E6" w:rsidRDefault="0095148D" w:rsidP="007A71E0">
      <w:pPr>
        <w:pStyle w:val="ConsPlusNormal"/>
        <w:ind w:firstLine="851"/>
        <w:jc w:val="both"/>
        <w:rPr>
          <w:rFonts w:ascii="Times New Roman" w:hAnsi="Times New Roman" w:cs="Times New Roman"/>
          <w:sz w:val="28"/>
          <w:szCs w:val="28"/>
        </w:rPr>
      </w:pPr>
      <w:bookmarkStart w:id="10" w:name="Par182"/>
      <w:bookmarkStart w:id="11" w:name="Par184"/>
      <w:bookmarkEnd w:id="10"/>
      <w:bookmarkEnd w:id="11"/>
      <w:r w:rsidRPr="004A56E6">
        <w:rPr>
          <w:rFonts w:ascii="Times New Roman" w:hAnsi="Times New Roman" w:cs="Times New Roman"/>
          <w:sz w:val="28"/>
          <w:szCs w:val="28"/>
        </w:rPr>
        <w:t xml:space="preserve">б)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23" w:tooltip="&quot;Градостроительный кодекс Российской Федерации&quot; от 29.12.2004 N 190-ФЗ (ред. от 31.07.2020) (с изм. и доп., вступ. в силу с 28.08.2020){КонсультантПлюс}" w:history="1">
        <w:r w:rsidRPr="004A56E6">
          <w:rPr>
            <w:rFonts w:ascii="Times New Roman" w:hAnsi="Times New Roman" w:cs="Times New Roman"/>
            <w:sz w:val="28"/>
            <w:szCs w:val="28"/>
          </w:rPr>
          <w:t>кодексом</w:t>
        </w:r>
      </w:hyperlink>
      <w:r w:rsidRPr="004A56E6">
        <w:rPr>
          <w:rFonts w:ascii="Times New Roman" w:hAnsi="Times New Roman" w:cs="Times New Roman"/>
          <w:sz w:val="28"/>
          <w:szCs w:val="28"/>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w:t>
      </w:r>
      <w:r w:rsidRPr="004A56E6">
        <w:rPr>
          <w:rFonts w:ascii="Times New Roman" w:hAnsi="Times New Roman" w:cs="Times New Roman"/>
          <w:sz w:val="28"/>
          <w:szCs w:val="28"/>
        </w:rPr>
        <w:lastRenderedPageBreak/>
        <w:t>на ввод объекта адресации в эксплуатацию;</w:t>
      </w:r>
    </w:p>
    <w:p w:rsidR="0095148D" w:rsidRPr="004A56E6" w:rsidRDefault="0095148D" w:rsidP="007A71E0">
      <w:pPr>
        <w:pStyle w:val="ConsPlusNormal"/>
        <w:ind w:firstLine="851"/>
        <w:jc w:val="both"/>
        <w:rPr>
          <w:rFonts w:ascii="Times New Roman" w:hAnsi="Times New Roman" w:cs="Times New Roman"/>
          <w:sz w:val="28"/>
          <w:szCs w:val="28"/>
        </w:rPr>
      </w:pPr>
      <w:bookmarkStart w:id="12" w:name="Par186"/>
      <w:bookmarkEnd w:id="12"/>
      <w:r w:rsidRPr="004A56E6">
        <w:rPr>
          <w:rFonts w:ascii="Times New Roman" w:hAnsi="Times New Roman" w:cs="Times New Roman"/>
          <w:sz w:val="28"/>
          <w:szCs w:val="28"/>
        </w:rPr>
        <w:t>в)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5148D" w:rsidRPr="004A56E6" w:rsidRDefault="0095148D" w:rsidP="007A71E0">
      <w:pPr>
        <w:pStyle w:val="ConsPlusNormal"/>
        <w:ind w:firstLine="851"/>
        <w:jc w:val="both"/>
        <w:rPr>
          <w:rFonts w:ascii="Times New Roman" w:hAnsi="Times New Roman" w:cs="Times New Roman"/>
          <w:sz w:val="28"/>
          <w:szCs w:val="28"/>
        </w:rPr>
      </w:pPr>
      <w:bookmarkStart w:id="13" w:name="Par187"/>
      <w:bookmarkStart w:id="14" w:name="Par189"/>
      <w:bookmarkEnd w:id="13"/>
      <w:bookmarkEnd w:id="14"/>
      <w:r w:rsidRPr="004A56E6">
        <w:rPr>
          <w:rFonts w:ascii="Times New Roman" w:hAnsi="Times New Roman" w:cs="Times New Roman"/>
          <w:sz w:val="28"/>
          <w:szCs w:val="28"/>
        </w:rPr>
        <w:t>г)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5148D" w:rsidRPr="004A56E6" w:rsidRDefault="0095148D" w:rsidP="007A71E0">
      <w:pPr>
        <w:pStyle w:val="ConsPlusNormal"/>
        <w:ind w:firstLine="851"/>
        <w:jc w:val="both"/>
        <w:rPr>
          <w:rFonts w:ascii="Times New Roman" w:hAnsi="Times New Roman" w:cs="Times New Roman"/>
          <w:sz w:val="28"/>
          <w:szCs w:val="28"/>
        </w:rPr>
      </w:pPr>
      <w:bookmarkStart w:id="15" w:name="Par190"/>
      <w:bookmarkEnd w:id="15"/>
      <w:r w:rsidRPr="004A56E6">
        <w:rPr>
          <w:rFonts w:ascii="Times New Roman" w:hAnsi="Times New Roman" w:cs="Times New Roman"/>
          <w:sz w:val="28"/>
          <w:szCs w:val="28"/>
        </w:rPr>
        <w:t>д)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bookmarkStart w:id="16" w:name="Par191"/>
      <w:bookmarkEnd w:id="16"/>
      <w:r w:rsidRPr="004A56E6">
        <w:rPr>
          <w:rFonts w:ascii="Times New Roman" w:hAnsi="Times New Roman" w:cs="Times New Roman"/>
          <w:sz w:val="28"/>
          <w:szCs w:val="28"/>
        </w:rPr>
        <w:t>.</w:t>
      </w:r>
    </w:p>
    <w:p w:rsidR="0095148D" w:rsidRPr="004A56E6" w:rsidRDefault="0095148D" w:rsidP="007A71E0">
      <w:pPr>
        <w:autoSpaceDE w:val="0"/>
        <w:autoSpaceDN w:val="0"/>
        <w:adjustRightInd w:val="0"/>
        <w:ind w:firstLine="851"/>
        <w:jc w:val="both"/>
        <w:outlineLvl w:val="0"/>
        <w:rPr>
          <w:rFonts w:ascii="Times New Roman" w:hAnsi="Times New Roman"/>
          <w:sz w:val="28"/>
          <w:szCs w:val="28"/>
        </w:rPr>
      </w:pPr>
      <w:r w:rsidRPr="004A56E6">
        <w:rPr>
          <w:rFonts w:ascii="Times New Roman" w:hAnsi="Times New Roman"/>
          <w:sz w:val="28"/>
          <w:szCs w:val="28"/>
        </w:rPr>
        <w:t>Заявители (представители заявителя) при подаче заявления вправе приложить к нему документы, указанные в настоящем пункте.</w:t>
      </w:r>
    </w:p>
    <w:p w:rsidR="0095148D" w:rsidRPr="004A56E6" w:rsidRDefault="0095148D" w:rsidP="007A71E0">
      <w:pPr>
        <w:autoSpaceDE w:val="0"/>
        <w:autoSpaceDN w:val="0"/>
        <w:adjustRightInd w:val="0"/>
        <w:ind w:firstLine="851"/>
        <w:jc w:val="both"/>
        <w:outlineLvl w:val="0"/>
        <w:rPr>
          <w:rFonts w:ascii="Times New Roman" w:hAnsi="Times New Roman"/>
          <w:sz w:val="28"/>
          <w:szCs w:val="28"/>
        </w:rPr>
      </w:pPr>
      <w:r w:rsidRPr="004A56E6">
        <w:rPr>
          <w:rFonts w:ascii="Times New Roman" w:hAnsi="Times New Roman"/>
          <w:sz w:val="28"/>
          <w:szCs w:val="28"/>
        </w:rPr>
        <w:t>2.9.1. Исчерпывающий перечень документов, необходимых для предоставления муниципальной услуги, которые запрашиваются Управлением:</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а) правоустанавливающие и (или) </w:t>
      </w:r>
      <w:proofErr w:type="spellStart"/>
      <w:r w:rsidRPr="004A56E6">
        <w:rPr>
          <w:rFonts w:ascii="Times New Roman" w:hAnsi="Times New Roman" w:cs="Times New Roman"/>
          <w:sz w:val="28"/>
          <w:szCs w:val="28"/>
        </w:rPr>
        <w:t>правоудостоверяющие</w:t>
      </w:r>
      <w:proofErr w:type="spellEnd"/>
      <w:r w:rsidRPr="004A56E6">
        <w:rPr>
          <w:rFonts w:ascii="Times New Roman" w:hAnsi="Times New Roman" w:cs="Times New Roman"/>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24" w:tooltip="&quot;Градостроительный кодекс Российской Федерации&quot; от 29.12.2004 N 190-ФЗ (ред. от 31.07.2020) (с изм. и доп., вступ. в силу с 28.08.2020){КонсультантПлюс}" w:history="1">
        <w:r w:rsidRPr="004A56E6">
          <w:rPr>
            <w:rFonts w:ascii="Times New Roman" w:hAnsi="Times New Roman" w:cs="Times New Roman"/>
            <w:sz w:val="28"/>
            <w:szCs w:val="28"/>
          </w:rPr>
          <w:t>кодексом</w:t>
        </w:r>
      </w:hyperlink>
      <w:r w:rsidRPr="004A56E6">
        <w:rPr>
          <w:rFonts w:ascii="Times New Roman" w:hAnsi="Times New Roman" w:cs="Times New Roman"/>
          <w:sz w:val="28"/>
          <w:szCs w:val="28"/>
        </w:rPr>
        <w:t xml:space="preserve">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4A56E6">
        <w:rPr>
          <w:rFonts w:ascii="Times New Roman" w:hAnsi="Times New Roman" w:cs="Times New Roman"/>
          <w:sz w:val="28"/>
          <w:szCs w:val="28"/>
        </w:rPr>
        <w:t>правоудостоверяющие</w:t>
      </w:r>
      <w:proofErr w:type="spellEnd"/>
      <w:r w:rsidRPr="004A56E6">
        <w:rPr>
          <w:rFonts w:ascii="Times New Roman" w:hAnsi="Times New Roman" w:cs="Times New Roman"/>
          <w:sz w:val="28"/>
          <w:szCs w:val="28"/>
        </w:rPr>
        <w:t xml:space="preserve"> документы на земельный участок, на котором расположены указанное здание (строение), сооружение), (в </w:t>
      </w:r>
      <w:proofErr w:type="spellStart"/>
      <w:r w:rsidRPr="004A56E6">
        <w:rPr>
          <w:rFonts w:ascii="Times New Roman" w:hAnsi="Times New Roman" w:cs="Times New Roman"/>
          <w:sz w:val="28"/>
          <w:szCs w:val="28"/>
        </w:rPr>
        <w:t>Росреестре</w:t>
      </w:r>
      <w:proofErr w:type="spellEnd"/>
      <w:r w:rsidRPr="004A56E6">
        <w:rPr>
          <w:rFonts w:ascii="Times New Roman" w:hAnsi="Times New Roman" w:cs="Times New Roman"/>
          <w:sz w:val="28"/>
          <w:szCs w:val="28"/>
        </w:rPr>
        <w:t>);</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(в </w:t>
      </w:r>
      <w:proofErr w:type="spellStart"/>
      <w:r w:rsidRPr="004A56E6">
        <w:rPr>
          <w:rFonts w:ascii="Times New Roman" w:hAnsi="Times New Roman" w:cs="Times New Roman"/>
          <w:sz w:val="28"/>
          <w:szCs w:val="28"/>
        </w:rPr>
        <w:t>Росреестре</w:t>
      </w:r>
      <w:proofErr w:type="spellEnd"/>
      <w:r w:rsidRPr="004A56E6">
        <w:rPr>
          <w:rFonts w:ascii="Times New Roman" w:hAnsi="Times New Roman" w:cs="Times New Roman"/>
          <w:sz w:val="28"/>
          <w:szCs w:val="28"/>
        </w:rPr>
        <w:t>);</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25" w:tooltip="&quot;Градостроительный кодекс Российской Федерации&quot; от 29.12.2004 N 190-ФЗ (ред. от 31.07.2020) (с изм. и доп., вступ. в силу с 28.08.2020){КонсультантПлюс}" w:history="1">
        <w:r w:rsidRPr="004A56E6">
          <w:rPr>
            <w:rFonts w:ascii="Times New Roman" w:hAnsi="Times New Roman" w:cs="Times New Roman"/>
            <w:sz w:val="28"/>
            <w:szCs w:val="28"/>
          </w:rPr>
          <w:t>кодексом</w:t>
        </w:r>
      </w:hyperlink>
      <w:r w:rsidRPr="004A56E6">
        <w:rPr>
          <w:rFonts w:ascii="Times New Roman" w:hAnsi="Times New Roman" w:cs="Times New Roman"/>
          <w:sz w:val="28"/>
          <w:szCs w:val="28"/>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 (в Управлении);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(в Управлении);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 (в </w:t>
      </w:r>
      <w:proofErr w:type="spellStart"/>
      <w:r w:rsidRPr="004A56E6">
        <w:rPr>
          <w:rFonts w:ascii="Times New Roman" w:hAnsi="Times New Roman" w:cs="Times New Roman"/>
          <w:sz w:val="28"/>
          <w:szCs w:val="28"/>
        </w:rPr>
        <w:t>Росреестре</w:t>
      </w:r>
      <w:proofErr w:type="spellEnd"/>
      <w:r w:rsidRPr="004A56E6">
        <w:rPr>
          <w:rFonts w:ascii="Times New Roman" w:hAnsi="Times New Roman" w:cs="Times New Roman"/>
          <w:sz w:val="28"/>
          <w:szCs w:val="28"/>
        </w:rPr>
        <w:t>);</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е) решение органа местного самоуправления о переводе жилого </w:t>
      </w:r>
      <w:r w:rsidRPr="004A56E6">
        <w:rPr>
          <w:rFonts w:ascii="Times New Roman" w:hAnsi="Times New Roman" w:cs="Times New Roman"/>
          <w:sz w:val="28"/>
          <w:szCs w:val="28"/>
        </w:rPr>
        <w:lastRenderedPageBreak/>
        <w:t>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Управлении);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(в Управлении);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w:t>
      </w:r>
      <w:hyperlink w:anchor="Par103" w:tooltip="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 w:history="1">
        <w:r w:rsidRPr="004A56E6">
          <w:rPr>
            <w:rFonts w:ascii="Times New Roman" w:hAnsi="Times New Roman" w:cs="Times New Roman"/>
            <w:sz w:val="28"/>
            <w:szCs w:val="28"/>
          </w:rPr>
          <w:t xml:space="preserve">подпункте «а» пункта 1.2.6 настоящего </w:t>
        </w:r>
        <w:r w:rsidR="00802BB3" w:rsidRPr="004A56E6">
          <w:rPr>
            <w:rFonts w:ascii="Times New Roman" w:hAnsi="Times New Roman" w:cs="Times New Roman"/>
            <w:sz w:val="28"/>
            <w:szCs w:val="28"/>
          </w:rPr>
          <w:t>Порядка</w:t>
        </w:r>
      </w:hyperlink>
      <w:r w:rsidRPr="004A56E6">
        <w:rPr>
          <w:rFonts w:ascii="Times New Roman" w:hAnsi="Times New Roman" w:cs="Times New Roman"/>
          <w:sz w:val="28"/>
          <w:szCs w:val="28"/>
        </w:rPr>
        <w:t xml:space="preserve">), (в </w:t>
      </w:r>
      <w:proofErr w:type="spellStart"/>
      <w:r w:rsidRPr="004A56E6">
        <w:rPr>
          <w:rFonts w:ascii="Times New Roman" w:hAnsi="Times New Roman" w:cs="Times New Roman"/>
          <w:sz w:val="28"/>
          <w:szCs w:val="28"/>
        </w:rPr>
        <w:t>Росреестре</w:t>
      </w:r>
      <w:proofErr w:type="spellEnd"/>
      <w:r w:rsidRPr="004A56E6">
        <w:rPr>
          <w:rFonts w:ascii="Times New Roman" w:hAnsi="Times New Roman" w:cs="Times New Roman"/>
          <w:sz w:val="28"/>
          <w:szCs w:val="28"/>
        </w:rPr>
        <w:t>);</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w:t>
      </w:r>
      <w:hyperlink w:anchor="Par103" w:tooltip="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 w:history="1">
        <w:r w:rsidRPr="004A56E6">
          <w:rPr>
            <w:rFonts w:ascii="Times New Roman" w:hAnsi="Times New Roman" w:cs="Times New Roman"/>
            <w:sz w:val="28"/>
            <w:szCs w:val="28"/>
          </w:rPr>
          <w:t xml:space="preserve">подпункте «а» пункта 1.2.6. настоящего </w:t>
        </w:r>
        <w:r w:rsidR="00802BB3" w:rsidRPr="004A56E6">
          <w:rPr>
            <w:rFonts w:ascii="Times New Roman" w:hAnsi="Times New Roman" w:cs="Times New Roman"/>
            <w:sz w:val="28"/>
            <w:szCs w:val="28"/>
          </w:rPr>
          <w:t>Порядка</w:t>
        </w:r>
      </w:hyperlink>
      <w:r w:rsidRPr="004A56E6">
        <w:rPr>
          <w:rFonts w:ascii="Times New Roman" w:hAnsi="Times New Roman" w:cs="Times New Roman"/>
          <w:sz w:val="28"/>
          <w:szCs w:val="28"/>
        </w:rPr>
        <w:t xml:space="preserve">), (в </w:t>
      </w:r>
      <w:proofErr w:type="spellStart"/>
      <w:r w:rsidRPr="004A56E6">
        <w:rPr>
          <w:rFonts w:ascii="Times New Roman" w:hAnsi="Times New Roman" w:cs="Times New Roman"/>
          <w:sz w:val="28"/>
          <w:szCs w:val="28"/>
        </w:rPr>
        <w:t>Росреестре</w:t>
      </w:r>
      <w:proofErr w:type="spellEnd"/>
      <w:r w:rsidRPr="004A56E6">
        <w:rPr>
          <w:rFonts w:ascii="Times New Roman" w:hAnsi="Times New Roman" w:cs="Times New Roman"/>
          <w:sz w:val="28"/>
          <w:szCs w:val="28"/>
        </w:rPr>
        <w:t>).</w:t>
      </w:r>
    </w:p>
    <w:p w:rsidR="0095148D" w:rsidRPr="004A56E6" w:rsidRDefault="0095148D" w:rsidP="007A71E0">
      <w:pPr>
        <w:autoSpaceDE w:val="0"/>
        <w:autoSpaceDN w:val="0"/>
        <w:adjustRightInd w:val="0"/>
        <w:ind w:firstLine="851"/>
        <w:jc w:val="both"/>
        <w:outlineLvl w:val="0"/>
        <w:rPr>
          <w:rFonts w:ascii="Times New Roman" w:hAnsi="Times New Roman"/>
          <w:sz w:val="28"/>
          <w:szCs w:val="28"/>
        </w:rPr>
      </w:pPr>
      <w:r w:rsidRPr="004A56E6">
        <w:rPr>
          <w:rFonts w:ascii="Times New Roman" w:hAnsi="Times New Roman"/>
          <w:sz w:val="28"/>
          <w:szCs w:val="28"/>
        </w:rPr>
        <w:t xml:space="preserve">Запрос направляется в форме электронного документа в </w:t>
      </w:r>
      <w:proofErr w:type="gramStart"/>
      <w:r w:rsidRPr="004A56E6">
        <w:rPr>
          <w:rFonts w:ascii="Times New Roman" w:hAnsi="Times New Roman"/>
          <w:sz w:val="28"/>
          <w:szCs w:val="28"/>
        </w:rPr>
        <w:t>порядке  межведомственного</w:t>
      </w:r>
      <w:proofErr w:type="gramEnd"/>
      <w:r w:rsidRPr="004A56E6">
        <w:rPr>
          <w:rFonts w:ascii="Times New Roman" w:hAnsi="Times New Roman"/>
          <w:sz w:val="28"/>
          <w:szCs w:val="28"/>
        </w:rPr>
        <w:t xml:space="preserve"> информационного взаимодействия, а в случае отсутствия доступа к этой системе – на бумажном носителе.</w:t>
      </w:r>
    </w:p>
    <w:p w:rsidR="0095148D" w:rsidRPr="004A56E6" w:rsidRDefault="0095148D" w:rsidP="007A71E0">
      <w:pPr>
        <w:autoSpaceDE w:val="0"/>
        <w:autoSpaceDN w:val="0"/>
        <w:adjustRightInd w:val="0"/>
        <w:ind w:firstLine="851"/>
        <w:jc w:val="both"/>
        <w:outlineLvl w:val="0"/>
        <w:rPr>
          <w:rFonts w:ascii="Times New Roman" w:hAnsi="Times New Roman"/>
          <w:sz w:val="28"/>
          <w:szCs w:val="28"/>
        </w:rPr>
      </w:pPr>
      <w:r w:rsidRPr="004A56E6">
        <w:rPr>
          <w:rFonts w:ascii="Times New Roman" w:hAnsi="Times New Roman"/>
          <w:sz w:val="28"/>
          <w:szCs w:val="28"/>
        </w:rPr>
        <w:t xml:space="preserve">2.10. Если заявление и документы, указанные в пунктах </w:t>
      </w:r>
      <w:proofErr w:type="gramStart"/>
      <w:r w:rsidRPr="004A56E6">
        <w:rPr>
          <w:rFonts w:ascii="Times New Roman" w:hAnsi="Times New Roman"/>
          <w:sz w:val="28"/>
          <w:szCs w:val="28"/>
        </w:rPr>
        <w:t>2.8.,</w:t>
      </w:r>
      <w:proofErr w:type="gramEnd"/>
      <w:r w:rsidRPr="004A56E6">
        <w:rPr>
          <w:rFonts w:ascii="Times New Roman" w:hAnsi="Times New Roman"/>
          <w:sz w:val="28"/>
          <w:szCs w:val="28"/>
        </w:rPr>
        <w:t xml:space="preserve"> 2.9. представляются заявителем (представителем заявителя) в Управление лично, Управление выдает заявителю или его представителю расписку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 Расписка выдается заявителю (представителю заявителя) в день получения Управлением таких документов.</w:t>
      </w:r>
    </w:p>
    <w:p w:rsidR="0095148D" w:rsidRPr="004A56E6" w:rsidRDefault="0095148D" w:rsidP="007A71E0">
      <w:pPr>
        <w:autoSpaceDE w:val="0"/>
        <w:autoSpaceDN w:val="0"/>
        <w:adjustRightInd w:val="0"/>
        <w:ind w:firstLine="851"/>
        <w:jc w:val="both"/>
        <w:outlineLvl w:val="0"/>
        <w:rPr>
          <w:rFonts w:ascii="Times New Roman" w:hAnsi="Times New Roman"/>
          <w:sz w:val="28"/>
          <w:szCs w:val="28"/>
        </w:rPr>
      </w:pPr>
      <w:r w:rsidRPr="004A56E6">
        <w:rPr>
          <w:rFonts w:ascii="Times New Roman" w:hAnsi="Times New Roman"/>
          <w:sz w:val="28"/>
          <w:szCs w:val="28"/>
        </w:rPr>
        <w:t xml:space="preserve">В случае, если заявление и документы, указанные в пунктах </w:t>
      </w:r>
      <w:proofErr w:type="gramStart"/>
      <w:r w:rsidRPr="004A56E6">
        <w:rPr>
          <w:rFonts w:ascii="Times New Roman" w:hAnsi="Times New Roman"/>
          <w:sz w:val="28"/>
          <w:szCs w:val="28"/>
        </w:rPr>
        <w:t>2.8.,</w:t>
      </w:r>
      <w:proofErr w:type="gramEnd"/>
      <w:r w:rsidRPr="004A56E6">
        <w:rPr>
          <w:rFonts w:ascii="Times New Roman" w:hAnsi="Times New Roman"/>
          <w:sz w:val="28"/>
          <w:szCs w:val="28"/>
        </w:rPr>
        <w:t xml:space="preserve"> 2.9. представлены в Управление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Управлением по указанному в заявлении почтовому адресу в течение рабочего дня, следующего за днем получения Управлением документов.</w:t>
      </w:r>
    </w:p>
    <w:p w:rsidR="0095148D" w:rsidRPr="004A56E6" w:rsidRDefault="0095148D" w:rsidP="007A71E0">
      <w:pPr>
        <w:autoSpaceDE w:val="0"/>
        <w:autoSpaceDN w:val="0"/>
        <w:adjustRightInd w:val="0"/>
        <w:ind w:firstLine="851"/>
        <w:jc w:val="both"/>
        <w:outlineLvl w:val="0"/>
        <w:rPr>
          <w:rFonts w:ascii="Times New Roman" w:hAnsi="Times New Roman"/>
          <w:sz w:val="28"/>
          <w:szCs w:val="28"/>
        </w:rPr>
      </w:pPr>
      <w:r w:rsidRPr="004A56E6">
        <w:rPr>
          <w:rFonts w:ascii="Times New Roman" w:hAnsi="Times New Roman"/>
          <w:sz w:val="28"/>
          <w:szCs w:val="28"/>
        </w:rPr>
        <w:t xml:space="preserve">2.11. Документы, представленные заявителем, должны соответствовать следующим требованиям: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документы не имеют серьезных повреждений, наличие которых не позволяет однозначно истолковать их содержание;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 документы соответствуют требованиям, установленным законодательством РФ;</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заявление и документы, представляемые посредством почтового отправления, направляются в копиях, верность которых засвидетельствована в установленном законодательством РФ порядке с описью вложения и уведомлением о вручении.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документы представлены в подлинниках либо в копиях, заверенных в установленном законодательством РФ порядке. Копии документов, не заверенные в установленном законодательством РФ порядке, представляются заявителем с предъявлением оригиналов. Специалист органа, предоставляющего муниципальную услугу, сверяет копии документов с подлинниками и заверяет их. Подлинники документов возвращаются заявителю;</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все документы иностранных граждан и лиц без гражданства представляются на русском языке или вместе с заверенным в установленном порядке переводом на русском языке.</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t xml:space="preserve">2.12. </w:t>
      </w:r>
      <w:r w:rsidRPr="004A56E6">
        <w:rPr>
          <w:rFonts w:ascii="Times New Roman" w:hAnsi="Times New Roman"/>
          <w:sz w:val="28"/>
          <w:szCs w:val="28"/>
          <w:lang w:eastAsia="en-US"/>
        </w:rPr>
        <w:t>Запрещается требовать от заявителя:</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 xml:space="preserve">2) представления документов и информации, </w:t>
      </w:r>
      <w:r w:rsidRPr="004A56E6">
        <w:rPr>
          <w:rFonts w:ascii="Times New Roman" w:hAnsi="Times New Roman"/>
          <w:sz w:val="28"/>
          <w:szCs w:val="28"/>
        </w:rPr>
        <w:t xml:space="preserve">в том числе подтверждающих внесение заявителем платы за предоставление государственных и муниципальных услуг, </w:t>
      </w:r>
      <w:r w:rsidRPr="004A56E6">
        <w:rPr>
          <w:rFonts w:ascii="Times New Roman" w:hAnsi="Times New Roman"/>
          <w:sz w:val="28"/>
          <w:szCs w:val="28"/>
          <w:lang w:eastAsia="en-US"/>
        </w:rPr>
        <w:t xml:space="preserve">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6" w:history="1">
        <w:r w:rsidRPr="004A56E6">
          <w:rPr>
            <w:rFonts w:ascii="Times New Roman" w:hAnsi="Times New Roman"/>
            <w:sz w:val="28"/>
            <w:szCs w:val="28"/>
            <w:lang w:eastAsia="en-US"/>
          </w:rPr>
          <w:t>частью 6 статьи 7</w:t>
        </w:r>
      </w:hyperlink>
      <w:r w:rsidRPr="004A56E6">
        <w:rPr>
          <w:rFonts w:ascii="Times New Roman" w:hAnsi="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history="1">
        <w:r w:rsidRPr="004A56E6">
          <w:rPr>
            <w:rFonts w:ascii="Times New Roman" w:hAnsi="Times New Roman"/>
            <w:sz w:val="28"/>
            <w:szCs w:val="28"/>
            <w:lang w:eastAsia="en-US"/>
          </w:rPr>
          <w:t>части 1 статьи 9</w:t>
        </w:r>
      </w:hyperlink>
      <w:r w:rsidRPr="004A56E6">
        <w:rPr>
          <w:rFonts w:ascii="Times New Roman" w:hAnsi="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lastRenderedPageBreak/>
        <w:t>4)</w:t>
      </w:r>
      <w:r w:rsidRPr="004A56E6">
        <w:rPr>
          <w:rFonts w:ascii="Times New Roman" w:hAnsi="Times New Roman"/>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w:t>
      </w:r>
      <w:r w:rsidR="00CC7E28" w:rsidRPr="004A56E6">
        <w:rPr>
          <w:rFonts w:ascii="Times New Roman" w:hAnsi="Times New Roman"/>
          <w:sz w:val="28"/>
          <w:szCs w:val="28"/>
          <w:lang w:eastAsia="en-US"/>
        </w:rPr>
        <w:t>ния за доставленные неудобства;</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5148D" w:rsidRPr="004A56E6" w:rsidRDefault="0095148D" w:rsidP="007A71E0">
      <w:pPr>
        <w:ind w:firstLine="851"/>
        <w:jc w:val="both"/>
        <w:rPr>
          <w:rFonts w:ascii="Times New Roman" w:hAnsi="Times New Roman"/>
          <w:sz w:val="28"/>
          <w:szCs w:val="28"/>
        </w:rPr>
      </w:pPr>
      <w:r w:rsidRPr="004A56E6">
        <w:rPr>
          <w:rFonts w:ascii="Times New Roman" w:hAnsi="Times New Roman"/>
          <w:sz w:val="28"/>
          <w:szCs w:val="28"/>
        </w:rPr>
        <w:t>2.13. Исчерпывающий перечень оснований для отказа в приеме документов, необходимых для предоставления муниципальной услуги.</w:t>
      </w:r>
    </w:p>
    <w:p w:rsidR="0095148D" w:rsidRPr="004A56E6" w:rsidRDefault="0095148D" w:rsidP="007A71E0">
      <w:pPr>
        <w:pStyle w:val="ConsPlusNormal"/>
        <w:ind w:firstLine="851"/>
        <w:jc w:val="both"/>
        <w:rPr>
          <w:rFonts w:ascii="Times New Roman" w:hAnsi="Times New Roman" w:cs="Times New Roman"/>
          <w:sz w:val="28"/>
          <w:szCs w:val="28"/>
        </w:rPr>
      </w:pPr>
      <w:r w:rsidRPr="004A56E6">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 выявление несоблюдения установленных законодательством условий признания действительности электронной подписи, в соответствии со ст. 11 Федерального закона от 06.04.2011 № 63-ФЗ «Об электронной подписи».</w:t>
      </w:r>
    </w:p>
    <w:p w:rsidR="0095148D" w:rsidRPr="004A56E6" w:rsidRDefault="0095148D" w:rsidP="007A71E0">
      <w:pPr>
        <w:autoSpaceDE w:val="0"/>
        <w:autoSpaceDN w:val="0"/>
        <w:adjustRightInd w:val="0"/>
        <w:ind w:firstLine="851"/>
        <w:jc w:val="both"/>
        <w:outlineLvl w:val="2"/>
        <w:rPr>
          <w:rFonts w:ascii="Times New Roman" w:hAnsi="Times New Roman"/>
          <w:sz w:val="28"/>
          <w:szCs w:val="28"/>
          <w:lang w:eastAsia="en-US"/>
        </w:rPr>
      </w:pPr>
      <w:r w:rsidRPr="004A56E6">
        <w:rPr>
          <w:rFonts w:ascii="Times New Roman" w:hAnsi="Times New Roman"/>
          <w:sz w:val="28"/>
          <w:szCs w:val="28"/>
        </w:rPr>
        <w:t xml:space="preserve">2.14. </w:t>
      </w:r>
      <w:r w:rsidRPr="004A56E6">
        <w:rPr>
          <w:rFonts w:ascii="Times New Roman" w:hAnsi="Times New Roman"/>
          <w:sz w:val="28"/>
          <w:szCs w:val="28"/>
          <w:lang w:eastAsia="en-US"/>
        </w:rPr>
        <w:t>Исчерпывающий перечень оснований для приостановления предоставления муниципальной услуги.</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lastRenderedPageBreak/>
        <w:t>Основания для приостановления предоставления муниципальной услуги отсутствуют.</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2.15. Исчерпывающий перечень оснований </w:t>
      </w:r>
      <w:proofErr w:type="gramStart"/>
      <w:r w:rsidRPr="004A56E6">
        <w:rPr>
          <w:rFonts w:ascii="Times New Roman" w:hAnsi="Times New Roman"/>
          <w:sz w:val="28"/>
          <w:szCs w:val="28"/>
        </w:rPr>
        <w:t>для  отказа</w:t>
      </w:r>
      <w:proofErr w:type="gramEnd"/>
      <w:r w:rsidRPr="004A56E6">
        <w:rPr>
          <w:rFonts w:ascii="Times New Roman" w:hAnsi="Times New Roman"/>
          <w:sz w:val="28"/>
          <w:szCs w:val="28"/>
        </w:rPr>
        <w:t xml:space="preserve"> в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В предоставлении муниципальной услуги отказывается в случаях, если: </w:t>
      </w:r>
    </w:p>
    <w:p w:rsidR="0095148D" w:rsidRPr="004A56E6" w:rsidRDefault="0095148D" w:rsidP="007A71E0">
      <w:pPr>
        <w:ind w:firstLine="851"/>
        <w:jc w:val="both"/>
        <w:rPr>
          <w:rFonts w:ascii="Times New Roman" w:hAnsi="Times New Roman"/>
          <w:sz w:val="28"/>
          <w:szCs w:val="28"/>
        </w:rPr>
      </w:pPr>
      <w:r w:rsidRPr="004A56E6">
        <w:rPr>
          <w:rFonts w:ascii="Times New Roman" w:hAnsi="Times New Roman"/>
          <w:sz w:val="28"/>
          <w:szCs w:val="28"/>
        </w:rPr>
        <w:t xml:space="preserve">1)  с заявлением о присвоении объекту недвижимости адреса обратилось лицо, не указанное в пунктах 1.2.1, </w:t>
      </w:r>
      <w:proofErr w:type="gramStart"/>
      <w:r w:rsidRPr="004A56E6">
        <w:rPr>
          <w:rFonts w:ascii="Times New Roman" w:hAnsi="Times New Roman"/>
          <w:sz w:val="28"/>
          <w:szCs w:val="28"/>
        </w:rPr>
        <w:t xml:space="preserve">1.2.2  </w:t>
      </w:r>
      <w:r w:rsidR="00802BB3" w:rsidRPr="004A56E6">
        <w:rPr>
          <w:rFonts w:ascii="Times New Roman" w:hAnsi="Times New Roman"/>
          <w:sz w:val="28"/>
          <w:szCs w:val="28"/>
        </w:rPr>
        <w:t>Порядка</w:t>
      </w:r>
      <w:proofErr w:type="gramEnd"/>
      <w:r w:rsidRPr="004A56E6">
        <w:rPr>
          <w:rFonts w:ascii="Times New Roman" w:hAnsi="Times New Roman"/>
          <w:sz w:val="28"/>
          <w:szCs w:val="28"/>
        </w:rPr>
        <w:t>.</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 ответ на межведомственный запрос свидетельствует об отсутствии документа и (или) информации, необходимых для присвоения объекту недвижимости адреса или аннулирования его адреса, и соответствующий документ не был представлен заявителем (представителем заявителя) по собственной инициативе.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 документы, обязанность по представлению которых для присвоения объекту недвижимости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4) отсутствуют случаи и условия для присвоения объекту недвижимости адреса или аннулировании </w:t>
      </w:r>
      <w:proofErr w:type="gramStart"/>
      <w:r w:rsidRPr="004A56E6">
        <w:rPr>
          <w:rFonts w:ascii="Times New Roman" w:hAnsi="Times New Roman"/>
          <w:sz w:val="28"/>
          <w:szCs w:val="28"/>
        </w:rPr>
        <w:t>его  адреса</w:t>
      </w:r>
      <w:proofErr w:type="gramEnd"/>
      <w:r w:rsidRPr="004A56E6">
        <w:rPr>
          <w:rFonts w:ascii="Times New Roman" w:hAnsi="Times New Roman"/>
          <w:sz w:val="28"/>
          <w:szCs w:val="28"/>
        </w:rPr>
        <w:t xml:space="preserve">, указанные в пункте 1.2.3., 1.2.4., 1.2.6.  </w:t>
      </w:r>
      <w:r w:rsidR="00802BB3" w:rsidRPr="004A56E6">
        <w:rPr>
          <w:rFonts w:ascii="Times New Roman" w:hAnsi="Times New Roman"/>
          <w:sz w:val="28"/>
          <w:szCs w:val="28"/>
        </w:rPr>
        <w:t>Порядка</w:t>
      </w:r>
      <w:r w:rsidRPr="004A56E6">
        <w:rPr>
          <w:rFonts w:ascii="Times New Roman" w:hAnsi="Times New Roman"/>
          <w:sz w:val="28"/>
          <w:szCs w:val="28"/>
        </w:rPr>
        <w:t>.</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ab/>
        <w:t>2.16.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95148D" w:rsidRPr="004A56E6" w:rsidRDefault="0095148D" w:rsidP="007A71E0">
      <w:pPr>
        <w:autoSpaceDE w:val="0"/>
        <w:autoSpaceDN w:val="0"/>
        <w:adjustRightInd w:val="0"/>
        <w:ind w:firstLine="851"/>
        <w:jc w:val="both"/>
        <w:outlineLvl w:val="1"/>
        <w:rPr>
          <w:rFonts w:ascii="Times New Roman" w:hAnsi="Times New Roman"/>
          <w:sz w:val="28"/>
          <w:szCs w:val="28"/>
        </w:rPr>
      </w:pPr>
      <w:r w:rsidRPr="004A56E6">
        <w:rPr>
          <w:rFonts w:ascii="Times New Roman" w:hAnsi="Times New Roman"/>
          <w:sz w:val="28"/>
          <w:szCs w:val="28"/>
        </w:rPr>
        <w:tab/>
        <w:t xml:space="preserve">2.17. </w:t>
      </w:r>
      <w:r w:rsidRPr="004A56E6">
        <w:rPr>
          <w:rFonts w:ascii="Times New Roman" w:hAnsi="Times New Roman"/>
          <w:sz w:val="28"/>
          <w:szCs w:val="28"/>
        </w:rPr>
        <w:tab/>
        <w:t>Перечень услуг, необходимых и обязательных для предоставления муниципальной услуги.</w:t>
      </w:r>
    </w:p>
    <w:p w:rsidR="0095148D" w:rsidRPr="004A56E6" w:rsidRDefault="0095148D" w:rsidP="007A71E0">
      <w:pPr>
        <w:autoSpaceDE w:val="0"/>
        <w:autoSpaceDN w:val="0"/>
        <w:adjustRightInd w:val="0"/>
        <w:ind w:firstLine="851"/>
        <w:jc w:val="both"/>
        <w:outlineLvl w:val="1"/>
        <w:rPr>
          <w:rFonts w:ascii="Times New Roman" w:hAnsi="Times New Roman"/>
          <w:sz w:val="28"/>
          <w:szCs w:val="28"/>
        </w:rPr>
      </w:pPr>
      <w:r w:rsidRPr="004A56E6">
        <w:rPr>
          <w:rFonts w:ascii="Times New Roman" w:hAnsi="Times New Roman"/>
          <w:sz w:val="28"/>
          <w:szCs w:val="28"/>
        </w:rPr>
        <w:tab/>
        <w:t>Необходимые и обязательные услуги для предоставления муниципальной услуги отсутствуют.</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2.18. Муниципальная услуга предоставляется бесплатно.</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2.19.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2.19.1. Требования к размещению и оформлению помещения, в котором предоставляется муниципальная услуга: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прием заявителей осуществляется в специально выделенных для этих целей помещениях (присутственных местах);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присутственные места включают места для ожидания, информирования и приема заявителей;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в присутственных местах размещаются стенды с информацией для заявителей.</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2.19.2. Требования к местам для ожидания.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Места для ожидания приема оборудуются местами для сидения и столами (для записи информации, написания заявлений о предоставлении муниципальной услуги). Количество мест ожидания определяется исходя из фактической нагрузки и возможности для их размещения в здании.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 xml:space="preserve">2.19.3. Требования к местам приема заявителей.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Кабинеты приема заявителей оборудуются вывесками с указанием: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номера кабинета;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фамилии, имени, отчества и должности специалиста, осуществляющего прием заявителей.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Рабочие места специалистов обеспечиваются необходимым для предоставления муниципальной услуги </w:t>
      </w:r>
      <w:proofErr w:type="gramStart"/>
      <w:r w:rsidRPr="004A56E6">
        <w:rPr>
          <w:rFonts w:ascii="Times New Roman" w:hAnsi="Times New Roman"/>
          <w:sz w:val="28"/>
          <w:szCs w:val="28"/>
        </w:rPr>
        <w:t>оборудованием:  персональными</w:t>
      </w:r>
      <w:proofErr w:type="gramEnd"/>
      <w:r w:rsidRPr="004A56E6">
        <w:rPr>
          <w:rFonts w:ascii="Times New Roman" w:hAnsi="Times New Roman"/>
          <w:sz w:val="28"/>
          <w:szCs w:val="28"/>
        </w:rPr>
        <w:t xml:space="preserve"> компьютерами и оргтехникой, позволяющей организовать предоставление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2.19.4. В целях обеспечения конфиденциальности сведений о заявителе, ответственный за предоставление муниципальной услуги специалист одновременно ведет прием только одного посетителя. Одновременное консультирование и (или) прием двух и более посетителей не допускается.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2.19.5. Требования к местам для информирования.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Места для информирования оборудуются информационными стендами. </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 Перечень информации, размещаемой на информационных стендах, предусмотрен </w:t>
      </w:r>
      <w:proofErr w:type="gramStart"/>
      <w:r w:rsidRPr="004A56E6">
        <w:rPr>
          <w:rFonts w:ascii="Times New Roman" w:hAnsi="Times New Roman"/>
          <w:sz w:val="28"/>
          <w:szCs w:val="28"/>
        </w:rPr>
        <w:t>пунктом  1.3.11</w:t>
      </w:r>
      <w:proofErr w:type="gramEnd"/>
      <w:r w:rsidRPr="004A56E6">
        <w:rPr>
          <w:rFonts w:ascii="Times New Roman" w:hAnsi="Times New Roman"/>
          <w:sz w:val="28"/>
          <w:szCs w:val="28"/>
        </w:rPr>
        <w:t xml:space="preserve"> настоящего </w:t>
      </w:r>
      <w:r w:rsidR="00802BB3" w:rsidRPr="004A56E6">
        <w:rPr>
          <w:rFonts w:ascii="Times New Roman" w:hAnsi="Times New Roman"/>
          <w:sz w:val="28"/>
          <w:szCs w:val="28"/>
        </w:rPr>
        <w:t>Порядка</w:t>
      </w:r>
      <w:r w:rsidRPr="004A56E6">
        <w:rPr>
          <w:rFonts w:ascii="Times New Roman" w:hAnsi="Times New Roman"/>
          <w:sz w:val="28"/>
          <w:szCs w:val="28"/>
        </w:rPr>
        <w:t>. Информация, размещаемая на информационных стендах, должна содержать дату размещения, подпись председателя Комиссии.</w:t>
      </w:r>
    </w:p>
    <w:p w:rsidR="0095148D" w:rsidRPr="004A56E6" w:rsidRDefault="0095148D" w:rsidP="007A71E0">
      <w:pPr>
        <w:autoSpaceDE w:val="0"/>
        <w:autoSpaceDN w:val="0"/>
        <w:adjustRightInd w:val="0"/>
        <w:ind w:firstLine="851"/>
        <w:jc w:val="both"/>
        <w:outlineLvl w:val="2"/>
        <w:rPr>
          <w:rFonts w:ascii="Times New Roman" w:hAnsi="Times New Roman"/>
          <w:sz w:val="28"/>
          <w:szCs w:val="28"/>
        </w:rPr>
      </w:pPr>
      <w:r w:rsidRPr="004A56E6">
        <w:rPr>
          <w:rFonts w:ascii="Times New Roman" w:hAnsi="Times New Roman"/>
          <w:sz w:val="28"/>
          <w:szCs w:val="28"/>
        </w:rPr>
        <w:t>2.19.6. Оборудование помещения многофункционального центра осуществляется в соответствии с требованиями, предусмотренными Правилами организации и деятельности многофункциональных центров предоставления государственных и муниципальных услуг.</w:t>
      </w:r>
    </w:p>
    <w:p w:rsidR="0095148D" w:rsidRPr="004A56E6" w:rsidRDefault="0095148D" w:rsidP="007A71E0">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A56E6">
        <w:rPr>
          <w:rFonts w:ascii="Times New Roman" w:hAnsi="Times New Roman"/>
          <w:sz w:val="28"/>
          <w:szCs w:val="28"/>
        </w:rPr>
        <w:t xml:space="preserve">2.19.7. </w:t>
      </w:r>
      <w:r w:rsidRPr="004A56E6">
        <w:rPr>
          <w:rFonts w:ascii="Times New Roman" w:hAnsi="Times New Roman"/>
          <w:spacing w:val="2"/>
          <w:sz w:val="28"/>
          <w:szCs w:val="28"/>
        </w:rPr>
        <w:t>Требования по обеспечению беспрепятственного доступа инвалидов к объекту, в котором предоставляется муниципальная услуга, установлены в ст. 15 Федерального закона от 24.11.1995 № 181-ФЗ «О социальной защите инвалидов в Российской Федерации», в том числе:</w:t>
      </w:r>
    </w:p>
    <w:p w:rsidR="0095148D" w:rsidRPr="004A56E6" w:rsidRDefault="0095148D" w:rsidP="007A71E0">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A56E6">
        <w:rPr>
          <w:rFonts w:ascii="Times New Roman" w:hAnsi="Times New Roman"/>
          <w:spacing w:val="2"/>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95148D" w:rsidRPr="004A56E6" w:rsidRDefault="0095148D" w:rsidP="007A71E0">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A56E6">
        <w:rPr>
          <w:rFonts w:ascii="Times New Roman" w:hAnsi="Times New Roman"/>
          <w:spacing w:val="2"/>
          <w:sz w:val="28"/>
          <w:szCs w:val="28"/>
        </w:rPr>
        <w:t xml:space="preserve">- сопровождение инвалидов, имеющих стойкие расстройства функции зрения </w:t>
      </w:r>
      <w:proofErr w:type="gramStart"/>
      <w:r w:rsidRPr="004A56E6">
        <w:rPr>
          <w:rFonts w:ascii="Times New Roman" w:hAnsi="Times New Roman"/>
          <w:spacing w:val="2"/>
          <w:sz w:val="28"/>
          <w:szCs w:val="28"/>
        </w:rPr>
        <w:t>и  самостоятельного</w:t>
      </w:r>
      <w:proofErr w:type="gramEnd"/>
      <w:r w:rsidRPr="004A56E6">
        <w:rPr>
          <w:rFonts w:ascii="Times New Roman" w:hAnsi="Times New Roman"/>
          <w:spacing w:val="2"/>
          <w:sz w:val="28"/>
          <w:szCs w:val="28"/>
        </w:rPr>
        <w:t xml:space="preserve"> передвижения, и оказание им помощи на объекте, в котором предоставляется муниципальная услуга;</w:t>
      </w:r>
    </w:p>
    <w:p w:rsidR="0095148D" w:rsidRPr="004A56E6" w:rsidRDefault="0095148D" w:rsidP="007A71E0">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A56E6">
        <w:rPr>
          <w:rFonts w:ascii="Times New Roman" w:hAnsi="Times New Roman"/>
          <w:spacing w:val="2"/>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95148D" w:rsidRPr="004A56E6" w:rsidRDefault="0095148D" w:rsidP="007A71E0">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A56E6">
        <w:rPr>
          <w:rFonts w:ascii="Times New Roman" w:hAnsi="Times New Roman"/>
          <w:spacing w:val="2"/>
          <w:sz w:val="28"/>
          <w:szCs w:val="28"/>
        </w:rPr>
        <w:lastRenderedPageBreak/>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A56E6">
        <w:rPr>
          <w:rFonts w:ascii="Times New Roman" w:hAnsi="Times New Roman"/>
          <w:spacing w:val="2"/>
          <w:sz w:val="28"/>
          <w:szCs w:val="28"/>
        </w:rPr>
        <w:t>сурдопереводчика</w:t>
      </w:r>
      <w:proofErr w:type="spellEnd"/>
      <w:r w:rsidRPr="004A56E6">
        <w:rPr>
          <w:rFonts w:ascii="Times New Roman" w:hAnsi="Times New Roman"/>
          <w:spacing w:val="2"/>
          <w:sz w:val="28"/>
          <w:szCs w:val="28"/>
        </w:rPr>
        <w:t xml:space="preserve"> и </w:t>
      </w:r>
      <w:proofErr w:type="spellStart"/>
      <w:r w:rsidRPr="004A56E6">
        <w:rPr>
          <w:rFonts w:ascii="Times New Roman" w:hAnsi="Times New Roman"/>
          <w:spacing w:val="2"/>
          <w:sz w:val="28"/>
          <w:szCs w:val="28"/>
        </w:rPr>
        <w:t>тифлосурдопереводчика</w:t>
      </w:r>
      <w:proofErr w:type="spellEnd"/>
      <w:r w:rsidRPr="004A56E6">
        <w:rPr>
          <w:rFonts w:ascii="Times New Roman" w:hAnsi="Times New Roman"/>
          <w:spacing w:val="2"/>
          <w:sz w:val="28"/>
          <w:szCs w:val="28"/>
        </w:rPr>
        <w:t>;</w:t>
      </w:r>
    </w:p>
    <w:p w:rsidR="0095148D" w:rsidRPr="004A56E6" w:rsidRDefault="0095148D" w:rsidP="007A71E0">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A56E6">
        <w:rPr>
          <w:rFonts w:ascii="Times New Roman" w:hAnsi="Times New Roman"/>
          <w:spacing w:val="2"/>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22.06.2015 № 386н;</w:t>
      </w:r>
    </w:p>
    <w:p w:rsidR="0095148D" w:rsidRPr="004A56E6" w:rsidRDefault="0095148D" w:rsidP="007A71E0">
      <w:pPr>
        <w:tabs>
          <w:tab w:val="left" w:pos="851"/>
          <w:tab w:val="left" w:pos="1134"/>
          <w:tab w:val="left" w:pos="1276"/>
        </w:tabs>
        <w:autoSpaceDE w:val="0"/>
        <w:autoSpaceDN w:val="0"/>
        <w:adjustRightInd w:val="0"/>
        <w:ind w:firstLine="851"/>
        <w:jc w:val="both"/>
        <w:rPr>
          <w:rFonts w:ascii="Times New Roman" w:hAnsi="Times New Roman"/>
          <w:spacing w:val="2"/>
          <w:sz w:val="28"/>
          <w:szCs w:val="28"/>
        </w:rPr>
      </w:pPr>
      <w:r w:rsidRPr="004A56E6">
        <w:rPr>
          <w:rFonts w:ascii="Times New Roman" w:hAnsi="Times New Roman"/>
          <w:spacing w:val="2"/>
          <w:sz w:val="28"/>
          <w:szCs w:val="28"/>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95148D" w:rsidRPr="004A56E6" w:rsidRDefault="0095148D" w:rsidP="007A71E0">
      <w:pPr>
        <w:tabs>
          <w:tab w:val="left" w:pos="851"/>
          <w:tab w:val="left" w:pos="1134"/>
          <w:tab w:val="left" w:pos="1276"/>
        </w:tabs>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xml:space="preserve">  2.20. Показатели доступности и качества муниципальной услуги:</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соблюдение срока выдачи результата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соблюдение сроков ожидания в очереди при подаче и получении документов;</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удовлетворённость заявителей доступностью и качеством муниципальной услуги;</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размещение информации о порядке оказания муниципальной услуги на официальном сайте в сети Интернет;</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предоставление муниципальной услуги на безвозмездной основе для заявителей;</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sz w:val="28"/>
          <w:szCs w:val="28"/>
        </w:rPr>
        <w:t>- возможность предоставления муниципальной услуги в многофункциональном центре и в электронной форме;</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xml:space="preserve">-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w:t>
      </w:r>
      <w:proofErr w:type="spellStart"/>
      <w:r w:rsidRPr="004A56E6">
        <w:rPr>
          <w:rFonts w:ascii="Times New Roman" w:hAnsi="Times New Roman"/>
          <w:bCs/>
          <w:sz w:val="28"/>
          <w:szCs w:val="28"/>
        </w:rPr>
        <w:t>т.ч</w:t>
      </w:r>
      <w:proofErr w:type="spellEnd"/>
      <w:r w:rsidRPr="004A56E6">
        <w:rPr>
          <w:rFonts w:ascii="Times New Roman" w:hAnsi="Times New Roman"/>
          <w:bCs/>
          <w:sz w:val="28"/>
          <w:szCs w:val="28"/>
        </w:rPr>
        <w:t>. для инвалидов);</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соответствие объекта, в котором предоставляется муниципальная услуга, требованиям по обеспечению беспрепятственного доступа инвалидов.</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2.21. Иные требования, в том числе учитывающие особенности предоставления муниципальной услуги в многофункциональном центре и в электронной форме.</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2.21.1. Особенности предоставления муниципальной услуги в многофункциональном центре.</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Многофункциональный центр осуществляет:</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4) представление интересов органа, предоставляющего муниципальную услугу, при взаимодействии с заявителем;</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5) информирование заявителя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w:t>
      </w:r>
      <w:r w:rsidRPr="004A56E6">
        <w:rPr>
          <w:rFonts w:ascii="Times New Roman" w:hAnsi="Times New Roman"/>
          <w:sz w:val="28"/>
          <w:szCs w:val="28"/>
        </w:rPr>
        <w:lastRenderedPageBreak/>
        <w:t>предоставляющим муниципальную услугу, в соответствии с требованиями, установленными Правительством Российской Федерации;</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28" w:history="1">
        <w:r w:rsidRPr="004A56E6">
          <w:rPr>
            <w:rFonts w:ascii="Times New Roman" w:hAnsi="Times New Roman"/>
            <w:sz w:val="28"/>
            <w:szCs w:val="28"/>
          </w:rPr>
          <w:t>требованиями</w:t>
        </w:r>
      </w:hyperlink>
      <w:r w:rsidRPr="004A56E6">
        <w:rPr>
          <w:rFonts w:ascii="Times New Roman" w:hAnsi="Times New Roman"/>
          <w:sz w:val="28"/>
          <w:szCs w:val="28"/>
        </w:rPr>
        <w:t xml:space="preserve">, установленными Правительством Российской Федерации. Если иное не предусмотрено </w:t>
      </w:r>
      <w:hyperlink r:id="rId29" w:history="1">
        <w:r w:rsidRPr="004A56E6">
          <w:rPr>
            <w:rFonts w:ascii="Times New Roman" w:hAnsi="Times New Roman"/>
            <w:sz w:val="28"/>
            <w:szCs w:val="28"/>
          </w:rPr>
          <w:t>правилами</w:t>
        </w:r>
      </w:hyperlink>
      <w:r w:rsidRPr="004A56E6">
        <w:rPr>
          <w:rFonts w:ascii="Times New Roman" w:hAnsi="Times New Roman"/>
          <w:sz w:val="28"/>
          <w:szCs w:val="28"/>
        </w:rP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30" w:history="1">
        <w:r w:rsidRPr="004A56E6">
          <w:rPr>
            <w:rFonts w:ascii="Times New Roman" w:hAnsi="Times New Roman"/>
            <w:sz w:val="28"/>
            <w:szCs w:val="28"/>
          </w:rPr>
          <w:t>частью 6 статьи 7</w:t>
        </w:r>
      </w:hyperlink>
      <w:r w:rsidRPr="004A56E6">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CC7E28" w:rsidRPr="004A56E6" w:rsidRDefault="00CC7E28" w:rsidP="007A71E0">
      <w:pPr>
        <w:autoSpaceDE w:val="0"/>
        <w:autoSpaceDN w:val="0"/>
        <w:adjustRightInd w:val="0"/>
        <w:ind w:firstLine="851"/>
        <w:jc w:val="both"/>
        <w:rPr>
          <w:rFonts w:ascii="Times New Roman" w:hAnsi="Times New Roman"/>
          <w:i/>
          <w:sz w:val="28"/>
          <w:szCs w:val="28"/>
        </w:rPr>
      </w:pPr>
      <w:r w:rsidRPr="004A56E6">
        <w:rPr>
          <w:rFonts w:ascii="Times New Roman" w:hAnsi="Times New Roman"/>
          <w:sz w:val="28"/>
          <w:szCs w:val="28"/>
        </w:rPr>
        <w:t xml:space="preserve">11) в порядке, установленном статьей 14.1 Федерального закона                         от 27.07.2006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w:t>
      </w:r>
      <w:r w:rsidRPr="004A56E6">
        <w:rPr>
          <w:rFonts w:ascii="Times New Roman" w:hAnsi="Times New Roman"/>
          <w:sz w:val="28"/>
          <w:szCs w:val="28"/>
        </w:rPr>
        <w:lastRenderedPageBreak/>
        <w:t>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12) иные функции, установленные нормативными правовыми актами и соглашениями о взаимодействии.»;</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8) третий абзац пункта 3.1. раздела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многофункциональном центре» изложить в следующей редакции:</w:t>
      </w:r>
    </w:p>
    <w:p w:rsidR="00CC7E28"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рассмотрение заявления и представленных документов специалистом Управления, подготовка специалистом Управления проекта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 подписание начальником Управления приказа Управления о присвоении объекту недвижимости адреса или об аннулировании его адреса и внесение сведений об адресе объекта недвижимости в федеральную информационную адресную систему либо подписание начальником Управления решения об отказе в присвоении объекту недвижимости адреса или аннулировании его адреса;</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2.21.2. Особенности предоставления муниципальной услуги в электронной форме.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2.21.2.1. Предоставление муниципальной услуги в электронной форме посредством Единого портала, Регионального портала, портала адресной системы включает в себя возможность:</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доступа заявителей к сведениям о муниципальной услуге;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копирования и заполнения в электронной форме заявления и иных документов, необходимых для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подачи заявителем </w:t>
      </w:r>
      <w:proofErr w:type="gramStart"/>
      <w:r w:rsidRPr="004A56E6">
        <w:rPr>
          <w:rFonts w:ascii="Times New Roman" w:hAnsi="Times New Roman"/>
          <w:sz w:val="28"/>
          <w:szCs w:val="28"/>
        </w:rPr>
        <w:t>заявления  о</w:t>
      </w:r>
      <w:proofErr w:type="gramEnd"/>
      <w:r w:rsidRPr="004A56E6">
        <w:rPr>
          <w:rFonts w:ascii="Times New Roman" w:hAnsi="Times New Roman"/>
          <w:sz w:val="28"/>
          <w:szCs w:val="28"/>
        </w:rPr>
        <w:t xml:space="preserve"> предоставлении муниципальной услуги и иных документов, необходимых для получения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получения заявителем сведений о ходе выполнения запроса о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2.21.2.2. Порядок и способы направления заявлений с использованием Единого портала, Регионального портала, портал адресной системы.</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Заявление в форме электронного документа представляется в орган, предоставляющий муниципальную услугу, путем заполнения формы запроса и отправки его через личный кабинет Единого портала, Регионального портала. При этом идентификация пользователя на Едином портале, Региональном портале для подачи заявителем заявления может производиться с использованием </w:t>
      </w:r>
      <w:proofErr w:type="gramStart"/>
      <w:r w:rsidRPr="004A56E6">
        <w:rPr>
          <w:rFonts w:ascii="Times New Roman" w:hAnsi="Times New Roman"/>
          <w:sz w:val="28"/>
          <w:szCs w:val="28"/>
        </w:rPr>
        <w:t>логина  и</w:t>
      </w:r>
      <w:proofErr w:type="gramEnd"/>
      <w:r w:rsidRPr="004A56E6">
        <w:rPr>
          <w:rFonts w:ascii="Times New Roman" w:hAnsi="Times New Roman"/>
          <w:sz w:val="28"/>
          <w:szCs w:val="28"/>
        </w:rPr>
        <w:t xml:space="preserve"> пароля заявителя, либо с помощью электронных средств.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В заявлении указывается один из следующих способов предоставления результатов рассмотрения заявления: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 xml:space="preserve">- в виде бумажного документа, который заявитель получает непосредственно при личном обращении в многофункциональный </w:t>
      </w:r>
      <w:proofErr w:type="gramStart"/>
      <w:r w:rsidRPr="004A56E6">
        <w:rPr>
          <w:rFonts w:ascii="Times New Roman" w:hAnsi="Times New Roman"/>
          <w:sz w:val="28"/>
          <w:szCs w:val="28"/>
        </w:rPr>
        <w:t>центр  или</w:t>
      </w:r>
      <w:proofErr w:type="gramEnd"/>
      <w:r w:rsidRPr="004A56E6">
        <w:rPr>
          <w:rFonts w:ascii="Times New Roman" w:hAnsi="Times New Roman"/>
          <w:sz w:val="28"/>
          <w:szCs w:val="28"/>
        </w:rPr>
        <w:t xml:space="preserve"> Управление;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в виде бумажного документа, который направляется заявителю посредством почтового отправления;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в виде электронного документа, который направляется через Единый портал, Региональный портал.</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При подаче заявления к нему прилагаются документы, представление которых заявителем предусмотрено пунктом 2.8. настоящего </w:t>
      </w:r>
      <w:r w:rsidR="00802BB3" w:rsidRPr="004A56E6">
        <w:rPr>
          <w:rFonts w:ascii="Times New Roman" w:hAnsi="Times New Roman"/>
          <w:sz w:val="28"/>
          <w:szCs w:val="28"/>
        </w:rPr>
        <w:t>Порядка</w:t>
      </w:r>
      <w:r w:rsidRPr="004A56E6">
        <w:rPr>
          <w:rFonts w:ascii="Times New Roman" w:hAnsi="Times New Roman"/>
          <w:sz w:val="28"/>
          <w:szCs w:val="28"/>
        </w:rPr>
        <w:t>.</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Заявитель вправе самостоятельно представить с заявлением документы, которые в соответствии с пунктом 2.9. настоящего </w:t>
      </w:r>
      <w:r w:rsidR="00802BB3" w:rsidRPr="004A56E6">
        <w:rPr>
          <w:rFonts w:ascii="Times New Roman" w:hAnsi="Times New Roman"/>
          <w:sz w:val="28"/>
          <w:szCs w:val="28"/>
        </w:rPr>
        <w:t>Порядка</w:t>
      </w:r>
      <w:r w:rsidRPr="004A56E6">
        <w:rPr>
          <w:rFonts w:ascii="Times New Roman" w:hAnsi="Times New Roman"/>
          <w:sz w:val="28"/>
          <w:szCs w:val="28"/>
        </w:rPr>
        <w:t xml:space="preserve"> запрашиваются органом, предоставляющим муниципальную услугу, посредством межведомственного взаимодействия.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Рекомендуемая форма заявления в электронной форме размещается органом, предоставляющим муниципальную услугу, на официальном сайте с возможностью его бесплатного копирования.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2.21.2.3. Требования к формату заявлений и прилагаемых к ним документов, предоставляемых с использованием информационно- телекоммуникационных сетей общего пользования, в том числе сети Интернет, включая Единый портал, Региональный портал, портал адресной системы.</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Заявления и прилагаемые к ним документы представляются в форме электронных документов посредством отправки через Единый портал, Региональный портал, портал адресной системы,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Электронные документы, прилагаемые к заявлению, в том числе доверенности, направляются в виде файлов в форматах PDF, TIF.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Качество представляемых электронных документов в форматах PDF, TIF должно позволять в полном объеме прочитать текст документа и распознать реквизиты документа.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XML-схемы, использующиеся для формирования XML-документов, считаются введенными в действие со дня их размещения на официальном сайте.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95148D" w:rsidRPr="004A56E6" w:rsidRDefault="0095148D" w:rsidP="007A71E0">
      <w:pPr>
        <w:autoSpaceDE w:val="0"/>
        <w:autoSpaceDN w:val="0"/>
        <w:adjustRightInd w:val="0"/>
        <w:ind w:firstLine="851"/>
        <w:jc w:val="center"/>
        <w:rPr>
          <w:rFonts w:ascii="Times New Roman" w:hAnsi="Times New Roman"/>
          <w:b/>
          <w:bCs/>
          <w:sz w:val="28"/>
          <w:szCs w:val="28"/>
        </w:rPr>
      </w:pPr>
      <w:r w:rsidRPr="004A56E6">
        <w:rPr>
          <w:rFonts w:ascii="Times New Roman" w:hAnsi="Times New Roman"/>
          <w:b/>
          <w:bCs/>
          <w:sz w:val="28"/>
          <w:szCs w:val="28"/>
        </w:rPr>
        <w:t xml:space="preserve">3. </w:t>
      </w:r>
      <w:r w:rsidRPr="004A56E6">
        <w:rPr>
          <w:rFonts w:ascii="Times New Roman" w:hAnsi="Times New Roman"/>
          <w:b/>
          <w:sz w:val="28"/>
          <w:szCs w:val="28"/>
        </w:rPr>
        <w:t xml:space="preserve">Состав, последовательность и сроки выполнения административных процедур, требования к порядку их выполнения, в </w:t>
      </w:r>
      <w:r w:rsidRPr="004A56E6">
        <w:rPr>
          <w:rFonts w:ascii="Times New Roman" w:hAnsi="Times New Roman"/>
          <w:b/>
          <w:sz w:val="28"/>
          <w:szCs w:val="28"/>
        </w:rPr>
        <w:lastRenderedPageBreak/>
        <w:t>том числе особенности выполнения административных процедур в электронной форме и в многофункциональном центре</w:t>
      </w:r>
    </w:p>
    <w:p w:rsidR="0095148D" w:rsidRPr="004A56E6" w:rsidRDefault="0095148D" w:rsidP="007A71E0">
      <w:pPr>
        <w:autoSpaceDE w:val="0"/>
        <w:autoSpaceDN w:val="0"/>
        <w:adjustRightInd w:val="0"/>
        <w:ind w:firstLine="851"/>
        <w:jc w:val="center"/>
        <w:rPr>
          <w:rFonts w:ascii="Times New Roman" w:hAnsi="Times New Roman"/>
          <w:b/>
          <w:bCs/>
          <w:sz w:val="28"/>
          <w:szCs w:val="28"/>
        </w:rPr>
      </w:pP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3.1. Предоставление муниципальной услуги включает в себя следующие административные процедуры: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прием и регистрация заявления и представленных документов, рассмотрение заявления и представленных документов начальником Управления, направление заявления и представленных документов на исполнение специалисту Управления;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рассмотрение заявления и представленных документов специалистом Управления, подготовка специалистом Управления проекта постановления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 издание постановления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о присвоении объекту недвижимости адреса или об аннулировании его адреса и внесение сведений об адресе  объекта недвижимости в федеральную информационную адресную систему либо подписание начальником Управления решения об отказе в присвоении объекту недвижимости адреса или аннулировании его адреса;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выдача (направление) заявителю </w:t>
      </w:r>
      <w:r w:rsidR="00CC7E28" w:rsidRPr="004A56E6">
        <w:rPr>
          <w:rFonts w:ascii="Times New Roman" w:hAnsi="Times New Roman"/>
          <w:sz w:val="28"/>
          <w:szCs w:val="28"/>
        </w:rPr>
        <w:t>приказа Управления</w:t>
      </w:r>
      <w:r w:rsidRPr="004A56E6">
        <w:rPr>
          <w:rFonts w:ascii="Times New Roman" w:hAnsi="Times New Roman"/>
          <w:sz w:val="28"/>
          <w:szCs w:val="28"/>
        </w:rPr>
        <w:t xml:space="preserve">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t xml:space="preserve">3.1.1. </w:t>
      </w:r>
      <w:r w:rsidRPr="004A56E6">
        <w:rPr>
          <w:rFonts w:ascii="Times New Roman" w:hAnsi="Times New Roman"/>
          <w:sz w:val="28"/>
          <w:szCs w:val="28"/>
          <w:lang w:eastAsia="en-US"/>
        </w:rPr>
        <w:t xml:space="preserve">Исчерпывающий перечень административных процедур (действий) при предоставлении муниципальной услуги в электронной форме соответствует                исчерпывающему перечню административных процедур, указанному в пункте 3.1. </w:t>
      </w:r>
      <w:r w:rsidR="00802BB3" w:rsidRPr="004A56E6">
        <w:rPr>
          <w:rFonts w:ascii="Times New Roman" w:hAnsi="Times New Roman"/>
          <w:sz w:val="28"/>
          <w:szCs w:val="28"/>
          <w:lang w:eastAsia="en-US"/>
        </w:rPr>
        <w:t>Порядка</w:t>
      </w:r>
      <w:r w:rsidRPr="004A56E6">
        <w:rPr>
          <w:rFonts w:ascii="Times New Roman" w:hAnsi="Times New Roman"/>
          <w:sz w:val="28"/>
          <w:szCs w:val="28"/>
          <w:lang w:eastAsia="en-US"/>
        </w:rPr>
        <w:t>.</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 xml:space="preserve">3.1.2. Исчерпывающий перечень административных процедур (действий) при предоставлении муниципальной </w:t>
      </w:r>
      <w:proofErr w:type="gramStart"/>
      <w:r w:rsidRPr="004A56E6">
        <w:rPr>
          <w:rFonts w:ascii="Times New Roman" w:hAnsi="Times New Roman"/>
          <w:sz w:val="28"/>
          <w:szCs w:val="28"/>
          <w:lang w:eastAsia="en-US"/>
        </w:rPr>
        <w:t>услуги  в</w:t>
      </w:r>
      <w:proofErr w:type="gramEnd"/>
      <w:r w:rsidRPr="004A56E6">
        <w:rPr>
          <w:rFonts w:ascii="Times New Roman" w:hAnsi="Times New Roman"/>
          <w:sz w:val="28"/>
          <w:szCs w:val="28"/>
          <w:lang w:eastAsia="en-US"/>
        </w:rPr>
        <w:t xml:space="preserve"> многофункциональном центре:</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 прием и регистрация заявления и представленных документов;</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 передача заявления и представленных документов в Управление;</w:t>
      </w:r>
    </w:p>
    <w:p w:rsidR="0095148D" w:rsidRPr="004A56E6" w:rsidRDefault="00CC7E28"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lang w:eastAsia="en-US"/>
        </w:rPr>
        <w:t>- выдача (направление) заявителю приказа Управления о присвоении объекту недвижимости адреса или об аннулировании его адреса либо решения об отказе в присвоении адреса или аннулировании его адреса.</w:t>
      </w:r>
      <w:r w:rsidR="0095148D" w:rsidRPr="004A56E6">
        <w:rPr>
          <w:rFonts w:ascii="Times New Roman" w:hAnsi="Times New Roman"/>
          <w:sz w:val="28"/>
          <w:szCs w:val="28"/>
        </w:rPr>
        <w:tab/>
        <w:t>3.2. Прием и регистрация заявления и представленных документов, рассмотрение заявления и представленных документов начальником Управления, направление заявления и представленных документов на исполнение специалисту Управления.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3.2.1. Основанием для начала административной процедуры является поступление в </w:t>
      </w:r>
      <w:proofErr w:type="gramStart"/>
      <w:r w:rsidRPr="004A56E6">
        <w:rPr>
          <w:rFonts w:ascii="Times New Roman" w:hAnsi="Times New Roman"/>
          <w:sz w:val="28"/>
          <w:szCs w:val="28"/>
        </w:rPr>
        <w:t>Управление  или</w:t>
      </w:r>
      <w:proofErr w:type="gramEnd"/>
      <w:r w:rsidRPr="004A56E6">
        <w:rPr>
          <w:rFonts w:ascii="Times New Roman" w:hAnsi="Times New Roman"/>
          <w:sz w:val="28"/>
          <w:szCs w:val="28"/>
        </w:rPr>
        <w:t xml:space="preserve"> многофункциональный центр заявления о  присвоении объекту недвижимости  адреса или об  аннулировании его адреса  и документов, необходимых для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lastRenderedPageBreak/>
        <w:t xml:space="preserve">3.2.2. </w:t>
      </w:r>
      <w:r w:rsidRPr="004A56E6">
        <w:rPr>
          <w:rFonts w:ascii="Times New Roman" w:hAnsi="Times New Roman"/>
          <w:sz w:val="28"/>
          <w:szCs w:val="28"/>
          <w:lang w:eastAsia="en-US"/>
        </w:rPr>
        <w:t>Специалист Управления, уполномоченный на прием и регистрацию документов:</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устанавливает предмет обращения, устанавливает личность заявителя, в случае обращения с заявлением представителя заявителя устанавливает личность представителя и проверяет его полномочия;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сверяет копии представленных документов с их подлинниками, заверяет их и возвращает подлинники заявителю;</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оформляет и выдает заявителю </w:t>
      </w:r>
      <w:hyperlink r:id="rId31" w:history="1">
        <w:r w:rsidRPr="004A56E6">
          <w:rPr>
            <w:rFonts w:ascii="Times New Roman" w:hAnsi="Times New Roman"/>
            <w:sz w:val="28"/>
            <w:szCs w:val="28"/>
          </w:rPr>
          <w:t>расписку</w:t>
        </w:r>
      </w:hyperlink>
      <w:r w:rsidRPr="004A56E6">
        <w:rPr>
          <w:rFonts w:ascii="Times New Roman" w:hAnsi="Times New Roman"/>
          <w:sz w:val="28"/>
          <w:szCs w:val="28"/>
        </w:rPr>
        <w:t xml:space="preserve"> в получении документов с указанием их перечня и даты получения. Расписка выдается </w:t>
      </w:r>
      <w:proofErr w:type="gramStart"/>
      <w:r w:rsidRPr="004A56E6">
        <w:rPr>
          <w:rFonts w:ascii="Times New Roman" w:hAnsi="Times New Roman"/>
          <w:sz w:val="28"/>
          <w:szCs w:val="28"/>
        </w:rPr>
        <w:t>заявителю  в</w:t>
      </w:r>
      <w:proofErr w:type="gramEnd"/>
      <w:r w:rsidRPr="004A56E6">
        <w:rPr>
          <w:rFonts w:ascii="Times New Roman" w:hAnsi="Times New Roman"/>
          <w:sz w:val="28"/>
          <w:szCs w:val="28"/>
        </w:rPr>
        <w:t xml:space="preserve"> день получения Управлением таких документов.</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в день регистрации заявления и представленных документов передает их на рассмотрение начальнику Управления для рассмотрения и наложения резолюции.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3.2.3. Специалист, уполномоченный на прием и регистрацию документов в многофункциональном центре: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устанавливает предмет обращения, устанавливает личность заявителя, в случае обращения с заявлением представителя заявителя устанавливает личность представителя и проверяет его полномочия;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сверяет копии представленных документов с их подлинниками, заверяет их и возвращает подлинники заявителю;</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обеспечивает передачу заявления и представленных документов в Управление не позднее рабочего дня, следующего за днем их поступления в многофункциональный центр.</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Информирование о ходе предоставления муниципальной услуги в многофункциональном центре осуществляется в </w:t>
      </w:r>
      <w:proofErr w:type="gramStart"/>
      <w:r w:rsidRPr="004A56E6">
        <w:rPr>
          <w:rFonts w:ascii="Times New Roman" w:hAnsi="Times New Roman"/>
          <w:sz w:val="28"/>
          <w:szCs w:val="28"/>
        </w:rPr>
        <w:t>соответствии  с</w:t>
      </w:r>
      <w:proofErr w:type="gramEnd"/>
      <w:r w:rsidRPr="004A56E6">
        <w:rPr>
          <w:rFonts w:ascii="Times New Roman" w:hAnsi="Times New Roman"/>
          <w:sz w:val="28"/>
          <w:szCs w:val="28"/>
        </w:rPr>
        <w:t xml:space="preserve"> пунктами 1.3.5-1.3.9. </w:t>
      </w:r>
      <w:r w:rsidR="00802BB3" w:rsidRPr="004A56E6">
        <w:rPr>
          <w:rFonts w:ascii="Times New Roman" w:hAnsi="Times New Roman"/>
          <w:sz w:val="28"/>
          <w:szCs w:val="28"/>
        </w:rPr>
        <w:t>Порядка</w:t>
      </w:r>
      <w:r w:rsidRPr="004A56E6">
        <w:rPr>
          <w:rFonts w:ascii="Times New Roman" w:hAnsi="Times New Roman"/>
          <w:sz w:val="28"/>
          <w:szCs w:val="28"/>
        </w:rPr>
        <w:t>.</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3.2.4. Если заявление о присвоении объекту недвижимости адреса или об аннулировании его адреса и документы, необходимые для предоставления муниципальной услуги, представлены заявителем в Управление посредством почтового отправления либо через многофункциональный центр, специалист Управления, уполномоченный на прием и регистрацию документов:</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регистрирует поступившие по почте либо полученные из многофункционального центра документы в журнале регистрации входящей корреспонденции;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в день регистрации заявления и представленных документов передает их на рассмотрение начальнику Управления для рассмотрения и наложения резолюции.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Расписка в получении таких заявления и документов направляется специалистом Управления по указанному в заявлении почтовому адресу в </w:t>
      </w:r>
      <w:r w:rsidRPr="004A56E6">
        <w:rPr>
          <w:rFonts w:ascii="Times New Roman" w:hAnsi="Times New Roman"/>
          <w:sz w:val="28"/>
          <w:szCs w:val="28"/>
        </w:rPr>
        <w:lastRenderedPageBreak/>
        <w:t>течение рабочего дня, следующего за днем получения Управлением документов.</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3.2.5. При подаче заявления с использованием Единого портала, Регионального портала, портала адресной системы регистрация заявления осуществляется автоматически в момент подачи заявления.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Для подачи заявления в электронном виде через Единый портал, Региональный портал заявителю необходимо зарегистрироваться на Едином портале, получить личный пароль и логин для доступа в раздел «Личный кабинет».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При подаче заявления через Единый портал, Региональный портал квалифицированная электронная подпись создается и проверяется с использованием </w:t>
      </w:r>
      <w:proofErr w:type="gramStart"/>
      <w:r w:rsidRPr="004A56E6">
        <w:rPr>
          <w:rFonts w:ascii="Times New Roman" w:hAnsi="Times New Roman"/>
          <w:sz w:val="28"/>
          <w:szCs w:val="28"/>
        </w:rPr>
        <w:t>средств электронной подписи и квалифицированного сертификата ключа проверки электронной подписи</w:t>
      </w:r>
      <w:proofErr w:type="gramEnd"/>
      <w:r w:rsidRPr="004A56E6">
        <w:rPr>
          <w:rFonts w:ascii="Times New Roman" w:hAnsi="Times New Roman"/>
          <w:sz w:val="28"/>
          <w:szCs w:val="28"/>
        </w:rPr>
        <w:t xml:space="preserve"> соответствующих законодательству Российской Федерации в области использования электронной подписи.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Специалист Управления при  отсутствии основания для отказа в приеме документов, указанного в пункте 2.13. настоящего </w:t>
      </w:r>
      <w:r w:rsidR="00802BB3" w:rsidRPr="004A56E6">
        <w:rPr>
          <w:rFonts w:ascii="Times New Roman" w:hAnsi="Times New Roman"/>
          <w:sz w:val="28"/>
          <w:szCs w:val="28"/>
        </w:rPr>
        <w:t>Порядка</w:t>
      </w:r>
      <w:r w:rsidRPr="004A56E6">
        <w:rPr>
          <w:rFonts w:ascii="Times New Roman" w:hAnsi="Times New Roman"/>
          <w:sz w:val="28"/>
          <w:szCs w:val="28"/>
        </w:rPr>
        <w:t>, фиксирует дату получения заявления и прилагаемых к нему документов и направляет заявителю (представителю заявителя) уведомление о получении заявления и документов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будут предоставлены сведения, не позднее одного  рабочего дня, следующего за днем поступления заявления.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При наличии основания для отказа в приеме </w:t>
      </w:r>
      <w:proofErr w:type="gramStart"/>
      <w:r w:rsidRPr="004A56E6">
        <w:rPr>
          <w:rFonts w:ascii="Times New Roman" w:hAnsi="Times New Roman"/>
          <w:sz w:val="28"/>
          <w:szCs w:val="28"/>
        </w:rPr>
        <w:t>документов,  указанного</w:t>
      </w:r>
      <w:proofErr w:type="gramEnd"/>
      <w:r w:rsidRPr="004A56E6">
        <w:rPr>
          <w:rFonts w:ascii="Times New Roman" w:hAnsi="Times New Roman"/>
          <w:sz w:val="28"/>
          <w:szCs w:val="28"/>
        </w:rPr>
        <w:t xml:space="preserve"> в   пункте 2.13. настоящего  </w:t>
      </w:r>
      <w:r w:rsidR="00802BB3" w:rsidRPr="004A56E6">
        <w:rPr>
          <w:rFonts w:ascii="Times New Roman" w:hAnsi="Times New Roman"/>
          <w:sz w:val="28"/>
          <w:szCs w:val="28"/>
        </w:rPr>
        <w:t>Порядка</w:t>
      </w:r>
      <w:r w:rsidRPr="004A56E6">
        <w:rPr>
          <w:rFonts w:ascii="Times New Roman" w:hAnsi="Times New Roman"/>
          <w:sz w:val="28"/>
          <w:szCs w:val="28"/>
        </w:rPr>
        <w:t>, заявителю отказывается  в доступе  к учетной записи.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Сообщение о получении заявления и документов, указанных в </w:t>
      </w:r>
      <w:hyperlink r:id="rId32" w:history="1">
        <w:r w:rsidRPr="004A56E6">
          <w:rPr>
            <w:rFonts w:ascii="Times New Roman" w:hAnsi="Times New Roman"/>
            <w:sz w:val="28"/>
            <w:szCs w:val="28"/>
          </w:rPr>
          <w:t xml:space="preserve">пункте 2.9 настоящего  </w:t>
        </w:r>
        <w:r w:rsidR="00802BB3" w:rsidRPr="004A56E6">
          <w:rPr>
            <w:rFonts w:ascii="Times New Roman" w:hAnsi="Times New Roman"/>
            <w:sz w:val="28"/>
            <w:szCs w:val="28"/>
          </w:rPr>
          <w:t>Порядка</w:t>
        </w:r>
      </w:hyperlink>
      <w:r w:rsidRPr="004A56E6">
        <w:rPr>
          <w:rFonts w:ascii="Times New Roman" w:hAnsi="Times New Roman"/>
          <w:sz w:val="28"/>
          <w:szCs w:val="28"/>
        </w:rPr>
        <w:t>, в случае представления их заявителем (представителем заявителя), направляется по указанному в заявлении адресу электронной почты или в личный кабинет заявителя (представителя заявителя) на Едином портале, Региональном портале или в портале адресной системы, в случае представления заявления и документов соответственно через Единый портал, Региональный портал или портал адресной системы.</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Сообщение о получении заявления и документов, указанных в </w:t>
      </w:r>
      <w:hyperlink r:id="rId33" w:history="1">
        <w:r w:rsidRPr="004A56E6">
          <w:rPr>
            <w:rFonts w:ascii="Times New Roman" w:hAnsi="Times New Roman"/>
            <w:sz w:val="28"/>
            <w:szCs w:val="28"/>
          </w:rPr>
          <w:t xml:space="preserve">пункте 2.9 настоящего </w:t>
        </w:r>
        <w:r w:rsidR="00802BB3" w:rsidRPr="004A56E6">
          <w:rPr>
            <w:rFonts w:ascii="Times New Roman" w:hAnsi="Times New Roman"/>
            <w:sz w:val="28"/>
            <w:szCs w:val="28"/>
          </w:rPr>
          <w:t>Порядка</w:t>
        </w:r>
      </w:hyperlink>
      <w:r w:rsidRPr="004A56E6">
        <w:rPr>
          <w:rFonts w:ascii="Times New Roman" w:hAnsi="Times New Roman"/>
          <w:sz w:val="28"/>
          <w:szCs w:val="28"/>
        </w:rPr>
        <w:t>, в случае представления их заявителем (представителем заявителя), направляется заявителю (представителю заявителя) не позднее рабочего дня, следующего за днем поступления заявления в Управление.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3.2.6. Начальник Управления: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рассматривает заявление и прилагаемые документы;</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 налагает резолюцию и передает заявление и прилагаемые документы на исполнение специалисту Управления, ответственному за предоставление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3.2.7. Лицами, ответственными за выполнение административной процедуры, являются специалист Управления, многофункционального центра, осуществляющие прием и регистрацию заявления, начальник Управления, руководитель многофункционального центра.</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3.2.8. Критерий принятия решения – поступление заявления о предоставлении муниципальной услуги, наличие (отсутствие) основания для отказа в приеме документов.</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lang w:eastAsia="en-US"/>
        </w:rPr>
        <w:t xml:space="preserve">3.2.9. </w:t>
      </w:r>
      <w:r w:rsidRPr="004A56E6">
        <w:rPr>
          <w:rFonts w:ascii="Times New Roman" w:hAnsi="Times New Roman"/>
          <w:sz w:val="28"/>
          <w:szCs w:val="28"/>
        </w:rPr>
        <w:t xml:space="preserve">Результат выполнения административной процедуры - регистрация поступившего заявления с комплектом прилагаемых документов, наложение резолюции начальником Управления и передача их на исполнение специалисту Управления, отказ в </w:t>
      </w:r>
      <w:proofErr w:type="gramStart"/>
      <w:r w:rsidRPr="004A56E6">
        <w:rPr>
          <w:rFonts w:ascii="Times New Roman" w:hAnsi="Times New Roman"/>
          <w:sz w:val="28"/>
          <w:szCs w:val="28"/>
        </w:rPr>
        <w:t>доступе  к</w:t>
      </w:r>
      <w:proofErr w:type="gramEnd"/>
      <w:r w:rsidRPr="004A56E6">
        <w:rPr>
          <w:rFonts w:ascii="Times New Roman" w:hAnsi="Times New Roman"/>
          <w:sz w:val="28"/>
          <w:szCs w:val="28"/>
        </w:rPr>
        <w:t xml:space="preserve"> учетной записи.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3.2.10. Способ фиксации – на бумажном носителе, в электронной форме в формате поступившего заявления.</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3.2.11. Срок выполнения административной процедуры – в течение                   1 рабочего дня.»;</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12) пункт 3.3. раздела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многофункциональном центре» изложить в следующей редакции:</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«3.3. Рассмотрение заявления и представленных документов специалистом Управления, подготовка специалистом Управления проекта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 подписание начальником Управления приказа Управления о присвоении объекту недвижимости адреса или об аннулировании его адреса и внесение сведений об адресе  объекта недвижимости в федеральную информационную адресную систему либо подписание начальником Управления решения об отказе в присвоении объекту недвижимости адреса или аннулировании его адреса.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3.3. Рассмотрение заявления и представленных документов специалистом Управления, подготовка специалистом Управления проекта постановления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о присвоении объекту недвижимости адреса или об аннулировании его адреса либо решение об  отказе   в присвоении объекту недвижимости адреса или аннулировании его адреса, издание постановления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о присвоении объекту недвижимости адреса или об  аннулировании его адреса либо подписание начальником Управления решения об  отказе   в присвоении объекту недвижимости адреса или аннулировании его адреса.</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3.3.1. Основанием для начала административной процедуры является поступление заявления и комплекта прилагаемых документов специалисту Управления.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3.3.2. Специалист Управления: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осуществляет проверку представленных документов на соответствие установленным требованиям и на наличие оснований для отказа в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запрашивает документы, указанные в п. </w:t>
      </w:r>
      <w:proofErr w:type="gramStart"/>
      <w:r w:rsidRPr="004A56E6">
        <w:rPr>
          <w:rFonts w:ascii="Times New Roman" w:hAnsi="Times New Roman"/>
          <w:sz w:val="28"/>
          <w:szCs w:val="28"/>
        </w:rPr>
        <w:t>2.9.,</w:t>
      </w:r>
      <w:proofErr w:type="gramEnd"/>
      <w:r w:rsidRPr="004A56E6">
        <w:rPr>
          <w:rFonts w:ascii="Times New Roman" w:hAnsi="Times New Roman"/>
          <w:sz w:val="28"/>
          <w:szCs w:val="28"/>
        </w:rPr>
        <w:t xml:space="preserve"> 2.9.1. </w:t>
      </w:r>
      <w:r w:rsidR="00802BB3" w:rsidRPr="004A56E6">
        <w:rPr>
          <w:rFonts w:ascii="Times New Roman" w:hAnsi="Times New Roman"/>
          <w:sz w:val="28"/>
          <w:szCs w:val="28"/>
        </w:rPr>
        <w:t>Порядка</w:t>
      </w:r>
      <w:r w:rsidRPr="004A56E6">
        <w:rPr>
          <w:rFonts w:ascii="Times New Roman" w:hAnsi="Times New Roman"/>
          <w:sz w:val="28"/>
          <w:szCs w:val="28"/>
        </w:rPr>
        <w:t>,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если они не были представлены заявителем самостоятельно.</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3.3.3. При отсутствии оснований для </w:t>
      </w:r>
      <w:proofErr w:type="gramStart"/>
      <w:r w:rsidRPr="004A56E6">
        <w:rPr>
          <w:rFonts w:ascii="Times New Roman" w:hAnsi="Times New Roman"/>
          <w:sz w:val="28"/>
          <w:szCs w:val="28"/>
        </w:rPr>
        <w:t>отказа  в</w:t>
      </w:r>
      <w:proofErr w:type="gramEnd"/>
      <w:r w:rsidRPr="004A56E6">
        <w:rPr>
          <w:rFonts w:ascii="Times New Roman" w:hAnsi="Times New Roman"/>
          <w:sz w:val="28"/>
          <w:szCs w:val="28"/>
        </w:rPr>
        <w:t xml:space="preserve"> предоставлении муниципальной услуги, определенных пунктом 2.15. </w:t>
      </w:r>
      <w:r w:rsidR="00802BB3" w:rsidRPr="004A56E6">
        <w:rPr>
          <w:rFonts w:ascii="Times New Roman" w:hAnsi="Times New Roman"/>
          <w:sz w:val="28"/>
          <w:szCs w:val="28"/>
        </w:rPr>
        <w:t>Порядка</w:t>
      </w:r>
      <w:r w:rsidRPr="004A56E6">
        <w:rPr>
          <w:rFonts w:ascii="Times New Roman" w:hAnsi="Times New Roman"/>
          <w:sz w:val="28"/>
          <w:szCs w:val="28"/>
        </w:rPr>
        <w:t>, специалист Управления осуществляет подготовку и представляет для подписания начальнику Управления проект приказа Управления о присвоении объекту недвижимости адреса или об аннулировании его адреса.</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При наличии оснований для отказа в предоставлении муниципальной услуги, определенных пунктом 2.15. </w:t>
      </w:r>
      <w:r w:rsidR="00802BB3" w:rsidRPr="004A56E6">
        <w:rPr>
          <w:rFonts w:ascii="Times New Roman" w:hAnsi="Times New Roman"/>
          <w:sz w:val="28"/>
          <w:szCs w:val="28"/>
        </w:rPr>
        <w:t>Порядка</w:t>
      </w:r>
      <w:r w:rsidRPr="004A56E6">
        <w:rPr>
          <w:rFonts w:ascii="Times New Roman" w:hAnsi="Times New Roman"/>
          <w:sz w:val="28"/>
          <w:szCs w:val="28"/>
        </w:rPr>
        <w:t xml:space="preserve">, специалист Управления осуществляет подготовку и представляет для подписания начальнику Управления проект решения </w:t>
      </w:r>
      <w:proofErr w:type="gramStart"/>
      <w:r w:rsidRPr="004A56E6">
        <w:rPr>
          <w:rFonts w:ascii="Times New Roman" w:hAnsi="Times New Roman"/>
          <w:sz w:val="28"/>
          <w:szCs w:val="28"/>
        </w:rPr>
        <w:t>об  отказе</w:t>
      </w:r>
      <w:proofErr w:type="gramEnd"/>
      <w:r w:rsidRPr="004A56E6">
        <w:rPr>
          <w:rFonts w:ascii="Times New Roman" w:hAnsi="Times New Roman"/>
          <w:sz w:val="28"/>
          <w:szCs w:val="28"/>
        </w:rPr>
        <w:t xml:space="preserve">   в присвоении объекту недвижимости адреса или аннулировании его адреса в двух экземплярах по форме, утверждённой приказом Министерства финансов Российской Федерации от 11.12.2014 № 146н.</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3.3.4. Начальник Управления подписывает приказ Управления о присвоении объекту недвижимости </w:t>
      </w:r>
      <w:proofErr w:type="gramStart"/>
      <w:r w:rsidRPr="004A56E6">
        <w:rPr>
          <w:rFonts w:ascii="Times New Roman" w:hAnsi="Times New Roman"/>
          <w:sz w:val="28"/>
          <w:szCs w:val="28"/>
        </w:rPr>
        <w:t>адреса  или</w:t>
      </w:r>
      <w:proofErr w:type="gramEnd"/>
      <w:r w:rsidRPr="004A56E6">
        <w:rPr>
          <w:rFonts w:ascii="Times New Roman" w:hAnsi="Times New Roman"/>
          <w:sz w:val="28"/>
          <w:szCs w:val="28"/>
        </w:rPr>
        <w:t xml:space="preserve"> об аннулировании его адреса либо решение об отказе в присвоении объекту недвижимости адреса или аннулировании его адреса.</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Подписанный начальником Управления приказ Управления о присвоении объекту недвижимости адреса или об аннулировании его адреса либо решение об отказе в присвоении объекту недвижимости адреса или аннулировании его адреса регистрируется специалистом Управления, ответственным за ведение делопроизводства в установленном порядке.</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На основании подписанного начальником Управления приказа Управления о присвоении объекту недвижимости адреса или об аннулировании его адреса специалист Управления вносит сведения об адресе объекта недвижимости в федеральную информационную адресную систему.</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3.3.5. Срок выполнения административной процедуры - в течение 3 рабочих дней.</w:t>
      </w:r>
    </w:p>
    <w:p w:rsidR="0095148D"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3.3.6. Результаты выполнения административной процедуры – подписанный начальником Управления приказ Управления о присвоении объекту недвижимости адреса или об аннулировании его адреса и внесение </w:t>
      </w:r>
      <w:proofErr w:type="gramStart"/>
      <w:r w:rsidRPr="004A56E6">
        <w:rPr>
          <w:rFonts w:ascii="Times New Roman" w:hAnsi="Times New Roman"/>
          <w:sz w:val="28"/>
          <w:szCs w:val="28"/>
        </w:rPr>
        <w:t>сведений  об</w:t>
      </w:r>
      <w:proofErr w:type="gramEnd"/>
      <w:r w:rsidRPr="004A56E6">
        <w:rPr>
          <w:rFonts w:ascii="Times New Roman" w:hAnsi="Times New Roman"/>
          <w:sz w:val="28"/>
          <w:szCs w:val="28"/>
        </w:rPr>
        <w:t xml:space="preserve"> адресе  объекта недвижимости в федеральную информационную адресную систему либо подписанное начальником Управления решение об отказе в присвоении объекту недвижимости адреса или аннулировании его адреса.</w:t>
      </w:r>
      <w:r w:rsidR="0095148D" w:rsidRPr="004A56E6">
        <w:rPr>
          <w:rFonts w:ascii="Times New Roman" w:hAnsi="Times New Roman"/>
          <w:sz w:val="28"/>
          <w:szCs w:val="28"/>
        </w:rPr>
        <w:t>3.3.7. Способы фиксации – на бумажном носителе.</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3.3.8. Контроль за выполнением административной процедуры осуществляет начальник Управления.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3.3.9. Способы фиксации – на бумажном носителе, в электронной форме в формате PDF, TIF.</w:t>
      </w:r>
    </w:p>
    <w:p w:rsidR="00774B3B"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3.4. Выдача (направление) заявителю приказа Управления о присвоении объекту недвижимости адреса или </w:t>
      </w:r>
      <w:proofErr w:type="gramStart"/>
      <w:r w:rsidRPr="004A56E6">
        <w:rPr>
          <w:rFonts w:ascii="Times New Roman" w:hAnsi="Times New Roman"/>
          <w:sz w:val="28"/>
          <w:szCs w:val="28"/>
        </w:rPr>
        <w:t>об  аннулировании</w:t>
      </w:r>
      <w:proofErr w:type="gramEnd"/>
      <w:r w:rsidRPr="004A56E6">
        <w:rPr>
          <w:rFonts w:ascii="Times New Roman" w:hAnsi="Times New Roman"/>
          <w:sz w:val="28"/>
          <w:szCs w:val="28"/>
        </w:rPr>
        <w:t xml:space="preserve"> его адреса либо решения об  отказе в присвоении объекту недвижимости адреса или аннулировании его адреса.</w:t>
      </w:r>
    </w:p>
    <w:p w:rsidR="009F24F6" w:rsidRPr="004A56E6" w:rsidRDefault="00774B3B"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3.4.1. Основанием для начала административной процедуры является подписание начальником Управления приказа Управления о присвоении объекту недвижимости адреса или об аннулировании его адреса либо решения </w:t>
      </w:r>
      <w:proofErr w:type="gramStart"/>
      <w:r w:rsidRPr="004A56E6">
        <w:rPr>
          <w:rFonts w:ascii="Times New Roman" w:hAnsi="Times New Roman"/>
          <w:sz w:val="28"/>
          <w:szCs w:val="28"/>
        </w:rPr>
        <w:t>об  отказе</w:t>
      </w:r>
      <w:proofErr w:type="gramEnd"/>
      <w:r w:rsidRPr="004A56E6">
        <w:rPr>
          <w:rFonts w:ascii="Times New Roman" w:hAnsi="Times New Roman"/>
          <w:sz w:val="28"/>
          <w:szCs w:val="28"/>
        </w:rPr>
        <w:t xml:space="preserve">   в присвоении объекту недвижимости адреса или аннулировании его адреса.</w:t>
      </w:r>
    </w:p>
    <w:p w:rsidR="00F10ED6" w:rsidRPr="004A56E6" w:rsidRDefault="00F10ED6"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3.4.2. Приказ Управления о присвоении объекту недвижимости адреса или об аннулировании его адреса либо решение об отказе в присвоении объекту недвижимости адреса или аннулировании его адреса выдается (направляется) заявителю способом, указанным в заявлении о предоставлении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адресной системы, не позднее одного рабочего дня со дня истечения срока, указанного в пункте 2.4. </w:t>
      </w:r>
      <w:r w:rsidR="00802BB3" w:rsidRPr="004A56E6">
        <w:rPr>
          <w:rFonts w:ascii="Times New Roman" w:hAnsi="Times New Roman"/>
          <w:sz w:val="28"/>
          <w:szCs w:val="28"/>
        </w:rPr>
        <w:t>Порядка</w:t>
      </w:r>
      <w:r w:rsidRPr="004A56E6">
        <w:rPr>
          <w:rFonts w:ascii="Times New Roman" w:hAnsi="Times New Roman"/>
          <w:sz w:val="28"/>
          <w:szCs w:val="28"/>
        </w:rPr>
        <w:t>;</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8-м рабочим днем со дня истечения установленного пунктом 2.4 </w:t>
      </w:r>
      <w:r w:rsidR="00802BB3" w:rsidRPr="004A56E6">
        <w:rPr>
          <w:rFonts w:ascii="Times New Roman" w:hAnsi="Times New Roman"/>
          <w:sz w:val="28"/>
          <w:szCs w:val="28"/>
        </w:rPr>
        <w:t>Порядка</w:t>
      </w:r>
      <w:r w:rsidRPr="004A56E6">
        <w:rPr>
          <w:rFonts w:ascii="Times New Roman" w:hAnsi="Times New Roman"/>
          <w:sz w:val="28"/>
          <w:szCs w:val="28"/>
        </w:rPr>
        <w:t xml:space="preserve"> срока посредством почтового отправления по указанному в заявлении почтовому адресу.</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Управление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2.4.1. </w:t>
      </w:r>
      <w:r w:rsidR="00802BB3" w:rsidRPr="004A56E6">
        <w:rPr>
          <w:rFonts w:ascii="Times New Roman" w:hAnsi="Times New Roman"/>
          <w:sz w:val="28"/>
          <w:szCs w:val="28"/>
        </w:rPr>
        <w:t>Порядка</w:t>
      </w:r>
      <w:r w:rsidRPr="004A56E6">
        <w:rPr>
          <w:rFonts w:ascii="Times New Roman" w:hAnsi="Times New Roman"/>
          <w:sz w:val="28"/>
          <w:szCs w:val="28"/>
        </w:rPr>
        <w:t>.</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3.4.3. Срок выполнения административной процедуры:</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 xml:space="preserve">а) при личном обращении заявителя в Управление - не позднее рабочего дня, следующего за днем истечения срока, установленного пунктом 2.4 </w:t>
      </w:r>
      <w:r w:rsidR="00802BB3" w:rsidRPr="004A56E6">
        <w:rPr>
          <w:rFonts w:ascii="Times New Roman" w:eastAsiaTheme="minorHAnsi" w:hAnsi="Times New Roman"/>
          <w:sz w:val="28"/>
          <w:szCs w:val="28"/>
          <w:lang w:eastAsia="en-US"/>
        </w:rPr>
        <w:t>Порядка</w:t>
      </w:r>
      <w:r w:rsidRPr="004A56E6">
        <w:rPr>
          <w:rFonts w:ascii="Times New Roman" w:eastAsiaTheme="minorHAnsi" w:hAnsi="Times New Roman"/>
          <w:sz w:val="28"/>
          <w:szCs w:val="28"/>
          <w:lang w:eastAsia="en-US"/>
        </w:rPr>
        <w:t>;</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 xml:space="preserve">б) при направлении документов по почте - не позднее рабочего дня, следующего за пятым рабочим днем со дня истечения установленного пунктом 2.4 </w:t>
      </w:r>
      <w:r w:rsidR="00802BB3" w:rsidRPr="004A56E6">
        <w:rPr>
          <w:rFonts w:ascii="Times New Roman" w:eastAsiaTheme="minorHAnsi" w:hAnsi="Times New Roman"/>
          <w:sz w:val="28"/>
          <w:szCs w:val="28"/>
          <w:lang w:eastAsia="en-US"/>
        </w:rPr>
        <w:t>Порядка</w:t>
      </w:r>
      <w:r w:rsidRPr="004A56E6">
        <w:rPr>
          <w:rFonts w:ascii="Times New Roman" w:eastAsiaTheme="minorHAnsi" w:hAnsi="Times New Roman"/>
          <w:sz w:val="28"/>
          <w:szCs w:val="28"/>
          <w:lang w:eastAsia="en-US"/>
        </w:rPr>
        <w:t xml:space="preserve"> срока;</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t>в) при выдаче документов в многофункциональном центре - не позднее рабочего дня, следующего за днем передачи результата предоставления муниципальной услуги в многофункциональный центр;</w:t>
      </w:r>
    </w:p>
    <w:p w:rsidR="00F36F00" w:rsidRPr="004A56E6" w:rsidRDefault="00F36F00" w:rsidP="007A71E0">
      <w:pPr>
        <w:autoSpaceDE w:val="0"/>
        <w:autoSpaceDN w:val="0"/>
        <w:adjustRightInd w:val="0"/>
        <w:ind w:firstLine="851"/>
        <w:jc w:val="both"/>
        <w:rPr>
          <w:rFonts w:ascii="Times New Roman" w:eastAsiaTheme="minorHAnsi" w:hAnsi="Times New Roman"/>
          <w:sz w:val="28"/>
          <w:szCs w:val="28"/>
          <w:lang w:eastAsia="en-US"/>
        </w:rPr>
      </w:pPr>
      <w:r w:rsidRPr="004A56E6">
        <w:rPr>
          <w:rFonts w:ascii="Times New Roman" w:eastAsiaTheme="minorHAnsi" w:hAnsi="Times New Roman"/>
          <w:sz w:val="28"/>
          <w:szCs w:val="28"/>
          <w:lang w:eastAsia="en-US"/>
        </w:rPr>
        <w:lastRenderedPageBreak/>
        <w:t xml:space="preserve">г) при направлении документов в электронной форме - не позднее рабочего дня, следующего за пятым рабочим днем со дня истечения установленного пунктом 2.4 </w:t>
      </w:r>
      <w:r w:rsidR="00802BB3" w:rsidRPr="004A56E6">
        <w:rPr>
          <w:rFonts w:ascii="Times New Roman" w:eastAsiaTheme="minorHAnsi" w:hAnsi="Times New Roman"/>
          <w:sz w:val="28"/>
          <w:szCs w:val="28"/>
          <w:lang w:eastAsia="en-US"/>
        </w:rPr>
        <w:t>Порядка</w:t>
      </w:r>
      <w:r w:rsidRPr="004A56E6">
        <w:rPr>
          <w:rFonts w:ascii="Times New Roman" w:eastAsiaTheme="minorHAnsi" w:hAnsi="Times New Roman"/>
          <w:sz w:val="28"/>
          <w:szCs w:val="28"/>
          <w:lang w:eastAsia="en-US"/>
        </w:rPr>
        <w:t xml:space="preserve"> срока.</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t>3.4.4.  Л</w:t>
      </w:r>
      <w:r w:rsidRPr="004A56E6">
        <w:rPr>
          <w:rFonts w:ascii="Times New Roman" w:hAnsi="Times New Roman"/>
          <w:sz w:val="28"/>
          <w:szCs w:val="28"/>
          <w:lang w:eastAsia="en-US"/>
        </w:rPr>
        <w:t xml:space="preserve">ицами, ответственными за выполнение административной процедуры, являются специалисты Управления, многофункционального центра, ответственные за выдачу </w:t>
      </w:r>
      <w:proofErr w:type="gramStart"/>
      <w:r w:rsidRPr="004A56E6">
        <w:rPr>
          <w:rFonts w:ascii="Times New Roman" w:hAnsi="Times New Roman"/>
          <w:sz w:val="28"/>
          <w:szCs w:val="28"/>
          <w:lang w:eastAsia="en-US"/>
        </w:rPr>
        <w:t>документов,  начальник</w:t>
      </w:r>
      <w:proofErr w:type="gramEnd"/>
      <w:r w:rsidRPr="004A56E6">
        <w:rPr>
          <w:rFonts w:ascii="Times New Roman" w:hAnsi="Times New Roman"/>
          <w:sz w:val="28"/>
          <w:szCs w:val="28"/>
          <w:lang w:eastAsia="en-US"/>
        </w:rPr>
        <w:t xml:space="preserve"> Управления, руководитель многофункционального центра.</w:t>
      </w:r>
    </w:p>
    <w:p w:rsidR="00F10ED6" w:rsidRPr="004A56E6" w:rsidRDefault="00F10ED6"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lang w:eastAsia="en-US"/>
        </w:rPr>
        <w:t xml:space="preserve">3.4.5. Критерий принятия решения – подписанный </w:t>
      </w:r>
      <w:r w:rsidRPr="004A56E6">
        <w:rPr>
          <w:rFonts w:ascii="Times New Roman" w:hAnsi="Times New Roman"/>
          <w:sz w:val="28"/>
          <w:szCs w:val="28"/>
        </w:rPr>
        <w:t>начальником Управления приказ Управления</w:t>
      </w:r>
      <w:r w:rsidRPr="004A56E6">
        <w:rPr>
          <w:rFonts w:ascii="Times New Roman" w:hAnsi="Times New Roman"/>
          <w:sz w:val="28"/>
          <w:szCs w:val="28"/>
          <w:lang w:eastAsia="en-US"/>
        </w:rPr>
        <w:t xml:space="preserve"> о присвоении объекту недвижимости адреса или об аннулировании его адреса либо подписанное начальником Управления решение об отказе в присвоении объекту недвижимости адреса или аннулировании его адреса. </w:t>
      </w:r>
    </w:p>
    <w:p w:rsidR="0095148D" w:rsidRPr="004A56E6" w:rsidRDefault="00F10ED6"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3.4.6. Результат выполнения административной процедуры - выдача (направление) заявителю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w:t>
      </w:r>
      <w:r w:rsidR="0095148D" w:rsidRPr="004A56E6">
        <w:rPr>
          <w:rFonts w:ascii="Times New Roman" w:hAnsi="Times New Roman"/>
          <w:sz w:val="28"/>
          <w:szCs w:val="28"/>
        </w:rPr>
        <w:t>3.4.7. Способ фиксации – на бумажном носителе, в электронной форме в формате PDF, TIF.</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3.5. Порядок исправления допущенных опечаток и (или) ошибок в выданных в результате предоставления муниципальной услуги документах.</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Специалист Управления,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с даты регистрации заявления.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и их выдачу или в зависимости от способа, указанного в заявлении, направление заявителю в срок, не превышающий 5 рабочих дней с даты регистрации заявления.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В случае отсутствия опечаток и (или) ошибок в документах, выданных в результате предоставления муниципальной услуги, специалист Управления готовит </w:t>
      </w:r>
      <w:proofErr w:type="gramStart"/>
      <w:r w:rsidRPr="004A56E6">
        <w:rPr>
          <w:rFonts w:ascii="Times New Roman" w:hAnsi="Times New Roman"/>
          <w:sz w:val="28"/>
          <w:szCs w:val="28"/>
        </w:rPr>
        <w:t>заявителю</w:t>
      </w:r>
      <w:proofErr w:type="gramEnd"/>
      <w:r w:rsidRPr="004A56E6">
        <w:rPr>
          <w:rFonts w:ascii="Times New Roman" w:hAnsi="Times New Roman"/>
          <w:sz w:val="28"/>
          <w:szCs w:val="28"/>
        </w:rPr>
        <w:t xml:space="preserve"> мотивированный отказ об отсутствии таких опечаток и (или) ошибок, подписывает у начальника Управления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95148D" w:rsidRPr="004A56E6" w:rsidRDefault="0095148D" w:rsidP="007A71E0">
      <w:pPr>
        <w:autoSpaceDE w:val="0"/>
        <w:autoSpaceDN w:val="0"/>
        <w:adjustRightInd w:val="0"/>
        <w:ind w:firstLine="851"/>
        <w:jc w:val="both"/>
        <w:rPr>
          <w:rFonts w:ascii="Times New Roman" w:hAnsi="Times New Roman"/>
          <w:sz w:val="28"/>
          <w:szCs w:val="28"/>
        </w:rPr>
      </w:pPr>
    </w:p>
    <w:p w:rsidR="0095148D" w:rsidRPr="004A56E6" w:rsidRDefault="0095148D" w:rsidP="007A71E0">
      <w:pPr>
        <w:ind w:firstLine="851"/>
        <w:jc w:val="center"/>
        <w:rPr>
          <w:rFonts w:ascii="Times New Roman" w:hAnsi="Times New Roman"/>
          <w:b/>
          <w:sz w:val="28"/>
          <w:szCs w:val="28"/>
        </w:rPr>
      </w:pPr>
      <w:r w:rsidRPr="004A56E6">
        <w:rPr>
          <w:rFonts w:ascii="Times New Roman" w:hAnsi="Times New Roman"/>
          <w:b/>
          <w:sz w:val="28"/>
          <w:szCs w:val="28"/>
        </w:rPr>
        <w:t xml:space="preserve">4. Формы контроля за исполнением </w:t>
      </w:r>
      <w:r w:rsidR="00802BB3" w:rsidRPr="004A56E6">
        <w:rPr>
          <w:rFonts w:ascii="Times New Roman" w:hAnsi="Times New Roman"/>
          <w:b/>
          <w:sz w:val="28"/>
          <w:szCs w:val="28"/>
        </w:rPr>
        <w:t>Порядка</w:t>
      </w:r>
    </w:p>
    <w:p w:rsidR="0095148D" w:rsidRPr="004A56E6" w:rsidRDefault="0095148D" w:rsidP="007A71E0">
      <w:pPr>
        <w:ind w:firstLine="851"/>
        <w:jc w:val="center"/>
        <w:rPr>
          <w:rFonts w:ascii="Times New Roman" w:hAnsi="Times New Roman"/>
          <w:b/>
          <w:sz w:val="28"/>
          <w:szCs w:val="28"/>
        </w:rPr>
      </w:pP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lastRenderedPageBreak/>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директором многофункционального центра, ответственными за организацию работы по предоставлению муниципальной услуги. </w:t>
      </w: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t>4.2. Специалист Управления, специалист многофункционального центра, несут персональную ответственность за:</w:t>
      </w: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t>- некачественную проверку представленных заявителем документов;</w:t>
      </w: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t xml:space="preserve">- несоблюдение сроков, порядка и правильности </w:t>
      </w:r>
      <w:proofErr w:type="gramStart"/>
      <w:r w:rsidRPr="004A56E6">
        <w:rPr>
          <w:rFonts w:ascii="Times New Roman" w:hAnsi="Times New Roman"/>
          <w:bCs/>
          <w:sz w:val="28"/>
          <w:szCs w:val="28"/>
        </w:rPr>
        <w:t>оформления  административных</w:t>
      </w:r>
      <w:proofErr w:type="gramEnd"/>
      <w:r w:rsidRPr="004A56E6">
        <w:rPr>
          <w:rFonts w:ascii="Times New Roman" w:hAnsi="Times New Roman"/>
          <w:bCs/>
          <w:sz w:val="28"/>
          <w:szCs w:val="28"/>
        </w:rPr>
        <w:t xml:space="preserve"> процедур;</w:t>
      </w: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t>- несоблюдение сроков и порядка при выдаче заявителю результата предоставления муниципальной услуги;</w:t>
      </w: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t xml:space="preserve">- несоблюдение конфиденциальности информации, ставшей известной им в связи с осуществлением деятельности по предоставлению муниципальной услуги или услуг, являющихся </w:t>
      </w:r>
      <w:proofErr w:type="gramStart"/>
      <w:r w:rsidRPr="004A56E6">
        <w:rPr>
          <w:rFonts w:ascii="Times New Roman" w:hAnsi="Times New Roman"/>
          <w:bCs/>
          <w:sz w:val="28"/>
          <w:szCs w:val="28"/>
        </w:rPr>
        <w:t>необходимыми  и</w:t>
      </w:r>
      <w:proofErr w:type="gramEnd"/>
      <w:r w:rsidRPr="004A56E6">
        <w:rPr>
          <w:rFonts w:ascii="Times New Roman" w:hAnsi="Times New Roman"/>
          <w:bCs/>
          <w:sz w:val="28"/>
          <w:szCs w:val="28"/>
        </w:rPr>
        <w:t xml:space="preserve">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w:t>
      </w:r>
      <w:proofErr w:type="gramStart"/>
      <w:r w:rsidRPr="004A56E6">
        <w:rPr>
          <w:rFonts w:ascii="Times New Roman" w:hAnsi="Times New Roman"/>
          <w:sz w:val="28"/>
          <w:szCs w:val="28"/>
        </w:rPr>
        <w:t>действия  (</w:t>
      </w:r>
      <w:proofErr w:type="gramEnd"/>
      <w:r w:rsidRPr="004A56E6">
        <w:rPr>
          <w:rFonts w:ascii="Times New Roman" w:hAnsi="Times New Roman"/>
          <w:sz w:val="28"/>
          <w:szCs w:val="28"/>
        </w:rPr>
        <w:t>бездействие) должностных лиц многофункционального центра, Комиссии.</w:t>
      </w:r>
    </w:p>
    <w:p w:rsidR="0095148D" w:rsidRPr="004A56E6" w:rsidRDefault="0095148D" w:rsidP="007A71E0">
      <w:pPr>
        <w:autoSpaceDE w:val="0"/>
        <w:autoSpaceDN w:val="0"/>
        <w:adjustRightInd w:val="0"/>
        <w:ind w:firstLine="851"/>
        <w:jc w:val="both"/>
        <w:outlineLvl w:val="1"/>
        <w:rPr>
          <w:rFonts w:ascii="Times New Roman" w:hAnsi="Times New Roman"/>
          <w:sz w:val="28"/>
          <w:szCs w:val="28"/>
        </w:rPr>
      </w:pPr>
      <w:r w:rsidRPr="004A56E6">
        <w:rPr>
          <w:rFonts w:ascii="Times New Roman" w:hAnsi="Times New Roman"/>
          <w:bCs/>
          <w:sz w:val="28"/>
          <w:szCs w:val="28"/>
        </w:rPr>
        <w:t xml:space="preserve">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w:t>
      </w:r>
      <w:r w:rsidRPr="004A56E6">
        <w:rPr>
          <w:rFonts w:ascii="Times New Roman" w:hAnsi="Times New Roman"/>
          <w:sz w:val="28"/>
          <w:szCs w:val="28"/>
        </w:rPr>
        <w:t xml:space="preserve">информации от органов государственной власти, органов местного самоуправления, предприятий учреждений, организаций. </w:t>
      </w:r>
    </w:p>
    <w:p w:rsidR="0095148D" w:rsidRPr="004A56E6" w:rsidRDefault="0095148D" w:rsidP="007A71E0">
      <w:pPr>
        <w:autoSpaceDE w:val="0"/>
        <w:autoSpaceDN w:val="0"/>
        <w:adjustRightInd w:val="0"/>
        <w:ind w:firstLine="851"/>
        <w:jc w:val="both"/>
        <w:outlineLvl w:val="1"/>
        <w:rPr>
          <w:rFonts w:ascii="Times New Roman" w:hAnsi="Times New Roman"/>
          <w:bCs/>
          <w:sz w:val="28"/>
          <w:szCs w:val="28"/>
        </w:rPr>
      </w:pPr>
      <w:r w:rsidRPr="004A56E6">
        <w:rPr>
          <w:rFonts w:ascii="Times New Roman" w:hAnsi="Times New Roman"/>
          <w:bCs/>
          <w:sz w:val="28"/>
          <w:szCs w:val="28"/>
        </w:rPr>
        <w:t xml:space="preserve">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bCs/>
          <w:sz w:val="28"/>
          <w:szCs w:val="28"/>
        </w:rPr>
        <w:t xml:space="preserve">4.6. </w:t>
      </w:r>
      <w:r w:rsidRPr="004A56E6">
        <w:rPr>
          <w:rFonts w:ascii="Times New Roman" w:hAnsi="Times New Roman"/>
          <w:sz w:val="28"/>
          <w:szCs w:val="28"/>
        </w:rPr>
        <w:t xml:space="preserve">Проверки полноты и качества предоставления муниципальной услуги осуществляются на основании распоряжения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w:t>
      </w:r>
    </w:p>
    <w:p w:rsidR="0095148D" w:rsidRPr="004A56E6" w:rsidRDefault="0095148D" w:rsidP="007A71E0">
      <w:pPr>
        <w:autoSpaceDE w:val="0"/>
        <w:autoSpaceDN w:val="0"/>
        <w:adjustRightInd w:val="0"/>
        <w:ind w:firstLine="851"/>
        <w:jc w:val="both"/>
        <w:rPr>
          <w:rFonts w:ascii="Times New Roman" w:hAnsi="Times New Roman"/>
          <w:bCs/>
          <w:sz w:val="28"/>
          <w:szCs w:val="28"/>
        </w:rPr>
      </w:pPr>
      <w:r w:rsidRPr="004A56E6">
        <w:rPr>
          <w:rFonts w:ascii="Times New Roman" w:hAnsi="Times New Roman"/>
          <w:bCs/>
          <w:sz w:val="28"/>
          <w:szCs w:val="28"/>
        </w:rPr>
        <w:t xml:space="preserve">Для проведения проверки </w:t>
      </w:r>
      <w:r w:rsidRPr="004A56E6">
        <w:rPr>
          <w:rFonts w:ascii="Times New Roman" w:hAnsi="Times New Roman"/>
          <w:sz w:val="28"/>
          <w:szCs w:val="28"/>
        </w:rPr>
        <w:t xml:space="preserve">распоряжением администрации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w:t>
      </w:r>
      <w:r w:rsidRPr="004A56E6">
        <w:rPr>
          <w:rFonts w:ascii="Times New Roman" w:hAnsi="Times New Roman"/>
          <w:bCs/>
          <w:sz w:val="28"/>
          <w:szCs w:val="28"/>
        </w:rPr>
        <w:t xml:space="preserve">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 </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lastRenderedPageBreak/>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95148D" w:rsidRPr="004A56E6" w:rsidRDefault="0095148D" w:rsidP="007A71E0">
      <w:pPr>
        <w:autoSpaceDE w:val="0"/>
        <w:autoSpaceDN w:val="0"/>
        <w:adjustRightInd w:val="0"/>
        <w:ind w:firstLine="851"/>
        <w:jc w:val="both"/>
        <w:rPr>
          <w:rFonts w:ascii="Times New Roman" w:hAnsi="Times New Roman"/>
          <w:sz w:val="28"/>
          <w:szCs w:val="28"/>
        </w:rPr>
      </w:pPr>
    </w:p>
    <w:p w:rsidR="0095148D" w:rsidRPr="004A56E6" w:rsidRDefault="0095148D" w:rsidP="007A71E0">
      <w:pPr>
        <w:autoSpaceDE w:val="0"/>
        <w:autoSpaceDN w:val="0"/>
        <w:adjustRightInd w:val="0"/>
        <w:ind w:firstLine="851"/>
        <w:jc w:val="center"/>
        <w:rPr>
          <w:rFonts w:ascii="Times New Roman" w:hAnsi="Times New Roman"/>
          <w:b/>
          <w:sz w:val="28"/>
          <w:szCs w:val="28"/>
        </w:rPr>
      </w:pPr>
      <w:r w:rsidRPr="004A56E6">
        <w:rPr>
          <w:rFonts w:ascii="Times New Roman" w:hAnsi="Times New Roman"/>
          <w:b/>
          <w:bCs/>
          <w:sz w:val="28"/>
          <w:szCs w:val="28"/>
        </w:rPr>
        <w:t xml:space="preserve">5. </w:t>
      </w:r>
      <w:r w:rsidRPr="004A56E6">
        <w:rPr>
          <w:rFonts w:ascii="Times New Roman" w:hAnsi="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w:t>
      </w:r>
      <w:proofErr w:type="gramStart"/>
      <w:r w:rsidRPr="004A56E6">
        <w:rPr>
          <w:rFonts w:ascii="Times New Roman" w:hAnsi="Times New Roman"/>
          <w:b/>
          <w:sz w:val="28"/>
          <w:szCs w:val="28"/>
        </w:rPr>
        <w:t xml:space="preserve">лиц,   </w:t>
      </w:r>
      <w:proofErr w:type="gramEnd"/>
      <w:r w:rsidRPr="004A56E6">
        <w:rPr>
          <w:rFonts w:ascii="Times New Roman" w:hAnsi="Times New Roman"/>
          <w:b/>
          <w:sz w:val="28"/>
          <w:szCs w:val="28"/>
        </w:rPr>
        <w:t xml:space="preserve">                     муниципальных служащих, работников</w:t>
      </w:r>
    </w:p>
    <w:p w:rsidR="0095148D" w:rsidRPr="004A56E6" w:rsidRDefault="0095148D" w:rsidP="007A71E0">
      <w:pPr>
        <w:autoSpaceDE w:val="0"/>
        <w:autoSpaceDN w:val="0"/>
        <w:adjustRightInd w:val="0"/>
        <w:ind w:firstLine="851"/>
        <w:jc w:val="center"/>
        <w:rPr>
          <w:rFonts w:ascii="Times New Roman" w:hAnsi="Times New Roman"/>
          <w:b/>
          <w:bCs/>
          <w:sz w:val="28"/>
          <w:szCs w:val="28"/>
        </w:rPr>
      </w:pP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5.3. Заявитель может обратиться с жалобой, в том числе в следующих случаях:</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t>а) нарушение срока регистрации запроса заявителя о предоставлении муниципальной услуги, в том числе при подаче заявителем комплексного запроса в многофункциональный центр;</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t xml:space="preserve">б) </w:t>
      </w:r>
      <w:r w:rsidRPr="004A56E6">
        <w:rPr>
          <w:rFonts w:ascii="Times New Roman" w:hAnsi="Times New Roman"/>
          <w:sz w:val="28"/>
          <w:szCs w:val="28"/>
          <w:lang w:eastAsia="en-US"/>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4A56E6">
          <w:rPr>
            <w:rFonts w:ascii="Times New Roman" w:hAnsi="Times New Roman"/>
            <w:sz w:val="28"/>
            <w:szCs w:val="28"/>
            <w:lang w:eastAsia="en-US"/>
          </w:rPr>
          <w:t>частью 1.3 статьи 16</w:t>
        </w:r>
      </w:hyperlink>
      <w:r w:rsidRPr="004A56E6">
        <w:rPr>
          <w:rFonts w:ascii="Times New Roman" w:hAnsi="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proofErr w:type="gramStart"/>
      <w:r w:rsidRPr="004A56E6">
        <w:rPr>
          <w:rFonts w:ascii="Times New Roman" w:hAnsi="Times New Roman"/>
          <w:sz w:val="28"/>
          <w:szCs w:val="28"/>
          <w:lang w:eastAsia="en-US"/>
        </w:rPr>
        <w:t>г)  отказ</w:t>
      </w:r>
      <w:proofErr w:type="gramEnd"/>
      <w:r w:rsidRPr="004A56E6">
        <w:rPr>
          <w:rFonts w:ascii="Times New Roman" w:hAnsi="Times New Roman"/>
          <w:sz w:val="28"/>
          <w:szCs w:val="28"/>
          <w:lang w:eastAsia="en-US"/>
        </w:rPr>
        <w:t xml:space="preserve"> в приеме документов, представление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lastRenderedPageBreak/>
        <w:t xml:space="preserve">д) </w:t>
      </w:r>
      <w:r w:rsidRPr="004A56E6">
        <w:rPr>
          <w:rFonts w:ascii="Times New Roman" w:hAnsi="Times New Roman"/>
          <w:sz w:val="28"/>
          <w:szCs w:val="28"/>
          <w:lang w:eastAsia="en-US"/>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4A56E6">
          <w:rPr>
            <w:rFonts w:ascii="Times New Roman" w:hAnsi="Times New Roman"/>
            <w:sz w:val="28"/>
            <w:szCs w:val="28"/>
            <w:lang w:eastAsia="en-US"/>
          </w:rPr>
          <w:t>частью 1.3 статьи 16</w:t>
        </w:r>
      </w:hyperlink>
      <w:r w:rsidRPr="004A56E6">
        <w:rPr>
          <w:rFonts w:ascii="Times New Roman" w:hAnsi="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t xml:space="preserve">ж) </w:t>
      </w:r>
      <w:r w:rsidRPr="004A56E6">
        <w:rPr>
          <w:rFonts w:ascii="Times New Roman" w:hAnsi="Times New Roman"/>
          <w:sz w:val="28"/>
          <w:szCs w:val="28"/>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4A56E6">
          <w:rPr>
            <w:rFonts w:ascii="Times New Roman" w:hAnsi="Times New Roman"/>
            <w:sz w:val="28"/>
            <w:szCs w:val="28"/>
            <w:lang w:eastAsia="en-US"/>
          </w:rPr>
          <w:t>частью 1.3 статьи 16</w:t>
        </w:r>
      </w:hyperlink>
      <w:r w:rsidRPr="004A56E6">
        <w:rPr>
          <w:rFonts w:ascii="Times New Roman" w:hAnsi="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95148D" w:rsidRPr="004A56E6" w:rsidRDefault="0095148D" w:rsidP="007A71E0">
      <w:pPr>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з) нарушение срока или порядка выдачи документов по результатам предоставления муниципальной услуги;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rPr>
        <w:t xml:space="preserve">и) </w:t>
      </w:r>
      <w:r w:rsidRPr="004A56E6">
        <w:rPr>
          <w:rFonts w:ascii="Times New Roman" w:hAnsi="Times New Roman"/>
          <w:sz w:val="28"/>
          <w:szCs w:val="28"/>
          <w:lang w:eastAsia="en-US"/>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w:t>
      </w:r>
      <w:proofErr w:type="gramStart"/>
      <w:r w:rsidRPr="004A56E6">
        <w:rPr>
          <w:rFonts w:ascii="Times New Roman" w:hAnsi="Times New Roman"/>
          <w:sz w:val="28"/>
          <w:szCs w:val="28"/>
          <w:lang w:eastAsia="en-US"/>
        </w:rPr>
        <w:t>27  июля</w:t>
      </w:r>
      <w:proofErr w:type="gramEnd"/>
      <w:r w:rsidRPr="004A56E6">
        <w:rPr>
          <w:rFonts w:ascii="Times New Roman" w:hAnsi="Times New Roman"/>
          <w:sz w:val="28"/>
          <w:szCs w:val="28"/>
          <w:lang w:eastAsia="en-US"/>
        </w:rPr>
        <w:t xml:space="preserve"> 2010 года № 210-ФЗ «Об организации предоставления государственных  и муниципальных услуг»;</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lang w:eastAsia="en-US"/>
        </w:rPr>
      </w:pPr>
      <w:r w:rsidRPr="004A56E6">
        <w:rPr>
          <w:rFonts w:ascii="Times New Roman" w:hAnsi="Times New Roman"/>
          <w:sz w:val="28"/>
          <w:szCs w:val="28"/>
        </w:rPr>
        <w:lastRenderedPageBreak/>
        <w:t xml:space="preserve">к) </w:t>
      </w:r>
      <w:r w:rsidRPr="004A56E6">
        <w:rPr>
          <w:rFonts w:ascii="Times New Roman" w:hAnsi="Times New Roman"/>
          <w:sz w:val="28"/>
          <w:szCs w:val="28"/>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proofErr w:type="gramStart"/>
      <w:r w:rsidRPr="004A56E6">
        <w:rPr>
          <w:rFonts w:ascii="Times New Roman" w:hAnsi="Times New Roman"/>
          <w:sz w:val="28"/>
          <w:szCs w:val="28"/>
          <w:lang w:eastAsia="en-US"/>
        </w:rPr>
        <w:t>предусмотренных  пунктом</w:t>
      </w:r>
      <w:proofErr w:type="gramEnd"/>
      <w:r w:rsidRPr="004A56E6">
        <w:rPr>
          <w:rFonts w:ascii="Times New Roman" w:hAnsi="Times New Roman"/>
          <w:sz w:val="28"/>
          <w:szCs w:val="28"/>
          <w:lang w:eastAsia="en-US"/>
        </w:rPr>
        <w:t xml:space="preserve">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4A56E6">
          <w:rPr>
            <w:rFonts w:ascii="Times New Roman" w:hAnsi="Times New Roman"/>
            <w:sz w:val="28"/>
            <w:szCs w:val="28"/>
            <w:lang w:eastAsia="en-US"/>
          </w:rPr>
          <w:t>частью 1.3 статьи 16</w:t>
        </w:r>
      </w:hyperlink>
      <w:r w:rsidRPr="004A56E6">
        <w:rPr>
          <w:rFonts w:ascii="Times New Roman" w:hAnsi="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lang w:eastAsia="en-US"/>
        </w:rPr>
      </w:pPr>
      <w:r w:rsidRPr="004A56E6">
        <w:rPr>
          <w:rFonts w:ascii="Times New Roman" w:hAnsi="Times New Roman"/>
          <w:sz w:val="28"/>
          <w:szCs w:val="28"/>
          <w:lang w:eastAsia="en-US"/>
        </w:rPr>
        <w:t xml:space="preserve">5.4. Жалоба подается в письменной форме на бумажном носителе, в электронной форме в администрацию </w:t>
      </w:r>
      <w:proofErr w:type="spellStart"/>
      <w:r w:rsidRPr="004A56E6">
        <w:rPr>
          <w:rFonts w:ascii="Times New Roman" w:hAnsi="Times New Roman"/>
          <w:sz w:val="28"/>
          <w:szCs w:val="28"/>
          <w:lang w:eastAsia="en-US"/>
        </w:rPr>
        <w:t>Губкинского</w:t>
      </w:r>
      <w:proofErr w:type="spellEnd"/>
      <w:r w:rsidRPr="004A56E6">
        <w:rPr>
          <w:rFonts w:ascii="Times New Roman" w:hAnsi="Times New Roman"/>
          <w:sz w:val="28"/>
          <w:szCs w:val="28"/>
          <w:lang w:eastAsia="en-US"/>
        </w:rPr>
        <w:t xml:space="preserve"> городского округа,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lang w:eastAsia="en-US"/>
        </w:rPr>
      </w:pPr>
      <w:r w:rsidRPr="004A56E6">
        <w:rPr>
          <w:rFonts w:ascii="Times New Roman" w:hAnsi="Times New Roman"/>
          <w:sz w:val="28"/>
          <w:szCs w:val="28"/>
          <w:lang w:eastAsia="en-US"/>
        </w:rPr>
        <w:t xml:space="preserve">Жалобы на решения и действия (бездействие) Управления, начальника </w:t>
      </w:r>
      <w:proofErr w:type="gramStart"/>
      <w:r w:rsidRPr="004A56E6">
        <w:rPr>
          <w:rFonts w:ascii="Times New Roman" w:hAnsi="Times New Roman"/>
          <w:sz w:val="28"/>
          <w:szCs w:val="28"/>
          <w:lang w:eastAsia="en-US"/>
        </w:rPr>
        <w:t>Управления  подаются</w:t>
      </w:r>
      <w:proofErr w:type="gramEnd"/>
      <w:r w:rsidRPr="004A56E6">
        <w:rPr>
          <w:rFonts w:ascii="Times New Roman" w:hAnsi="Times New Roman"/>
          <w:sz w:val="28"/>
          <w:szCs w:val="28"/>
          <w:lang w:eastAsia="en-US"/>
        </w:rPr>
        <w:t xml:space="preserve"> в администрацию </w:t>
      </w:r>
      <w:proofErr w:type="spellStart"/>
      <w:r w:rsidRPr="004A56E6">
        <w:rPr>
          <w:rFonts w:ascii="Times New Roman" w:hAnsi="Times New Roman"/>
          <w:sz w:val="28"/>
          <w:szCs w:val="28"/>
          <w:lang w:eastAsia="en-US"/>
        </w:rPr>
        <w:t>Губкинского</w:t>
      </w:r>
      <w:proofErr w:type="spellEnd"/>
      <w:r w:rsidRPr="004A56E6">
        <w:rPr>
          <w:rFonts w:ascii="Times New Roman" w:hAnsi="Times New Roman"/>
          <w:sz w:val="28"/>
          <w:szCs w:val="28"/>
          <w:lang w:eastAsia="en-US"/>
        </w:rPr>
        <w:t xml:space="preserve"> городского округа на имя главы администрации </w:t>
      </w:r>
      <w:proofErr w:type="spellStart"/>
      <w:r w:rsidRPr="004A56E6">
        <w:rPr>
          <w:rFonts w:ascii="Times New Roman" w:hAnsi="Times New Roman"/>
          <w:sz w:val="28"/>
          <w:szCs w:val="28"/>
          <w:lang w:eastAsia="en-US"/>
        </w:rPr>
        <w:t>Губкинского</w:t>
      </w:r>
      <w:proofErr w:type="spellEnd"/>
      <w:r w:rsidRPr="004A56E6">
        <w:rPr>
          <w:rFonts w:ascii="Times New Roman" w:hAnsi="Times New Roman"/>
          <w:sz w:val="28"/>
          <w:szCs w:val="28"/>
          <w:lang w:eastAsia="en-US"/>
        </w:rPr>
        <w:t xml:space="preserve"> городского округа.</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lang w:eastAsia="en-US"/>
        </w:rPr>
      </w:pPr>
      <w:r w:rsidRPr="004A56E6">
        <w:rPr>
          <w:rFonts w:ascii="Times New Roman" w:hAnsi="Times New Roman"/>
          <w:sz w:val="28"/>
          <w:szCs w:val="28"/>
          <w:lang w:eastAsia="en-US"/>
        </w:rPr>
        <w:t xml:space="preserve">Жалобы на решения и действия (бездействие) работника многофункционального центра подаются руководителю многофункционального центра. </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lang w:eastAsia="en-US"/>
        </w:rPr>
      </w:pPr>
      <w:r w:rsidRPr="004A56E6">
        <w:rPr>
          <w:rFonts w:ascii="Times New Roman" w:hAnsi="Times New Roman"/>
          <w:sz w:val="28"/>
          <w:szCs w:val="28"/>
          <w:lang w:eastAsia="en-US"/>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lang w:eastAsia="en-US"/>
        </w:rPr>
        <w:t xml:space="preserve">5.5. </w:t>
      </w:r>
      <w:r w:rsidRPr="004A56E6">
        <w:rPr>
          <w:rFonts w:ascii="Times New Roman" w:hAnsi="Times New Roman"/>
          <w:sz w:val="28"/>
          <w:szCs w:val="28"/>
        </w:rPr>
        <w:t xml:space="preserve">Основанием для начала досудебного (внесудебного) обжалования является поступление жалобы в администрацию </w:t>
      </w:r>
      <w:proofErr w:type="spellStart"/>
      <w:r w:rsidRPr="004A56E6">
        <w:rPr>
          <w:rFonts w:ascii="Times New Roman" w:hAnsi="Times New Roman"/>
          <w:sz w:val="28"/>
          <w:szCs w:val="28"/>
        </w:rPr>
        <w:t>Губкинского</w:t>
      </w:r>
      <w:proofErr w:type="spellEnd"/>
      <w:r w:rsidRPr="004A56E6">
        <w:rPr>
          <w:rFonts w:ascii="Times New Roman" w:hAnsi="Times New Roman"/>
          <w:sz w:val="28"/>
          <w:szCs w:val="28"/>
        </w:rPr>
        <w:t xml:space="preserve"> городского округа, многофункциональный центр, к учредителю многофункционального центра.</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 xml:space="preserve">5.6. </w:t>
      </w:r>
      <w:r w:rsidRPr="004A56E6">
        <w:rPr>
          <w:rFonts w:ascii="Times New Roman" w:hAnsi="Times New Roman"/>
          <w:sz w:val="28"/>
          <w:szCs w:val="28"/>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органов местного самоуправления  </w:t>
      </w:r>
      <w:proofErr w:type="spellStart"/>
      <w:r w:rsidRPr="004A56E6">
        <w:rPr>
          <w:rFonts w:ascii="Times New Roman" w:hAnsi="Times New Roman"/>
          <w:sz w:val="28"/>
          <w:szCs w:val="28"/>
          <w:lang w:eastAsia="en-US"/>
        </w:rPr>
        <w:t>Губкинского</w:t>
      </w:r>
      <w:proofErr w:type="spellEnd"/>
      <w:r w:rsidRPr="004A56E6">
        <w:rPr>
          <w:rFonts w:ascii="Times New Roman" w:hAnsi="Times New Roman"/>
          <w:sz w:val="28"/>
          <w:szCs w:val="28"/>
          <w:lang w:eastAsia="en-US"/>
        </w:rPr>
        <w:t xml:space="preserve"> городского округа, Единого портала либо Регионального портала,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5.7. Жалоба должна содержать:</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 xml:space="preserve">а) </w:t>
      </w:r>
      <w:r w:rsidRPr="004A56E6">
        <w:rPr>
          <w:rFonts w:ascii="Times New Roman" w:hAnsi="Times New Roman"/>
          <w:sz w:val="28"/>
          <w:szCs w:val="28"/>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w:t>
      </w:r>
      <w:proofErr w:type="gramStart"/>
      <w:r w:rsidRPr="004A56E6">
        <w:rPr>
          <w:rFonts w:ascii="Times New Roman" w:hAnsi="Times New Roman"/>
          <w:sz w:val="28"/>
          <w:szCs w:val="28"/>
          <w:lang w:eastAsia="en-US"/>
        </w:rPr>
        <w:t>работника,  решения</w:t>
      </w:r>
      <w:proofErr w:type="gramEnd"/>
      <w:r w:rsidRPr="004A56E6">
        <w:rPr>
          <w:rFonts w:ascii="Times New Roman" w:hAnsi="Times New Roman"/>
          <w:sz w:val="28"/>
          <w:szCs w:val="28"/>
          <w:lang w:eastAsia="en-US"/>
        </w:rPr>
        <w:t xml:space="preserve"> и действия (бездействие) которых обжалуются;</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lastRenderedPageBreak/>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lang w:eastAsia="en-US"/>
        </w:rPr>
      </w:pPr>
      <w:r w:rsidRPr="004A56E6">
        <w:rPr>
          <w:rFonts w:ascii="Times New Roman" w:hAnsi="Times New Roman"/>
          <w:sz w:val="28"/>
          <w:szCs w:val="28"/>
        </w:rPr>
        <w:t xml:space="preserve">в) </w:t>
      </w:r>
      <w:r w:rsidRPr="004A56E6">
        <w:rPr>
          <w:rFonts w:ascii="Times New Roman" w:hAnsi="Times New Roman"/>
          <w:sz w:val="28"/>
          <w:szCs w:val="28"/>
          <w:lang w:eastAsia="en-US"/>
        </w:rPr>
        <w:t xml:space="preserve">сведения об обжалуемых решениях и действиях (бездействии) органа, предоставляющего муниципальную услугу, должностного </w:t>
      </w:r>
      <w:proofErr w:type="gramStart"/>
      <w:r w:rsidRPr="004A56E6">
        <w:rPr>
          <w:rFonts w:ascii="Times New Roman" w:hAnsi="Times New Roman"/>
          <w:sz w:val="28"/>
          <w:szCs w:val="28"/>
          <w:lang w:eastAsia="en-US"/>
        </w:rPr>
        <w:t>лица  органа</w:t>
      </w:r>
      <w:proofErr w:type="gramEnd"/>
      <w:r w:rsidRPr="004A56E6">
        <w:rPr>
          <w:rFonts w:ascii="Times New Roman" w:hAnsi="Times New Roman"/>
          <w:sz w:val="28"/>
          <w:szCs w:val="28"/>
          <w:lang w:eastAsia="en-US"/>
        </w:rPr>
        <w:t>, предоставляющего муниципальную услугу, либо муниципального служащего, многофункционального центра, работника многофункционального центра;</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lang w:eastAsia="en-US"/>
        </w:rPr>
      </w:pPr>
      <w:r w:rsidRPr="004A56E6">
        <w:rPr>
          <w:rFonts w:ascii="Times New Roman" w:hAnsi="Times New Roman"/>
          <w:sz w:val="28"/>
          <w:szCs w:val="28"/>
          <w:lang w:eastAsia="en-US"/>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w:t>
      </w:r>
      <w:proofErr w:type="gramStart"/>
      <w:r w:rsidRPr="004A56E6">
        <w:rPr>
          <w:rFonts w:ascii="Times New Roman" w:hAnsi="Times New Roman"/>
          <w:sz w:val="28"/>
          <w:szCs w:val="28"/>
        </w:rPr>
        <w:t>и</w:t>
      </w:r>
      <w:proofErr w:type="gramEnd"/>
      <w:r w:rsidRPr="004A56E6">
        <w:rPr>
          <w:rFonts w:ascii="Times New Roman" w:hAnsi="Times New Roman"/>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5148D" w:rsidRPr="004A56E6" w:rsidRDefault="0095148D" w:rsidP="000B431F">
      <w:pPr>
        <w:autoSpaceDE w:val="0"/>
        <w:autoSpaceDN w:val="0"/>
        <w:adjustRightInd w:val="0"/>
        <w:spacing w:line="199" w:lineRule="auto"/>
        <w:ind w:firstLine="851"/>
        <w:jc w:val="both"/>
        <w:rPr>
          <w:rFonts w:ascii="Times New Roman" w:hAnsi="Times New Roman"/>
          <w:sz w:val="28"/>
          <w:szCs w:val="28"/>
          <w:lang w:eastAsia="en-US"/>
        </w:rPr>
      </w:pPr>
      <w:r w:rsidRPr="004A56E6">
        <w:rPr>
          <w:rFonts w:ascii="Times New Roman" w:hAnsi="Times New Roman"/>
          <w:sz w:val="28"/>
          <w:szCs w:val="28"/>
          <w:lang w:eastAsia="en-US"/>
        </w:rPr>
        <w:t xml:space="preserve">5.9. Жалоба, поступившая в администрацию </w:t>
      </w:r>
      <w:proofErr w:type="spellStart"/>
      <w:r w:rsidRPr="004A56E6">
        <w:rPr>
          <w:rFonts w:ascii="Times New Roman" w:hAnsi="Times New Roman"/>
          <w:sz w:val="28"/>
          <w:szCs w:val="28"/>
          <w:lang w:eastAsia="en-US"/>
        </w:rPr>
        <w:t>Губкинского</w:t>
      </w:r>
      <w:proofErr w:type="spellEnd"/>
      <w:r w:rsidRPr="004A56E6">
        <w:rPr>
          <w:rFonts w:ascii="Times New Roman" w:hAnsi="Times New Roman"/>
          <w:sz w:val="28"/>
          <w:szCs w:val="28"/>
          <w:lang w:eastAsia="en-US"/>
        </w:rPr>
        <w:t xml:space="preserve"> городского округа,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администрации </w:t>
      </w:r>
      <w:proofErr w:type="spellStart"/>
      <w:r w:rsidRPr="004A56E6">
        <w:rPr>
          <w:rFonts w:ascii="Times New Roman" w:hAnsi="Times New Roman"/>
          <w:sz w:val="28"/>
          <w:szCs w:val="28"/>
          <w:lang w:eastAsia="en-US"/>
        </w:rPr>
        <w:t>Губкинского</w:t>
      </w:r>
      <w:proofErr w:type="spellEnd"/>
      <w:r w:rsidRPr="004A56E6">
        <w:rPr>
          <w:rFonts w:ascii="Times New Roman" w:hAnsi="Times New Roman"/>
          <w:sz w:val="28"/>
          <w:szCs w:val="28"/>
          <w:lang w:eastAsia="en-US"/>
        </w:rPr>
        <w:t xml:space="preserve"> городского округа,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5148D" w:rsidRPr="004A56E6" w:rsidRDefault="0095148D" w:rsidP="000B431F">
      <w:pPr>
        <w:widowControl w:val="0"/>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95148D" w:rsidRPr="004A56E6" w:rsidRDefault="0095148D" w:rsidP="000B431F">
      <w:pPr>
        <w:widowControl w:val="0"/>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95148D" w:rsidRPr="004A56E6" w:rsidRDefault="0095148D" w:rsidP="000B431F">
      <w:pPr>
        <w:widowControl w:val="0"/>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95148D" w:rsidRPr="004A56E6" w:rsidRDefault="0095148D" w:rsidP="000B431F">
      <w:pPr>
        <w:widowControl w:val="0"/>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 xml:space="preserve">В случае, если текст письменной жалобы не поддается прочтению, она не рассматривается, ответ на жалобу не </w:t>
      </w:r>
      <w:proofErr w:type="gramStart"/>
      <w:r w:rsidRPr="004A56E6">
        <w:rPr>
          <w:rFonts w:ascii="Times New Roman" w:hAnsi="Times New Roman"/>
          <w:sz w:val="28"/>
          <w:szCs w:val="28"/>
        </w:rPr>
        <w:t>дается,  о</w:t>
      </w:r>
      <w:proofErr w:type="gramEnd"/>
      <w:r w:rsidRPr="004A56E6">
        <w:rPr>
          <w:rFonts w:ascii="Times New Roman" w:hAnsi="Times New Roman"/>
          <w:sz w:val="28"/>
          <w:szCs w:val="28"/>
        </w:rPr>
        <w:t xml:space="preserve">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0B431F" w:rsidRDefault="0095148D" w:rsidP="000B431F">
      <w:pPr>
        <w:widowControl w:val="0"/>
        <w:autoSpaceDE w:val="0"/>
        <w:autoSpaceDN w:val="0"/>
        <w:adjustRightInd w:val="0"/>
        <w:spacing w:line="199" w:lineRule="auto"/>
        <w:ind w:firstLine="851"/>
        <w:jc w:val="both"/>
        <w:rPr>
          <w:rFonts w:ascii="Times New Roman" w:hAnsi="Times New Roman"/>
          <w:sz w:val="28"/>
          <w:szCs w:val="28"/>
        </w:rPr>
      </w:pPr>
      <w:r w:rsidRPr="004A56E6">
        <w:rPr>
          <w:rFonts w:ascii="Times New Roman" w:hAnsi="Times New Roman"/>
          <w:sz w:val="28"/>
          <w:szCs w:val="28"/>
        </w:rPr>
        <w:t>В случае, если в письменной жалобе гражданина содержится вопро</w:t>
      </w:r>
      <w:r w:rsidR="000B431F">
        <w:rPr>
          <w:rFonts w:ascii="Times New Roman" w:hAnsi="Times New Roman"/>
          <w:sz w:val="28"/>
          <w:szCs w:val="28"/>
        </w:rPr>
        <w:t xml:space="preserve">с, </w:t>
      </w:r>
      <w:r w:rsidRPr="004A56E6">
        <w:rPr>
          <w:rFonts w:ascii="Times New Roman" w:hAnsi="Times New Roman"/>
          <w:sz w:val="28"/>
          <w:szCs w:val="28"/>
        </w:rPr>
        <w:t>на который ему неоднократно давались письменные ответы по существу в связи</w:t>
      </w:r>
    </w:p>
    <w:p w:rsidR="0095148D" w:rsidRPr="004A56E6" w:rsidRDefault="0095148D" w:rsidP="000B431F">
      <w:pPr>
        <w:widowControl w:val="0"/>
        <w:autoSpaceDE w:val="0"/>
        <w:autoSpaceDN w:val="0"/>
        <w:adjustRightInd w:val="0"/>
        <w:spacing w:line="199" w:lineRule="auto"/>
        <w:jc w:val="both"/>
        <w:rPr>
          <w:rFonts w:ascii="Times New Roman" w:hAnsi="Times New Roman"/>
          <w:sz w:val="28"/>
          <w:szCs w:val="28"/>
        </w:rPr>
      </w:pPr>
      <w:r w:rsidRPr="004A56E6">
        <w:rPr>
          <w:rFonts w:ascii="Times New Roman" w:hAnsi="Times New Roman"/>
          <w:sz w:val="28"/>
          <w:szCs w:val="28"/>
        </w:rPr>
        <w:lastRenderedPageBreak/>
        <w:t xml:space="preserve">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95148D" w:rsidRPr="004A56E6" w:rsidRDefault="0095148D" w:rsidP="007A71E0">
      <w:pPr>
        <w:widowControl w:val="0"/>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95148D" w:rsidRPr="004A56E6" w:rsidRDefault="0095148D" w:rsidP="007A71E0">
      <w:pPr>
        <w:widowControl w:val="0"/>
        <w:autoSpaceDE w:val="0"/>
        <w:autoSpaceDN w:val="0"/>
        <w:adjustRightInd w:val="0"/>
        <w:ind w:firstLine="851"/>
        <w:jc w:val="both"/>
        <w:rPr>
          <w:rFonts w:ascii="Times New Roman" w:hAnsi="Times New Roman"/>
          <w:sz w:val="28"/>
          <w:szCs w:val="28"/>
        </w:rPr>
      </w:pPr>
      <w:r w:rsidRPr="004A56E6">
        <w:rPr>
          <w:rFonts w:ascii="Times New Roman" w:hAnsi="Times New Roman"/>
          <w:sz w:val="28"/>
          <w:szCs w:val="28"/>
        </w:rPr>
        <w:t xml:space="preserve">В случае, если причины, по которым ответ </w:t>
      </w:r>
      <w:proofErr w:type="gramStart"/>
      <w:r w:rsidRPr="004A56E6">
        <w:rPr>
          <w:rFonts w:ascii="Times New Roman" w:hAnsi="Times New Roman"/>
          <w:sz w:val="28"/>
          <w:szCs w:val="28"/>
        </w:rPr>
        <w:t>по  существу</w:t>
      </w:r>
      <w:proofErr w:type="gramEnd"/>
      <w:r w:rsidRPr="004A56E6">
        <w:rPr>
          <w:rFonts w:ascii="Times New Roman" w:hAnsi="Times New Roman"/>
          <w:sz w:val="28"/>
          <w:szCs w:val="28"/>
        </w:rPr>
        <w:t xml:space="preserve">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5.11. По результатам рассмотрения жалобы принимается одно из следующих решений:</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95148D" w:rsidRPr="004A56E6" w:rsidRDefault="0095148D" w:rsidP="007A71E0">
      <w:pPr>
        <w:autoSpaceDE w:val="0"/>
        <w:autoSpaceDN w:val="0"/>
        <w:adjustRightInd w:val="0"/>
        <w:ind w:firstLine="851"/>
        <w:jc w:val="both"/>
        <w:rPr>
          <w:rFonts w:ascii="Times New Roman" w:hAnsi="Times New Roman"/>
          <w:sz w:val="28"/>
          <w:szCs w:val="28"/>
          <w:lang w:eastAsia="en-US"/>
        </w:rPr>
      </w:pPr>
      <w:r w:rsidRPr="004A56E6">
        <w:rPr>
          <w:rFonts w:ascii="Times New Roman" w:hAnsi="Times New Roman"/>
          <w:sz w:val="28"/>
          <w:szCs w:val="28"/>
          <w:lang w:eastAsia="en-US"/>
        </w:rPr>
        <w:t>2) в удовлетворении жалобы отказывается.</w:t>
      </w:r>
    </w:p>
    <w:p w:rsidR="0095148D" w:rsidRPr="004A56E6" w:rsidRDefault="0095148D" w:rsidP="007A71E0">
      <w:pPr>
        <w:autoSpaceDE w:val="0"/>
        <w:autoSpaceDN w:val="0"/>
        <w:adjustRightInd w:val="0"/>
        <w:spacing w:line="216" w:lineRule="auto"/>
        <w:ind w:firstLine="851"/>
        <w:jc w:val="both"/>
        <w:rPr>
          <w:rFonts w:ascii="Times New Roman" w:hAnsi="Times New Roman"/>
          <w:sz w:val="28"/>
          <w:szCs w:val="28"/>
        </w:rPr>
      </w:pPr>
      <w:r w:rsidRPr="004A56E6">
        <w:rPr>
          <w:rFonts w:ascii="Times New Roman" w:hAnsi="Times New Roman"/>
          <w:sz w:val="28"/>
          <w:szCs w:val="28"/>
        </w:rPr>
        <w:t xml:space="preserve">5.12. Не позднее дня, следующего за днем принятия решения, указанного в </w:t>
      </w:r>
      <w:hyperlink w:anchor="Par24" w:history="1">
        <w:r w:rsidRPr="004A56E6">
          <w:rPr>
            <w:rFonts w:ascii="Times New Roman" w:hAnsi="Times New Roman"/>
            <w:sz w:val="28"/>
            <w:szCs w:val="28"/>
          </w:rPr>
          <w:t>п. 5.11</w:t>
        </w:r>
      </w:hyperlink>
      <w:r w:rsidRPr="004A56E6">
        <w:rPr>
          <w:rFonts w:ascii="Times New Roman" w:hAnsi="Times New Roman"/>
          <w:sz w:val="28"/>
          <w:szCs w:val="28"/>
        </w:rPr>
        <w:t xml:space="preserve">. </w:t>
      </w:r>
      <w:r w:rsidR="00802BB3" w:rsidRPr="004A56E6">
        <w:rPr>
          <w:rFonts w:ascii="Times New Roman" w:hAnsi="Times New Roman"/>
          <w:sz w:val="28"/>
          <w:szCs w:val="28"/>
        </w:rPr>
        <w:t>Порядка</w:t>
      </w:r>
      <w:r w:rsidRPr="004A56E6">
        <w:rPr>
          <w:rFonts w:ascii="Times New Roman" w:hAnsi="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148D" w:rsidRPr="004A56E6" w:rsidRDefault="0095148D" w:rsidP="007A71E0">
      <w:pPr>
        <w:autoSpaceDE w:val="0"/>
        <w:autoSpaceDN w:val="0"/>
        <w:adjustRightInd w:val="0"/>
        <w:spacing w:line="216" w:lineRule="auto"/>
        <w:ind w:firstLine="851"/>
        <w:jc w:val="both"/>
        <w:rPr>
          <w:rFonts w:ascii="Times New Roman" w:hAnsi="Times New Roman"/>
          <w:sz w:val="28"/>
          <w:szCs w:val="28"/>
        </w:rPr>
      </w:pPr>
      <w:r w:rsidRPr="004A56E6">
        <w:rPr>
          <w:rFonts w:ascii="Times New Roman" w:hAnsi="Times New Roman"/>
          <w:sz w:val="28"/>
          <w:szCs w:val="28"/>
        </w:rP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5148D" w:rsidRPr="004A56E6" w:rsidRDefault="0095148D" w:rsidP="007A71E0">
      <w:pPr>
        <w:autoSpaceDE w:val="0"/>
        <w:autoSpaceDN w:val="0"/>
        <w:adjustRightInd w:val="0"/>
        <w:spacing w:line="216" w:lineRule="auto"/>
        <w:ind w:firstLine="851"/>
        <w:jc w:val="both"/>
        <w:rPr>
          <w:rFonts w:ascii="Times New Roman" w:hAnsi="Times New Roman"/>
          <w:sz w:val="28"/>
          <w:szCs w:val="28"/>
        </w:rPr>
      </w:pPr>
      <w:r w:rsidRPr="004A56E6">
        <w:rPr>
          <w:rFonts w:ascii="Times New Roman" w:hAnsi="Times New Roman"/>
          <w:sz w:val="28"/>
          <w:szCs w:val="28"/>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5148D" w:rsidRPr="004A56E6" w:rsidRDefault="0095148D" w:rsidP="007A71E0">
      <w:pPr>
        <w:autoSpaceDE w:val="0"/>
        <w:autoSpaceDN w:val="0"/>
        <w:adjustRightInd w:val="0"/>
        <w:spacing w:line="216" w:lineRule="auto"/>
        <w:ind w:firstLine="851"/>
        <w:jc w:val="both"/>
        <w:rPr>
          <w:rFonts w:ascii="Times New Roman" w:hAnsi="Times New Roman"/>
          <w:sz w:val="28"/>
          <w:szCs w:val="28"/>
        </w:rPr>
      </w:pPr>
      <w:r w:rsidRPr="004A56E6">
        <w:rPr>
          <w:rFonts w:ascii="Times New Roman" w:hAnsi="Times New Roman"/>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95148D" w:rsidRPr="004A56E6" w:rsidRDefault="0095148D" w:rsidP="007A71E0">
      <w:pPr>
        <w:autoSpaceDE w:val="0"/>
        <w:autoSpaceDN w:val="0"/>
        <w:adjustRightInd w:val="0"/>
        <w:spacing w:line="216" w:lineRule="auto"/>
        <w:ind w:firstLine="851"/>
        <w:jc w:val="both"/>
        <w:rPr>
          <w:rFonts w:ascii="Times New Roman" w:hAnsi="Times New Roman"/>
          <w:sz w:val="28"/>
          <w:szCs w:val="28"/>
        </w:rPr>
      </w:pPr>
      <w:r w:rsidRPr="004A56E6">
        <w:rPr>
          <w:rFonts w:ascii="Times New Roman" w:hAnsi="Times New Roman"/>
          <w:sz w:val="28"/>
          <w:szCs w:val="28"/>
        </w:rPr>
        <w:lastRenderedPageBreak/>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95148D" w:rsidRPr="004A56E6" w:rsidRDefault="0095148D" w:rsidP="007A71E0">
      <w:pPr>
        <w:autoSpaceDE w:val="0"/>
        <w:autoSpaceDN w:val="0"/>
        <w:adjustRightInd w:val="0"/>
        <w:spacing w:line="216" w:lineRule="auto"/>
        <w:ind w:firstLine="851"/>
        <w:jc w:val="both"/>
        <w:rPr>
          <w:rFonts w:ascii="Times New Roman" w:hAnsi="Times New Roman"/>
          <w:sz w:val="28"/>
          <w:szCs w:val="28"/>
        </w:rPr>
      </w:pPr>
      <w:r w:rsidRPr="004A56E6">
        <w:rPr>
          <w:rFonts w:ascii="Times New Roman" w:hAnsi="Times New Roman"/>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95148D" w:rsidRPr="004A56E6" w:rsidRDefault="0095148D" w:rsidP="007A71E0">
      <w:pPr>
        <w:autoSpaceDE w:val="0"/>
        <w:autoSpaceDN w:val="0"/>
        <w:adjustRightInd w:val="0"/>
        <w:spacing w:line="216" w:lineRule="auto"/>
        <w:ind w:firstLine="851"/>
        <w:jc w:val="both"/>
        <w:rPr>
          <w:rFonts w:ascii="Times New Roman" w:hAnsi="Times New Roman"/>
          <w:sz w:val="28"/>
          <w:szCs w:val="28"/>
        </w:rPr>
      </w:pPr>
      <w:r w:rsidRPr="004A56E6">
        <w:rPr>
          <w:rFonts w:ascii="Times New Roman" w:hAnsi="Times New Roman"/>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05BBD" w:rsidRPr="004A56E6" w:rsidRDefault="0095148D" w:rsidP="007A71E0">
      <w:pPr>
        <w:pStyle w:val="ConsPlusNormal"/>
        <w:spacing w:line="216" w:lineRule="auto"/>
        <w:ind w:firstLine="851"/>
        <w:jc w:val="both"/>
        <w:rPr>
          <w:rFonts w:ascii="Times New Roman" w:hAnsi="Times New Roman" w:cs="Times New Roman"/>
          <w:sz w:val="28"/>
          <w:szCs w:val="28"/>
        </w:rPr>
      </w:pPr>
      <w:r w:rsidRPr="004A56E6">
        <w:rPr>
          <w:rFonts w:ascii="Times New Roman" w:hAnsi="Times New Roman" w:cs="Times New Roman"/>
          <w:sz w:val="28"/>
          <w:szCs w:val="28"/>
        </w:rPr>
        <w:t xml:space="preserve">Досудебный (внесудебный) порядок </w:t>
      </w:r>
      <w:proofErr w:type="gramStart"/>
      <w:r w:rsidRPr="004A56E6">
        <w:rPr>
          <w:rFonts w:ascii="Times New Roman" w:hAnsi="Times New Roman" w:cs="Times New Roman"/>
          <w:sz w:val="28"/>
          <w:szCs w:val="28"/>
        </w:rPr>
        <w:t>обжалования  решений</w:t>
      </w:r>
      <w:proofErr w:type="gramEnd"/>
      <w:r w:rsidRPr="004A56E6">
        <w:rPr>
          <w:rFonts w:ascii="Times New Roman" w:hAnsi="Times New Roman" w:cs="Times New Roman"/>
          <w:sz w:val="28"/>
          <w:szCs w:val="28"/>
        </w:rPr>
        <w:t xml:space="preserve">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законом от 27 июля 2010 года № 210-ФЗ «Об организации предоставления государственных и муниципальных услуг», </w:t>
      </w:r>
      <w:r w:rsidR="00505BBD" w:rsidRPr="004A56E6">
        <w:rPr>
          <w:rFonts w:ascii="Times New Roman" w:hAnsi="Times New Roman" w:cs="Times New Roman"/>
          <w:sz w:val="28"/>
          <w:szCs w:val="28"/>
        </w:rPr>
        <w:t xml:space="preserve"> настоящим Порядком.</w:t>
      </w:r>
    </w:p>
    <w:p w:rsidR="0095148D" w:rsidRPr="004A56E6" w:rsidRDefault="0095148D" w:rsidP="007A71E0">
      <w:pPr>
        <w:autoSpaceDE w:val="0"/>
        <w:autoSpaceDN w:val="0"/>
        <w:adjustRightInd w:val="0"/>
        <w:spacing w:line="216" w:lineRule="auto"/>
        <w:ind w:firstLine="540"/>
        <w:jc w:val="both"/>
        <w:rPr>
          <w:rFonts w:ascii="Times New Roman" w:hAnsi="Times New Roman"/>
          <w:sz w:val="28"/>
          <w:szCs w:val="28"/>
        </w:rPr>
      </w:pPr>
    </w:p>
    <w:p w:rsidR="0095148D" w:rsidRPr="004A56E6" w:rsidRDefault="0095148D" w:rsidP="007A71E0">
      <w:pPr>
        <w:autoSpaceDE w:val="0"/>
        <w:autoSpaceDN w:val="0"/>
        <w:adjustRightInd w:val="0"/>
        <w:spacing w:line="216" w:lineRule="auto"/>
        <w:rPr>
          <w:rFonts w:ascii="Times New Roman" w:hAnsi="Times New Roman"/>
          <w:sz w:val="28"/>
          <w:szCs w:val="28"/>
        </w:rPr>
      </w:pPr>
    </w:p>
    <w:p w:rsidR="0095148D" w:rsidRPr="004A56E6" w:rsidRDefault="0095148D" w:rsidP="007A71E0">
      <w:pPr>
        <w:autoSpaceDE w:val="0"/>
        <w:autoSpaceDN w:val="0"/>
        <w:adjustRightInd w:val="0"/>
        <w:spacing w:line="216" w:lineRule="auto"/>
        <w:rPr>
          <w:rFonts w:ascii="Times New Roman" w:hAnsi="Times New Roman"/>
          <w:sz w:val="28"/>
          <w:szCs w:val="28"/>
        </w:rPr>
      </w:pPr>
    </w:p>
    <w:p w:rsidR="00505BBD" w:rsidRPr="004A56E6" w:rsidRDefault="00505BBD" w:rsidP="007A71E0">
      <w:pPr>
        <w:spacing w:line="216" w:lineRule="auto"/>
        <w:jc w:val="both"/>
        <w:rPr>
          <w:rFonts w:ascii="Times New Roman" w:hAnsi="Times New Roman"/>
          <w:b/>
          <w:color w:val="000000" w:themeColor="text1"/>
          <w:sz w:val="28"/>
          <w:szCs w:val="28"/>
        </w:rPr>
      </w:pPr>
      <w:proofErr w:type="spellStart"/>
      <w:r w:rsidRPr="004A56E6">
        <w:rPr>
          <w:rFonts w:ascii="Times New Roman" w:hAnsi="Times New Roman"/>
          <w:b/>
          <w:color w:val="000000" w:themeColor="text1"/>
          <w:sz w:val="28"/>
          <w:szCs w:val="28"/>
        </w:rPr>
        <w:t>И.о</w:t>
      </w:r>
      <w:proofErr w:type="spellEnd"/>
      <w:r w:rsidRPr="004A56E6">
        <w:rPr>
          <w:rFonts w:ascii="Times New Roman" w:hAnsi="Times New Roman"/>
          <w:b/>
          <w:color w:val="000000" w:themeColor="text1"/>
          <w:sz w:val="28"/>
          <w:szCs w:val="28"/>
        </w:rPr>
        <w:t>. начальника управления архитектуры</w:t>
      </w:r>
    </w:p>
    <w:p w:rsidR="00505BBD" w:rsidRPr="004A56E6" w:rsidRDefault="00505BBD" w:rsidP="007A71E0">
      <w:pPr>
        <w:spacing w:line="216" w:lineRule="auto"/>
        <w:jc w:val="both"/>
        <w:rPr>
          <w:rFonts w:ascii="Times New Roman" w:hAnsi="Times New Roman"/>
          <w:b/>
          <w:color w:val="000000" w:themeColor="text1"/>
          <w:sz w:val="28"/>
          <w:szCs w:val="28"/>
        </w:rPr>
      </w:pPr>
      <w:r w:rsidRPr="004A56E6">
        <w:rPr>
          <w:rFonts w:ascii="Times New Roman" w:hAnsi="Times New Roman"/>
          <w:b/>
          <w:color w:val="000000" w:themeColor="text1"/>
          <w:sz w:val="28"/>
          <w:szCs w:val="28"/>
        </w:rPr>
        <w:t xml:space="preserve">и градостроительной политики, </w:t>
      </w:r>
    </w:p>
    <w:p w:rsidR="00505BBD" w:rsidRPr="004A56E6" w:rsidRDefault="00505BBD" w:rsidP="007A71E0">
      <w:pPr>
        <w:spacing w:line="216" w:lineRule="auto"/>
        <w:jc w:val="both"/>
        <w:rPr>
          <w:rFonts w:ascii="Times New Roman" w:hAnsi="Times New Roman"/>
          <w:sz w:val="28"/>
          <w:szCs w:val="28"/>
        </w:rPr>
      </w:pPr>
      <w:r w:rsidRPr="004A56E6">
        <w:rPr>
          <w:rFonts w:ascii="Times New Roman" w:hAnsi="Times New Roman"/>
          <w:b/>
          <w:color w:val="000000" w:themeColor="text1"/>
          <w:sz w:val="28"/>
          <w:szCs w:val="28"/>
        </w:rPr>
        <w:t>главного архитектора</w:t>
      </w:r>
      <w:r w:rsidRPr="004A56E6">
        <w:rPr>
          <w:rFonts w:ascii="Times New Roman" w:hAnsi="Times New Roman"/>
          <w:b/>
          <w:color w:val="000000" w:themeColor="text1"/>
          <w:sz w:val="28"/>
          <w:szCs w:val="28"/>
        </w:rPr>
        <w:tab/>
      </w:r>
      <w:r w:rsidRPr="004A56E6">
        <w:rPr>
          <w:rFonts w:ascii="Times New Roman" w:hAnsi="Times New Roman"/>
          <w:b/>
          <w:color w:val="000000" w:themeColor="text1"/>
          <w:sz w:val="28"/>
          <w:szCs w:val="28"/>
        </w:rPr>
        <w:tab/>
      </w:r>
      <w:r w:rsidRPr="004A56E6">
        <w:rPr>
          <w:rFonts w:ascii="Times New Roman" w:hAnsi="Times New Roman"/>
          <w:b/>
          <w:color w:val="000000" w:themeColor="text1"/>
          <w:sz w:val="28"/>
          <w:szCs w:val="28"/>
        </w:rPr>
        <w:tab/>
      </w:r>
      <w:r w:rsidRPr="004A56E6">
        <w:rPr>
          <w:rFonts w:ascii="Times New Roman" w:hAnsi="Times New Roman"/>
          <w:b/>
          <w:color w:val="000000" w:themeColor="text1"/>
          <w:sz w:val="28"/>
          <w:szCs w:val="28"/>
        </w:rPr>
        <w:tab/>
      </w:r>
      <w:r w:rsidRPr="004A56E6">
        <w:rPr>
          <w:rFonts w:ascii="Times New Roman" w:hAnsi="Times New Roman"/>
          <w:b/>
          <w:color w:val="000000" w:themeColor="text1"/>
          <w:sz w:val="28"/>
          <w:szCs w:val="28"/>
        </w:rPr>
        <w:tab/>
        <w:t xml:space="preserve">                    И.Н. Мельникова</w:t>
      </w:r>
    </w:p>
    <w:p w:rsidR="0095148D" w:rsidRPr="004A56E6" w:rsidRDefault="0095148D" w:rsidP="007A71E0">
      <w:pPr>
        <w:spacing w:line="216" w:lineRule="auto"/>
        <w:rPr>
          <w:rFonts w:ascii="Times New Roman" w:hAnsi="Times New Roman"/>
          <w:sz w:val="28"/>
          <w:szCs w:val="28"/>
        </w:rPr>
      </w:pPr>
    </w:p>
    <w:p w:rsidR="0095148D" w:rsidRDefault="0095148D"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Default="000B431F" w:rsidP="0095148D">
      <w:pPr>
        <w:rPr>
          <w:rFonts w:ascii="Times New Roman" w:hAnsi="Times New Roman"/>
          <w:sz w:val="28"/>
          <w:szCs w:val="28"/>
        </w:rPr>
      </w:pPr>
    </w:p>
    <w:p w:rsidR="000B431F" w:rsidRPr="00474F03" w:rsidRDefault="000B431F" w:rsidP="0095148D">
      <w:pPr>
        <w:rPr>
          <w:rFonts w:ascii="Times New Roman" w:hAnsi="Times New Roman"/>
          <w:sz w:val="28"/>
          <w:szCs w:val="28"/>
        </w:rPr>
      </w:pPr>
    </w:p>
    <w:p w:rsidR="0095148D" w:rsidRPr="00474F03" w:rsidRDefault="0095148D" w:rsidP="0095148D">
      <w:pPr>
        <w:autoSpaceDE w:val="0"/>
        <w:autoSpaceDN w:val="0"/>
        <w:adjustRightInd w:val="0"/>
        <w:spacing w:line="252" w:lineRule="auto"/>
        <w:rPr>
          <w:rFonts w:ascii="Times New Roman" w:hAnsi="Times New Roman"/>
          <w:sz w:val="16"/>
          <w:szCs w:val="16"/>
        </w:rPr>
      </w:pPr>
      <w:r w:rsidRPr="00474F03">
        <w:rPr>
          <w:rFonts w:ascii="Times New Roman" w:hAnsi="Times New Roman"/>
          <w:bCs/>
          <w:iCs/>
          <w:sz w:val="28"/>
          <w:szCs w:val="28"/>
        </w:rPr>
        <w:lastRenderedPageBreak/>
        <w:tab/>
      </w:r>
    </w:p>
    <w:p w:rsidR="0095148D" w:rsidRPr="00474F03" w:rsidRDefault="0095148D" w:rsidP="0095148D">
      <w:pPr>
        <w:autoSpaceDE w:val="0"/>
        <w:autoSpaceDN w:val="0"/>
        <w:adjustRightInd w:val="0"/>
        <w:spacing w:line="216" w:lineRule="auto"/>
        <w:ind w:left="4320" w:hanging="67"/>
        <w:jc w:val="center"/>
        <w:rPr>
          <w:rFonts w:ascii="Times New Roman" w:hAnsi="Times New Roman"/>
          <w:sz w:val="24"/>
          <w:szCs w:val="24"/>
        </w:rPr>
      </w:pPr>
      <w:r w:rsidRPr="00474F03">
        <w:rPr>
          <w:rFonts w:ascii="Times New Roman" w:hAnsi="Times New Roman"/>
          <w:sz w:val="24"/>
          <w:szCs w:val="24"/>
        </w:rPr>
        <w:t xml:space="preserve">Приложение </w:t>
      </w:r>
    </w:p>
    <w:p w:rsidR="0095148D" w:rsidRPr="00474F03" w:rsidRDefault="0095148D" w:rsidP="0095148D">
      <w:pPr>
        <w:autoSpaceDE w:val="0"/>
        <w:autoSpaceDN w:val="0"/>
        <w:adjustRightInd w:val="0"/>
        <w:spacing w:line="216" w:lineRule="auto"/>
        <w:ind w:left="3686" w:firstLine="567"/>
        <w:jc w:val="center"/>
        <w:rPr>
          <w:rFonts w:ascii="Times New Roman" w:hAnsi="Times New Roman"/>
          <w:sz w:val="24"/>
          <w:szCs w:val="24"/>
        </w:rPr>
      </w:pPr>
      <w:r w:rsidRPr="00474F03">
        <w:rPr>
          <w:rFonts w:ascii="Times New Roman" w:hAnsi="Times New Roman"/>
          <w:sz w:val="24"/>
          <w:szCs w:val="24"/>
        </w:rPr>
        <w:t xml:space="preserve">к </w:t>
      </w:r>
      <w:r w:rsidR="00505BBD">
        <w:rPr>
          <w:rFonts w:ascii="Times New Roman" w:hAnsi="Times New Roman"/>
          <w:sz w:val="24"/>
          <w:szCs w:val="24"/>
        </w:rPr>
        <w:t>временному порядку</w:t>
      </w:r>
    </w:p>
    <w:p w:rsidR="0095148D" w:rsidRPr="00474F03" w:rsidRDefault="0095148D" w:rsidP="0095148D">
      <w:pPr>
        <w:autoSpaceDE w:val="0"/>
        <w:autoSpaceDN w:val="0"/>
        <w:adjustRightInd w:val="0"/>
        <w:spacing w:line="216" w:lineRule="auto"/>
        <w:ind w:left="3686" w:firstLine="567"/>
        <w:jc w:val="center"/>
        <w:rPr>
          <w:rFonts w:ascii="Times New Roman" w:hAnsi="Times New Roman"/>
          <w:sz w:val="24"/>
          <w:szCs w:val="24"/>
        </w:rPr>
      </w:pPr>
      <w:r w:rsidRPr="00474F03">
        <w:rPr>
          <w:rFonts w:ascii="Times New Roman" w:hAnsi="Times New Roman"/>
          <w:sz w:val="24"/>
          <w:szCs w:val="24"/>
        </w:rPr>
        <w:t>предоставления муниципальной услуги</w:t>
      </w:r>
    </w:p>
    <w:p w:rsidR="0095148D" w:rsidRPr="00474F03" w:rsidRDefault="0095148D" w:rsidP="007A71E0">
      <w:pPr>
        <w:autoSpaceDE w:val="0"/>
        <w:autoSpaceDN w:val="0"/>
        <w:adjustRightInd w:val="0"/>
        <w:spacing w:line="216" w:lineRule="auto"/>
        <w:ind w:left="3402" w:firstLine="426"/>
        <w:jc w:val="center"/>
        <w:rPr>
          <w:rFonts w:ascii="Times New Roman" w:hAnsi="Times New Roman"/>
          <w:bCs/>
          <w:sz w:val="24"/>
          <w:szCs w:val="24"/>
        </w:rPr>
      </w:pPr>
      <w:r w:rsidRPr="00474F03">
        <w:rPr>
          <w:rFonts w:ascii="Times New Roman" w:hAnsi="Times New Roman"/>
          <w:bCs/>
          <w:sz w:val="24"/>
          <w:szCs w:val="24"/>
        </w:rPr>
        <w:t>«</w:t>
      </w:r>
      <w:r w:rsidR="007A71E0" w:rsidRPr="007A71E0">
        <w:rPr>
          <w:rFonts w:ascii="Times New Roman" w:hAnsi="Times New Roman"/>
          <w:sz w:val="24"/>
          <w:szCs w:val="24"/>
        </w:rPr>
        <w:t>Присвоение адреса объекту адресации, изменение и аннулирование такого адреса</w:t>
      </w:r>
      <w:r w:rsidRPr="00474F03">
        <w:rPr>
          <w:rFonts w:ascii="Times New Roman" w:hAnsi="Times New Roman"/>
          <w:bCs/>
          <w:sz w:val="24"/>
          <w:szCs w:val="24"/>
        </w:rPr>
        <w:t>»</w:t>
      </w:r>
    </w:p>
    <w:p w:rsidR="0095148D" w:rsidRPr="00474F03" w:rsidRDefault="0095148D" w:rsidP="0095148D">
      <w:pPr>
        <w:autoSpaceDE w:val="0"/>
        <w:autoSpaceDN w:val="0"/>
        <w:adjustRightInd w:val="0"/>
        <w:rPr>
          <w:rFonts w:ascii="Times New Roman" w:hAnsi="Times New Roman"/>
          <w:sz w:val="24"/>
          <w:szCs w:val="24"/>
        </w:rPr>
      </w:pPr>
    </w:p>
    <w:p w:rsidR="0095148D" w:rsidRPr="00474F03" w:rsidRDefault="0095148D" w:rsidP="0095148D">
      <w:pPr>
        <w:autoSpaceDE w:val="0"/>
        <w:autoSpaceDN w:val="0"/>
        <w:adjustRightInd w:val="0"/>
        <w:rPr>
          <w:rFonts w:ascii="Times New Roman" w:hAnsi="Times New Roman"/>
          <w:sz w:val="24"/>
          <w:szCs w:val="24"/>
        </w:rPr>
      </w:pPr>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Бланк</w:t>
      </w:r>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управления архитектуры и</w:t>
      </w:r>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градостроительной политики</w:t>
      </w:r>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 xml:space="preserve">администрации </w:t>
      </w:r>
      <w:proofErr w:type="spellStart"/>
      <w:r w:rsidRPr="00474F03">
        <w:rPr>
          <w:rFonts w:ascii="Times New Roman" w:hAnsi="Times New Roman"/>
          <w:sz w:val="24"/>
          <w:szCs w:val="24"/>
        </w:rPr>
        <w:t>Губкинского</w:t>
      </w:r>
      <w:proofErr w:type="spellEnd"/>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городского округа</w:t>
      </w:r>
    </w:p>
    <w:p w:rsidR="0095148D" w:rsidRPr="00474F03" w:rsidRDefault="0095148D" w:rsidP="0095148D">
      <w:pPr>
        <w:autoSpaceDE w:val="0"/>
        <w:autoSpaceDN w:val="0"/>
        <w:adjustRightInd w:val="0"/>
        <w:rPr>
          <w:rFonts w:ascii="Times New Roman" w:hAnsi="Times New Roman"/>
          <w:sz w:val="24"/>
          <w:szCs w:val="24"/>
        </w:rPr>
      </w:pPr>
    </w:p>
    <w:p w:rsidR="0095148D" w:rsidRPr="00474F03" w:rsidRDefault="0095148D" w:rsidP="0095148D">
      <w:pPr>
        <w:autoSpaceDE w:val="0"/>
        <w:autoSpaceDN w:val="0"/>
        <w:adjustRightInd w:val="0"/>
        <w:rPr>
          <w:rFonts w:ascii="Times New Roman" w:hAnsi="Times New Roman"/>
          <w:sz w:val="24"/>
          <w:szCs w:val="24"/>
        </w:rPr>
      </w:pPr>
    </w:p>
    <w:p w:rsidR="0095148D" w:rsidRPr="00474F03" w:rsidRDefault="0095148D" w:rsidP="0095148D">
      <w:pPr>
        <w:autoSpaceDE w:val="0"/>
        <w:autoSpaceDN w:val="0"/>
        <w:adjustRightInd w:val="0"/>
        <w:rPr>
          <w:rFonts w:ascii="Times New Roman" w:hAnsi="Times New Roman"/>
          <w:sz w:val="24"/>
          <w:szCs w:val="24"/>
        </w:rPr>
      </w:pPr>
    </w:p>
    <w:p w:rsidR="0095148D" w:rsidRPr="00474F03" w:rsidRDefault="0095148D" w:rsidP="0095148D">
      <w:pPr>
        <w:autoSpaceDE w:val="0"/>
        <w:autoSpaceDN w:val="0"/>
        <w:adjustRightInd w:val="0"/>
        <w:rPr>
          <w:rFonts w:ascii="Times New Roman" w:hAnsi="Times New Roman"/>
          <w:b/>
          <w:sz w:val="24"/>
          <w:szCs w:val="24"/>
        </w:rPr>
      </w:pPr>
      <w:r w:rsidRPr="00474F03">
        <w:rPr>
          <w:rFonts w:ascii="Times New Roman" w:hAnsi="Times New Roman"/>
          <w:b/>
          <w:sz w:val="24"/>
          <w:szCs w:val="24"/>
        </w:rPr>
        <w:tab/>
      </w:r>
      <w:r w:rsidRPr="00474F03">
        <w:rPr>
          <w:rFonts w:ascii="Times New Roman" w:hAnsi="Times New Roman"/>
          <w:b/>
          <w:sz w:val="24"/>
          <w:szCs w:val="24"/>
        </w:rPr>
        <w:tab/>
      </w:r>
      <w:r w:rsidRPr="00474F03">
        <w:rPr>
          <w:rFonts w:ascii="Times New Roman" w:hAnsi="Times New Roman"/>
          <w:b/>
          <w:sz w:val="24"/>
          <w:szCs w:val="24"/>
        </w:rPr>
        <w:tab/>
      </w:r>
      <w:r w:rsidRPr="00474F03">
        <w:rPr>
          <w:rFonts w:ascii="Times New Roman" w:hAnsi="Times New Roman"/>
          <w:b/>
          <w:sz w:val="24"/>
          <w:szCs w:val="24"/>
        </w:rPr>
        <w:tab/>
      </w:r>
      <w:r w:rsidRPr="00474F03">
        <w:rPr>
          <w:rFonts w:ascii="Times New Roman" w:hAnsi="Times New Roman"/>
          <w:b/>
          <w:sz w:val="24"/>
          <w:szCs w:val="24"/>
        </w:rPr>
        <w:tab/>
        <w:t>Р А С П И С К А</w:t>
      </w:r>
    </w:p>
    <w:p w:rsidR="0095148D" w:rsidRPr="00474F03" w:rsidRDefault="0095148D" w:rsidP="0095148D">
      <w:pPr>
        <w:autoSpaceDE w:val="0"/>
        <w:autoSpaceDN w:val="0"/>
        <w:adjustRightInd w:val="0"/>
        <w:rPr>
          <w:rFonts w:ascii="Times New Roman" w:hAnsi="Times New Roman"/>
          <w:sz w:val="24"/>
          <w:szCs w:val="24"/>
        </w:rPr>
      </w:pPr>
    </w:p>
    <w:p w:rsidR="0095148D" w:rsidRPr="00474F03" w:rsidRDefault="0095148D" w:rsidP="0095148D">
      <w:pPr>
        <w:autoSpaceDE w:val="0"/>
        <w:autoSpaceDN w:val="0"/>
        <w:adjustRightInd w:val="0"/>
        <w:rPr>
          <w:rFonts w:ascii="Times New Roman" w:hAnsi="Times New Roman"/>
          <w:sz w:val="24"/>
          <w:szCs w:val="24"/>
          <w:u w:val="single"/>
        </w:rPr>
      </w:pPr>
      <w:r w:rsidRPr="00474F03">
        <w:rPr>
          <w:rFonts w:ascii="Times New Roman" w:hAnsi="Times New Roman"/>
          <w:sz w:val="24"/>
          <w:szCs w:val="24"/>
        </w:rPr>
        <w:tab/>
        <w:t>Дана заявителю ________________________________________________________________</w:t>
      </w:r>
    </w:p>
    <w:p w:rsidR="0095148D" w:rsidRPr="00474F03" w:rsidRDefault="0095148D" w:rsidP="0095148D">
      <w:pPr>
        <w:jc w:val="both"/>
        <w:rPr>
          <w:rFonts w:ascii="Times New Roman" w:hAnsi="Times New Roman"/>
          <w:sz w:val="24"/>
          <w:szCs w:val="24"/>
        </w:rPr>
      </w:pPr>
      <w:r w:rsidRPr="00474F03">
        <w:rPr>
          <w:rFonts w:ascii="Times New Roman" w:hAnsi="Times New Roman"/>
          <w:sz w:val="24"/>
          <w:szCs w:val="24"/>
        </w:rPr>
        <w:t>в том, что от него приняты следующие документы для предоставления муниципальной услуги «</w:t>
      </w:r>
      <w:r w:rsidR="00C8168D" w:rsidRPr="00C8168D">
        <w:rPr>
          <w:rFonts w:ascii="Times New Roman" w:hAnsi="Times New Roman"/>
          <w:sz w:val="24"/>
          <w:szCs w:val="24"/>
        </w:rPr>
        <w:t>Присвоение адреса объекту адресации, изменение и аннулирование такого адреса</w:t>
      </w:r>
      <w:r w:rsidRPr="00474F03">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4106"/>
        <w:gridCol w:w="1313"/>
        <w:gridCol w:w="979"/>
        <w:gridCol w:w="2094"/>
      </w:tblGrid>
      <w:tr w:rsidR="0095148D" w:rsidRPr="00474F03" w:rsidTr="007A71E0">
        <w:trPr>
          <w:trHeight w:val="285"/>
        </w:trPr>
        <w:tc>
          <w:tcPr>
            <w:tcW w:w="883" w:type="dxa"/>
            <w:vMerge w:val="restart"/>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 xml:space="preserve">№ </w:t>
            </w:r>
            <w:proofErr w:type="spellStart"/>
            <w:r w:rsidRPr="00474F03">
              <w:rPr>
                <w:rFonts w:ascii="Times New Roman" w:hAnsi="Times New Roman"/>
                <w:sz w:val="24"/>
                <w:szCs w:val="24"/>
              </w:rPr>
              <w:t>пп</w:t>
            </w:r>
            <w:proofErr w:type="spellEnd"/>
          </w:p>
        </w:tc>
        <w:tc>
          <w:tcPr>
            <w:tcW w:w="4296" w:type="dxa"/>
            <w:vMerge w:val="restart"/>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ind w:left="-1825" w:firstLine="1825"/>
              <w:jc w:val="center"/>
              <w:rPr>
                <w:rFonts w:ascii="Times New Roman" w:hAnsi="Times New Roman"/>
                <w:sz w:val="24"/>
                <w:szCs w:val="24"/>
              </w:rPr>
            </w:pPr>
            <w:r w:rsidRPr="00474F03">
              <w:rPr>
                <w:rFonts w:ascii="Times New Roman" w:hAnsi="Times New Roman"/>
                <w:sz w:val="24"/>
                <w:szCs w:val="24"/>
              </w:rPr>
              <w:t>Наименование документа</w:t>
            </w:r>
          </w:p>
        </w:tc>
        <w:tc>
          <w:tcPr>
            <w:tcW w:w="2317" w:type="dxa"/>
            <w:gridSpan w:val="2"/>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Отметка о наличии</w:t>
            </w:r>
          </w:p>
          <w:p w:rsidR="0095148D" w:rsidRPr="00474F03" w:rsidRDefault="0095148D" w:rsidP="007A71E0">
            <w:pPr>
              <w:autoSpaceDE w:val="0"/>
              <w:autoSpaceDN w:val="0"/>
              <w:adjustRightInd w:val="0"/>
              <w:jc w:val="center"/>
              <w:rPr>
                <w:rFonts w:ascii="Times New Roman" w:hAnsi="Times New Roman"/>
                <w:sz w:val="24"/>
                <w:szCs w:val="24"/>
              </w:rPr>
            </w:pPr>
          </w:p>
        </w:tc>
        <w:tc>
          <w:tcPr>
            <w:tcW w:w="2148" w:type="dxa"/>
            <w:vMerge w:val="restart"/>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 xml:space="preserve">Количество </w:t>
            </w:r>
          </w:p>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листов</w:t>
            </w:r>
          </w:p>
        </w:tc>
      </w:tr>
      <w:tr w:rsidR="0095148D" w:rsidRPr="00474F03" w:rsidTr="007A71E0">
        <w:trPr>
          <w:trHeight w:val="285"/>
        </w:trPr>
        <w:tc>
          <w:tcPr>
            <w:tcW w:w="0" w:type="auto"/>
            <w:vMerge/>
            <w:tcBorders>
              <w:top w:val="single" w:sz="4" w:space="0" w:color="auto"/>
              <w:left w:val="single" w:sz="4" w:space="0" w:color="auto"/>
              <w:bottom w:val="single" w:sz="4" w:space="0" w:color="auto"/>
              <w:right w:val="single" w:sz="4" w:space="0" w:color="auto"/>
            </w:tcBorders>
            <w:vAlign w:val="center"/>
          </w:tcPr>
          <w:p w:rsidR="0095148D" w:rsidRPr="00474F03" w:rsidRDefault="0095148D" w:rsidP="007A71E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5148D" w:rsidRPr="00474F03" w:rsidRDefault="0095148D" w:rsidP="007A71E0">
            <w:pPr>
              <w:rPr>
                <w:rFonts w:ascii="Times New Roman" w:hAnsi="Times New Roman"/>
                <w:sz w:val="24"/>
                <w:szCs w:val="24"/>
              </w:rPr>
            </w:pPr>
          </w:p>
        </w:tc>
        <w:tc>
          <w:tcPr>
            <w:tcW w:w="1325"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оригинал</w:t>
            </w:r>
          </w:p>
        </w:tc>
        <w:tc>
          <w:tcPr>
            <w:tcW w:w="992"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копия</w:t>
            </w:r>
          </w:p>
        </w:tc>
        <w:tc>
          <w:tcPr>
            <w:tcW w:w="0" w:type="auto"/>
            <w:vMerge/>
            <w:tcBorders>
              <w:top w:val="single" w:sz="4" w:space="0" w:color="auto"/>
              <w:left w:val="single" w:sz="4" w:space="0" w:color="auto"/>
              <w:bottom w:val="single" w:sz="4" w:space="0" w:color="auto"/>
              <w:right w:val="single" w:sz="4" w:space="0" w:color="auto"/>
            </w:tcBorders>
            <w:vAlign w:val="center"/>
          </w:tcPr>
          <w:p w:rsidR="0095148D" w:rsidRPr="00474F03" w:rsidRDefault="0095148D" w:rsidP="007A71E0">
            <w:pPr>
              <w:rPr>
                <w:rFonts w:ascii="Times New Roman" w:hAnsi="Times New Roman"/>
                <w:sz w:val="24"/>
                <w:szCs w:val="24"/>
              </w:rPr>
            </w:pPr>
          </w:p>
        </w:tc>
      </w:tr>
      <w:tr w:rsidR="0095148D" w:rsidRPr="00474F03" w:rsidTr="007A71E0">
        <w:tc>
          <w:tcPr>
            <w:tcW w:w="883"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1</w:t>
            </w:r>
          </w:p>
        </w:tc>
        <w:tc>
          <w:tcPr>
            <w:tcW w:w="4296"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2</w:t>
            </w:r>
          </w:p>
        </w:tc>
        <w:tc>
          <w:tcPr>
            <w:tcW w:w="1325"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4</w:t>
            </w:r>
          </w:p>
        </w:tc>
        <w:tc>
          <w:tcPr>
            <w:tcW w:w="2148"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r w:rsidRPr="00474F03">
              <w:rPr>
                <w:rFonts w:ascii="Times New Roman" w:hAnsi="Times New Roman"/>
                <w:sz w:val="24"/>
                <w:szCs w:val="24"/>
              </w:rPr>
              <w:t>5</w:t>
            </w:r>
          </w:p>
        </w:tc>
      </w:tr>
      <w:tr w:rsidR="0095148D" w:rsidRPr="00474F03" w:rsidTr="007A71E0">
        <w:tc>
          <w:tcPr>
            <w:tcW w:w="883"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p>
        </w:tc>
        <w:tc>
          <w:tcPr>
            <w:tcW w:w="4296"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1325"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2148"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r>
      <w:tr w:rsidR="0095148D" w:rsidRPr="00474F03" w:rsidTr="007A71E0">
        <w:tc>
          <w:tcPr>
            <w:tcW w:w="883"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p>
        </w:tc>
        <w:tc>
          <w:tcPr>
            <w:tcW w:w="4296"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spacing w:line="216" w:lineRule="auto"/>
              <w:jc w:val="both"/>
              <w:rPr>
                <w:rFonts w:ascii="Times New Roman" w:hAnsi="Times New Roman"/>
                <w:sz w:val="24"/>
                <w:szCs w:val="24"/>
              </w:rPr>
            </w:pPr>
          </w:p>
        </w:tc>
        <w:tc>
          <w:tcPr>
            <w:tcW w:w="1325"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2148"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r>
      <w:tr w:rsidR="0095148D" w:rsidRPr="00474F03" w:rsidTr="007A71E0">
        <w:tc>
          <w:tcPr>
            <w:tcW w:w="883"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p>
        </w:tc>
        <w:tc>
          <w:tcPr>
            <w:tcW w:w="4296"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spacing w:line="216" w:lineRule="auto"/>
              <w:jc w:val="both"/>
              <w:rPr>
                <w:rFonts w:ascii="Times New Roman" w:hAnsi="Times New Roman"/>
                <w:sz w:val="24"/>
                <w:szCs w:val="24"/>
              </w:rPr>
            </w:pPr>
          </w:p>
        </w:tc>
        <w:tc>
          <w:tcPr>
            <w:tcW w:w="1325"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2148"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r>
      <w:tr w:rsidR="0095148D" w:rsidRPr="00474F03" w:rsidTr="007A71E0">
        <w:tc>
          <w:tcPr>
            <w:tcW w:w="883"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jc w:val="center"/>
              <w:rPr>
                <w:rFonts w:ascii="Times New Roman" w:hAnsi="Times New Roman"/>
                <w:sz w:val="24"/>
                <w:szCs w:val="24"/>
              </w:rPr>
            </w:pPr>
          </w:p>
        </w:tc>
        <w:tc>
          <w:tcPr>
            <w:tcW w:w="4296"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spacing w:line="216" w:lineRule="auto"/>
              <w:jc w:val="both"/>
              <w:rPr>
                <w:rFonts w:ascii="Times New Roman" w:hAnsi="Times New Roman"/>
                <w:sz w:val="24"/>
                <w:szCs w:val="24"/>
              </w:rPr>
            </w:pPr>
          </w:p>
        </w:tc>
        <w:tc>
          <w:tcPr>
            <w:tcW w:w="1325"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c>
          <w:tcPr>
            <w:tcW w:w="2148" w:type="dxa"/>
            <w:tcBorders>
              <w:top w:val="single" w:sz="4" w:space="0" w:color="auto"/>
              <w:left w:val="single" w:sz="4" w:space="0" w:color="auto"/>
              <w:bottom w:val="single" w:sz="4" w:space="0" w:color="auto"/>
              <w:right w:val="single" w:sz="4" w:space="0" w:color="auto"/>
            </w:tcBorders>
          </w:tcPr>
          <w:p w:rsidR="0095148D" w:rsidRPr="00474F03" w:rsidRDefault="0095148D" w:rsidP="007A71E0">
            <w:pPr>
              <w:autoSpaceDE w:val="0"/>
              <w:autoSpaceDN w:val="0"/>
              <w:adjustRightInd w:val="0"/>
              <w:rPr>
                <w:rFonts w:ascii="Times New Roman" w:hAnsi="Times New Roman"/>
                <w:sz w:val="24"/>
                <w:szCs w:val="24"/>
              </w:rPr>
            </w:pPr>
          </w:p>
        </w:tc>
      </w:tr>
    </w:tbl>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 xml:space="preserve">    Перечень   сведений   и   </w:t>
      </w:r>
      <w:proofErr w:type="gramStart"/>
      <w:r w:rsidRPr="00474F03">
        <w:rPr>
          <w:rFonts w:ascii="Times New Roman" w:hAnsi="Times New Roman"/>
          <w:sz w:val="24"/>
          <w:szCs w:val="24"/>
        </w:rPr>
        <w:t xml:space="preserve">документов,   </w:t>
      </w:r>
      <w:proofErr w:type="gramEnd"/>
      <w:r w:rsidRPr="00474F03">
        <w:rPr>
          <w:rFonts w:ascii="Times New Roman" w:hAnsi="Times New Roman"/>
          <w:sz w:val="24"/>
          <w:szCs w:val="24"/>
        </w:rPr>
        <w:t>которые   будут   получены   по межведомственным запросам:</w:t>
      </w:r>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1. _______________________________________________________________________</w:t>
      </w:r>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2. _______________________________________________________________________</w:t>
      </w:r>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_________________________________________________________________________</w:t>
      </w:r>
    </w:p>
    <w:p w:rsidR="0095148D" w:rsidRPr="00474F03" w:rsidRDefault="0095148D" w:rsidP="0095148D">
      <w:pPr>
        <w:autoSpaceDE w:val="0"/>
        <w:autoSpaceDN w:val="0"/>
        <w:adjustRightInd w:val="0"/>
        <w:rPr>
          <w:rFonts w:ascii="Times New Roman" w:hAnsi="Times New Roman"/>
          <w:sz w:val="24"/>
          <w:szCs w:val="24"/>
        </w:rPr>
      </w:pPr>
      <w:r w:rsidRPr="00474F03">
        <w:rPr>
          <w:rFonts w:ascii="Times New Roman" w:hAnsi="Times New Roman"/>
          <w:sz w:val="24"/>
          <w:szCs w:val="24"/>
        </w:rPr>
        <w:t>«____» _____________________ 20___г.</w:t>
      </w:r>
    </w:p>
    <w:p w:rsidR="0095148D" w:rsidRPr="00474F03" w:rsidRDefault="0095148D" w:rsidP="0095148D">
      <w:pPr>
        <w:autoSpaceDE w:val="0"/>
        <w:autoSpaceDN w:val="0"/>
        <w:adjustRightInd w:val="0"/>
        <w:rPr>
          <w:rFonts w:ascii="Times New Roman" w:hAnsi="Times New Roman"/>
          <w:sz w:val="24"/>
          <w:szCs w:val="24"/>
        </w:rPr>
      </w:pPr>
    </w:p>
    <w:p w:rsidR="0095148D" w:rsidRPr="00474F03" w:rsidRDefault="0095148D" w:rsidP="0095148D">
      <w:pPr>
        <w:autoSpaceDE w:val="0"/>
        <w:autoSpaceDN w:val="0"/>
        <w:adjustRightInd w:val="0"/>
        <w:jc w:val="both"/>
        <w:rPr>
          <w:rFonts w:ascii="Times New Roman" w:hAnsi="Times New Roman"/>
          <w:sz w:val="24"/>
          <w:szCs w:val="24"/>
        </w:rPr>
      </w:pPr>
      <w:r w:rsidRPr="00474F03">
        <w:rPr>
          <w:rFonts w:ascii="Times New Roman" w:hAnsi="Times New Roman"/>
          <w:sz w:val="24"/>
          <w:szCs w:val="24"/>
        </w:rPr>
        <w:t xml:space="preserve">Специалист ___________________________ </w:t>
      </w:r>
      <w:r w:rsidRPr="00474F03">
        <w:rPr>
          <w:rFonts w:ascii="Times New Roman" w:hAnsi="Times New Roman"/>
          <w:sz w:val="24"/>
          <w:szCs w:val="24"/>
        </w:rPr>
        <w:tab/>
      </w:r>
      <w:r w:rsidRPr="00474F03">
        <w:rPr>
          <w:rFonts w:ascii="Times New Roman" w:hAnsi="Times New Roman"/>
          <w:sz w:val="24"/>
          <w:szCs w:val="24"/>
        </w:rPr>
        <w:tab/>
      </w:r>
      <w:r w:rsidRPr="00474F03">
        <w:rPr>
          <w:rFonts w:ascii="Times New Roman" w:hAnsi="Times New Roman"/>
          <w:sz w:val="24"/>
          <w:szCs w:val="24"/>
        </w:rPr>
        <w:tab/>
      </w:r>
      <w:r w:rsidRPr="00474F03">
        <w:rPr>
          <w:rFonts w:ascii="Times New Roman" w:hAnsi="Times New Roman"/>
          <w:sz w:val="24"/>
          <w:szCs w:val="24"/>
        </w:rPr>
        <w:tab/>
        <w:t>____________</w:t>
      </w:r>
    </w:p>
    <w:p w:rsidR="0095148D" w:rsidRPr="00474F03" w:rsidRDefault="0095148D" w:rsidP="0095148D">
      <w:pPr>
        <w:autoSpaceDE w:val="0"/>
        <w:autoSpaceDN w:val="0"/>
        <w:adjustRightInd w:val="0"/>
        <w:jc w:val="both"/>
        <w:rPr>
          <w:rFonts w:ascii="Times New Roman" w:hAnsi="Times New Roman"/>
          <w:sz w:val="24"/>
          <w:szCs w:val="24"/>
        </w:rPr>
      </w:pPr>
      <w:r w:rsidRPr="00474F03">
        <w:rPr>
          <w:rFonts w:ascii="Times New Roman" w:hAnsi="Times New Roman"/>
          <w:sz w:val="24"/>
          <w:szCs w:val="24"/>
        </w:rPr>
        <w:t xml:space="preserve">       </w:t>
      </w:r>
      <w:r w:rsidRPr="00474F03">
        <w:rPr>
          <w:rFonts w:ascii="Times New Roman" w:hAnsi="Times New Roman"/>
          <w:sz w:val="24"/>
          <w:szCs w:val="24"/>
        </w:rPr>
        <w:tab/>
      </w:r>
      <w:r w:rsidRPr="00474F03">
        <w:rPr>
          <w:rFonts w:ascii="Times New Roman" w:hAnsi="Times New Roman"/>
          <w:sz w:val="24"/>
          <w:szCs w:val="24"/>
        </w:rPr>
        <w:tab/>
      </w:r>
      <w:r w:rsidRPr="00474F03">
        <w:rPr>
          <w:rFonts w:ascii="Times New Roman" w:hAnsi="Times New Roman"/>
          <w:sz w:val="24"/>
          <w:szCs w:val="24"/>
        </w:rPr>
        <w:tab/>
      </w:r>
      <w:r w:rsidRPr="00474F03">
        <w:rPr>
          <w:rFonts w:ascii="Times New Roman" w:hAnsi="Times New Roman"/>
          <w:sz w:val="24"/>
          <w:szCs w:val="24"/>
        </w:rPr>
        <w:tab/>
      </w:r>
      <w:r w:rsidRPr="00474F03">
        <w:rPr>
          <w:rFonts w:ascii="Times New Roman" w:hAnsi="Times New Roman"/>
          <w:sz w:val="24"/>
          <w:szCs w:val="24"/>
        </w:rPr>
        <w:tab/>
      </w:r>
      <w:r w:rsidRPr="00474F03">
        <w:rPr>
          <w:rFonts w:ascii="Times New Roman" w:hAnsi="Times New Roman"/>
          <w:sz w:val="24"/>
          <w:szCs w:val="24"/>
        </w:rPr>
        <w:tab/>
      </w:r>
      <w:r w:rsidRPr="00474F03">
        <w:rPr>
          <w:rFonts w:ascii="Times New Roman" w:hAnsi="Times New Roman"/>
          <w:sz w:val="24"/>
          <w:szCs w:val="24"/>
        </w:rPr>
        <w:tab/>
        <w:t xml:space="preserve">                                          (подпись)</w:t>
      </w:r>
    </w:p>
    <w:p w:rsidR="0095148D" w:rsidRPr="00474F03" w:rsidRDefault="0095148D" w:rsidP="0095148D">
      <w:pPr>
        <w:autoSpaceDE w:val="0"/>
        <w:autoSpaceDN w:val="0"/>
        <w:adjustRightInd w:val="0"/>
        <w:jc w:val="both"/>
        <w:rPr>
          <w:rFonts w:ascii="Times New Roman" w:hAnsi="Times New Roman"/>
          <w:bCs/>
          <w:iCs/>
          <w:sz w:val="24"/>
          <w:szCs w:val="24"/>
        </w:rPr>
      </w:pPr>
      <w:r w:rsidRPr="00474F03">
        <w:rPr>
          <w:rFonts w:ascii="Times New Roman" w:hAnsi="Times New Roman"/>
          <w:bCs/>
          <w:iCs/>
          <w:sz w:val="24"/>
          <w:szCs w:val="24"/>
        </w:rPr>
        <w:t xml:space="preserve">Заявитель ____________________________ </w:t>
      </w: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t xml:space="preserve">          _____________</w:t>
      </w:r>
    </w:p>
    <w:p w:rsidR="0095148D" w:rsidRPr="00474F03" w:rsidRDefault="0095148D" w:rsidP="0095148D">
      <w:pPr>
        <w:autoSpaceDE w:val="0"/>
        <w:autoSpaceDN w:val="0"/>
        <w:adjustRightInd w:val="0"/>
        <w:jc w:val="both"/>
        <w:rPr>
          <w:rFonts w:ascii="Times New Roman" w:hAnsi="Times New Roman"/>
          <w:bCs/>
          <w:iCs/>
          <w:sz w:val="24"/>
          <w:szCs w:val="24"/>
        </w:rPr>
      </w:pP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r>
      <w:r w:rsidRPr="00474F03">
        <w:rPr>
          <w:rFonts w:ascii="Times New Roman" w:hAnsi="Times New Roman"/>
          <w:bCs/>
          <w:iCs/>
          <w:sz w:val="24"/>
          <w:szCs w:val="24"/>
        </w:rPr>
        <w:tab/>
        <w:t xml:space="preserve">         (подпись)</w:t>
      </w:r>
    </w:p>
    <w:p w:rsidR="0095148D" w:rsidRPr="00474F03" w:rsidRDefault="0095148D" w:rsidP="0095148D">
      <w:pPr>
        <w:autoSpaceDE w:val="0"/>
        <w:autoSpaceDN w:val="0"/>
        <w:adjustRightInd w:val="0"/>
        <w:jc w:val="both"/>
        <w:rPr>
          <w:rFonts w:ascii="Times New Roman" w:hAnsi="Times New Roman"/>
          <w:bCs/>
          <w:iCs/>
          <w:sz w:val="28"/>
          <w:szCs w:val="28"/>
        </w:rPr>
      </w:pPr>
    </w:p>
    <w:p w:rsidR="0095148D" w:rsidRPr="00474F03" w:rsidRDefault="0095148D" w:rsidP="0095148D">
      <w:pPr>
        <w:autoSpaceDE w:val="0"/>
        <w:autoSpaceDN w:val="0"/>
        <w:adjustRightInd w:val="0"/>
        <w:jc w:val="both"/>
        <w:rPr>
          <w:rFonts w:ascii="Times New Roman" w:hAnsi="Times New Roman"/>
          <w:sz w:val="24"/>
          <w:szCs w:val="24"/>
        </w:rPr>
      </w:pPr>
    </w:p>
    <w:p w:rsidR="0095148D" w:rsidRPr="00474F03" w:rsidRDefault="0095148D" w:rsidP="0095148D">
      <w:pPr>
        <w:autoSpaceDE w:val="0"/>
        <w:autoSpaceDN w:val="0"/>
        <w:adjustRightInd w:val="0"/>
        <w:jc w:val="both"/>
        <w:rPr>
          <w:rFonts w:ascii="Times New Roman" w:hAnsi="Times New Roman"/>
          <w:sz w:val="24"/>
          <w:szCs w:val="24"/>
        </w:rPr>
      </w:pPr>
    </w:p>
    <w:p w:rsidR="0095148D" w:rsidRPr="00474F03" w:rsidRDefault="0095148D" w:rsidP="0095148D">
      <w:pPr>
        <w:autoSpaceDE w:val="0"/>
        <w:autoSpaceDN w:val="0"/>
        <w:adjustRightInd w:val="0"/>
        <w:jc w:val="both"/>
        <w:rPr>
          <w:rFonts w:ascii="Times New Roman" w:hAnsi="Times New Roman"/>
          <w:sz w:val="24"/>
          <w:szCs w:val="24"/>
        </w:rPr>
      </w:pPr>
    </w:p>
    <w:p w:rsidR="0095148D" w:rsidRPr="00474F03" w:rsidRDefault="0095148D" w:rsidP="0095148D">
      <w:pPr>
        <w:autoSpaceDE w:val="0"/>
        <w:autoSpaceDN w:val="0"/>
        <w:adjustRightInd w:val="0"/>
        <w:jc w:val="both"/>
        <w:rPr>
          <w:rFonts w:ascii="Times New Roman" w:hAnsi="Times New Roman"/>
          <w:sz w:val="24"/>
          <w:szCs w:val="24"/>
        </w:rPr>
      </w:pPr>
    </w:p>
    <w:p w:rsidR="0095148D" w:rsidRPr="00474F03" w:rsidRDefault="0095148D" w:rsidP="0095148D">
      <w:pPr>
        <w:autoSpaceDE w:val="0"/>
        <w:autoSpaceDN w:val="0"/>
        <w:adjustRightInd w:val="0"/>
        <w:jc w:val="both"/>
        <w:rPr>
          <w:rFonts w:ascii="Times New Roman" w:hAnsi="Times New Roman"/>
          <w:sz w:val="24"/>
          <w:szCs w:val="24"/>
        </w:rPr>
      </w:pPr>
    </w:p>
    <w:p w:rsidR="0095148D" w:rsidRPr="00474F03" w:rsidRDefault="0095148D" w:rsidP="0095148D">
      <w:pPr>
        <w:autoSpaceDE w:val="0"/>
        <w:autoSpaceDN w:val="0"/>
        <w:adjustRightInd w:val="0"/>
        <w:jc w:val="both"/>
        <w:rPr>
          <w:rFonts w:ascii="Times New Roman" w:hAnsi="Times New Roman"/>
          <w:sz w:val="24"/>
          <w:szCs w:val="24"/>
        </w:rPr>
      </w:pPr>
    </w:p>
    <w:p w:rsidR="00564397" w:rsidRPr="00B906DF" w:rsidRDefault="00564397">
      <w:pPr>
        <w:pStyle w:val="ConsPlusNormal"/>
        <w:ind w:firstLine="540"/>
        <w:jc w:val="both"/>
        <w:rPr>
          <w:rFonts w:ascii="Times New Roman" w:hAnsi="Times New Roman" w:cs="Times New Roman"/>
          <w:sz w:val="28"/>
          <w:szCs w:val="28"/>
        </w:rPr>
      </w:pPr>
    </w:p>
    <w:sectPr w:rsidR="00564397" w:rsidRPr="00B906DF" w:rsidSect="00A95A80">
      <w:headerReference w:type="default" r:id="rId38"/>
      <w:headerReference w:type="first" r:id="rId3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C8A" w:rsidRDefault="003F3C8A" w:rsidP="00A95A80">
      <w:r>
        <w:separator/>
      </w:r>
    </w:p>
  </w:endnote>
  <w:endnote w:type="continuationSeparator" w:id="0">
    <w:p w:rsidR="003F3C8A" w:rsidRDefault="003F3C8A" w:rsidP="00A9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C8A" w:rsidRDefault="003F3C8A" w:rsidP="00A95A80">
      <w:r>
        <w:separator/>
      </w:r>
    </w:p>
  </w:footnote>
  <w:footnote w:type="continuationSeparator" w:id="0">
    <w:p w:rsidR="003F3C8A" w:rsidRDefault="003F3C8A" w:rsidP="00A95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27857"/>
      <w:docPartObj>
        <w:docPartGallery w:val="Page Numbers (Top of Page)"/>
        <w:docPartUnique/>
      </w:docPartObj>
    </w:sdtPr>
    <w:sdtEndPr/>
    <w:sdtContent>
      <w:p w:rsidR="007A71E0" w:rsidRDefault="007A71E0">
        <w:pPr>
          <w:pStyle w:val="a3"/>
          <w:jc w:val="center"/>
        </w:pPr>
        <w:r>
          <w:fldChar w:fldCharType="begin"/>
        </w:r>
        <w:r>
          <w:instrText>PAGE   \* MERGEFORMAT</w:instrText>
        </w:r>
        <w:r>
          <w:fldChar w:fldCharType="separate"/>
        </w:r>
        <w:r w:rsidR="00CB6DA7">
          <w:rPr>
            <w:noProof/>
          </w:rPr>
          <w:t>37</w:t>
        </w:r>
        <w:r>
          <w:fldChar w:fldCharType="end"/>
        </w:r>
      </w:p>
    </w:sdtContent>
  </w:sdt>
  <w:p w:rsidR="007A71E0" w:rsidRDefault="007A71E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DA7" w:rsidRPr="00CB6DA7" w:rsidRDefault="00CB6DA7" w:rsidP="00CB6DA7">
    <w:pPr>
      <w:pStyle w:val="a3"/>
      <w:jc w:val="right"/>
      <w:rPr>
        <w:rFonts w:ascii="Times New Roman" w:hAnsi="Times New Roman"/>
        <w:sz w:val="32"/>
        <w:szCs w:val="32"/>
      </w:rPr>
    </w:pPr>
    <w:r w:rsidRPr="00CB6DA7">
      <w:rPr>
        <w:rFonts w:ascii="Times New Roman" w:hAnsi="Times New Roman"/>
        <w:sz w:val="32"/>
        <w:szCs w:val="32"/>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3"/>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1" w15:restartNumberingAfterBreak="0">
    <w:nsid w:val="6A230A32"/>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397"/>
    <w:rsid w:val="000B431F"/>
    <w:rsid w:val="001156F8"/>
    <w:rsid w:val="001A63F1"/>
    <w:rsid w:val="001D57C0"/>
    <w:rsid w:val="002A618E"/>
    <w:rsid w:val="003A481D"/>
    <w:rsid w:val="003F3C8A"/>
    <w:rsid w:val="00486305"/>
    <w:rsid w:val="004A56E6"/>
    <w:rsid w:val="004C3DC0"/>
    <w:rsid w:val="00505BBD"/>
    <w:rsid w:val="00564397"/>
    <w:rsid w:val="00651030"/>
    <w:rsid w:val="00715FD8"/>
    <w:rsid w:val="00774B3B"/>
    <w:rsid w:val="007A71E0"/>
    <w:rsid w:val="00802BB3"/>
    <w:rsid w:val="0095148D"/>
    <w:rsid w:val="009F24F6"/>
    <w:rsid w:val="00A071E8"/>
    <w:rsid w:val="00A95A80"/>
    <w:rsid w:val="00AB06CB"/>
    <w:rsid w:val="00B906DF"/>
    <w:rsid w:val="00BD2C0A"/>
    <w:rsid w:val="00C8168D"/>
    <w:rsid w:val="00CB6DA7"/>
    <w:rsid w:val="00CC7E28"/>
    <w:rsid w:val="00CD7B64"/>
    <w:rsid w:val="00CE6B36"/>
    <w:rsid w:val="00D2780E"/>
    <w:rsid w:val="00DB3BEC"/>
    <w:rsid w:val="00DE443A"/>
    <w:rsid w:val="00EE7341"/>
    <w:rsid w:val="00F10ED6"/>
    <w:rsid w:val="00F36F00"/>
    <w:rsid w:val="00F6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6D65087-616E-4684-848D-E84B2DB4F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6DF"/>
    <w:pPr>
      <w:spacing w:after="0" w:line="240" w:lineRule="auto"/>
    </w:pPr>
    <w:rPr>
      <w:rFonts w:ascii="Calibri" w:eastAsia="Calibri" w:hAnsi="Calibri" w:cs="Times New Roman"/>
      <w:sz w:val="20"/>
      <w:szCs w:val="20"/>
      <w:lang w:eastAsia="ru-RU"/>
    </w:rPr>
  </w:style>
  <w:style w:type="paragraph" w:styleId="1">
    <w:name w:val="heading 1"/>
    <w:basedOn w:val="a"/>
    <w:next w:val="a"/>
    <w:link w:val="10"/>
    <w:qFormat/>
    <w:rsid w:val="0095148D"/>
    <w:pPr>
      <w:keepNext/>
      <w:outlineLvl w:val="0"/>
    </w:pPr>
    <w:rPr>
      <w:rFonts w:ascii="Times New Roman" w:eastAsia="Times New Roman" w:hAnsi="Times New Roman"/>
      <w:sz w:val="24"/>
    </w:rPr>
  </w:style>
  <w:style w:type="paragraph" w:styleId="2">
    <w:name w:val="heading 2"/>
    <w:basedOn w:val="a"/>
    <w:next w:val="a"/>
    <w:link w:val="20"/>
    <w:qFormat/>
    <w:rsid w:val="0095148D"/>
    <w:pPr>
      <w:keepNext/>
      <w:jc w:val="center"/>
      <w:outlineLvl w:val="1"/>
    </w:pPr>
    <w:rPr>
      <w:rFonts w:ascii="Times New Roman" w:eastAsia="Times New Roman" w:hAnsi="Times New Roman"/>
      <w:b/>
      <w:sz w:val="28"/>
    </w:rPr>
  </w:style>
  <w:style w:type="paragraph" w:styleId="3">
    <w:name w:val="heading 3"/>
    <w:basedOn w:val="a"/>
    <w:next w:val="a"/>
    <w:link w:val="30"/>
    <w:qFormat/>
    <w:rsid w:val="0095148D"/>
    <w:pPr>
      <w:keepNext/>
      <w:jc w:val="center"/>
      <w:outlineLvl w:val="2"/>
    </w:pPr>
    <w:rPr>
      <w:rFonts w:ascii="Times New Roman" w:eastAsia="Times New Roman" w:hAnsi="Times New Roman"/>
      <w:b/>
      <w:sz w:val="24"/>
    </w:rPr>
  </w:style>
  <w:style w:type="paragraph" w:styleId="5">
    <w:name w:val="heading 5"/>
    <w:basedOn w:val="a"/>
    <w:next w:val="a"/>
    <w:link w:val="50"/>
    <w:qFormat/>
    <w:rsid w:val="0095148D"/>
    <w:pPr>
      <w:spacing w:before="240" w:after="60"/>
      <w:outlineLvl w:val="4"/>
    </w:pPr>
    <w:rPr>
      <w:rFonts w:ascii="MS Sans Serif" w:eastAsia="Times New Roman" w:hAnsi="MS Sans Serif"/>
      <w:b/>
      <w:bCs/>
      <w:i/>
      <w:i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rsid w:val="0056439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643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6439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643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643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64397"/>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nhideWhenUsed/>
    <w:rsid w:val="00A95A80"/>
    <w:pPr>
      <w:tabs>
        <w:tab w:val="center" w:pos="4677"/>
        <w:tab w:val="right" w:pos="9355"/>
      </w:tabs>
    </w:pPr>
  </w:style>
  <w:style w:type="character" w:customStyle="1" w:styleId="a4">
    <w:name w:val="Верхний колонтитул Знак"/>
    <w:basedOn w:val="a0"/>
    <w:link w:val="a3"/>
    <w:rsid w:val="00A95A80"/>
    <w:rPr>
      <w:rFonts w:ascii="Calibri" w:eastAsia="Calibri" w:hAnsi="Calibri" w:cs="Times New Roman"/>
      <w:sz w:val="20"/>
      <w:szCs w:val="20"/>
      <w:lang w:eastAsia="ru-RU"/>
    </w:rPr>
  </w:style>
  <w:style w:type="paragraph" w:styleId="a5">
    <w:name w:val="footer"/>
    <w:basedOn w:val="a"/>
    <w:link w:val="a6"/>
    <w:unhideWhenUsed/>
    <w:rsid w:val="00A95A80"/>
    <w:pPr>
      <w:tabs>
        <w:tab w:val="center" w:pos="4677"/>
        <w:tab w:val="right" w:pos="9355"/>
      </w:tabs>
    </w:pPr>
  </w:style>
  <w:style w:type="character" w:customStyle="1" w:styleId="a6">
    <w:name w:val="Нижний колонтитул Знак"/>
    <w:basedOn w:val="a0"/>
    <w:link w:val="a5"/>
    <w:rsid w:val="00A95A80"/>
    <w:rPr>
      <w:rFonts w:ascii="Calibri" w:eastAsia="Calibri" w:hAnsi="Calibri" w:cs="Times New Roman"/>
      <w:sz w:val="20"/>
      <w:szCs w:val="20"/>
      <w:lang w:eastAsia="ru-RU"/>
    </w:rPr>
  </w:style>
  <w:style w:type="paragraph" w:styleId="a7">
    <w:name w:val="Balloon Text"/>
    <w:basedOn w:val="a"/>
    <w:link w:val="a8"/>
    <w:semiHidden/>
    <w:unhideWhenUsed/>
    <w:rsid w:val="00DB3BEC"/>
    <w:rPr>
      <w:rFonts w:ascii="Segoe UI" w:hAnsi="Segoe UI" w:cs="Segoe UI"/>
      <w:sz w:val="18"/>
      <w:szCs w:val="18"/>
    </w:rPr>
  </w:style>
  <w:style w:type="character" w:customStyle="1" w:styleId="a8">
    <w:name w:val="Текст выноски Знак"/>
    <w:basedOn w:val="a0"/>
    <w:link w:val="a7"/>
    <w:semiHidden/>
    <w:rsid w:val="00DB3BEC"/>
    <w:rPr>
      <w:rFonts w:ascii="Segoe UI" w:eastAsia="Calibri" w:hAnsi="Segoe UI" w:cs="Segoe UI"/>
      <w:sz w:val="18"/>
      <w:szCs w:val="18"/>
      <w:lang w:eastAsia="ru-RU"/>
    </w:rPr>
  </w:style>
  <w:style w:type="character" w:customStyle="1" w:styleId="10">
    <w:name w:val="Заголовок 1 Знак"/>
    <w:basedOn w:val="a0"/>
    <w:link w:val="1"/>
    <w:rsid w:val="0095148D"/>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95148D"/>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5148D"/>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95148D"/>
    <w:rPr>
      <w:rFonts w:ascii="MS Sans Serif" w:eastAsia="Times New Roman" w:hAnsi="MS Sans Serif" w:cs="Times New Roman"/>
      <w:b/>
      <w:bCs/>
      <w:i/>
      <w:iCs/>
      <w:sz w:val="26"/>
      <w:szCs w:val="26"/>
      <w:lang w:val="en-US" w:eastAsia="ru-RU"/>
    </w:rPr>
  </w:style>
  <w:style w:type="paragraph" w:styleId="a9">
    <w:name w:val="Body Text"/>
    <w:basedOn w:val="a"/>
    <w:link w:val="aa"/>
    <w:rsid w:val="0095148D"/>
    <w:rPr>
      <w:rFonts w:ascii="Times New Roman" w:eastAsia="Times New Roman" w:hAnsi="Times New Roman"/>
      <w:sz w:val="24"/>
      <w:u w:val="single"/>
    </w:rPr>
  </w:style>
  <w:style w:type="character" w:customStyle="1" w:styleId="aa">
    <w:name w:val="Основной текст Знак"/>
    <w:basedOn w:val="a0"/>
    <w:link w:val="a9"/>
    <w:rsid w:val="0095148D"/>
    <w:rPr>
      <w:rFonts w:ascii="Times New Roman" w:eastAsia="Times New Roman" w:hAnsi="Times New Roman" w:cs="Times New Roman"/>
      <w:sz w:val="24"/>
      <w:szCs w:val="20"/>
      <w:u w:val="single"/>
      <w:lang w:eastAsia="ru-RU"/>
    </w:rPr>
  </w:style>
  <w:style w:type="paragraph" w:customStyle="1" w:styleId="ab">
    <w:name w:val="Знак"/>
    <w:basedOn w:val="a"/>
    <w:rsid w:val="0095148D"/>
    <w:pPr>
      <w:spacing w:after="160" w:line="240" w:lineRule="exact"/>
    </w:pPr>
    <w:rPr>
      <w:rFonts w:ascii="Arial" w:eastAsia="Times New Roman" w:hAnsi="Arial" w:cs="Arial"/>
      <w:lang w:val="en-US" w:eastAsia="en-US"/>
    </w:rPr>
  </w:style>
  <w:style w:type="character" w:styleId="ac">
    <w:name w:val="Hyperlink"/>
    <w:rsid w:val="0095148D"/>
    <w:rPr>
      <w:rFonts w:ascii="Tahoma" w:hAnsi="Tahoma" w:cs="Tahoma" w:hint="default"/>
      <w:color w:val="2F6F5E"/>
      <w:sz w:val="14"/>
      <w:szCs w:val="14"/>
      <w:u w:val="single"/>
    </w:rPr>
  </w:style>
  <w:style w:type="character" w:styleId="ad">
    <w:name w:val="page number"/>
    <w:basedOn w:val="a0"/>
    <w:rsid w:val="0095148D"/>
  </w:style>
  <w:style w:type="paragraph" w:customStyle="1" w:styleId="Default">
    <w:name w:val="Default"/>
    <w:rsid w:val="0095148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Char">
    <w:name w:val="Знак1 Знак Знак Знак Знак Знак Знак Знак Знак1 Char"/>
    <w:basedOn w:val="a"/>
    <w:rsid w:val="0095148D"/>
    <w:pPr>
      <w:spacing w:after="160" w:line="240" w:lineRule="exact"/>
    </w:pPr>
    <w:rPr>
      <w:rFonts w:ascii="Verdana" w:eastAsia="Times New Roman" w:hAnsi="Verdana"/>
      <w:lang w:val="en-US" w:eastAsia="en-US"/>
    </w:rPr>
  </w:style>
  <w:style w:type="table" w:styleId="ae">
    <w:name w:val="Table Grid"/>
    <w:basedOn w:val="a1"/>
    <w:rsid w:val="0095148D"/>
    <w:pPr>
      <w:spacing w:after="0" w:line="240" w:lineRule="auto"/>
    </w:pPr>
    <w:rPr>
      <w:rFonts w:ascii="MS Sans Serif" w:eastAsia="Times New Roman" w:hAnsi="MS Sans Serif"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
    <w:basedOn w:val="a"/>
    <w:rsid w:val="0095148D"/>
    <w:pPr>
      <w:spacing w:before="100" w:beforeAutospacing="1" w:after="100" w:afterAutospacing="1"/>
    </w:pPr>
    <w:rPr>
      <w:rFonts w:ascii="Tahoma" w:eastAsia="Times New Roman" w:hAnsi="Tahoma"/>
      <w:lang w:val="en-US" w:eastAsia="en-US"/>
    </w:rPr>
  </w:style>
  <w:style w:type="paragraph" w:customStyle="1" w:styleId="af">
    <w:name w:val="Знак Знак Знак Знак"/>
    <w:basedOn w:val="a"/>
    <w:rsid w:val="0095148D"/>
    <w:pPr>
      <w:spacing w:after="160" w:line="240" w:lineRule="exact"/>
    </w:pPr>
    <w:rPr>
      <w:rFonts w:ascii="Arial" w:eastAsia="Times New Roman" w:hAnsi="Arial" w:cs="Arial"/>
      <w:lang w:val="en-US" w:eastAsia="en-US"/>
    </w:rPr>
  </w:style>
  <w:style w:type="character" w:customStyle="1" w:styleId="af0">
    <w:name w:val="Обычный (веб) Знак"/>
    <w:link w:val="af1"/>
    <w:locked/>
    <w:rsid w:val="0095148D"/>
    <w:rPr>
      <w:rFonts w:ascii="Verdana" w:hAnsi="Verdana"/>
      <w:color w:val="333366"/>
      <w:sz w:val="14"/>
      <w:szCs w:val="14"/>
    </w:rPr>
  </w:style>
  <w:style w:type="paragraph" w:styleId="af1">
    <w:name w:val="Normal (Web)"/>
    <w:basedOn w:val="a"/>
    <w:link w:val="af0"/>
    <w:rsid w:val="0095148D"/>
    <w:pPr>
      <w:spacing w:before="100" w:beforeAutospacing="1" w:after="100" w:afterAutospacing="1"/>
    </w:pPr>
    <w:rPr>
      <w:rFonts w:ascii="Verdana" w:eastAsiaTheme="minorHAnsi" w:hAnsi="Verdana" w:cstheme="minorBidi"/>
      <w:color w:val="333366"/>
      <w:sz w:val="14"/>
      <w:szCs w:val="14"/>
      <w:lang w:eastAsia="en-US"/>
    </w:rPr>
  </w:style>
  <w:style w:type="character" w:customStyle="1" w:styleId="af2">
    <w:name w:val="Текст Знак"/>
    <w:link w:val="af3"/>
    <w:locked/>
    <w:rsid w:val="0095148D"/>
    <w:rPr>
      <w:rFonts w:ascii="Courier New" w:hAnsi="Courier New" w:cs="Courier New"/>
    </w:rPr>
  </w:style>
  <w:style w:type="paragraph" w:styleId="af3">
    <w:name w:val="Plain Text"/>
    <w:basedOn w:val="a"/>
    <w:link w:val="af2"/>
    <w:rsid w:val="0095148D"/>
    <w:rPr>
      <w:rFonts w:ascii="Courier New" w:eastAsiaTheme="minorHAnsi" w:hAnsi="Courier New" w:cs="Courier New"/>
      <w:sz w:val="22"/>
      <w:szCs w:val="22"/>
      <w:lang w:eastAsia="en-US"/>
    </w:rPr>
  </w:style>
  <w:style w:type="character" w:customStyle="1" w:styleId="12">
    <w:name w:val="Текст Знак1"/>
    <w:basedOn w:val="a0"/>
    <w:rsid w:val="0095148D"/>
    <w:rPr>
      <w:rFonts w:ascii="Consolas" w:eastAsia="Calibri" w:hAnsi="Consolas" w:cs="Consolas"/>
      <w:sz w:val="21"/>
      <w:szCs w:val="21"/>
      <w:lang w:eastAsia="ru-RU"/>
    </w:rPr>
  </w:style>
  <w:style w:type="paragraph" w:customStyle="1" w:styleId="af4">
    <w:name w:val="Знак Знак Знак Знак Знак Знак Знак Знак Знак Знак Знак Знак Знак Знак Знак Знак Знак"/>
    <w:basedOn w:val="a"/>
    <w:rsid w:val="0095148D"/>
    <w:pPr>
      <w:spacing w:after="160" w:line="240" w:lineRule="exact"/>
    </w:pPr>
    <w:rPr>
      <w:rFonts w:ascii="Arial" w:eastAsia="Times New Roman" w:hAnsi="Arial" w:cs="Arial"/>
      <w:lang w:val="en-US" w:eastAsia="en-US"/>
    </w:rPr>
  </w:style>
  <w:style w:type="paragraph" w:customStyle="1" w:styleId="13">
    <w:name w:val="Знак Знак Знак Знак1 Знак Знак Знак"/>
    <w:basedOn w:val="a"/>
    <w:rsid w:val="0095148D"/>
    <w:pPr>
      <w:spacing w:before="100" w:beforeAutospacing="1" w:after="100" w:afterAutospacing="1"/>
    </w:pPr>
    <w:rPr>
      <w:rFonts w:ascii="Tahoma" w:eastAsia="Times New Roman" w:hAnsi="Tahoma"/>
      <w:lang w:val="en-US" w:eastAsia="en-US"/>
    </w:rPr>
  </w:style>
  <w:style w:type="numbering" w:customStyle="1" w:styleId="14">
    <w:name w:val="Нет списка1"/>
    <w:next w:val="a2"/>
    <w:semiHidden/>
    <w:unhideWhenUsed/>
    <w:rsid w:val="0095148D"/>
  </w:style>
  <w:style w:type="table" w:customStyle="1" w:styleId="15">
    <w:name w:val="Сетка таблицы1"/>
    <w:basedOn w:val="a1"/>
    <w:next w:val="ae"/>
    <w:rsid w:val="0095148D"/>
    <w:pPr>
      <w:spacing w:after="0" w:line="240" w:lineRule="auto"/>
    </w:pPr>
    <w:rPr>
      <w:rFonts w:ascii="MS Sans Serif" w:eastAsia="Times New Roman" w:hAnsi="MS Sans Serif"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95148D"/>
  </w:style>
  <w:style w:type="paragraph" w:customStyle="1" w:styleId="s1">
    <w:name w:val="s_1"/>
    <w:basedOn w:val="a"/>
    <w:rsid w:val="0095148D"/>
    <w:pPr>
      <w:spacing w:before="100" w:beforeAutospacing="1" w:after="100" w:afterAutospacing="1"/>
    </w:pPr>
    <w:rPr>
      <w:rFonts w:ascii="Times New Roman" w:eastAsia="Times New Roman" w:hAnsi="Times New Roman"/>
      <w:sz w:val="24"/>
      <w:szCs w:val="24"/>
    </w:rPr>
  </w:style>
  <w:style w:type="paragraph" w:styleId="HTML">
    <w:name w:val="HTML Preformatted"/>
    <w:basedOn w:val="a"/>
    <w:link w:val="HTML0"/>
    <w:rsid w:val="0095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0"/>
    <w:link w:val="HTML"/>
    <w:rsid w:val="0095148D"/>
    <w:rPr>
      <w:rFonts w:ascii="Courier New" w:eastAsia="Times New Roman" w:hAnsi="Courier New" w:cs="Courier New"/>
      <w:sz w:val="20"/>
      <w:szCs w:val="20"/>
      <w:lang w:eastAsia="ru-RU"/>
    </w:rPr>
  </w:style>
  <w:style w:type="character" w:customStyle="1" w:styleId="s10">
    <w:name w:val="s_10"/>
    <w:rsid w:val="0095148D"/>
  </w:style>
  <w:style w:type="paragraph" w:customStyle="1" w:styleId="21">
    <w:name w:val="Знак2"/>
    <w:basedOn w:val="a"/>
    <w:next w:val="2"/>
    <w:autoRedefine/>
    <w:rsid w:val="0095148D"/>
    <w:pPr>
      <w:spacing w:after="160" w:line="240" w:lineRule="exact"/>
      <w:jc w:val="both"/>
    </w:pPr>
    <w:rPr>
      <w:rFonts w:ascii="Times New Roman" w:eastAsia="Times New Roman" w:hAnsi="Times New Roman"/>
      <w:sz w:val="24"/>
      <w:lang w:val="en-US" w:eastAsia="en-US"/>
    </w:rPr>
  </w:style>
  <w:style w:type="character" w:styleId="af5">
    <w:name w:val="FollowedHyperlink"/>
    <w:rsid w:val="0095148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5225A6F9347FEA7F7B6D5D38096A07DEAFF0A3497AB6FF9C089863CAB1BE82613EF628E94E3EB1EE3D62E83EEFE91DD04383C6A839HAI" TargetMode="External"/><Relationship Id="rId13" Type="http://schemas.openxmlformats.org/officeDocument/2006/relationships/hyperlink" Target="consultantplus://offline/ref=355225A6F9347FEA7F7B6D5D38096A07DEA8FEA2457DB6FF9C089863CAB1BE82613EF62AEE4834ECB97263B478BCFA1ED64380C6B498E40338HEI" TargetMode="External"/><Relationship Id="rId18" Type="http://schemas.openxmlformats.org/officeDocument/2006/relationships/hyperlink" Target="consultantplus://offline/ref=355225A6F9347FEA7F7B6D5D38096A07DEAFF0A3497AB6FF9C089863CAB1BE82613EF62AEE4836E6B97263B478BCFA1ED64380C6B498E40338HEI" TargetMode="External"/><Relationship Id="rId26" Type="http://schemas.openxmlformats.org/officeDocument/2006/relationships/hyperlink" Target="consultantplus://offline/ref=C33CFCB02894A128937AE3C2FD75B5DA5E9F4E3AABD52EFEBDCD857026778BC067AFB08FqCEDM"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0595FBBD25C45C9F1AAB502B98615B4F2F3AF47355BE176085AA273B7A26D64830BB2B4DD626A8434426128A177B009F8F53DE03C2E37CL" TargetMode="External"/><Relationship Id="rId34" Type="http://schemas.openxmlformats.org/officeDocument/2006/relationships/hyperlink" Target="consultantplus://offline/ref=05629503058025FE74E56F9AF7CCCD4F4C8DE3E681CED81192A72B2B5433F3E686D33BDFA85B84F9364299EC311BCE85128714338EAAA783J1mBM" TargetMode="External"/><Relationship Id="rId7" Type="http://schemas.openxmlformats.org/officeDocument/2006/relationships/hyperlink" Target="consultantplus://offline/ref=355225A6F9347FEA7F7B6D5D38096A07DEAFF0A3497AB6FF9C089863CAB1BE82613EF62AEE4836E6B97263B478BCFA1ED64380C6B498E40338HEI" TargetMode="External"/><Relationship Id="rId12" Type="http://schemas.openxmlformats.org/officeDocument/2006/relationships/hyperlink" Target="consultantplus://offline/ref=355225A6F9347FEA7F7B6D5D38096A07DEA8F1A8487FB6FF9C089863CAB1BE82733EAE26EC4E2BE4BF6735E53E3EH9I" TargetMode="External"/><Relationship Id="rId17" Type="http://schemas.openxmlformats.org/officeDocument/2006/relationships/hyperlink" Target="consultantplus://offline/ref=355225A6F9347FEA7F7B6D5D38096A07DEA8FEA2437BB6FF9C089863CAB1BE82613EF62FE84D3EB1EE3D62E83EEFE91DD04383C6A839HAI" TargetMode="External"/><Relationship Id="rId25" Type="http://schemas.openxmlformats.org/officeDocument/2006/relationships/hyperlink" Target="consultantplus://offline/ref=355225A6F9347FEA7F7B6D5D38096A07DEA8F1A8487FB6FF9C089863CAB1BE82733EAE26EC4E2BE4BF6735E53E3EH9I" TargetMode="External"/><Relationship Id="rId33" Type="http://schemas.openxmlformats.org/officeDocument/2006/relationships/hyperlink" Target="consultantplus://offline/ref=818A60F612D8C213255F6ED4EDEC158C736B69DE9BBA655294E5EEDA75C57C6EDB939700C9C3AD4810E67834E433A42A776541EEED00D7ECQ751O"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55225A6F9347FEA7F7B6D5D38096A07DEA8F5AE497EB6FF9C089863CAB1BE82613EF62AEE483CE6B77263B478BCFA1ED64380C6B498E40338HEI" TargetMode="External"/><Relationship Id="rId20" Type="http://schemas.openxmlformats.org/officeDocument/2006/relationships/hyperlink" Target="consultantplus://offline/ref=355225A6F9347FEA7F7B6D5D38096A07DEA8FEA24478B6FF9C089863CAB1BE82613EF628E51C64A1EA7435E322E8F702D25D833CH6I" TargetMode="External"/><Relationship Id="rId29" Type="http://schemas.openxmlformats.org/officeDocument/2006/relationships/hyperlink" Target="consultantplus://offline/ref=1A78D44B6C5095545B37BC21D520FB7B3BDC3CADE11C03580C9524A71E0F06C0201D66497B741A11D30836E5CDDD54D58AE5F05AE0A8C1CDU3j7H"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55225A6F9347FEA7F7B6D5D38096A07DEAFF0A3497AB6FF9C089863CAB1BE82733EAE26EC4E2BE4BF6735E53E3EH9I" TargetMode="External"/><Relationship Id="rId24" Type="http://schemas.openxmlformats.org/officeDocument/2006/relationships/hyperlink" Target="consultantplus://offline/ref=355225A6F9347FEA7F7B6D5D38096A07DEA8F1A8487FB6FF9C089863CAB1BE82733EAE26EC4E2BE4BF6735E53E3EH9I" TargetMode="External"/><Relationship Id="rId32" Type="http://schemas.openxmlformats.org/officeDocument/2006/relationships/hyperlink" Target="consultantplus://offline/ref=818A60F612D8C213255F6ED4EDEC158C736B69DE9BBA655294E5EEDA75C57C6EDB939700C9C3AD4810E67834E433A42A776541EEED00D7ECQ751O" TargetMode="External"/><Relationship Id="rId37" Type="http://schemas.openxmlformats.org/officeDocument/2006/relationships/hyperlink" Target="consultantplus://offline/ref=C5BAB8442F756559BE6E83E7F6869806F3FA67E9CE3EEDF28F569B7E44DA0640B39EE7FB8A0EECB5E536E55A0B6C1DAD5787129ADB8A581BNEDCL"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55225A6F9347FEA7F7B6D5D38096A07DEA8F5AE497EB6FF9C089863CAB1BE82733EAE26EC4E2BE4BF6735E53E3EH9I" TargetMode="External"/><Relationship Id="rId23" Type="http://schemas.openxmlformats.org/officeDocument/2006/relationships/hyperlink" Target="consultantplus://offline/ref=355225A6F9347FEA7F7B6D5D38096A07DEA8F1A8487FB6FF9C089863CAB1BE82733EAE26EC4E2BE4BF6735E53E3EH9I" TargetMode="External"/><Relationship Id="rId28" Type="http://schemas.openxmlformats.org/officeDocument/2006/relationships/hyperlink" Target="consultantplus://offline/ref=1A78D44B6C5095545B37BC21D520FB7B39D332AFE41D03580C9524A71E0F06C0201D66497B741A10DB0836E5CDDD54D58AE5F05AE0A8C1CDU3j7H" TargetMode="External"/><Relationship Id="rId36" Type="http://schemas.openxmlformats.org/officeDocument/2006/relationships/hyperlink" Target="consultantplus://offline/ref=575DEF7B5E12F431FEBAEFBE8ABD84856BF49E08E8AD70D169807C208CFFBE5D19F018C3FC4ABE59E9FDAD762879CEBC466812B0A1547D70z2q2M" TargetMode="External"/><Relationship Id="rId10" Type="http://schemas.openxmlformats.org/officeDocument/2006/relationships/hyperlink" Target="consultantplus://offline/ref=355225A6F9347FEA7F7B6D5D38096A07DEAFF0A3497AB6FF9C089863CAB1BE82613EF62AEE4837E2BC7263B478BCFA1ED64380C6B498E40338HEI" TargetMode="External"/><Relationship Id="rId19" Type="http://schemas.openxmlformats.org/officeDocument/2006/relationships/hyperlink" Target="consultantplus://offline/ref=355225A6F9347FEA7F7B6D5D38096A07DEAFF0A3497AB6FF9C089863CAB1BE82613EF628E94E3EB1EE3D62E83EEFE91DD04383C6A839HAI" TargetMode="External"/><Relationship Id="rId31" Type="http://schemas.openxmlformats.org/officeDocument/2006/relationships/hyperlink" Target="consultantplus://offline/ref=1F67090D74B6E6F44A80D59884BA058EB29B1F1A439CF9657D2EF5A467BE9FD2D0927CE093E8F54ECA52DAF592A790CA290B12945A353DC19D90C8X3IAO" TargetMode="External"/><Relationship Id="rId4" Type="http://schemas.openxmlformats.org/officeDocument/2006/relationships/webSettings" Target="webSettings.xml"/><Relationship Id="rId9" Type="http://schemas.openxmlformats.org/officeDocument/2006/relationships/hyperlink" Target="consultantplus://offline/ref=355225A6F9347FEA7F7B6D5D38096A07DEA8F1A8487FB6FF9C089863CAB1BE82613EF62AEE4833E6B67263B478BCFA1ED64380C6B498E40338HEI" TargetMode="External"/><Relationship Id="rId14" Type="http://schemas.openxmlformats.org/officeDocument/2006/relationships/hyperlink" Target="consultantplus://offline/ref=355225A6F9347FEA7F7B6D5D38096A07DEA8F5AE497EB6FF9C089863CAB1BE82733EAE26EC4E2BE4BF6735E53E3EH9I" TargetMode="External"/><Relationship Id="rId22" Type="http://schemas.openxmlformats.org/officeDocument/2006/relationships/hyperlink" Target="consultantplus://offline/ref=355225A6F9347FEA7F7B6D5D38096A07DEA8F1A8487FB6FF9C089863CAB1BE82733EAE26EC4E2BE4BF6735E53E3EH9I" TargetMode="External"/><Relationship Id="rId27" Type="http://schemas.openxmlformats.org/officeDocument/2006/relationships/hyperlink" Target="consultantplus://offline/ref=54FA15F26DC3190F31241D44BF330ED4867E1E7CB787B47B0D2C086A86DB36C7B6A8410BB4F8CB30B57D3E746DD9EAEDD70374700B618E27K0t1I" TargetMode="External"/><Relationship Id="rId30" Type="http://schemas.openxmlformats.org/officeDocument/2006/relationships/hyperlink" Target="consultantplus://offline/ref=1A78D44B6C5095545B37BC21D520FB7B3BDF30A0E81503580C9524A71E0F06C0201D664C787F4E4197566FB5889659D295F9F05EUFjFH" TargetMode="External"/><Relationship Id="rId35" Type="http://schemas.openxmlformats.org/officeDocument/2006/relationships/hyperlink" Target="consultantplus://offline/ref=F187DF3BB766E003B81F89CEFC6C53F97C6D3BC5C3DB99AAAAE9EC8F8E56FA184421F4722FBD1A4DAA9430A919FCDEF5723B6FEA9686265Cy4o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1027</TotalTime>
  <Pages>37</Pages>
  <Words>15240</Words>
  <Characters>86871</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Вовкотруб</dc:creator>
  <cp:keywords/>
  <dc:description/>
  <cp:lastModifiedBy>Татьяна Коншина</cp:lastModifiedBy>
  <cp:revision>19</cp:revision>
  <cp:lastPrinted>2022-12-09T12:11:00Z</cp:lastPrinted>
  <dcterms:created xsi:type="dcterms:W3CDTF">2022-12-01T13:56:00Z</dcterms:created>
  <dcterms:modified xsi:type="dcterms:W3CDTF">2022-12-09T12:13:00Z</dcterms:modified>
</cp:coreProperties>
</file>