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F62" w:rsidRPr="00B048D9" w:rsidRDefault="00807F62" w:rsidP="00807F62">
      <w:pPr>
        <w:shd w:val="clear" w:color="auto" w:fill="FFFFFF" w:themeFill="background1"/>
        <w:spacing w:after="0"/>
        <w:jc w:val="center"/>
        <w:outlineLvl w:val="0"/>
        <w:rPr>
          <w:rFonts w:ascii="Times New Roman" w:hAnsi="Times New Roman"/>
          <w:b/>
          <w:sz w:val="28"/>
          <w:szCs w:val="28"/>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0810E8">
      <w:pPr>
        <w:spacing w:after="0" w:line="240" w:lineRule="auto"/>
        <w:jc w:val="center"/>
        <w:outlineLvl w:val="0"/>
        <w:rPr>
          <w:rFonts w:ascii="Arial" w:hAnsi="Arial" w:cs="Arial"/>
          <w:b/>
          <w:sz w:val="20"/>
          <w:szCs w:val="20"/>
          <w:lang w:eastAsia="ru-RU"/>
        </w:rPr>
      </w:pPr>
    </w:p>
    <w:p w:rsidR="003E6750" w:rsidRPr="00B048D9" w:rsidRDefault="003E6750" w:rsidP="000810E8">
      <w:pPr>
        <w:spacing w:after="0" w:line="240" w:lineRule="auto"/>
        <w:jc w:val="center"/>
        <w:outlineLvl w:val="0"/>
        <w:rPr>
          <w:rFonts w:ascii="Arial" w:hAnsi="Arial" w:cs="Arial"/>
          <w:b/>
          <w:sz w:val="20"/>
          <w:szCs w:val="20"/>
          <w:lang w:eastAsia="ru-RU"/>
        </w:rPr>
      </w:pPr>
    </w:p>
    <w:p w:rsidR="008C35BA" w:rsidRPr="00B048D9" w:rsidRDefault="008C35BA"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r w:rsidRPr="00B048D9">
        <w:rPr>
          <w:rFonts w:ascii="Arial" w:hAnsi="Arial" w:cs="Arial"/>
          <w:b/>
          <w:sz w:val="20"/>
          <w:szCs w:val="20"/>
          <w:lang w:eastAsia="ru-RU"/>
        </w:rPr>
        <w:t>ГУБКИНСКИЙ ГОРОДСКОЙ ОКРУГ</w:t>
      </w:r>
    </w:p>
    <w:p w:rsidR="000810E8" w:rsidRPr="00B048D9" w:rsidRDefault="000810E8" w:rsidP="008475B0">
      <w:pPr>
        <w:shd w:val="clear" w:color="auto" w:fill="FFFFFF" w:themeFill="background1"/>
        <w:spacing w:after="0" w:line="240" w:lineRule="auto"/>
        <w:jc w:val="center"/>
        <w:rPr>
          <w:rFonts w:ascii="Arial" w:hAnsi="Arial" w:cs="Arial"/>
          <w:sz w:val="20"/>
          <w:szCs w:val="20"/>
          <w:lang w:eastAsia="ru-RU"/>
        </w:rPr>
      </w:pPr>
      <w:r w:rsidRPr="00B048D9">
        <w:rPr>
          <w:rFonts w:ascii="Arial" w:hAnsi="Arial" w:cs="Arial"/>
          <w:b/>
          <w:sz w:val="20"/>
          <w:szCs w:val="20"/>
          <w:lang w:eastAsia="ru-RU"/>
        </w:rPr>
        <w:t>БЕЛГОРОДСКОЙ ОБЛАСТИ</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Narrow" w:hAnsi="Arial Narrow" w:cs="Arial"/>
          <w:b/>
          <w:sz w:val="36"/>
          <w:szCs w:val="36"/>
          <w:lang w:eastAsia="ru-RU"/>
        </w:rPr>
      </w:pPr>
      <w:r w:rsidRPr="00B048D9">
        <w:rPr>
          <w:rFonts w:ascii="Arial Narrow" w:hAnsi="Arial Narrow" w:cs="Arial"/>
          <w:b/>
          <w:sz w:val="36"/>
          <w:szCs w:val="36"/>
          <w:lang w:eastAsia="ru-RU"/>
        </w:rPr>
        <w:t>АДМИНИСТРАЦИЯ ГУБКИНСКОГО ГОРОДСКОГО ОКРУГА</w:t>
      </w:r>
    </w:p>
    <w:p w:rsidR="000810E8" w:rsidRPr="00B048D9" w:rsidRDefault="000810E8" w:rsidP="008475B0">
      <w:pPr>
        <w:shd w:val="clear" w:color="auto" w:fill="FFFFFF" w:themeFill="background1"/>
        <w:spacing w:after="0" w:line="240" w:lineRule="auto"/>
        <w:jc w:val="center"/>
        <w:outlineLvl w:val="0"/>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outlineLvl w:val="0"/>
        <w:rPr>
          <w:rFonts w:ascii="Arial" w:hAnsi="Arial" w:cs="Arial"/>
          <w:sz w:val="32"/>
          <w:szCs w:val="32"/>
          <w:lang w:eastAsia="ru-RU"/>
        </w:rPr>
      </w:pPr>
      <w:r w:rsidRPr="00B048D9">
        <w:rPr>
          <w:rFonts w:ascii="Arial" w:hAnsi="Arial" w:cs="Arial"/>
          <w:sz w:val="32"/>
          <w:szCs w:val="32"/>
          <w:lang w:eastAsia="ru-RU"/>
        </w:rPr>
        <w:t>П О С Т А Н О В Л Е Н И Е</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0810E8" w:rsidRPr="00B048D9" w:rsidRDefault="000810E8" w:rsidP="008475B0">
      <w:pPr>
        <w:shd w:val="clear" w:color="auto" w:fill="FFFFFF" w:themeFill="background1"/>
        <w:spacing w:after="0" w:line="240" w:lineRule="auto"/>
        <w:jc w:val="center"/>
        <w:rPr>
          <w:rFonts w:ascii="Arial" w:hAnsi="Arial" w:cs="Arial"/>
          <w:b/>
          <w:sz w:val="17"/>
          <w:szCs w:val="17"/>
          <w:lang w:eastAsia="ru-RU"/>
        </w:rPr>
      </w:pPr>
      <w:r w:rsidRPr="00B048D9">
        <w:rPr>
          <w:rFonts w:ascii="Arial" w:hAnsi="Arial" w:cs="Arial"/>
          <w:b/>
          <w:sz w:val="17"/>
          <w:szCs w:val="17"/>
          <w:lang w:eastAsia="ru-RU"/>
        </w:rPr>
        <w:t>Губкин</w:t>
      </w:r>
    </w:p>
    <w:p w:rsidR="000810E8" w:rsidRPr="00B048D9" w:rsidRDefault="000810E8" w:rsidP="008475B0">
      <w:pPr>
        <w:shd w:val="clear" w:color="auto" w:fill="FFFFFF" w:themeFill="background1"/>
        <w:spacing w:after="0" w:line="240" w:lineRule="auto"/>
        <w:jc w:val="center"/>
        <w:rPr>
          <w:rFonts w:ascii="Arial" w:hAnsi="Arial" w:cs="Arial"/>
          <w:b/>
          <w:sz w:val="20"/>
          <w:szCs w:val="20"/>
          <w:lang w:eastAsia="ru-RU"/>
        </w:rPr>
      </w:pPr>
    </w:p>
    <w:p w:rsidR="00AA56DB" w:rsidRPr="008C35BA" w:rsidRDefault="000810E8" w:rsidP="00AA56DB">
      <w:pPr>
        <w:shd w:val="clear" w:color="auto" w:fill="FFFFFF" w:themeFill="background1"/>
        <w:spacing w:after="0" w:line="240" w:lineRule="auto"/>
        <w:ind w:right="-141"/>
        <w:jc w:val="both"/>
        <w:rPr>
          <w:rFonts w:ascii="Arial" w:hAnsi="Arial" w:cs="Arial"/>
          <w:b/>
          <w:color w:val="FFFFFF" w:themeColor="background1"/>
          <w:sz w:val="18"/>
          <w:szCs w:val="18"/>
          <w:lang w:eastAsia="ru-RU"/>
        </w:rPr>
      </w:pPr>
      <w:r w:rsidRPr="00B048D9">
        <w:rPr>
          <w:rFonts w:ascii="Arial" w:hAnsi="Arial" w:cs="Arial"/>
          <w:b/>
          <w:sz w:val="18"/>
          <w:szCs w:val="18"/>
          <w:lang w:eastAsia="ru-RU"/>
        </w:rPr>
        <w:t xml:space="preserve"> </w:t>
      </w:r>
      <w:r w:rsidR="00AA56DB" w:rsidRPr="00B048D9">
        <w:rPr>
          <w:rFonts w:ascii="Arial" w:hAnsi="Arial" w:cs="Arial"/>
          <w:b/>
          <w:sz w:val="18"/>
          <w:szCs w:val="18"/>
          <w:lang w:eastAsia="ru-RU"/>
        </w:rPr>
        <w:t xml:space="preserve"> “ </w:t>
      </w:r>
      <w:r w:rsidR="001F5B88">
        <w:rPr>
          <w:rFonts w:ascii="Arial" w:hAnsi="Arial" w:cs="Arial"/>
          <w:b/>
          <w:sz w:val="18"/>
          <w:szCs w:val="18"/>
          <w:lang w:eastAsia="ru-RU"/>
        </w:rPr>
        <w:t xml:space="preserve">27 </w:t>
      </w:r>
      <w:r w:rsidR="00AA56DB" w:rsidRPr="00B048D9">
        <w:rPr>
          <w:rFonts w:ascii="Arial" w:hAnsi="Arial" w:cs="Arial"/>
          <w:b/>
          <w:sz w:val="18"/>
          <w:szCs w:val="18"/>
          <w:lang w:eastAsia="ru-RU"/>
        </w:rPr>
        <w:t xml:space="preserve"> ”  </w:t>
      </w:r>
      <w:r w:rsidR="001F5B88">
        <w:rPr>
          <w:rFonts w:ascii="Arial" w:hAnsi="Arial" w:cs="Arial"/>
          <w:b/>
          <w:sz w:val="18"/>
          <w:szCs w:val="18"/>
          <w:lang w:eastAsia="ru-RU"/>
        </w:rPr>
        <w:t>декабря</w:t>
      </w:r>
      <w:r w:rsidR="00AA56DB" w:rsidRPr="00B048D9">
        <w:rPr>
          <w:rFonts w:ascii="Arial" w:hAnsi="Arial" w:cs="Arial"/>
          <w:b/>
          <w:sz w:val="18"/>
          <w:szCs w:val="18"/>
          <w:lang w:eastAsia="ru-RU"/>
        </w:rPr>
        <w:t xml:space="preserve">  2022 </w:t>
      </w:r>
      <w:r w:rsidR="00AA56DB" w:rsidRPr="00B048D9">
        <w:rPr>
          <w:rFonts w:ascii="Arial" w:hAnsi="Arial" w:cs="Arial"/>
          <w:b/>
          <w:sz w:val="18"/>
          <w:szCs w:val="18"/>
          <w:shd w:val="clear" w:color="auto" w:fill="FFFFFF" w:themeFill="background1"/>
          <w:lang w:eastAsia="ru-RU"/>
        </w:rPr>
        <w:t xml:space="preserve"> г.                              </w:t>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B048D9">
        <w:rPr>
          <w:rFonts w:ascii="Arial" w:hAnsi="Arial" w:cs="Arial"/>
          <w:b/>
          <w:sz w:val="18"/>
          <w:szCs w:val="18"/>
          <w:shd w:val="clear" w:color="auto" w:fill="FFFFFF" w:themeFill="background1"/>
          <w:lang w:eastAsia="ru-RU"/>
        </w:rPr>
        <w:tab/>
      </w:r>
      <w:r w:rsidR="00AA56DB" w:rsidRPr="0041052C">
        <w:rPr>
          <w:rFonts w:ascii="Arial" w:hAnsi="Arial" w:cs="Arial"/>
          <w:b/>
          <w:sz w:val="18"/>
          <w:szCs w:val="18"/>
          <w:shd w:val="clear" w:color="auto" w:fill="FFFFFF" w:themeFill="background1"/>
          <w:lang w:eastAsia="ru-RU"/>
        </w:rPr>
        <w:t xml:space="preserve">                                          </w:t>
      </w:r>
      <w:r w:rsidR="00AA56DB" w:rsidRPr="0041052C">
        <w:rPr>
          <w:rFonts w:ascii="Arial" w:hAnsi="Arial" w:cs="Arial"/>
          <w:b/>
          <w:sz w:val="18"/>
          <w:szCs w:val="18"/>
          <w:lang w:eastAsia="ru-RU"/>
        </w:rPr>
        <w:t xml:space="preserve">№ </w:t>
      </w:r>
      <w:r w:rsidR="001F5B88">
        <w:rPr>
          <w:rFonts w:ascii="Arial" w:hAnsi="Arial" w:cs="Arial"/>
          <w:b/>
          <w:sz w:val="18"/>
          <w:szCs w:val="18"/>
          <w:lang w:eastAsia="ru-RU"/>
        </w:rPr>
        <w:t>2641</w:t>
      </w:r>
      <w:r w:rsidR="00BB436A">
        <w:rPr>
          <w:rFonts w:ascii="Arial" w:hAnsi="Arial" w:cs="Arial"/>
          <w:b/>
          <w:sz w:val="18"/>
          <w:szCs w:val="18"/>
          <w:lang w:eastAsia="ru-RU"/>
        </w:rPr>
        <w:t>-па</w:t>
      </w:r>
    </w:p>
    <w:p w:rsidR="000810E8" w:rsidRPr="000F3F1B" w:rsidRDefault="000810E8" w:rsidP="00AA56DB">
      <w:pPr>
        <w:shd w:val="clear" w:color="auto" w:fill="FFFFFF" w:themeFill="background1"/>
        <w:spacing w:after="0" w:line="240" w:lineRule="auto"/>
        <w:ind w:right="-141"/>
        <w:jc w:val="both"/>
        <w:rPr>
          <w:rFonts w:ascii="Arial" w:hAnsi="Arial" w:cs="Arial"/>
          <w:sz w:val="12"/>
          <w:szCs w:val="20"/>
          <w:lang w:eastAsia="ru-RU"/>
        </w:rPr>
      </w:pPr>
    </w:p>
    <w:p w:rsidR="000810E8" w:rsidRDefault="000810E8" w:rsidP="000810E8">
      <w:pPr>
        <w:spacing w:after="0"/>
        <w:jc w:val="center"/>
        <w:rPr>
          <w:rFonts w:ascii="Times New Roman" w:hAnsi="Times New Roman"/>
          <w:b/>
          <w:sz w:val="24"/>
          <w:szCs w:val="24"/>
        </w:rPr>
      </w:pPr>
    </w:p>
    <w:p w:rsidR="000810E8" w:rsidRDefault="000810E8" w:rsidP="000810E8">
      <w:pPr>
        <w:pStyle w:val="ae"/>
        <w:spacing w:after="0" w:afterAutospacing="0"/>
        <w:rPr>
          <w:b/>
          <w:sz w:val="28"/>
          <w:szCs w:val="28"/>
        </w:rPr>
      </w:pPr>
      <w:r w:rsidRPr="009D780F">
        <w:rPr>
          <w:b/>
          <w:sz w:val="28"/>
          <w:szCs w:val="28"/>
        </w:rPr>
        <w:t xml:space="preserve">О  внесении изменений </w:t>
      </w:r>
      <w:r>
        <w:rPr>
          <w:b/>
          <w:sz w:val="28"/>
          <w:szCs w:val="28"/>
        </w:rPr>
        <w:br/>
      </w:r>
      <w:r w:rsidRPr="009D780F">
        <w:rPr>
          <w:b/>
          <w:sz w:val="28"/>
          <w:szCs w:val="28"/>
        </w:rPr>
        <w:t xml:space="preserve">в постановление  администрации </w:t>
      </w:r>
      <w:r>
        <w:rPr>
          <w:b/>
          <w:sz w:val="28"/>
          <w:szCs w:val="28"/>
        </w:rPr>
        <w:br/>
      </w:r>
      <w:r w:rsidRPr="009D780F">
        <w:rPr>
          <w:b/>
          <w:sz w:val="28"/>
          <w:szCs w:val="28"/>
        </w:rPr>
        <w:t>Губкинского городского</w:t>
      </w:r>
      <w:r>
        <w:rPr>
          <w:b/>
          <w:sz w:val="28"/>
          <w:szCs w:val="28"/>
        </w:rPr>
        <w:t xml:space="preserve"> </w:t>
      </w:r>
      <w:r w:rsidRPr="009D780F">
        <w:rPr>
          <w:b/>
          <w:sz w:val="28"/>
          <w:szCs w:val="28"/>
        </w:rPr>
        <w:t>округа</w:t>
      </w:r>
      <w:r>
        <w:rPr>
          <w:b/>
          <w:sz w:val="28"/>
          <w:szCs w:val="28"/>
        </w:rPr>
        <w:br/>
      </w:r>
      <w:r w:rsidRPr="009D780F">
        <w:rPr>
          <w:b/>
          <w:sz w:val="28"/>
          <w:szCs w:val="28"/>
        </w:rPr>
        <w:t>от 11 октября  2013  года  № 2472-па</w:t>
      </w:r>
    </w:p>
    <w:p w:rsidR="000810E8"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rPr>
          <w:sz w:val="28"/>
          <w:szCs w:val="28"/>
        </w:rPr>
      </w:pPr>
    </w:p>
    <w:p w:rsidR="000810E8" w:rsidRPr="00D7642E" w:rsidRDefault="000810E8" w:rsidP="000810E8">
      <w:pPr>
        <w:pStyle w:val="ae"/>
        <w:spacing w:before="0" w:beforeAutospacing="0" w:after="0" w:afterAutospacing="0" w:line="237" w:lineRule="atLeast"/>
        <w:rPr>
          <w:sz w:val="28"/>
          <w:szCs w:val="28"/>
        </w:rPr>
      </w:pPr>
    </w:p>
    <w:p w:rsidR="000810E8" w:rsidRPr="00A55877" w:rsidRDefault="000810E8" w:rsidP="000810E8">
      <w:pPr>
        <w:pStyle w:val="ae"/>
        <w:spacing w:before="0" w:beforeAutospacing="0" w:after="0" w:afterAutospacing="0" w:line="237" w:lineRule="atLeast"/>
        <w:ind w:firstLine="851"/>
        <w:jc w:val="both"/>
        <w:rPr>
          <w:sz w:val="28"/>
          <w:szCs w:val="28"/>
        </w:rPr>
      </w:pPr>
      <w:r w:rsidRPr="00D7642E">
        <w:rPr>
          <w:sz w:val="28"/>
          <w:szCs w:val="28"/>
        </w:rPr>
        <w:t xml:space="preserve">В соответствии с Бюджетным  кодексом Российской Федерации, Федеральным законом от </w:t>
      </w:r>
      <w:r>
        <w:rPr>
          <w:sz w:val="28"/>
          <w:szCs w:val="28"/>
        </w:rPr>
        <w:t>0</w:t>
      </w:r>
      <w:r w:rsidRPr="00D7642E">
        <w:rPr>
          <w:sz w:val="28"/>
          <w:szCs w:val="28"/>
        </w:rPr>
        <w:t>6 октября 2003 года</w:t>
      </w:r>
      <w:r>
        <w:rPr>
          <w:sz w:val="28"/>
          <w:szCs w:val="28"/>
        </w:rPr>
        <w:t xml:space="preserve"> </w:t>
      </w:r>
      <w:r w:rsidRPr="00D7642E">
        <w:rPr>
          <w:sz w:val="28"/>
          <w:szCs w:val="28"/>
        </w:rPr>
        <w:t>№ 131-ФЗ «Об общих принципах организации местного самоуправления в Российской Федерации», Уставом Губкинского г</w:t>
      </w:r>
      <w:r>
        <w:rPr>
          <w:sz w:val="28"/>
          <w:szCs w:val="28"/>
        </w:rPr>
        <w:t>ородского округа</w:t>
      </w:r>
      <w:r w:rsidR="006C126C">
        <w:rPr>
          <w:sz w:val="28"/>
          <w:szCs w:val="28"/>
        </w:rPr>
        <w:t xml:space="preserve"> Белгородской области</w:t>
      </w:r>
      <w:r>
        <w:rPr>
          <w:sz w:val="28"/>
          <w:szCs w:val="28"/>
        </w:rPr>
        <w:t xml:space="preserve">, постановлениями  </w:t>
      </w:r>
      <w:r w:rsidRPr="00D7642E">
        <w:rPr>
          <w:sz w:val="28"/>
          <w:szCs w:val="28"/>
        </w:rPr>
        <w:t>администрации</w:t>
      </w:r>
      <w:r>
        <w:rPr>
          <w:sz w:val="28"/>
          <w:szCs w:val="28"/>
        </w:rPr>
        <w:t xml:space="preserve">  Г</w:t>
      </w:r>
      <w:r w:rsidRPr="00D7642E">
        <w:rPr>
          <w:sz w:val="28"/>
          <w:szCs w:val="28"/>
        </w:rPr>
        <w:t xml:space="preserve">убкинского городского округа от </w:t>
      </w:r>
      <w:r>
        <w:rPr>
          <w:sz w:val="28"/>
          <w:szCs w:val="28"/>
        </w:rPr>
        <w:t>06 июня 2013</w:t>
      </w:r>
      <w:r w:rsidRPr="00D7642E">
        <w:rPr>
          <w:sz w:val="28"/>
          <w:szCs w:val="28"/>
        </w:rPr>
        <w:t xml:space="preserve"> года</w:t>
      </w:r>
      <w:r>
        <w:rPr>
          <w:sz w:val="28"/>
          <w:szCs w:val="28"/>
        </w:rPr>
        <w:t xml:space="preserve"> № 1335-па </w:t>
      </w:r>
      <w:r w:rsidRPr="00D7642E">
        <w:rPr>
          <w:sz w:val="28"/>
          <w:szCs w:val="28"/>
        </w:rPr>
        <w:t>«</w:t>
      </w:r>
      <w:r>
        <w:rPr>
          <w:sz w:val="28"/>
          <w:szCs w:val="28"/>
        </w:rPr>
        <w:t>Об утверждении Порядка принятия решений о разработке  муниципальных программ Губкинского городского округа</w:t>
      </w:r>
      <w:r w:rsidR="00E2102B">
        <w:rPr>
          <w:sz w:val="28"/>
          <w:szCs w:val="28"/>
        </w:rPr>
        <w:t xml:space="preserve"> Белгородской области</w:t>
      </w:r>
      <w:r>
        <w:rPr>
          <w:sz w:val="28"/>
          <w:szCs w:val="28"/>
        </w:rPr>
        <w:t>, их формирования, реализации и оценки эффективности</w:t>
      </w:r>
      <w:r w:rsidRPr="00D7642E">
        <w:rPr>
          <w:sz w:val="28"/>
          <w:szCs w:val="28"/>
        </w:rPr>
        <w:t>»</w:t>
      </w:r>
      <w:r>
        <w:rPr>
          <w:sz w:val="28"/>
          <w:szCs w:val="28"/>
        </w:rPr>
        <w:t xml:space="preserve"> </w:t>
      </w:r>
      <w:r w:rsidRPr="00A55877">
        <w:rPr>
          <w:sz w:val="28"/>
          <w:szCs w:val="28"/>
        </w:rPr>
        <w:t xml:space="preserve">и от 16 августа 2013 </w:t>
      </w:r>
      <w:r w:rsidR="00DB7D12" w:rsidRPr="00A55877">
        <w:rPr>
          <w:sz w:val="28"/>
          <w:szCs w:val="28"/>
        </w:rPr>
        <w:t xml:space="preserve"> </w:t>
      </w:r>
      <w:r w:rsidRPr="00A55877">
        <w:rPr>
          <w:sz w:val="28"/>
          <w:szCs w:val="28"/>
        </w:rPr>
        <w:t xml:space="preserve">года </w:t>
      </w:r>
      <w:r w:rsidR="001C237F" w:rsidRPr="00A55877">
        <w:rPr>
          <w:sz w:val="28"/>
          <w:szCs w:val="28"/>
        </w:rPr>
        <w:t xml:space="preserve"> </w:t>
      </w:r>
      <w:r w:rsidRPr="00A55877">
        <w:rPr>
          <w:sz w:val="28"/>
          <w:szCs w:val="28"/>
        </w:rPr>
        <w:t>№ 1934-па «Об утверждении Перечня муниципальных программ Губкинского городского округа</w:t>
      </w:r>
      <w:r w:rsidR="00E2102B">
        <w:rPr>
          <w:sz w:val="28"/>
          <w:szCs w:val="28"/>
        </w:rPr>
        <w:t xml:space="preserve"> Белгородской области</w:t>
      </w:r>
      <w:r w:rsidRPr="00A55877">
        <w:rPr>
          <w:sz w:val="28"/>
          <w:szCs w:val="28"/>
        </w:rPr>
        <w:t>»</w:t>
      </w:r>
      <w:r w:rsidR="00D56F86">
        <w:rPr>
          <w:sz w:val="28"/>
          <w:szCs w:val="28"/>
        </w:rPr>
        <w:t xml:space="preserve"> администрация Губкинского городского округа</w:t>
      </w:r>
    </w:p>
    <w:p w:rsidR="000810E8" w:rsidRPr="009D780F" w:rsidRDefault="000810E8" w:rsidP="000810E8">
      <w:pPr>
        <w:pStyle w:val="ae"/>
        <w:spacing w:line="237" w:lineRule="atLeast"/>
        <w:jc w:val="both"/>
        <w:rPr>
          <w:b/>
          <w:sz w:val="28"/>
          <w:szCs w:val="28"/>
        </w:rPr>
      </w:pPr>
      <w:r w:rsidRPr="00A55877">
        <w:rPr>
          <w:b/>
          <w:sz w:val="28"/>
          <w:szCs w:val="28"/>
        </w:rPr>
        <w:t>ПОСТАНОВЛЯ</w:t>
      </w:r>
      <w:r w:rsidR="00D56F86">
        <w:rPr>
          <w:b/>
          <w:sz w:val="28"/>
          <w:szCs w:val="28"/>
        </w:rPr>
        <w:t>ЕТ</w:t>
      </w:r>
      <w:r w:rsidRPr="00A55877">
        <w:rPr>
          <w:b/>
          <w:sz w:val="28"/>
          <w:szCs w:val="28"/>
        </w:rPr>
        <w:t>:</w:t>
      </w:r>
    </w:p>
    <w:p w:rsidR="000810E8" w:rsidRDefault="000810E8" w:rsidP="000810E8">
      <w:pPr>
        <w:pStyle w:val="ae"/>
        <w:spacing w:line="237" w:lineRule="atLeast"/>
        <w:ind w:firstLine="851"/>
        <w:contextualSpacing/>
        <w:jc w:val="both"/>
        <w:rPr>
          <w:sz w:val="28"/>
          <w:szCs w:val="28"/>
        </w:rPr>
      </w:pPr>
      <w:r w:rsidRPr="00D7642E">
        <w:rPr>
          <w:sz w:val="28"/>
          <w:szCs w:val="28"/>
        </w:rPr>
        <w:t>1. Внести изменени</w:t>
      </w:r>
      <w:r>
        <w:rPr>
          <w:sz w:val="28"/>
          <w:szCs w:val="28"/>
        </w:rPr>
        <w:t>я</w:t>
      </w:r>
      <w:r w:rsidRPr="00D7642E">
        <w:rPr>
          <w:sz w:val="28"/>
          <w:szCs w:val="28"/>
        </w:rPr>
        <w:t xml:space="preserve"> в постановление администрации Губкинского городского округа от 11 октября 2013 года № 2472-па «Об утверждении муниципальной </w:t>
      </w:r>
      <w:r>
        <w:rPr>
          <w:sz w:val="28"/>
          <w:szCs w:val="28"/>
        </w:rPr>
        <w:t>программы «Развитие образования</w:t>
      </w:r>
      <w:r w:rsidRPr="00D7642E">
        <w:rPr>
          <w:sz w:val="28"/>
          <w:szCs w:val="28"/>
        </w:rPr>
        <w:t xml:space="preserve"> Губкинского</w:t>
      </w:r>
      <w:r>
        <w:rPr>
          <w:sz w:val="28"/>
          <w:szCs w:val="28"/>
        </w:rPr>
        <w:t xml:space="preserve"> городского округа</w:t>
      </w:r>
      <w:r w:rsidR="00D56F86">
        <w:rPr>
          <w:sz w:val="28"/>
          <w:szCs w:val="28"/>
        </w:rPr>
        <w:t xml:space="preserve"> Белгородской области</w:t>
      </w:r>
      <w:r w:rsidRPr="00D7642E">
        <w:rPr>
          <w:sz w:val="28"/>
          <w:szCs w:val="28"/>
        </w:rPr>
        <w:t xml:space="preserve">» (в редакции постановлений администрации </w:t>
      </w:r>
      <w:r w:rsidR="00A03F73">
        <w:rPr>
          <w:sz w:val="28"/>
          <w:szCs w:val="28"/>
        </w:rPr>
        <w:br/>
      </w:r>
      <w:r w:rsidRPr="00D7642E">
        <w:rPr>
          <w:sz w:val="28"/>
          <w:szCs w:val="28"/>
        </w:rPr>
        <w:t>от</w:t>
      </w:r>
      <w:r>
        <w:rPr>
          <w:sz w:val="28"/>
          <w:szCs w:val="28"/>
        </w:rPr>
        <w:t xml:space="preserve"> 29.04.2014 </w:t>
      </w:r>
      <w:r w:rsidRPr="00D7642E">
        <w:rPr>
          <w:sz w:val="28"/>
          <w:szCs w:val="28"/>
        </w:rPr>
        <w:t>№</w:t>
      </w:r>
      <w:r>
        <w:rPr>
          <w:sz w:val="28"/>
          <w:szCs w:val="28"/>
        </w:rPr>
        <w:t xml:space="preserve"> </w:t>
      </w:r>
      <w:r w:rsidRPr="00D7642E">
        <w:rPr>
          <w:sz w:val="28"/>
          <w:szCs w:val="28"/>
        </w:rPr>
        <w:t>899-па,</w:t>
      </w:r>
      <w:r w:rsidR="00B774B1">
        <w:rPr>
          <w:sz w:val="28"/>
          <w:szCs w:val="28"/>
        </w:rPr>
        <w:t xml:space="preserve"> </w:t>
      </w:r>
      <w:r w:rsidR="00A03F73">
        <w:rPr>
          <w:sz w:val="28"/>
          <w:szCs w:val="28"/>
        </w:rPr>
        <w:t>от</w:t>
      </w:r>
      <w:r>
        <w:rPr>
          <w:sz w:val="28"/>
          <w:szCs w:val="28"/>
        </w:rPr>
        <w:t xml:space="preserve"> 22.08.</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 xml:space="preserve">1903-па, </w:t>
      </w:r>
      <w:r w:rsidR="00A03F73">
        <w:rPr>
          <w:sz w:val="28"/>
          <w:szCs w:val="28"/>
        </w:rPr>
        <w:t xml:space="preserve">от </w:t>
      </w:r>
      <w:r>
        <w:rPr>
          <w:sz w:val="28"/>
          <w:szCs w:val="28"/>
        </w:rPr>
        <w:t>14.10.</w:t>
      </w:r>
      <w:r w:rsidRPr="00D7642E">
        <w:rPr>
          <w:sz w:val="28"/>
          <w:szCs w:val="28"/>
        </w:rPr>
        <w:t>2014</w:t>
      </w:r>
      <w:r>
        <w:rPr>
          <w:sz w:val="28"/>
          <w:szCs w:val="28"/>
        </w:rPr>
        <w:t xml:space="preserve"> </w:t>
      </w:r>
      <w:r w:rsidRPr="00D7642E">
        <w:rPr>
          <w:sz w:val="28"/>
          <w:szCs w:val="28"/>
        </w:rPr>
        <w:t>№</w:t>
      </w:r>
      <w:r>
        <w:rPr>
          <w:sz w:val="28"/>
          <w:szCs w:val="28"/>
        </w:rPr>
        <w:t xml:space="preserve"> </w:t>
      </w:r>
      <w:r w:rsidRPr="00D7642E">
        <w:rPr>
          <w:sz w:val="28"/>
          <w:szCs w:val="28"/>
        </w:rPr>
        <w:t>2292-па</w:t>
      </w:r>
      <w:r>
        <w:rPr>
          <w:sz w:val="28"/>
          <w:szCs w:val="28"/>
        </w:rPr>
        <w:t xml:space="preserve">, </w:t>
      </w:r>
      <w:r w:rsidR="00A03F73">
        <w:rPr>
          <w:sz w:val="28"/>
          <w:szCs w:val="28"/>
        </w:rPr>
        <w:br/>
        <w:t xml:space="preserve">от </w:t>
      </w:r>
      <w:r>
        <w:rPr>
          <w:sz w:val="28"/>
          <w:szCs w:val="28"/>
        </w:rPr>
        <w:t xml:space="preserve">26.03.2015 № 645-па, </w:t>
      </w:r>
      <w:r w:rsidR="00A03F73">
        <w:rPr>
          <w:sz w:val="28"/>
          <w:szCs w:val="28"/>
        </w:rPr>
        <w:t xml:space="preserve">от </w:t>
      </w:r>
      <w:r>
        <w:rPr>
          <w:sz w:val="28"/>
          <w:szCs w:val="28"/>
        </w:rPr>
        <w:t xml:space="preserve">11.12.2015 № 2404-па, </w:t>
      </w:r>
      <w:r w:rsidR="00A03F73">
        <w:rPr>
          <w:sz w:val="28"/>
          <w:szCs w:val="28"/>
        </w:rPr>
        <w:t xml:space="preserve">от </w:t>
      </w:r>
      <w:r>
        <w:rPr>
          <w:sz w:val="28"/>
          <w:szCs w:val="28"/>
        </w:rPr>
        <w:t xml:space="preserve">24.03.2016 № 547-па, </w:t>
      </w:r>
      <w:r w:rsidR="00A03F73">
        <w:rPr>
          <w:sz w:val="28"/>
          <w:szCs w:val="28"/>
        </w:rPr>
        <w:br/>
        <w:t xml:space="preserve">от </w:t>
      </w:r>
      <w:r>
        <w:rPr>
          <w:sz w:val="28"/>
          <w:szCs w:val="28"/>
        </w:rPr>
        <w:t xml:space="preserve">30.12.2016 № 2916-па, </w:t>
      </w:r>
      <w:r w:rsidR="00A03F73">
        <w:rPr>
          <w:sz w:val="28"/>
          <w:szCs w:val="28"/>
        </w:rPr>
        <w:t xml:space="preserve">от </w:t>
      </w:r>
      <w:r>
        <w:rPr>
          <w:sz w:val="28"/>
          <w:szCs w:val="28"/>
        </w:rPr>
        <w:t>14</w:t>
      </w:r>
      <w:r w:rsidR="009E5B0B">
        <w:rPr>
          <w:sz w:val="28"/>
          <w:szCs w:val="28"/>
        </w:rPr>
        <w:t xml:space="preserve">.02.2017 № 216-па, </w:t>
      </w:r>
      <w:r w:rsidR="00A03F73">
        <w:rPr>
          <w:sz w:val="28"/>
          <w:szCs w:val="28"/>
        </w:rPr>
        <w:t>от</w:t>
      </w:r>
      <w:r w:rsidR="00B774B1">
        <w:rPr>
          <w:sz w:val="28"/>
          <w:szCs w:val="28"/>
        </w:rPr>
        <w:t xml:space="preserve"> </w:t>
      </w:r>
      <w:r w:rsidR="009E5B0B">
        <w:rPr>
          <w:sz w:val="28"/>
          <w:szCs w:val="28"/>
        </w:rPr>
        <w:t xml:space="preserve">28.12.2017 № </w:t>
      </w:r>
      <w:bookmarkStart w:id="0" w:name="_GoBack"/>
      <w:bookmarkEnd w:id="0"/>
      <w:r>
        <w:rPr>
          <w:sz w:val="28"/>
          <w:szCs w:val="28"/>
        </w:rPr>
        <w:t xml:space="preserve">2039-па, </w:t>
      </w:r>
      <w:r w:rsidR="00A03F73">
        <w:rPr>
          <w:sz w:val="28"/>
          <w:szCs w:val="28"/>
        </w:rPr>
        <w:br/>
        <w:t xml:space="preserve">от </w:t>
      </w:r>
      <w:r>
        <w:rPr>
          <w:sz w:val="28"/>
          <w:szCs w:val="28"/>
        </w:rPr>
        <w:t xml:space="preserve">27.12.2018 № 2178-па, </w:t>
      </w:r>
      <w:r w:rsidR="00A03F73">
        <w:rPr>
          <w:sz w:val="28"/>
          <w:szCs w:val="28"/>
        </w:rPr>
        <w:t>от</w:t>
      </w:r>
      <w:r w:rsidR="00B774B1">
        <w:rPr>
          <w:sz w:val="28"/>
          <w:szCs w:val="28"/>
        </w:rPr>
        <w:t xml:space="preserve"> </w:t>
      </w:r>
      <w:r>
        <w:rPr>
          <w:sz w:val="28"/>
          <w:szCs w:val="28"/>
        </w:rPr>
        <w:t>20.09.2019 № 1618-па</w:t>
      </w:r>
      <w:r w:rsidR="00703F7A">
        <w:rPr>
          <w:sz w:val="28"/>
          <w:szCs w:val="28"/>
        </w:rPr>
        <w:t xml:space="preserve">, </w:t>
      </w:r>
      <w:r w:rsidR="00A03F73">
        <w:rPr>
          <w:sz w:val="28"/>
          <w:szCs w:val="28"/>
        </w:rPr>
        <w:t>от</w:t>
      </w:r>
      <w:r w:rsidR="00B774B1">
        <w:rPr>
          <w:sz w:val="28"/>
          <w:szCs w:val="28"/>
        </w:rPr>
        <w:t xml:space="preserve"> </w:t>
      </w:r>
      <w:r w:rsidR="00703F7A">
        <w:rPr>
          <w:sz w:val="28"/>
          <w:szCs w:val="28"/>
        </w:rPr>
        <w:t>25.12.2019 № 2259-па</w:t>
      </w:r>
      <w:r w:rsidR="009E5B0B">
        <w:rPr>
          <w:sz w:val="28"/>
          <w:szCs w:val="28"/>
        </w:rPr>
        <w:t xml:space="preserve">, </w:t>
      </w:r>
      <w:r w:rsidR="00A03F73">
        <w:rPr>
          <w:sz w:val="28"/>
          <w:szCs w:val="28"/>
        </w:rPr>
        <w:br/>
        <w:t xml:space="preserve">от </w:t>
      </w:r>
      <w:r w:rsidR="009E5B0B">
        <w:rPr>
          <w:sz w:val="28"/>
          <w:szCs w:val="28"/>
        </w:rPr>
        <w:t>17.09.2020 № 1291</w:t>
      </w:r>
      <w:r w:rsidR="008A42AD">
        <w:rPr>
          <w:sz w:val="28"/>
          <w:szCs w:val="28"/>
        </w:rPr>
        <w:t>-па</w:t>
      </w:r>
      <w:r w:rsidR="00F72AE7">
        <w:rPr>
          <w:sz w:val="28"/>
          <w:szCs w:val="28"/>
        </w:rPr>
        <w:t>,</w:t>
      </w:r>
      <w:r w:rsidR="00F72AE7" w:rsidRPr="00F72AE7">
        <w:rPr>
          <w:sz w:val="28"/>
          <w:szCs w:val="28"/>
        </w:rPr>
        <w:t xml:space="preserve"> </w:t>
      </w:r>
      <w:r w:rsidR="00A03F73">
        <w:rPr>
          <w:sz w:val="28"/>
          <w:szCs w:val="28"/>
        </w:rPr>
        <w:t>от</w:t>
      </w:r>
      <w:r w:rsidR="00B774B1">
        <w:rPr>
          <w:sz w:val="28"/>
          <w:szCs w:val="28"/>
        </w:rPr>
        <w:t xml:space="preserve"> </w:t>
      </w:r>
      <w:r w:rsidR="00B270AC">
        <w:rPr>
          <w:sz w:val="28"/>
          <w:szCs w:val="28"/>
        </w:rPr>
        <w:t>26.12.2020 № 1954-па</w:t>
      </w:r>
      <w:r w:rsidR="004F52B8">
        <w:rPr>
          <w:sz w:val="28"/>
          <w:szCs w:val="28"/>
        </w:rPr>
        <w:t xml:space="preserve">, </w:t>
      </w:r>
      <w:r w:rsidR="00A03F73">
        <w:rPr>
          <w:sz w:val="28"/>
          <w:szCs w:val="28"/>
        </w:rPr>
        <w:t xml:space="preserve">от </w:t>
      </w:r>
      <w:r w:rsidR="0061567E">
        <w:rPr>
          <w:sz w:val="28"/>
          <w:szCs w:val="28"/>
        </w:rPr>
        <w:t>24.06.2021 № 928-па</w:t>
      </w:r>
      <w:r w:rsidR="00C62851">
        <w:rPr>
          <w:sz w:val="28"/>
          <w:szCs w:val="28"/>
        </w:rPr>
        <w:t xml:space="preserve">, </w:t>
      </w:r>
      <w:r w:rsidR="00591DD1">
        <w:rPr>
          <w:sz w:val="28"/>
          <w:szCs w:val="28"/>
        </w:rPr>
        <w:br/>
      </w:r>
      <w:r w:rsidR="00C62851">
        <w:rPr>
          <w:sz w:val="28"/>
          <w:szCs w:val="28"/>
        </w:rPr>
        <w:t>от 27.12.2021 № 2226-па</w:t>
      </w:r>
      <w:r w:rsidR="00807F62">
        <w:rPr>
          <w:sz w:val="28"/>
          <w:szCs w:val="28"/>
        </w:rPr>
        <w:t>, от 20.06.2022 № 752-па</w:t>
      </w:r>
      <w:r w:rsidR="00537BC2">
        <w:rPr>
          <w:sz w:val="28"/>
          <w:szCs w:val="28"/>
        </w:rPr>
        <w:t xml:space="preserve">, </w:t>
      </w:r>
      <w:r w:rsidR="00537BC2" w:rsidRPr="007E76C9">
        <w:rPr>
          <w:sz w:val="28"/>
          <w:szCs w:val="28"/>
        </w:rPr>
        <w:t>от 15.09.2022 № 2080-па</w:t>
      </w:r>
      <w:r w:rsidRPr="007E76C9">
        <w:rPr>
          <w:sz w:val="28"/>
          <w:szCs w:val="28"/>
        </w:rPr>
        <w:t>):</w:t>
      </w:r>
    </w:p>
    <w:p w:rsidR="00C62851" w:rsidRDefault="001C237F" w:rsidP="000810E8">
      <w:pPr>
        <w:pStyle w:val="ae"/>
        <w:spacing w:before="0" w:beforeAutospacing="0" w:after="0" w:afterAutospacing="0" w:line="237" w:lineRule="atLeast"/>
        <w:ind w:firstLine="851"/>
        <w:contextualSpacing/>
        <w:jc w:val="both"/>
        <w:rPr>
          <w:sz w:val="28"/>
          <w:szCs w:val="28"/>
        </w:rPr>
      </w:pPr>
      <w:r>
        <w:rPr>
          <w:sz w:val="28"/>
          <w:szCs w:val="28"/>
        </w:rPr>
        <w:lastRenderedPageBreak/>
        <w:t xml:space="preserve">-  </w:t>
      </w:r>
      <w:r w:rsidR="00E2102B">
        <w:rPr>
          <w:sz w:val="28"/>
          <w:szCs w:val="28"/>
        </w:rPr>
        <w:t>в муниципальную программу</w:t>
      </w:r>
      <w:r w:rsidR="00D56F86">
        <w:rPr>
          <w:sz w:val="28"/>
          <w:szCs w:val="28"/>
        </w:rPr>
        <w:t xml:space="preserve"> «Развитие образования Губкинского городского округа Белгородской области»</w:t>
      </w:r>
      <w:r w:rsidR="005624DC">
        <w:rPr>
          <w:sz w:val="28"/>
          <w:szCs w:val="28"/>
        </w:rPr>
        <w:t xml:space="preserve"> (далее - Программа)</w:t>
      </w:r>
      <w:r w:rsidR="000810E8" w:rsidRPr="00D7642E">
        <w:rPr>
          <w:sz w:val="28"/>
          <w:szCs w:val="28"/>
        </w:rPr>
        <w:t xml:space="preserve">, утвержденную </w:t>
      </w:r>
    </w:p>
    <w:p w:rsidR="000810E8" w:rsidRDefault="000810E8" w:rsidP="00591DD1">
      <w:pPr>
        <w:pStyle w:val="ae"/>
        <w:spacing w:before="0" w:beforeAutospacing="0" w:after="0" w:afterAutospacing="0" w:line="237" w:lineRule="atLeast"/>
        <w:contextualSpacing/>
        <w:jc w:val="both"/>
        <w:rPr>
          <w:sz w:val="28"/>
          <w:szCs w:val="28"/>
        </w:rPr>
      </w:pPr>
      <w:r w:rsidRPr="00D7642E">
        <w:rPr>
          <w:sz w:val="28"/>
          <w:szCs w:val="28"/>
        </w:rPr>
        <w:t>вышеуказанным постановлением:</w:t>
      </w:r>
    </w:p>
    <w:p w:rsidR="00E2102B" w:rsidRDefault="00D56F86" w:rsidP="000810E8">
      <w:pPr>
        <w:pStyle w:val="ae"/>
        <w:spacing w:before="0" w:beforeAutospacing="0" w:after="0" w:afterAutospacing="0" w:line="237" w:lineRule="atLeast"/>
        <w:ind w:firstLine="851"/>
        <w:contextualSpacing/>
        <w:jc w:val="both"/>
        <w:rPr>
          <w:sz w:val="28"/>
          <w:szCs w:val="28"/>
        </w:rPr>
      </w:pPr>
      <w:r>
        <w:rPr>
          <w:sz w:val="28"/>
          <w:szCs w:val="28"/>
        </w:rPr>
        <w:t xml:space="preserve">1) </w:t>
      </w:r>
      <w:r w:rsidR="004322F4">
        <w:rPr>
          <w:sz w:val="28"/>
          <w:szCs w:val="28"/>
        </w:rPr>
        <w:t xml:space="preserve">титульный лист и </w:t>
      </w:r>
      <w:r>
        <w:rPr>
          <w:sz w:val="28"/>
          <w:szCs w:val="28"/>
        </w:rPr>
        <w:t>паспорт П</w:t>
      </w:r>
      <w:r w:rsidR="00E2102B">
        <w:rPr>
          <w:sz w:val="28"/>
          <w:szCs w:val="28"/>
        </w:rPr>
        <w:t xml:space="preserve">рограммы изложить в редакции согласно </w:t>
      </w:r>
      <w:r>
        <w:rPr>
          <w:sz w:val="28"/>
          <w:szCs w:val="28"/>
        </w:rPr>
        <w:br/>
      </w:r>
      <w:r w:rsidR="00E2102B">
        <w:rPr>
          <w:sz w:val="28"/>
          <w:szCs w:val="28"/>
        </w:rPr>
        <w:t>приложению  №</w:t>
      </w:r>
      <w:r w:rsidR="00A03F73">
        <w:rPr>
          <w:sz w:val="28"/>
          <w:szCs w:val="28"/>
        </w:rPr>
        <w:t xml:space="preserve"> </w:t>
      </w:r>
      <w:r w:rsidR="00E2102B">
        <w:rPr>
          <w:sz w:val="28"/>
          <w:szCs w:val="28"/>
        </w:rPr>
        <w:t xml:space="preserve">1 </w:t>
      </w:r>
      <w:r w:rsidR="002F6061">
        <w:rPr>
          <w:sz w:val="28"/>
          <w:szCs w:val="28"/>
        </w:rPr>
        <w:t xml:space="preserve"> к настоящему постановлению;</w:t>
      </w:r>
    </w:p>
    <w:p w:rsidR="00270BDF" w:rsidRPr="00DE4D03" w:rsidRDefault="00D56F86" w:rsidP="00270BDF">
      <w:pPr>
        <w:pStyle w:val="ae"/>
        <w:spacing w:before="0" w:beforeAutospacing="0" w:after="0" w:afterAutospacing="0"/>
        <w:ind w:firstLine="851"/>
        <w:contextualSpacing/>
        <w:jc w:val="both"/>
        <w:rPr>
          <w:sz w:val="28"/>
          <w:szCs w:val="28"/>
        </w:rPr>
      </w:pPr>
      <w:r>
        <w:rPr>
          <w:sz w:val="28"/>
          <w:szCs w:val="28"/>
        </w:rPr>
        <w:t>2)</w:t>
      </w:r>
      <w:r w:rsidR="002F6061" w:rsidRPr="002F6061">
        <w:rPr>
          <w:sz w:val="28"/>
          <w:szCs w:val="28"/>
        </w:rPr>
        <w:t xml:space="preserve"> </w:t>
      </w:r>
      <w:r w:rsidR="002A2E58">
        <w:rPr>
          <w:sz w:val="28"/>
          <w:szCs w:val="28"/>
        </w:rPr>
        <w:t xml:space="preserve"> </w:t>
      </w:r>
      <w:r w:rsidR="00270BDF" w:rsidRPr="002F6061">
        <w:rPr>
          <w:sz w:val="28"/>
          <w:szCs w:val="28"/>
        </w:rPr>
        <w:t xml:space="preserve">раздел 5 </w:t>
      </w:r>
      <w:r>
        <w:rPr>
          <w:sz w:val="28"/>
          <w:szCs w:val="28"/>
        </w:rPr>
        <w:t>П</w:t>
      </w:r>
      <w:r w:rsidR="002F6061" w:rsidRPr="002F6061">
        <w:rPr>
          <w:sz w:val="28"/>
          <w:szCs w:val="28"/>
        </w:rPr>
        <w:t xml:space="preserve">рограммы  </w:t>
      </w:r>
      <w:r w:rsidR="00270BDF" w:rsidRPr="002F6061">
        <w:rPr>
          <w:sz w:val="28"/>
          <w:szCs w:val="28"/>
        </w:rPr>
        <w:t>«Ресурсное обеспечение Программы» изложить в следующей редакции:</w:t>
      </w:r>
    </w:p>
    <w:p w:rsidR="00270BDF" w:rsidRPr="00DE4D03" w:rsidRDefault="00270BDF" w:rsidP="00270BDF">
      <w:pPr>
        <w:pStyle w:val="ae"/>
        <w:spacing w:before="0" w:beforeAutospacing="0" w:after="0" w:afterAutospacing="0"/>
        <w:ind w:firstLine="851"/>
        <w:contextualSpacing/>
        <w:jc w:val="both"/>
        <w:rPr>
          <w:sz w:val="28"/>
          <w:szCs w:val="28"/>
        </w:rPr>
      </w:pPr>
    </w:p>
    <w:p w:rsidR="00B87E1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sz w:val="28"/>
          <w:szCs w:val="28"/>
        </w:rPr>
      </w:pPr>
      <w:r w:rsidRPr="00DE4D03">
        <w:rPr>
          <w:rFonts w:ascii="Times New Roman" w:hAnsi="Times New Roman"/>
          <w:b/>
          <w:sz w:val="28"/>
          <w:szCs w:val="28"/>
        </w:rPr>
        <w:t>«5. Ресурсное обеспечение Программы</w:t>
      </w:r>
    </w:p>
    <w:p w:rsidR="00B87E1C" w:rsidRPr="006137CC" w:rsidRDefault="00B87E1C" w:rsidP="00B87E1C">
      <w:pPr>
        <w:pStyle w:val="11"/>
        <w:widowControl w:val="0"/>
        <w:tabs>
          <w:tab w:val="left" w:pos="993"/>
        </w:tabs>
        <w:autoSpaceDE w:val="0"/>
        <w:autoSpaceDN w:val="0"/>
        <w:adjustRightInd w:val="0"/>
        <w:spacing w:after="0" w:line="240" w:lineRule="auto"/>
        <w:ind w:left="1070"/>
        <w:jc w:val="center"/>
        <w:rPr>
          <w:rFonts w:ascii="Times New Roman" w:hAnsi="Times New Roman"/>
          <w:b/>
          <w:bCs/>
          <w:sz w:val="27"/>
          <w:szCs w:val="27"/>
        </w:rPr>
      </w:pPr>
    </w:p>
    <w:p w:rsidR="00B87E1C" w:rsidRPr="001B0627" w:rsidRDefault="00B87E1C" w:rsidP="00B87E1C">
      <w:pPr>
        <w:pStyle w:val="ConsPlusCell"/>
        <w:tabs>
          <w:tab w:val="left" w:pos="709"/>
        </w:tabs>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Общий объём финансирования мероприятий Программы за счет средств бюджета городского округа в 2014-2025 годах составит </w:t>
      </w:r>
      <w:r>
        <w:rPr>
          <w:rFonts w:ascii="Times New Roman" w:hAnsi="Times New Roman" w:cs="Times New Roman"/>
          <w:bCs/>
          <w:sz w:val="28"/>
          <w:szCs w:val="28"/>
        </w:rPr>
        <w:br/>
      </w:r>
      <w:r w:rsidRPr="001B0627">
        <w:rPr>
          <w:rFonts w:ascii="Times New Roman" w:hAnsi="Times New Roman" w:cs="Times New Roman"/>
          <w:bCs/>
          <w:sz w:val="28"/>
          <w:szCs w:val="28"/>
        </w:rPr>
        <w:t>8 65</w:t>
      </w:r>
      <w:r w:rsidR="00284E00" w:rsidRPr="001B0627">
        <w:rPr>
          <w:rFonts w:ascii="Times New Roman" w:hAnsi="Times New Roman" w:cs="Times New Roman"/>
          <w:bCs/>
          <w:sz w:val="28"/>
          <w:szCs w:val="28"/>
        </w:rPr>
        <w:t>4</w:t>
      </w:r>
      <w:r w:rsidRPr="001B0627">
        <w:rPr>
          <w:rFonts w:ascii="Times New Roman" w:hAnsi="Times New Roman" w:cs="Times New Roman"/>
          <w:bCs/>
          <w:sz w:val="28"/>
          <w:szCs w:val="28"/>
        </w:rPr>
        <w:t xml:space="preserve"> </w:t>
      </w:r>
      <w:r w:rsidR="00284E00" w:rsidRPr="001B0627">
        <w:rPr>
          <w:rFonts w:ascii="Times New Roman" w:hAnsi="Times New Roman" w:cs="Times New Roman"/>
          <w:bCs/>
          <w:sz w:val="28"/>
          <w:szCs w:val="28"/>
        </w:rPr>
        <w:t>131</w:t>
      </w:r>
      <w:r w:rsidRPr="001B0627">
        <w:rPr>
          <w:rFonts w:ascii="Times New Roman" w:hAnsi="Times New Roman" w:cs="Times New Roman"/>
          <w:bCs/>
          <w:sz w:val="28"/>
          <w:szCs w:val="28"/>
        </w:rPr>
        <w:t>,</w:t>
      </w:r>
      <w:r w:rsidR="00284E00" w:rsidRPr="001B0627">
        <w:rPr>
          <w:rFonts w:ascii="Times New Roman" w:hAnsi="Times New Roman" w:cs="Times New Roman"/>
          <w:bCs/>
          <w:sz w:val="28"/>
          <w:szCs w:val="28"/>
        </w:rPr>
        <w:t>9</w:t>
      </w:r>
      <w:r w:rsidRPr="001B0627">
        <w:rPr>
          <w:rFonts w:ascii="Times New Roman" w:hAnsi="Times New Roman" w:cs="Times New Roman"/>
          <w:bCs/>
          <w:sz w:val="28"/>
          <w:szCs w:val="28"/>
        </w:rPr>
        <w:t xml:space="preserve"> тыс. рублей, в том числе по годам:</w:t>
      </w:r>
    </w:p>
    <w:p w:rsidR="00B87E1C" w:rsidRPr="001B0627" w:rsidRDefault="00B87E1C" w:rsidP="00B87E1C">
      <w:pPr>
        <w:pStyle w:val="ConsPlusCell"/>
        <w:ind w:left="708"/>
        <w:rPr>
          <w:rFonts w:ascii="Times New Roman" w:hAnsi="Times New Roman" w:cs="Times New Roman"/>
          <w:sz w:val="28"/>
          <w:szCs w:val="28"/>
        </w:rPr>
      </w:pPr>
      <w:r w:rsidRPr="001B0627">
        <w:rPr>
          <w:rFonts w:ascii="Times New Roman" w:hAnsi="Times New Roman" w:cs="Times New Roman"/>
          <w:sz w:val="28"/>
          <w:szCs w:val="28"/>
        </w:rPr>
        <w:t>2014  год – 538 446,6 тыс. рублей;</w:t>
      </w:r>
      <w:r w:rsidRPr="001B0627">
        <w:rPr>
          <w:rFonts w:ascii="Times New Roman" w:hAnsi="Times New Roman" w:cs="Times New Roman"/>
          <w:sz w:val="28"/>
          <w:szCs w:val="28"/>
        </w:rPr>
        <w:br/>
      </w:r>
      <w:r w:rsidRPr="001B0627">
        <w:rPr>
          <w:rFonts w:ascii="Times New Roman" w:hAnsi="Times New Roman" w:cs="Times New Roman"/>
          <w:bCs/>
          <w:sz w:val="28"/>
          <w:szCs w:val="28"/>
        </w:rPr>
        <w:t>2015  год – 662 786,0 тыс. рублей</w:t>
      </w:r>
      <w:r w:rsidRPr="001B0627">
        <w:rPr>
          <w:rFonts w:ascii="Times New Roman" w:hAnsi="Times New Roman" w:cs="Times New Roman"/>
          <w:sz w:val="28"/>
          <w:szCs w:val="28"/>
        </w:rPr>
        <w:t>;</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2016  год – 615 190,9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 xml:space="preserve">2017 год  </w:t>
      </w:r>
      <w:r w:rsidRPr="001B0627">
        <w:rPr>
          <w:rFonts w:ascii="Times New Roman" w:hAnsi="Times New Roman" w:cs="Times New Roman"/>
          <w:bCs/>
          <w:sz w:val="28"/>
          <w:szCs w:val="28"/>
        </w:rPr>
        <w:t>–</w:t>
      </w:r>
      <w:r w:rsidRPr="001B0627">
        <w:rPr>
          <w:rFonts w:ascii="Times New Roman" w:hAnsi="Times New Roman" w:cs="Times New Roman"/>
          <w:sz w:val="28"/>
          <w:szCs w:val="28"/>
        </w:rPr>
        <w:t xml:space="preserve"> 679 382,9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739 428,0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863 006,3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912 576,2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913 639,4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80</w:t>
      </w:r>
      <w:r w:rsidR="00284E00" w:rsidRPr="001B0627">
        <w:rPr>
          <w:rFonts w:ascii="Times New Roman" w:hAnsi="Times New Roman" w:cs="Times New Roman"/>
          <w:sz w:val="28"/>
          <w:szCs w:val="28"/>
        </w:rPr>
        <w:t>4</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150</w:t>
      </w:r>
      <w:r w:rsidRPr="001B0627">
        <w:rPr>
          <w:rFonts w:ascii="Times New Roman" w:hAnsi="Times New Roman" w:cs="Times New Roman"/>
          <w:sz w:val="28"/>
          <w:szCs w:val="28"/>
        </w:rPr>
        <w:t>,</w:t>
      </w:r>
      <w:r w:rsidR="00284E00" w:rsidRPr="001B0627">
        <w:rPr>
          <w:rFonts w:ascii="Times New Roman" w:hAnsi="Times New Roman" w:cs="Times New Roman"/>
          <w:sz w:val="28"/>
          <w:szCs w:val="28"/>
        </w:rPr>
        <w:t>6</w:t>
      </w:r>
      <w:r w:rsidRPr="001B0627">
        <w:rPr>
          <w:rFonts w:ascii="Times New Roman" w:hAnsi="Times New Roman" w:cs="Times New Roman"/>
          <w:sz w:val="28"/>
          <w:szCs w:val="28"/>
        </w:rPr>
        <w:t xml:space="preserve">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 –  719 085,0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2024 год –  687 788,0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2025 год (прогноз) – 518 652,0  тыс. рублей.</w:t>
      </w:r>
    </w:p>
    <w:p w:rsidR="00B87E1C" w:rsidRPr="001B0627" w:rsidRDefault="00B87E1C" w:rsidP="00B87E1C">
      <w:pPr>
        <w:pStyle w:val="ConsPlusCell"/>
        <w:ind w:firstLine="709"/>
        <w:rPr>
          <w:rFonts w:ascii="Times New Roman" w:hAnsi="Times New Roman" w:cs="Times New Roman"/>
          <w:sz w:val="28"/>
          <w:szCs w:val="28"/>
        </w:rPr>
      </w:pPr>
      <w:r w:rsidRPr="001B0627">
        <w:rPr>
          <w:rFonts w:ascii="Times New Roman" w:hAnsi="Times New Roman" w:cs="Times New Roman"/>
          <w:bCs/>
          <w:sz w:val="28"/>
          <w:szCs w:val="28"/>
        </w:rPr>
        <w:t>Предполагается привлечение:</w:t>
      </w:r>
      <w:r w:rsidRPr="001B0627">
        <w:rPr>
          <w:rFonts w:ascii="Times New Roman" w:hAnsi="Times New Roman" w:cs="Times New Roman"/>
          <w:sz w:val="28"/>
          <w:szCs w:val="28"/>
        </w:rPr>
        <w:t xml:space="preserve"> </w:t>
      </w:r>
    </w:p>
    <w:p w:rsidR="00B87E1C" w:rsidRPr="001B0627" w:rsidRDefault="00B87E1C" w:rsidP="00B87E1C">
      <w:pPr>
        <w:pStyle w:val="ConsPlusCell"/>
        <w:ind w:firstLine="708"/>
        <w:jc w:val="both"/>
        <w:rPr>
          <w:rFonts w:ascii="Times New Roman" w:hAnsi="Times New Roman" w:cs="Times New Roman"/>
          <w:sz w:val="28"/>
          <w:szCs w:val="28"/>
        </w:rPr>
      </w:pPr>
      <w:r w:rsidRPr="001B0627">
        <w:rPr>
          <w:rFonts w:ascii="Times New Roman" w:hAnsi="Times New Roman" w:cs="Times New Roman"/>
          <w:sz w:val="28"/>
          <w:szCs w:val="28"/>
        </w:rPr>
        <w:t>а) средств федерального бюджета в сумме  58</w:t>
      </w:r>
      <w:r w:rsidR="00010579" w:rsidRPr="001B0627">
        <w:rPr>
          <w:rFonts w:ascii="Times New Roman" w:hAnsi="Times New Roman" w:cs="Times New Roman"/>
          <w:sz w:val="28"/>
          <w:szCs w:val="28"/>
        </w:rPr>
        <w:t>2</w:t>
      </w:r>
      <w:r w:rsidRPr="001B0627">
        <w:rPr>
          <w:rFonts w:ascii="Times New Roman" w:hAnsi="Times New Roman" w:cs="Times New Roman"/>
          <w:sz w:val="28"/>
          <w:szCs w:val="28"/>
        </w:rPr>
        <w:t> </w:t>
      </w:r>
      <w:r w:rsidR="00010579" w:rsidRPr="001B0627">
        <w:rPr>
          <w:rFonts w:ascii="Times New Roman" w:hAnsi="Times New Roman" w:cs="Times New Roman"/>
          <w:sz w:val="28"/>
          <w:szCs w:val="28"/>
        </w:rPr>
        <w:t>01</w:t>
      </w:r>
      <w:r w:rsidRPr="001B0627">
        <w:rPr>
          <w:rFonts w:ascii="Times New Roman" w:hAnsi="Times New Roman" w:cs="Times New Roman"/>
          <w:sz w:val="28"/>
          <w:szCs w:val="28"/>
        </w:rPr>
        <w:t>3,8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2014 год –  1 533,0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2015 год –  1 949,0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2016 год –  2 407,0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2017 год –  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2018 год – 1 307,5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2019 год – 185 471,0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2020 год  –  24 522,7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2021 год – 100 438,7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2022 год – 12</w:t>
      </w:r>
      <w:r w:rsidR="00010579" w:rsidRPr="001B0627">
        <w:rPr>
          <w:rFonts w:ascii="Times New Roman" w:hAnsi="Times New Roman" w:cs="Times New Roman"/>
          <w:bCs/>
          <w:sz w:val="28"/>
          <w:szCs w:val="28"/>
        </w:rPr>
        <w:t>7</w:t>
      </w:r>
      <w:r w:rsidRPr="001B0627">
        <w:rPr>
          <w:rFonts w:ascii="Times New Roman" w:hAnsi="Times New Roman" w:cs="Times New Roman"/>
          <w:bCs/>
          <w:sz w:val="28"/>
          <w:szCs w:val="28"/>
        </w:rPr>
        <w:t> </w:t>
      </w:r>
      <w:r w:rsidR="00010579" w:rsidRPr="001B0627">
        <w:rPr>
          <w:rFonts w:ascii="Times New Roman" w:hAnsi="Times New Roman" w:cs="Times New Roman"/>
          <w:bCs/>
          <w:sz w:val="28"/>
          <w:szCs w:val="28"/>
        </w:rPr>
        <w:t>175</w:t>
      </w:r>
      <w:r w:rsidRPr="001B0627">
        <w:rPr>
          <w:rFonts w:ascii="Times New Roman" w:hAnsi="Times New Roman" w:cs="Times New Roman"/>
          <w:bCs/>
          <w:sz w:val="28"/>
          <w:szCs w:val="28"/>
        </w:rPr>
        <w:t>,7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 xml:space="preserve">2023 год  –  </w:t>
      </w:r>
      <w:r w:rsidR="00010579" w:rsidRPr="001B0627">
        <w:rPr>
          <w:rFonts w:ascii="Times New Roman" w:hAnsi="Times New Roman" w:cs="Times New Roman"/>
          <w:bCs/>
          <w:sz w:val="28"/>
          <w:szCs w:val="28"/>
        </w:rPr>
        <w:t>70 096,2</w:t>
      </w:r>
      <w:r w:rsidRPr="001B0627">
        <w:rPr>
          <w:rFonts w:ascii="Times New Roman" w:hAnsi="Times New Roman" w:cs="Times New Roman"/>
          <w:bCs/>
          <w:sz w:val="28"/>
          <w:szCs w:val="28"/>
        </w:rPr>
        <w:t xml:space="preserve">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2024 год  –  67 113,0 тыс. рублей;</w:t>
      </w:r>
    </w:p>
    <w:p w:rsidR="00B87E1C" w:rsidRPr="001B0627" w:rsidRDefault="00B87E1C" w:rsidP="00B87E1C">
      <w:pPr>
        <w:pStyle w:val="ConsPlusCell"/>
        <w:ind w:firstLine="708"/>
        <w:rPr>
          <w:rFonts w:ascii="Times New Roman" w:hAnsi="Times New Roman" w:cs="Times New Roman"/>
          <w:bCs/>
          <w:sz w:val="28"/>
          <w:szCs w:val="28"/>
        </w:rPr>
      </w:pPr>
      <w:r w:rsidRPr="001B0627">
        <w:rPr>
          <w:rFonts w:ascii="Times New Roman" w:hAnsi="Times New Roman" w:cs="Times New Roman"/>
          <w:bCs/>
          <w:sz w:val="28"/>
          <w:szCs w:val="28"/>
        </w:rPr>
        <w:t xml:space="preserve">2025 год (прогноз) </w:t>
      </w:r>
      <w:r w:rsidR="008135A9" w:rsidRPr="001B0627">
        <w:rPr>
          <w:rFonts w:ascii="Times New Roman" w:hAnsi="Times New Roman" w:cs="Times New Roman"/>
          <w:bCs/>
          <w:sz w:val="28"/>
          <w:szCs w:val="28"/>
        </w:rPr>
        <w:t>– 0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1B0627">
        <w:rPr>
          <w:rFonts w:ascii="Times New Roman" w:hAnsi="Times New Roman" w:cs="Times New Roman"/>
          <w:bCs/>
          <w:sz w:val="28"/>
          <w:szCs w:val="28"/>
        </w:rPr>
        <w:t>б) средств областного бюджета в сумме 15 </w:t>
      </w:r>
      <w:r w:rsidR="00010579" w:rsidRPr="001B0627">
        <w:rPr>
          <w:rFonts w:ascii="Times New Roman" w:hAnsi="Times New Roman" w:cs="Times New Roman"/>
          <w:bCs/>
          <w:sz w:val="28"/>
          <w:szCs w:val="28"/>
        </w:rPr>
        <w:t>17</w:t>
      </w:r>
      <w:r w:rsidR="00284E00" w:rsidRPr="001B0627">
        <w:rPr>
          <w:rFonts w:ascii="Times New Roman" w:hAnsi="Times New Roman" w:cs="Times New Roman"/>
          <w:bCs/>
          <w:sz w:val="28"/>
          <w:szCs w:val="28"/>
        </w:rPr>
        <w:t>9</w:t>
      </w:r>
      <w:r w:rsidRPr="001B0627">
        <w:rPr>
          <w:rFonts w:ascii="Times New Roman" w:hAnsi="Times New Roman" w:cs="Times New Roman"/>
          <w:bCs/>
          <w:sz w:val="28"/>
          <w:szCs w:val="28"/>
        </w:rPr>
        <w:t> </w:t>
      </w:r>
      <w:r w:rsidR="00284E00" w:rsidRPr="001B0627">
        <w:rPr>
          <w:rFonts w:ascii="Times New Roman" w:hAnsi="Times New Roman" w:cs="Times New Roman"/>
          <w:bCs/>
          <w:sz w:val="28"/>
          <w:szCs w:val="28"/>
        </w:rPr>
        <w:t>48</w:t>
      </w:r>
      <w:r w:rsidR="00010579" w:rsidRPr="001B0627">
        <w:rPr>
          <w:rFonts w:ascii="Times New Roman" w:hAnsi="Times New Roman" w:cs="Times New Roman"/>
          <w:bCs/>
          <w:sz w:val="28"/>
          <w:szCs w:val="28"/>
        </w:rPr>
        <w:t>8</w:t>
      </w:r>
      <w:r w:rsidRPr="001B0627">
        <w:rPr>
          <w:rFonts w:ascii="Times New Roman" w:hAnsi="Times New Roman" w:cs="Times New Roman"/>
          <w:bCs/>
          <w:sz w:val="28"/>
          <w:szCs w:val="28"/>
        </w:rPr>
        <w:t>,</w:t>
      </w:r>
      <w:r w:rsidR="00010579" w:rsidRPr="001B0627">
        <w:rPr>
          <w:rFonts w:ascii="Times New Roman" w:hAnsi="Times New Roman" w:cs="Times New Roman"/>
          <w:bCs/>
          <w:sz w:val="28"/>
          <w:szCs w:val="28"/>
        </w:rPr>
        <w:t>4</w:t>
      </w:r>
      <w:r>
        <w:rPr>
          <w:rFonts w:ascii="Times New Roman" w:hAnsi="Times New Roman" w:cs="Times New Roman"/>
          <w:bCs/>
          <w:sz w:val="28"/>
          <w:szCs w:val="28"/>
        </w:rPr>
        <w:t xml:space="preserve"> </w:t>
      </w:r>
      <w:r w:rsidRPr="00DE4D03">
        <w:rPr>
          <w:rFonts w:ascii="Times New Roman" w:hAnsi="Times New Roman" w:cs="Times New Roman"/>
          <w:bCs/>
          <w:sz w:val="28"/>
          <w:szCs w:val="28"/>
        </w:rPr>
        <w:t xml:space="preserve">тыс. рублей на софинансирование мероприятий  Программы на условиях, установленных федеральным законодательством, </w:t>
      </w:r>
      <w:r w:rsidRPr="00DE4D03">
        <w:rPr>
          <w:rFonts w:ascii="Times New Roman" w:hAnsi="Times New Roman" w:cs="Times New Roman"/>
          <w:sz w:val="28"/>
          <w:szCs w:val="28"/>
        </w:rPr>
        <w:t xml:space="preserve">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2014 год – </w:t>
      </w:r>
      <w:r>
        <w:rPr>
          <w:rFonts w:ascii="Times New Roman" w:hAnsi="Times New Roman" w:cs="Times New Roman"/>
          <w:sz w:val="28"/>
          <w:szCs w:val="28"/>
        </w:rPr>
        <w:t xml:space="preserve"> </w:t>
      </w:r>
      <w:r w:rsidRPr="00DE4D03">
        <w:rPr>
          <w:rFonts w:ascii="Times New Roman" w:hAnsi="Times New Roman" w:cs="Times New Roman"/>
          <w:sz w:val="28"/>
          <w:szCs w:val="28"/>
        </w:rPr>
        <w:t>760 163,0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lastRenderedPageBreak/>
        <w:t xml:space="preserve">2015 год – </w:t>
      </w:r>
      <w:r>
        <w:rPr>
          <w:rFonts w:ascii="Times New Roman" w:hAnsi="Times New Roman" w:cs="Times New Roman"/>
          <w:sz w:val="28"/>
          <w:szCs w:val="28"/>
        </w:rPr>
        <w:t xml:space="preserve"> </w:t>
      </w:r>
      <w:r w:rsidRPr="00DE4D03">
        <w:rPr>
          <w:rFonts w:ascii="Times New Roman" w:hAnsi="Times New Roman" w:cs="Times New Roman"/>
          <w:sz w:val="28"/>
          <w:szCs w:val="28"/>
        </w:rPr>
        <w:t>813 775,0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825 960,0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815 312,1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871 809,5 тыс. рублей;</w:t>
      </w:r>
    </w:p>
    <w:p w:rsidR="00B87E1C"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2019  год – 1 116 386,4 тыс. рублей;</w:t>
      </w:r>
    </w:p>
    <w:p w:rsidR="00B87E1C" w:rsidRPr="00DE4D03" w:rsidRDefault="00B87E1C" w:rsidP="00B87E1C">
      <w:pPr>
        <w:pStyle w:val="ConsPlusCell"/>
        <w:ind w:firstLine="708"/>
        <w:rPr>
          <w:rFonts w:ascii="Times New Roman" w:hAnsi="Times New Roman" w:cs="Times New Roman"/>
          <w:sz w:val="28"/>
          <w:szCs w:val="28"/>
        </w:rPr>
      </w:pPr>
      <w:r w:rsidRPr="008149E7">
        <w:rPr>
          <w:rFonts w:ascii="Times New Roman" w:hAnsi="Times New Roman" w:cs="Times New Roman"/>
          <w:sz w:val="28"/>
          <w:szCs w:val="28"/>
        </w:rPr>
        <w:t xml:space="preserve">2020  год – </w:t>
      </w:r>
      <w:r>
        <w:rPr>
          <w:rFonts w:ascii="Times New Roman" w:hAnsi="Times New Roman" w:cs="Times New Roman"/>
          <w:sz w:val="28"/>
          <w:szCs w:val="28"/>
        </w:rPr>
        <w:t>1 213 825,3</w:t>
      </w:r>
      <w:r w:rsidRPr="008149E7">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1 370 609,5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8149E7">
        <w:rPr>
          <w:rFonts w:ascii="Times New Roman" w:hAnsi="Times New Roman" w:cs="Times New Roman"/>
          <w:sz w:val="28"/>
          <w:szCs w:val="28"/>
        </w:rPr>
        <w:t>–</w:t>
      </w:r>
      <w:r w:rsidRPr="00DE4D03">
        <w:rPr>
          <w:rFonts w:ascii="Times New Roman" w:hAnsi="Times New Roman" w:cs="Times New Roman"/>
          <w:sz w:val="28"/>
          <w:szCs w:val="28"/>
        </w:rPr>
        <w:t xml:space="preserve"> </w:t>
      </w:r>
      <w:r w:rsidRPr="001B0627">
        <w:rPr>
          <w:rFonts w:ascii="Times New Roman" w:hAnsi="Times New Roman" w:cs="Times New Roman"/>
          <w:sz w:val="28"/>
          <w:szCs w:val="28"/>
        </w:rPr>
        <w:t>2</w:t>
      </w:r>
      <w:r w:rsidR="00010579" w:rsidRPr="001B0627">
        <w:rPr>
          <w:rFonts w:ascii="Times New Roman" w:hAnsi="Times New Roman" w:cs="Times New Roman"/>
          <w:sz w:val="28"/>
          <w:szCs w:val="28"/>
        </w:rPr>
        <w:t> 1</w:t>
      </w:r>
      <w:r w:rsidR="00284E00" w:rsidRPr="001B0627">
        <w:rPr>
          <w:rFonts w:ascii="Times New Roman" w:hAnsi="Times New Roman" w:cs="Times New Roman"/>
          <w:sz w:val="28"/>
          <w:szCs w:val="28"/>
        </w:rPr>
        <w:t>40 767,</w:t>
      </w:r>
      <w:r w:rsidR="00010579" w:rsidRPr="001B0627">
        <w:rPr>
          <w:rFonts w:ascii="Times New Roman" w:hAnsi="Times New Roman" w:cs="Times New Roman"/>
          <w:sz w:val="28"/>
          <w:szCs w:val="28"/>
        </w:rPr>
        <w:t>1</w:t>
      </w:r>
      <w:r w:rsidRPr="001B0627">
        <w:rPr>
          <w:rFonts w:ascii="Times New Roman" w:hAnsi="Times New Roman" w:cs="Times New Roman"/>
          <w:sz w:val="28"/>
          <w:szCs w:val="28"/>
        </w:rPr>
        <w:t xml:space="preserve"> тыс</w:t>
      </w:r>
      <w:r w:rsidRPr="00DE4D03">
        <w:rPr>
          <w:rFonts w:ascii="Times New Roman" w:hAnsi="Times New Roman" w:cs="Times New Roman"/>
          <w:sz w:val="28"/>
          <w:szCs w:val="28"/>
        </w:rPr>
        <w:t>.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 1</w:t>
      </w:r>
      <w:r w:rsidR="00010579">
        <w:rPr>
          <w:rFonts w:ascii="Times New Roman" w:hAnsi="Times New Roman" w:cs="Times New Roman"/>
          <w:sz w:val="28"/>
          <w:szCs w:val="28"/>
        </w:rPr>
        <w:t> 998 362,0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1 867 153,5</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1 385 365,0</w:t>
      </w:r>
      <w:r w:rsidR="008135A9">
        <w:rPr>
          <w:rFonts w:ascii="Times New Roman" w:hAnsi="Times New Roman" w:cs="Times New Roman"/>
          <w:sz w:val="28"/>
          <w:szCs w:val="28"/>
        </w:rPr>
        <w:t xml:space="preserve"> тыс. рублей;</w:t>
      </w:r>
    </w:p>
    <w:p w:rsidR="00B87E1C" w:rsidRPr="00AE2D5F" w:rsidRDefault="00B87E1C" w:rsidP="00B87E1C">
      <w:pPr>
        <w:pStyle w:val="ConsPlusCell"/>
        <w:ind w:firstLine="709"/>
        <w:jc w:val="both"/>
        <w:rPr>
          <w:rFonts w:ascii="Times New Roman" w:hAnsi="Times New Roman" w:cs="Times New Roman"/>
          <w:bCs/>
          <w:sz w:val="28"/>
          <w:szCs w:val="28"/>
        </w:rPr>
      </w:pPr>
      <w:r w:rsidRPr="00DE4D03">
        <w:rPr>
          <w:rFonts w:ascii="Times New Roman" w:hAnsi="Times New Roman" w:cs="Times New Roman"/>
          <w:bCs/>
          <w:sz w:val="28"/>
          <w:szCs w:val="28"/>
        </w:rPr>
        <w:t xml:space="preserve">в) средств из внебюджетных источников в сумме </w:t>
      </w:r>
      <w:r>
        <w:rPr>
          <w:rFonts w:ascii="Times New Roman" w:hAnsi="Times New Roman" w:cs="Times New Roman"/>
          <w:bCs/>
          <w:sz w:val="28"/>
          <w:szCs w:val="28"/>
        </w:rPr>
        <w:t xml:space="preserve">                                    1 506 334,3 </w:t>
      </w:r>
      <w:r w:rsidRPr="00DE4D03">
        <w:rPr>
          <w:rFonts w:ascii="Times New Roman" w:hAnsi="Times New Roman" w:cs="Times New Roman"/>
          <w:bCs/>
          <w:sz w:val="28"/>
          <w:szCs w:val="28"/>
        </w:rPr>
        <w:t xml:space="preserve">тыс. рублей, </w:t>
      </w:r>
      <w:r w:rsidRPr="00AE2D5F">
        <w:rPr>
          <w:rFonts w:ascii="Times New Roman" w:hAnsi="Times New Roman" w:cs="Times New Roman"/>
          <w:bCs/>
          <w:sz w:val="28"/>
          <w:szCs w:val="28"/>
        </w:rPr>
        <w:t>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111 963,1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115 837,0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119 461,0 тыс. рублей;</w:t>
      </w:r>
      <w:r w:rsidRPr="00DE4D03">
        <w:rPr>
          <w:rFonts w:ascii="Times New Roman" w:hAnsi="Times New Roman" w:cs="Times New Roman"/>
          <w:sz w:val="28"/>
          <w:szCs w:val="28"/>
        </w:rPr>
        <w:br/>
        <w:t>2017 год  –128 469,0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–131 824,0 тыс. рублей;</w:t>
      </w:r>
    </w:p>
    <w:p w:rsidR="00B87E1C" w:rsidRPr="00DE4D03" w:rsidRDefault="00B87E1C" w:rsidP="00B87E1C">
      <w:pPr>
        <w:pStyle w:val="ConsPlusCell"/>
        <w:ind w:left="708"/>
        <w:rPr>
          <w:rFonts w:ascii="Times New Roman" w:hAnsi="Times New Roman" w:cs="Times New Roman"/>
          <w:sz w:val="28"/>
          <w:szCs w:val="28"/>
        </w:rPr>
      </w:pPr>
      <w:r w:rsidRPr="00DD7074">
        <w:rPr>
          <w:rFonts w:ascii="Times New Roman" w:hAnsi="Times New Roman" w:cs="Times New Roman"/>
          <w:sz w:val="28"/>
          <w:szCs w:val="28"/>
        </w:rPr>
        <w:t>2019  год –138 813,0 тыс. рублей;</w:t>
      </w:r>
      <w:r w:rsidRPr="00DD7074">
        <w:rPr>
          <w:rFonts w:ascii="Times New Roman" w:hAnsi="Times New Roman" w:cs="Times New Roman"/>
          <w:sz w:val="28"/>
          <w:szCs w:val="28"/>
        </w:rPr>
        <w:br/>
        <w:t>2020  год –</w:t>
      </w:r>
      <w:r>
        <w:rPr>
          <w:rFonts w:ascii="Times New Roman" w:hAnsi="Times New Roman" w:cs="Times New Roman"/>
          <w:sz w:val="28"/>
          <w:szCs w:val="28"/>
        </w:rPr>
        <w:t>153 551,0</w:t>
      </w:r>
      <w:r w:rsidRPr="00DD7074">
        <w:rPr>
          <w:rFonts w:ascii="Times New Roman" w:hAnsi="Times New Roman" w:cs="Times New Roman"/>
          <w:sz w:val="28"/>
          <w:szCs w:val="28"/>
        </w:rPr>
        <w:t xml:space="preserve"> тыс. рублей</w:t>
      </w:r>
      <w:r w:rsidRPr="00DE4D03">
        <w:rPr>
          <w:rFonts w:ascii="Times New Roman" w:hAnsi="Times New Roman" w:cs="Times New Roman"/>
          <w:sz w:val="28"/>
          <w:szCs w:val="28"/>
        </w:rPr>
        <w:t>;</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2021  год –141 810,2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2022 год  </w:t>
      </w:r>
      <w:r w:rsidRPr="00DD7074">
        <w:rPr>
          <w:rFonts w:ascii="Times New Roman" w:hAnsi="Times New Roman" w:cs="Times New Roman"/>
          <w:sz w:val="28"/>
          <w:szCs w:val="28"/>
        </w:rPr>
        <w:t>–</w:t>
      </w:r>
      <w:r>
        <w:rPr>
          <w:rFonts w:ascii="Times New Roman" w:hAnsi="Times New Roman" w:cs="Times New Roman"/>
          <w:sz w:val="28"/>
          <w:szCs w:val="28"/>
        </w:rPr>
        <w:t>140 143,0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2023 год  –101 193,0</w:t>
      </w:r>
      <w:r w:rsidRPr="00DE4D03">
        <w:rPr>
          <w:rFonts w:ascii="Times New Roman" w:hAnsi="Times New Roman" w:cs="Times New Roman"/>
          <w:sz w:val="28"/>
          <w:szCs w:val="28"/>
        </w:rPr>
        <w:t xml:space="preserve"> тыс. рублей;</w:t>
      </w:r>
    </w:p>
    <w:p w:rsidR="00B87E1C" w:rsidRPr="00DE4D03" w:rsidRDefault="00184078" w:rsidP="00B87E1C">
      <w:pPr>
        <w:pStyle w:val="ConsPlusCell"/>
        <w:ind w:left="708"/>
        <w:rPr>
          <w:rFonts w:ascii="Times New Roman" w:hAnsi="Times New Roman" w:cs="Times New Roman"/>
          <w:sz w:val="28"/>
          <w:szCs w:val="28"/>
        </w:rPr>
      </w:pPr>
      <w:r>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90" type="#_x0000_t202" style="position:absolute;left:0;text-align:left;margin-left:290.7pt;margin-top:13.45pt;width:38.35pt;height:24pt;z-index:251671552" filled="f" stroked="f">
            <v:textbox style="mso-next-textbox:#_x0000_s1090">
              <w:txbxContent>
                <w:p w:rsidR="00B048D9" w:rsidRPr="0007752B" w:rsidRDefault="00B048D9" w:rsidP="00B87E1C">
                  <w:pPr>
                    <w:rPr>
                      <w:sz w:val="28"/>
                    </w:rPr>
                  </w:pPr>
                </w:p>
                <w:p w:rsidR="00B048D9" w:rsidRDefault="00B048D9" w:rsidP="00B87E1C"/>
              </w:txbxContent>
            </v:textbox>
          </v:shape>
        </w:pict>
      </w:r>
      <w:r w:rsidR="00B87E1C" w:rsidRPr="00DE4D03">
        <w:rPr>
          <w:rFonts w:ascii="Times New Roman" w:hAnsi="Times New Roman" w:cs="Times New Roman"/>
          <w:sz w:val="28"/>
          <w:szCs w:val="28"/>
        </w:rPr>
        <w:t>2024 год</w:t>
      </w:r>
      <w:r w:rsidR="00B87E1C">
        <w:rPr>
          <w:rFonts w:ascii="Times New Roman" w:hAnsi="Times New Roman" w:cs="Times New Roman"/>
          <w:sz w:val="28"/>
          <w:szCs w:val="28"/>
        </w:rPr>
        <w:t xml:space="preserve">  –101 296</w:t>
      </w:r>
      <w:r w:rsidR="00B87E1C" w:rsidRPr="00DE4D03">
        <w:rPr>
          <w:rFonts w:ascii="Times New Roman" w:hAnsi="Times New Roman" w:cs="Times New Roman"/>
          <w:sz w:val="28"/>
          <w:szCs w:val="28"/>
        </w:rPr>
        <w:t>,0 тыс. рублей;</w:t>
      </w:r>
    </w:p>
    <w:p w:rsidR="00B87E1C" w:rsidRPr="00DD7074"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Pr>
          <w:rFonts w:ascii="Times New Roman" w:hAnsi="Times New Roman" w:cs="Times New Roman"/>
          <w:sz w:val="28"/>
          <w:szCs w:val="28"/>
        </w:rPr>
        <w:t>121 974</w:t>
      </w:r>
      <w:r w:rsidRPr="00DE4D03">
        <w:rPr>
          <w:rFonts w:ascii="Times New Roman" w:hAnsi="Times New Roman" w:cs="Times New Roman"/>
          <w:sz w:val="28"/>
          <w:szCs w:val="28"/>
        </w:rPr>
        <w:t>,0 тыс. рублей.</w:t>
      </w:r>
    </w:p>
    <w:p w:rsidR="00B87E1C" w:rsidRPr="00DE4D03" w:rsidRDefault="00B87E1C" w:rsidP="00B87E1C">
      <w:pPr>
        <w:spacing w:after="0" w:line="240" w:lineRule="auto"/>
        <w:ind w:firstLine="708"/>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Программы ежегодно                   подлежат уточнению при формировании бюджета на очередной финансовый год.»;</w:t>
      </w:r>
    </w:p>
    <w:p w:rsidR="00B87E1C" w:rsidRPr="00DE4D03" w:rsidRDefault="00B87E1C" w:rsidP="00B87E1C">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3) </w:t>
      </w:r>
      <w:r w:rsidRPr="00DE4D03">
        <w:rPr>
          <w:rFonts w:ascii="Times New Roman" w:hAnsi="Times New Roman"/>
          <w:bCs/>
          <w:sz w:val="28"/>
          <w:szCs w:val="28"/>
        </w:rPr>
        <w:t>раздел 6 «Объём бюджетных ассигнований подпрограммы 1 за счёт средств бюджета Губкинского городского округа</w:t>
      </w:r>
      <w:r>
        <w:rPr>
          <w:rFonts w:ascii="Times New Roman" w:hAnsi="Times New Roman"/>
          <w:bCs/>
          <w:sz w:val="28"/>
          <w:szCs w:val="28"/>
        </w:rPr>
        <w:t xml:space="preserve"> Белгородской области                      (с расшифровкой </w:t>
      </w:r>
      <w:r w:rsidRPr="00DE4D03">
        <w:rPr>
          <w:rFonts w:ascii="Times New Roman" w:hAnsi="Times New Roman"/>
          <w:bCs/>
          <w:sz w:val="28"/>
          <w:szCs w:val="28"/>
        </w:rPr>
        <w:t>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дошкольного образования»  изложить в следующей редакции:</w:t>
      </w:r>
      <w:r>
        <w:rPr>
          <w:rFonts w:ascii="Times New Roman" w:hAnsi="Times New Roman"/>
          <w:bCs/>
          <w:sz w:val="28"/>
          <w:szCs w:val="28"/>
        </w:rPr>
        <w:t xml:space="preserve"> </w:t>
      </w:r>
    </w:p>
    <w:p w:rsidR="00B87E1C" w:rsidRPr="0090228D" w:rsidRDefault="00184078" w:rsidP="00B87E1C">
      <w:pPr>
        <w:spacing w:after="0" w:line="240" w:lineRule="auto"/>
        <w:ind w:firstLine="708"/>
        <w:jc w:val="both"/>
        <w:rPr>
          <w:rFonts w:ascii="Times New Roman" w:hAnsi="Times New Roman"/>
          <w:bCs/>
          <w:sz w:val="18"/>
          <w:szCs w:val="28"/>
        </w:rPr>
      </w:pPr>
      <w:r w:rsidRPr="00184078">
        <w:rPr>
          <w:rFonts w:ascii="Times New Roman" w:hAnsi="Times New Roman"/>
          <w:b/>
          <w:noProof/>
          <w:sz w:val="28"/>
          <w:szCs w:val="28"/>
          <w:lang w:eastAsia="ru-RU"/>
        </w:rPr>
        <w:pict>
          <v:shape id="_x0000_s1095" type="#_x0000_t202" style="position:absolute;left:0;text-align:left;margin-left:-24.3pt;margin-top:6.2pt;width:20.25pt;height:34.5pt;z-index:251676672" strokecolor="white [3212]">
            <v:textbox style="mso-next-textbox:#_x0000_s1095">
              <w:txbxContent>
                <w:p w:rsidR="00B048D9" w:rsidRPr="00E83E7D" w:rsidRDefault="00B048D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DE4D03" w:rsidTr="0001790B">
        <w:trPr>
          <w:trHeight w:val="350"/>
        </w:trPr>
        <w:tc>
          <w:tcPr>
            <w:tcW w:w="851" w:type="dxa"/>
          </w:tcPr>
          <w:p w:rsidR="00B87E1C" w:rsidRPr="00DE4D03" w:rsidRDefault="00B87E1C" w:rsidP="0001790B">
            <w:pPr>
              <w:autoSpaceDE w:val="0"/>
              <w:autoSpaceDN w:val="0"/>
              <w:adjustRightInd w:val="0"/>
              <w:spacing w:after="0" w:line="240" w:lineRule="auto"/>
              <w:jc w:val="center"/>
              <w:rPr>
                <w:rFonts w:ascii="Times New Roman" w:hAnsi="Times New Roman"/>
                <w:b/>
                <w:sz w:val="28"/>
                <w:szCs w:val="28"/>
              </w:rPr>
            </w:pPr>
            <w:r w:rsidRPr="00DE4D03">
              <w:rPr>
                <w:rFonts w:ascii="Times New Roman" w:hAnsi="Times New Roman"/>
                <w:b/>
                <w:sz w:val="28"/>
                <w:szCs w:val="28"/>
              </w:rPr>
              <w:t>6.</w:t>
            </w:r>
          </w:p>
        </w:tc>
        <w:tc>
          <w:tcPr>
            <w:tcW w:w="2551" w:type="dxa"/>
          </w:tcPr>
          <w:p w:rsidR="00B87E1C" w:rsidRPr="00DE4D03" w:rsidRDefault="00B87E1C" w:rsidP="0001790B">
            <w:pPr>
              <w:autoSpaceDE w:val="0"/>
              <w:autoSpaceDN w:val="0"/>
              <w:adjustRightInd w:val="0"/>
              <w:spacing w:after="0" w:line="240" w:lineRule="auto"/>
              <w:rPr>
                <w:rFonts w:ascii="Times New Roman" w:hAnsi="Times New Roman"/>
                <w:b/>
                <w:sz w:val="28"/>
                <w:szCs w:val="28"/>
              </w:rPr>
            </w:pPr>
            <w:r w:rsidRPr="00DE4D03">
              <w:rPr>
                <w:rFonts w:ascii="Times New Roman" w:hAnsi="Times New Roman"/>
                <w:b/>
                <w:sz w:val="28"/>
                <w:szCs w:val="28"/>
              </w:rPr>
              <w:t>Объёмы бюджетных ассигнований подпрограммы  1 за счёт средств бюджета Губкинского городского округа</w:t>
            </w:r>
            <w:r>
              <w:rPr>
                <w:rFonts w:ascii="Times New Roman" w:hAnsi="Times New Roman"/>
                <w:b/>
                <w:sz w:val="28"/>
                <w:szCs w:val="28"/>
              </w:rPr>
              <w:t xml:space="preserve"> Белгородской области</w:t>
            </w:r>
            <w:r w:rsidRPr="00DE4D03">
              <w:rPr>
                <w:rFonts w:ascii="Times New Roman" w:hAnsi="Times New Roman"/>
                <w:b/>
                <w:sz w:val="28"/>
                <w:szCs w:val="28"/>
              </w:rPr>
              <w:t xml:space="preserve"> (с </w:t>
            </w:r>
            <w:r w:rsidRPr="00DE4D03">
              <w:rPr>
                <w:rFonts w:ascii="Times New Roman" w:hAnsi="Times New Roman"/>
                <w:b/>
                <w:sz w:val="28"/>
                <w:szCs w:val="28"/>
              </w:rPr>
              <w:lastRenderedPageBreak/>
              <w:t>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tcPr>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sidRPr="00DE4D03">
              <w:rPr>
                <w:rFonts w:ascii="Times New Roman" w:hAnsi="Times New Roman"/>
                <w:sz w:val="28"/>
                <w:szCs w:val="28"/>
              </w:rPr>
              <w:lastRenderedPageBreak/>
              <w:t>Общий объём финансирования                          мероприятий подпрограммы 1 в  2014-2025  годах за счёт средств бюджета  Губкинского городского округа</w:t>
            </w:r>
            <w:r>
              <w:rPr>
                <w:rFonts w:ascii="Times New Roman" w:hAnsi="Times New Roman"/>
                <w:sz w:val="28"/>
                <w:szCs w:val="28"/>
              </w:rPr>
              <w:t xml:space="preserve"> Белгородской области </w:t>
            </w:r>
            <w:r w:rsidRPr="00DE4D03">
              <w:rPr>
                <w:rFonts w:ascii="Times New Roman" w:hAnsi="Times New Roman"/>
                <w:sz w:val="28"/>
                <w:szCs w:val="28"/>
              </w:rPr>
              <w:t xml:space="preserve">составит  </w:t>
            </w:r>
            <w:r>
              <w:rPr>
                <w:rFonts w:ascii="Times New Roman" w:hAnsi="Times New Roman"/>
                <w:sz w:val="28"/>
                <w:szCs w:val="28"/>
              </w:rPr>
              <w:t>2 892 543,4</w:t>
            </w:r>
            <w:r w:rsidRPr="00DE4D03">
              <w:rPr>
                <w:rFonts w:ascii="Times New Roman" w:hAnsi="Times New Roman"/>
                <w:sz w:val="28"/>
                <w:szCs w:val="28"/>
              </w:rPr>
              <w:t xml:space="preserve"> тыс. рублей, в том числе по годам: </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186 116,3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283 870,0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2016 год – 216 357,4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2017 год – 223 431,2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2018 год – 240 210,2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369 999</w:t>
            </w:r>
            <w:r w:rsidRPr="00DE4D03">
              <w:rPr>
                <w:rFonts w:ascii="Times New Roman" w:hAnsi="Times New Roman"/>
                <w:sz w:val="28"/>
                <w:szCs w:val="28"/>
              </w:rPr>
              <w:t>,</w:t>
            </w:r>
            <w:r>
              <w:rPr>
                <w:rFonts w:ascii="Times New Roman" w:hAnsi="Times New Roman"/>
                <w:sz w:val="28"/>
                <w:szCs w:val="28"/>
              </w:rPr>
              <w:t>8</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101 207,0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firstLine="459"/>
              <w:jc w:val="both"/>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Предполагается привлечение:</w:t>
            </w:r>
          </w:p>
          <w:p w:rsidR="00B87E1C"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а) средств федерального бюджета в сумме</w:t>
            </w:r>
            <w:r>
              <w:rPr>
                <w:rFonts w:ascii="Times New Roman" w:hAnsi="Times New Roman" w:cs="Times New Roman"/>
                <w:sz w:val="28"/>
                <w:szCs w:val="28"/>
              </w:rPr>
              <w:t xml:space="preserve"> 185 471,0</w:t>
            </w:r>
            <w:r w:rsidRPr="00DE4D03">
              <w:rPr>
                <w:rFonts w:ascii="Times New Roman" w:hAnsi="Times New Roman" w:cs="Times New Roman"/>
                <w:sz w:val="28"/>
                <w:szCs w:val="28"/>
              </w:rPr>
              <w:t xml:space="preserve"> тыс. рублей на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софинансирование </w:t>
            </w:r>
            <w:r>
              <w:rPr>
                <w:rFonts w:ascii="Times New Roman" w:hAnsi="Times New Roman" w:cs="Times New Roman"/>
                <w:sz w:val="28"/>
                <w:szCs w:val="28"/>
              </w:rPr>
              <w:t>мероприятий</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п</w:t>
            </w:r>
            <w:r w:rsidRPr="00DE4D03">
              <w:rPr>
                <w:rFonts w:ascii="Times New Roman" w:hAnsi="Times New Roman" w:cs="Times New Roman"/>
                <w:sz w:val="28"/>
                <w:szCs w:val="28"/>
              </w:rPr>
              <w:t>рограммы</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DE4D03">
              <w:rPr>
                <w:rFonts w:ascii="Times New Roman" w:hAnsi="Times New Roman" w:cs="Times New Roman"/>
                <w:sz w:val="28"/>
                <w:szCs w:val="28"/>
              </w:rPr>
              <w:t>условиях,</w:t>
            </w:r>
            <w:r>
              <w:rPr>
                <w:rFonts w:ascii="Times New Roman" w:hAnsi="Times New Roman" w:cs="Times New Roman"/>
                <w:sz w:val="28"/>
                <w:szCs w:val="28"/>
              </w:rPr>
              <w:t xml:space="preserve"> установ- </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ленных </w:t>
            </w:r>
            <w:r w:rsidRPr="00DE4D03">
              <w:rPr>
                <w:rFonts w:ascii="Times New Roman" w:hAnsi="Times New Roman" w:cs="Times New Roman"/>
                <w:sz w:val="28"/>
                <w:szCs w:val="28"/>
              </w:rPr>
              <w:t>федеральным</w:t>
            </w:r>
            <w:r>
              <w:rPr>
                <w:rFonts w:ascii="Times New Roman" w:hAnsi="Times New Roman" w:cs="Times New Roman"/>
                <w:sz w:val="28"/>
                <w:szCs w:val="28"/>
              </w:rPr>
              <w:t xml:space="preserve">  законода</w:t>
            </w:r>
            <w:r w:rsidRPr="00DE4D03">
              <w:rPr>
                <w:rFonts w:ascii="Times New Roman" w:hAnsi="Times New Roman" w:cs="Times New Roman"/>
                <w:sz w:val="28"/>
                <w:szCs w:val="28"/>
              </w:rPr>
              <w:t>тельством, в том числе по годам:</w:t>
            </w:r>
          </w:p>
          <w:p w:rsidR="00B87E1C" w:rsidRPr="00DE4D03" w:rsidRDefault="00B87E1C" w:rsidP="0001790B">
            <w:pPr>
              <w:pStyle w:val="ConsPlusCell"/>
              <w:jc w:val="both"/>
              <w:rPr>
                <w:rFonts w:ascii="Times New Roman" w:hAnsi="Times New Roman" w:cs="Times New Roman"/>
                <w:bCs/>
                <w:sz w:val="28"/>
                <w:szCs w:val="28"/>
              </w:rPr>
            </w:pPr>
            <w:r>
              <w:rPr>
                <w:rFonts w:ascii="Times New Roman" w:hAnsi="Times New Roman" w:cs="Times New Roman"/>
                <w:bCs/>
                <w:sz w:val="28"/>
                <w:szCs w:val="28"/>
              </w:rPr>
              <w:t xml:space="preserve">2014 год –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2015 год –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2016 год –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2017 год –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2018 год –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bCs/>
                <w:sz w:val="28"/>
                <w:szCs w:val="28"/>
              </w:rPr>
              <w:t>2019 год – 185 471,0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0</w:t>
            </w:r>
            <w:r w:rsidRPr="00DE4D03">
              <w:rPr>
                <w:rFonts w:ascii="Times New Roman" w:hAnsi="Times New Roman" w:cs="Times New Roman"/>
                <w:bCs/>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w:t>
            </w:r>
            <w:r w:rsidRPr="00DE4D03">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DE4D03">
              <w:rPr>
                <w:rFonts w:ascii="Times New Roman" w:hAnsi="Times New Roman" w:cs="Times New Roman"/>
                <w:bCs/>
                <w:sz w:val="28"/>
                <w:szCs w:val="28"/>
              </w:rPr>
              <w:t>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2023 год</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2024 год (прогноз) </w:t>
            </w:r>
            <w:r w:rsidRPr="00DE4D03">
              <w:rPr>
                <w:rFonts w:ascii="Times New Roman" w:hAnsi="Times New Roman" w:cs="Times New Roman"/>
                <w:bCs/>
                <w:sz w:val="28"/>
                <w:szCs w:val="28"/>
              </w:rPr>
              <w:t>– 0 тыс. рублей;</w:t>
            </w:r>
          </w:p>
          <w:p w:rsidR="00B87E1C" w:rsidRPr="00DE4D03" w:rsidRDefault="00B87E1C" w:rsidP="0001790B">
            <w:pPr>
              <w:pStyle w:val="ConsPlusCell"/>
              <w:rPr>
                <w:rFonts w:ascii="Times New Roman" w:hAnsi="Times New Roman" w:cs="Times New Roman"/>
                <w:bCs/>
                <w:sz w:val="28"/>
                <w:szCs w:val="28"/>
              </w:rPr>
            </w:pPr>
            <w:r w:rsidRPr="00DE4D03">
              <w:rPr>
                <w:rFonts w:ascii="Times New Roman" w:hAnsi="Times New Roman" w:cs="Times New Roman"/>
                <w:sz w:val="28"/>
                <w:szCs w:val="28"/>
              </w:rPr>
              <w:t xml:space="preserve">2025 год (прогноз) </w:t>
            </w:r>
            <w:r w:rsidRPr="00DE4D03">
              <w:rPr>
                <w:rFonts w:ascii="Times New Roman" w:hAnsi="Times New Roman" w:cs="Times New Roman"/>
                <w:bCs/>
                <w:sz w:val="28"/>
                <w:szCs w:val="28"/>
              </w:rPr>
              <w:t>– 0 тыс. рубл</w:t>
            </w:r>
            <w:r>
              <w:rPr>
                <w:rFonts w:ascii="Times New Roman" w:hAnsi="Times New Roman" w:cs="Times New Roman"/>
                <w:bCs/>
                <w:sz w:val="28"/>
                <w:szCs w:val="28"/>
              </w:rPr>
              <w:t>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б) средств областного бюджета в сумме </w:t>
            </w:r>
            <w:r w:rsidRPr="00DE4D03">
              <w:rPr>
                <w:rFonts w:ascii="Times New Roman" w:hAnsi="Times New Roman"/>
                <w:sz w:val="28"/>
                <w:szCs w:val="28"/>
              </w:rPr>
              <w:br/>
            </w:r>
            <w:r>
              <w:rPr>
                <w:rFonts w:ascii="Times New Roman" w:hAnsi="Times New Roman"/>
                <w:sz w:val="28"/>
                <w:szCs w:val="28"/>
              </w:rPr>
              <w:t>5</w:t>
            </w:r>
            <w:r w:rsidR="00010579">
              <w:rPr>
                <w:rFonts w:ascii="Times New Roman" w:hAnsi="Times New Roman"/>
                <w:sz w:val="28"/>
                <w:szCs w:val="28"/>
              </w:rPr>
              <w:t> 693 051,0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w:t>
            </w:r>
            <w:r>
              <w:rPr>
                <w:rFonts w:ascii="Times New Roman" w:hAnsi="Times New Roman"/>
                <w:sz w:val="28"/>
                <w:szCs w:val="28"/>
              </w:rPr>
              <w:t xml:space="preserve"> законодательст-</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во</w:t>
            </w:r>
            <w:r w:rsidRPr="00DE4D03">
              <w:rPr>
                <w:rFonts w:ascii="Times New Roman" w:hAnsi="Times New Roman"/>
                <w:sz w:val="28"/>
                <w:szCs w:val="28"/>
              </w:rPr>
              <w:t>м, в том числе по годам:</w:t>
            </w:r>
          </w:p>
          <w:p w:rsidR="00B87E1C" w:rsidRPr="00DE4D03" w:rsidRDefault="00B87E1C" w:rsidP="0001790B">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2014 год – 203 722,0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2015 год – 225 208,0 тыс. рублей;</w:t>
            </w:r>
          </w:p>
          <w:p w:rsidR="00B87E1C" w:rsidRPr="00DE4D03" w:rsidRDefault="00B87E1C" w:rsidP="0001790B">
            <w:pPr>
              <w:tabs>
                <w:tab w:val="left" w:pos="851"/>
              </w:tabs>
              <w:spacing w:after="0" w:line="240" w:lineRule="auto"/>
              <w:jc w:val="both"/>
              <w:rPr>
                <w:rFonts w:ascii="Times New Roman" w:hAnsi="Times New Roman"/>
                <w:sz w:val="28"/>
                <w:szCs w:val="28"/>
              </w:rPr>
            </w:pPr>
            <w:r w:rsidRPr="00DE4D03">
              <w:rPr>
                <w:rFonts w:ascii="Times New Roman" w:hAnsi="Times New Roman"/>
                <w:sz w:val="28"/>
                <w:szCs w:val="28"/>
              </w:rPr>
              <w:t>2016 год – 229 451,0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227 407,0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250 338,0</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2020 год –</w:t>
            </w:r>
            <w:r>
              <w:rPr>
                <w:rFonts w:ascii="Times New Roman" w:hAnsi="Times New Roman"/>
                <w:sz w:val="28"/>
                <w:szCs w:val="28"/>
              </w:rPr>
              <w:t xml:space="preserve"> 372 940,0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2023 год – </w:t>
            </w:r>
            <w:r w:rsidR="00010579">
              <w:rPr>
                <w:rFonts w:ascii="Times New Roman" w:hAnsi="Times New Roman"/>
                <w:sz w:val="28"/>
                <w:szCs w:val="28"/>
              </w:rPr>
              <w:t>871 188</w:t>
            </w:r>
            <w:r>
              <w:rPr>
                <w:rFonts w:ascii="Times New Roman" w:hAnsi="Times New Roman"/>
                <w:sz w:val="28"/>
                <w:szCs w:val="28"/>
              </w:rPr>
              <w:t>,0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2024 год – </w:t>
            </w:r>
            <w:r>
              <w:rPr>
                <w:rFonts w:ascii="Times New Roman" w:hAnsi="Times New Roman"/>
                <w:sz w:val="28"/>
                <w:szCs w:val="28"/>
              </w:rPr>
              <w:t>902 968,0</w:t>
            </w:r>
            <w:r w:rsidRPr="00DE4D03">
              <w:rPr>
                <w:rFonts w:ascii="Times New Roman" w:hAnsi="Times New Roman"/>
                <w:sz w:val="28"/>
                <w:szCs w:val="28"/>
              </w:rPr>
              <w:t xml:space="preserve">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678 233,0 тыс. рублей;</w:t>
            </w:r>
          </w:p>
          <w:p w:rsidR="00B87E1C" w:rsidRPr="00DE4D03" w:rsidRDefault="00B87E1C" w:rsidP="0001790B">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в) средств внебюджетных источников в </w:t>
            </w:r>
            <w:r w:rsidRPr="00DE4D03">
              <w:rPr>
                <w:rFonts w:ascii="Times New Roman" w:hAnsi="Times New Roman"/>
                <w:sz w:val="28"/>
                <w:szCs w:val="28"/>
              </w:rPr>
              <w:lastRenderedPageBreak/>
              <w:t xml:space="preserve">сумме </w:t>
            </w:r>
            <w:r>
              <w:rPr>
                <w:rFonts w:ascii="Times New Roman" w:hAnsi="Times New Roman"/>
                <w:sz w:val="28"/>
                <w:szCs w:val="28"/>
              </w:rPr>
              <w:t>930 390,2</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2020 год – </w:t>
            </w:r>
            <w:r>
              <w:rPr>
                <w:rFonts w:ascii="Times New Roman" w:hAnsi="Times New Roman" w:cs="Times New Roman"/>
                <w:sz w:val="28"/>
                <w:szCs w:val="28"/>
                <w:lang w:eastAsia="en-US"/>
              </w:rPr>
              <w:t>82 900,0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01790B">
            <w:pPr>
              <w:pStyle w:val="ConsPlusCell"/>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B87E1C" w:rsidRPr="00DE4D03" w:rsidRDefault="00184078" w:rsidP="0001790B">
            <w:pPr>
              <w:pStyle w:val="11"/>
              <w:tabs>
                <w:tab w:val="left" w:pos="851"/>
              </w:tabs>
              <w:spacing w:after="0" w:line="240" w:lineRule="auto"/>
              <w:ind w:left="0" w:firstLine="601"/>
              <w:jc w:val="both"/>
              <w:rPr>
                <w:rFonts w:ascii="Times New Roman" w:hAnsi="Times New Roman"/>
                <w:sz w:val="28"/>
                <w:szCs w:val="28"/>
              </w:rPr>
            </w:pPr>
            <w:r>
              <w:rPr>
                <w:rFonts w:ascii="Times New Roman" w:hAnsi="Times New Roman"/>
                <w:noProof/>
                <w:sz w:val="28"/>
                <w:szCs w:val="28"/>
                <w:lang w:eastAsia="ru-RU"/>
              </w:rPr>
              <w:pict>
                <v:shape id="_x0000_s1091" type="#_x0000_t202" style="position:absolute;left:0;text-align:left;margin-left:289.8pt;margin-top:43.8pt;width:26.3pt;height:21pt;z-index:251672576" stroked="f">
                  <v:textbox style="mso-next-textbox:#_x0000_s1091">
                    <w:txbxContent>
                      <w:p w:rsidR="00B048D9" w:rsidRPr="00E83E7D" w:rsidRDefault="00B048D9" w:rsidP="00B87E1C">
                        <w:pPr>
                          <w:spacing w:line="480" w:lineRule="auto"/>
                          <w:rPr>
                            <w:rFonts w:ascii="Times New Roman" w:hAnsi="Times New Roman"/>
                            <w:sz w:val="28"/>
                            <w:szCs w:val="28"/>
                          </w:rPr>
                        </w:pPr>
                        <w:r w:rsidRPr="00E83E7D">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tc>
      </w:tr>
    </w:tbl>
    <w:p w:rsidR="00B87E1C" w:rsidRDefault="00B87E1C" w:rsidP="00B87E1C">
      <w:pPr>
        <w:spacing w:after="0" w:line="240" w:lineRule="auto"/>
        <w:ind w:firstLine="708"/>
        <w:jc w:val="both"/>
        <w:rPr>
          <w:rFonts w:ascii="Times New Roman" w:hAnsi="Times New Roman"/>
          <w:sz w:val="28"/>
          <w:szCs w:val="28"/>
        </w:rPr>
      </w:pPr>
    </w:p>
    <w:p w:rsidR="00B87E1C" w:rsidRPr="003F5B1E" w:rsidRDefault="00B87E1C" w:rsidP="00B87E1C">
      <w:pPr>
        <w:spacing w:after="0" w:line="240" w:lineRule="auto"/>
        <w:ind w:firstLine="708"/>
        <w:jc w:val="both"/>
        <w:rPr>
          <w:rFonts w:ascii="Times New Roman" w:hAnsi="Times New Roman"/>
          <w:sz w:val="28"/>
          <w:szCs w:val="28"/>
        </w:rPr>
      </w:pPr>
      <w:r>
        <w:rPr>
          <w:rFonts w:ascii="Times New Roman" w:hAnsi="Times New Roman"/>
          <w:sz w:val="28"/>
          <w:szCs w:val="28"/>
        </w:rPr>
        <w:t>4)</w:t>
      </w:r>
      <w:r w:rsidRPr="003F5B1E">
        <w:rPr>
          <w:rFonts w:ascii="Times New Roman" w:hAnsi="Times New Roman"/>
          <w:sz w:val="28"/>
          <w:szCs w:val="28"/>
        </w:rPr>
        <w:t xml:space="preserve"> раздел 5  «Ресурсное обеспечение подпрограммы 1» </w:t>
      </w:r>
      <w:r>
        <w:rPr>
          <w:rFonts w:ascii="Times New Roman" w:hAnsi="Times New Roman"/>
          <w:sz w:val="28"/>
          <w:szCs w:val="28"/>
        </w:rPr>
        <w:t xml:space="preserve"> подпрограммы «Развитие дошкольного образования» </w:t>
      </w:r>
      <w:r w:rsidRPr="003F5B1E">
        <w:rPr>
          <w:rFonts w:ascii="Times New Roman" w:hAnsi="Times New Roman"/>
          <w:sz w:val="28"/>
          <w:szCs w:val="28"/>
        </w:rPr>
        <w:t>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1</w:t>
      </w:r>
    </w:p>
    <w:p w:rsidR="00B87E1C" w:rsidRPr="00DE4D03" w:rsidRDefault="00B87E1C" w:rsidP="00B87E1C">
      <w:pPr>
        <w:pStyle w:val="13"/>
        <w:autoSpaceDE w:val="0"/>
        <w:autoSpaceDN w:val="0"/>
        <w:adjustRightInd w:val="0"/>
        <w:spacing w:after="0" w:line="240" w:lineRule="auto"/>
        <w:ind w:left="111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Общий объем финансирования мероприятий подпрограммы 1 за счёт средств бюджета городского округа в  2014-2025  годах составит  </w:t>
      </w:r>
      <w:r w:rsidRPr="00DE4D03">
        <w:rPr>
          <w:rFonts w:ascii="Times New Roman" w:hAnsi="Times New Roman" w:cs="Times New Roman"/>
          <w:sz w:val="28"/>
          <w:szCs w:val="28"/>
          <w:lang w:eastAsia="en-US"/>
        </w:rPr>
        <w:br/>
      </w:r>
      <w:r>
        <w:rPr>
          <w:rFonts w:ascii="Times New Roman" w:hAnsi="Times New Roman"/>
          <w:sz w:val="28"/>
          <w:szCs w:val="28"/>
        </w:rPr>
        <w:t>2 892 543,4</w:t>
      </w:r>
      <w:r w:rsidRPr="00DE4D03">
        <w:rPr>
          <w:rFonts w:ascii="Times New Roman" w:hAnsi="Times New Roman"/>
          <w:sz w:val="28"/>
          <w:szCs w:val="28"/>
        </w:rPr>
        <w:t xml:space="preserve">  </w:t>
      </w:r>
      <w:r w:rsidRPr="00DE4D03">
        <w:rPr>
          <w:rFonts w:ascii="Times New Roman" w:hAnsi="Times New Roman" w:cs="Times New Roman"/>
          <w:sz w:val="28"/>
          <w:szCs w:val="28"/>
          <w:lang w:eastAsia="en-US"/>
        </w:rPr>
        <w:t xml:space="preserve">тыс. рублей, в том числе по годам: </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186 116,3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283 870,0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216 357,4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223 431,2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240 210,2 тыс. рублей;</w:t>
      </w:r>
    </w:p>
    <w:p w:rsidR="00B87E1C" w:rsidRPr="00C8373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r>
      <w:r w:rsidRPr="00C83733">
        <w:rPr>
          <w:rFonts w:ascii="Times New Roman" w:hAnsi="Times New Roman"/>
          <w:sz w:val="28"/>
          <w:szCs w:val="28"/>
        </w:rPr>
        <w:t>2019  год –</w:t>
      </w:r>
      <w:r>
        <w:rPr>
          <w:rFonts w:ascii="Times New Roman" w:hAnsi="Times New Roman"/>
          <w:sz w:val="28"/>
          <w:szCs w:val="28"/>
        </w:rPr>
        <w:t>369 999</w:t>
      </w:r>
      <w:r w:rsidRPr="00C83733">
        <w:rPr>
          <w:rFonts w:ascii="Times New Roman" w:hAnsi="Times New Roman"/>
          <w:sz w:val="28"/>
          <w:szCs w:val="28"/>
        </w:rPr>
        <w:t>,</w:t>
      </w:r>
      <w:r>
        <w:rPr>
          <w:rFonts w:ascii="Times New Roman" w:hAnsi="Times New Roman"/>
          <w:sz w:val="28"/>
          <w:szCs w:val="28"/>
        </w:rPr>
        <w:t>8</w:t>
      </w:r>
      <w:r w:rsidRPr="00C83733">
        <w:rPr>
          <w:rFonts w:ascii="Times New Roman" w:hAnsi="Times New Roman"/>
          <w:sz w:val="28"/>
          <w:szCs w:val="28"/>
        </w:rPr>
        <w:t xml:space="preserve"> тыс. рублей;</w:t>
      </w:r>
    </w:p>
    <w:p w:rsidR="00B87E1C"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331 667,0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347 442,5</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Pr>
          <w:rFonts w:ascii="Times New Roman" w:hAnsi="Times New Roman"/>
          <w:sz w:val="28"/>
          <w:szCs w:val="28"/>
        </w:rPr>
        <w:t>243 276,0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2023 год – </w:t>
      </w:r>
      <w:r>
        <w:rPr>
          <w:rFonts w:ascii="Times New Roman" w:hAnsi="Times New Roman"/>
          <w:sz w:val="28"/>
          <w:szCs w:val="28"/>
        </w:rPr>
        <w:t>171 505,0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 </w:t>
      </w:r>
      <w:r>
        <w:rPr>
          <w:rFonts w:ascii="Times New Roman" w:hAnsi="Times New Roman"/>
          <w:sz w:val="28"/>
          <w:szCs w:val="28"/>
        </w:rPr>
        <w:t>177 461,0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 </w:t>
      </w:r>
      <w:r>
        <w:rPr>
          <w:rFonts w:ascii="Times New Roman" w:hAnsi="Times New Roman"/>
          <w:sz w:val="28"/>
          <w:szCs w:val="28"/>
        </w:rPr>
        <w:t>101 207,0</w:t>
      </w:r>
      <w:r w:rsidRPr="00DE4D03">
        <w:rPr>
          <w:rFonts w:ascii="Times New Roman" w:hAnsi="Times New Roman"/>
          <w:sz w:val="28"/>
          <w:szCs w:val="28"/>
        </w:rPr>
        <w:t xml:space="preserve">  тыс. рублей.</w:t>
      </w:r>
    </w:p>
    <w:p w:rsidR="00B87E1C" w:rsidRPr="00DE4D03" w:rsidRDefault="00B87E1C" w:rsidP="00B87E1C">
      <w:pPr>
        <w:pStyle w:val="25"/>
        <w:tabs>
          <w:tab w:val="left" w:pos="851"/>
        </w:tabs>
        <w:spacing w:after="0" w:line="240" w:lineRule="auto"/>
        <w:ind w:left="0" w:firstLine="851"/>
        <w:jc w:val="both"/>
        <w:rPr>
          <w:rFonts w:ascii="Times New Roman" w:hAnsi="Times New Roman"/>
          <w:sz w:val="28"/>
          <w:szCs w:val="28"/>
        </w:rPr>
      </w:pPr>
      <w:r w:rsidRPr="00DE4D03">
        <w:rPr>
          <w:rFonts w:ascii="Times New Roman" w:hAnsi="Times New Roman"/>
          <w:sz w:val="28"/>
          <w:szCs w:val="28"/>
        </w:rPr>
        <w:t>Предполагается привлечение:</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185 471,0</w:t>
      </w:r>
      <w:r w:rsidRPr="00DE4D03">
        <w:rPr>
          <w:rFonts w:ascii="Times New Roman" w:hAnsi="Times New Roman"/>
          <w:sz w:val="28"/>
          <w:szCs w:val="28"/>
        </w:rPr>
        <w:t xml:space="preserve">  тыс. рублей на софинансирование  мероприятий</w:t>
      </w:r>
      <w:r>
        <w:rPr>
          <w:rFonts w:ascii="Times New Roman" w:hAnsi="Times New Roman"/>
          <w:sz w:val="28"/>
          <w:szCs w:val="28"/>
        </w:rPr>
        <w:t xml:space="preserve">  </w:t>
      </w:r>
      <w:r w:rsidRPr="00DE4D03">
        <w:rPr>
          <w:rFonts w:ascii="Times New Roman" w:hAnsi="Times New Roman"/>
          <w:sz w:val="28"/>
          <w:szCs w:val="28"/>
        </w:rPr>
        <w:t>подпрограммы 1 на условиях,                                установленных федеральным законодательством, в</w:t>
      </w:r>
      <w:r>
        <w:rPr>
          <w:rFonts w:ascii="Times New Roman" w:hAnsi="Times New Roman"/>
          <w:sz w:val="28"/>
          <w:szCs w:val="28"/>
        </w:rPr>
        <w:t xml:space="preserve"> т</w:t>
      </w:r>
      <w:r w:rsidR="005B3232">
        <w:rPr>
          <w:rFonts w:ascii="Times New Roman" w:hAnsi="Times New Roman"/>
          <w:sz w:val="28"/>
          <w:szCs w:val="28"/>
        </w:rPr>
        <w:t>ом числе по годам:</w:t>
      </w:r>
      <w:r w:rsidR="005B3232">
        <w:rPr>
          <w:rFonts w:ascii="Times New Roman" w:hAnsi="Times New Roman"/>
          <w:sz w:val="28"/>
          <w:szCs w:val="28"/>
        </w:rPr>
        <w:br/>
        <w:t xml:space="preserve">            </w:t>
      </w:r>
      <w:r w:rsidRPr="00DE4D03">
        <w:rPr>
          <w:rFonts w:ascii="Times New Roman" w:hAnsi="Times New Roman"/>
          <w:sz w:val="28"/>
          <w:szCs w:val="28"/>
        </w:rPr>
        <w:t>2014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2015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lastRenderedPageBreak/>
        <w:t xml:space="preserve"> </w:t>
      </w:r>
      <w:r>
        <w:rPr>
          <w:rFonts w:ascii="Times New Roman" w:hAnsi="Times New Roman"/>
          <w:sz w:val="28"/>
          <w:szCs w:val="28"/>
        </w:rPr>
        <w:tab/>
      </w:r>
      <w:r w:rsidRPr="00DE4D03">
        <w:rPr>
          <w:rFonts w:ascii="Times New Roman" w:hAnsi="Times New Roman"/>
          <w:sz w:val="28"/>
          <w:szCs w:val="28"/>
        </w:rPr>
        <w:t>2016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2017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2018 год –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2019 год – 185 471,0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 xml:space="preserve">  </w:t>
      </w:r>
      <w:r>
        <w:rPr>
          <w:rFonts w:ascii="Times New Roman" w:hAnsi="Times New Roman"/>
          <w:sz w:val="28"/>
          <w:szCs w:val="28"/>
        </w:rPr>
        <w:tab/>
      </w:r>
      <w:r w:rsidRPr="00DE4D03">
        <w:rPr>
          <w:rFonts w:ascii="Times New Roman" w:hAnsi="Times New Roman"/>
          <w:sz w:val="28"/>
          <w:szCs w:val="28"/>
        </w:rPr>
        <w:t xml:space="preserve">2020 год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2021  год</w:t>
      </w:r>
      <w:r>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2022 год</w:t>
      </w:r>
      <w:r>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2023 год</w:t>
      </w:r>
      <w:r>
        <w:rPr>
          <w:rFonts w:ascii="Times New Roman" w:hAnsi="Times New Roman"/>
          <w:sz w:val="28"/>
          <w:szCs w:val="28"/>
        </w:rPr>
        <w:t xml:space="preserve"> </w:t>
      </w:r>
      <w:r w:rsidRPr="00DE4D03">
        <w:rPr>
          <w:rFonts w:ascii="Times New Roman" w:hAnsi="Times New Roman"/>
          <w:sz w:val="28"/>
          <w:szCs w:val="28"/>
        </w:rPr>
        <w:t xml:space="preserve">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2024 год (прогноз) </w:t>
      </w:r>
      <w:r w:rsidRPr="005420C1">
        <w:rPr>
          <w:rFonts w:ascii="Times New Roman" w:hAnsi="Times New Roman"/>
          <w:sz w:val="28"/>
          <w:szCs w:val="28"/>
        </w:rPr>
        <w:t>– 0 тыс. рублей;</w:t>
      </w:r>
    </w:p>
    <w:p w:rsidR="00B87E1C" w:rsidRPr="005420C1" w:rsidRDefault="00B87E1C" w:rsidP="00B87E1C">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2025 год (прогноз) </w:t>
      </w:r>
      <w:r>
        <w:rPr>
          <w:rFonts w:ascii="Times New Roman" w:hAnsi="Times New Roman"/>
          <w:sz w:val="28"/>
          <w:szCs w:val="28"/>
        </w:rPr>
        <w:t>– 0 тыс. рублей;</w:t>
      </w:r>
    </w:p>
    <w:p w:rsidR="00B87E1C" w:rsidRPr="00DE4D03" w:rsidRDefault="00B87E1C" w:rsidP="00B87E1C">
      <w:pPr>
        <w:pStyle w:val="25"/>
        <w:tabs>
          <w:tab w:val="left" w:pos="851"/>
        </w:tab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 xml:space="preserve">б) средств областного бюджета в сумме </w:t>
      </w:r>
      <w:r>
        <w:rPr>
          <w:rFonts w:ascii="Times New Roman" w:hAnsi="Times New Roman"/>
          <w:sz w:val="28"/>
          <w:szCs w:val="28"/>
        </w:rPr>
        <w:t>5 </w:t>
      </w:r>
      <w:r w:rsidR="00010579">
        <w:rPr>
          <w:rFonts w:ascii="Times New Roman" w:hAnsi="Times New Roman"/>
          <w:sz w:val="28"/>
          <w:szCs w:val="28"/>
        </w:rPr>
        <w:t>693 051,0</w:t>
      </w:r>
      <w:r>
        <w:rPr>
          <w:rFonts w:ascii="Times New Roman" w:hAnsi="Times New Roman"/>
          <w:sz w:val="28"/>
          <w:szCs w:val="28"/>
        </w:rPr>
        <w:t xml:space="preserve"> </w:t>
      </w:r>
      <w:r w:rsidRPr="00DE4D03">
        <w:rPr>
          <w:rFonts w:ascii="Times New Roman" w:hAnsi="Times New Roman"/>
          <w:sz w:val="28"/>
          <w:szCs w:val="28"/>
        </w:rPr>
        <w:t>тыс. рублей на                      софинансирование мероприятий подпрограммы 1 на условиях,                                   установленных федеральным законодательством, в том числе по годам:</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2014 год – 203 722,0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2015 год – 225 208,0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2016 год – 229 451,0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2017 год – 227 407,0 тыс. рублей;</w:t>
      </w:r>
    </w:p>
    <w:p w:rsidR="00B87E1C" w:rsidRPr="00DE4D03" w:rsidRDefault="00B87E1C" w:rsidP="00B87E1C">
      <w:pPr>
        <w:pStyle w:val="25"/>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2018 год – 250 338,0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2019 год – </w:t>
      </w:r>
      <w:r>
        <w:rPr>
          <w:rFonts w:ascii="Times New Roman" w:hAnsi="Times New Roman"/>
          <w:sz w:val="28"/>
          <w:szCs w:val="28"/>
        </w:rPr>
        <w:t>345 148</w:t>
      </w:r>
      <w:r w:rsidRPr="00DE4D03">
        <w:rPr>
          <w:rFonts w:ascii="Times New Roman" w:hAnsi="Times New Roman"/>
          <w:sz w:val="28"/>
          <w:szCs w:val="28"/>
        </w:rPr>
        <w:t>,0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2020 год – </w:t>
      </w:r>
      <w:r>
        <w:rPr>
          <w:rFonts w:ascii="Times New Roman" w:hAnsi="Times New Roman"/>
          <w:sz w:val="28"/>
          <w:szCs w:val="28"/>
        </w:rPr>
        <w:t>372 940,0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2021 год – </w:t>
      </w:r>
      <w:r>
        <w:rPr>
          <w:rFonts w:ascii="Times New Roman" w:hAnsi="Times New Roman"/>
          <w:sz w:val="28"/>
          <w:szCs w:val="28"/>
        </w:rPr>
        <w:t>500 979,3</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 xml:space="preserve">2022 год – </w:t>
      </w:r>
      <w:r w:rsidR="00010579">
        <w:rPr>
          <w:rFonts w:ascii="Times New Roman" w:hAnsi="Times New Roman"/>
          <w:sz w:val="28"/>
          <w:szCs w:val="28"/>
        </w:rPr>
        <w:t>885 468,7</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2023 год – </w:t>
      </w:r>
      <w:r w:rsidR="00010579">
        <w:rPr>
          <w:rFonts w:ascii="Times New Roman" w:hAnsi="Times New Roman"/>
          <w:sz w:val="28"/>
          <w:szCs w:val="28"/>
        </w:rPr>
        <w:t>871 188,0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2024 год – </w:t>
      </w:r>
      <w:r>
        <w:rPr>
          <w:rFonts w:ascii="Times New Roman" w:hAnsi="Times New Roman"/>
          <w:sz w:val="28"/>
          <w:szCs w:val="28"/>
        </w:rPr>
        <w:t>902 968,0</w:t>
      </w:r>
      <w:r w:rsidRPr="00DE4D03">
        <w:rPr>
          <w:rFonts w:ascii="Times New Roman" w:hAnsi="Times New Roman"/>
          <w:sz w:val="28"/>
          <w:szCs w:val="28"/>
        </w:rPr>
        <w:t xml:space="preserve"> тыс. рублей;</w:t>
      </w:r>
    </w:p>
    <w:p w:rsidR="00B87E1C" w:rsidRPr="00DE4D03" w:rsidRDefault="00B87E1C" w:rsidP="00B87E1C">
      <w:pPr>
        <w:pStyle w:val="11"/>
        <w:tabs>
          <w:tab w:val="left" w:pos="851"/>
        </w:tabs>
        <w:spacing w:after="0" w:line="240" w:lineRule="auto"/>
        <w:ind w:left="0"/>
        <w:jc w:val="both"/>
        <w:rPr>
          <w:rFonts w:ascii="Times New Roman" w:hAnsi="Times New Roman"/>
          <w:sz w:val="28"/>
          <w:szCs w:val="28"/>
        </w:rPr>
      </w:pPr>
      <w:r w:rsidRPr="00DE4D03">
        <w:rPr>
          <w:rFonts w:ascii="Times New Roman" w:hAnsi="Times New Roman"/>
          <w:sz w:val="28"/>
          <w:szCs w:val="28"/>
        </w:rPr>
        <w:tab/>
        <w:t xml:space="preserve">2025 год (прогноз) – </w:t>
      </w:r>
      <w:r>
        <w:rPr>
          <w:rFonts w:ascii="Times New Roman" w:hAnsi="Times New Roman"/>
          <w:sz w:val="28"/>
          <w:szCs w:val="28"/>
        </w:rPr>
        <w:t>678 233,0 тыс. рублей;</w:t>
      </w:r>
    </w:p>
    <w:p w:rsidR="00B87E1C" w:rsidRPr="00DE4D03" w:rsidRDefault="00B87E1C" w:rsidP="00B87E1C">
      <w:pPr>
        <w:pStyle w:val="25"/>
        <w:tabs>
          <w:tab w:val="left" w:pos="851"/>
        </w:tabs>
        <w:suppressAutoHyphens/>
        <w:spacing w:after="0" w:line="240" w:lineRule="auto"/>
        <w:ind w:left="0" w:firstLine="709"/>
        <w:jc w:val="both"/>
        <w:rPr>
          <w:rFonts w:ascii="Times New Roman" w:hAnsi="Times New Roman"/>
          <w:sz w:val="28"/>
          <w:szCs w:val="28"/>
        </w:rPr>
      </w:pPr>
      <w:r w:rsidRPr="00DE4D03">
        <w:rPr>
          <w:rFonts w:ascii="Times New Roman" w:hAnsi="Times New Roman"/>
          <w:sz w:val="28"/>
          <w:szCs w:val="28"/>
        </w:rPr>
        <w:t>в)</w:t>
      </w:r>
      <w:r w:rsidRPr="00DE4D03">
        <w:rPr>
          <w:rFonts w:ascii="Times New Roman" w:hAnsi="Times New Roman"/>
          <w:bCs/>
          <w:sz w:val="28"/>
          <w:szCs w:val="28"/>
        </w:rPr>
        <w:t xml:space="preserve"> </w:t>
      </w:r>
      <w:r w:rsidRPr="00DE4D03">
        <w:rPr>
          <w:rFonts w:ascii="Times New Roman" w:hAnsi="Times New Roman"/>
          <w:sz w:val="28"/>
          <w:szCs w:val="28"/>
        </w:rPr>
        <w:t xml:space="preserve">средств внебюджетных источников в сумме </w:t>
      </w:r>
      <w:r>
        <w:rPr>
          <w:rFonts w:ascii="Times New Roman" w:hAnsi="Times New Roman"/>
          <w:sz w:val="28"/>
          <w:szCs w:val="28"/>
        </w:rPr>
        <w:t xml:space="preserve">930 390,2 </w:t>
      </w:r>
      <w:r w:rsidRPr="00DE4D03">
        <w:rPr>
          <w:rFonts w:ascii="Times New Roman" w:hAnsi="Times New Roman"/>
          <w:sz w:val="28"/>
          <w:szCs w:val="28"/>
        </w:rPr>
        <w:t>тыс. рублей на софинансирование мероприятий подпрограммы 1 на условиях,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73 949,2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75 374,0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74 845,0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75 242,0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77 707,0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2019 год – 82 410,0 тыс. рублей;</w:t>
      </w:r>
    </w:p>
    <w:p w:rsidR="00B87E1C" w:rsidRPr="00DF058C" w:rsidRDefault="00B87E1C" w:rsidP="00B87E1C">
      <w:pPr>
        <w:pStyle w:val="ConsPlusCell"/>
        <w:ind w:firstLine="708"/>
        <w:rPr>
          <w:rFonts w:ascii="Times New Roman" w:hAnsi="Times New Roman" w:cs="Times New Roman"/>
          <w:sz w:val="28"/>
          <w:szCs w:val="28"/>
          <w:lang w:eastAsia="en-US"/>
        </w:rPr>
      </w:pPr>
      <w:r w:rsidRPr="00DF058C">
        <w:rPr>
          <w:rFonts w:ascii="Times New Roman" w:hAnsi="Times New Roman" w:cs="Times New Roman"/>
          <w:sz w:val="28"/>
          <w:szCs w:val="28"/>
          <w:lang w:eastAsia="en-US"/>
        </w:rPr>
        <w:t>2020 год – 82 900,0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2021 год – </w:t>
      </w:r>
      <w:r>
        <w:rPr>
          <w:rFonts w:ascii="Times New Roman" w:hAnsi="Times New Roman" w:cs="Times New Roman"/>
          <w:sz w:val="28"/>
          <w:szCs w:val="28"/>
          <w:lang w:eastAsia="en-US"/>
        </w:rPr>
        <w:t>75 922,0</w:t>
      </w:r>
      <w:r w:rsidRPr="00DE4D03">
        <w:rPr>
          <w:rFonts w:ascii="Times New Roman" w:hAnsi="Times New Roman" w:cs="Times New Roman"/>
          <w:sz w:val="28"/>
          <w:szCs w:val="28"/>
          <w:lang w:eastAsia="en-US"/>
        </w:rPr>
        <w:t xml:space="preserve"> тыс. рублей;</w:t>
      </w:r>
    </w:p>
    <w:p w:rsidR="00B87E1C" w:rsidRPr="00DE4D03" w:rsidRDefault="00B87E1C" w:rsidP="00B87E1C">
      <w:pPr>
        <w:pStyle w:val="ConsPlusCell"/>
        <w:ind w:firstLine="708"/>
        <w:rPr>
          <w:rFonts w:ascii="Times New Roman" w:hAnsi="Times New Roman" w:cs="Times New Roman"/>
          <w:sz w:val="28"/>
          <w:szCs w:val="28"/>
          <w:lang w:eastAsia="en-US"/>
        </w:rPr>
      </w:pPr>
      <w:r w:rsidRPr="00DE4D03">
        <w:rPr>
          <w:rFonts w:ascii="Times New Roman" w:hAnsi="Times New Roman" w:cs="Times New Roman"/>
          <w:sz w:val="28"/>
          <w:szCs w:val="28"/>
          <w:lang w:eastAsia="en-US"/>
        </w:rPr>
        <w:t xml:space="preserve">2022 год – </w:t>
      </w:r>
      <w:r>
        <w:rPr>
          <w:rFonts w:ascii="Times New Roman" w:hAnsi="Times New Roman" w:cs="Times New Roman"/>
          <w:sz w:val="28"/>
          <w:szCs w:val="28"/>
          <w:lang w:eastAsia="en-US"/>
        </w:rPr>
        <w:t>72 600</w:t>
      </w:r>
      <w:r w:rsidRPr="00DE4D03">
        <w:rPr>
          <w:rFonts w:ascii="Times New Roman" w:hAnsi="Times New Roman" w:cs="Times New Roman"/>
          <w:sz w:val="28"/>
          <w:szCs w:val="28"/>
          <w:lang w:eastAsia="en-US"/>
        </w:rPr>
        <w:t>,0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lang w:eastAsia="en-US"/>
        </w:rPr>
        <w:t>75 126</w:t>
      </w:r>
      <w:r w:rsidRPr="00DE4D03">
        <w:rPr>
          <w:rFonts w:ascii="Times New Roman" w:hAnsi="Times New Roman" w:cs="Times New Roman"/>
          <w:sz w:val="28"/>
          <w:szCs w:val="28"/>
          <w:lang w:eastAsia="en-US"/>
        </w:rPr>
        <w:t>,0 тыс. рублей</w:t>
      </w:r>
      <w:r w:rsidRPr="00DE4D03">
        <w:rPr>
          <w:rFonts w:ascii="Times New Roman" w:hAnsi="Times New Roman" w:cs="Times New Roman"/>
          <w:sz w:val="28"/>
          <w:szCs w:val="28"/>
        </w:rPr>
        <w:t>;</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(прогноз) – </w:t>
      </w:r>
      <w:r w:rsidRPr="00DE4D03">
        <w:rPr>
          <w:rFonts w:ascii="Times New Roman" w:hAnsi="Times New Roman" w:cs="Times New Roman"/>
          <w:sz w:val="28"/>
          <w:szCs w:val="28"/>
          <w:lang w:eastAsia="en-US"/>
        </w:rPr>
        <w:t>89 189,0 тыс. рублей</w:t>
      </w:r>
      <w:r w:rsidRPr="00DE4D03">
        <w:rPr>
          <w:rFonts w:ascii="Times New Roman" w:hAnsi="Times New Roman" w:cs="Times New Roman"/>
          <w:sz w:val="28"/>
          <w:szCs w:val="28"/>
        </w:rPr>
        <w:t>.</w:t>
      </w:r>
    </w:p>
    <w:p w:rsidR="00B87E1C" w:rsidRPr="00DE4D03" w:rsidRDefault="00B87E1C" w:rsidP="00B87E1C">
      <w:pPr>
        <w:widowControl w:val="0"/>
        <w:autoSpaceDE w:val="0"/>
        <w:autoSpaceDN w:val="0"/>
        <w:adjustRightInd w:val="0"/>
        <w:spacing w:after="0" w:line="240" w:lineRule="auto"/>
        <w:ind w:firstLine="709"/>
        <w:jc w:val="both"/>
        <w:rPr>
          <w:rFonts w:ascii="Times New Roman" w:hAnsi="Times New Roman"/>
          <w:bCs/>
          <w:sz w:val="28"/>
          <w:szCs w:val="28"/>
        </w:rPr>
      </w:pPr>
      <w:r w:rsidRPr="00DE4D03">
        <w:rPr>
          <w:rFonts w:ascii="Times New Roman" w:hAnsi="Times New Roman"/>
          <w:bCs/>
          <w:sz w:val="28"/>
          <w:szCs w:val="28"/>
        </w:rPr>
        <w:t>Объёмы финансирования мероприятий подпрограммы 1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709"/>
        <w:contextualSpacing/>
        <w:jc w:val="both"/>
        <w:rPr>
          <w:sz w:val="28"/>
          <w:szCs w:val="28"/>
        </w:rPr>
      </w:pPr>
      <w:r>
        <w:rPr>
          <w:sz w:val="28"/>
          <w:szCs w:val="28"/>
        </w:rPr>
        <w:t>5)</w:t>
      </w:r>
      <w:r w:rsidRPr="00DE4D03">
        <w:rPr>
          <w:sz w:val="28"/>
          <w:szCs w:val="28"/>
        </w:rPr>
        <w:t xml:space="preserve"> раздел</w:t>
      </w:r>
      <w:r>
        <w:rPr>
          <w:sz w:val="28"/>
          <w:szCs w:val="28"/>
        </w:rPr>
        <w:t xml:space="preserve"> </w:t>
      </w:r>
      <w:r w:rsidRPr="00DE4D03">
        <w:rPr>
          <w:sz w:val="28"/>
          <w:szCs w:val="28"/>
        </w:rPr>
        <w:t xml:space="preserve"> 6 «Объёмы бюджетных ассигнований подпрограммы 2 за счёт средств бюджет</w:t>
      </w:r>
      <w:r>
        <w:rPr>
          <w:sz w:val="28"/>
          <w:szCs w:val="28"/>
        </w:rPr>
        <w:t xml:space="preserve">а Губкинского городского округа Белгородской области                   </w:t>
      </w:r>
      <w:r w:rsidRPr="00DE4D03">
        <w:rPr>
          <w:sz w:val="28"/>
          <w:szCs w:val="28"/>
        </w:rPr>
        <w:lastRenderedPageBreak/>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общего образования» изложить в следующей редакции:</w:t>
      </w:r>
    </w:p>
    <w:p w:rsidR="00B87E1C" w:rsidRDefault="00B87E1C" w:rsidP="00B87E1C">
      <w:pPr>
        <w:pStyle w:val="ae"/>
        <w:spacing w:before="0" w:beforeAutospacing="0" w:after="0" w:afterAutospacing="0"/>
        <w:ind w:firstLine="709"/>
        <w:contextualSpacing/>
        <w:jc w:val="both"/>
        <w:rPr>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953"/>
      </w:tblGrid>
      <w:tr w:rsidR="00B87E1C" w:rsidRPr="00DE4D03" w:rsidTr="0001790B">
        <w:tc>
          <w:tcPr>
            <w:tcW w:w="709" w:type="dxa"/>
          </w:tcPr>
          <w:p w:rsidR="00B87E1C" w:rsidRPr="00DE4D03" w:rsidRDefault="00184078" w:rsidP="0001790B">
            <w:pPr>
              <w:pStyle w:val="ConsPlusCell"/>
              <w:jc w:val="center"/>
              <w:rPr>
                <w:rFonts w:ascii="Times New Roman" w:hAnsi="Times New Roman" w:cs="Times New Roman"/>
                <w:b/>
                <w:sz w:val="28"/>
                <w:szCs w:val="28"/>
              </w:rPr>
            </w:pPr>
            <w:r>
              <w:rPr>
                <w:rFonts w:ascii="Times New Roman" w:hAnsi="Times New Roman" w:cs="Times New Roman"/>
                <w:b/>
                <w:noProof/>
                <w:sz w:val="28"/>
                <w:szCs w:val="28"/>
                <w:lang w:eastAsia="en-US"/>
              </w:rPr>
              <w:pict>
                <v:shape id="_x0000_s1096" type="#_x0000_t202" style="position:absolute;left:0;text-align:left;margin-left:-25.2pt;margin-top:-3.75pt;width:15.7pt;height:24pt;z-index:251677696;mso-width-relative:margin;mso-height-relative:margin" strokecolor="white [3212]">
                  <v:textbox>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p>
                    </w:txbxContent>
                  </v:textbox>
                </v:shape>
              </w:pict>
            </w:r>
            <w:r w:rsidR="00B87E1C" w:rsidRPr="00DE4D03">
              <w:rPr>
                <w:rFonts w:ascii="Times New Roman" w:hAnsi="Times New Roman" w:cs="Times New Roman"/>
                <w:b/>
                <w:sz w:val="28"/>
                <w:szCs w:val="28"/>
              </w:rPr>
              <w:t>6.</w:t>
            </w:r>
          </w:p>
        </w:tc>
        <w:tc>
          <w:tcPr>
            <w:tcW w:w="2552" w:type="dxa"/>
          </w:tcPr>
          <w:p w:rsidR="00B87E1C" w:rsidRPr="00DE4D03" w:rsidRDefault="00B87E1C" w:rsidP="0001790B">
            <w:pPr>
              <w:pStyle w:val="ConsPlusCell"/>
              <w:rPr>
                <w:rFonts w:ascii="Times New Roman" w:hAnsi="Times New Roman" w:cs="Times New Roman"/>
                <w:b/>
                <w:sz w:val="28"/>
                <w:szCs w:val="28"/>
              </w:rPr>
            </w:pPr>
            <w:r w:rsidRPr="00DE4D03">
              <w:rPr>
                <w:rFonts w:ascii="Times New Roman" w:hAnsi="Times New Roman" w:cs="Times New Roman"/>
                <w:b/>
                <w:sz w:val="28"/>
                <w:szCs w:val="28"/>
              </w:rPr>
              <w:t>Объёмы бюджетных ассигнований подпрограммы  2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DE4D03">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p w:rsidR="00B87E1C" w:rsidRPr="00DE4D03" w:rsidRDefault="00B87E1C" w:rsidP="0001790B">
            <w:pPr>
              <w:pStyle w:val="ConsPlusCell"/>
              <w:rPr>
                <w:rFonts w:ascii="Times New Roman" w:hAnsi="Times New Roman" w:cs="Times New Roman"/>
                <w:b/>
                <w:sz w:val="28"/>
                <w:szCs w:val="28"/>
              </w:rPr>
            </w:pPr>
          </w:p>
        </w:tc>
        <w:tc>
          <w:tcPr>
            <w:tcW w:w="5953" w:type="dxa"/>
          </w:tcPr>
          <w:p w:rsidR="00B87E1C" w:rsidRPr="00DE4D03" w:rsidRDefault="00B87E1C" w:rsidP="0001790B">
            <w:pPr>
              <w:pStyle w:val="ConsPlusNormal"/>
              <w:tabs>
                <w:tab w:val="left" w:pos="851"/>
              </w:tabs>
              <w:ind w:firstLine="600"/>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составляет  </w:t>
            </w:r>
            <w:r>
              <w:rPr>
                <w:rFonts w:ascii="Times New Roman" w:hAnsi="Times New Roman" w:cs="Times New Roman"/>
                <w:sz w:val="28"/>
                <w:szCs w:val="28"/>
              </w:rPr>
              <w:t>2 715 067,5</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r w:rsidRPr="00DE4D03">
              <w:rPr>
                <w:rFonts w:ascii="Times New Roman" w:hAnsi="Times New Roman" w:cs="Times New Roman"/>
                <w:sz w:val="28"/>
                <w:szCs w:val="28"/>
              </w:rPr>
              <w:br/>
              <w:t>2015 год – 157 057,1 тыс. рублей;</w:t>
            </w:r>
            <w:r w:rsidRPr="00DE4D03">
              <w:rPr>
                <w:rFonts w:ascii="Times New Roman" w:hAnsi="Times New Roman" w:cs="Times New Roman"/>
                <w:sz w:val="28"/>
                <w:szCs w:val="28"/>
              </w:rPr>
              <w:br/>
              <w:t>2016 год – 158 951,1 тыс. рублей;</w:t>
            </w:r>
            <w:r w:rsidRPr="00DE4D03">
              <w:rPr>
                <w:rFonts w:ascii="Times New Roman" w:hAnsi="Times New Roman" w:cs="Times New Roman"/>
                <w:sz w:val="28"/>
                <w:szCs w:val="28"/>
              </w:rPr>
              <w:br/>
              <w:t>2017 год – 223 822,7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303 610,7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277 413,0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B87E1C" w:rsidRPr="00DE4D03" w:rsidRDefault="00B87E1C" w:rsidP="0001790B">
            <w:pPr>
              <w:pStyle w:val="ConsPlusCell"/>
              <w:ind w:firstLine="742"/>
              <w:rPr>
                <w:rFonts w:ascii="Times New Roman" w:hAnsi="Times New Roman" w:cs="Times New Roman"/>
                <w:sz w:val="28"/>
                <w:szCs w:val="28"/>
              </w:rPr>
            </w:pPr>
            <w:r w:rsidRPr="00DE4D03">
              <w:rPr>
                <w:rFonts w:ascii="Times New Roman" w:hAnsi="Times New Roman" w:cs="Times New Roman"/>
                <w:sz w:val="28"/>
                <w:szCs w:val="28"/>
              </w:rPr>
              <w:t>Предполагается привлечение:</w:t>
            </w:r>
          </w:p>
          <w:p w:rsidR="00B87E1C" w:rsidRPr="00DE4D03" w:rsidRDefault="00B87E1C" w:rsidP="0001790B">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w:t>
            </w:r>
            <w:r w:rsidR="00010579">
              <w:rPr>
                <w:rFonts w:ascii="Times New Roman" w:hAnsi="Times New Roman" w:cs="Times New Roman"/>
                <w:sz w:val="28"/>
                <w:szCs w:val="28"/>
              </w:rPr>
              <w:t>60</w:t>
            </w:r>
            <w:r>
              <w:rPr>
                <w:rFonts w:ascii="Times New Roman" w:hAnsi="Times New Roman" w:cs="Times New Roman"/>
                <w:sz w:val="28"/>
                <w:szCs w:val="28"/>
              </w:rPr>
              <w:t> </w:t>
            </w:r>
            <w:r w:rsidR="00010579">
              <w:rPr>
                <w:rFonts w:ascii="Times New Roman" w:hAnsi="Times New Roman" w:cs="Times New Roman"/>
                <w:sz w:val="28"/>
                <w:szCs w:val="28"/>
              </w:rPr>
              <w:t>98</w:t>
            </w:r>
            <w:r>
              <w:rPr>
                <w:rFonts w:ascii="Times New Roman" w:hAnsi="Times New Roman" w:cs="Times New Roman"/>
                <w:sz w:val="28"/>
                <w:szCs w:val="28"/>
              </w:rPr>
              <w:t>9,5</w:t>
            </w:r>
            <w:r w:rsidRPr="00DE4D03">
              <w:rPr>
                <w:rFonts w:ascii="Times New Roman" w:hAnsi="Times New Roman" w:cs="Times New Roman"/>
                <w:sz w:val="28"/>
                <w:szCs w:val="28"/>
              </w:rPr>
              <w:t xml:space="preserve"> тысяч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2014 год –  0 тыс. рублей;</w:t>
            </w:r>
            <w:r w:rsidRPr="00DE4D03">
              <w:rPr>
                <w:rFonts w:ascii="Times New Roman" w:hAnsi="Times New Roman" w:cs="Times New Roman"/>
                <w:sz w:val="28"/>
                <w:szCs w:val="28"/>
              </w:rPr>
              <w:br/>
              <w:t>2015 год – 1 949,0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Pr="00DE4D03" w:rsidRDefault="00B87E1C" w:rsidP="0001790B">
            <w:pPr>
              <w:pStyle w:val="ConsPlusCell"/>
              <w:tabs>
                <w:tab w:val="left" w:pos="551"/>
                <w:tab w:val="left" w:pos="801"/>
              </w:tabs>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010579">
              <w:rPr>
                <w:rFonts w:ascii="Times New Roman" w:hAnsi="Times New Roman" w:cs="Times New Roman"/>
                <w:sz w:val="28"/>
                <w:szCs w:val="28"/>
              </w:rPr>
              <w:t>70 096,2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B87E1C" w:rsidRPr="00DE4D03" w:rsidRDefault="00B87E1C" w:rsidP="0001790B">
            <w:pPr>
              <w:pStyle w:val="ConsPlusCell"/>
              <w:jc w:val="both"/>
              <w:rPr>
                <w:rFonts w:ascii="Times New Roman" w:hAnsi="Times New Roman" w:cs="Times New Roman"/>
                <w:sz w:val="28"/>
                <w:szCs w:val="28"/>
              </w:rPr>
            </w:pPr>
            <w:r w:rsidRPr="00DE4D03">
              <w:rPr>
                <w:rFonts w:ascii="Times New Roman" w:hAnsi="Times New Roman" w:cs="Times New Roman"/>
                <w:sz w:val="28"/>
                <w:szCs w:val="28"/>
              </w:rPr>
              <w:t xml:space="preserve">        б) средств областного бюджета в сумме                </w:t>
            </w:r>
            <w:r>
              <w:rPr>
                <w:rFonts w:ascii="Times New Roman" w:hAnsi="Times New Roman" w:cs="Times New Roman"/>
                <w:sz w:val="28"/>
                <w:szCs w:val="28"/>
              </w:rPr>
              <w:t>9 </w:t>
            </w:r>
            <w:r w:rsidR="00010579">
              <w:rPr>
                <w:rFonts w:ascii="Times New Roman" w:hAnsi="Times New Roman" w:cs="Times New Roman"/>
                <w:sz w:val="28"/>
                <w:szCs w:val="28"/>
              </w:rPr>
              <w:t>198</w:t>
            </w:r>
            <w:r>
              <w:rPr>
                <w:rFonts w:ascii="Times New Roman" w:hAnsi="Times New Roman" w:cs="Times New Roman"/>
                <w:sz w:val="28"/>
                <w:szCs w:val="28"/>
              </w:rPr>
              <w:t> </w:t>
            </w:r>
            <w:r w:rsidR="00010579">
              <w:rPr>
                <w:rFonts w:ascii="Times New Roman" w:hAnsi="Times New Roman" w:cs="Times New Roman"/>
                <w:sz w:val="28"/>
                <w:szCs w:val="28"/>
              </w:rPr>
              <w:t>945</w:t>
            </w:r>
            <w:r>
              <w:rPr>
                <w:rFonts w:ascii="Times New Roman" w:hAnsi="Times New Roman" w:cs="Times New Roman"/>
                <w:sz w:val="28"/>
                <w:szCs w:val="28"/>
              </w:rPr>
              <w:t>,</w:t>
            </w:r>
            <w:r w:rsidR="00010579">
              <w:rPr>
                <w:rFonts w:ascii="Times New Roman" w:hAnsi="Times New Roman" w:cs="Times New Roman"/>
                <w:sz w:val="28"/>
                <w:szCs w:val="28"/>
              </w:rPr>
              <w:t>9</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тыс. рублей на софинансирование мероприятий подпрограммы 2 на условиях,                 </w:t>
            </w:r>
            <w:r w:rsidRPr="00DE4D03">
              <w:rPr>
                <w:rFonts w:ascii="Times New Roman" w:hAnsi="Times New Roman" w:cs="Times New Roman"/>
                <w:sz w:val="28"/>
                <w:szCs w:val="28"/>
              </w:rPr>
              <w:lastRenderedPageBreak/>
              <w:t>установленных федеральным законодательст</w:t>
            </w:r>
            <w:r>
              <w:rPr>
                <w:rFonts w:ascii="Times New Roman" w:hAnsi="Times New Roman" w:cs="Times New Roman"/>
                <w:sz w:val="28"/>
                <w:szCs w:val="28"/>
              </w:rPr>
              <w:t>-</w:t>
            </w:r>
            <w:r w:rsidRPr="00DE4D03">
              <w:rPr>
                <w:rFonts w:ascii="Times New Roman" w:hAnsi="Times New Roman" w:cs="Times New Roman"/>
                <w:sz w:val="28"/>
                <w:szCs w:val="28"/>
              </w:rPr>
              <w:t>вом,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744 958,4</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725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w:t>
            </w:r>
            <w:r w:rsidR="00010579">
              <w:rPr>
                <w:rFonts w:ascii="Times New Roman" w:hAnsi="Times New Roman" w:cs="Times New Roman"/>
                <w:sz w:val="28"/>
                <w:szCs w:val="28"/>
              </w:rPr>
              <w:t>110</w:t>
            </w:r>
            <w:r>
              <w:rPr>
                <w:rFonts w:ascii="Times New Roman" w:hAnsi="Times New Roman" w:cs="Times New Roman"/>
                <w:sz w:val="28"/>
                <w:szCs w:val="28"/>
              </w:rPr>
              <w:t> </w:t>
            </w:r>
            <w:r w:rsidR="00010579">
              <w:rPr>
                <w:rFonts w:ascii="Times New Roman" w:hAnsi="Times New Roman" w:cs="Times New Roman"/>
                <w:sz w:val="28"/>
                <w:szCs w:val="28"/>
              </w:rPr>
              <w:t>192</w:t>
            </w:r>
            <w:r>
              <w:rPr>
                <w:rFonts w:ascii="Times New Roman" w:hAnsi="Times New Roman" w:cs="Times New Roman"/>
                <w:sz w:val="28"/>
                <w:szCs w:val="28"/>
              </w:rPr>
              <w:t>,4</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691 </w:t>
            </w:r>
            <w:r>
              <w:rPr>
                <w:rFonts w:ascii="Times New Roman" w:hAnsi="Times New Roman"/>
                <w:sz w:val="28"/>
                <w:szCs w:val="28"/>
              </w:rPr>
              <w:t>028,0 тыс. рублей;</w:t>
            </w:r>
          </w:p>
          <w:p w:rsidR="00B87E1C" w:rsidRPr="00DE4D03"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DE4D0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305 368,5</w:t>
            </w:r>
            <w:r w:rsidRPr="00DE4D03">
              <w:rPr>
                <w:rFonts w:ascii="Times New Roman" w:hAnsi="Times New Roman"/>
                <w:sz w:val="28"/>
                <w:szCs w:val="28"/>
              </w:rPr>
              <w:t xml:space="preserve"> тыс. рублей на софинансиро-вание, в том числе по годам:</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r w:rsidRPr="00DE4D03">
              <w:rPr>
                <w:rFonts w:ascii="Times New Roman" w:hAnsi="Times New Roman" w:cs="Times New Roman"/>
                <w:sz w:val="28"/>
                <w:szCs w:val="28"/>
              </w:rPr>
              <w:br/>
              <w:t>2015 год – 26 594,0 тыс. рублей;</w:t>
            </w:r>
            <w:r w:rsidRPr="00DE4D03">
              <w:rPr>
                <w:rFonts w:ascii="Times New Roman" w:hAnsi="Times New Roman" w:cs="Times New Roman"/>
                <w:sz w:val="28"/>
                <w:szCs w:val="28"/>
              </w:rPr>
              <w:br/>
              <w:t>2016 год – 29 682,0 тыс. рублей;</w:t>
            </w:r>
            <w:r w:rsidRPr="00DE4D03">
              <w:rPr>
                <w:rFonts w:ascii="Times New Roman" w:hAnsi="Times New Roman" w:cs="Times New Roman"/>
                <w:sz w:val="28"/>
                <w:szCs w:val="28"/>
              </w:rPr>
              <w:br/>
              <w:t>2017 год – 37 601,0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r w:rsidRPr="00DE4D03">
              <w:rPr>
                <w:rFonts w:ascii="Times New Roman" w:hAnsi="Times New Roman" w:cs="Times New Roman"/>
                <w:sz w:val="28"/>
                <w:szCs w:val="28"/>
              </w:rPr>
              <w:b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B87E1C" w:rsidRPr="00DE4D03"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B87E1C" w:rsidRPr="00DE4D03" w:rsidRDefault="00B87E1C" w:rsidP="0001790B">
            <w:pPr>
              <w:tabs>
                <w:tab w:val="left" w:pos="851"/>
              </w:tabs>
              <w:autoSpaceDE w:val="0"/>
              <w:autoSpaceDN w:val="0"/>
              <w:adjustRightInd w:val="0"/>
              <w:spacing w:after="0" w:line="240" w:lineRule="auto"/>
              <w:rPr>
                <w:rFonts w:ascii="Times New Roman" w:hAnsi="Times New Roman"/>
                <w:sz w:val="28"/>
                <w:szCs w:val="28"/>
              </w:rPr>
            </w:pP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B87E1C" w:rsidRPr="00DE4D03" w:rsidRDefault="00184078" w:rsidP="0001790B">
            <w:pPr>
              <w:pStyle w:val="ConsPlusNormal"/>
              <w:widowControl/>
              <w:tabs>
                <w:tab w:val="left" w:pos="993"/>
              </w:tabs>
              <w:ind w:firstLine="600"/>
              <w:jc w:val="both"/>
              <w:rPr>
                <w:rFonts w:ascii="Times New Roman" w:hAnsi="Times New Roman" w:cs="Times New Roman"/>
                <w:sz w:val="28"/>
                <w:szCs w:val="28"/>
              </w:rPr>
            </w:pPr>
            <w:r>
              <w:rPr>
                <w:rFonts w:ascii="Times New Roman" w:hAnsi="Times New Roman" w:cs="Times New Roman"/>
                <w:noProof/>
                <w:sz w:val="28"/>
                <w:szCs w:val="28"/>
              </w:rPr>
              <w:pict>
                <v:shape id="_x0000_s1092" type="#_x0000_t202" style="position:absolute;left:0;text-align:left;margin-left:294pt;margin-top:47.4pt;width:29.15pt;height:24.45pt;z-index:251673600" strokecolor="white [3212]">
                  <v:textbox style="mso-next-textbox:#_x0000_s1092">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p>
                    </w:txbxContent>
                  </v:textbox>
                </v:shape>
              </w:pict>
            </w:r>
            <w:r w:rsidR="00B87E1C" w:rsidRPr="00DE4D03">
              <w:rPr>
                <w:rFonts w:ascii="Times New Roman" w:hAnsi="Times New Roman" w:cs="Times New Roman"/>
                <w:bCs/>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709"/>
        <w:contextualSpacing/>
        <w:jc w:val="both"/>
        <w:rPr>
          <w:sz w:val="28"/>
          <w:szCs w:val="28"/>
        </w:rPr>
      </w:pPr>
    </w:p>
    <w:p w:rsidR="00B87E1C" w:rsidRPr="00DE4D03" w:rsidRDefault="00B87E1C" w:rsidP="00B87E1C">
      <w:pPr>
        <w:pStyle w:val="ae"/>
        <w:spacing w:before="0" w:beforeAutospacing="0" w:after="0" w:afterAutospacing="0"/>
        <w:ind w:firstLine="709"/>
        <w:contextualSpacing/>
        <w:jc w:val="both"/>
        <w:rPr>
          <w:sz w:val="28"/>
          <w:szCs w:val="28"/>
        </w:rPr>
      </w:pPr>
      <w:r>
        <w:rPr>
          <w:sz w:val="28"/>
          <w:szCs w:val="28"/>
        </w:rPr>
        <w:t xml:space="preserve">6) </w:t>
      </w:r>
      <w:r w:rsidRPr="00DE4D03">
        <w:rPr>
          <w:sz w:val="28"/>
          <w:szCs w:val="28"/>
        </w:rPr>
        <w:t>раздел 5 </w:t>
      </w:r>
      <w:r>
        <w:rPr>
          <w:sz w:val="28"/>
          <w:szCs w:val="28"/>
        </w:rPr>
        <w:t xml:space="preserve"> </w:t>
      </w:r>
      <w:r w:rsidRPr="00DE4D03">
        <w:rPr>
          <w:sz w:val="28"/>
          <w:szCs w:val="28"/>
        </w:rPr>
        <w:t xml:space="preserve">«Ресурсное обеспечение подпрограммы 2» </w:t>
      </w:r>
      <w:r>
        <w:rPr>
          <w:sz w:val="28"/>
          <w:szCs w:val="28"/>
        </w:rPr>
        <w:t xml:space="preserve">подпрограммы «Развитие общего образования» </w:t>
      </w:r>
      <w:r w:rsidRPr="00DE4D03">
        <w:rPr>
          <w:sz w:val="28"/>
          <w:szCs w:val="28"/>
        </w:rPr>
        <w:t xml:space="preserve"> изложить в следующей редакции:</w:t>
      </w:r>
    </w:p>
    <w:p w:rsidR="00B87E1C" w:rsidRPr="00DE4D03" w:rsidRDefault="00B87E1C" w:rsidP="00B87E1C">
      <w:pPr>
        <w:pStyle w:val="ae"/>
        <w:spacing w:before="0" w:beforeAutospacing="0" w:after="0" w:afterAutospacing="0"/>
        <w:ind w:firstLine="851"/>
        <w:contextualSpacing/>
        <w:jc w:val="both"/>
        <w:rPr>
          <w:sz w:val="28"/>
          <w:szCs w:val="28"/>
        </w:rPr>
      </w:pPr>
    </w:p>
    <w:p w:rsidR="00B87E1C"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r w:rsidRPr="00DE4D03">
        <w:rPr>
          <w:rFonts w:ascii="Times New Roman" w:hAnsi="Times New Roman"/>
          <w:b/>
          <w:sz w:val="28"/>
          <w:szCs w:val="28"/>
        </w:rPr>
        <w:t>«5. Ресурсное обеспечение подпрограммы 2</w:t>
      </w:r>
    </w:p>
    <w:p w:rsidR="00B87E1C" w:rsidRPr="00DE4D03" w:rsidRDefault="00B87E1C" w:rsidP="00B87E1C">
      <w:pPr>
        <w:pStyle w:val="13"/>
        <w:tabs>
          <w:tab w:val="left" w:pos="851"/>
        </w:tabs>
        <w:autoSpaceDE w:val="0"/>
        <w:autoSpaceDN w:val="0"/>
        <w:adjustRightInd w:val="0"/>
        <w:spacing w:after="0" w:line="240" w:lineRule="auto"/>
        <w:ind w:left="0"/>
        <w:jc w:val="center"/>
        <w:rPr>
          <w:rFonts w:ascii="Times New Roman" w:hAnsi="Times New Roman"/>
          <w:b/>
          <w:sz w:val="28"/>
          <w:szCs w:val="28"/>
        </w:rPr>
      </w:pPr>
    </w:p>
    <w:p w:rsidR="00B87E1C" w:rsidRPr="00DE4D03" w:rsidRDefault="00B87E1C" w:rsidP="00B87E1C">
      <w:pPr>
        <w:pStyle w:val="ConsPlusNormal"/>
        <w:tabs>
          <w:tab w:val="left" w:pos="851"/>
        </w:tabs>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Общий объем финансирования мероприятий подпрограммы 2 за счёт средств бюджета городского округа </w:t>
      </w:r>
      <w:r w:rsidRPr="00DE4D03">
        <w:rPr>
          <w:rFonts w:ascii="Times New Roman" w:hAnsi="Times New Roman" w:cs="Times New Roman"/>
          <w:sz w:val="28"/>
          <w:szCs w:val="28"/>
          <w:lang w:eastAsia="en-US"/>
        </w:rPr>
        <w:t>в 2014-2025 годах</w:t>
      </w:r>
      <w:r w:rsidRPr="00DE4D03">
        <w:rPr>
          <w:rFonts w:ascii="Times New Roman" w:hAnsi="Times New Roman" w:cs="Times New Roman"/>
          <w:sz w:val="28"/>
          <w:szCs w:val="28"/>
        </w:rPr>
        <w:t xml:space="preserve"> составит  </w:t>
      </w:r>
      <w:r w:rsidRPr="00DE4D03">
        <w:rPr>
          <w:rFonts w:ascii="Times New Roman" w:hAnsi="Times New Roman" w:cs="Times New Roman"/>
          <w:sz w:val="28"/>
          <w:szCs w:val="28"/>
        </w:rPr>
        <w:br/>
      </w:r>
      <w:r>
        <w:rPr>
          <w:rFonts w:ascii="Times New Roman" w:hAnsi="Times New Roman" w:cs="Times New Roman"/>
          <w:sz w:val="28"/>
          <w:szCs w:val="28"/>
        </w:rPr>
        <w:t>2 715 067,5</w:t>
      </w:r>
      <w:r w:rsidRPr="00DE4D03">
        <w:rPr>
          <w:rFonts w:ascii="Times New Roman" w:hAnsi="Times New Roman" w:cs="Times New Roman"/>
          <w:sz w:val="28"/>
          <w:szCs w:val="28"/>
        </w:rPr>
        <w:t xml:space="preserve">  тыс. рублей, в том числе по годам: </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150 150,2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157 057,1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158 951,1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2017 год – 223 822,7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260 052,7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232 870</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305 398,6</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246 836,4</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2022 год – </w:t>
      </w:r>
      <w:r>
        <w:rPr>
          <w:rFonts w:ascii="Times New Roman" w:hAnsi="Times New Roman" w:cs="Times New Roman"/>
          <w:sz w:val="28"/>
          <w:szCs w:val="28"/>
        </w:rPr>
        <w:t xml:space="preserve">303 610,7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277 413,0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 xml:space="preserve">229 404,0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2025 год (прогноз) – 169 501,0 тыс. рублей.</w:t>
      </w:r>
    </w:p>
    <w:p w:rsidR="00B87E1C" w:rsidRPr="00DE4D03" w:rsidRDefault="00B87E1C" w:rsidP="00B87E1C">
      <w:pPr>
        <w:pStyle w:val="ConsPlusCell"/>
        <w:ind w:left="708"/>
        <w:rPr>
          <w:rFonts w:ascii="Times New Roman" w:hAnsi="Times New Roman"/>
          <w:sz w:val="28"/>
          <w:szCs w:val="28"/>
        </w:rPr>
      </w:pPr>
      <w:r w:rsidRPr="00DE4D03">
        <w:rPr>
          <w:rFonts w:ascii="Times New Roman" w:hAnsi="Times New Roman"/>
          <w:sz w:val="28"/>
          <w:szCs w:val="28"/>
        </w:rPr>
        <w:t xml:space="preserve">Предполагается </w:t>
      </w:r>
      <w:r w:rsidRPr="00DE4D03">
        <w:rPr>
          <w:rFonts w:ascii="Times New Roman" w:hAnsi="Times New Roman"/>
          <w:sz w:val="28"/>
          <w:szCs w:val="28"/>
        </w:rPr>
        <w:tab/>
        <w:t>привлечение:</w:t>
      </w:r>
    </w:p>
    <w:p w:rsidR="00B87E1C"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DE4D03">
        <w:rPr>
          <w:rFonts w:ascii="Times New Roman" w:hAnsi="Times New Roman"/>
          <w:sz w:val="28"/>
          <w:szCs w:val="28"/>
        </w:rPr>
        <w:t xml:space="preserve">а) средств федерального бюджета в сумме  </w:t>
      </w:r>
      <w:r>
        <w:rPr>
          <w:rFonts w:ascii="Times New Roman" w:hAnsi="Times New Roman"/>
          <w:sz w:val="28"/>
          <w:szCs w:val="28"/>
        </w:rPr>
        <w:t>3</w:t>
      </w:r>
      <w:r w:rsidR="00010579">
        <w:rPr>
          <w:rFonts w:ascii="Times New Roman" w:hAnsi="Times New Roman"/>
          <w:sz w:val="28"/>
          <w:szCs w:val="28"/>
        </w:rPr>
        <w:t>60</w:t>
      </w:r>
      <w:r>
        <w:rPr>
          <w:rFonts w:ascii="Times New Roman" w:hAnsi="Times New Roman"/>
          <w:sz w:val="28"/>
          <w:szCs w:val="28"/>
        </w:rPr>
        <w:t> </w:t>
      </w:r>
      <w:r w:rsidR="00010579">
        <w:rPr>
          <w:rFonts w:ascii="Times New Roman" w:hAnsi="Times New Roman"/>
          <w:sz w:val="28"/>
          <w:szCs w:val="28"/>
        </w:rPr>
        <w:t>98</w:t>
      </w:r>
      <w:r>
        <w:rPr>
          <w:rFonts w:ascii="Times New Roman" w:hAnsi="Times New Roman"/>
          <w:sz w:val="28"/>
          <w:szCs w:val="28"/>
        </w:rPr>
        <w:t>9,5</w:t>
      </w:r>
      <w:r w:rsidRPr="00DE4D03">
        <w:rPr>
          <w:rFonts w:ascii="Times New Roman" w:hAnsi="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1 949,0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2 407,0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2017 год – 0 тыс. рублей;</w:t>
      </w:r>
    </w:p>
    <w:p w:rsidR="00B87E1C"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1 307,5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2019 год –  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24 522,7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 xml:space="preserve">66 418,4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12</w:t>
      </w:r>
      <w:r w:rsidR="00010579">
        <w:rPr>
          <w:rFonts w:ascii="Times New Roman" w:hAnsi="Times New Roman" w:cs="Times New Roman"/>
          <w:sz w:val="28"/>
          <w:szCs w:val="28"/>
        </w:rPr>
        <w:t>7</w:t>
      </w:r>
      <w:r>
        <w:rPr>
          <w:rFonts w:ascii="Times New Roman" w:hAnsi="Times New Roman" w:cs="Times New Roman"/>
          <w:sz w:val="28"/>
          <w:szCs w:val="28"/>
        </w:rPr>
        <w:t> </w:t>
      </w:r>
      <w:r w:rsidR="00010579">
        <w:rPr>
          <w:rFonts w:ascii="Times New Roman" w:hAnsi="Times New Roman" w:cs="Times New Roman"/>
          <w:sz w:val="28"/>
          <w:szCs w:val="28"/>
        </w:rPr>
        <w:t>175</w:t>
      </w:r>
      <w:r>
        <w:rPr>
          <w:rFonts w:ascii="Times New Roman" w:hAnsi="Times New Roman" w:cs="Times New Roman"/>
          <w:sz w:val="28"/>
          <w:szCs w:val="28"/>
        </w:rPr>
        <w:t>,7</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sidR="00010579">
        <w:rPr>
          <w:rFonts w:ascii="Times New Roman" w:hAnsi="Times New Roman" w:cs="Times New Roman"/>
          <w:sz w:val="28"/>
          <w:szCs w:val="28"/>
        </w:rPr>
        <w:t>70 096,2</w:t>
      </w:r>
      <w:r>
        <w:rPr>
          <w:rFonts w:ascii="Times New Roman" w:hAnsi="Times New Roman" w:cs="Times New Roman"/>
          <w:sz w:val="28"/>
          <w:szCs w:val="28"/>
        </w:rPr>
        <w:t xml:space="preserve"> </w:t>
      </w:r>
      <w:r w:rsidRPr="00DE4D03">
        <w:rPr>
          <w:rFonts w:ascii="Times New Roman" w:hAnsi="Times New Roman" w:cs="Times New Roman"/>
          <w:sz w:val="28"/>
          <w:szCs w:val="28"/>
        </w:rPr>
        <w:t>тыс. рублей;</w:t>
      </w:r>
    </w:p>
    <w:p w:rsidR="00B87E1C" w:rsidRPr="00DE4D03" w:rsidRDefault="00B87E1C" w:rsidP="00B87E1C">
      <w:pPr>
        <w:pStyle w:val="ConsPlusCell"/>
        <w:ind w:left="708"/>
        <w:rPr>
          <w:rFonts w:ascii="Times New Roman" w:hAnsi="Times New Roman" w:cs="Times New Roman"/>
          <w:sz w:val="28"/>
          <w:szCs w:val="28"/>
        </w:rPr>
      </w:pPr>
      <w:r>
        <w:rPr>
          <w:rFonts w:ascii="Times New Roman" w:hAnsi="Times New Roman" w:cs="Times New Roman"/>
          <w:sz w:val="28"/>
          <w:szCs w:val="28"/>
        </w:rPr>
        <w:t xml:space="preserve">2024 год </w:t>
      </w:r>
      <w:r w:rsidRPr="00DE4D03">
        <w:rPr>
          <w:rFonts w:ascii="Times New Roman" w:hAnsi="Times New Roman" w:cs="Times New Roman"/>
          <w:sz w:val="28"/>
          <w:szCs w:val="28"/>
        </w:rPr>
        <w:t xml:space="preserve">–  </w:t>
      </w:r>
      <w:r>
        <w:rPr>
          <w:rFonts w:ascii="Times New Roman" w:hAnsi="Times New Roman" w:cs="Times New Roman"/>
          <w:sz w:val="28"/>
          <w:szCs w:val="28"/>
        </w:rPr>
        <w:t>67 113,0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E4D03">
        <w:rPr>
          <w:rFonts w:ascii="Times New Roman" w:hAnsi="Times New Roman" w:cs="Times New Roman"/>
          <w:sz w:val="28"/>
          <w:szCs w:val="28"/>
        </w:rPr>
        <w:t>–  0 тыс. рублей;</w:t>
      </w:r>
    </w:p>
    <w:p w:rsidR="00B87E1C" w:rsidRPr="000B3393" w:rsidRDefault="00B87E1C" w:rsidP="00B87E1C">
      <w:pPr>
        <w:pStyle w:val="ConsPlusCell"/>
        <w:ind w:firstLine="709"/>
        <w:jc w:val="both"/>
        <w:rPr>
          <w:rFonts w:ascii="Times New Roman" w:hAnsi="Times New Roman" w:cs="Times New Roman"/>
          <w:sz w:val="28"/>
          <w:szCs w:val="28"/>
        </w:rPr>
      </w:pPr>
      <w:r w:rsidRPr="000B3393">
        <w:rPr>
          <w:rFonts w:ascii="Times New Roman" w:hAnsi="Times New Roman" w:cs="Times New Roman"/>
          <w:sz w:val="28"/>
          <w:szCs w:val="28"/>
        </w:rPr>
        <w:t xml:space="preserve">б) средств областного бюджета в сумме  </w:t>
      </w:r>
      <w:r>
        <w:rPr>
          <w:rFonts w:ascii="Times New Roman" w:hAnsi="Times New Roman" w:cs="Times New Roman"/>
          <w:sz w:val="28"/>
          <w:szCs w:val="28"/>
        </w:rPr>
        <w:t>9 1</w:t>
      </w:r>
      <w:r w:rsidR="00010579">
        <w:rPr>
          <w:rFonts w:ascii="Times New Roman" w:hAnsi="Times New Roman" w:cs="Times New Roman"/>
          <w:sz w:val="28"/>
          <w:szCs w:val="28"/>
        </w:rPr>
        <w:t>98</w:t>
      </w:r>
      <w:r>
        <w:rPr>
          <w:rFonts w:ascii="Times New Roman" w:hAnsi="Times New Roman" w:cs="Times New Roman"/>
          <w:sz w:val="28"/>
          <w:szCs w:val="28"/>
        </w:rPr>
        <w:t> 9</w:t>
      </w:r>
      <w:r w:rsidR="00010579">
        <w:rPr>
          <w:rFonts w:ascii="Times New Roman" w:hAnsi="Times New Roman" w:cs="Times New Roman"/>
          <w:sz w:val="28"/>
          <w:szCs w:val="28"/>
        </w:rPr>
        <w:t>45</w:t>
      </w:r>
      <w:r>
        <w:rPr>
          <w:rFonts w:ascii="Times New Roman" w:hAnsi="Times New Roman" w:cs="Times New Roman"/>
          <w:sz w:val="28"/>
          <w:szCs w:val="28"/>
        </w:rPr>
        <w:t>,</w:t>
      </w:r>
      <w:r w:rsidR="00010579">
        <w:rPr>
          <w:rFonts w:ascii="Times New Roman" w:hAnsi="Times New Roman" w:cs="Times New Roman"/>
          <w:sz w:val="28"/>
          <w:szCs w:val="28"/>
        </w:rPr>
        <w:t>9</w:t>
      </w:r>
      <w:r w:rsidRPr="000B3393">
        <w:rPr>
          <w:rFonts w:ascii="Times New Roman" w:hAnsi="Times New Roman" w:cs="Times New Roman"/>
          <w:sz w:val="28"/>
          <w:szCs w:val="28"/>
        </w:rPr>
        <w:t xml:space="preserve"> тыс. рублей на софинансирование мероприятий подпрограммы 2 на условиях,                      установленных федеральным законодательством, в том числе по годам:</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2014 год – 546 910,0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2015 год – 575 921,0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2016 год – 582 794,0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2017 год – 574 872,1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2018 год – 603 433,5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 xml:space="preserve">744 958,4 </w:t>
      </w:r>
      <w:r w:rsidRPr="00DE4D03">
        <w:rPr>
          <w:rFonts w:ascii="Times New Roman" w:hAnsi="Times New Roman" w:cs="Times New Roman"/>
          <w:sz w:val="28"/>
          <w:szCs w:val="28"/>
        </w:rPr>
        <w:t>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798 521,0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2021 год – </w:t>
      </w:r>
      <w:r>
        <w:rPr>
          <w:rFonts w:ascii="Times New Roman" w:hAnsi="Times New Roman" w:cs="Times New Roman"/>
          <w:sz w:val="28"/>
          <w:szCs w:val="28"/>
        </w:rPr>
        <w:t>794 954,8</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2022 год – </w:t>
      </w:r>
      <w:r>
        <w:rPr>
          <w:rFonts w:ascii="Times New Roman" w:hAnsi="Times New Roman" w:cs="Times New Roman"/>
          <w:sz w:val="28"/>
          <w:szCs w:val="28"/>
        </w:rPr>
        <w:t>1 2</w:t>
      </w:r>
      <w:r w:rsidR="00010579">
        <w:rPr>
          <w:rFonts w:ascii="Times New Roman" w:hAnsi="Times New Roman" w:cs="Times New Roman"/>
          <w:sz w:val="28"/>
          <w:szCs w:val="28"/>
        </w:rPr>
        <w:t>28</w:t>
      </w:r>
      <w:r>
        <w:rPr>
          <w:rFonts w:ascii="Times New Roman" w:hAnsi="Times New Roman" w:cs="Times New Roman"/>
          <w:sz w:val="28"/>
          <w:szCs w:val="28"/>
        </w:rPr>
        <w:t> </w:t>
      </w:r>
      <w:r w:rsidR="00010579">
        <w:rPr>
          <w:rFonts w:ascii="Times New Roman" w:hAnsi="Times New Roman" w:cs="Times New Roman"/>
          <w:sz w:val="28"/>
          <w:szCs w:val="28"/>
        </w:rPr>
        <w:t>7</w:t>
      </w:r>
      <w:r>
        <w:rPr>
          <w:rFonts w:ascii="Times New Roman" w:hAnsi="Times New Roman" w:cs="Times New Roman"/>
          <w:sz w:val="28"/>
          <w:szCs w:val="28"/>
        </w:rPr>
        <w:t>2</w:t>
      </w:r>
      <w:r w:rsidR="00010579">
        <w:rPr>
          <w:rFonts w:ascii="Times New Roman" w:hAnsi="Times New Roman" w:cs="Times New Roman"/>
          <w:sz w:val="28"/>
          <w:szCs w:val="28"/>
        </w:rPr>
        <w:t>5</w:t>
      </w:r>
      <w:r>
        <w:rPr>
          <w:rFonts w:ascii="Times New Roman" w:hAnsi="Times New Roman" w:cs="Times New Roman"/>
          <w:sz w:val="28"/>
          <w:szCs w:val="28"/>
        </w:rPr>
        <w:t>,</w:t>
      </w:r>
      <w:r w:rsidR="00010579">
        <w:rPr>
          <w:rFonts w:ascii="Times New Roman" w:hAnsi="Times New Roman" w:cs="Times New Roman"/>
          <w:sz w:val="28"/>
          <w:szCs w:val="28"/>
        </w:rPr>
        <w:t>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2023 год – </w:t>
      </w:r>
      <w:r>
        <w:rPr>
          <w:rFonts w:ascii="Times New Roman" w:hAnsi="Times New Roman" w:cs="Times New Roman"/>
          <w:sz w:val="28"/>
          <w:szCs w:val="28"/>
        </w:rPr>
        <w:t>1 </w:t>
      </w:r>
      <w:r w:rsidR="00010579">
        <w:rPr>
          <w:rFonts w:ascii="Times New Roman" w:hAnsi="Times New Roman" w:cs="Times New Roman"/>
          <w:sz w:val="28"/>
          <w:szCs w:val="28"/>
        </w:rPr>
        <w:t>110</w:t>
      </w:r>
      <w:r>
        <w:rPr>
          <w:rFonts w:ascii="Times New Roman" w:hAnsi="Times New Roman" w:cs="Times New Roman"/>
          <w:sz w:val="28"/>
          <w:szCs w:val="28"/>
        </w:rPr>
        <w:t> </w:t>
      </w:r>
      <w:r w:rsidR="00010579">
        <w:rPr>
          <w:rFonts w:ascii="Times New Roman" w:hAnsi="Times New Roman" w:cs="Times New Roman"/>
          <w:sz w:val="28"/>
          <w:szCs w:val="28"/>
        </w:rPr>
        <w:t>19</w:t>
      </w:r>
      <w:r>
        <w:rPr>
          <w:rFonts w:ascii="Times New Roman" w:hAnsi="Times New Roman" w:cs="Times New Roman"/>
          <w:sz w:val="28"/>
          <w:szCs w:val="28"/>
        </w:rPr>
        <w:t>2,4</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 –</w:t>
      </w: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 </w:t>
      </w:r>
      <w:r>
        <w:rPr>
          <w:rFonts w:ascii="Times New Roman" w:hAnsi="Times New Roman" w:cs="Times New Roman"/>
          <w:sz w:val="28"/>
          <w:szCs w:val="28"/>
        </w:rPr>
        <w:t>946 635,4</w:t>
      </w:r>
      <w:r w:rsidRPr="00DE4D03">
        <w:rPr>
          <w:rFonts w:ascii="Times New Roman" w:hAnsi="Times New Roman" w:cs="Times New Roman"/>
          <w:sz w:val="28"/>
          <w:szCs w:val="28"/>
        </w:rPr>
        <w:t xml:space="preserve">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691 </w:t>
      </w:r>
      <w:r>
        <w:rPr>
          <w:rFonts w:ascii="Times New Roman" w:hAnsi="Times New Roman"/>
          <w:sz w:val="28"/>
          <w:szCs w:val="28"/>
        </w:rPr>
        <w:t>028,0 тыс. рублей;</w:t>
      </w:r>
    </w:p>
    <w:p w:rsidR="00B87E1C" w:rsidRPr="00DE4D03" w:rsidRDefault="00B87E1C" w:rsidP="00B87E1C">
      <w:pPr>
        <w:pStyle w:val="ConsPlusCell"/>
        <w:ind w:firstLine="709"/>
        <w:jc w:val="both"/>
        <w:rPr>
          <w:rFonts w:ascii="Times New Roman" w:hAnsi="Times New Roman" w:cs="Times New Roman"/>
          <w:sz w:val="28"/>
          <w:szCs w:val="28"/>
        </w:rPr>
      </w:pPr>
      <w:r w:rsidRPr="00DE4D03">
        <w:rPr>
          <w:rFonts w:ascii="Times New Roman" w:hAnsi="Times New Roman" w:cs="Times New Roman"/>
          <w:sz w:val="28"/>
          <w:szCs w:val="28"/>
        </w:rPr>
        <w:t xml:space="preserve">в) средств внебюджетных источников в сумме  </w:t>
      </w:r>
      <w:r>
        <w:rPr>
          <w:rFonts w:ascii="Times New Roman" w:hAnsi="Times New Roman"/>
          <w:sz w:val="28"/>
          <w:szCs w:val="28"/>
        </w:rPr>
        <w:t>305 368,5</w:t>
      </w:r>
      <w:r w:rsidRPr="00DE4D03">
        <w:rPr>
          <w:rFonts w:ascii="Times New Roman" w:hAnsi="Times New Roman"/>
          <w:sz w:val="28"/>
          <w:szCs w:val="28"/>
        </w:rPr>
        <w:t xml:space="preserve">  </w:t>
      </w:r>
      <w:r w:rsidRPr="00DE4D03">
        <w:rPr>
          <w:rFonts w:ascii="Times New Roman" w:hAnsi="Times New Roman" w:cs="Times New Roman"/>
          <w:sz w:val="28"/>
          <w:szCs w:val="28"/>
        </w:rPr>
        <w:t>тыс. рублей на софинансирование, в том числе по годам:</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2014 год – 26 378,5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2015 год – 26 594,0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2016 год – 29 682,0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lastRenderedPageBreak/>
        <w:t>2017 год – 37 601,0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2018 год – 37 739,0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2019 год – </w:t>
      </w:r>
      <w:r>
        <w:rPr>
          <w:rFonts w:ascii="Times New Roman" w:hAnsi="Times New Roman" w:cs="Times New Roman"/>
          <w:sz w:val="28"/>
          <w:szCs w:val="28"/>
        </w:rPr>
        <w:t>39 962</w:t>
      </w:r>
      <w:r w:rsidRPr="00DE4D03">
        <w:rPr>
          <w:rFonts w:ascii="Times New Roman" w:hAnsi="Times New Roman" w:cs="Times New Roman"/>
          <w:sz w:val="28"/>
          <w:szCs w:val="28"/>
        </w:rPr>
        <w:t>,0 тыс. рублей;</w:t>
      </w:r>
    </w:p>
    <w:p w:rsidR="00B87E1C" w:rsidRPr="00DE4D03" w:rsidRDefault="00B87E1C" w:rsidP="00B87E1C">
      <w:pPr>
        <w:pStyle w:val="ConsPlusCell"/>
        <w:ind w:left="708"/>
        <w:rPr>
          <w:rFonts w:ascii="Times New Roman" w:hAnsi="Times New Roman" w:cs="Times New Roman"/>
          <w:sz w:val="28"/>
          <w:szCs w:val="28"/>
        </w:rPr>
      </w:pPr>
      <w:r w:rsidRPr="00DE4D03">
        <w:rPr>
          <w:rFonts w:ascii="Times New Roman" w:hAnsi="Times New Roman" w:cs="Times New Roman"/>
          <w:sz w:val="28"/>
          <w:szCs w:val="28"/>
        </w:rPr>
        <w:t xml:space="preserve">2020 год – </w:t>
      </w:r>
      <w:r>
        <w:rPr>
          <w:rFonts w:ascii="Times New Roman" w:hAnsi="Times New Roman" w:cs="Times New Roman"/>
          <w:sz w:val="28"/>
          <w:szCs w:val="28"/>
        </w:rPr>
        <w:t>30 500,0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 xml:space="preserve">2021 год – </w:t>
      </w:r>
      <w:r>
        <w:rPr>
          <w:rFonts w:ascii="Times New Roman" w:hAnsi="Times New Roman" w:cs="Times New Roman"/>
          <w:sz w:val="28"/>
          <w:szCs w:val="28"/>
        </w:rPr>
        <w:t>13 300,0</w:t>
      </w:r>
      <w:r w:rsidRPr="00DE4D03">
        <w:rPr>
          <w:rFonts w:ascii="Times New Roman" w:hAnsi="Times New Roman" w:cs="Times New Roman"/>
          <w:sz w:val="28"/>
          <w:szCs w:val="28"/>
        </w:rPr>
        <w:t xml:space="preserve"> тыс. рублей;</w:t>
      </w:r>
      <w:r w:rsidRPr="00DE4D03">
        <w:rPr>
          <w:rFonts w:ascii="Times New Roman" w:hAnsi="Times New Roman" w:cs="Times New Roman"/>
          <w:sz w:val="28"/>
          <w:szCs w:val="28"/>
        </w:rPr>
        <w:br/>
        <w:t>2022 год  –</w:t>
      </w:r>
      <w:r>
        <w:rPr>
          <w:rFonts w:ascii="Times New Roman" w:hAnsi="Times New Roman" w:cs="Times New Roman"/>
          <w:sz w:val="28"/>
          <w:szCs w:val="28"/>
        </w:rPr>
        <w:t>18 150,0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w:t>
      </w:r>
      <w:r>
        <w:rPr>
          <w:rFonts w:ascii="Times New Roman" w:hAnsi="Times New Roman" w:cs="Times New Roman"/>
          <w:sz w:val="28"/>
          <w:szCs w:val="28"/>
        </w:rPr>
        <w:t>14 000,0</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2024 год</w:t>
      </w:r>
      <w:r w:rsidRPr="00DE4D03">
        <w:rPr>
          <w:rFonts w:ascii="Times New Roman" w:hAnsi="Times New Roman" w:cs="Times New Roman"/>
          <w:sz w:val="28"/>
          <w:szCs w:val="28"/>
        </w:rPr>
        <w:t xml:space="preserve"> – </w:t>
      </w:r>
      <w:r>
        <w:rPr>
          <w:rFonts w:ascii="Times New Roman" w:hAnsi="Times New Roman" w:cs="Times New Roman"/>
          <w:sz w:val="28"/>
          <w:szCs w:val="28"/>
        </w:rPr>
        <w:t>14</w:t>
      </w:r>
      <w:r w:rsidRPr="00DE4D03">
        <w:rPr>
          <w:rFonts w:ascii="Times New Roman" w:hAnsi="Times New Roman" w:cs="Times New Roman"/>
          <w:sz w:val="28"/>
          <w:szCs w:val="28"/>
        </w:rPr>
        <w:t xml:space="preserve"> </w:t>
      </w:r>
      <w:r>
        <w:rPr>
          <w:rFonts w:ascii="Times New Roman" w:hAnsi="Times New Roman" w:cs="Times New Roman"/>
          <w:sz w:val="28"/>
          <w:szCs w:val="28"/>
        </w:rPr>
        <w:t>000</w:t>
      </w:r>
      <w:r w:rsidRPr="00DE4D03">
        <w:rPr>
          <w:rFonts w:ascii="Times New Roman" w:hAnsi="Times New Roman" w:cs="Times New Roman"/>
          <w:sz w:val="28"/>
          <w:szCs w:val="28"/>
        </w:rPr>
        <w:t>,0 тыс. рублей;</w:t>
      </w:r>
    </w:p>
    <w:p w:rsidR="00B87E1C" w:rsidRPr="00DE4D03" w:rsidRDefault="00B87E1C" w:rsidP="00B87E1C">
      <w:pPr>
        <w:tabs>
          <w:tab w:val="left" w:pos="851"/>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Pr="00DE4D03">
        <w:rPr>
          <w:rFonts w:ascii="Times New Roman" w:hAnsi="Times New Roman"/>
          <w:sz w:val="28"/>
          <w:szCs w:val="28"/>
        </w:rPr>
        <w:t xml:space="preserve">2025 год (прогноз) – </w:t>
      </w:r>
      <w:r>
        <w:rPr>
          <w:rFonts w:ascii="Times New Roman" w:hAnsi="Times New Roman"/>
          <w:sz w:val="28"/>
          <w:szCs w:val="28"/>
        </w:rPr>
        <w:t>17 462</w:t>
      </w:r>
      <w:r w:rsidRPr="00DE4D03">
        <w:rPr>
          <w:rFonts w:ascii="Times New Roman" w:hAnsi="Times New Roman"/>
          <w:sz w:val="28"/>
          <w:szCs w:val="28"/>
        </w:rPr>
        <w:t>,0 тыс. рублей.</w:t>
      </w:r>
    </w:p>
    <w:p w:rsidR="00B87E1C" w:rsidRPr="004805C5" w:rsidRDefault="00B87E1C" w:rsidP="00B87E1C">
      <w:pPr>
        <w:pStyle w:val="ConsPlusCell"/>
        <w:ind w:firstLine="709"/>
        <w:jc w:val="both"/>
        <w:rPr>
          <w:rFonts w:ascii="Times New Roman" w:hAnsi="Times New Roman" w:cs="Times New Roman"/>
          <w:sz w:val="28"/>
          <w:szCs w:val="28"/>
        </w:rPr>
      </w:pPr>
      <w:r w:rsidRPr="004805C5">
        <w:rPr>
          <w:rFonts w:ascii="Times New Roman" w:hAnsi="Times New Roman" w:cs="Times New Roman"/>
          <w:sz w:val="28"/>
          <w:szCs w:val="28"/>
        </w:rPr>
        <w:t>Объёмы финансирования мероприятий подпрограммы 2 ежегодно подлежат уточнению при формировании бюджета на очередной финансовый год.»;</w:t>
      </w:r>
    </w:p>
    <w:p w:rsidR="00B87E1C"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 xml:space="preserve">7)  </w:t>
      </w:r>
      <w:r w:rsidRPr="009446A2">
        <w:rPr>
          <w:rFonts w:ascii="Times New Roman" w:hAnsi="Times New Roman"/>
          <w:sz w:val="28"/>
          <w:szCs w:val="28"/>
        </w:rPr>
        <w:t xml:space="preserve">раздел  6 «Объёмы бюджетных ассигнований подпрограммы </w:t>
      </w:r>
      <w:r>
        <w:rPr>
          <w:rFonts w:ascii="Times New Roman" w:hAnsi="Times New Roman"/>
          <w:sz w:val="28"/>
          <w:szCs w:val="28"/>
        </w:rPr>
        <w:t>3</w:t>
      </w:r>
      <w:r w:rsidRPr="009446A2">
        <w:rPr>
          <w:rFonts w:ascii="Times New Roman" w:hAnsi="Times New Roman"/>
          <w:sz w:val="28"/>
          <w:szCs w:val="28"/>
        </w:rPr>
        <w:t xml:space="preserve"> за счёт средств бюджета </w:t>
      </w:r>
      <w:r w:rsidRPr="00DE4D03">
        <w:rPr>
          <w:rFonts w:ascii="Times New Roman" w:hAnsi="Times New Roman"/>
          <w:sz w:val="28"/>
          <w:szCs w:val="28"/>
        </w:rPr>
        <w:t xml:space="preserve">Губкинского городского округа </w:t>
      </w:r>
      <w:r>
        <w:rPr>
          <w:rFonts w:ascii="Times New Roman" w:hAnsi="Times New Roman"/>
          <w:sz w:val="28"/>
          <w:szCs w:val="28"/>
        </w:rPr>
        <w:t xml:space="preserve">Белгородской области </w:t>
      </w:r>
      <w:r w:rsidRPr="009446A2">
        <w:rPr>
          <w:rFonts w:ascii="Times New Roman" w:hAnsi="Times New Roman"/>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r w:rsidRPr="00DE4D03">
        <w:rPr>
          <w:sz w:val="28"/>
          <w:szCs w:val="28"/>
        </w:rPr>
        <w:t xml:space="preserve"> </w:t>
      </w:r>
      <w:r w:rsidRPr="00DE4D03">
        <w:rPr>
          <w:rFonts w:ascii="Times New Roman" w:hAnsi="Times New Roman"/>
          <w:bCs/>
          <w:sz w:val="28"/>
          <w:szCs w:val="28"/>
        </w:rPr>
        <w:t>паспорт</w:t>
      </w:r>
      <w:r>
        <w:rPr>
          <w:rFonts w:ascii="Times New Roman" w:hAnsi="Times New Roman"/>
          <w:bCs/>
          <w:sz w:val="28"/>
          <w:szCs w:val="28"/>
        </w:rPr>
        <w:t>а</w:t>
      </w:r>
      <w:r w:rsidRPr="00DE4D03">
        <w:rPr>
          <w:rFonts w:ascii="Times New Roman" w:hAnsi="Times New Roman"/>
          <w:bCs/>
          <w:sz w:val="28"/>
          <w:szCs w:val="28"/>
        </w:rPr>
        <w:t xml:space="preserve"> подпрограммы «Развитие дополнительного образования детей, поддержка одаренных и талантливых детей» изложить в следующей редакции:</w:t>
      </w:r>
    </w:p>
    <w:p w:rsidR="00B87E1C" w:rsidRDefault="00184078"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r w:rsidRPr="00184078">
        <w:rPr>
          <w:rFonts w:ascii="Times New Roman" w:hAnsi="Times New Roman"/>
          <w:b/>
          <w:noProof/>
          <w:sz w:val="28"/>
          <w:szCs w:val="28"/>
        </w:rPr>
        <w:pict>
          <v:shape id="_x0000_s1097" type="#_x0000_t202" style="position:absolute;left:0;text-align:left;margin-left:-23.55pt;margin-top:8.7pt;width:21.75pt;height:30.75pt;z-index:251678720" stroked="f">
            <v:textbox>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1B0627" w:rsidTr="0001790B">
        <w:trPr>
          <w:trHeight w:val="529"/>
        </w:trPr>
        <w:tc>
          <w:tcPr>
            <w:tcW w:w="851" w:type="dxa"/>
          </w:tcPr>
          <w:p w:rsidR="00B87E1C" w:rsidRPr="001B0627" w:rsidRDefault="00B87E1C" w:rsidP="0001790B">
            <w:pPr>
              <w:pStyle w:val="ConsPlusCell"/>
              <w:jc w:val="center"/>
              <w:rPr>
                <w:rFonts w:ascii="Times New Roman" w:hAnsi="Times New Roman"/>
                <w:b/>
                <w:sz w:val="28"/>
                <w:szCs w:val="28"/>
              </w:rPr>
            </w:pPr>
            <w:r w:rsidRPr="001B0627">
              <w:rPr>
                <w:rFonts w:ascii="Times New Roman" w:hAnsi="Times New Roman"/>
                <w:b/>
                <w:sz w:val="28"/>
                <w:szCs w:val="28"/>
              </w:rPr>
              <w:t>6.</w:t>
            </w:r>
          </w:p>
        </w:tc>
        <w:tc>
          <w:tcPr>
            <w:tcW w:w="2551" w:type="dxa"/>
          </w:tcPr>
          <w:p w:rsidR="00B87E1C" w:rsidRPr="001B0627" w:rsidRDefault="00B87E1C" w:rsidP="0001790B">
            <w:pPr>
              <w:pStyle w:val="ConsPlusCell"/>
              <w:rPr>
                <w:rFonts w:ascii="Times New Roman" w:hAnsi="Times New Roman"/>
                <w:b/>
                <w:sz w:val="28"/>
                <w:szCs w:val="28"/>
              </w:rPr>
            </w:pPr>
            <w:r w:rsidRPr="001B0627">
              <w:rPr>
                <w:rFonts w:ascii="Times New Roman" w:hAnsi="Times New Roman"/>
                <w:b/>
                <w:sz w:val="28"/>
                <w:szCs w:val="28"/>
              </w:rPr>
              <w:t>Объёмы бюджетных ассигнований подпрограммы 3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812" w:type="dxa"/>
            <w:shd w:val="clear" w:color="auto" w:fill="auto"/>
          </w:tcPr>
          <w:p w:rsidR="00B87E1C" w:rsidRPr="001B0627" w:rsidRDefault="00B87E1C" w:rsidP="0001790B">
            <w:pPr>
              <w:pStyle w:val="ConsPlusNormal"/>
              <w:tabs>
                <w:tab w:val="left" w:pos="851"/>
              </w:tabs>
              <w:ind w:firstLine="601"/>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в 2014-2025  годах за счет средств бюджета  </w:t>
            </w:r>
            <w:r w:rsidRPr="001B0627">
              <w:rPr>
                <w:rFonts w:ascii="Times New Roman" w:hAnsi="Times New Roman"/>
                <w:sz w:val="28"/>
                <w:szCs w:val="28"/>
              </w:rPr>
              <w:t xml:space="preserve">Губкинского городского округа Белгородской области </w:t>
            </w:r>
            <w:r w:rsidRPr="001B0627">
              <w:rPr>
                <w:rFonts w:ascii="Times New Roman" w:hAnsi="Times New Roman" w:cs="Times New Roman"/>
                <w:sz w:val="28"/>
                <w:szCs w:val="28"/>
                <w:lang w:eastAsia="en-US"/>
              </w:rPr>
              <w:t xml:space="preserve">составит  1 651 </w:t>
            </w:r>
            <w:r w:rsidR="00284E00" w:rsidRPr="001B0627">
              <w:rPr>
                <w:rFonts w:ascii="Times New Roman" w:hAnsi="Times New Roman" w:cs="Times New Roman"/>
                <w:sz w:val="28"/>
                <w:szCs w:val="28"/>
                <w:lang w:eastAsia="en-US"/>
              </w:rPr>
              <w:t>827</w:t>
            </w:r>
            <w:r w:rsidRPr="001B0627">
              <w:rPr>
                <w:rFonts w:ascii="Times New Roman" w:hAnsi="Times New Roman" w:cs="Times New Roman"/>
                <w:sz w:val="28"/>
                <w:szCs w:val="28"/>
                <w:lang w:eastAsia="en-US"/>
              </w:rPr>
              <w:t xml:space="preserve">,0 тыс. рублей, в том числе по годам: </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115 285,8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128 974,0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136 973,4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135 562,7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138 984,3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147 095,0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160 523,6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194 011,3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117 </w:t>
            </w:r>
            <w:r w:rsidR="00284E00"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2023 год – 123 003,0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2024 год – 127 000,0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2025 год (прогноз) – 126 578,0 тыс. рублей.</w:t>
            </w:r>
          </w:p>
          <w:p w:rsidR="00B87E1C" w:rsidRPr="001B0627" w:rsidRDefault="00B87E1C" w:rsidP="0001790B">
            <w:pPr>
              <w:pStyle w:val="ConsPlusCell"/>
              <w:ind w:firstLine="601"/>
              <w:rPr>
                <w:rFonts w:ascii="Times New Roman" w:hAnsi="Times New Roman" w:cs="Times New Roman"/>
                <w:sz w:val="28"/>
                <w:szCs w:val="28"/>
              </w:rPr>
            </w:pPr>
            <w:r w:rsidRPr="001B0627">
              <w:rPr>
                <w:rFonts w:ascii="Times New Roman" w:hAnsi="Times New Roman" w:cs="Times New Roman"/>
                <w:sz w:val="28"/>
                <w:szCs w:val="28"/>
              </w:rPr>
              <w:t>Предполагается привлечение:</w:t>
            </w:r>
          </w:p>
          <w:p w:rsidR="00B87E1C" w:rsidRPr="001B0627" w:rsidRDefault="00B87E1C" w:rsidP="0001790B">
            <w:pPr>
              <w:pStyle w:val="ConsPlusCell"/>
              <w:jc w:val="both"/>
              <w:rPr>
                <w:rFonts w:ascii="Times New Roman" w:hAnsi="Times New Roman" w:cs="Times New Roman"/>
                <w:sz w:val="28"/>
                <w:szCs w:val="28"/>
              </w:rPr>
            </w:pPr>
            <w:r w:rsidRPr="001B0627">
              <w:rPr>
                <w:rFonts w:ascii="Times New Roman" w:hAnsi="Times New Roman" w:cs="Times New Roman"/>
                <w:sz w:val="28"/>
                <w:szCs w:val="28"/>
              </w:rPr>
              <w:t xml:space="preserve">         а) средств федерального бюджета в сумме 34 020,3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lastRenderedPageBreak/>
              <w:t>2019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2020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34 020,3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2022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2025 год (прогноз) –  0 тыс. рублей;</w:t>
            </w:r>
          </w:p>
          <w:p w:rsidR="00B87E1C" w:rsidRPr="001B0627" w:rsidRDefault="00B87E1C" w:rsidP="0001790B">
            <w:pPr>
              <w:pStyle w:val="ConsPlusCell"/>
              <w:ind w:firstLine="743"/>
              <w:jc w:val="both"/>
              <w:rPr>
                <w:rFonts w:ascii="Times New Roman" w:hAnsi="Times New Roman" w:cs="Times New Roman"/>
                <w:sz w:val="28"/>
                <w:szCs w:val="28"/>
              </w:rPr>
            </w:pPr>
            <w:r w:rsidRPr="001B0627">
              <w:rPr>
                <w:rFonts w:ascii="Times New Roman" w:hAnsi="Times New Roman" w:cs="Times New Roman"/>
                <w:sz w:val="28"/>
                <w:szCs w:val="28"/>
              </w:rPr>
              <w:t>б) средств областного бюджета в сумме                10</w:t>
            </w:r>
            <w:r w:rsidR="00284E00" w:rsidRPr="001B0627">
              <w:rPr>
                <w:rFonts w:ascii="Times New Roman" w:hAnsi="Times New Roman" w:cs="Times New Roman"/>
                <w:sz w:val="28"/>
                <w:szCs w:val="28"/>
              </w:rPr>
              <w:t>9</w:t>
            </w:r>
            <w:r w:rsidRPr="001B0627">
              <w:rPr>
                <w:rFonts w:ascii="Times New Roman" w:hAnsi="Times New Roman" w:cs="Times New Roman"/>
                <w:sz w:val="28"/>
                <w:szCs w:val="28"/>
              </w:rPr>
              <w:t> </w:t>
            </w:r>
            <w:r w:rsidR="00284E00"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 тельством, в том числе по годам:</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 xml:space="preserve">2022 год – </w:t>
            </w:r>
            <w:r w:rsidR="00284E00" w:rsidRPr="001B0627">
              <w:rPr>
                <w:rFonts w:ascii="Times New Roman" w:hAnsi="Times New Roman" w:cs="Times New Roman"/>
                <w:sz w:val="28"/>
                <w:szCs w:val="28"/>
              </w:rPr>
              <w:t>10 017</w:t>
            </w:r>
            <w:r w:rsidRPr="001B0627">
              <w:rPr>
                <w:rFonts w:ascii="Times New Roman" w:hAnsi="Times New Roman" w:cs="Times New Roman"/>
                <w:sz w:val="28"/>
                <w:szCs w:val="28"/>
              </w:rPr>
              <w:t>,9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2024 год –  0 тыс. рублей;</w:t>
            </w:r>
          </w:p>
          <w:p w:rsidR="00B87E1C" w:rsidRPr="001B0627" w:rsidRDefault="00B87E1C" w:rsidP="0001790B">
            <w:pPr>
              <w:pStyle w:val="ConsPlusCell"/>
              <w:rPr>
                <w:rFonts w:ascii="Times New Roman" w:hAnsi="Times New Roman" w:cs="Times New Roman"/>
                <w:sz w:val="28"/>
                <w:szCs w:val="28"/>
              </w:rPr>
            </w:pPr>
            <w:r w:rsidRPr="001B0627">
              <w:rPr>
                <w:rFonts w:ascii="Times New Roman" w:hAnsi="Times New Roman" w:cs="Times New Roman"/>
                <w:sz w:val="28"/>
                <w:szCs w:val="28"/>
              </w:rPr>
              <w:t>2025 год (прогноз) –  0 тыс. рублей;</w:t>
            </w:r>
          </w:p>
          <w:p w:rsidR="00B87E1C" w:rsidRPr="001B0627" w:rsidRDefault="00B87E1C" w:rsidP="0001790B">
            <w:pPr>
              <w:tabs>
                <w:tab w:val="left" w:pos="851"/>
              </w:tabs>
              <w:autoSpaceDE w:val="0"/>
              <w:autoSpaceDN w:val="0"/>
              <w:adjustRightInd w:val="0"/>
              <w:spacing w:after="0" w:line="240" w:lineRule="auto"/>
              <w:ind w:firstLine="601"/>
              <w:jc w:val="both"/>
              <w:rPr>
                <w:rFonts w:ascii="Times New Roman" w:hAnsi="Times New Roman"/>
                <w:sz w:val="28"/>
                <w:szCs w:val="28"/>
              </w:rPr>
            </w:pPr>
            <w:r w:rsidRPr="001B0627">
              <w:rPr>
                <w:rFonts w:ascii="Times New Roman" w:hAnsi="Times New Roman"/>
                <w:sz w:val="28"/>
                <w:szCs w:val="28"/>
              </w:rPr>
              <w:t>в) средств внебюджетных источников в сумме 121 188,2 тыс. рублей на софинанси-рование мероприятий подпрограммы 3,  в том числе по годам:</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2014 год –  2 267,2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2015 год –  2 330,0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2016 год –  3 225,0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2017 год –  2 770,0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2018 год –  2 930,0 тыс. рублей;</w:t>
            </w:r>
          </w:p>
          <w:p w:rsidR="00B87E1C" w:rsidRPr="001B0627" w:rsidRDefault="00B87E1C" w:rsidP="0001790B">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2019 год –  3 361,0 тыс. рублей;</w:t>
            </w:r>
          </w:p>
          <w:p w:rsidR="00B87E1C" w:rsidRPr="001B0627" w:rsidRDefault="00B87E1C" w:rsidP="0001790B">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2020 год – 30 178,0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2021 год – 39 127,0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2022 год – 35 000,0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2023 год – 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2024 год – 0 тыс. рублей;</w:t>
            </w:r>
          </w:p>
          <w:p w:rsidR="00B87E1C" w:rsidRPr="001B0627" w:rsidRDefault="00B87E1C" w:rsidP="0001790B">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2025 год (прогноз) – 0 тыс. рублей.</w:t>
            </w:r>
          </w:p>
          <w:p w:rsidR="00B87E1C" w:rsidRPr="001B0627" w:rsidRDefault="00184078" w:rsidP="0001790B">
            <w:pPr>
              <w:pStyle w:val="ConsPlusNormal"/>
              <w:widowControl/>
              <w:tabs>
                <w:tab w:val="left" w:pos="993"/>
              </w:tabs>
              <w:ind w:firstLine="601"/>
              <w:jc w:val="both"/>
              <w:rPr>
                <w:rFonts w:ascii="Times New Roman" w:hAnsi="Times New Roman"/>
                <w:sz w:val="28"/>
                <w:szCs w:val="28"/>
              </w:rPr>
            </w:pPr>
            <w:r w:rsidRPr="00184078">
              <w:rPr>
                <w:rFonts w:ascii="Times New Roman" w:hAnsi="Times New Roman" w:cs="Times New Roman"/>
                <w:noProof/>
                <w:sz w:val="28"/>
                <w:szCs w:val="28"/>
              </w:rPr>
              <w:pict>
                <v:shape id="_x0000_s1093" type="#_x0000_t202" style="position:absolute;left:0;text-align:left;margin-left:287.3pt;margin-top:47.65pt;width:28.15pt;height:26.25pt;z-index:251674624" strokecolor="white [3212]">
                  <v:textbox style="mso-next-textbox:#_x0000_s1093">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1B0627">
              <w:rPr>
                <w:rFonts w:ascii="Times New Roman" w:hAnsi="Times New Roman" w:cs="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tc>
      </w:tr>
    </w:tbl>
    <w:p w:rsidR="00B87E1C" w:rsidRPr="001B0627" w:rsidRDefault="00B87E1C" w:rsidP="00B87E1C">
      <w:pPr>
        <w:pStyle w:val="13"/>
        <w:widowControl w:val="0"/>
        <w:autoSpaceDE w:val="0"/>
        <w:autoSpaceDN w:val="0"/>
        <w:adjustRightInd w:val="0"/>
        <w:spacing w:after="0" w:line="240" w:lineRule="auto"/>
        <w:ind w:left="0" w:firstLine="709"/>
        <w:jc w:val="both"/>
        <w:rPr>
          <w:rFonts w:ascii="Times New Roman" w:hAnsi="Times New Roman"/>
          <w:bCs/>
          <w:sz w:val="28"/>
          <w:szCs w:val="28"/>
        </w:rPr>
      </w:pPr>
    </w:p>
    <w:p w:rsidR="00B87E1C" w:rsidRPr="001B0627" w:rsidRDefault="00B87E1C" w:rsidP="00B87E1C">
      <w:pPr>
        <w:pStyle w:val="13"/>
        <w:widowControl w:val="0"/>
        <w:autoSpaceDE w:val="0"/>
        <w:autoSpaceDN w:val="0"/>
        <w:adjustRightInd w:val="0"/>
        <w:spacing w:after="0" w:line="240" w:lineRule="auto"/>
        <w:ind w:left="0" w:firstLine="709"/>
        <w:jc w:val="both"/>
        <w:rPr>
          <w:sz w:val="28"/>
          <w:szCs w:val="28"/>
        </w:rPr>
      </w:pPr>
      <w:r w:rsidRPr="001B0627">
        <w:rPr>
          <w:rFonts w:ascii="Times New Roman" w:hAnsi="Times New Roman"/>
          <w:bCs/>
          <w:sz w:val="28"/>
          <w:szCs w:val="28"/>
        </w:rPr>
        <w:t xml:space="preserve">8) </w:t>
      </w:r>
      <w:r w:rsidRPr="001B0627">
        <w:rPr>
          <w:rFonts w:ascii="Times New Roman" w:hAnsi="Times New Roman"/>
          <w:sz w:val="28"/>
          <w:szCs w:val="28"/>
        </w:rPr>
        <w:t>раздел 5 «Ресурсное обеспечение подпрограммы 3» подпрограммы «Развитие дополнительного образования  детей, поддержка одаренных и талантливых детей» изложить  в следующей редакции:</w:t>
      </w: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pStyle w:val="ae"/>
        <w:spacing w:before="0" w:beforeAutospacing="0" w:after="0" w:afterAutospacing="0"/>
        <w:ind w:firstLine="851"/>
        <w:contextualSpacing/>
        <w:jc w:val="both"/>
        <w:rPr>
          <w:sz w:val="28"/>
          <w:szCs w:val="28"/>
        </w:rPr>
      </w:pPr>
    </w:p>
    <w:p w:rsidR="00B87E1C" w:rsidRPr="001B0627" w:rsidRDefault="00B87E1C" w:rsidP="00B87E1C">
      <w:pPr>
        <w:widowControl w:val="0"/>
        <w:tabs>
          <w:tab w:val="left" w:pos="851"/>
        </w:tabs>
        <w:autoSpaceDE w:val="0"/>
        <w:autoSpaceDN w:val="0"/>
        <w:adjustRightInd w:val="0"/>
        <w:spacing w:after="0" w:line="240" w:lineRule="auto"/>
        <w:ind w:left="988"/>
        <w:jc w:val="center"/>
        <w:rPr>
          <w:rFonts w:ascii="Times New Roman" w:hAnsi="Times New Roman"/>
          <w:b/>
          <w:sz w:val="28"/>
          <w:szCs w:val="28"/>
        </w:rPr>
      </w:pPr>
      <w:r w:rsidRPr="001B0627">
        <w:rPr>
          <w:rFonts w:ascii="Times New Roman" w:hAnsi="Times New Roman"/>
          <w:b/>
          <w:sz w:val="28"/>
          <w:szCs w:val="28"/>
        </w:rPr>
        <w:t>«5. Ресурсное  обеспечение подпрограммы 3</w:t>
      </w:r>
    </w:p>
    <w:p w:rsidR="00B87E1C" w:rsidRPr="001B0627" w:rsidRDefault="00B87E1C" w:rsidP="00B87E1C">
      <w:pPr>
        <w:widowControl w:val="0"/>
        <w:autoSpaceDE w:val="0"/>
        <w:autoSpaceDN w:val="0"/>
        <w:adjustRightInd w:val="0"/>
        <w:spacing w:after="0" w:line="240" w:lineRule="auto"/>
        <w:ind w:firstLine="709"/>
        <w:jc w:val="center"/>
        <w:rPr>
          <w:rFonts w:ascii="Times New Roman" w:hAnsi="Times New Roman"/>
          <w:bCs/>
          <w:sz w:val="28"/>
          <w:szCs w:val="28"/>
        </w:rPr>
      </w:pPr>
    </w:p>
    <w:p w:rsidR="00B87E1C" w:rsidRPr="001B062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1B0627">
        <w:rPr>
          <w:rFonts w:ascii="Times New Roman" w:hAnsi="Times New Roman" w:cs="Times New Roman"/>
          <w:sz w:val="28"/>
          <w:szCs w:val="28"/>
          <w:lang w:eastAsia="en-US"/>
        </w:rPr>
        <w:t xml:space="preserve">Общий объем финансирования мероприятий подпрограммы 3 за счёт средств бюджета городского округа в 2014-2025 годах составит  </w:t>
      </w:r>
      <w:r w:rsidRPr="001B0627">
        <w:rPr>
          <w:rFonts w:ascii="Times New Roman" w:hAnsi="Times New Roman" w:cs="Times New Roman"/>
          <w:sz w:val="28"/>
          <w:szCs w:val="28"/>
          <w:lang w:eastAsia="en-US"/>
        </w:rPr>
        <w:br/>
        <w:t>1 651 </w:t>
      </w:r>
      <w:r w:rsidR="00904DBC" w:rsidRPr="001B0627">
        <w:rPr>
          <w:rFonts w:ascii="Times New Roman" w:hAnsi="Times New Roman" w:cs="Times New Roman"/>
          <w:sz w:val="28"/>
          <w:szCs w:val="28"/>
          <w:lang w:eastAsia="en-US"/>
        </w:rPr>
        <w:t>827</w:t>
      </w:r>
      <w:r w:rsidRPr="001B0627">
        <w:rPr>
          <w:rFonts w:ascii="Times New Roman" w:hAnsi="Times New Roman" w:cs="Times New Roman"/>
          <w:sz w:val="28"/>
          <w:szCs w:val="28"/>
          <w:lang w:eastAsia="en-US"/>
        </w:rPr>
        <w:t xml:space="preserve">,0  тыс. рублей, в том числе по годам: </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2014 год – 115 285,8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2015 год – 128 974,0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2016 год – 136 973,4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2017 год – 135 562,7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2018 год – 138 984,3 тыс. рублей;</w:t>
      </w:r>
    </w:p>
    <w:p w:rsidR="00B87E1C" w:rsidRPr="001B0627" w:rsidRDefault="00B87E1C" w:rsidP="00B87E1C">
      <w:pPr>
        <w:pStyle w:val="25"/>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2019 год – 147 095,0 тыс. рублей;</w:t>
      </w:r>
    </w:p>
    <w:p w:rsidR="00B87E1C" w:rsidRPr="001B0627" w:rsidRDefault="00B87E1C" w:rsidP="00B87E1C">
      <w:pPr>
        <w:pStyle w:val="11"/>
        <w:tabs>
          <w:tab w:val="left" w:pos="851"/>
        </w:tabs>
        <w:spacing w:after="0" w:line="240" w:lineRule="auto"/>
        <w:ind w:left="0"/>
        <w:jc w:val="both"/>
        <w:rPr>
          <w:rFonts w:ascii="Times New Roman" w:hAnsi="Times New Roman"/>
          <w:sz w:val="28"/>
          <w:szCs w:val="28"/>
        </w:rPr>
      </w:pPr>
      <w:r w:rsidRPr="001B0627">
        <w:rPr>
          <w:rFonts w:ascii="Times New Roman" w:hAnsi="Times New Roman"/>
          <w:sz w:val="28"/>
          <w:szCs w:val="28"/>
        </w:rPr>
        <w:tab/>
        <w:t>2020 год – 160 523,6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2021 год – 194 011,3 тыс. рублей;</w:t>
      </w:r>
    </w:p>
    <w:p w:rsidR="00B87E1C" w:rsidRPr="001B0627"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2022 год – 117 </w:t>
      </w:r>
      <w:r w:rsidR="00904DBC" w:rsidRPr="001B0627">
        <w:rPr>
          <w:rFonts w:ascii="Times New Roman" w:hAnsi="Times New Roman"/>
          <w:sz w:val="28"/>
          <w:szCs w:val="28"/>
        </w:rPr>
        <w:t>835</w:t>
      </w:r>
      <w:r w:rsidRPr="001B0627">
        <w:rPr>
          <w:rFonts w:ascii="Times New Roman" w:hAnsi="Times New Roman"/>
          <w:sz w:val="28"/>
          <w:szCs w:val="28"/>
        </w:rPr>
        <w:t>,9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sidRPr="001B0627">
        <w:rPr>
          <w:rFonts w:ascii="Times New Roman" w:hAnsi="Times New Roman"/>
          <w:sz w:val="28"/>
          <w:szCs w:val="28"/>
        </w:rPr>
        <w:tab/>
        <w:t>2023 год – 123 003,0</w:t>
      </w:r>
      <w:r>
        <w:rPr>
          <w:rFonts w:ascii="Times New Roman" w:hAnsi="Times New Roman"/>
          <w:sz w:val="28"/>
          <w:szCs w:val="28"/>
        </w:rPr>
        <w:t xml:space="preserve"> </w:t>
      </w:r>
      <w:r w:rsidRPr="00DE4D03">
        <w:rPr>
          <w:rFonts w:ascii="Times New Roman" w:hAnsi="Times New Roman"/>
          <w:sz w:val="28"/>
          <w:szCs w:val="28"/>
        </w:rPr>
        <w:t>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2024 год – 1</w:t>
      </w:r>
      <w:r>
        <w:rPr>
          <w:rFonts w:ascii="Times New Roman" w:hAnsi="Times New Roman"/>
          <w:sz w:val="28"/>
          <w:szCs w:val="28"/>
        </w:rPr>
        <w:t>27</w:t>
      </w:r>
      <w:r w:rsidRPr="00DE4D03">
        <w:rPr>
          <w:rFonts w:ascii="Times New Roman" w:hAnsi="Times New Roman"/>
          <w:sz w:val="28"/>
          <w:szCs w:val="28"/>
        </w:rPr>
        <w:t> </w:t>
      </w:r>
      <w:r>
        <w:rPr>
          <w:rFonts w:ascii="Times New Roman" w:hAnsi="Times New Roman"/>
          <w:sz w:val="28"/>
          <w:szCs w:val="28"/>
        </w:rPr>
        <w:t>000</w:t>
      </w:r>
      <w:r w:rsidRPr="00DE4D03">
        <w:rPr>
          <w:rFonts w:ascii="Times New Roman" w:hAnsi="Times New Roman"/>
          <w:sz w:val="28"/>
          <w:szCs w:val="28"/>
        </w:rPr>
        <w:t>,0 тыс. рублей;</w:t>
      </w:r>
    </w:p>
    <w:p w:rsidR="00B87E1C" w:rsidRPr="00DE4D03" w:rsidRDefault="00B87E1C" w:rsidP="00B87E1C">
      <w:pPr>
        <w:tabs>
          <w:tab w:val="left" w:pos="851"/>
        </w:tabs>
        <w:spacing w:after="0" w:line="240" w:lineRule="auto"/>
        <w:jc w:val="both"/>
        <w:rPr>
          <w:rFonts w:ascii="Times New Roman" w:hAnsi="Times New Roman"/>
          <w:sz w:val="28"/>
          <w:szCs w:val="28"/>
        </w:rPr>
      </w:pPr>
      <w:r>
        <w:rPr>
          <w:rFonts w:ascii="Times New Roman" w:hAnsi="Times New Roman"/>
          <w:sz w:val="28"/>
          <w:szCs w:val="28"/>
        </w:rPr>
        <w:tab/>
      </w:r>
      <w:r w:rsidRPr="00DE4D03">
        <w:rPr>
          <w:rFonts w:ascii="Times New Roman" w:hAnsi="Times New Roman"/>
          <w:sz w:val="28"/>
          <w:szCs w:val="28"/>
        </w:rPr>
        <w:t>2025 год (прогноз) – 1</w:t>
      </w:r>
      <w:r>
        <w:rPr>
          <w:rFonts w:ascii="Times New Roman" w:hAnsi="Times New Roman"/>
          <w:sz w:val="28"/>
          <w:szCs w:val="28"/>
        </w:rPr>
        <w:t>26</w:t>
      </w:r>
      <w:r w:rsidRPr="00DE4D03">
        <w:rPr>
          <w:rFonts w:ascii="Times New Roman" w:hAnsi="Times New Roman"/>
          <w:sz w:val="28"/>
          <w:szCs w:val="28"/>
        </w:rPr>
        <w:t> </w:t>
      </w:r>
      <w:r>
        <w:rPr>
          <w:rFonts w:ascii="Times New Roman" w:hAnsi="Times New Roman"/>
          <w:sz w:val="28"/>
          <w:szCs w:val="28"/>
        </w:rPr>
        <w:t>578</w:t>
      </w:r>
      <w:r w:rsidRPr="00DE4D03">
        <w:rPr>
          <w:rFonts w:ascii="Times New Roman" w:hAnsi="Times New Roman"/>
          <w:sz w:val="28"/>
          <w:szCs w:val="28"/>
        </w:rPr>
        <w:t>,0 тыс. рублей.</w:t>
      </w:r>
    </w:p>
    <w:p w:rsidR="00B87E1C" w:rsidRPr="00F161D3" w:rsidRDefault="00B87E1C" w:rsidP="00B87E1C">
      <w:pPr>
        <w:tabs>
          <w:tab w:val="left" w:pos="851"/>
        </w:tabs>
        <w:spacing w:after="0" w:line="240" w:lineRule="auto"/>
        <w:ind w:firstLine="851"/>
        <w:jc w:val="both"/>
        <w:rPr>
          <w:rFonts w:ascii="Times New Roman" w:hAnsi="Times New Roman"/>
          <w:sz w:val="28"/>
          <w:szCs w:val="28"/>
        </w:rPr>
      </w:pPr>
      <w:r w:rsidRPr="00F161D3">
        <w:rPr>
          <w:rFonts w:ascii="Times New Roman" w:hAnsi="Times New Roman"/>
          <w:sz w:val="28"/>
          <w:szCs w:val="28"/>
        </w:rPr>
        <w:t>Предполагается привлечение:</w:t>
      </w:r>
    </w:p>
    <w:p w:rsidR="00B87E1C" w:rsidRPr="00F161D3" w:rsidRDefault="00B87E1C" w:rsidP="00B87E1C">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а) средств федерального бюджета в сумме  </w:t>
      </w:r>
      <w:r>
        <w:rPr>
          <w:rFonts w:ascii="Times New Roman" w:hAnsi="Times New Roman" w:cs="Times New Roman"/>
          <w:sz w:val="28"/>
          <w:szCs w:val="28"/>
        </w:rPr>
        <w:t>34 020,3</w:t>
      </w:r>
      <w:r w:rsidRPr="00DE4D03">
        <w:rPr>
          <w:rFonts w:ascii="Times New Roman" w:hAnsi="Times New Roman" w:cs="Times New Roman"/>
          <w:sz w:val="28"/>
          <w:szCs w:val="28"/>
        </w:rPr>
        <w:t xml:space="preserve"> </w:t>
      </w:r>
      <w:r w:rsidRPr="00F161D3">
        <w:rPr>
          <w:rFonts w:ascii="Times New Roman" w:hAnsi="Times New Roman" w:cs="Times New Roman"/>
          <w:sz w:val="28"/>
          <w:szCs w:val="28"/>
        </w:rPr>
        <w:t>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2019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2020 год – 0 тыс. рублей;</w:t>
      </w:r>
    </w:p>
    <w:p w:rsidR="00B87E1C" w:rsidRPr="00DE4D0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2021 год –</w:t>
      </w:r>
      <w:r w:rsidRPr="00DE4D03">
        <w:rPr>
          <w:rFonts w:ascii="Times New Roman" w:hAnsi="Times New Roman" w:cs="Times New Roman"/>
          <w:sz w:val="28"/>
          <w:szCs w:val="28"/>
        </w:rPr>
        <w:t xml:space="preserve"> </w:t>
      </w:r>
      <w:r>
        <w:rPr>
          <w:rFonts w:ascii="Times New Roman" w:hAnsi="Times New Roman" w:cs="Times New Roman"/>
          <w:sz w:val="28"/>
          <w:szCs w:val="28"/>
        </w:rPr>
        <w:t>34 020,3</w:t>
      </w:r>
      <w:r w:rsidRPr="00DE4D03">
        <w:rPr>
          <w:rFonts w:ascii="Times New Roman" w:hAnsi="Times New Roman" w:cs="Times New Roman"/>
          <w:sz w:val="28"/>
          <w:szCs w:val="28"/>
        </w:rPr>
        <w:t xml:space="preserve">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2022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2024 год</w:t>
      </w:r>
      <w:r>
        <w:rPr>
          <w:rFonts w:ascii="Times New Roman" w:hAnsi="Times New Roman" w:cs="Times New Roman"/>
          <w:sz w:val="28"/>
          <w:szCs w:val="28"/>
        </w:rPr>
        <w:t xml:space="preserve"> (прогноз)</w:t>
      </w:r>
      <w:r w:rsidRPr="00DE4D03">
        <w:rPr>
          <w:rFonts w:ascii="Times New Roman" w:hAnsi="Times New Roman" w:cs="Times New Roman"/>
          <w:sz w:val="28"/>
          <w:szCs w:val="28"/>
        </w:rPr>
        <w:t xml:space="preserve">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1B0627" w:rsidRDefault="00B87E1C" w:rsidP="00B87E1C">
      <w:pPr>
        <w:pStyle w:val="ConsPlusCell"/>
        <w:ind w:firstLine="743"/>
        <w:jc w:val="both"/>
        <w:rPr>
          <w:rFonts w:ascii="Times New Roman" w:hAnsi="Times New Roman" w:cs="Times New Roman"/>
          <w:sz w:val="28"/>
          <w:szCs w:val="28"/>
        </w:rPr>
      </w:pPr>
      <w:r w:rsidRPr="00F161D3">
        <w:rPr>
          <w:rFonts w:ascii="Times New Roman" w:hAnsi="Times New Roman" w:cs="Times New Roman"/>
          <w:sz w:val="28"/>
          <w:szCs w:val="28"/>
        </w:rPr>
        <w:t>б) средств областного бюджета в су</w:t>
      </w:r>
      <w:r w:rsidRPr="001B0627">
        <w:rPr>
          <w:rFonts w:ascii="Times New Roman" w:hAnsi="Times New Roman" w:cs="Times New Roman"/>
          <w:sz w:val="28"/>
          <w:szCs w:val="28"/>
        </w:rPr>
        <w:t>мме 10</w:t>
      </w:r>
      <w:r w:rsidR="00904DBC" w:rsidRPr="001B0627">
        <w:rPr>
          <w:rFonts w:ascii="Times New Roman" w:hAnsi="Times New Roman" w:cs="Times New Roman"/>
          <w:sz w:val="28"/>
          <w:szCs w:val="28"/>
        </w:rPr>
        <w:t>9</w:t>
      </w:r>
      <w:r w:rsidRPr="001B0627">
        <w:rPr>
          <w:rFonts w:ascii="Times New Roman" w:hAnsi="Times New Roman" w:cs="Times New Roman"/>
          <w:sz w:val="28"/>
          <w:szCs w:val="28"/>
        </w:rPr>
        <w:t> </w:t>
      </w:r>
      <w:r w:rsidR="00904DBC" w:rsidRPr="001B0627">
        <w:rPr>
          <w:rFonts w:ascii="Times New Roman" w:hAnsi="Times New Roman" w:cs="Times New Roman"/>
          <w:sz w:val="28"/>
          <w:szCs w:val="28"/>
        </w:rPr>
        <w:t>642</w:t>
      </w:r>
      <w:r w:rsidRPr="001B0627">
        <w:rPr>
          <w:rFonts w:ascii="Times New Roman" w:hAnsi="Times New Roman" w:cs="Times New Roman"/>
          <w:sz w:val="28"/>
          <w:szCs w:val="28"/>
        </w:rPr>
        <w:t>,5 тысяч рублей на софинансирование мероприятий подпрограммы 3 на условиях,   установленных федеральным законодательством, в том числе по годам:</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2018 год –  4 062,3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2019 год – 10 881,0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2020 год – 27 161,3 тыс. рублей;</w:t>
      </w:r>
    </w:p>
    <w:p w:rsidR="00B87E1C" w:rsidRPr="001B0627"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2021 год – 57 520,0 тыс. рублей;</w:t>
      </w:r>
    </w:p>
    <w:p w:rsidR="00B87E1C" w:rsidRPr="001B0627" w:rsidRDefault="00904DB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2022 год – 10 017</w:t>
      </w:r>
      <w:r w:rsidR="00B87E1C" w:rsidRPr="001B0627">
        <w:rPr>
          <w:rFonts w:ascii="Times New Roman" w:hAnsi="Times New Roman" w:cs="Times New Roman"/>
          <w:sz w:val="28"/>
          <w:szCs w:val="28"/>
        </w:rPr>
        <w:t>,9 тыс. рублей;</w:t>
      </w:r>
    </w:p>
    <w:p w:rsidR="00B87E1C" w:rsidRPr="00DE4D03" w:rsidRDefault="00B87E1C" w:rsidP="00B87E1C">
      <w:pPr>
        <w:pStyle w:val="ConsPlusCell"/>
        <w:ind w:firstLine="708"/>
        <w:rPr>
          <w:rFonts w:ascii="Times New Roman" w:hAnsi="Times New Roman" w:cs="Times New Roman"/>
          <w:sz w:val="28"/>
          <w:szCs w:val="28"/>
        </w:rPr>
      </w:pPr>
      <w:r w:rsidRPr="001B0627">
        <w:rPr>
          <w:rFonts w:ascii="Times New Roman" w:hAnsi="Times New Roman" w:cs="Times New Roman"/>
          <w:sz w:val="28"/>
          <w:szCs w:val="28"/>
        </w:rPr>
        <w:t>2023 год –  0 тыс. рублей;</w:t>
      </w:r>
    </w:p>
    <w:p w:rsidR="00B87E1C" w:rsidRPr="00DE4D03" w:rsidRDefault="00B87E1C" w:rsidP="00B87E1C">
      <w:pPr>
        <w:pStyle w:val="ConsPlusCell"/>
        <w:ind w:firstLine="708"/>
        <w:rPr>
          <w:rFonts w:ascii="Times New Roman" w:hAnsi="Times New Roman" w:cs="Times New Roman"/>
          <w:sz w:val="28"/>
          <w:szCs w:val="28"/>
        </w:rPr>
      </w:pPr>
      <w:r w:rsidRPr="00DE4D03">
        <w:rPr>
          <w:rFonts w:ascii="Times New Roman" w:hAnsi="Times New Roman" w:cs="Times New Roman"/>
          <w:sz w:val="28"/>
          <w:szCs w:val="28"/>
        </w:rPr>
        <w:t xml:space="preserve">2024 год – </w:t>
      </w:r>
      <w:r>
        <w:rPr>
          <w:rFonts w:ascii="Times New Roman" w:hAnsi="Times New Roman" w:cs="Times New Roman"/>
          <w:sz w:val="28"/>
          <w:szCs w:val="28"/>
        </w:rPr>
        <w:t xml:space="preserve"> </w:t>
      </w:r>
      <w:r w:rsidRPr="00DE4D03">
        <w:rPr>
          <w:rFonts w:ascii="Times New Roman" w:hAnsi="Times New Roman" w:cs="Times New Roman"/>
          <w:sz w:val="28"/>
          <w:szCs w:val="28"/>
        </w:rPr>
        <w:t>0 тыс. рублей;</w:t>
      </w:r>
    </w:p>
    <w:p w:rsidR="00B87E1C" w:rsidRPr="00DE4D03" w:rsidRDefault="00B87E1C" w:rsidP="00B87E1C">
      <w:pPr>
        <w:pStyle w:val="ConsPlusCell"/>
        <w:ind w:firstLine="601"/>
        <w:rPr>
          <w:rFonts w:ascii="Times New Roman" w:hAnsi="Times New Roman" w:cs="Times New Roman"/>
          <w:sz w:val="28"/>
          <w:szCs w:val="28"/>
        </w:rPr>
      </w:pPr>
      <w:r>
        <w:rPr>
          <w:rFonts w:ascii="Times New Roman" w:hAnsi="Times New Roman" w:cs="Times New Roman"/>
          <w:sz w:val="28"/>
          <w:szCs w:val="28"/>
        </w:rPr>
        <w:t xml:space="preserve">  </w:t>
      </w:r>
      <w:r w:rsidRPr="00DE4D03">
        <w:rPr>
          <w:rFonts w:ascii="Times New Roman" w:hAnsi="Times New Roman" w:cs="Times New Roman"/>
          <w:sz w:val="28"/>
          <w:szCs w:val="28"/>
        </w:rPr>
        <w:t xml:space="preserve">2025 год </w:t>
      </w:r>
      <w:r>
        <w:rPr>
          <w:rFonts w:ascii="Times New Roman" w:hAnsi="Times New Roman" w:cs="Times New Roman"/>
          <w:sz w:val="28"/>
          <w:szCs w:val="28"/>
        </w:rPr>
        <w:t>(прогноз) –  0 тыс. рублей;</w:t>
      </w:r>
    </w:p>
    <w:p w:rsidR="00B87E1C" w:rsidRPr="00F161D3" w:rsidRDefault="00B87E1C" w:rsidP="00B87E1C">
      <w:pPr>
        <w:tabs>
          <w:tab w:val="left" w:pos="851"/>
        </w:tabs>
        <w:autoSpaceDE w:val="0"/>
        <w:autoSpaceDN w:val="0"/>
        <w:adjustRightInd w:val="0"/>
        <w:spacing w:after="0" w:line="240" w:lineRule="auto"/>
        <w:ind w:firstLine="601"/>
        <w:jc w:val="both"/>
        <w:rPr>
          <w:rFonts w:ascii="Times New Roman" w:hAnsi="Times New Roman"/>
          <w:sz w:val="28"/>
          <w:szCs w:val="28"/>
        </w:rPr>
      </w:pPr>
      <w:r w:rsidRPr="00F161D3">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121 188,2</w:t>
      </w:r>
      <w:r w:rsidRPr="00DE4D03">
        <w:rPr>
          <w:rFonts w:ascii="Times New Roman" w:hAnsi="Times New Roman"/>
          <w:sz w:val="28"/>
          <w:szCs w:val="28"/>
        </w:rPr>
        <w:t xml:space="preserve"> </w:t>
      </w:r>
      <w:r w:rsidRPr="00F161D3">
        <w:rPr>
          <w:rFonts w:ascii="Times New Roman" w:hAnsi="Times New Roman"/>
          <w:sz w:val="28"/>
          <w:szCs w:val="28"/>
        </w:rPr>
        <w:t xml:space="preserve"> тыс. рублей на софинансирование мероприятий подпрограммы 3,  в том числе по годам:</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2014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2 267,2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2015 год – </w:t>
      </w:r>
      <w:r>
        <w:rPr>
          <w:rFonts w:ascii="Times New Roman" w:hAnsi="Times New Roman" w:cs="Times New Roman"/>
          <w:sz w:val="28"/>
          <w:szCs w:val="28"/>
        </w:rPr>
        <w:t xml:space="preserve"> </w:t>
      </w:r>
      <w:r w:rsidRPr="00F161D3">
        <w:rPr>
          <w:rFonts w:ascii="Times New Roman" w:hAnsi="Times New Roman" w:cs="Times New Roman"/>
          <w:sz w:val="28"/>
          <w:szCs w:val="28"/>
        </w:rPr>
        <w:t>2 330,0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lastRenderedPageBreak/>
        <w:t xml:space="preserve">2016 год – </w:t>
      </w:r>
      <w:r>
        <w:rPr>
          <w:rFonts w:ascii="Times New Roman" w:hAnsi="Times New Roman" w:cs="Times New Roman"/>
          <w:sz w:val="28"/>
          <w:szCs w:val="28"/>
        </w:rPr>
        <w:t xml:space="preserve"> </w:t>
      </w:r>
      <w:r w:rsidRPr="00F161D3">
        <w:rPr>
          <w:rFonts w:ascii="Times New Roman" w:hAnsi="Times New Roman" w:cs="Times New Roman"/>
          <w:sz w:val="28"/>
          <w:szCs w:val="28"/>
        </w:rPr>
        <w:t>3 225,0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2017 год –</w:t>
      </w:r>
      <w:r>
        <w:rPr>
          <w:rFonts w:ascii="Times New Roman" w:hAnsi="Times New Roman" w:cs="Times New Roman"/>
          <w:sz w:val="28"/>
          <w:szCs w:val="28"/>
        </w:rPr>
        <w:t xml:space="preserve"> </w:t>
      </w:r>
      <w:r w:rsidRPr="00F161D3">
        <w:rPr>
          <w:rFonts w:ascii="Times New Roman" w:hAnsi="Times New Roman" w:cs="Times New Roman"/>
          <w:sz w:val="28"/>
          <w:szCs w:val="28"/>
        </w:rPr>
        <w:t xml:space="preserve"> 2 770,0 тыс. рублей;</w:t>
      </w:r>
    </w:p>
    <w:p w:rsidR="00B87E1C" w:rsidRPr="00F161D3" w:rsidRDefault="00B87E1C" w:rsidP="00B87E1C">
      <w:pPr>
        <w:pStyle w:val="ConsPlusCell"/>
        <w:ind w:firstLine="708"/>
        <w:rPr>
          <w:rFonts w:ascii="Times New Roman" w:hAnsi="Times New Roman" w:cs="Times New Roman"/>
          <w:sz w:val="28"/>
          <w:szCs w:val="28"/>
        </w:rPr>
      </w:pPr>
      <w:r w:rsidRPr="00F161D3">
        <w:rPr>
          <w:rFonts w:ascii="Times New Roman" w:hAnsi="Times New Roman" w:cs="Times New Roman"/>
          <w:sz w:val="28"/>
          <w:szCs w:val="28"/>
        </w:rPr>
        <w:t xml:space="preserve">2018 год – </w:t>
      </w:r>
      <w:r>
        <w:rPr>
          <w:rFonts w:ascii="Times New Roman" w:hAnsi="Times New Roman" w:cs="Times New Roman"/>
          <w:sz w:val="28"/>
          <w:szCs w:val="28"/>
        </w:rPr>
        <w:t xml:space="preserve"> </w:t>
      </w:r>
      <w:r w:rsidRPr="00F161D3">
        <w:rPr>
          <w:rFonts w:ascii="Times New Roman" w:hAnsi="Times New Roman" w:cs="Times New Roman"/>
          <w:sz w:val="28"/>
          <w:szCs w:val="28"/>
        </w:rPr>
        <w:t>2 930,0 тыс. рублей;</w:t>
      </w:r>
    </w:p>
    <w:p w:rsidR="00B87E1C" w:rsidRPr="00F161D3"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2019 год –  3 361,0</w:t>
      </w:r>
      <w:r w:rsidRPr="00F161D3">
        <w:rPr>
          <w:rFonts w:ascii="Times New Roman" w:hAnsi="Times New Roman" w:cs="Times New Roman"/>
          <w:sz w:val="28"/>
          <w:szCs w:val="28"/>
        </w:rPr>
        <w:t xml:space="preserve"> тыс. рублей;</w:t>
      </w:r>
    </w:p>
    <w:p w:rsidR="00B87E1C" w:rsidRPr="00563C88" w:rsidRDefault="00B87E1C" w:rsidP="00B87E1C">
      <w:pPr>
        <w:pStyle w:val="ConsPlusCell"/>
        <w:ind w:firstLine="708"/>
        <w:rPr>
          <w:rFonts w:ascii="Times New Roman" w:hAnsi="Times New Roman" w:cs="Times New Roman"/>
          <w:sz w:val="28"/>
          <w:szCs w:val="28"/>
        </w:rPr>
      </w:pPr>
      <w:r w:rsidRPr="00563C88">
        <w:rPr>
          <w:rFonts w:ascii="Times New Roman" w:hAnsi="Times New Roman" w:cs="Times New Roman"/>
          <w:sz w:val="28"/>
          <w:szCs w:val="28"/>
        </w:rPr>
        <w:t>2020 год – 30 178,0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2021 год – 39 127,0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2022 год – 35 000,0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2023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2024 год –</w:t>
      </w:r>
      <w:r>
        <w:rPr>
          <w:rFonts w:ascii="Times New Roman" w:hAnsi="Times New Roman" w:cs="Times New Roman"/>
          <w:sz w:val="28"/>
          <w:szCs w:val="28"/>
        </w:rPr>
        <w:t xml:space="preserve"> </w:t>
      </w:r>
      <w:r w:rsidRPr="003068FF">
        <w:rPr>
          <w:rFonts w:ascii="Times New Roman" w:hAnsi="Times New Roman" w:cs="Times New Roman"/>
          <w:sz w:val="28"/>
          <w:szCs w:val="28"/>
        </w:rPr>
        <w:t>0 тыс. рублей;</w:t>
      </w:r>
    </w:p>
    <w:p w:rsidR="00B87E1C" w:rsidRPr="003068FF" w:rsidRDefault="00B87E1C" w:rsidP="00B87E1C">
      <w:pPr>
        <w:pStyle w:val="ConsPlusCell"/>
        <w:ind w:firstLine="708"/>
        <w:rPr>
          <w:rFonts w:ascii="Times New Roman" w:hAnsi="Times New Roman" w:cs="Times New Roman"/>
          <w:sz w:val="28"/>
          <w:szCs w:val="28"/>
        </w:rPr>
      </w:pPr>
      <w:r w:rsidRPr="003068FF">
        <w:rPr>
          <w:rFonts w:ascii="Times New Roman" w:hAnsi="Times New Roman" w:cs="Times New Roman"/>
          <w:sz w:val="28"/>
          <w:szCs w:val="28"/>
        </w:rPr>
        <w:t>2025 год (прогноз) – 0 тыс. рублей.</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F161D3">
        <w:rPr>
          <w:rFonts w:ascii="Times New Roman" w:hAnsi="Times New Roman"/>
          <w:bCs/>
          <w:sz w:val="28"/>
          <w:szCs w:val="28"/>
        </w:rPr>
        <w:t>Объёмы финансирования мероприятий подпрограммы 3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9)</w:t>
      </w:r>
      <w:r>
        <w:rPr>
          <w:rFonts w:ascii="Times New Roman" w:hAnsi="Times New Roman"/>
          <w:bCs/>
          <w:sz w:val="28"/>
          <w:szCs w:val="28"/>
        </w:rPr>
        <w:t xml:space="preserve"> </w:t>
      </w:r>
      <w:r w:rsidRPr="00367CDF">
        <w:rPr>
          <w:rFonts w:ascii="Times New Roman" w:hAnsi="Times New Roman"/>
          <w:bCs/>
          <w:sz w:val="28"/>
          <w:szCs w:val="28"/>
        </w:rPr>
        <w:t xml:space="preserve">раздел 6 «Объём бюджетных ассигнований подпрограммы 4 за счёт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bCs/>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«Здоровое поколение»  изложить в следующей редакции:</w:t>
      </w:r>
    </w:p>
    <w:p w:rsidR="00B87E1C" w:rsidRPr="00367CDF" w:rsidRDefault="00184078" w:rsidP="00B87E1C">
      <w:pPr>
        <w:pStyle w:val="25"/>
        <w:tabs>
          <w:tab w:val="left" w:pos="851"/>
        </w:tabs>
        <w:spacing w:after="0" w:line="240" w:lineRule="auto"/>
        <w:ind w:left="0" w:firstLine="709"/>
        <w:jc w:val="both"/>
        <w:rPr>
          <w:rFonts w:ascii="Times New Roman" w:hAnsi="Times New Roman"/>
          <w:bCs/>
          <w:sz w:val="28"/>
          <w:szCs w:val="28"/>
        </w:rPr>
      </w:pPr>
      <w:r>
        <w:rPr>
          <w:rFonts w:ascii="Times New Roman" w:hAnsi="Times New Roman"/>
          <w:bCs/>
          <w:noProof/>
          <w:sz w:val="28"/>
          <w:szCs w:val="28"/>
          <w:lang w:eastAsia="ru-RU"/>
        </w:rPr>
        <w:pict>
          <v:shape id="_x0000_s1106" type="#_x0000_t202" style="position:absolute;left:0;text-align:left;margin-left:-23.7pt;margin-top:10.8pt;width:20.25pt;height:34.5pt;z-index:251687936" strokecolor="white [3212]">
            <v:textbox style="mso-next-textbox:#_x0000_s1106">
              <w:txbxContent>
                <w:p w:rsidR="00B048D9" w:rsidRPr="00E83E7D" w:rsidRDefault="00B048D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670"/>
      </w:tblGrid>
      <w:tr w:rsidR="00B87E1C" w:rsidRPr="00367CDF" w:rsidTr="0001790B">
        <w:tc>
          <w:tcPr>
            <w:tcW w:w="851" w:type="dxa"/>
          </w:tcPr>
          <w:p w:rsidR="00B87E1C" w:rsidRPr="00367CDF" w:rsidRDefault="00B87E1C" w:rsidP="0001790B">
            <w:pPr>
              <w:pStyle w:val="ConsPlusCell"/>
              <w:jc w:val="center"/>
              <w:rPr>
                <w:rFonts w:ascii="Times New Roman" w:hAnsi="Times New Roman" w:cs="Times New Roman"/>
                <w:b/>
                <w:sz w:val="28"/>
                <w:szCs w:val="28"/>
              </w:rPr>
            </w:pPr>
            <w:r w:rsidRPr="00367CDF">
              <w:rPr>
                <w:rFonts w:ascii="Times New Roman" w:hAnsi="Times New Roman" w:cs="Times New Roman"/>
                <w:b/>
                <w:sz w:val="28"/>
                <w:szCs w:val="28"/>
              </w:rPr>
              <w:t>6.</w:t>
            </w:r>
          </w:p>
        </w:tc>
        <w:tc>
          <w:tcPr>
            <w:tcW w:w="2551" w:type="dxa"/>
          </w:tcPr>
          <w:p w:rsidR="00B87E1C" w:rsidRPr="00367CDF" w:rsidRDefault="00B87E1C" w:rsidP="0001790B">
            <w:pPr>
              <w:pStyle w:val="ConsPlusCell"/>
              <w:rPr>
                <w:rFonts w:ascii="Times New Roman" w:hAnsi="Times New Roman" w:cs="Times New Roman"/>
                <w:b/>
                <w:sz w:val="28"/>
                <w:szCs w:val="28"/>
              </w:rPr>
            </w:pPr>
            <w:r w:rsidRPr="00367CDF">
              <w:rPr>
                <w:rFonts w:ascii="Times New Roman" w:hAnsi="Times New Roman" w:cs="Times New Roman"/>
                <w:b/>
                <w:sz w:val="28"/>
                <w:szCs w:val="28"/>
              </w:rPr>
              <w:t>Объёмы бюджетных ассигнований подпрограммы 4 за счёт средств  бюджета Губкинского городского округа</w:t>
            </w:r>
            <w:r>
              <w:rPr>
                <w:rFonts w:ascii="Times New Roman" w:hAnsi="Times New Roman" w:cs="Times New Roman"/>
                <w:b/>
                <w:sz w:val="28"/>
                <w:szCs w:val="28"/>
              </w:rPr>
              <w:t xml:space="preserve"> Белгородской области</w:t>
            </w:r>
            <w:r w:rsidRPr="00367CDF">
              <w:rPr>
                <w:rFonts w:ascii="Times New Roman" w:hAnsi="Times New Roman" w:cs="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367CDF" w:rsidRDefault="00B87E1C" w:rsidP="0001790B">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в  </w:t>
            </w:r>
            <w:r>
              <w:rPr>
                <w:rFonts w:ascii="Times New Roman" w:hAnsi="Times New Roman" w:cs="Times New Roman"/>
                <w:sz w:val="28"/>
                <w:szCs w:val="28"/>
                <w:lang w:eastAsia="en-US"/>
              </w:rPr>
              <w:t xml:space="preserve">                                  </w:t>
            </w:r>
            <w:r w:rsidRPr="00367CDF">
              <w:rPr>
                <w:rFonts w:ascii="Times New Roman" w:hAnsi="Times New Roman" w:cs="Times New Roman"/>
                <w:sz w:val="28"/>
                <w:szCs w:val="28"/>
                <w:lang w:eastAsia="en-US"/>
              </w:rPr>
              <w:t xml:space="preserve">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367CDF">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 xml:space="preserve">                        70 309,2</w:t>
            </w:r>
            <w:r w:rsidRPr="00367CDF">
              <w:rPr>
                <w:rFonts w:ascii="Times New Roman" w:hAnsi="Times New Roman" w:cs="Times New Roman"/>
                <w:sz w:val="28"/>
                <w:szCs w:val="28"/>
                <w:lang w:eastAsia="en-US"/>
              </w:rPr>
              <w:t xml:space="preserve">  тыс. рублей, в том числе по годам: </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3 966,0 тыс.рублей;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4 354,0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4 433,8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4 913,5 тыс.рублей;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4 781,0 тыс.рублей;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2019 год –  4 825,0 </w:t>
            </w:r>
            <w:r>
              <w:rPr>
                <w:rFonts w:ascii="Times New Roman" w:hAnsi="Times New Roman"/>
                <w:sz w:val="28"/>
                <w:szCs w:val="28"/>
              </w:rPr>
              <w:t xml:space="preserve"> </w:t>
            </w:r>
            <w:r w:rsidRPr="00367CDF">
              <w:rPr>
                <w:rFonts w:ascii="Times New Roman" w:hAnsi="Times New Roman"/>
                <w:sz w:val="28"/>
                <w:szCs w:val="28"/>
              </w:rPr>
              <w:t>тыс.рублей;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5 333</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 xml:space="preserve"> 7 348,0 </w:t>
            </w:r>
            <w:r w:rsidRPr="00367CDF">
              <w:rPr>
                <w:rFonts w:ascii="Times New Roman" w:hAnsi="Times New Roman"/>
                <w:sz w:val="28"/>
                <w:szCs w:val="28"/>
              </w:rPr>
              <w:t xml:space="preserve"> тыс.рублей;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 </w:t>
            </w:r>
            <w:r>
              <w:rPr>
                <w:rFonts w:ascii="Times New Roman" w:hAnsi="Times New Roman"/>
                <w:sz w:val="28"/>
                <w:szCs w:val="28"/>
              </w:rPr>
              <w:t>8 770</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2024 год – </w:t>
            </w:r>
            <w:r>
              <w:rPr>
                <w:rFonts w:ascii="Times New Roman" w:hAnsi="Times New Roman"/>
                <w:sz w:val="28"/>
                <w:szCs w:val="28"/>
              </w:rPr>
              <w:t xml:space="preserve"> 9 040</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5 567,0 тыс. рублей.</w:t>
            </w:r>
          </w:p>
          <w:p w:rsidR="00B87E1C" w:rsidRPr="00367CDF" w:rsidRDefault="008135A9" w:rsidP="0001790B">
            <w:pPr>
              <w:tabs>
                <w:tab w:val="left" w:pos="851"/>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01790B">
            <w:pPr>
              <w:pStyle w:val="ConsPlusCell"/>
              <w:ind w:firstLine="743"/>
              <w:jc w:val="both"/>
              <w:rPr>
                <w:rFonts w:ascii="Times New Roman" w:hAnsi="Times New Roman" w:cs="Times New Roman"/>
                <w:sz w:val="28"/>
                <w:szCs w:val="28"/>
              </w:rPr>
            </w:pP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261,7</w:t>
            </w:r>
            <w:r w:rsidRPr="00367CDF">
              <w:rPr>
                <w:rFonts w:ascii="Times New Roman" w:hAnsi="Times New Roman" w:cs="Times New Roman"/>
                <w:sz w:val="28"/>
                <w:szCs w:val="28"/>
              </w:rPr>
              <w:t xml:space="preserve"> тысяч рублей на софинансирование мероприятий подпрограммы  4 на условиях,                    установленных федеральным законода-тельством, в том числе по годам:</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lastRenderedPageBreak/>
              <w:t>2018 год –</w:t>
            </w: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 2,6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2019 год – </w:t>
            </w:r>
            <w:r>
              <w:rPr>
                <w:rFonts w:ascii="Times New Roman" w:hAnsi="Times New Roman" w:cs="Times New Roman"/>
                <w:sz w:val="28"/>
                <w:szCs w:val="28"/>
              </w:rPr>
              <w:t xml:space="preserve"> </w:t>
            </w:r>
            <w:r w:rsidRPr="00367CDF">
              <w:rPr>
                <w:rFonts w:ascii="Times New Roman" w:hAnsi="Times New Roman" w:cs="Times New Roman"/>
                <w:sz w:val="28"/>
                <w:szCs w:val="28"/>
              </w:rPr>
              <w:t>25,0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 xml:space="preserve"> 27,0</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2022 год –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 xml:space="preserve">2023 год – </w:t>
            </w:r>
            <w:r w:rsidR="005B3232">
              <w:rPr>
                <w:rFonts w:ascii="Times New Roman" w:hAnsi="Times New Roman" w:cs="Times New Roman"/>
                <w:sz w:val="28"/>
                <w:szCs w:val="28"/>
              </w:rPr>
              <w:t xml:space="preserve"> </w:t>
            </w:r>
            <w:r w:rsidRPr="00367CDF">
              <w:rPr>
                <w:rFonts w:ascii="Times New Roman" w:hAnsi="Times New Roman" w:cs="Times New Roman"/>
                <w:sz w:val="28"/>
                <w:szCs w:val="28"/>
              </w:rPr>
              <w:t>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2024 год–  0 тыс.рублей;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008135A9">
              <w:rPr>
                <w:rFonts w:ascii="Times New Roman" w:hAnsi="Times New Roman" w:cs="Times New Roman"/>
                <w:sz w:val="28"/>
                <w:szCs w:val="28"/>
              </w:rPr>
              <w:t xml:space="preserve"> –  0 тыс. рублей;</w:t>
            </w:r>
          </w:p>
          <w:p w:rsidR="00B87E1C" w:rsidRPr="00367CDF" w:rsidRDefault="00B87E1C" w:rsidP="0001790B">
            <w:pPr>
              <w:tabs>
                <w:tab w:val="left" w:pos="851"/>
              </w:tabs>
              <w:autoSpaceDE w:val="0"/>
              <w:autoSpaceDN w:val="0"/>
              <w:adjustRightInd w:val="0"/>
              <w:spacing w:after="0" w:line="240" w:lineRule="auto"/>
              <w:ind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 xml:space="preserve">3 454,4 </w:t>
            </w:r>
            <w:r w:rsidRPr="00367CDF">
              <w:rPr>
                <w:rFonts w:ascii="Times New Roman" w:hAnsi="Times New Roman"/>
                <w:sz w:val="28"/>
                <w:szCs w:val="28"/>
              </w:rPr>
              <w:t>тыс. рублей на софинансирование             мероприятий подпрограммы 4, в том числе по годам:</w:t>
            </w:r>
          </w:p>
          <w:p w:rsidR="00B87E1C" w:rsidRPr="00367CDF" w:rsidRDefault="00B87E1C" w:rsidP="0001790B">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01790B">
            <w:pPr>
              <w:pStyle w:val="11"/>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01790B">
            <w:pPr>
              <w:tabs>
                <w:tab w:val="left" w:pos="851"/>
              </w:tabs>
              <w:spacing w:after="0" w:line="240" w:lineRule="auto"/>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01790B">
            <w:pPr>
              <w:pStyle w:val="25"/>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01790B">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 xml:space="preserve">2020 год –  </w:t>
            </w:r>
            <w:r>
              <w:rPr>
                <w:rFonts w:ascii="Times New Roman" w:hAnsi="Times New Roman"/>
                <w:sz w:val="28"/>
                <w:szCs w:val="28"/>
              </w:rPr>
              <w:t>57</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01790B">
            <w:pPr>
              <w:tabs>
                <w:tab w:val="left" w:pos="851"/>
              </w:tabs>
              <w:spacing w:after="0" w:line="240" w:lineRule="auto"/>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01790B">
            <w:pPr>
              <w:pStyle w:val="ConsPlusCell"/>
              <w:rPr>
                <w:rFonts w:ascii="Times New Roman" w:hAnsi="Times New Roman" w:cs="Times New Roman"/>
                <w:sz w:val="28"/>
                <w:szCs w:val="28"/>
              </w:rPr>
            </w:pPr>
            <w:r w:rsidRPr="00367CDF">
              <w:rPr>
                <w:rFonts w:ascii="Times New Roman" w:hAnsi="Times New Roman" w:cs="Times New Roman"/>
                <w:sz w:val="28"/>
                <w:szCs w:val="28"/>
              </w:rPr>
              <w:t>2025 год (прогноз) – 40,0  тыс. рублей.</w:t>
            </w:r>
          </w:p>
          <w:p w:rsidR="00B87E1C" w:rsidRPr="00367CDF" w:rsidRDefault="00184078" w:rsidP="0001790B">
            <w:pPr>
              <w:spacing w:after="0" w:line="240" w:lineRule="auto"/>
              <w:ind w:firstLine="743"/>
              <w:jc w:val="both"/>
              <w:rPr>
                <w:rFonts w:ascii="Times New Roman" w:hAnsi="Times New Roman"/>
                <w:sz w:val="28"/>
                <w:szCs w:val="28"/>
              </w:rPr>
            </w:pPr>
            <w:r>
              <w:rPr>
                <w:rFonts w:ascii="Times New Roman" w:hAnsi="Times New Roman"/>
                <w:noProof/>
                <w:sz w:val="28"/>
                <w:szCs w:val="28"/>
              </w:rPr>
              <w:pict>
                <v:shape id="_x0000_s1105" type="#_x0000_t202" style="position:absolute;left:0;text-align:left;margin-left:282.25pt;margin-top:42.25pt;width:28.15pt;height:26.25pt;z-index:251686912" strokecolor="white [3212]">
                  <v:textbox style="mso-next-textbox:#_x0000_s1105">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Pr>
                <w:rFonts w:ascii="Times New Roman" w:hAnsi="Times New Roman"/>
                <w:noProof/>
                <w:sz w:val="28"/>
                <w:szCs w:val="28"/>
              </w:rPr>
              <w:pict>
                <v:shape id="_x0000_s1104" type="#_x0000_t202" style="position:absolute;left:0;text-align:left;margin-left:282.25pt;margin-top:34.75pt;width:36.35pt;height:40.8pt;z-index:251685888" stroked="f">
                  <v:textbox style="mso-next-textbox:#_x0000_s1104">
                    <w:txbxContent>
                      <w:p w:rsidR="00B048D9" w:rsidRPr="00950056" w:rsidRDefault="00B048D9" w:rsidP="00B87E1C">
                        <w:pPr>
                          <w:rPr>
                            <w:sz w:val="28"/>
                            <w:szCs w:val="28"/>
                          </w:rPr>
                        </w:pPr>
                        <w:r w:rsidRPr="00DC4D85">
                          <w:rPr>
                            <w:noProof/>
                            <w:sz w:val="28"/>
                            <w:szCs w:val="28"/>
                            <w:lang w:eastAsia="ru-RU"/>
                          </w:rPr>
                          <w:drawing>
                            <wp:inline distT="0" distB="0" distL="0" distR="0">
                              <wp:extent cx="334010" cy="389890"/>
                              <wp:effectExtent l="19050" t="0" r="889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00B87E1C" w:rsidRPr="00367CDF">
              <w:rPr>
                <w:rFonts w:ascii="Times New Roman" w:hAnsi="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10)</w:t>
      </w:r>
      <w:r w:rsidRPr="0029283E">
        <w:rPr>
          <w:rFonts w:ascii="Times New Roman" w:hAnsi="Times New Roman"/>
          <w:sz w:val="28"/>
          <w:szCs w:val="28"/>
        </w:rPr>
        <w:t xml:space="preserve"> раздел 5 «Ресурсное обеспечение подпрограммы 4» </w:t>
      </w:r>
      <w:r>
        <w:rPr>
          <w:rFonts w:ascii="Times New Roman" w:hAnsi="Times New Roman"/>
          <w:sz w:val="28"/>
          <w:szCs w:val="28"/>
        </w:rPr>
        <w:t xml:space="preserve">  подпрограммы «Здоровое поколение» </w:t>
      </w:r>
      <w:r w:rsidRPr="0029283E">
        <w:rPr>
          <w:rFonts w:ascii="Times New Roman" w:hAnsi="Times New Roman"/>
          <w:sz w:val="28"/>
          <w:szCs w:val="28"/>
        </w:rPr>
        <w:t>изложить  в следующей редакции:</w:t>
      </w:r>
    </w:p>
    <w:p w:rsidR="00B87E1C" w:rsidRPr="00367CDF" w:rsidRDefault="00B87E1C" w:rsidP="00B87E1C">
      <w:pPr>
        <w:pStyle w:val="ae"/>
        <w:spacing w:before="0" w:beforeAutospacing="0" w:after="0" w:afterAutospacing="0"/>
        <w:ind w:firstLine="851"/>
        <w:contextualSpacing/>
        <w:jc w:val="both"/>
        <w:rPr>
          <w:sz w:val="28"/>
          <w:szCs w:val="28"/>
        </w:rPr>
      </w:pP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r w:rsidRPr="00367CDF">
        <w:rPr>
          <w:rFonts w:ascii="Times New Roman" w:hAnsi="Times New Roman"/>
          <w:b/>
          <w:sz w:val="28"/>
          <w:szCs w:val="28"/>
        </w:rPr>
        <w:t>«5. Ресурсное  обеспечение  подпрограммы 4</w:t>
      </w:r>
    </w:p>
    <w:p w:rsidR="00B87E1C" w:rsidRPr="00367CDF" w:rsidRDefault="00B87E1C" w:rsidP="00B87E1C">
      <w:pPr>
        <w:pStyle w:val="13"/>
        <w:tabs>
          <w:tab w:val="left" w:pos="851"/>
        </w:tabs>
        <w:autoSpaceDE w:val="0"/>
        <w:autoSpaceDN w:val="0"/>
        <w:adjustRightInd w:val="0"/>
        <w:spacing w:after="0" w:line="240" w:lineRule="auto"/>
        <w:jc w:val="center"/>
        <w:rPr>
          <w:rFonts w:ascii="Times New Roman" w:hAnsi="Times New Roman"/>
          <w:b/>
          <w:sz w:val="28"/>
          <w:szCs w:val="28"/>
        </w:rPr>
      </w:pPr>
    </w:p>
    <w:p w:rsidR="00B87E1C" w:rsidRPr="00367CDF" w:rsidRDefault="00B87E1C" w:rsidP="00B87E1C">
      <w:pPr>
        <w:pStyle w:val="ConsPlusNormal"/>
        <w:tabs>
          <w:tab w:val="left" w:pos="851"/>
        </w:tabs>
        <w:ind w:firstLine="709"/>
        <w:jc w:val="both"/>
        <w:rPr>
          <w:rFonts w:ascii="Times New Roman" w:hAnsi="Times New Roman" w:cs="Times New Roman"/>
          <w:sz w:val="28"/>
          <w:szCs w:val="28"/>
          <w:lang w:eastAsia="en-US"/>
        </w:rPr>
      </w:pPr>
      <w:r w:rsidRPr="00367CDF">
        <w:rPr>
          <w:rFonts w:ascii="Times New Roman" w:hAnsi="Times New Roman" w:cs="Times New Roman"/>
          <w:sz w:val="28"/>
          <w:szCs w:val="28"/>
          <w:lang w:eastAsia="en-US"/>
        </w:rPr>
        <w:t xml:space="preserve">Общий объем финансирования мероприятий подпрограммы 4 за счёт средств бюджета городского округа в 2014-2025 годах составит  </w:t>
      </w:r>
      <w:r w:rsidRPr="00367CDF">
        <w:rPr>
          <w:rFonts w:ascii="Times New Roman" w:hAnsi="Times New Roman" w:cs="Times New Roman"/>
          <w:sz w:val="28"/>
          <w:szCs w:val="28"/>
          <w:lang w:eastAsia="en-US"/>
        </w:rPr>
        <w:br/>
      </w:r>
      <w:r>
        <w:rPr>
          <w:rFonts w:ascii="Times New Roman" w:hAnsi="Times New Roman" w:cs="Times New Roman"/>
          <w:sz w:val="28"/>
          <w:szCs w:val="28"/>
          <w:lang w:eastAsia="en-US"/>
        </w:rPr>
        <w:t xml:space="preserve">70 309,2 </w:t>
      </w:r>
      <w:r w:rsidRPr="00367CDF">
        <w:rPr>
          <w:rFonts w:ascii="Times New Roman" w:hAnsi="Times New Roman" w:cs="Times New Roman"/>
          <w:sz w:val="28"/>
          <w:szCs w:val="28"/>
          <w:lang w:eastAsia="en-US"/>
        </w:rPr>
        <w:t xml:space="preserve">тыс. рублей, в том числе по годам: </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2014 год – 3 966,0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2015 год – 4 354,0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2016 год – 4 433,8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2017 год – 4 913,5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2018 год – 4 781,0 тыс. рублей;</w:t>
      </w:r>
    </w:p>
    <w:p w:rsidR="00B87E1C" w:rsidRPr="00367CDF" w:rsidRDefault="00B87E1C" w:rsidP="00B87E1C">
      <w:pPr>
        <w:pStyle w:val="25"/>
        <w:tabs>
          <w:tab w:val="left" w:pos="851"/>
        </w:tabs>
        <w:spacing w:after="0" w:line="240" w:lineRule="auto"/>
        <w:ind w:left="0"/>
        <w:jc w:val="both"/>
        <w:rPr>
          <w:rFonts w:ascii="Times New Roman" w:hAnsi="Times New Roman"/>
          <w:sz w:val="28"/>
          <w:szCs w:val="28"/>
        </w:rPr>
      </w:pPr>
      <w:r w:rsidRPr="00367CDF">
        <w:rPr>
          <w:rFonts w:ascii="Times New Roman" w:hAnsi="Times New Roman"/>
          <w:sz w:val="28"/>
          <w:szCs w:val="28"/>
        </w:rPr>
        <w:tab/>
        <w:t>2019 год – 4 825,0 тыс. рублей;</w:t>
      </w:r>
    </w:p>
    <w:p w:rsidR="00B87E1C" w:rsidRPr="00367CDF" w:rsidRDefault="00B87E1C" w:rsidP="00B87E1C">
      <w:pPr>
        <w:pStyle w:val="11"/>
        <w:tabs>
          <w:tab w:val="left" w:pos="851"/>
        </w:tabs>
        <w:spacing w:after="0" w:line="240" w:lineRule="auto"/>
        <w:ind w:left="0"/>
        <w:rPr>
          <w:rFonts w:ascii="Times New Roman" w:hAnsi="Times New Roman"/>
          <w:sz w:val="28"/>
          <w:szCs w:val="28"/>
        </w:rPr>
      </w:pPr>
      <w:r w:rsidRPr="00367CDF">
        <w:rPr>
          <w:rFonts w:ascii="Times New Roman" w:hAnsi="Times New Roman"/>
          <w:sz w:val="28"/>
          <w:szCs w:val="28"/>
        </w:rPr>
        <w:tab/>
        <w:t xml:space="preserve">2020 год – </w:t>
      </w:r>
      <w:r>
        <w:rPr>
          <w:rFonts w:ascii="Times New Roman" w:hAnsi="Times New Roman"/>
          <w:sz w:val="28"/>
          <w:szCs w:val="28"/>
        </w:rPr>
        <w:t>5 333</w:t>
      </w:r>
      <w:r w:rsidRPr="00367CDF">
        <w:rPr>
          <w:rFonts w:ascii="Times New Roman" w:hAnsi="Times New Roman"/>
          <w:sz w:val="28"/>
          <w:szCs w:val="28"/>
        </w:rPr>
        <w:t>,0 тыс. 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2021 год – </w:t>
      </w:r>
      <w:r>
        <w:rPr>
          <w:rFonts w:ascii="Times New Roman" w:hAnsi="Times New Roman"/>
          <w:sz w:val="28"/>
          <w:szCs w:val="28"/>
        </w:rPr>
        <w:t xml:space="preserve">6 977,9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lastRenderedPageBreak/>
        <w:tab/>
      </w:r>
      <w:r w:rsidRPr="00367CDF">
        <w:rPr>
          <w:rFonts w:ascii="Times New Roman" w:hAnsi="Times New Roman"/>
          <w:sz w:val="28"/>
          <w:szCs w:val="28"/>
        </w:rPr>
        <w:t xml:space="preserve">2022 год – </w:t>
      </w:r>
      <w:r>
        <w:rPr>
          <w:rFonts w:ascii="Times New Roman" w:hAnsi="Times New Roman"/>
          <w:sz w:val="28"/>
          <w:szCs w:val="28"/>
        </w:rPr>
        <w:t xml:space="preserve">7 348,0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2023 год</w:t>
      </w:r>
      <w:r>
        <w:rPr>
          <w:rFonts w:ascii="Times New Roman" w:hAnsi="Times New Roman"/>
          <w:sz w:val="28"/>
          <w:szCs w:val="28"/>
        </w:rPr>
        <w:t xml:space="preserve"> </w:t>
      </w:r>
      <w:r w:rsidRPr="00367CDF">
        <w:rPr>
          <w:rFonts w:ascii="Times New Roman" w:hAnsi="Times New Roman"/>
          <w:sz w:val="28"/>
          <w:szCs w:val="28"/>
        </w:rPr>
        <w:t xml:space="preserve">– </w:t>
      </w:r>
      <w:r>
        <w:rPr>
          <w:rFonts w:ascii="Times New Roman" w:hAnsi="Times New Roman"/>
          <w:sz w:val="28"/>
          <w:szCs w:val="28"/>
        </w:rPr>
        <w:t>8 770</w:t>
      </w:r>
      <w:r w:rsidRPr="00367CDF">
        <w:rPr>
          <w:rFonts w:ascii="Times New Roman" w:hAnsi="Times New Roman"/>
          <w:sz w:val="28"/>
          <w:szCs w:val="28"/>
        </w:rPr>
        <w:t xml:space="preserve">,0 </w:t>
      </w:r>
      <w:r>
        <w:rPr>
          <w:rFonts w:ascii="Times New Roman" w:hAnsi="Times New Roman"/>
          <w:sz w:val="28"/>
          <w:szCs w:val="28"/>
        </w:rPr>
        <w:t xml:space="preserve"> </w:t>
      </w:r>
      <w:r w:rsidRPr="00367CDF">
        <w:rPr>
          <w:rFonts w:ascii="Times New Roman" w:hAnsi="Times New Roman"/>
          <w:sz w:val="28"/>
          <w:szCs w:val="28"/>
        </w:rPr>
        <w:t>тыс</w:t>
      </w:r>
      <w:r>
        <w:rPr>
          <w:rFonts w:ascii="Times New Roman" w:hAnsi="Times New Roman"/>
          <w:sz w:val="28"/>
          <w:szCs w:val="28"/>
        </w:rPr>
        <w:t>.</w:t>
      </w:r>
      <w:r w:rsidRPr="00367CDF">
        <w:rPr>
          <w:rFonts w:ascii="Times New Roman" w:hAnsi="Times New Roman"/>
          <w:sz w:val="28"/>
          <w:szCs w:val="28"/>
        </w:rPr>
        <w:t>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 xml:space="preserve">2024 год – </w:t>
      </w:r>
      <w:r>
        <w:rPr>
          <w:rFonts w:ascii="Times New Roman" w:hAnsi="Times New Roman"/>
          <w:sz w:val="28"/>
          <w:szCs w:val="28"/>
        </w:rPr>
        <w:t>9 040</w:t>
      </w:r>
      <w:r w:rsidRPr="00367CDF">
        <w:rPr>
          <w:rFonts w:ascii="Times New Roman" w:hAnsi="Times New Roman"/>
          <w:sz w:val="28"/>
          <w:szCs w:val="28"/>
        </w:rPr>
        <w:t>,0</w:t>
      </w:r>
      <w:r>
        <w:rPr>
          <w:rFonts w:ascii="Times New Roman" w:hAnsi="Times New Roman"/>
          <w:sz w:val="28"/>
          <w:szCs w:val="28"/>
        </w:rPr>
        <w:t xml:space="preserve"> </w:t>
      </w:r>
      <w:r w:rsidRPr="00367CDF">
        <w:rPr>
          <w:rFonts w:ascii="Times New Roman" w:hAnsi="Times New Roman"/>
          <w:sz w:val="28"/>
          <w:szCs w:val="28"/>
        </w:rPr>
        <w:t xml:space="preserve"> тыс.рублей;</w:t>
      </w:r>
    </w:p>
    <w:p w:rsidR="00B87E1C" w:rsidRPr="00367CDF" w:rsidRDefault="00B87E1C" w:rsidP="00B87E1C">
      <w:pPr>
        <w:tabs>
          <w:tab w:val="left" w:pos="851"/>
        </w:tabs>
        <w:spacing w:after="0" w:line="240" w:lineRule="auto"/>
        <w:rPr>
          <w:rFonts w:ascii="Times New Roman" w:hAnsi="Times New Roman"/>
          <w:sz w:val="28"/>
          <w:szCs w:val="28"/>
        </w:rPr>
      </w:pPr>
      <w:r>
        <w:rPr>
          <w:rFonts w:ascii="Times New Roman" w:hAnsi="Times New Roman"/>
          <w:sz w:val="28"/>
          <w:szCs w:val="28"/>
        </w:rPr>
        <w:tab/>
      </w:r>
      <w:r w:rsidRPr="00367CDF">
        <w:rPr>
          <w:rFonts w:ascii="Times New Roman" w:hAnsi="Times New Roman"/>
          <w:sz w:val="28"/>
          <w:szCs w:val="28"/>
        </w:rPr>
        <w:t>2025 год (прогноз) – 5 567,0 тыс. рублей.</w:t>
      </w:r>
    </w:p>
    <w:p w:rsidR="00B87E1C" w:rsidRPr="00367CDF" w:rsidRDefault="00B87E1C" w:rsidP="00B87E1C">
      <w:pPr>
        <w:pStyle w:val="25"/>
        <w:tabs>
          <w:tab w:val="left" w:pos="851"/>
        </w:tabs>
        <w:spacing w:after="0" w:line="240" w:lineRule="auto"/>
        <w:ind w:left="0" w:firstLine="851"/>
        <w:jc w:val="both"/>
        <w:rPr>
          <w:rFonts w:ascii="Times New Roman" w:hAnsi="Times New Roman"/>
          <w:sz w:val="28"/>
          <w:szCs w:val="28"/>
        </w:rPr>
      </w:pPr>
      <w:r>
        <w:rPr>
          <w:rFonts w:ascii="Times New Roman" w:hAnsi="Times New Roman"/>
          <w:sz w:val="28"/>
          <w:szCs w:val="28"/>
        </w:rPr>
        <w:t>Предполагается привлечение:</w:t>
      </w:r>
    </w:p>
    <w:p w:rsidR="00B87E1C" w:rsidRPr="00367CDF" w:rsidRDefault="00B87E1C" w:rsidP="00B87E1C">
      <w:pPr>
        <w:pStyle w:val="ConsPlusCell"/>
        <w:ind w:firstLine="743"/>
        <w:jc w:val="both"/>
        <w:rPr>
          <w:rFonts w:ascii="Times New Roman" w:hAnsi="Times New Roman" w:cs="Times New Roman"/>
          <w:sz w:val="28"/>
          <w:szCs w:val="28"/>
        </w:rPr>
      </w:pPr>
      <w:r>
        <w:rPr>
          <w:rFonts w:ascii="Times New Roman" w:hAnsi="Times New Roman" w:cs="Times New Roman"/>
          <w:sz w:val="28"/>
          <w:szCs w:val="28"/>
        </w:rPr>
        <w:t xml:space="preserve"> </w:t>
      </w:r>
      <w:r w:rsidRPr="00367CDF">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261,7 </w:t>
      </w:r>
      <w:r w:rsidRPr="00367CDF">
        <w:rPr>
          <w:rFonts w:ascii="Times New Roman" w:hAnsi="Times New Roman" w:cs="Times New Roman"/>
          <w:sz w:val="28"/>
          <w:szCs w:val="28"/>
        </w:rPr>
        <w:t>тысяч рублей на софинансирование мероприятий подпрограммы 4 на условиях,                    установленных федеральным законодательством, в том числе по годам:</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2018 год –  2,6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2019 год – 25,0 тыс. 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 xml:space="preserve">2020 год – </w:t>
      </w:r>
      <w:r>
        <w:rPr>
          <w:rFonts w:ascii="Times New Roman" w:hAnsi="Times New Roman" w:cs="Times New Roman"/>
          <w:sz w:val="28"/>
          <w:szCs w:val="28"/>
        </w:rPr>
        <w:t>27,0</w:t>
      </w:r>
      <w:r w:rsidRPr="00367CDF">
        <w:rPr>
          <w:rFonts w:ascii="Times New Roman" w:hAnsi="Times New Roman" w:cs="Times New Roman"/>
          <w:sz w:val="28"/>
          <w:szCs w:val="28"/>
        </w:rPr>
        <w:t xml:space="preserve"> тыс. рублей;</w:t>
      </w:r>
    </w:p>
    <w:p w:rsidR="00B87E1C" w:rsidRPr="00367CDF" w:rsidRDefault="00B87E1C" w:rsidP="00B87E1C">
      <w:pPr>
        <w:pStyle w:val="ConsPlusCell"/>
        <w:ind w:firstLine="851"/>
        <w:rPr>
          <w:rFonts w:ascii="Times New Roman" w:hAnsi="Times New Roman" w:cs="Times New Roman"/>
          <w:sz w:val="28"/>
          <w:szCs w:val="28"/>
        </w:rPr>
      </w:pPr>
      <w:r>
        <w:rPr>
          <w:rFonts w:ascii="Times New Roman" w:hAnsi="Times New Roman" w:cs="Times New Roman"/>
          <w:sz w:val="28"/>
          <w:szCs w:val="28"/>
        </w:rPr>
        <w:t>2021 год – 207,1</w:t>
      </w:r>
      <w:r w:rsidRPr="00367CDF">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2022 год –</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2023 год – 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2024 год</w:t>
      </w:r>
      <w:r>
        <w:rPr>
          <w:rFonts w:ascii="Times New Roman" w:hAnsi="Times New Roman" w:cs="Times New Roman"/>
          <w:sz w:val="28"/>
          <w:szCs w:val="28"/>
        </w:rPr>
        <w:t xml:space="preserve"> </w:t>
      </w:r>
      <w:r w:rsidRPr="00367CDF">
        <w:rPr>
          <w:rFonts w:ascii="Times New Roman" w:hAnsi="Times New Roman" w:cs="Times New Roman"/>
          <w:sz w:val="28"/>
          <w:szCs w:val="28"/>
        </w:rPr>
        <w:t>–</w:t>
      </w:r>
      <w:r>
        <w:rPr>
          <w:rFonts w:ascii="Times New Roman" w:hAnsi="Times New Roman" w:cs="Times New Roman"/>
          <w:sz w:val="28"/>
          <w:szCs w:val="28"/>
        </w:rPr>
        <w:t xml:space="preserve"> </w:t>
      </w:r>
      <w:r w:rsidRPr="00367CDF">
        <w:rPr>
          <w:rFonts w:ascii="Times New Roman" w:hAnsi="Times New Roman" w:cs="Times New Roman"/>
          <w:sz w:val="28"/>
          <w:szCs w:val="28"/>
        </w:rPr>
        <w:t>0 тыс.</w:t>
      </w:r>
      <w:r>
        <w:rPr>
          <w:rFonts w:ascii="Times New Roman" w:hAnsi="Times New Roman" w:cs="Times New Roman"/>
          <w:sz w:val="28"/>
          <w:szCs w:val="28"/>
        </w:rPr>
        <w:t xml:space="preserve"> </w:t>
      </w:r>
      <w:r w:rsidRPr="00367CDF">
        <w:rPr>
          <w:rFonts w:ascii="Times New Roman" w:hAnsi="Times New Roman" w:cs="Times New Roman"/>
          <w:sz w:val="28"/>
          <w:szCs w:val="28"/>
        </w:rPr>
        <w:t>рублей;</w:t>
      </w:r>
    </w:p>
    <w:p w:rsidR="00B87E1C" w:rsidRPr="00367CDF" w:rsidRDefault="00B87E1C" w:rsidP="00B87E1C">
      <w:pPr>
        <w:pStyle w:val="ConsPlusCell"/>
        <w:ind w:firstLine="851"/>
        <w:rPr>
          <w:rFonts w:ascii="Times New Roman" w:hAnsi="Times New Roman" w:cs="Times New Roman"/>
          <w:sz w:val="28"/>
          <w:szCs w:val="28"/>
        </w:rPr>
      </w:pPr>
      <w:r w:rsidRPr="00367CDF">
        <w:rPr>
          <w:rFonts w:ascii="Times New Roman" w:hAnsi="Times New Roman" w:cs="Times New Roman"/>
          <w:sz w:val="28"/>
          <w:szCs w:val="28"/>
        </w:rPr>
        <w:t>2025 год</w:t>
      </w:r>
      <w:r>
        <w:rPr>
          <w:rFonts w:ascii="Times New Roman" w:hAnsi="Times New Roman" w:cs="Times New Roman"/>
          <w:sz w:val="28"/>
          <w:szCs w:val="28"/>
        </w:rPr>
        <w:t xml:space="preserve"> (прогноз)</w:t>
      </w:r>
      <w:r w:rsidR="008135A9">
        <w:rPr>
          <w:rFonts w:ascii="Times New Roman" w:hAnsi="Times New Roman" w:cs="Times New Roman"/>
          <w:sz w:val="28"/>
          <w:szCs w:val="28"/>
        </w:rPr>
        <w:t xml:space="preserve"> –  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б) средств внебюджетных источников в сумме </w:t>
      </w:r>
      <w:r>
        <w:rPr>
          <w:rFonts w:ascii="Times New Roman" w:hAnsi="Times New Roman"/>
          <w:sz w:val="28"/>
          <w:szCs w:val="28"/>
        </w:rPr>
        <w:t>3 454,4</w:t>
      </w:r>
      <w:r w:rsidRPr="00367CDF">
        <w:rPr>
          <w:rFonts w:ascii="Times New Roman" w:hAnsi="Times New Roman"/>
          <w:sz w:val="28"/>
          <w:szCs w:val="28"/>
        </w:rPr>
        <w:t xml:space="preserve"> тыс. рублей на софинансирование мероприятий   подпрограммы 4, в том числе по годам:</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2014 год – 56,2 тыс. рублей;</w:t>
      </w:r>
    </w:p>
    <w:p w:rsidR="00B87E1C" w:rsidRPr="00367CDF" w:rsidRDefault="00B87E1C" w:rsidP="00B87E1C">
      <w:pPr>
        <w:pStyle w:val="11"/>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2015 год – 15,0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2016 год – 40,0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2017 год – 30,0 тыс. рублей;</w:t>
      </w:r>
    </w:p>
    <w:p w:rsidR="00B87E1C" w:rsidRPr="00367CDF" w:rsidRDefault="00B87E1C" w:rsidP="00B87E1C">
      <w:pPr>
        <w:tabs>
          <w:tab w:val="left" w:pos="851"/>
        </w:tabs>
        <w:spacing w:after="0" w:line="240" w:lineRule="auto"/>
        <w:ind w:firstLine="709"/>
        <w:jc w:val="both"/>
        <w:rPr>
          <w:rFonts w:ascii="Times New Roman" w:hAnsi="Times New Roman"/>
          <w:sz w:val="28"/>
          <w:szCs w:val="28"/>
        </w:rPr>
      </w:pPr>
      <w:r w:rsidRPr="00367CDF">
        <w:rPr>
          <w:rFonts w:ascii="Times New Roman" w:hAnsi="Times New Roman"/>
          <w:sz w:val="28"/>
          <w:szCs w:val="28"/>
        </w:rPr>
        <w:t>2018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2019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2020 год –</w:t>
      </w:r>
      <w:r>
        <w:rPr>
          <w:rFonts w:ascii="Times New Roman" w:hAnsi="Times New Roman"/>
          <w:sz w:val="28"/>
          <w:szCs w:val="28"/>
        </w:rPr>
        <w:t xml:space="preserve"> 57</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2021 год – </w:t>
      </w:r>
      <w:r>
        <w:rPr>
          <w:rFonts w:ascii="Times New Roman" w:hAnsi="Times New Roman"/>
          <w:sz w:val="28"/>
          <w:szCs w:val="28"/>
        </w:rPr>
        <w:t>3 024</w:t>
      </w:r>
      <w:r w:rsidRPr="00367CDF">
        <w:rPr>
          <w:rFonts w:ascii="Times New Roman" w:hAnsi="Times New Roman"/>
          <w:sz w:val="28"/>
          <w:szCs w:val="28"/>
        </w:rPr>
        <w:t>,</w:t>
      </w:r>
      <w:r>
        <w:rPr>
          <w:rFonts w:ascii="Times New Roman" w:hAnsi="Times New Roman"/>
          <w:sz w:val="28"/>
          <w:szCs w:val="28"/>
        </w:rPr>
        <w:t>2</w:t>
      </w:r>
      <w:r w:rsidRPr="00367CDF">
        <w:rPr>
          <w:rFonts w:ascii="Times New Roman" w:hAnsi="Times New Roman"/>
          <w:sz w:val="28"/>
          <w:szCs w:val="28"/>
        </w:rPr>
        <w:t xml:space="preserve">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 xml:space="preserve">2022 год – </w:t>
      </w:r>
      <w:r>
        <w:rPr>
          <w:rFonts w:ascii="Times New Roman" w:hAnsi="Times New Roman"/>
          <w:sz w:val="28"/>
          <w:szCs w:val="28"/>
        </w:rPr>
        <w:t>32</w:t>
      </w:r>
      <w:r w:rsidRPr="00367CDF">
        <w:rPr>
          <w:rFonts w:ascii="Times New Roman" w:hAnsi="Times New Roman"/>
          <w:sz w:val="28"/>
          <w:szCs w:val="28"/>
        </w:rPr>
        <w:t>,0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2023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2024 год – 40,0 тыс. рублей;</w:t>
      </w:r>
    </w:p>
    <w:p w:rsidR="00B87E1C" w:rsidRPr="00367CDF" w:rsidRDefault="00B87E1C" w:rsidP="00B87E1C">
      <w:pPr>
        <w:pStyle w:val="25"/>
        <w:tabs>
          <w:tab w:val="left" w:pos="851"/>
        </w:tabs>
        <w:spacing w:after="0" w:line="240" w:lineRule="auto"/>
        <w:ind w:left="0" w:firstLine="709"/>
        <w:jc w:val="both"/>
        <w:rPr>
          <w:rFonts w:ascii="Times New Roman" w:hAnsi="Times New Roman"/>
          <w:sz w:val="28"/>
          <w:szCs w:val="28"/>
        </w:rPr>
      </w:pPr>
      <w:r w:rsidRPr="00367CDF">
        <w:rPr>
          <w:rFonts w:ascii="Times New Roman" w:hAnsi="Times New Roman"/>
          <w:sz w:val="28"/>
          <w:szCs w:val="28"/>
        </w:rPr>
        <w:t>2025 год (прогноз) – 40,0  тыс. рублей.</w:t>
      </w:r>
    </w:p>
    <w:p w:rsidR="00B87E1C" w:rsidRPr="00FA116E" w:rsidRDefault="00B87E1C" w:rsidP="00B87E1C">
      <w:pPr>
        <w:pStyle w:val="ConsPlusCell"/>
        <w:ind w:firstLine="709"/>
        <w:jc w:val="both"/>
        <w:rPr>
          <w:rFonts w:ascii="Times New Roman" w:hAnsi="Times New Roman" w:cs="Times New Roman"/>
          <w:bCs/>
          <w:sz w:val="28"/>
          <w:szCs w:val="28"/>
        </w:rPr>
      </w:pPr>
      <w:r w:rsidRPr="00367CDF">
        <w:rPr>
          <w:rFonts w:ascii="Times New Roman" w:hAnsi="Times New Roman" w:cs="Times New Roman"/>
          <w:bCs/>
          <w:sz w:val="28"/>
          <w:szCs w:val="28"/>
        </w:rPr>
        <w:t>Объёмы финансирования  мероприятий подпрограммы 4 ежегодно подлежат уточнению при формировании бюджета на очередной                           финансовый год.»;</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435E71">
        <w:rPr>
          <w:rFonts w:ascii="Times New Roman" w:hAnsi="Times New Roman"/>
          <w:bCs/>
          <w:sz w:val="28"/>
          <w:szCs w:val="28"/>
        </w:rPr>
        <w:t>11)</w:t>
      </w:r>
      <w:r>
        <w:rPr>
          <w:rFonts w:ascii="Times New Roman" w:hAnsi="Times New Roman"/>
          <w:bCs/>
          <w:sz w:val="28"/>
          <w:szCs w:val="28"/>
        </w:rPr>
        <w:t xml:space="preserve"> </w:t>
      </w:r>
      <w:r w:rsidRPr="0057701B">
        <w:rPr>
          <w:rFonts w:ascii="Times New Roman" w:hAnsi="Times New Roman"/>
          <w:bCs/>
          <w:sz w:val="28"/>
          <w:szCs w:val="28"/>
        </w:rPr>
        <w:t>раздел 6 «Объём бюджетных ассигнований подпрограммы 5 за счёт средств бюджета Губкинского городского округа</w:t>
      </w:r>
      <w:r>
        <w:rPr>
          <w:rFonts w:ascii="Times New Roman" w:hAnsi="Times New Roman"/>
          <w:bCs/>
          <w:sz w:val="28"/>
          <w:szCs w:val="28"/>
        </w:rPr>
        <w:t xml:space="preserve"> Белгородской области</w:t>
      </w:r>
      <w:r w:rsidRPr="0057701B">
        <w:rPr>
          <w:rFonts w:ascii="Times New Roman" w:hAnsi="Times New Roman"/>
          <w:bCs/>
          <w:sz w:val="28"/>
          <w:szCs w:val="28"/>
        </w:rPr>
        <w:t xml:space="preserve">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«Методическая поддержка педагогических работников образовательных организаций» изложить в следующей редакции:</w:t>
      </w:r>
    </w:p>
    <w:p w:rsidR="00B87E1C" w:rsidRDefault="00B87E1C" w:rsidP="00B87E1C">
      <w:pPr>
        <w:pStyle w:val="25"/>
        <w:tabs>
          <w:tab w:val="left" w:pos="851"/>
        </w:tabs>
        <w:spacing w:after="0" w:line="240" w:lineRule="auto"/>
        <w:ind w:left="0" w:firstLine="709"/>
        <w:jc w:val="both"/>
        <w:rPr>
          <w:rFonts w:ascii="Times New Roman" w:hAnsi="Times New Roman"/>
          <w:bCs/>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552"/>
        <w:gridCol w:w="5811"/>
      </w:tblGrid>
      <w:tr w:rsidR="00B87E1C" w:rsidRPr="00FA116E" w:rsidTr="0001790B">
        <w:tc>
          <w:tcPr>
            <w:tcW w:w="817" w:type="dxa"/>
          </w:tcPr>
          <w:p w:rsidR="00B87E1C" w:rsidRPr="00FA116E" w:rsidRDefault="00184078" w:rsidP="0001790B">
            <w:pPr>
              <w:autoSpaceDE w:val="0"/>
              <w:autoSpaceDN w:val="0"/>
              <w:adjustRightInd w:val="0"/>
              <w:spacing w:after="0" w:line="240" w:lineRule="auto"/>
              <w:jc w:val="center"/>
              <w:rPr>
                <w:rFonts w:ascii="Times New Roman" w:hAnsi="Times New Roman"/>
                <w:b/>
                <w:sz w:val="28"/>
                <w:szCs w:val="28"/>
              </w:rPr>
            </w:pPr>
            <w:r w:rsidRPr="00184078">
              <w:rPr>
                <w:rFonts w:ascii="Times New Roman" w:hAnsi="Times New Roman"/>
                <w:bCs/>
                <w:noProof/>
                <w:sz w:val="28"/>
                <w:szCs w:val="28"/>
                <w:lang w:eastAsia="ru-RU"/>
              </w:rPr>
              <w:pict>
                <v:shape id="_x0000_s1101" type="#_x0000_t202" style="position:absolute;left:0;text-align:left;margin-left:-28.65pt;margin-top:-2.95pt;width:20.25pt;height:34.5pt;z-index:251682816" strokecolor="white [3212]">
                  <v:textbox style="mso-next-textbox:#_x0000_s1101">
                    <w:txbxContent>
                      <w:p w:rsidR="00B048D9" w:rsidRPr="00E83E7D" w:rsidRDefault="00B048D9" w:rsidP="00B87E1C">
                        <w:pPr>
                          <w:rPr>
                            <w:rFonts w:ascii="Times New Roman" w:hAnsi="Times New Roman"/>
                            <w:sz w:val="28"/>
                            <w:szCs w:val="28"/>
                          </w:rPr>
                        </w:pPr>
                        <w:r w:rsidRPr="00E83E7D">
                          <w:rPr>
                            <w:rFonts w:ascii="Times New Roman" w:hAnsi="Times New Roman"/>
                            <w:sz w:val="28"/>
                            <w:szCs w:val="28"/>
                          </w:rPr>
                          <w:t>«</w:t>
                        </w:r>
                      </w:p>
                    </w:txbxContent>
                  </v:textbox>
                </v:shape>
              </w:pict>
            </w:r>
            <w:r w:rsidR="00B87E1C" w:rsidRPr="00FA116E">
              <w:rPr>
                <w:rFonts w:ascii="Times New Roman" w:hAnsi="Times New Roman"/>
                <w:b/>
                <w:sz w:val="28"/>
                <w:szCs w:val="28"/>
              </w:rPr>
              <w:t>6.</w:t>
            </w:r>
          </w:p>
        </w:tc>
        <w:tc>
          <w:tcPr>
            <w:tcW w:w="2552" w:type="dxa"/>
          </w:tcPr>
          <w:p w:rsidR="00B87E1C"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 xml:space="preserve">Объём бюджетных ассигнований подпрограммы  5  </w:t>
            </w:r>
            <w:r w:rsidRPr="00FA116E">
              <w:rPr>
                <w:rFonts w:ascii="Times New Roman" w:hAnsi="Times New Roman"/>
                <w:b/>
                <w:sz w:val="28"/>
                <w:szCs w:val="28"/>
              </w:rPr>
              <w:lastRenderedPageBreak/>
              <w:t>за счёт средств бюджета Губкинского городского округа</w:t>
            </w:r>
            <w:r>
              <w:rPr>
                <w:rFonts w:ascii="Times New Roman" w:hAnsi="Times New Roman"/>
                <w:b/>
                <w:sz w:val="28"/>
                <w:szCs w:val="28"/>
              </w:rPr>
              <w:t xml:space="preserve"> Белгородской области</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Default="00B87E1C" w:rsidP="0001790B">
            <w:pPr>
              <w:autoSpaceDE w:val="0"/>
              <w:autoSpaceDN w:val="0"/>
              <w:adjustRightInd w:val="0"/>
              <w:spacing w:after="0" w:line="240" w:lineRule="auto"/>
              <w:rPr>
                <w:rFonts w:ascii="Times New Roman" w:hAnsi="Times New Roman"/>
                <w:b/>
                <w:sz w:val="28"/>
                <w:szCs w:val="28"/>
              </w:rPr>
            </w:pPr>
          </w:p>
          <w:p w:rsidR="00B87E1C" w:rsidRPr="00FA116E" w:rsidRDefault="00B87E1C" w:rsidP="0001790B">
            <w:pPr>
              <w:autoSpaceDE w:val="0"/>
              <w:autoSpaceDN w:val="0"/>
              <w:adjustRightInd w:val="0"/>
              <w:spacing w:after="0" w:line="240" w:lineRule="auto"/>
              <w:rPr>
                <w:rFonts w:ascii="Times New Roman" w:hAnsi="Times New Roman"/>
                <w:b/>
                <w:sz w:val="28"/>
                <w:szCs w:val="28"/>
              </w:rPr>
            </w:pPr>
          </w:p>
        </w:tc>
        <w:tc>
          <w:tcPr>
            <w:tcW w:w="5811" w:type="dxa"/>
          </w:tcPr>
          <w:p w:rsidR="00B87E1C" w:rsidRPr="00FA116E" w:rsidRDefault="00B87E1C" w:rsidP="0001790B">
            <w:pPr>
              <w:pStyle w:val="ConsPlusNormal"/>
              <w:tabs>
                <w:tab w:val="left" w:pos="851"/>
              </w:tabs>
              <w:ind w:firstLine="45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lastRenderedPageBreak/>
              <w:t xml:space="preserve">Общий объем финансирования мероприятий подпрограммы 5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lastRenderedPageBreak/>
              <w:t xml:space="preserve">составит </w:t>
            </w:r>
            <w:r>
              <w:rPr>
                <w:rFonts w:ascii="Times New Roman" w:hAnsi="Times New Roman" w:cs="Times New Roman"/>
                <w:sz w:val="28"/>
                <w:szCs w:val="28"/>
                <w:lang w:eastAsia="en-US"/>
              </w:rPr>
              <w:t>167 562,8</w:t>
            </w:r>
            <w:r w:rsidRPr="00FA116E">
              <w:rPr>
                <w:rFonts w:ascii="Times New Roman" w:hAnsi="Times New Roman" w:cs="Times New Roman"/>
                <w:sz w:val="28"/>
                <w:szCs w:val="28"/>
                <w:lang w:eastAsia="en-US"/>
              </w:rPr>
              <w:t xml:space="preserve"> тыс. рублей, в том числе по годам:</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01790B">
            <w:pPr>
              <w:pStyle w:val="11"/>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B87E1C" w:rsidRPr="00FA116E" w:rsidRDefault="00B87E1C" w:rsidP="0001790B">
            <w:pPr>
              <w:tabs>
                <w:tab w:val="left" w:pos="851"/>
              </w:tabs>
              <w:autoSpaceDE w:val="0"/>
              <w:autoSpaceDN w:val="0"/>
              <w:adjustRightInd w:val="0"/>
              <w:spacing w:after="0" w:line="240" w:lineRule="auto"/>
              <w:ind w:firstLine="742"/>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01790B">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тысяч рублей на софинансирование мероприятий подпрограммы  5 на условиях,                    установленных федеральным законода-тельством,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150,0</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sz w:val="28"/>
                <w:szCs w:val="28"/>
              </w:rPr>
              <w:t>2025 год (прогноз)</w:t>
            </w:r>
            <w:r>
              <w:rPr>
                <w:rFonts w:ascii="Times New Roman" w:hAnsi="Times New Roman"/>
                <w:sz w:val="28"/>
                <w:szCs w:val="28"/>
              </w:rPr>
              <w:t xml:space="preserve"> </w:t>
            </w:r>
            <w:r w:rsidR="008135A9">
              <w:rPr>
                <w:rFonts w:ascii="Times New Roman" w:hAnsi="Times New Roman" w:cs="Times New Roman"/>
                <w:sz w:val="28"/>
                <w:szCs w:val="28"/>
              </w:rPr>
              <w:t>–  0 тыс. рублей;</w:t>
            </w:r>
          </w:p>
          <w:p w:rsidR="00B87E1C" w:rsidRPr="00FA116E" w:rsidRDefault="00B87E1C" w:rsidP="0001790B">
            <w:pPr>
              <w:tabs>
                <w:tab w:val="left" w:pos="851"/>
              </w:tabs>
              <w:autoSpaceDE w:val="0"/>
              <w:autoSpaceDN w:val="0"/>
              <w:adjustRightInd w:val="0"/>
              <w:spacing w:after="0" w:line="240" w:lineRule="auto"/>
              <w:ind w:firstLine="459"/>
              <w:jc w:val="both"/>
              <w:rPr>
                <w:rFonts w:ascii="Times New Roman" w:hAnsi="Times New Roman"/>
                <w:sz w:val="28"/>
                <w:szCs w:val="28"/>
              </w:rPr>
            </w:pPr>
            <w:r w:rsidRPr="00FA116E">
              <w:rPr>
                <w:rFonts w:ascii="Times New Roman" w:hAnsi="Times New Roman"/>
                <w:sz w:val="28"/>
                <w:szCs w:val="28"/>
              </w:rPr>
              <w:t>б) средств внебюджетных источников в сумме 3</w:t>
            </w:r>
            <w:r>
              <w:rPr>
                <w:rFonts w:ascii="Times New Roman" w:hAnsi="Times New Roman"/>
                <w:sz w:val="28"/>
                <w:szCs w:val="28"/>
              </w:rPr>
              <w:t>5</w:t>
            </w:r>
            <w:r w:rsidRPr="00FA116E">
              <w:rPr>
                <w:rFonts w:ascii="Times New Roman" w:hAnsi="Times New Roman"/>
                <w:sz w:val="28"/>
                <w:szCs w:val="28"/>
              </w:rPr>
              <w:t>,3 тыс. рублей на софинансирование               мероприятий подпрограммы 5 в том числе:</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2014 год – 1,3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2015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2016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2017 год – 10,0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2018 год – 20,0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sidRPr="00FA116E">
              <w:rPr>
                <w:rFonts w:ascii="Times New Roman" w:hAnsi="Times New Roman"/>
                <w:sz w:val="28"/>
                <w:szCs w:val="28"/>
              </w:rPr>
              <w:t>2019 год – 0 тыс. рублей;</w:t>
            </w:r>
          </w:p>
          <w:p w:rsidR="00B87E1C" w:rsidRPr="00FA116E" w:rsidRDefault="00B87E1C" w:rsidP="0001790B">
            <w:pPr>
              <w:pStyle w:val="25"/>
              <w:tabs>
                <w:tab w:val="left" w:pos="851"/>
              </w:tabs>
              <w:spacing w:after="0" w:line="240" w:lineRule="auto"/>
              <w:ind w:left="0"/>
              <w:jc w:val="both"/>
              <w:rPr>
                <w:rFonts w:ascii="Times New Roman" w:hAnsi="Times New Roman"/>
                <w:sz w:val="28"/>
                <w:szCs w:val="28"/>
              </w:rPr>
            </w:pPr>
            <w:r>
              <w:rPr>
                <w:rFonts w:ascii="Times New Roman" w:hAnsi="Times New Roman"/>
                <w:sz w:val="28"/>
                <w:szCs w:val="28"/>
              </w:rPr>
              <w:t>2020 год – 4,0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2021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2022 год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2023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w:t>
            </w:r>
            <w:r>
              <w:rPr>
                <w:rFonts w:ascii="Times New Roman" w:hAnsi="Times New Roman"/>
                <w:sz w:val="28"/>
                <w:szCs w:val="28"/>
              </w:rPr>
              <w:t xml:space="preserve"> </w:t>
            </w:r>
            <w:r w:rsidRPr="00FA116E">
              <w:rPr>
                <w:rFonts w:ascii="Times New Roman" w:hAnsi="Times New Roman"/>
                <w:sz w:val="28"/>
                <w:szCs w:val="28"/>
              </w:rPr>
              <w:t xml:space="preserve"> – 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B87E1C" w:rsidRPr="00FA116E" w:rsidRDefault="00B87E1C" w:rsidP="0001790B">
            <w:pPr>
              <w:spacing w:after="0" w:line="240" w:lineRule="auto"/>
              <w:ind w:firstLine="510"/>
              <w:jc w:val="both"/>
              <w:rPr>
                <w:rFonts w:ascii="Times New Roman" w:hAnsi="Times New Roman"/>
                <w:sz w:val="28"/>
                <w:szCs w:val="28"/>
              </w:rPr>
            </w:pPr>
            <w:r w:rsidRPr="00FA116E">
              <w:rPr>
                <w:rFonts w:ascii="Times New Roman" w:hAnsi="Times New Roman"/>
                <w:bCs/>
                <w:sz w:val="28"/>
                <w:szCs w:val="28"/>
              </w:rPr>
              <w:t xml:space="preserve">Объёмы финансирования мероприятий подпрограммы  5 ежегодно подлежат </w:t>
            </w:r>
            <w:r w:rsidR="00184078">
              <w:rPr>
                <w:rFonts w:ascii="Times New Roman" w:hAnsi="Times New Roman"/>
                <w:noProof/>
                <w:sz w:val="28"/>
                <w:szCs w:val="28"/>
              </w:rPr>
              <w:lastRenderedPageBreak/>
              <w:pict>
                <v:shape id="_x0000_s1100" type="#_x0000_t202" style="position:absolute;left:0;text-align:left;margin-left:289.5pt;margin-top:8.25pt;width:28.15pt;height:26.25pt;z-index:251681792;mso-position-horizontal-relative:text;mso-position-vertical-relative:text" strokecolor="white [3212]">
                  <v:textbox style="mso-next-textbox:#_x0000_s1100">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r>
                          <w:rPr>
                            <w:rFonts w:ascii="Times New Roman" w:hAnsi="Times New Roman"/>
                            <w:sz w:val="28"/>
                            <w:szCs w:val="28"/>
                          </w:rPr>
                          <w:t>;</w:t>
                        </w:r>
                        <w:r w:rsidRPr="00B76BDA">
                          <w:rPr>
                            <w:sz w:val="28"/>
                            <w:szCs w:val="28"/>
                          </w:rPr>
                          <w:t xml:space="preserve"> </w:t>
                        </w:r>
                        <w:r w:rsidRPr="00B76BDA">
                          <w:rPr>
                            <w:rFonts w:ascii="Times New Roman" w:hAnsi="Times New Roman"/>
                            <w:noProof/>
                            <w:sz w:val="28"/>
                            <w:szCs w:val="28"/>
                            <w:lang w:eastAsia="ru-RU"/>
                          </w:rPr>
                          <w:drawing>
                            <wp:inline distT="0" distB="0" distL="0" distR="0">
                              <wp:extent cx="306954" cy="413468"/>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w:r>
            <w:r w:rsidRPr="00FA116E">
              <w:rPr>
                <w:rFonts w:ascii="Times New Roman" w:hAnsi="Times New Roman"/>
                <w:bCs/>
                <w:sz w:val="28"/>
                <w:szCs w:val="28"/>
              </w:rPr>
              <w:t>уточнению при формировании бюджета на очередной финансовый год.</w:t>
            </w:r>
          </w:p>
        </w:tc>
      </w:tr>
    </w:tbl>
    <w:p w:rsidR="00B87E1C" w:rsidRDefault="00B87E1C" w:rsidP="00B87E1C">
      <w:pPr>
        <w:pStyle w:val="25"/>
        <w:tabs>
          <w:tab w:val="left" w:pos="851"/>
        </w:tabs>
        <w:spacing w:after="0" w:line="240" w:lineRule="auto"/>
        <w:ind w:left="0" w:firstLine="709"/>
        <w:jc w:val="both"/>
        <w:rPr>
          <w:rFonts w:ascii="Times New Roman" w:hAnsi="Times New Roman"/>
          <w:sz w:val="28"/>
          <w:szCs w:val="28"/>
          <w:highlight w:val="yellow"/>
        </w:rPr>
      </w:pPr>
    </w:p>
    <w:p w:rsidR="00B87E1C" w:rsidRPr="0029283E" w:rsidRDefault="00B87E1C" w:rsidP="00B87E1C">
      <w:pPr>
        <w:pStyle w:val="25"/>
        <w:tabs>
          <w:tab w:val="left" w:pos="851"/>
        </w:tabs>
        <w:spacing w:after="0" w:line="240" w:lineRule="auto"/>
        <w:ind w:left="0" w:firstLine="709"/>
        <w:jc w:val="both"/>
        <w:rPr>
          <w:rFonts w:ascii="Times New Roman" w:hAnsi="Times New Roman"/>
          <w:sz w:val="28"/>
          <w:szCs w:val="28"/>
        </w:rPr>
      </w:pPr>
      <w:r w:rsidRPr="001D10D9">
        <w:rPr>
          <w:rFonts w:ascii="Times New Roman" w:hAnsi="Times New Roman"/>
          <w:sz w:val="28"/>
          <w:szCs w:val="28"/>
        </w:rPr>
        <w:t>1</w:t>
      </w:r>
      <w:r>
        <w:rPr>
          <w:rFonts w:ascii="Times New Roman" w:hAnsi="Times New Roman"/>
          <w:sz w:val="28"/>
          <w:szCs w:val="28"/>
        </w:rPr>
        <w:t>2</w:t>
      </w:r>
      <w:r w:rsidRPr="001D10D9">
        <w:rPr>
          <w:rFonts w:ascii="Times New Roman" w:hAnsi="Times New Roman"/>
          <w:sz w:val="28"/>
          <w:szCs w:val="28"/>
        </w:rPr>
        <w:t>)</w:t>
      </w:r>
      <w:r w:rsidRPr="0029283E">
        <w:rPr>
          <w:rFonts w:ascii="Times New Roman" w:hAnsi="Times New Roman"/>
          <w:sz w:val="28"/>
          <w:szCs w:val="28"/>
        </w:rPr>
        <w:t xml:space="preserve"> раздел 5  «Ресурсное обеспечение подпрограммы 5»</w:t>
      </w:r>
      <w:r>
        <w:rPr>
          <w:rFonts w:ascii="Times New Roman" w:hAnsi="Times New Roman"/>
          <w:sz w:val="28"/>
          <w:szCs w:val="28"/>
        </w:rPr>
        <w:t xml:space="preserve"> подпрограммы «Методическая поддержка педагогических работников образовательных организаций»</w:t>
      </w:r>
      <w:r w:rsidRPr="0029283E">
        <w:rPr>
          <w:rFonts w:ascii="Times New Roman" w:hAnsi="Times New Roman"/>
          <w:sz w:val="28"/>
          <w:szCs w:val="28"/>
        </w:rPr>
        <w:t xml:space="preserve"> изложить  в следующей редакции:</w:t>
      </w:r>
    </w:p>
    <w:p w:rsidR="00B87E1C" w:rsidRPr="00FA116E"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5</w:t>
      </w:r>
    </w:p>
    <w:p w:rsidR="00B87E1C" w:rsidRPr="00FA116E" w:rsidRDefault="00B87E1C" w:rsidP="00B87E1C">
      <w:pPr>
        <w:pStyle w:val="13"/>
        <w:autoSpaceDE w:val="0"/>
        <w:autoSpaceDN w:val="0"/>
        <w:adjustRightInd w:val="0"/>
        <w:spacing w:after="0" w:line="240" w:lineRule="auto"/>
        <w:ind w:left="510"/>
        <w:jc w:val="center"/>
        <w:rPr>
          <w:rFonts w:ascii="Times New Roman" w:hAnsi="Times New Roman"/>
          <w:b/>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ab/>
      </w:r>
      <w:r w:rsidRPr="00FA116E">
        <w:rPr>
          <w:rFonts w:ascii="Times New Roman" w:hAnsi="Times New Roman" w:cs="Times New Roman"/>
          <w:sz w:val="28"/>
          <w:szCs w:val="28"/>
          <w:lang w:eastAsia="en-US"/>
        </w:rPr>
        <w:t xml:space="preserve">Общий объем финансирования мероприятий подпрограммы 5 за счет средств бюджета городского округа в 2014-2025 годах составит  </w:t>
      </w:r>
      <w:r w:rsidRPr="00FA116E">
        <w:rPr>
          <w:rFonts w:ascii="Times New Roman" w:hAnsi="Times New Roman" w:cs="Times New Roman"/>
          <w:sz w:val="28"/>
          <w:szCs w:val="28"/>
          <w:lang w:eastAsia="en-US"/>
        </w:rPr>
        <w:br/>
      </w:r>
      <w:r>
        <w:rPr>
          <w:rFonts w:ascii="Times New Roman" w:hAnsi="Times New Roman" w:cs="Times New Roman"/>
          <w:sz w:val="28"/>
          <w:szCs w:val="28"/>
          <w:lang w:eastAsia="en-US"/>
        </w:rPr>
        <w:t>167 562,8</w:t>
      </w:r>
      <w:r w:rsidRPr="00FA116E">
        <w:rPr>
          <w:rFonts w:ascii="Times New Roman" w:hAnsi="Times New Roman" w:cs="Times New Roman"/>
          <w:sz w:val="28"/>
          <w:szCs w:val="28"/>
          <w:lang w:eastAsia="en-US"/>
        </w:rPr>
        <w:t xml:space="preserve"> тыс. рублей, в том числе по годам: </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10 948,2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2015 год – 12 169,0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2016 год – 12 565,3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2017 год – 11 659,0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2018 год – 13 163,5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13 393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14 228,0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15 138,8</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2022 год</w:t>
      </w:r>
      <w:r w:rsidRPr="00FA116E">
        <w:rPr>
          <w:rFonts w:ascii="Times New Roman" w:hAnsi="Times New Roman"/>
          <w:sz w:val="28"/>
          <w:szCs w:val="28"/>
        </w:rPr>
        <w:t xml:space="preserve"> – </w:t>
      </w:r>
      <w:r>
        <w:rPr>
          <w:rFonts w:ascii="Times New Roman" w:hAnsi="Times New Roman"/>
          <w:sz w:val="28"/>
          <w:szCs w:val="28"/>
        </w:rPr>
        <w:t>16 349,0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16 801,0</w:t>
      </w:r>
      <w:r w:rsidRPr="00FA116E">
        <w:rPr>
          <w:rFonts w:ascii="Times New Roman" w:hAnsi="Times New Roman"/>
          <w:sz w:val="28"/>
          <w:szCs w:val="28"/>
        </w:rPr>
        <w:t xml:space="preserve">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7</w:t>
      </w:r>
      <w:r w:rsidRPr="00FA116E">
        <w:rPr>
          <w:rFonts w:ascii="Times New Roman" w:hAnsi="Times New Roman"/>
          <w:sz w:val="28"/>
          <w:szCs w:val="28"/>
        </w:rPr>
        <w:t xml:space="preserve"> </w:t>
      </w:r>
      <w:r>
        <w:rPr>
          <w:rFonts w:ascii="Times New Roman" w:hAnsi="Times New Roman"/>
          <w:sz w:val="28"/>
          <w:szCs w:val="28"/>
        </w:rPr>
        <w:t>353</w:t>
      </w:r>
      <w:r w:rsidRPr="00FA116E">
        <w:rPr>
          <w:rFonts w:ascii="Times New Roman" w:hAnsi="Times New Roman"/>
          <w:sz w:val="28"/>
          <w:szCs w:val="28"/>
        </w:rPr>
        <w:t>,0 тыс. рублей;</w:t>
      </w:r>
    </w:p>
    <w:p w:rsidR="00B87E1C" w:rsidRPr="00FA116E" w:rsidRDefault="00B87E1C" w:rsidP="00B87E1C">
      <w:pPr>
        <w:tabs>
          <w:tab w:val="left" w:pos="851"/>
        </w:tabs>
        <w:spacing w:after="0" w:line="240" w:lineRule="auto"/>
        <w:ind w:firstLine="709"/>
        <w:jc w:val="both"/>
        <w:rPr>
          <w:rFonts w:ascii="Times New Roman" w:hAnsi="Times New Roman"/>
          <w:sz w:val="28"/>
          <w:szCs w:val="28"/>
        </w:rPr>
      </w:pPr>
      <w:r w:rsidRPr="00FA116E">
        <w:rPr>
          <w:rFonts w:ascii="Times New Roman" w:hAnsi="Times New Roman"/>
          <w:sz w:val="28"/>
          <w:szCs w:val="28"/>
        </w:rPr>
        <w:t>2025 год (прогноз) – 13 795,0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Предполагается привлечение:</w:t>
      </w:r>
    </w:p>
    <w:p w:rsidR="00B87E1C" w:rsidRPr="00FA116E" w:rsidRDefault="00B87E1C" w:rsidP="00B87E1C">
      <w:pPr>
        <w:pStyle w:val="ConsPlusCell"/>
        <w:ind w:firstLine="743"/>
        <w:jc w:val="both"/>
        <w:rPr>
          <w:rFonts w:ascii="Times New Roman" w:hAnsi="Times New Roman" w:cs="Times New Roman"/>
          <w:sz w:val="28"/>
          <w:szCs w:val="28"/>
        </w:rPr>
      </w:pPr>
      <w:r w:rsidRPr="00FA116E">
        <w:rPr>
          <w:rFonts w:ascii="Times New Roman" w:hAnsi="Times New Roman" w:cs="Times New Roman"/>
          <w:sz w:val="28"/>
          <w:szCs w:val="28"/>
        </w:rPr>
        <w:t xml:space="preserve">а) средств областного бюджета в сумме  </w:t>
      </w:r>
      <w:r>
        <w:rPr>
          <w:rFonts w:ascii="Times New Roman" w:hAnsi="Times New Roman" w:cs="Times New Roman"/>
          <w:sz w:val="28"/>
          <w:szCs w:val="28"/>
        </w:rPr>
        <w:t xml:space="preserve">684,1 </w:t>
      </w:r>
      <w:r w:rsidRPr="00FA116E">
        <w:rPr>
          <w:rFonts w:ascii="Times New Roman" w:hAnsi="Times New Roman" w:cs="Times New Roman"/>
          <w:sz w:val="28"/>
          <w:szCs w:val="28"/>
        </w:rPr>
        <w:t xml:space="preserve"> тысяч рублей на софинансирование мероприятий подпрограммы 5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76,1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143,0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2020 год – 150,0</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Pr>
          <w:rFonts w:ascii="Times New Roman" w:hAnsi="Times New Roman" w:cs="Times New Roman"/>
          <w:sz w:val="28"/>
          <w:szCs w:val="28"/>
        </w:rPr>
        <w:t xml:space="preserve">2021 год – 315,0 </w:t>
      </w:r>
      <w:r w:rsidRPr="00FA116E">
        <w:rPr>
          <w:rFonts w:ascii="Times New Roman" w:hAnsi="Times New Roman" w:cs="Times New Roman"/>
          <w:sz w:val="28"/>
          <w:szCs w:val="28"/>
        </w:rPr>
        <w:t xml:space="preserve">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0602D2">
        <w:rPr>
          <w:rFonts w:ascii="Times New Roman" w:hAnsi="Times New Roman" w:cs="Times New Roman"/>
          <w:sz w:val="28"/>
          <w:szCs w:val="28"/>
        </w:rPr>
        <w:t>2025 год (прогноз)</w:t>
      </w:r>
      <w:r>
        <w:rPr>
          <w:rFonts w:ascii="Times New Roman" w:hAnsi="Times New Roman" w:cs="Times New Roman"/>
          <w:sz w:val="28"/>
          <w:szCs w:val="28"/>
        </w:rPr>
        <w:t xml:space="preserve"> </w:t>
      </w:r>
      <w:r w:rsidR="000F14EF">
        <w:rPr>
          <w:rFonts w:ascii="Times New Roman" w:hAnsi="Times New Roman" w:cs="Times New Roman"/>
          <w:sz w:val="28"/>
          <w:szCs w:val="28"/>
        </w:rPr>
        <w:t>–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rPr>
        <w:t>б) средств внебюджетных источников в сумме 3</w:t>
      </w:r>
      <w:r>
        <w:rPr>
          <w:rFonts w:ascii="Times New Roman" w:hAnsi="Times New Roman" w:cs="Times New Roman"/>
          <w:sz w:val="28"/>
          <w:szCs w:val="28"/>
        </w:rPr>
        <w:t>5</w:t>
      </w:r>
      <w:r w:rsidRPr="00FA116E">
        <w:rPr>
          <w:rFonts w:ascii="Times New Roman" w:hAnsi="Times New Roman" w:cs="Times New Roman"/>
          <w:sz w:val="28"/>
          <w:szCs w:val="28"/>
        </w:rPr>
        <w:t xml:space="preserve">,3 тыс. рублей на софинансирование мероприятий  </w:t>
      </w:r>
      <w:r w:rsidRPr="00FA116E">
        <w:rPr>
          <w:rFonts w:ascii="Times New Roman" w:hAnsi="Times New Roman" w:cs="Times New Roman"/>
          <w:sz w:val="28"/>
          <w:szCs w:val="28"/>
          <w:lang w:eastAsia="en-US"/>
        </w:rPr>
        <w:t>подпрограммы 5, в том числе по годам:</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2014 год – 1,3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2015 год –</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lang w:eastAsia="en-US"/>
        </w:rPr>
        <w:t>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2016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2017 год – 10,0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2018 год – 20,0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lang w:eastAsia="en-US"/>
        </w:rPr>
      </w:pPr>
      <w:r w:rsidRPr="00FA116E">
        <w:rPr>
          <w:rFonts w:ascii="Times New Roman" w:hAnsi="Times New Roman" w:cs="Times New Roman"/>
          <w:sz w:val="28"/>
          <w:szCs w:val="28"/>
          <w:lang w:eastAsia="en-US"/>
        </w:rPr>
        <w:t>2019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2020 год – </w:t>
      </w:r>
      <w:r>
        <w:rPr>
          <w:rFonts w:ascii="Times New Roman" w:hAnsi="Times New Roman" w:cs="Times New Roman"/>
          <w:sz w:val="28"/>
          <w:szCs w:val="28"/>
        </w:rPr>
        <w:t>4,0</w:t>
      </w:r>
      <w:r w:rsidRPr="00FA116E">
        <w:rPr>
          <w:rFonts w:ascii="Times New Roman" w:hAnsi="Times New Roman" w:cs="Times New Roman"/>
          <w:sz w:val="28"/>
          <w:szCs w:val="28"/>
        </w:rPr>
        <w:t xml:space="preserve">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lastRenderedPageBreak/>
        <w:t>2021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2022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2023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2024 год – 0 тыс. рублей;</w:t>
      </w: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2025 год (прогноз) – 0 тыс. рублей.</w:t>
      </w:r>
    </w:p>
    <w:p w:rsidR="00B87E1C" w:rsidRPr="00FA116E" w:rsidRDefault="00B87E1C" w:rsidP="00B87E1C">
      <w:pPr>
        <w:pStyle w:val="ae"/>
        <w:spacing w:before="0" w:beforeAutospacing="0" w:after="0" w:afterAutospacing="0"/>
        <w:ind w:firstLine="709"/>
        <w:contextualSpacing/>
        <w:jc w:val="both"/>
        <w:rPr>
          <w:sz w:val="28"/>
          <w:szCs w:val="28"/>
        </w:rPr>
      </w:pPr>
      <w:r w:rsidRPr="00FA116E">
        <w:rPr>
          <w:sz w:val="28"/>
          <w:szCs w:val="28"/>
        </w:rPr>
        <w:t>Объёмы финансирования мероприятий подпрограммы 5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Pr>
          <w:sz w:val="28"/>
          <w:szCs w:val="28"/>
        </w:rPr>
        <w:t xml:space="preserve">13) </w:t>
      </w:r>
      <w:r w:rsidRPr="00FA116E">
        <w:rPr>
          <w:sz w:val="28"/>
          <w:szCs w:val="28"/>
        </w:rPr>
        <w:t xml:space="preserve"> раздел 6 «Объёмы бюджетных ассигнований подпрограммы 6 за счёт средств бюджета </w:t>
      </w:r>
      <w:r w:rsidRPr="00DE4D03">
        <w:rPr>
          <w:sz w:val="28"/>
          <w:szCs w:val="28"/>
        </w:rPr>
        <w:t>Губкинского городского округа</w:t>
      </w:r>
      <w:r>
        <w:rPr>
          <w:sz w:val="28"/>
          <w:szCs w:val="28"/>
        </w:rPr>
        <w:t xml:space="preserve"> Белгородской области</w:t>
      </w:r>
      <w:r w:rsidRPr="00DE4D03">
        <w:rPr>
          <w:sz w:val="28"/>
          <w:szCs w:val="28"/>
        </w:rPr>
        <w:t xml:space="preserve"> </w:t>
      </w:r>
      <w:r w:rsidRPr="00FA116E">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безопасного, качественного отдыха и оздоровление детей в летний период» изложить в следующей редакции:</w:t>
      </w:r>
    </w:p>
    <w:p w:rsidR="00B87E1C" w:rsidRPr="00FA116E" w:rsidRDefault="00184078" w:rsidP="00B87E1C">
      <w:pPr>
        <w:pStyle w:val="ae"/>
        <w:spacing w:before="0" w:beforeAutospacing="0" w:after="0" w:afterAutospacing="0"/>
        <w:ind w:firstLine="851"/>
        <w:contextualSpacing/>
        <w:jc w:val="both"/>
        <w:rPr>
          <w:sz w:val="28"/>
          <w:szCs w:val="28"/>
        </w:rPr>
      </w:pPr>
      <w:r>
        <w:rPr>
          <w:noProof/>
          <w:sz w:val="28"/>
          <w:szCs w:val="28"/>
          <w:lang w:eastAsia="en-US"/>
        </w:rPr>
        <w:pict>
          <v:shape id="_x0000_s1098" type="#_x0000_t202" style="position:absolute;left:0;text-align:left;margin-left:-23.55pt;margin-top:9.35pt;width:17.6pt;height:29.6pt;z-index:251679744;mso-width-relative:margin;mso-height-relative:margin" stroked="f">
            <v:textbox>
              <w:txbxContent>
                <w:p w:rsidR="00B048D9" w:rsidRPr="004265D2" w:rsidRDefault="00B048D9" w:rsidP="00B87E1C">
                  <w:pPr>
                    <w:rPr>
                      <w:rFonts w:ascii="Times New Roman" w:hAnsi="Times New Roman"/>
                      <w:sz w:val="28"/>
                      <w:szCs w:val="28"/>
                    </w:rPr>
                  </w:pPr>
                  <w:r w:rsidRPr="004265D2">
                    <w:rPr>
                      <w:rFonts w:ascii="Times New Roman" w:hAnsi="Times New Roman"/>
                      <w:sz w:val="28"/>
                      <w:szCs w:val="28"/>
                    </w:rPr>
                    <w:t>«</w:t>
                  </w:r>
                </w:p>
              </w:txbxContent>
            </v:textbox>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5812"/>
      </w:tblGrid>
      <w:tr w:rsidR="00B87E1C" w:rsidRPr="00FA116E" w:rsidTr="0001790B">
        <w:trPr>
          <w:trHeight w:val="169"/>
        </w:trPr>
        <w:tc>
          <w:tcPr>
            <w:tcW w:w="851" w:type="dxa"/>
          </w:tcPr>
          <w:p w:rsidR="00B87E1C" w:rsidRPr="00FA116E" w:rsidRDefault="00B87E1C" w:rsidP="0001790B">
            <w:pPr>
              <w:autoSpaceDE w:val="0"/>
              <w:autoSpaceDN w:val="0"/>
              <w:adjustRightInd w:val="0"/>
              <w:spacing w:after="0" w:line="240" w:lineRule="auto"/>
              <w:jc w:val="center"/>
              <w:rPr>
                <w:rFonts w:ascii="Times New Roman" w:hAnsi="Times New Roman"/>
                <w:b/>
                <w:sz w:val="28"/>
                <w:szCs w:val="28"/>
              </w:rPr>
            </w:pPr>
            <w:r w:rsidRPr="00FA116E">
              <w:rPr>
                <w:rFonts w:ascii="Times New Roman" w:hAnsi="Times New Roman"/>
                <w:b/>
                <w:sz w:val="28"/>
                <w:szCs w:val="28"/>
              </w:rPr>
              <w:t>6.</w:t>
            </w:r>
          </w:p>
        </w:tc>
        <w:tc>
          <w:tcPr>
            <w:tcW w:w="2551" w:type="dxa"/>
          </w:tcPr>
          <w:p w:rsidR="00B87E1C" w:rsidRPr="00FA116E" w:rsidRDefault="00B87E1C" w:rsidP="0001790B">
            <w:pPr>
              <w:autoSpaceDE w:val="0"/>
              <w:autoSpaceDN w:val="0"/>
              <w:adjustRightInd w:val="0"/>
              <w:spacing w:after="0" w:line="240" w:lineRule="auto"/>
              <w:rPr>
                <w:rFonts w:ascii="Times New Roman" w:hAnsi="Times New Roman"/>
                <w:b/>
                <w:sz w:val="28"/>
                <w:szCs w:val="28"/>
              </w:rPr>
            </w:pPr>
            <w:r w:rsidRPr="00FA116E">
              <w:rPr>
                <w:rFonts w:ascii="Times New Roman" w:hAnsi="Times New Roman"/>
                <w:b/>
                <w:sz w:val="28"/>
                <w:szCs w:val="28"/>
              </w:rPr>
              <w:t>Объём бюджетных ассигнований подпрограммы 6 за счёт средств бюджета  Губкинского городского округа</w:t>
            </w:r>
            <w:r>
              <w:rPr>
                <w:rFonts w:ascii="Times New Roman" w:hAnsi="Times New Roman"/>
                <w:b/>
                <w:sz w:val="28"/>
                <w:szCs w:val="28"/>
              </w:rPr>
              <w:t xml:space="preserve"> Белгородской округа</w:t>
            </w:r>
            <w:r w:rsidRPr="00FA116E">
              <w:rPr>
                <w:rFonts w:ascii="Times New Roman" w:hAnsi="Times New Roman"/>
                <w:b/>
                <w:sz w:val="28"/>
                <w:szCs w:val="28"/>
              </w:rPr>
              <w:t xml:space="preserve">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812" w:type="dxa"/>
          </w:tcPr>
          <w:p w:rsidR="00B87E1C" w:rsidRPr="00FA116E" w:rsidRDefault="00B87E1C" w:rsidP="0001790B">
            <w:pPr>
              <w:pStyle w:val="ConsPlusNormal"/>
              <w:tabs>
                <w:tab w:val="left" w:pos="851"/>
              </w:tabs>
              <w:ind w:firstLine="600"/>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FA116E">
              <w:rPr>
                <w:rFonts w:ascii="Times New Roman" w:hAnsi="Times New Roman" w:cs="Times New Roman"/>
                <w:sz w:val="28"/>
                <w:szCs w:val="28"/>
                <w:lang w:eastAsia="en-US"/>
              </w:rPr>
              <w:t>в 2014-2025 годах</w:t>
            </w:r>
            <w:r w:rsidRPr="00FA116E">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388 796,7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r w:rsidRPr="00FA116E">
              <w:rPr>
                <w:rFonts w:ascii="Times New Roman" w:hAnsi="Times New Roman" w:cs="Times New Roman"/>
                <w:sz w:val="28"/>
                <w:szCs w:val="28"/>
              </w:rPr>
              <w:br/>
              <w:t>2015 год – 25 220,0 тыс. рублей;</w:t>
            </w:r>
            <w:r w:rsidRPr="00FA116E">
              <w:rPr>
                <w:rFonts w:ascii="Times New Roman" w:hAnsi="Times New Roman" w:cs="Times New Roman"/>
                <w:sz w:val="28"/>
                <w:szCs w:val="28"/>
              </w:rPr>
              <w:br/>
              <w:t>2016 год – 30 251,7 тыс. рублей;</w:t>
            </w:r>
            <w:r w:rsidRPr="00FA116E">
              <w:rPr>
                <w:rFonts w:ascii="Times New Roman" w:hAnsi="Times New Roman" w:cs="Times New Roman"/>
                <w:sz w:val="28"/>
                <w:szCs w:val="28"/>
              </w:rPr>
              <w:br/>
              <w:t>2017 год – 28 735,0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29 587</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w:t>
            </w:r>
            <w:r>
              <w:rPr>
                <w:rFonts w:ascii="Times New Roman" w:hAnsi="Times New Roman"/>
                <w:sz w:val="28"/>
                <w:szCs w:val="28"/>
              </w:rPr>
              <w:t xml:space="preserve">24 910,0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 xml:space="preserve">35 334,0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41 149,0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42 948,0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44 056</w:t>
            </w:r>
            <w:r w:rsidRPr="00FA116E">
              <w:rPr>
                <w:rFonts w:ascii="Times New Roman" w:hAnsi="Times New Roman"/>
                <w:sz w:val="28"/>
                <w:szCs w:val="28"/>
              </w:rPr>
              <w:t>,0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B87E1C" w:rsidRPr="00FA116E" w:rsidRDefault="00B87E1C" w:rsidP="0001790B">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Предполагается привлечение:</w:t>
            </w:r>
          </w:p>
          <w:p w:rsidR="00B87E1C" w:rsidRPr="00FA116E" w:rsidRDefault="00B87E1C" w:rsidP="000F14EF">
            <w:pPr>
              <w:pStyle w:val="ConsPlusCell"/>
              <w:ind w:firstLine="601"/>
              <w:jc w:val="both"/>
              <w:rPr>
                <w:rFonts w:ascii="Times New Roman" w:hAnsi="Times New Roman" w:cs="Times New Roman"/>
                <w:sz w:val="28"/>
                <w:szCs w:val="28"/>
              </w:rPr>
            </w:pPr>
            <w:r w:rsidRPr="00FA116E">
              <w:rPr>
                <w:rFonts w:ascii="Times New Roman" w:hAnsi="Times New Roman" w:cs="Times New Roman"/>
                <w:sz w:val="28"/>
                <w:szCs w:val="28"/>
              </w:rPr>
              <w:t>а) средст</w:t>
            </w:r>
            <w:r>
              <w:rPr>
                <w:rFonts w:ascii="Times New Roman" w:hAnsi="Times New Roman" w:cs="Times New Roman"/>
                <w:sz w:val="28"/>
                <w:szCs w:val="28"/>
              </w:rPr>
              <w:t>в федерального бюджета в сумме </w:t>
            </w:r>
            <w:r w:rsidRPr="00FA116E">
              <w:rPr>
                <w:rFonts w:ascii="Times New Roman" w:hAnsi="Times New Roman" w:cs="Times New Roman"/>
                <w:sz w:val="28"/>
                <w:szCs w:val="28"/>
              </w:rPr>
              <w:t>1</w:t>
            </w:r>
            <w:r>
              <w:rPr>
                <w:rFonts w:ascii="Times New Roman" w:hAnsi="Times New Roman" w:cs="Times New Roman"/>
                <w:sz w:val="28"/>
                <w:szCs w:val="28"/>
              </w:rPr>
              <w:t> </w:t>
            </w:r>
            <w:r w:rsidRPr="00FA116E">
              <w:rPr>
                <w:rFonts w:ascii="Times New Roman" w:hAnsi="Times New Roman" w:cs="Times New Roman"/>
                <w:sz w:val="28"/>
                <w:szCs w:val="28"/>
              </w:rPr>
              <w:t>533,0</w:t>
            </w:r>
            <w:r>
              <w:rPr>
                <w:rFonts w:ascii="Times New Roman" w:hAnsi="Times New Roman" w:cs="Times New Roman"/>
                <w:sz w:val="28"/>
                <w:szCs w:val="28"/>
              </w:rPr>
              <w:t> </w:t>
            </w:r>
            <w:r w:rsidRPr="00FA116E">
              <w:rPr>
                <w:rFonts w:ascii="Times New Roman" w:hAnsi="Times New Roman" w:cs="Times New Roman"/>
                <w:sz w:val="28"/>
                <w:szCs w:val="28"/>
              </w:rPr>
              <w:t>тысяч</w:t>
            </w:r>
            <w:r>
              <w:rPr>
                <w:rFonts w:ascii="Times New Roman" w:hAnsi="Times New Roman" w:cs="Times New Roman"/>
                <w:sz w:val="28"/>
                <w:szCs w:val="28"/>
              </w:rPr>
              <w:t> </w:t>
            </w:r>
            <w:r w:rsidRPr="00FA116E">
              <w:rPr>
                <w:rFonts w:ascii="Times New Roman" w:hAnsi="Times New Roman" w:cs="Times New Roman"/>
                <w:sz w:val="28"/>
                <w:szCs w:val="28"/>
              </w:rPr>
              <w:t>рублей</w:t>
            </w:r>
            <w:r>
              <w:rPr>
                <w:rFonts w:ascii="Times New Roman" w:hAnsi="Times New Roman" w:cs="Times New Roman"/>
                <w:sz w:val="28"/>
                <w:szCs w:val="28"/>
              </w:rPr>
              <w:t> </w:t>
            </w:r>
            <w:r w:rsidRPr="00FA116E">
              <w:rPr>
                <w:rFonts w:ascii="Times New Roman" w:hAnsi="Times New Roman" w:cs="Times New Roman"/>
                <w:sz w:val="28"/>
                <w:szCs w:val="28"/>
              </w:rPr>
              <w:t>на</w:t>
            </w:r>
            <w:r>
              <w:rPr>
                <w:rFonts w:ascii="Times New Roman" w:hAnsi="Times New Roman" w:cs="Times New Roman"/>
                <w:sz w:val="28"/>
                <w:szCs w:val="28"/>
              </w:rPr>
              <w:t xml:space="preserve">       с</w:t>
            </w:r>
            <w:r w:rsidRPr="00FA116E">
              <w:rPr>
                <w:rFonts w:ascii="Times New Roman" w:hAnsi="Times New Roman" w:cs="Times New Roman"/>
                <w:sz w:val="28"/>
                <w:szCs w:val="28"/>
              </w:rPr>
              <w:t>офинан</w:t>
            </w:r>
            <w:r>
              <w:rPr>
                <w:rFonts w:ascii="Times New Roman" w:hAnsi="Times New Roman" w:cs="Times New Roman"/>
                <w:sz w:val="28"/>
                <w:szCs w:val="28"/>
              </w:rPr>
              <w:t>-</w:t>
            </w:r>
            <w:r w:rsidRPr="00FA116E">
              <w:rPr>
                <w:rFonts w:ascii="Times New Roman" w:hAnsi="Times New Roman" w:cs="Times New Roman"/>
                <w:sz w:val="28"/>
                <w:szCs w:val="28"/>
              </w:rPr>
              <w:t>сирование</w:t>
            </w:r>
            <w:r>
              <w:rPr>
                <w:rFonts w:ascii="Times New Roman" w:hAnsi="Times New Roman" w:cs="Times New Roman"/>
                <w:sz w:val="28"/>
                <w:szCs w:val="28"/>
              </w:rPr>
              <w:t> </w:t>
            </w:r>
            <w:r w:rsidRPr="00FA116E">
              <w:rPr>
                <w:rFonts w:ascii="Times New Roman" w:hAnsi="Times New Roman" w:cs="Times New Roman"/>
                <w:sz w:val="28"/>
                <w:szCs w:val="28"/>
              </w:rPr>
              <w:t>мероприятий</w:t>
            </w:r>
            <w:r>
              <w:rPr>
                <w:rFonts w:ascii="Times New Roman" w:hAnsi="Times New Roman" w:cs="Times New Roman"/>
                <w:sz w:val="28"/>
                <w:szCs w:val="28"/>
              </w:rPr>
              <w:t> п</w:t>
            </w:r>
            <w:r w:rsidRPr="00FA116E">
              <w:rPr>
                <w:rFonts w:ascii="Times New Roman" w:hAnsi="Times New Roman" w:cs="Times New Roman"/>
                <w:sz w:val="28"/>
                <w:szCs w:val="28"/>
              </w:rPr>
              <w:t>одпрограммы 6 на условиях, установленных</w:t>
            </w:r>
            <w:r>
              <w:rPr>
                <w:rFonts w:ascii="Times New Roman" w:hAnsi="Times New Roman" w:cs="Times New Roman"/>
                <w:sz w:val="28"/>
                <w:szCs w:val="28"/>
              </w:rPr>
              <w:t xml:space="preserve"> </w:t>
            </w:r>
            <w:r w:rsidRPr="00FA116E">
              <w:rPr>
                <w:rFonts w:ascii="Times New Roman" w:hAnsi="Times New Roman" w:cs="Times New Roman"/>
                <w:sz w:val="28"/>
                <w:szCs w:val="28"/>
              </w:rPr>
              <w:t xml:space="preserve">федеральным </w:t>
            </w:r>
            <w:r>
              <w:rPr>
                <w:rFonts w:ascii="Times New Roman" w:hAnsi="Times New Roman" w:cs="Times New Roman"/>
                <w:sz w:val="28"/>
                <w:szCs w:val="28"/>
              </w:rPr>
              <w:t>з</w:t>
            </w:r>
            <w:r w:rsidRPr="00FA116E">
              <w:rPr>
                <w:rFonts w:ascii="Times New Roman" w:hAnsi="Times New Roman" w:cs="Times New Roman"/>
                <w:sz w:val="28"/>
                <w:szCs w:val="28"/>
              </w:rPr>
              <w:t>аконодательством</w:t>
            </w:r>
            <w:r w:rsidR="00AC6BFF">
              <w:rPr>
                <w:rFonts w:ascii="Times New Roman" w:hAnsi="Times New Roman" w:cs="Times New Roman"/>
                <w:sz w:val="28"/>
                <w:szCs w:val="28"/>
              </w:rPr>
              <w:t>,</w:t>
            </w:r>
            <w:r w:rsidR="000F14EF">
              <w:rPr>
                <w:rFonts w:ascii="Times New Roman" w:hAnsi="Times New Roman" w:cs="Times New Roman"/>
                <w:sz w:val="28"/>
                <w:szCs w:val="28"/>
              </w:rPr>
              <w:t xml:space="preserve"> на </w:t>
            </w:r>
            <w:r w:rsidRPr="00FA116E">
              <w:rPr>
                <w:rFonts w:ascii="Times New Roman" w:hAnsi="Times New Roman" w:cs="Times New Roman"/>
                <w:sz w:val="28"/>
                <w:szCs w:val="28"/>
              </w:rPr>
              <w:t xml:space="preserve">2014 год – </w:t>
            </w:r>
            <w:r w:rsidR="00AC6BFF">
              <w:rPr>
                <w:rFonts w:ascii="Times New Roman" w:hAnsi="Times New Roman" w:cs="Times New Roman"/>
                <w:sz w:val="28"/>
                <w:szCs w:val="28"/>
              </w:rPr>
              <w:br/>
            </w:r>
            <w:r w:rsidRPr="00FA116E">
              <w:rPr>
                <w:rFonts w:ascii="Times New Roman" w:hAnsi="Times New Roman" w:cs="Times New Roman"/>
                <w:sz w:val="28"/>
                <w:szCs w:val="28"/>
              </w:rPr>
              <w:t>1 533,0 тыс. рублей;</w:t>
            </w:r>
          </w:p>
          <w:p w:rsidR="00B87E1C" w:rsidRPr="00FA116E" w:rsidRDefault="00B87E1C" w:rsidP="0001790B">
            <w:pPr>
              <w:pStyle w:val="ConsPlusCell"/>
              <w:ind w:firstLine="601"/>
              <w:jc w:val="both"/>
              <w:rPr>
                <w:rFonts w:ascii="Times New Roman" w:hAnsi="Times New Roman" w:cs="Times New Roman"/>
                <w:sz w:val="28"/>
                <w:szCs w:val="28"/>
              </w:rPr>
            </w:pPr>
            <w:r>
              <w:rPr>
                <w:rFonts w:ascii="Times New Roman" w:hAnsi="Times New Roman" w:cs="Times New Roman"/>
                <w:sz w:val="28"/>
                <w:szCs w:val="28"/>
              </w:rPr>
              <w:t>б</w:t>
            </w:r>
            <w:r w:rsidRPr="00FA116E">
              <w:rPr>
                <w:rFonts w:ascii="Times New Roman" w:hAnsi="Times New Roman" w:cs="Times New Roman"/>
                <w:sz w:val="28"/>
                <w:szCs w:val="28"/>
              </w:rPr>
              <w:t xml:space="preserve">) средств областного бюджета в сумме                </w:t>
            </w:r>
            <w:r>
              <w:rPr>
                <w:rFonts w:ascii="Times New Roman" w:hAnsi="Times New Roman" w:cs="Times New Roman"/>
                <w:sz w:val="28"/>
                <w:szCs w:val="28"/>
              </w:rPr>
              <w:t>23 256,2</w:t>
            </w:r>
            <w:r w:rsidRPr="00FA116E">
              <w:rPr>
                <w:rFonts w:ascii="Times New Roman" w:hAnsi="Times New Roman" w:cs="Times New Roman"/>
                <w:sz w:val="28"/>
                <w:szCs w:val="28"/>
              </w:rPr>
              <w:t xml:space="preserve"> тыс. рублей на софинансирование мероприятий подпрограммы 6 на условиях, установленных федеральным законода-</w:t>
            </w:r>
            <w:r w:rsidRPr="00FA116E">
              <w:rPr>
                <w:rFonts w:ascii="Times New Roman" w:hAnsi="Times New Roman" w:cs="Times New Roman"/>
                <w:sz w:val="28"/>
                <w:szCs w:val="28"/>
              </w:rPr>
              <w:lastRenderedPageBreak/>
              <w:t>тельством,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0  тыс. рублей;</w:t>
            </w:r>
            <w:r w:rsidRPr="00FA116E">
              <w:rPr>
                <w:rFonts w:ascii="Times New Roman" w:hAnsi="Times New Roman" w:cs="Times New Roman"/>
                <w:sz w:val="28"/>
                <w:szCs w:val="28"/>
              </w:rPr>
              <w:br/>
              <w:t>2015 год – 1 533,0 тыс. рублей;</w:t>
            </w:r>
            <w:r w:rsidRPr="00FA116E">
              <w:rPr>
                <w:rFonts w:ascii="Times New Roman" w:hAnsi="Times New Roman" w:cs="Times New Roman"/>
                <w:sz w:val="28"/>
                <w:szCs w:val="28"/>
              </w:rPr>
              <w:br/>
              <w:t>2016 год – 1 533,0 тыс. рублей;</w:t>
            </w:r>
            <w:r w:rsidRPr="00FA116E">
              <w:rPr>
                <w:rFonts w:ascii="Times New Roman" w:hAnsi="Times New Roman" w:cs="Times New Roman"/>
                <w:sz w:val="28"/>
                <w:szCs w:val="28"/>
              </w:rPr>
              <w:br/>
              <w:t>2017 год – 1 533,0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2019 год – 1 840,0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2020 год – 1 </w:t>
            </w:r>
            <w:r>
              <w:rPr>
                <w:rFonts w:ascii="Times New Roman" w:hAnsi="Times New Roman"/>
                <w:sz w:val="28"/>
                <w:szCs w:val="28"/>
              </w:rPr>
              <w:t>939</w:t>
            </w:r>
            <w:r w:rsidRPr="00FA116E">
              <w:rPr>
                <w:rFonts w:ascii="Times New Roman" w:hAnsi="Times New Roman"/>
                <w:sz w:val="28"/>
                <w:szCs w:val="28"/>
              </w:rPr>
              <w:t>,0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3 072,3</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2 704,2</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2 687</w:t>
            </w:r>
            <w:r w:rsidRPr="00FA116E">
              <w:rPr>
                <w:rFonts w:ascii="Times New Roman" w:hAnsi="Times New Roman"/>
                <w:sz w:val="28"/>
                <w:szCs w:val="28"/>
              </w:rPr>
              <w:t>,</w:t>
            </w:r>
            <w:r>
              <w:rPr>
                <w:rFonts w:ascii="Times New Roman" w:hAnsi="Times New Roman"/>
                <w:sz w:val="28"/>
                <w:szCs w:val="28"/>
              </w:rPr>
              <w:t>6</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2024 год – </w:t>
            </w:r>
            <w:r>
              <w:rPr>
                <w:rFonts w:ascii="Times New Roman" w:hAnsi="Times New Roman"/>
                <w:sz w:val="28"/>
                <w:szCs w:val="28"/>
              </w:rPr>
              <w:t>2 795</w:t>
            </w:r>
            <w:r w:rsidRPr="00FA116E">
              <w:rPr>
                <w:rFonts w:ascii="Times New Roman" w:hAnsi="Times New Roman"/>
                <w:sz w:val="28"/>
                <w:szCs w:val="28"/>
              </w:rPr>
              <w:t>,</w:t>
            </w:r>
            <w:r>
              <w:rPr>
                <w:rFonts w:ascii="Times New Roman" w:hAnsi="Times New Roman"/>
                <w:sz w:val="28"/>
                <w:szCs w:val="28"/>
              </w:rPr>
              <w:t>1</w:t>
            </w:r>
            <w:r w:rsidRPr="00FA116E">
              <w:rPr>
                <w:rFonts w:ascii="Times New Roman" w:hAnsi="Times New Roman"/>
                <w:sz w:val="28"/>
                <w:szCs w:val="28"/>
              </w:rPr>
              <w:t xml:space="preserve">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 xml:space="preserve">2025 год </w:t>
            </w:r>
            <w:r>
              <w:rPr>
                <w:rFonts w:ascii="Times New Roman" w:hAnsi="Times New Roman" w:cs="Times New Roman"/>
                <w:sz w:val="28"/>
                <w:szCs w:val="28"/>
              </w:rPr>
              <w:t>(прогноз) – 1 726,0 тыс. рублей;</w:t>
            </w:r>
          </w:p>
          <w:p w:rsidR="00B87E1C" w:rsidRPr="00FA116E" w:rsidRDefault="00B87E1C" w:rsidP="0001790B">
            <w:pPr>
              <w:tabs>
                <w:tab w:val="left" w:pos="851"/>
              </w:tabs>
              <w:autoSpaceDE w:val="0"/>
              <w:autoSpaceDN w:val="0"/>
              <w:adjustRightInd w:val="0"/>
              <w:spacing w:after="0" w:line="240" w:lineRule="auto"/>
              <w:ind w:firstLine="600"/>
              <w:jc w:val="both"/>
              <w:rPr>
                <w:rFonts w:ascii="Times New Roman" w:hAnsi="Times New Roman"/>
                <w:sz w:val="28"/>
                <w:szCs w:val="28"/>
              </w:rPr>
            </w:pPr>
            <w:r w:rsidRPr="00FA116E">
              <w:rPr>
                <w:rFonts w:ascii="Times New Roman" w:hAnsi="Times New Roman"/>
                <w:sz w:val="28"/>
                <w:szCs w:val="28"/>
              </w:rPr>
              <w:t xml:space="preserve">в) средств внебюджетных источников в сумме  </w:t>
            </w:r>
            <w:r>
              <w:rPr>
                <w:rFonts w:ascii="Times New Roman" w:hAnsi="Times New Roman"/>
                <w:sz w:val="28"/>
                <w:szCs w:val="28"/>
              </w:rPr>
              <w:t>145 897,7</w:t>
            </w:r>
            <w:r w:rsidRPr="00FA116E">
              <w:rPr>
                <w:rFonts w:ascii="Times New Roman" w:hAnsi="Times New Roman"/>
                <w:sz w:val="28"/>
                <w:szCs w:val="28"/>
              </w:rPr>
              <w:t xml:space="preserve">  тыс. рублей на софинанси-рование  мероприятий  подпрограммы 6, в том числе по годам:</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r w:rsidRPr="00FA116E">
              <w:rPr>
                <w:rFonts w:ascii="Times New Roman" w:hAnsi="Times New Roman" w:cs="Times New Roman"/>
                <w:sz w:val="28"/>
                <w:szCs w:val="28"/>
              </w:rPr>
              <w:br/>
              <w:t>2015 год – 11 524,0 тыс. рублей;</w:t>
            </w:r>
            <w:r w:rsidRPr="00FA116E">
              <w:rPr>
                <w:rFonts w:ascii="Times New Roman" w:hAnsi="Times New Roman" w:cs="Times New Roman"/>
                <w:sz w:val="28"/>
                <w:szCs w:val="28"/>
              </w:rPr>
              <w:br/>
              <w:t>2016 год – 11 669,0 тыс. рублей;</w:t>
            </w:r>
            <w:r w:rsidRPr="00FA116E">
              <w:rPr>
                <w:rFonts w:ascii="Times New Roman" w:hAnsi="Times New Roman" w:cs="Times New Roman"/>
                <w:sz w:val="28"/>
                <w:szCs w:val="28"/>
              </w:rPr>
              <w:br/>
              <w:t>2017 год – 12 816,0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01790B">
            <w:pPr>
              <w:pStyle w:val="25"/>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 xml:space="preserve">2019 год – </w:t>
            </w:r>
            <w:r>
              <w:rPr>
                <w:rFonts w:ascii="Times New Roman" w:hAnsi="Times New Roman"/>
                <w:sz w:val="28"/>
                <w:szCs w:val="28"/>
              </w:rPr>
              <w:t>13 040</w:t>
            </w:r>
            <w:r w:rsidRPr="00FA116E">
              <w:rPr>
                <w:rFonts w:ascii="Times New Roman" w:hAnsi="Times New Roman"/>
                <w:sz w:val="28"/>
                <w:szCs w:val="28"/>
              </w:rPr>
              <w:t>,0 тыс. рублей;</w:t>
            </w:r>
          </w:p>
          <w:p w:rsidR="00B87E1C" w:rsidRPr="00FA116E" w:rsidRDefault="00B87E1C" w:rsidP="0001790B">
            <w:pPr>
              <w:pStyle w:val="11"/>
              <w:tabs>
                <w:tab w:val="left" w:pos="851"/>
              </w:tabs>
              <w:spacing w:after="0" w:line="240" w:lineRule="auto"/>
              <w:ind w:left="0"/>
              <w:rPr>
                <w:rFonts w:ascii="Times New Roman" w:hAnsi="Times New Roman"/>
                <w:sz w:val="28"/>
                <w:szCs w:val="28"/>
              </w:rPr>
            </w:pPr>
            <w:r w:rsidRPr="00FA116E">
              <w:rPr>
                <w:rFonts w:ascii="Times New Roman" w:hAnsi="Times New Roman"/>
                <w:sz w:val="28"/>
                <w:szCs w:val="28"/>
              </w:rPr>
              <w:t>2020 год –</w:t>
            </w:r>
            <w:r>
              <w:rPr>
                <w:rFonts w:ascii="Times New Roman" w:hAnsi="Times New Roman"/>
                <w:sz w:val="28"/>
                <w:szCs w:val="28"/>
              </w:rPr>
              <w:t xml:space="preserve"> </w:t>
            </w:r>
            <w:r w:rsidRPr="00FA116E">
              <w:rPr>
                <w:rFonts w:ascii="Times New Roman" w:hAnsi="Times New Roman"/>
                <w:sz w:val="28"/>
                <w:szCs w:val="28"/>
              </w:rPr>
              <w:t xml:space="preserve"> </w:t>
            </w:r>
            <w:r>
              <w:rPr>
                <w:rFonts w:ascii="Times New Roman" w:hAnsi="Times New Roman"/>
                <w:sz w:val="28"/>
                <w:szCs w:val="28"/>
              </w:rPr>
              <w:t xml:space="preserve">9 912,0 </w:t>
            </w:r>
            <w:r w:rsidRPr="00FA116E">
              <w:rPr>
                <w:rFonts w:ascii="Times New Roman" w:hAnsi="Times New Roman"/>
                <w:sz w:val="28"/>
                <w:szCs w:val="28"/>
              </w:rPr>
              <w:t>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2021 год – </w:t>
            </w:r>
            <w:r>
              <w:rPr>
                <w:rFonts w:ascii="Times New Roman" w:hAnsi="Times New Roman"/>
                <w:sz w:val="28"/>
                <w:szCs w:val="28"/>
              </w:rPr>
              <w:t>10 437,0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2022 год – </w:t>
            </w:r>
            <w:r>
              <w:rPr>
                <w:rFonts w:ascii="Times New Roman" w:hAnsi="Times New Roman"/>
                <w:sz w:val="28"/>
                <w:szCs w:val="28"/>
              </w:rPr>
              <w:t>14 361,0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 xml:space="preserve">2023 год – </w:t>
            </w:r>
            <w:r>
              <w:rPr>
                <w:rFonts w:ascii="Times New Roman" w:hAnsi="Times New Roman"/>
                <w:sz w:val="28"/>
                <w:szCs w:val="28"/>
              </w:rPr>
              <w:t>12 027,0</w:t>
            </w:r>
            <w:r w:rsidRPr="00FA116E">
              <w:rPr>
                <w:rFonts w:ascii="Times New Roman" w:hAnsi="Times New Roman"/>
                <w:sz w:val="28"/>
                <w:szCs w:val="28"/>
              </w:rPr>
              <w:t xml:space="preserve"> тыс. рублей;</w:t>
            </w:r>
          </w:p>
          <w:p w:rsidR="00B87E1C" w:rsidRPr="00FA116E" w:rsidRDefault="00B87E1C" w:rsidP="0001790B">
            <w:pPr>
              <w:tabs>
                <w:tab w:val="left" w:pos="851"/>
              </w:tabs>
              <w:spacing w:after="0" w:line="240" w:lineRule="auto"/>
              <w:rPr>
                <w:rFonts w:ascii="Times New Roman" w:hAnsi="Times New Roman"/>
                <w:sz w:val="28"/>
                <w:szCs w:val="28"/>
              </w:rPr>
            </w:pPr>
            <w:r w:rsidRPr="00FA116E">
              <w:rPr>
                <w:rFonts w:ascii="Times New Roman" w:hAnsi="Times New Roman"/>
                <w:sz w:val="28"/>
                <w:szCs w:val="28"/>
              </w:rPr>
              <w:t>2024 год – 1</w:t>
            </w:r>
            <w:r>
              <w:rPr>
                <w:rFonts w:ascii="Times New Roman" w:hAnsi="Times New Roman"/>
                <w:sz w:val="28"/>
                <w:szCs w:val="28"/>
              </w:rPr>
              <w:t>2</w:t>
            </w:r>
            <w:r w:rsidRPr="00FA116E">
              <w:rPr>
                <w:rFonts w:ascii="Times New Roman" w:hAnsi="Times New Roman"/>
                <w:sz w:val="28"/>
                <w:szCs w:val="28"/>
              </w:rPr>
              <w:t xml:space="preserve"> </w:t>
            </w:r>
            <w:r>
              <w:rPr>
                <w:rFonts w:ascii="Times New Roman" w:hAnsi="Times New Roman"/>
                <w:sz w:val="28"/>
                <w:szCs w:val="28"/>
              </w:rPr>
              <w:t>130</w:t>
            </w:r>
            <w:r w:rsidRPr="00FA116E">
              <w:rPr>
                <w:rFonts w:ascii="Times New Roman" w:hAnsi="Times New Roman"/>
                <w:sz w:val="28"/>
                <w:szCs w:val="28"/>
              </w:rPr>
              <w:t>,0 тыс. рублей;</w:t>
            </w:r>
          </w:p>
          <w:p w:rsidR="00B87E1C" w:rsidRPr="00FA116E" w:rsidRDefault="00B87E1C" w:rsidP="0001790B">
            <w:pPr>
              <w:pStyle w:val="ConsPlusCell"/>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B87E1C" w:rsidRPr="00FA116E" w:rsidRDefault="00184078" w:rsidP="0001790B">
            <w:pPr>
              <w:pStyle w:val="ConsPlusNormal"/>
              <w:widowControl/>
              <w:tabs>
                <w:tab w:val="left" w:pos="993"/>
              </w:tabs>
              <w:ind w:firstLine="601"/>
              <w:jc w:val="both"/>
              <w:rPr>
                <w:rFonts w:ascii="Times New Roman" w:hAnsi="Times New Roman" w:cs="Times New Roman"/>
                <w:sz w:val="28"/>
                <w:szCs w:val="28"/>
              </w:rPr>
            </w:pPr>
            <w:r>
              <w:rPr>
                <w:rFonts w:ascii="Times New Roman" w:hAnsi="Times New Roman" w:cs="Times New Roman"/>
                <w:noProof/>
                <w:sz w:val="28"/>
                <w:szCs w:val="28"/>
              </w:rPr>
              <w:pict>
                <v:shape id="_x0000_s1094" type="#_x0000_t202" style="position:absolute;left:0;text-align:left;margin-left:288.55pt;margin-top:45.4pt;width:26.25pt;height:21.75pt;z-index:251675648" stroked="f">
                  <v:textbox style="mso-next-textbox:#_x0000_s1094">
                    <w:txbxContent>
                      <w:p w:rsidR="00B048D9" w:rsidRPr="00950056" w:rsidRDefault="00B048D9" w:rsidP="00B87E1C">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B87E1C" w:rsidRPr="00FA116E">
              <w:rPr>
                <w:rFonts w:ascii="Times New Roman" w:hAnsi="Times New Roman" w:cs="Times New Roman"/>
                <w:bCs/>
                <w:sz w:val="28"/>
                <w:szCs w:val="28"/>
              </w:rPr>
              <w:t>Объёмы финансирования мероприятий подпрограммы 6 ежегодно подлежат уточнению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FA116E" w:rsidRDefault="00B87E1C" w:rsidP="00B87E1C">
      <w:pPr>
        <w:pStyle w:val="ae"/>
        <w:spacing w:before="0" w:beforeAutospacing="0" w:after="0" w:afterAutospacing="0"/>
        <w:ind w:firstLine="851"/>
        <w:contextualSpacing/>
        <w:jc w:val="both"/>
        <w:rPr>
          <w:sz w:val="28"/>
          <w:szCs w:val="28"/>
        </w:rPr>
      </w:pPr>
      <w:r>
        <w:rPr>
          <w:sz w:val="28"/>
          <w:szCs w:val="28"/>
        </w:rPr>
        <w:t xml:space="preserve">14)  </w:t>
      </w:r>
      <w:r w:rsidRPr="00FA116E">
        <w:rPr>
          <w:sz w:val="28"/>
          <w:szCs w:val="28"/>
        </w:rPr>
        <w:t>раздел 5 </w:t>
      </w:r>
      <w:r>
        <w:rPr>
          <w:sz w:val="28"/>
          <w:szCs w:val="28"/>
        </w:rPr>
        <w:t xml:space="preserve"> </w:t>
      </w:r>
      <w:r w:rsidRPr="00FA116E">
        <w:rPr>
          <w:sz w:val="28"/>
          <w:szCs w:val="28"/>
        </w:rPr>
        <w:t xml:space="preserve">«Ресурсное обеспечение подпрограммы 6» </w:t>
      </w:r>
      <w:r>
        <w:rPr>
          <w:sz w:val="28"/>
          <w:szCs w:val="28"/>
        </w:rPr>
        <w:t xml:space="preserve">подпрограммы «Обеспечение  безопасного, качественного отдыха </w:t>
      </w:r>
      <w:r w:rsidRPr="00FA116E">
        <w:rPr>
          <w:sz w:val="28"/>
          <w:szCs w:val="28"/>
        </w:rPr>
        <w:t xml:space="preserve"> </w:t>
      </w:r>
      <w:r>
        <w:rPr>
          <w:sz w:val="28"/>
          <w:szCs w:val="28"/>
        </w:rPr>
        <w:t xml:space="preserve">и оздоровления детей в летний период» </w:t>
      </w:r>
      <w:r w:rsidRPr="00FA116E">
        <w:rPr>
          <w:sz w:val="28"/>
          <w:szCs w:val="28"/>
        </w:rPr>
        <w:t>изложить в следующей редакции:</w:t>
      </w:r>
    </w:p>
    <w:p w:rsidR="00B87E1C" w:rsidRPr="00270BDF" w:rsidRDefault="00B87E1C" w:rsidP="00B87E1C">
      <w:pPr>
        <w:pStyle w:val="ae"/>
        <w:spacing w:before="0" w:beforeAutospacing="0" w:after="0" w:afterAutospacing="0"/>
        <w:ind w:firstLine="851"/>
        <w:contextualSpacing/>
        <w:jc w:val="both"/>
        <w:rPr>
          <w:sz w:val="28"/>
          <w:szCs w:val="28"/>
          <w:highlight w:val="yellow"/>
        </w:rPr>
      </w:pPr>
    </w:p>
    <w:p w:rsidR="00B87E1C" w:rsidRPr="00FA116E" w:rsidRDefault="00B87E1C" w:rsidP="00B87E1C">
      <w:pPr>
        <w:pStyle w:val="aff8"/>
        <w:widowControl w:val="0"/>
        <w:tabs>
          <w:tab w:val="left" w:pos="851"/>
        </w:tabs>
        <w:autoSpaceDE w:val="0"/>
        <w:autoSpaceDN w:val="0"/>
        <w:adjustRightInd w:val="0"/>
        <w:spacing w:after="0" w:line="240" w:lineRule="auto"/>
        <w:ind w:left="1070"/>
        <w:jc w:val="center"/>
        <w:rPr>
          <w:rFonts w:ascii="Times New Roman" w:hAnsi="Times New Roman"/>
          <w:b/>
          <w:sz w:val="28"/>
          <w:szCs w:val="28"/>
        </w:rPr>
      </w:pPr>
      <w:r w:rsidRPr="00FA116E">
        <w:rPr>
          <w:rFonts w:ascii="Times New Roman" w:hAnsi="Times New Roman"/>
          <w:b/>
          <w:sz w:val="28"/>
          <w:szCs w:val="28"/>
        </w:rPr>
        <w:t>«5. Ресурсное обеспечение  подпрограммы 6</w:t>
      </w:r>
    </w:p>
    <w:p w:rsidR="00B87E1C" w:rsidRPr="00FA116E" w:rsidRDefault="00B87E1C" w:rsidP="00B87E1C">
      <w:pPr>
        <w:pStyle w:val="13"/>
        <w:autoSpaceDE w:val="0"/>
        <w:autoSpaceDN w:val="0"/>
        <w:adjustRightInd w:val="0"/>
        <w:spacing w:after="0" w:line="240" w:lineRule="auto"/>
        <w:ind w:left="0" w:firstLine="709"/>
        <w:jc w:val="both"/>
        <w:rPr>
          <w:rFonts w:ascii="Times New Roman" w:hAnsi="Times New Roman"/>
          <w:sz w:val="28"/>
          <w:szCs w:val="28"/>
        </w:rPr>
      </w:pPr>
    </w:p>
    <w:p w:rsidR="00B87E1C" w:rsidRPr="00FA116E" w:rsidRDefault="00B87E1C" w:rsidP="00B87E1C">
      <w:pPr>
        <w:pStyle w:val="ConsPlusNormal"/>
        <w:tabs>
          <w:tab w:val="left" w:pos="851"/>
        </w:tabs>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Общий объем финансирования мероприятий подпрограммы 6 за счет средств бюджета городского округа </w:t>
      </w:r>
      <w:r w:rsidRPr="00FA116E">
        <w:rPr>
          <w:rFonts w:ascii="Times New Roman" w:hAnsi="Times New Roman" w:cs="Times New Roman"/>
          <w:sz w:val="28"/>
          <w:szCs w:val="28"/>
          <w:lang w:eastAsia="en-US"/>
        </w:rPr>
        <w:t>в 2014-2025 годах</w:t>
      </w:r>
      <w:r>
        <w:rPr>
          <w:rFonts w:ascii="Times New Roman" w:hAnsi="Times New Roman" w:cs="Times New Roman"/>
          <w:sz w:val="28"/>
          <w:szCs w:val="28"/>
          <w:lang w:eastAsia="en-US"/>
        </w:rPr>
        <w:t xml:space="preserve"> </w:t>
      </w:r>
      <w:r w:rsidRPr="00FA116E">
        <w:rPr>
          <w:rFonts w:ascii="Times New Roman" w:hAnsi="Times New Roman" w:cs="Times New Roman"/>
          <w:sz w:val="28"/>
          <w:szCs w:val="28"/>
        </w:rPr>
        <w:t xml:space="preserve">составляет  </w:t>
      </w:r>
      <w:r w:rsidRPr="00FA116E">
        <w:rPr>
          <w:rFonts w:ascii="Times New Roman" w:hAnsi="Times New Roman" w:cs="Times New Roman"/>
          <w:sz w:val="28"/>
          <w:szCs w:val="28"/>
        </w:rPr>
        <w:br/>
      </w:r>
      <w:r>
        <w:rPr>
          <w:rFonts w:ascii="Times New Roman" w:hAnsi="Times New Roman" w:cs="Times New Roman"/>
          <w:sz w:val="28"/>
          <w:szCs w:val="28"/>
        </w:rPr>
        <w:t xml:space="preserve">388 796,7  </w:t>
      </w:r>
      <w:r w:rsidRPr="00FA116E">
        <w:rPr>
          <w:rFonts w:ascii="Times New Roman" w:hAnsi="Times New Roman" w:cs="Times New Roman"/>
          <w:sz w:val="28"/>
          <w:szCs w:val="28"/>
        </w:rPr>
        <w:t xml:space="preserve">тыс. рублей, в том числе по годам: </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2014 год – 24 201,0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2015 год – 25 220,0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lastRenderedPageBreak/>
        <w:t>2016 год – 30 251,7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2017 год – 28 735,0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2018 год – 30 423,0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 xml:space="preserve">2019 год – 29 </w:t>
      </w:r>
      <w:r>
        <w:rPr>
          <w:rFonts w:ascii="Times New Roman" w:hAnsi="Times New Roman" w:cs="Times New Roman"/>
          <w:sz w:val="28"/>
          <w:szCs w:val="28"/>
        </w:rPr>
        <w:t>587</w:t>
      </w:r>
      <w:r w:rsidRPr="00FA116E">
        <w:rPr>
          <w:rFonts w:ascii="Times New Roman" w:hAnsi="Times New Roman" w:cs="Times New Roman"/>
          <w:sz w:val="28"/>
          <w:szCs w:val="28"/>
        </w:rPr>
        <w:t>,0 тыс. рублей;</w:t>
      </w:r>
    </w:p>
    <w:p w:rsidR="00B87E1C" w:rsidRPr="00C474B3" w:rsidRDefault="00B87E1C" w:rsidP="00B87E1C">
      <w:pPr>
        <w:pStyle w:val="ConsPlusCell"/>
        <w:ind w:left="708"/>
        <w:rPr>
          <w:rFonts w:ascii="Times New Roman" w:hAnsi="Times New Roman" w:cs="Times New Roman"/>
          <w:sz w:val="28"/>
          <w:szCs w:val="28"/>
        </w:rPr>
      </w:pPr>
      <w:r w:rsidRPr="00C474B3">
        <w:rPr>
          <w:rFonts w:ascii="Times New Roman" w:hAnsi="Times New Roman" w:cs="Times New Roman"/>
          <w:sz w:val="28"/>
          <w:szCs w:val="28"/>
        </w:rPr>
        <w:t xml:space="preserve">2020 год – </w:t>
      </w:r>
      <w:r>
        <w:rPr>
          <w:rFonts w:ascii="Times New Roman" w:hAnsi="Times New Roman" w:cs="Times New Roman"/>
          <w:sz w:val="28"/>
          <w:szCs w:val="28"/>
        </w:rPr>
        <w:t>24 910</w:t>
      </w:r>
      <w:r w:rsidRPr="00C474B3">
        <w:rPr>
          <w:rFonts w:ascii="Times New Roman" w:hAnsi="Times New Roman" w:cs="Times New Roman"/>
          <w:sz w:val="28"/>
          <w:szCs w:val="28"/>
        </w:rPr>
        <w:t>,0</w:t>
      </w:r>
      <w:r>
        <w:rPr>
          <w:rFonts w:ascii="Times New Roman" w:hAnsi="Times New Roman" w:cs="Times New Roman"/>
          <w:sz w:val="28"/>
          <w:szCs w:val="28"/>
        </w:rPr>
        <w:t xml:space="preserve"> </w:t>
      </w:r>
      <w:r w:rsidRPr="00C474B3">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2021 год – 35 334,0</w:t>
      </w:r>
      <w:r>
        <w:rPr>
          <w:rFonts w:ascii="Times New Roman" w:hAnsi="Times New Roman" w:cs="Times New Roman"/>
          <w:sz w:val="28"/>
          <w:szCs w:val="28"/>
        </w:rPr>
        <w:t xml:space="preserve"> </w:t>
      </w:r>
      <w:r w:rsidRPr="001B0DAA">
        <w:rPr>
          <w:rFonts w:ascii="Times New Roman" w:hAnsi="Times New Roman" w:cs="Times New Roman"/>
          <w:sz w:val="28"/>
          <w:szCs w:val="28"/>
        </w:rPr>
        <w:t>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2022 год – 4</w:t>
      </w:r>
      <w:r>
        <w:rPr>
          <w:rFonts w:ascii="Times New Roman" w:hAnsi="Times New Roman" w:cs="Times New Roman"/>
          <w:sz w:val="28"/>
          <w:szCs w:val="28"/>
        </w:rPr>
        <w:t>1</w:t>
      </w:r>
      <w:r w:rsidRPr="001B0DAA">
        <w:rPr>
          <w:rFonts w:ascii="Times New Roman" w:hAnsi="Times New Roman" w:cs="Times New Roman"/>
          <w:sz w:val="28"/>
          <w:szCs w:val="28"/>
        </w:rPr>
        <w:t xml:space="preserve"> </w:t>
      </w:r>
      <w:r>
        <w:rPr>
          <w:rFonts w:ascii="Times New Roman" w:hAnsi="Times New Roman" w:cs="Times New Roman"/>
          <w:sz w:val="28"/>
          <w:szCs w:val="28"/>
        </w:rPr>
        <w:t>149</w:t>
      </w:r>
      <w:r w:rsidRPr="001B0DAA">
        <w:rPr>
          <w:rFonts w:ascii="Times New Roman" w:hAnsi="Times New Roman" w:cs="Times New Roman"/>
          <w:sz w:val="28"/>
          <w:szCs w:val="28"/>
        </w:rPr>
        <w:t>,0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2023 год – 42 948,0 тыс. рублей;</w:t>
      </w:r>
    </w:p>
    <w:p w:rsidR="00B87E1C" w:rsidRPr="001B0DAA" w:rsidRDefault="00B87E1C" w:rsidP="00B87E1C">
      <w:pPr>
        <w:pStyle w:val="ConsPlusCell"/>
        <w:ind w:left="708"/>
        <w:rPr>
          <w:rFonts w:ascii="Times New Roman" w:hAnsi="Times New Roman" w:cs="Times New Roman"/>
          <w:sz w:val="28"/>
          <w:szCs w:val="28"/>
        </w:rPr>
      </w:pPr>
      <w:r w:rsidRPr="001B0DAA">
        <w:rPr>
          <w:rFonts w:ascii="Times New Roman" w:hAnsi="Times New Roman" w:cs="Times New Roman"/>
          <w:sz w:val="28"/>
          <w:szCs w:val="28"/>
        </w:rPr>
        <w:t>2024 год – 44 056,0 тыс. рублей;</w:t>
      </w:r>
    </w:p>
    <w:p w:rsidR="00B87E1C" w:rsidRPr="00FA116E" w:rsidRDefault="00B87E1C" w:rsidP="00B87E1C">
      <w:pPr>
        <w:pStyle w:val="ConsPlusCell"/>
        <w:ind w:left="708"/>
        <w:rPr>
          <w:rFonts w:ascii="Times New Roman" w:hAnsi="Times New Roman" w:cs="Times New Roman"/>
          <w:sz w:val="28"/>
          <w:szCs w:val="28"/>
        </w:rPr>
      </w:pPr>
      <w:r w:rsidRPr="00FA116E">
        <w:rPr>
          <w:rFonts w:ascii="Times New Roman" w:hAnsi="Times New Roman" w:cs="Times New Roman"/>
          <w:sz w:val="28"/>
          <w:szCs w:val="28"/>
        </w:rPr>
        <w:t>2025 год (прогноз) – 31 982,0 тыс.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Предполагается </w:t>
      </w:r>
      <w:r w:rsidRPr="00FA116E">
        <w:rPr>
          <w:rFonts w:ascii="Times New Roman" w:hAnsi="Times New Roman"/>
          <w:sz w:val="28"/>
          <w:szCs w:val="28"/>
        </w:rPr>
        <w:tab/>
        <w:t>привлечение:</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а) средств федерального бюджета в сумме  1 533,0 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2014 год – 1 533,0 рублей;</w:t>
      </w:r>
    </w:p>
    <w:p w:rsidR="00B87E1C" w:rsidRPr="00FA116E" w:rsidRDefault="00B87E1C" w:rsidP="00B87E1C">
      <w:pPr>
        <w:tabs>
          <w:tab w:val="left" w:pos="851"/>
        </w:tabs>
        <w:autoSpaceDE w:val="0"/>
        <w:autoSpaceDN w:val="0"/>
        <w:adjustRightInd w:val="0"/>
        <w:spacing w:after="0" w:line="240" w:lineRule="auto"/>
        <w:ind w:firstLine="709"/>
        <w:jc w:val="both"/>
        <w:rPr>
          <w:rFonts w:ascii="Times New Roman" w:hAnsi="Times New Roman"/>
          <w:sz w:val="28"/>
          <w:szCs w:val="28"/>
        </w:rPr>
      </w:pPr>
      <w:r w:rsidRPr="00FA116E">
        <w:rPr>
          <w:rFonts w:ascii="Times New Roman" w:hAnsi="Times New Roman"/>
          <w:sz w:val="28"/>
          <w:szCs w:val="28"/>
        </w:rPr>
        <w:t xml:space="preserve">б) средств областного бюджета в сумме  </w:t>
      </w:r>
      <w:r>
        <w:rPr>
          <w:rFonts w:ascii="Times New Roman" w:hAnsi="Times New Roman"/>
          <w:sz w:val="28"/>
          <w:szCs w:val="28"/>
        </w:rPr>
        <w:t xml:space="preserve">23 256,2 </w:t>
      </w:r>
      <w:r w:rsidRPr="00FA116E">
        <w:rPr>
          <w:rFonts w:ascii="Times New Roman" w:hAnsi="Times New Roman"/>
          <w:sz w:val="28"/>
          <w:szCs w:val="28"/>
        </w:rPr>
        <w:t>тыс. рублей на              софинансирование мероприятий подпрограммы 6 на условиях,                           установленных федеральным законодательством,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1 533,0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1 893,0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2019 год – 1 840,0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 xml:space="preserve">2020 год – 1 </w:t>
      </w:r>
      <w:r>
        <w:rPr>
          <w:rFonts w:ascii="Times New Roman" w:hAnsi="Times New Roman" w:cs="Times New Roman"/>
          <w:sz w:val="28"/>
          <w:szCs w:val="28"/>
        </w:rPr>
        <w:t>939</w:t>
      </w:r>
      <w:r w:rsidRPr="003F7249">
        <w:rPr>
          <w:rFonts w:ascii="Times New Roman" w:hAnsi="Times New Roman" w:cs="Times New Roman"/>
          <w:sz w:val="28"/>
          <w:szCs w:val="28"/>
        </w:rPr>
        <w:t>,0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2021 год – 3 072,3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2022 год – 2 </w:t>
      </w:r>
      <w:r>
        <w:rPr>
          <w:rFonts w:ascii="Times New Roman" w:hAnsi="Times New Roman" w:cs="Times New Roman"/>
          <w:sz w:val="28"/>
          <w:szCs w:val="28"/>
        </w:rPr>
        <w:t>704</w:t>
      </w:r>
      <w:r w:rsidRPr="001B0DAA">
        <w:rPr>
          <w:rFonts w:ascii="Times New Roman" w:hAnsi="Times New Roman" w:cs="Times New Roman"/>
          <w:sz w:val="28"/>
          <w:szCs w:val="28"/>
        </w:rPr>
        <w:t>,2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2023 год – 2 687,6 тыс. рублей;</w:t>
      </w:r>
    </w:p>
    <w:p w:rsidR="00B87E1C" w:rsidRPr="001B0DAA" w:rsidRDefault="00B87E1C" w:rsidP="00B87E1C">
      <w:pPr>
        <w:pStyle w:val="ConsPlusCell"/>
        <w:ind w:firstLine="708"/>
        <w:rPr>
          <w:rFonts w:ascii="Times New Roman" w:hAnsi="Times New Roman" w:cs="Times New Roman"/>
          <w:sz w:val="28"/>
          <w:szCs w:val="28"/>
        </w:rPr>
      </w:pPr>
      <w:r w:rsidRPr="001B0DAA">
        <w:rPr>
          <w:rFonts w:ascii="Times New Roman" w:hAnsi="Times New Roman" w:cs="Times New Roman"/>
          <w:sz w:val="28"/>
          <w:szCs w:val="28"/>
        </w:rPr>
        <w:t>2024 год – 2 795,1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1 726,0 ты</w:t>
      </w:r>
      <w:r>
        <w:rPr>
          <w:rFonts w:ascii="Times New Roman" w:hAnsi="Times New Roman" w:cs="Times New Roman"/>
          <w:sz w:val="28"/>
          <w:szCs w:val="28"/>
        </w:rPr>
        <w:t>с. рублей;</w:t>
      </w:r>
    </w:p>
    <w:p w:rsidR="00B87E1C" w:rsidRPr="00FA116E" w:rsidRDefault="00B87E1C" w:rsidP="00B87E1C">
      <w:pPr>
        <w:pStyle w:val="ConsPlusCell"/>
        <w:ind w:firstLine="709"/>
        <w:jc w:val="both"/>
        <w:rPr>
          <w:rFonts w:ascii="Times New Roman" w:hAnsi="Times New Roman" w:cs="Times New Roman"/>
          <w:sz w:val="28"/>
          <w:szCs w:val="28"/>
        </w:rPr>
      </w:pPr>
      <w:r w:rsidRPr="00FA116E">
        <w:rPr>
          <w:rFonts w:ascii="Times New Roman" w:hAnsi="Times New Roman" w:cs="Times New Roman"/>
          <w:sz w:val="28"/>
          <w:szCs w:val="28"/>
        </w:rPr>
        <w:t xml:space="preserve">в) средств внебюджетных источников в сумме  </w:t>
      </w:r>
      <w:r>
        <w:rPr>
          <w:rFonts w:ascii="Times New Roman" w:hAnsi="Times New Roman"/>
          <w:sz w:val="28"/>
          <w:szCs w:val="28"/>
        </w:rPr>
        <w:t xml:space="preserve">145 897,7 </w:t>
      </w:r>
      <w:r w:rsidRPr="00FA116E">
        <w:rPr>
          <w:rFonts w:ascii="Times New Roman" w:hAnsi="Times New Roman" w:cs="Times New Roman"/>
          <w:sz w:val="28"/>
          <w:szCs w:val="28"/>
        </w:rPr>
        <w:t>тыс. рублей на софинансирование мероприятий подпрограммы 6, в том числе по годам:</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2014 год –   9 310,7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2015 год – 11 524,0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2016 год – 11 669,0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2017 год – 12 816,0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2018 год – 13 388,0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 xml:space="preserve">2019 год – </w:t>
      </w:r>
      <w:r>
        <w:rPr>
          <w:rFonts w:ascii="Times New Roman" w:hAnsi="Times New Roman" w:cs="Times New Roman"/>
          <w:sz w:val="28"/>
          <w:szCs w:val="28"/>
        </w:rPr>
        <w:t>13 040</w:t>
      </w:r>
      <w:r w:rsidRPr="00FA116E">
        <w:rPr>
          <w:rFonts w:ascii="Times New Roman" w:hAnsi="Times New Roman" w:cs="Times New Roman"/>
          <w:sz w:val="28"/>
          <w:szCs w:val="28"/>
        </w:rPr>
        <w:t>,0 тыс. рублей;</w:t>
      </w:r>
    </w:p>
    <w:p w:rsidR="00B87E1C" w:rsidRPr="003F7249" w:rsidRDefault="00B87E1C" w:rsidP="00B87E1C">
      <w:pPr>
        <w:pStyle w:val="ConsPlusCell"/>
        <w:ind w:firstLine="708"/>
        <w:rPr>
          <w:rFonts w:ascii="Times New Roman" w:hAnsi="Times New Roman" w:cs="Times New Roman"/>
          <w:sz w:val="28"/>
          <w:szCs w:val="28"/>
        </w:rPr>
      </w:pPr>
      <w:r w:rsidRPr="003F7249">
        <w:rPr>
          <w:rFonts w:ascii="Times New Roman" w:hAnsi="Times New Roman" w:cs="Times New Roman"/>
          <w:sz w:val="28"/>
          <w:szCs w:val="28"/>
        </w:rPr>
        <w:t>2020 год –  9 912,0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2021 год – 10 437,0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 xml:space="preserve">2022 год – </w:t>
      </w:r>
      <w:r>
        <w:rPr>
          <w:rFonts w:ascii="Times New Roman" w:hAnsi="Times New Roman" w:cs="Times New Roman"/>
          <w:sz w:val="28"/>
          <w:szCs w:val="28"/>
        </w:rPr>
        <w:t>14 361</w:t>
      </w:r>
      <w:r w:rsidRPr="007F015B">
        <w:rPr>
          <w:rFonts w:ascii="Times New Roman" w:hAnsi="Times New Roman" w:cs="Times New Roman"/>
          <w:sz w:val="28"/>
          <w:szCs w:val="28"/>
        </w:rPr>
        <w:t>,0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2023 год – 12 027,0 тыс. рублей;</w:t>
      </w:r>
    </w:p>
    <w:p w:rsidR="00B87E1C" w:rsidRPr="007F015B" w:rsidRDefault="00B87E1C" w:rsidP="00B87E1C">
      <w:pPr>
        <w:pStyle w:val="ConsPlusCell"/>
        <w:ind w:firstLine="708"/>
        <w:rPr>
          <w:rFonts w:ascii="Times New Roman" w:hAnsi="Times New Roman" w:cs="Times New Roman"/>
          <w:sz w:val="28"/>
          <w:szCs w:val="28"/>
        </w:rPr>
      </w:pPr>
      <w:r w:rsidRPr="007F015B">
        <w:rPr>
          <w:rFonts w:ascii="Times New Roman" w:hAnsi="Times New Roman" w:cs="Times New Roman"/>
          <w:sz w:val="28"/>
          <w:szCs w:val="28"/>
        </w:rPr>
        <w:t>2024 год – 12 130,0 тыс. рублей;</w:t>
      </w:r>
    </w:p>
    <w:p w:rsidR="00B87E1C" w:rsidRPr="00FA116E" w:rsidRDefault="00B87E1C" w:rsidP="00B87E1C">
      <w:pPr>
        <w:pStyle w:val="ConsPlusCell"/>
        <w:ind w:firstLine="708"/>
        <w:rPr>
          <w:rFonts w:ascii="Times New Roman" w:hAnsi="Times New Roman" w:cs="Times New Roman"/>
          <w:sz w:val="28"/>
          <w:szCs w:val="28"/>
        </w:rPr>
      </w:pPr>
      <w:r w:rsidRPr="00FA116E">
        <w:rPr>
          <w:rFonts w:ascii="Times New Roman" w:hAnsi="Times New Roman" w:cs="Times New Roman"/>
          <w:sz w:val="28"/>
          <w:szCs w:val="28"/>
        </w:rPr>
        <w:t>2025 год (прогноз) – 15 283,0 тыс. рублей.</w:t>
      </w:r>
    </w:p>
    <w:p w:rsidR="00B87E1C" w:rsidRDefault="00B87E1C" w:rsidP="00B87E1C">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FA116E">
        <w:rPr>
          <w:rFonts w:ascii="Times New Roman" w:hAnsi="Times New Roman"/>
          <w:bCs/>
          <w:sz w:val="28"/>
          <w:szCs w:val="28"/>
        </w:rPr>
        <w:lastRenderedPageBreak/>
        <w:t>Объёмы финансирования мероприятий подпрограммы 6 ежегодно подлежат уточнению при формировании бюджет</w:t>
      </w:r>
      <w:r>
        <w:rPr>
          <w:rFonts w:ascii="Times New Roman" w:hAnsi="Times New Roman"/>
          <w:bCs/>
          <w:sz w:val="28"/>
          <w:szCs w:val="28"/>
        </w:rPr>
        <w:t>а на очередной финансовый год.»;</w:t>
      </w:r>
    </w:p>
    <w:p w:rsidR="00863F5F" w:rsidRDefault="00863F5F" w:rsidP="00863F5F">
      <w:pPr>
        <w:pStyle w:val="ae"/>
        <w:spacing w:before="0" w:beforeAutospacing="0" w:after="0" w:afterAutospacing="0" w:line="237" w:lineRule="atLeast"/>
        <w:ind w:firstLine="851"/>
        <w:contextualSpacing/>
        <w:jc w:val="both"/>
        <w:rPr>
          <w:sz w:val="28"/>
          <w:szCs w:val="28"/>
        </w:rPr>
      </w:pPr>
      <w:r w:rsidRPr="001B0627">
        <w:rPr>
          <w:sz w:val="28"/>
          <w:szCs w:val="28"/>
        </w:rPr>
        <w:t>15) раздел 6 «Объёмы бюджетных ассигнований подпрограммы 7 за счёт средств бюджета Губкинского городского округа Белгородской области (с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«Развитие муниципальной кадровой политики в органах местного самоуправления Губкинского городского округа» изложить в следующей редакции:</w:t>
      </w:r>
    </w:p>
    <w:p w:rsidR="00863F5F" w:rsidRPr="00A55877" w:rsidRDefault="00184078" w:rsidP="00863F5F">
      <w:pPr>
        <w:pStyle w:val="ae"/>
        <w:spacing w:before="0" w:beforeAutospacing="0" w:after="0" w:afterAutospacing="0" w:line="237" w:lineRule="atLeast"/>
        <w:ind w:firstLine="851"/>
        <w:contextualSpacing/>
        <w:jc w:val="both"/>
        <w:rPr>
          <w:sz w:val="28"/>
          <w:szCs w:val="28"/>
        </w:rPr>
      </w:pPr>
      <w:r>
        <w:rPr>
          <w:noProof/>
          <w:sz w:val="28"/>
          <w:szCs w:val="28"/>
        </w:rPr>
        <w:pict>
          <v:shape id="_x0000_s1111" type="#_x0000_t202" style="position:absolute;left:0;text-align:left;margin-left:-26.2pt;margin-top:8.05pt;width:20.25pt;height:34.5pt;z-index:251693056" strokecolor="white [3212]">
            <v:textbox style="mso-next-textbox:#_x0000_s1111">
              <w:txbxContent>
                <w:p w:rsidR="00B048D9" w:rsidRPr="00E83E7D" w:rsidRDefault="00B048D9" w:rsidP="00863F5F">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2552"/>
        <w:gridCol w:w="5811"/>
      </w:tblGrid>
      <w:tr w:rsidR="00863F5F" w:rsidRPr="00A55877" w:rsidTr="00B77500">
        <w:tc>
          <w:tcPr>
            <w:tcW w:w="709" w:type="dxa"/>
          </w:tcPr>
          <w:p w:rsidR="00863F5F" w:rsidRPr="00A55877" w:rsidRDefault="00863F5F" w:rsidP="00B77500">
            <w:pPr>
              <w:pStyle w:val="ConsPlusCell"/>
              <w:jc w:val="center"/>
              <w:rPr>
                <w:rFonts w:ascii="Times New Roman" w:hAnsi="Times New Roman"/>
                <w:b/>
                <w:sz w:val="28"/>
                <w:szCs w:val="28"/>
              </w:rPr>
            </w:pPr>
            <w:r w:rsidRPr="00A55877">
              <w:rPr>
                <w:rFonts w:ascii="Times New Roman" w:hAnsi="Times New Roman"/>
                <w:b/>
                <w:sz w:val="28"/>
                <w:szCs w:val="28"/>
              </w:rPr>
              <w:t>6.</w:t>
            </w:r>
          </w:p>
        </w:tc>
        <w:tc>
          <w:tcPr>
            <w:tcW w:w="2552" w:type="dxa"/>
          </w:tcPr>
          <w:p w:rsidR="00863F5F" w:rsidRPr="00A55877" w:rsidRDefault="00863F5F" w:rsidP="00B77500">
            <w:pPr>
              <w:pStyle w:val="ConsPlusCell"/>
              <w:rPr>
                <w:rFonts w:ascii="Times New Roman" w:hAnsi="Times New Roman" w:cs="Times New Roman"/>
                <w:b/>
                <w:sz w:val="28"/>
                <w:szCs w:val="28"/>
              </w:rPr>
            </w:pPr>
            <w:r w:rsidRPr="00A55877">
              <w:rPr>
                <w:rFonts w:ascii="Times New Roman" w:hAnsi="Times New Roman"/>
                <w:b/>
                <w:sz w:val="28"/>
                <w:szCs w:val="28"/>
              </w:rPr>
              <w:t>Объём бюджетных ассигнований подпрограммы  7 за счёт средств бюджета Губкинского городского округа</w:t>
            </w:r>
            <w:r>
              <w:rPr>
                <w:rFonts w:ascii="Times New Roman" w:hAnsi="Times New Roman"/>
                <w:b/>
                <w:sz w:val="28"/>
                <w:szCs w:val="28"/>
              </w:rPr>
              <w:t xml:space="preserve"> Белгородской области</w:t>
            </w:r>
            <w:r w:rsidRPr="00A55877">
              <w:rPr>
                <w:rFonts w:ascii="Times New Roman" w:hAnsi="Times New Roman"/>
                <w:b/>
                <w:sz w:val="28"/>
                <w:szCs w:val="28"/>
              </w:rPr>
              <w:t xml:space="preserve"> (с расшифровкой плановых объёмов  бюджет</w:t>
            </w:r>
            <w:r w:rsidRPr="00A55877">
              <w:rPr>
                <w:rFonts w:ascii="Times New Roman" w:hAnsi="Times New Roman"/>
                <w:b/>
                <w:sz w:val="28"/>
                <w:szCs w:val="28"/>
              </w:rPr>
              <w:softHyphen/>
              <w:t>ных ассигнова</w:t>
            </w:r>
            <w:r w:rsidRPr="00A55877">
              <w:rPr>
                <w:rFonts w:ascii="Times New Roman" w:hAnsi="Times New Roman"/>
                <w:b/>
                <w:sz w:val="28"/>
                <w:szCs w:val="28"/>
              </w:rPr>
              <w:softHyphen/>
              <w:t>ний по годам её реализации),  а также прогноз</w:t>
            </w:r>
            <w:r w:rsidRPr="00A55877">
              <w:rPr>
                <w:rFonts w:ascii="Times New Roman" w:hAnsi="Times New Roman"/>
                <w:b/>
                <w:sz w:val="28"/>
                <w:szCs w:val="28"/>
              </w:rPr>
              <w:softHyphen/>
              <w:t>ный объём  средств, привлекаемых из других источников</w:t>
            </w:r>
          </w:p>
        </w:tc>
        <w:tc>
          <w:tcPr>
            <w:tcW w:w="5811" w:type="dxa"/>
          </w:tcPr>
          <w:p w:rsidR="00863F5F" w:rsidRPr="00A55877" w:rsidRDefault="00863F5F" w:rsidP="00B77500">
            <w:pPr>
              <w:pStyle w:val="ConsPlusNormal"/>
              <w:tabs>
                <w:tab w:val="left" w:pos="851"/>
              </w:tabs>
              <w:ind w:firstLine="600"/>
              <w:jc w:val="both"/>
              <w:rPr>
                <w:rFonts w:ascii="Times New Roman" w:hAnsi="Times New Roman" w:cs="Times New Roman"/>
                <w:sz w:val="28"/>
                <w:szCs w:val="28"/>
              </w:rPr>
            </w:pPr>
            <w:r w:rsidRPr="00A55877">
              <w:rPr>
                <w:rFonts w:ascii="Times New Roman" w:hAnsi="Times New Roman" w:cs="Times New Roman"/>
                <w:sz w:val="28"/>
                <w:szCs w:val="28"/>
              </w:rPr>
              <w:t>Общий объем финансирования мероприятий подпрограммы</w:t>
            </w:r>
            <w:r w:rsidR="001B0627">
              <w:rPr>
                <w:rFonts w:ascii="Times New Roman" w:hAnsi="Times New Roman" w:cs="Times New Roman"/>
                <w:sz w:val="28"/>
                <w:szCs w:val="28"/>
              </w:rPr>
              <w:t xml:space="preserve"> </w:t>
            </w:r>
            <w:r w:rsidRPr="00A55877">
              <w:rPr>
                <w:rFonts w:ascii="Times New Roman" w:hAnsi="Times New Roman" w:cs="Times New Roman"/>
                <w:sz w:val="28"/>
                <w:szCs w:val="28"/>
              </w:rPr>
              <w:t xml:space="preserve"> 7 за счет средств    бюджета   </w:t>
            </w:r>
            <w:r>
              <w:rPr>
                <w:rFonts w:ascii="Times New Roman" w:hAnsi="Times New Roman" w:cs="Times New Roman"/>
                <w:sz w:val="28"/>
                <w:szCs w:val="28"/>
              </w:rPr>
              <w:t>Губкинского</w:t>
            </w:r>
            <w:r w:rsidRPr="00A55877">
              <w:rPr>
                <w:rFonts w:ascii="Times New Roman" w:hAnsi="Times New Roman" w:cs="Times New Roman"/>
                <w:sz w:val="28"/>
                <w:szCs w:val="28"/>
              </w:rPr>
              <w:t xml:space="preserve"> городского   округа</w:t>
            </w:r>
            <w:r>
              <w:rPr>
                <w:rFonts w:ascii="Times New Roman" w:hAnsi="Times New Roman" w:cs="Times New Roman"/>
                <w:sz w:val="28"/>
                <w:szCs w:val="28"/>
              </w:rPr>
              <w:t xml:space="preserve"> Белгородской области</w:t>
            </w:r>
            <w:r w:rsidRPr="00A55877">
              <w:rPr>
                <w:rFonts w:ascii="Times New Roman" w:hAnsi="Times New Roman" w:cs="Times New Roman"/>
                <w:sz w:val="28"/>
                <w:szCs w:val="28"/>
              </w:rPr>
              <w:t xml:space="preserve">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5 638,5</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 xml:space="preserve">5 </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B77500">
            <w:pPr>
              <w:pStyle w:val="ConsPlusCell"/>
              <w:rPr>
                <w:rFonts w:ascii="Times New Roman" w:hAnsi="Times New Roman"/>
                <w:sz w:val="28"/>
                <w:szCs w:val="28"/>
              </w:rPr>
            </w:pPr>
            <w:r w:rsidRPr="00FA116E">
              <w:rPr>
                <w:rFonts w:ascii="Times New Roman" w:hAnsi="Times New Roman" w:cs="Times New Roman"/>
                <w:sz w:val="28"/>
                <w:szCs w:val="28"/>
              </w:rPr>
              <w:t>2025 год (прогноз)</w:t>
            </w:r>
            <w:r w:rsidRPr="00A55877">
              <w:rPr>
                <w:rFonts w:ascii="Times New Roman" w:hAnsi="Times New Roman" w:cs="Times New Roman"/>
                <w:sz w:val="28"/>
                <w:szCs w:val="28"/>
              </w:rPr>
              <w:t>– 475</w:t>
            </w:r>
            <w:r w:rsidRPr="00A55877">
              <w:rPr>
                <w:rFonts w:ascii="Times New Roman" w:hAnsi="Times New Roman"/>
                <w:sz w:val="28"/>
                <w:szCs w:val="28"/>
              </w:rPr>
              <w:t>,0  тыс. рублей.</w:t>
            </w:r>
          </w:p>
          <w:p w:rsidR="00863F5F" w:rsidRPr="00A55877" w:rsidRDefault="00184078" w:rsidP="00B77500">
            <w:pPr>
              <w:pStyle w:val="ConsPlusNormal"/>
              <w:widowControl/>
              <w:tabs>
                <w:tab w:val="left" w:pos="993"/>
              </w:tabs>
              <w:ind w:firstLine="600"/>
              <w:jc w:val="both"/>
              <w:rPr>
                <w:rFonts w:ascii="Times New Roman" w:hAnsi="Times New Roman" w:cs="Times New Roman"/>
                <w:sz w:val="28"/>
                <w:szCs w:val="28"/>
              </w:rPr>
            </w:pPr>
            <w:r w:rsidRPr="00184078">
              <w:rPr>
                <w:noProof/>
                <w:sz w:val="28"/>
                <w:szCs w:val="28"/>
              </w:rPr>
              <w:pict>
                <v:shape id="_x0000_s1110" type="#_x0000_t202" style="position:absolute;left:0;text-align:left;margin-left:289.95pt;margin-top:44.8pt;width:28.8pt;height:24.45pt;z-index:251692032" stroked="f">
                  <v:textbox style="mso-next-textbox:#_x0000_s1110">
                    <w:txbxContent>
                      <w:p w:rsidR="00B048D9" w:rsidRPr="00950056" w:rsidRDefault="00B048D9" w:rsidP="00863F5F">
                        <w:pPr>
                          <w:rPr>
                            <w:sz w:val="28"/>
                            <w:szCs w:val="28"/>
                          </w:rPr>
                        </w:pPr>
                        <w:r w:rsidRPr="008B701D">
                          <w:rPr>
                            <w:rFonts w:ascii="Times New Roman" w:hAnsi="Times New Roman"/>
                            <w:sz w:val="28"/>
                            <w:szCs w:val="28"/>
                          </w:rPr>
                          <w:t>»</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sidRPr="004D13E5">
                          <w:rPr>
                            <w:rFonts w:ascii="Times New Roman" w:hAnsi="Times New Roman"/>
                            <w:bCs/>
                            <w:sz w:val="28"/>
                            <w:szCs w:val="28"/>
                          </w:rPr>
                          <w:t xml:space="preserve"> </w:t>
                        </w:r>
                        <w:r>
                          <w:rPr>
                            <w:rFonts w:ascii="Times New Roman" w:hAnsi="Times New Roman"/>
                            <w:bCs/>
                            <w:sz w:val="28"/>
                            <w:szCs w:val="28"/>
                          </w:rPr>
                          <w:t>;</w:t>
                        </w:r>
                        <w:r>
                          <w:rPr>
                            <w:rFonts w:ascii="Times New Roman" w:hAnsi="Times New Roman"/>
                            <w:sz w:val="28"/>
                            <w:szCs w:val="28"/>
                          </w:rPr>
                          <w:t xml:space="preserve"> ;;;;</w:t>
                        </w:r>
                        <w:r>
                          <w:rPr>
                            <w:sz w:val="28"/>
                            <w:szCs w:val="28"/>
                          </w:rPr>
                          <w:t>22</w:t>
                        </w:r>
                      </w:p>
                    </w:txbxContent>
                  </v:textbox>
                </v:shape>
              </w:pict>
            </w:r>
            <w:r w:rsidR="00863F5F" w:rsidRPr="00A55877">
              <w:rPr>
                <w:rFonts w:ascii="Times New Roman" w:hAnsi="Times New Roman" w:cs="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tc>
      </w:tr>
    </w:tbl>
    <w:p w:rsidR="00863F5F"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both"/>
        <w:rPr>
          <w:sz w:val="28"/>
          <w:szCs w:val="28"/>
        </w:rPr>
      </w:pPr>
      <w:r>
        <w:rPr>
          <w:sz w:val="28"/>
          <w:szCs w:val="28"/>
        </w:rPr>
        <w:t xml:space="preserve">16) </w:t>
      </w:r>
      <w:r w:rsidRPr="00A55877">
        <w:rPr>
          <w:sz w:val="28"/>
          <w:szCs w:val="28"/>
        </w:rPr>
        <w:t>раздел 5 </w:t>
      </w:r>
      <w:r>
        <w:rPr>
          <w:sz w:val="28"/>
          <w:szCs w:val="28"/>
        </w:rPr>
        <w:t xml:space="preserve">программы </w:t>
      </w:r>
      <w:r w:rsidRPr="00A55877">
        <w:rPr>
          <w:sz w:val="28"/>
          <w:szCs w:val="28"/>
        </w:rPr>
        <w:t xml:space="preserve">«Ресурсное обеспечение подпрограммы 7»  </w:t>
      </w:r>
      <w:r>
        <w:rPr>
          <w:sz w:val="28"/>
          <w:szCs w:val="28"/>
        </w:rPr>
        <w:t xml:space="preserve">подпрограммы «Развитие муниципальной кадровой политики в органах местного самоуправления Губкинского городского округа» </w:t>
      </w:r>
      <w:r w:rsidRPr="00A55877">
        <w:rPr>
          <w:sz w:val="28"/>
          <w:szCs w:val="28"/>
        </w:rPr>
        <w:t>изложить в следующей редакции:</w:t>
      </w:r>
    </w:p>
    <w:p w:rsidR="00863F5F" w:rsidRPr="00A55877" w:rsidRDefault="00863F5F" w:rsidP="00863F5F">
      <w:pPr>
        <w:pStyle w:val="ae"/>
        <w:spacing w:before="0" w:beforeAutospacing="0" w:after="0" w:afterAutospacing="0" w:line="237" w:lineRule="atLeast"/>
        <w:ind w:firstLine="851"/>
        <w:contextualSpacing/>
        <w:jc w:val="both"/>
        <w:rPr>
          <w:sz w:val="28"/>
          <w:szCs w:val="28"/>
        </w:rPr>
      </w:pP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r w:rsidRPr="00A55877">
        <w:rPr>
          <w:b/>
          <w:sz w:val="28"/>
          <w:szCs w:val="28"/>
        </w:rPr>
        <w:t>«5. Ресурсное обеспечение подпрограммы 7</w:t>
      </w:r>
    </w:p>
    <w:p w:rsidR="00863F5F" w:rsidRPr="00A55877" w:rsidRDefault="00863F5F" w:rsidP="00863F5F">
      <w:pPr>
        <w:pStyle w:val="ae"/>
        <w:spacing w:before="0" w:beforeAutospacing="0" w:after="0" w:afterAutospacing="0" w:line="237" w:lineRule="atLeast"/>
        <w:ind w:firstLine="851"/>
        <w:contextualSpacing/>
        <w:jc w:val="center"/>
        <w:rPr>
          <w:b/>
          <w:sz w:val="28"/>
          <w:szCs w:val="28"/>
        </w:rPr>
      </w:pPr>
    </w:p>
    <w:p w:rsidR="00863F5F" w:rsidRPr="00A55877" w:rsidRDefault="00863F5F" w:rsidP="00863F5F">
      <w:pPr>
        <w:pStyle w:val="ConsPlusNormal"/>
        <w:tabs>
          <w:tab w:val="left" w:pos="851"/>
        </w:tabs>
        <w:ind w:firstLine="993"/>
        <w:jc w:val="both"/>
        <w:rPr>
          <w:rFonts w:ascii="Times New Roman" w:hAnsi="Times New Roman" w:cs="Times New Roman"/>
          <w:sz w:val="28"/>
          <w:szCs w:val="28"/>
        </w:rPr>
      </w:pPr>
      <w:r w:rsidRPr="00A55877">
        <w:rPr>
          <w:rFonts w:ascii="Times New Roman" w:hAnsi="Times New Roman" w:cs="Times New Roman"/>
          <w:sz w:val="28"/>
          <w:szCs w:val="28"/>
        </w:rPr>
        <w:t xml:space="preserve">Общий объем финансирования мероприятий подпрограммы 7 за счет средств   бюджета   городского  округа </w:t>
      </w:r>
      <w:r w:rsidRPr="00A55877">
        <w:rPr>
          <w:rFonts w:ascii="Times New Roman" w:hAnsi="Times New Roman" w:cs="Times New Roman"/>
          <w:sz w:val="28"/>
          <w:szCs w:val="28"/>
          <w:lang w:eastAsia="en-US"/>
        </w:rPr>
        <w:t>в 2014-202</w:t>
      </w:r>
      <w:r>
        <w:rPr>
          <w:rFonts w:ascii="Times New Roman" w:hAnsi="Times New Roman" w:cs="Times New Roman"/>
          <w:sz w:val="28"/>
          <w:szCs w:val="28"/>
          <w:lang w:eastAsia="en-US"/>
        </w:rPr>
        <w:t>5</w:t>
      </w:r>
      <w:r w:rsidRPr="00A55877">
        <w:rPr>
          <w:rFonts w:ascii="Times New Roman" w:hAnsi="Times New Roman" w:cs="Times New Roman"/>
          <w:sz w:val="28"/>
          <w:szCs w:val="28"/>
          <w:lang w:eastAsia="en-US"/>
        </w:rPr>
        <w:t xml:space="preserve"> годах</w:t>
      </w:r>
      <w:r w:rsidRPr="00A55877">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w:t>
      </w:r>
      <w:r w:rsidRPr="00A55877">
        <w:rPr>
          <w:rFonts w:ascii="Times New Roman" w:hAnsi="Times New Roman" w:cs="Times New Roman"/>
          <w:sz w:val="28"/>
          <w:szCs w:val="28"/>
        </w:rPr>
        <w:t xml:space="preserve"> </w:t>
      </w:r>
      <w:r>
        <w:rPr>
          <w:rFonts w:ascii="Times New Roman" w:hAnsi="Times New Roman" w:cs="Times New Roman"/>
          <w:sz w:val="28"/>
          <w:szCs w:val="28"/>
        </w:rPr>
        <w:t xml:space="preserve">5 638,5 </w:t>
      </w:r>
      <w:r w:rsidRPr="00A55877">
        <w:rPr>
          <w:rFonts w:ascii="Times New Roman" w:hAnsi="Times New Roman" w:cs="Times New Roman"/>
          <w:sz w:val="28"/>
          <w:szCs w:val="28"/>
        </w:rPr>
        <w:t xml:space="preserve"> тыс. рублей, в том числе по годам: </w:t>
      </w:r>
    </w:p>
    <w:p w:rsidR="00863F5F" w:rsidRPr="00A55877" w:rsidRDefault="00863F5F" w:rsidP="00863F5F">
      <w:pPr>
        <w:pStyle w:val="ConsPlusCell"/>
        <w:ind w:left="708"/>
        <w:rPr>
          <w:rFonts w:ascii="Times New Roman" w:hAnsi="Times New Roman" w:cs="Times New Roman"/>
          <w:sz w:val="28"/>
          <w:szCs w:val="28"/>
        </w:rPr>
      </w:pPr>
      <w:r w:rsidRPr="00A55877">
        <w:rPr>
          <w:rFonts w:ascii="Times New Roman" w:hAnsi="Times New Roman"/>
          <w:sz w:val="28"/>
          <w:szCs w:val="28"/>
        </w:rPr>
        <w:t>2014 год – 642,1  тыс. рублей;</w:t>
      </w:r>
      <w:r w:rsidRPr="00A55877">
        <w:rPr>
          <w:rFonts w:ascii="Times New Roman" w:hAnsi="Times New Roman"/>
          <w:sz w:val="28"/>
          <w:szCs w:val="28"/>
        </w:rPr>
        <w:br/>
      </w:r>
      <w:r w:rsidRPr="00A55877">
        <w:rPr>
          <w:rFonts w:ascii="Times New Roman" w:hAnsi="Times New Roman"/>
          <w:sz w:val="28"/>
          <w:szCs w:val="28"/>
        </w:rPr>
        <w:lastRenderedPageBreak/>
        <w:t>2015 год – 700,0  тыс. рублей;</w:t>
      </w:r>
      <w:r w:rsidRPr="00A55877">
        <w:rPr>
          <w:rFonts w:ascii="Times New Roman" w:hAnsi="Times New Roman"/>
          <w:sz w:val="28"/>
          <w:szCs w:val="28"/>
        </w:rPr>
        <w:br/>
        <w:t>2016 год – 600,0  тыс. рублей;</w:t>
      </w:r>
      <w:r w:rsidRPr="00A55877">
        <w:rPr>
          <w:rFonts w:ascii="Times New Roman" w:hAnsi="Times New Roman"/>
          <w:sz w:val="28"/>
          <w:szCs w:val="28"/>
        </w:rPr>
        <w:br/>
      </w:r>
      <w:r w:rsidRPr="00A55877">
        <w:rPr>
          <w:rFonts w:ascii="Times New Roman" w:hAnsi="Times New Roman" w:cs="Times New Roman"/>
          <w:sz w:val="28"/>
          <w:szCs w:val="28"/>
        </w:rPr>
        <w:t xml:space="preserve">2017 год – </w:t>
      </w:r>
      <w:r w:rsidRPr="00A55877">
        <w:rPr>
          <w:rFonts w:ascii="Times New Roman" w:hAnsi="Times New Roman"/>
          <w:sz w:val="28"/>
          <w:szCs w:val="28"/>
        </w:rPr>
        <w:t>481,4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2018 год – 413,8</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cs="Times New Roman"/>
          <w:sz w:val="28"/>
          <w:szCs w:val="28"/>
        </w:rPr>
      </w:pPr>
      <w:r w:rsidRPr="00A55877">
        <w:rPr>
          <w:rFonts w:ascii="Times New Roman" w:hAnsi="Times New Roman" w:cs="Times New Roman"/>
          <w:sz w:val="28"/>
          <w:szCs w:val="28"/>
        </w:rPr>
        <w:t>2019 год – 479,5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2020 год – 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2021 год – 369</w:t>
      </w:r>
      <w:r w:rsidRPr="00A55877">
        <w:rPr>
          <w:rFonts w:ascii="Times New Roman" w:hAnsi="Times New Roman"/>
          <w:sz w:val="28"/>
          <w:szCs w:val="28"/>
        </w:rPr>
        <w:t>,</w:t>
      </w:r>
      <w:r>
        <w:rPr>
          <w:rFonts w:ascii="Times New Roman" w:hAnsi="Times New Roman"/>
          <w:sz w:val="28"/>
          <w:szCs w:val="28"/>
        </w:rPr>
        <w:t>5</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2022 год – 3</w:t>
      </w:r>
      <w:r>
        <w:rPr>
          <w:rFonts w:ascii="Times New Roman" w:hAnsi="Times New Roman" w:cs="Times New Roman"/>
          <w:sz w:val="28"/>
          <w:szCs w:val="28"/>
        </w:rPr>
        <w:t>70</w:t>
      </w:r>
      <w:r w:rsidRPr="00A55877">
        <w:rPr>
          <w:rFonts w:ascii="Times New Roman" w:hAnsi="Times New Roman"/>
          <w:sz w:val="28"/>
          <w:szCs w:val="28"/>
        </w:rPr>
        <w:t>,</w:t>
      </w:r>
      <w:r>
        <w:rPr>
          <w:rFonts w:ascii="Times New Roman" w:hAnsi="Times New Roman"/>
          <w:sz w:val="28"/>
          <w:szCs w:val="28"/>
        </w:rPr>
        <w:t>2</w:t>
      </w:r>
      <w:r w:rsidRPr="00A55877">
        <w:rPr>
          <w:rFonts w:ascii="Times New Roman" w:hAnsi="Times New Roman"/>
          <w:sz w:val="28"/>
          <w:szCs w:val="28"/>
        </w:rPr>
        <w:t xml:space="preserve">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2023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A55877">
        <w:rPr>
          <w:rFonts w:ascii="Times New Roman" w:hAnsi="Times New Roman" w:cs="Times New Roman"/>
          <w:sz w:val="28"/>
          <w:szCs w:val="28"/>
        </w:rPr>
        <w:t xml:space="preserve">2024 год – </w:t>
      </w:r>
      <w:r>
        <w:rPr>
          <w:rFonts w:ascii="Times New Roman" w:hAnsi="Times New Roman" w:cs="Times New Roman"/>
          <w:sz w:val="28"/>
          <w:szCs w:val="28"/>
        </w:rPr>
        <w:t>369</w:t>
      </w:r>
      <w:r w:rsidRPr="00A55877">
        <w:rPr>
          <w:rFonts w:ascii="Times New Roman" w:hAnsi="Times New Roman"/>
          <w:sz w:val="28"/>
          <w:szCs w:val="28"/>
        </w:rPr>
        <w:t>,0  тыс. рублей;</w:t>
      </w:r>
    </w:p>
    <w:p w:rsidR="00863F5F" w:rsidRPr="00A55877" w:rsidRDefault="00863F5F" w:rsidP="00863F5F">
      <w:pPr>
        <w:pStyle w:val="ConsPlusCell"/>
        <w:ind w:firstLine="708"/>
        <w:rPr>
          <w:rFonts w:ascii="Times New Roman" w:hAnsi="Times New Roman"/>
          <w:sz w:val="28"/>
          <w:szCs w:val="28"/>
        </w:rPr>
      </w:pPr>
      <w:r w:rsidRPr="00FA116E">
        <w:rPr>
          <w:rFonts w:ascii="Times New Roman" w:hAnsi="Times New Roman" w:cs="Times New Roman"/>
          <w:sz w:val="28"/>
          <w:szCs w:val="28"/>
        </w:rPr>
        <w:t>2025 год (прогноз)</w:t>
      </w:r>
      <w:r w:rsidR="00AC6BFF">
        <w:rPr>
          <w:rFonts w:ascii="Times New Roman" w:hAnsi="Times New Roman" w:cs="Times New Roman"/>
          <w:sz w:val="28"/>
          <w:szCs w:val="28"/>
        </w:rPr>
        <w:t xml:space="preserve"> </w:t>
      </w:r>
      <w:r w:rsidRPr="00A55877">
        <w:rPr>
          <w:rFonts w:ascii="Times New Roman" w:hAnsi="Times New Roman" w:cs="Times New Roman"/>
          <w:sz w:val="28"/>
          <w:szCs w:val="28"/>
        </w:rPr>
        <w:t>– 475</w:t>
      </w:r>
      <w:r w:rsidRPr="00A55877">
        <w:rPr>
          <w:rFonts w:ascii="Times New Roman" w:hAnsi="Times New Roman"/>
          <w:sz w:val="28"/>
          <w:szCs w:val="28"/>
        </w:rPr>
        <w:t>,0  тыс. рублей.</w:t>
      </w:r>
    </w:p>
    <w:p w:rsidR="00863F5F" w:rsidRPr="00A55877" w:rsidRDefault="00863F5F" w:rsidP="00863F5F">
      <w:pPr>
        <w:pStyle w:val="13"/>
        <w:tabs>
          <w:tab w:val="left" w:pos="851"/>
        </w:tabs>
        <w:autoSpaceDE w:val="0"/>
        <w:autoSpaceDN w:val="0"/>
        <w:adjustRightInd w:val="0"/>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7 ежегодно подлежат уточнению при формировании бюджета на очередной финансовый год.»;</w:t>
      </w:r>
    </w:p>
    <w:p w:rsidR="00B87E1C" w:rsidRDefault="00B87E1C" w:rsidP="00B87E1C">
      <w:pPr>
        <w:pStyle w:val="ae"/>
        <w:spacing w:before="0" w:beforeAutospacing="0" w:after="0" w:afterAutospacing="0"/>
        <w:ind w:firstLine="851"/>
        <w:contextualSpacing/>
        <w:jc w:val="both"/>
        <w:rPr>
          <w:sz w:val="28"/>
          <w:szCs w:val="28"/>
        </w:rPr>
      </w:pPr>
      <w:r w:rsidRPr="001D10D9">
        <w:rPr>
          <w:sz w:val="28"/>
          <w:szCs w:val="28"/>
        </w:rPr>
        <w:t>1</w:t>
      </w:r>
      <w:r w:rsidR="00863F5F">
        <w:rPr>
          <w:sz w:val="28"/>
          <w:szCs w:val="28"/>
        </w:rPr>
        <w:t>7</w:t>
      </w:r>
      <w:r w:rsidRPr="001D10D9">
        <w:rPr>
          <w:sz w:val="28"/>
          <w:szCs w:val="28"/>
        </w:rPr>
        <w:t>)</w:t>
      </w:r>
      <w:r>
        <w:rPr>
          <w:sz w:val="28"/>
          <w:szCs w:val="28"/>
        </w:rPr>
        <w:t xml:space="preserve"> </w:t>
      </w:r>
      <w:r w:rsidRPr="00A55877">
        <w:rPr>
          <w:sz w:val="28"/>
          <w:szCs w:val="28"/>
        </w:rPr>
        <w:t>раздел 6 «Объём бюджетных ассигнований подпрограммы 8 за счёт средств бюджета Губкинского городского округа</w:t>
      </w:r>
      <w:r>
        <w:rPr>
          <w:sz w:val="28"/>
          <w:szCs w:val="28"/>
        </w:rPr>
        <w:t xml:space="preserve"> Белгородской области </w:t>
      </w:r>
      <w:r w:rsidRPr="00A55877">
        <w:rPr>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 паспорта подпрограммы «Обеспечение реализации муниципальной программы»  изложить в следующей редакции:</w:t>
      </w:r>
    </w:p>
    <w:p w:rsidR="00B87E1C" w:rsidRPr="00A55877" w:rsidRDefault="00184078" w:rsidP="00B87E1C">
      <w:pPr>
        <w:pStyle w:val="ae"/>
        <w:spacing w:before="0" w:beforeAutospacing="0" w:after="0" w:afterAutospacing="0"/>
        <w:ind w:firstLine="851"/>
        <w:contextualSpacing/>
        <w:jc w:val="both"/>
        <w:rPr>
          <w:sz w:val="28"/>
          <w:szCs w:val="28"/>
        </w:rPr>
      </w:pPr>
      <w:r>
        <w:rPr>
          <w:noProof/>
          <w:sz w:val="28"/>
          <w:szCs w:val="28"/>
        </w:rPr>
        <w:pict>
          <v:shape id="_x0000_s1103" type="#_x0000_t202" style="position:absolute;left:0;text-align:left;margin-left:-22.45pt;margin-top:8.6pt;width:20.25pt;height:34.5pt;z-index:251684864" strokecolor="white [3212]">
            <v:textbox style="mso-next-textbox:#_x0000_s1103">
              <w:txbxContent>
                <w:p w:rsidR="00B048D9" w:rsidRPr="00E83E7D" w:rsidRDefault="00B048D9" w:rsidP="00B87E1C">
                  <w:pPr>
                    <w:rPr>
                      <w:rFonts w:ascii="Times New Roman" w:hAnsi="Times New Roman"/>
                      <w:sz w:val="28"/>
                      <w:szCs w:val="28"/>
                    </w:rPr>
                  </w:pPr>
                  <w:r w:rsidRPr="00E83E7D">
                    <w:rPr>
                      <w:rFonts w:ascii="Times New Roman" w:hAnsi="Times New Roman"/>
                      <w:sz w:val="28"/>
                      <w:szCs w:val="28"/>
                    </w:rPr>
                    <w:t>«</w:t>
                  </w:r>
                </w:p>
              </w:txbxContent>
            </v:textbox>
          </v:shape>
        </w:pic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5670"/>
      </w:tblGrid>
      <w:tr w:rsidR="00B87E1C" w:rsidRPr="00A55877" w:rsidTr="0001790B">
        <w:trPr>
          <w:trHeight w:val="708"/>
        </w:trPr>
        <w:tc>
          <w:tcPr>
            <w:tcW w:w="709" w:type="dxa"/>
          </w:tcPr>
          <w:p w:rsidR="00B87E1C" w:rsidRPr="00A55877" w:rsidRDefault="00B87E1C" w:rsidP="0001790B">
            <w:pPr>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6.</w:t>
            </w:r>
          </w:p>
        </w:tc>
        <w:tc>
          <w:tcPr>
            <w:tcW w:w="2693" w:type="dxa"/>
          </w:tcPr>
          <w:p w:rsidR="00B87E1C" w:rsidRPr="00A55877" w:rsidRDefault="00B87E1C" w:rsidP="0001790B">
            <w:pPr>
              <w:autoSpaceDE w:val="0"/>
              <w:autoSpaceDN w:val="0"/>
              <w:adjustRightInd w:val="0"/>
              <w:spacing w:after="0" w:line="240" w:lineRule="auto"/>
              <w:rPr>
                <w:rFonts w:ascii="Times New Roman" w:hAnsi="Times New Roman"/>
                <w:b/>
                <w:sz w:val="28"/>
                <w:szCs w:val="28"/>
              </w:rPr>
            </w:pPr>
            <w:r w:rsidRPr="00A55877">
              <w:rPr>
                <w:rFonts w:ascii="Times New Roman" w:hAnsi="Times New Roman"/>
                <w:b/>
                <w:sz w:val="28"/>
                <w:szCs w:val="28"/>
              </w:rPr>
              <w:t>Объёмы бюджетных ассигнований подпрограммы  8  за счёт средств  бюджета Губкинского  городского округа</w:t>
            </w:r>
            <w:r>
              <w:rPr>
                <w:rFonts w:ascii="Times New Roman" w:hAnsi="Times New Roman"/>
                <w:b/>
                <w:sz w:val="28"/>
                <w:szCs w:val="28"/>
              </w:rPr>
              <w:t xml:space="preserve"> Белгородской области </w:t>
            </w:r>
            <w:r w:rsidRPr="00A55877">
              <w:rPr>
                <w:rFonts w:ascii="Times New Roman" w:hAnsi="Times New Roman"/>
                <w:b/>
                <w:sz w:val="28"/>
                <w:szCs w:val="28"/>
              </w:rPr>
              <w:t>(с расшифровкой плановых объёмов бюджетных ассигнований по годам её реализации), а также прогнозный объём средств, привлекаемых из других источников</w:t>
            </w:r>
          </w:p>
        </w:tc>
        <w:tc>
          <w:tcPr>
            <w:tcW w:w="5670" w:type="dxa"/>
          </w:tcPr>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в  2014-2025  годах за счет средств бюджета  </w:t>
            </w:r>
            <w:r w:rsidRPr="00DE4D03">
              <w:rPr>
                <w:rFonts w:ascii="Times New Roman" w:hAnsi="Times New Roman"/>
                <w:sz w:val="28"/>
                <w:szCs w:val="28"/>
              </w:rPr>
              <w:t>Губкинского городского округа</w:t>
            </w:r>
            <w:r>
              <w:rPr>
                <w:rFonts w:ascii="Times New Roman" w:hAnsi="Times New Roman"/>
                <w:sz w:val="28"/>
                <w:szCs w:val="28"/>
              </w:rPr>
              <w:t xml:space="preserve"> Белгородской области</w:t>
            </w:r>
            <w:r w:rsidRPr="00DE4D03">
              <w:rPr>
                <w:rFonts w:ascii="Times New Roman" w:hAnsi="Times New Roman"/>
                <w:sz w:val="28"/>
                <w:szCs w:val="28"/>
              </w:rPr>
              <w:t xml:space="preserve"> </w:t>
            </w:r>
            <w:r w:rsidRPr="00A55877">
              <w:rPr>
                <w:rFonts w:ascii="Times New Roman" w:hAnsi="Times New Roman" w:cs="Times New Roman"/>
                <w:sz w:val="28"/>
                <w:szCs w:val="28"/>
                <w:lang w:eastAsia="en-US"/>
              </w:rPr>
              <w:t xml:space="preserve">составит </w:t>
            </w:r>
            <w:r>
              <w:rPr>
                <w:rFonts w:ascii="Times New Roman" w:hAnsi="Times New Roman" w:cs="Times New Roman"/>
                <w:sz w:val="28"/>
                <w:szCs w:val="28"/>
                <w:lang w:eastAsia="en-US"/>
              </w:rPr>
              <w:t>762 386,8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01790B">
            <w:pPr>
              <w:pStyle w:val="25"/>
              <w:tabs>
                <w:tab w:val="left" w:pos="851"/>
              </w:tabs>
              <w:spacing w:after="0" w:line="240" w:lineRule="auto"/>
              <w:ind w:left="0"/>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01790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01790B">
            <w:pPr>
              <w:tabs>
                <w:tab w:val="left" w:pos="851"/>
              </w:tabs>
              <w:spacing w:after="0" w:line="240" w:lineRule="auto"/>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sidRPr="00A55877">
              <w:rPr>
                <w:rFonts w:ascii="Times New Roman" w:hAnsi="Times New Roman"/>
                <w:sz w:val="28"/>
                <w:szCs w:val="28"/>
              </w:rPr>
              <w:t>20</w:t>
            </w:r>
            <w:r>
              <w:rPr>
                <w:rFonts w:ascii="Times New Roman" w:hAnsi="Times New Roman"/>
                <w:sz w:val="28"/>
                <w:szCs w:val="28"/>
              </w:rPr>
              <w:t>20 год – 70 147,0</w:t>
            </w:r>
            <w:r w:rsidRPr="00A55877">
              <w:rPr>
                <w:rFonts w:ascii="Times New Roman" w:hAnsi="Times New Roman"/>
                <w:sz w:val="28"/>
                <w:szCs w:val="28"/>
              </w:rPr>
              <w:t xml:space="preserve"> тыс. рублей;</w:t>
            </w:r>
          </w:p>
          <w:p w:rsidR="00B87E1C" w:rsidRPr="00A55877" w:rsidRDefault="00B87E1C" w:rsidP="0001790B">
            <w:pPr>
              <w:pStyle w:val="11"/>
              <w:tabs>
                <w:tab w:val="left" w:pos="851"/>
              </w:tabs>
              <w:spacing w:after="0" w:line="240" w:lineRule="auto"/>
              <w:ind w:left="0"/>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 xml:space="preserve"> – </w:t>
            </w:r>
            <w:r>
              <w:rPr>
                <w:rFonts w:ascii="Times New Roman" w:hAnsi="Times New Roman"/>
                <w:sz w:val="28"/>
                <w:szCs w:val="28"/>
              </w:rPr>
              <w:t>78 276,0</w:t>
            </w:r>
            <w:r w:rsidRPr="00A55877">
              <w:rPr>
                <w:rFonts w:ascii="Times New Roman" w:hAnsi="Times New Roman"/>
                <w:sz w:val="28"/>
                <w:szCs w:val="28"/>
              </w:rPr>
              <w:t xml:space="preserve"> тыс. рублей;</w:t>
            </w:r>
          </w:p>
          <w:p w:rsidR="00B87E1C" w:rsidRPr="00A55877" w:rsidRDefault="00B87E1C" w:rsidP="0001790B">
            <w:pPr>
              <w:tabs>
                <w:tab w:val="left" w:pos="851"/>
              </w:tabs>
              <w:spacing w:after="0" w:line="240" w:lineRule="auto"/>
              <w:rPr>
                <w:rFonts w:ascii="Times New Roman" w:hAnsi="Times New Roman"/>
                <w:sz w:val="28"/>
                <w:szCs w:val="28"/>
              </w:rPr>
            </w:pPr>
            <w:r w:rsidRPr="00A55877">
              <w:rPr>
                <w:rFonts w:ascii="Times New Roman" w:hAnsi="Times New Roman"/>
                <w:sz w:val="28"/>
                <w:szCs w:val="28"/>
              </w:rPr>
              <w:t xml:space="preserve">2024 год – </w:t>
            </w:r>
            <w:r>
              <w:rPr>
                <w:rFonts w:ascii="Times New Roman" w:hAnsi="Times New Roman"/>
                <w:sz w:val="28"/>
                <w:szCs w:val="28"/>
              </w:rPr>
              <w:t xml:space="preserve"> 83 105</w:t>
            </w:r>
            <w:r w:rsidRPr="00A55877">
              <w:rPr>
                <w:rFonts w:ascii="Times New Roman" w:hAnsi="Times New Roman"/>
                <w:sz w:val="28"/>
                <w:szCs w:val="28"/>
              </w:rPr>
              <w:t>,0 тыс. рублей;</w:t>
            </w:r>
          </w:p>
          <w:p w:rsidR="00B87E1C" w:rsidRPr="00A55877" w:rsidRDefault="00B87E1C" w:rsidP="0001790B">
            <w:pPr>
              <w:pStyle w:val="ConsPlusCell"/>
              <w:rPr>
                <w:rFonts w:ascii="Times New Roman" w:hAnsi="Times New Roman" w:cs="Times New Roman"/>
                <w:sz w:val="28"/>
                <w:szCs w:val="28"/>
              </w:rPr>
            </w:pPr>
            <w:r w:rsidRPr="00A55877">
              <w:rPr>
                <w:rFonts w:ascii="Times New Roman" w:hAnsi="Times New Roman" w:cs="Times New Roman"/>
                <w:sz w:val="28"/>
                <w:szCs w:val="28"/>
              </w:rPr>
              <w:t>2025 год (прогноз) – 69 547,0  тыс. рублей.</w:t>
            </w:r>
          </w:p>
          <w:p w:rsidR="00B87E1C" w:rsidRPr="00A55877" w:rsidRDefault="00B87E1C" w:rsidP="0001790B">
            <w:pPr>
              <w:pStyle w:val="ConsPlusNormal"/>
              <w:tabs>
                <w:tab w:val="left" w:pos="851"/>
              </w:tabs>
              <w:ind w:firstLine="45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Предполагается привлечение средств областного бюджета в сумме </w:t>
            </w:r>
            <w:r w:rsidRPr="00A55877">
              <w:rPr>
                <w:rFonts w:ascii="Times New Roman" w:hAnsi="Times New Roman" w:cs="Times New Roman"/>
                <w:sz w:val="28"/>
                <w:szCs w:val="28"/>
                <w:lang w:eastAsia="en-US"/>
              </w:rPr>
              <w:br/>
              <w:t>153</w:t>
            </w:r>
            <w:r>
              <w:rPr>
                <w:rFonts w:ascii="Times New Roman" w:hAnsi="Times New Roman" w:cs="Times New Roman"/>
                <w:sz w:val="28"/>
                <w:szCs w:val="28"/>
                <w:lang w:eastAsia="en-US"/>
              </w:rPr>
              <w:t> 647,0</w:t>
            </w:r>
            <w:r w:rsidRPr="00A55877">
              <w:rPr>
                <w:rFonts w:ascii="Times New Roman" w:hAnsi="Times New Roman" w:cs="Times New Roman"/>
                <w:sz w:val="28"/>
                <w:szCs w:val="28"/>
                <w:lang w:eastAsia="en-US"/>
              </w:rPr>
              <w:t xml:space="preserve"> 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lastRenderedPageBreak/>
              <w:t>2014 год –   9 531,0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2017 год – 11 500,0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13 087</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2021 год – </w:t>
            </w:r>
            <w:r>
              <w:rPr>
                <w:rFonts w:ascii="Times New Roman" w:hAnsi="Times New Roman"/>
                <w:sz w:val="28"/>
                <w:szCs w:val="28"/>
              </w:rPr>
              <w:t>13 561,0</w:t>
            </w:r>
            <w:r w:rsidRPr="00A55877">
              <w:rPr>
                <w:rFonts w:ascii="Times New Roman" w:hAnsi="Times New Roman"/>
                <w:sz w:val="28"/>
                <w:szCs w:val="28"/>
              </w:rPr>
              <w:t xml:space="preserve">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2022 год –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2023 год – 14 </w:t>
            </w:r>
            <w:r>
              <w:rPr>
                <w:rFonts w:ascii="Times New Roman" w:hAnsi="Times New Roman"/>
                <w:sz w:val="28"/>
                <w:szCs w:val="28"/>
              </w:rPr>
              <w:t>294</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 xml:space="preserve">2024 год – 14 </w:t>
            </w:r>
            <w:r>
              <w:rPr>
                <w:rFonts w:ascii="Times New Roman" w:hAnsi="Times New Roman"/>
                <w:sz w:val="28"/>
                <w:szCs w:val="28"/>
              </w:rPr>
              <w:t>755</w:t>
            </w:r>
            <w:r w:rsidRPr="00A55877">
              <w:rPr>
                <w:rFonts w:ascii="Times New Roman" w:hAnsi="Times New Roman"/>
                <w:sz w:val="28"/>
                <w:szCs w:val="28"/>
              </w:rPr>
              <w:t>,0 тыс. рублей;</w:t>
            </w:r>
          </w:p>
          <w:p w:rsidR="00B87E1C" w:rsidRPr="00A55877" w:rsidRDefault="00B87E1C" w:rsidP="0001790B">
            <w:pPr>
              <w:pStyle w:val="25"/>
              <w:tabs>
                <w:tab w:val="left" w:pos="851"/>
              </w:tabs>
              <w:spacing w:after="0" w:line="240" w:lineRule="auto"/>
              <w:ind w:left="0" w:firstLine="34"/>
              <w:jc w:val="both"/>
              <w:rPr>
                <w:rFonts w:ascii="Times New Roman" w:hAnsi="Times New Roman"/>
                <w:sz w:val="28"/>
                <w:szCs w:val="28"/>
              </w:rPr>
            </w:pPr>
            <w:r w:rsidRPr="00A55877">
              <w:rPr>
                <w:rFonts w:ascii="Times New Roman" w:hAnsi="Times New Roman"/>
                <w:sz w:val="28"/>
                <w:szCs w:val="28"/>
              </w:rPr>
              <w:t>2025 год (прогноз) – 14 378,0 тыс. рублей.</w:t>
            </w:r>
          </w:p>
          <w:p w:rsidR="00B87E1C" w:rsidRPr="00A55877" w:rsidRDefault="00184078" w:rsidP="0001790B">
            <w:pPr>
              <w:pStyle w:val="ConsPlusNormal"/>
              <w:widowControl/>
              <w:tabs>
                <w:tab w:val="left" w:pos="993"/>
              </w:tabs>
              <w:ind w:firstLine="459"/>
              <w:jc w:val="both"/>
              <w:rPr>
                <w:rFonts w:ascii="Times New Roman" w:hAnsi="Times New Roman" w:cs="Times New Roman"/>
                <w:sz w:val="28"/>
                <w:szCs w:val="28"/>
              </w:rPr>
            </w:pPr>
            <w:r w:rsidRPr="00184078">
              <w:rPr>
                <w:noProof/>
                <w:sz w:val="28"/>
                <w:szCs w:val="28"/>
              </w:rPr>
              <w:pict>
                <v:shape id="_x0000_s1102" type="#_x0000_t202" style="position:absolute;left:0;text-align:left;margin-left:281.7pt;margin-top:41.1pt;width:28.8pt;height:22.5pt;z-index:251683840" stroked="f">
                  <v:textbox style="mso-next-textbox:#_x0000_s1102">
                    <w:txbxContent>
                      <w:p w:rsidR="00B048D9" w:rsidRPr="00950056" w:rsidRDefault="00B048D9" w:rsidP="00B87E1C">
                        <w:pPr>
                          <w:rPr>
                            <w:sz w:val="28"/>
                            <w:szCs w:val="28"/>
                          </w:rPr>
                        </w:pPr>
                        <w:r w:rsidRPr="008B701D">
                          <w:rPr>
                            <w:rFonts w:ascii="Times New Roman" w:hAnsi="Times New Roman"/>
                            <w:sz w:val="28"/>
                            <w:szCs w:val="28"/>
                          </w:rPr>
                          <w:t>»</w:t>
                        </w:r>
                        <w:r>
                          <w:rPr>
                            <w:rFonts w:ascii="Times New Roman" w:hAnsi="Times New Roman"/>
                            <w:bCs/>
                            <w:sz w:val="28"/>
                            <w:szCs w:val="28"/>
                          </w:rPr>
                          <w:t>;</w:t>
                        </w:r>
                      </w:p>
                    </w:txbxContent>
                  </v:textbox>
                </v:shape>
              </w:pict>
            </w:r>
            <w:r w:rsidR="00B87E1C" w:rsidRPr="00A55877">
              <w:rPr>
                <w:rFonts w:ascii="Times New Roman" w:hAnsi="Times New Roman" w:cs="Times New Roman"/>
                <w:bCs/>
                <w:sz w:val="28"/>
                <w:szCs w:val="28"/>
              </w:rPr>
              <w:t>Объёмы финансирования мероприятий подпрограммы  8 ежегодно подлежат уточне</w:t>
            </w:r>
            <w:r w:rsidR="00B87E1C" w:rsidRPr="00A55877">
              <w:rPr>
                <w:rFonts w:ascii="Times New Roman" w:hAnsi="Times New Roman" w:cs="Times New Roman"/>
                <w:bCs/>
                <w:sz w:val="28"/>
                <w:szCs w:val="28"/>
              </w:rPr>
              <w:softHyphen/>
              <w:t>нию при формировании бюджета на очередной финансовый год.</w:t>
            </w:r>
          </w:p>
        </w:tc>
      </w:tr>
    </w:tbl>
    <w:p w:rsidR="00B87E1C"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pStyle w:val="ae"/>
        <w:spacing w:before="0" w:beforeAutospacing="0" w:after="0" w:afterAutospacing="0"/>
        <w:ind w:firstLine="851"/>
        <w:contextualSpacing/>
        <w:jc w:val="both"/>
        <w:rPr>
          <w:sz w:val="28"/>
          <w:szCs w:val="28"/>
        </w:rPr>
      </w:pPr>
      <w:r>
        <w:rPr>
          <w:sz w:val="28"/>
          <w:szCs w:val="28"/>
        </w:rPr>
        <w:t>1</w:t>
      </w:r>
      <w:r w:rsidR="00863F5F">
        <w:rPr>
          <w:sz w:val="28"/>
          <w:szCs w:val="28"/>
        </w:rPr>
        <w:t>8</w:t>
      </w:r>
      <w:r>
        <w:rPr>
          <w:sz w:val="28"/>
          <w:szCs w:val="28"/>
        </w:rPr>
        <w:t xml:space="preserve">) </w:t>
      </w:r>
      <w:r w:rsidRPr="00A55877">
        <w:rPr>
          <w:sz w:val="28"/>
          <w:szCs w:val="28"/>
        </w:rPr>
        <w:t>раздел 5 «Ресурсное обеспечение подпрограммы 8»</w:t>
      </w:r>
      <w:r>
        <w:rPr>
          <w:sz w:val="28"/>
          <w:szCs w:val="28"/>
        </w:rPr>
        <w:t xml:space="preserve"> подпрограммы «Обеспечение реализации муниципальной программы»</w:t>
      </w:r>
      <w:r w:rsidRPr="00A55877">
        <w:rPr>
          <w:sz w:val="28"/>
          <w:szCs w:val="28"/>
        </w:rPr>
        <w:t xml:space="preserve"> изложить  в следующей редакции:</w:t>
      </w:r>
    </w:p>
    <w:p w:rsidR="00B87E1C" w:rsidRPr="00A55877" w:rsidRDefault="00B87E1C" w:rsidP="00B87E1C">
      <w:pPr>
        <w:pStyle w:val="ae"/>
        <w:spacing w:before="0" w:beforeAutospacing="0" w:after="0" w:afterAutospacing="0"/>
        <w:ind w:firstLine="851"/>
        <w:contextualSpacing/>
        <w:jc w:val="both"/>
        <w:rPr>
          <w:sz w:val="28"/>
          <w:szCs w:val="28"/>
        </w:rPr>
      </w:pP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r w:rsidRPr="00A55877">
        <w:rPr>
          <w:rFonts w:ascii="Times New Roman" w:hAnsi="Times New Roman"/>
          <w:b/>
          <w:sz w:val="28"/>
          <w:szCs w:val="28"/>
        </w:rPr>
        <w:t>«5. Ресурсное  обеспечение подпрограммы 8</w:t>
      </w:r>
    </w:p>
    <w:p w:rsidR="00B87E1C" w:rsidRPr="00A55877" w:rsidRDefault="00B87E1C" w:rsidP="00B87E1C">
      <w:pPr>
        <w:widowControl w:val="0"/>
        <w:tabs>
          <w:tab w:val="left" w:pos="851"/>
        </w:tabs>
        <w:autoSpaceDE w:val="0"/>
        <w:autoSpaceDN w:val="0"/>
        <w:adjustRightInd w:val="0"/>
        <w:spacing w:after="0" w:line="240" w:lineRule="auto"/>
        <w:jc w:val="center"/>
        <w:rPr>
          <w:rFonts w:ascii="Times New Roman" w:hAnsi="Times New Roman"/>
          <w:b/>
          <w:sz w:val="28"/>
          <w:szCs w:val="28"/>
        </w:rPr>
      </w:pPr>
    </w:p>
    <w:p w:rsidR="00B87E1C" w:rsidRPr="00A55877" w:rsidRDefault="00B87E1C" w:rsidP="00B87E1C">
      <w:pPr>
        <w:pStyle w:val="ConsPlusNormal"/>
        <w:tabs>
          <w:tab w:val="left" w:pos="851"/>
        </w:tabs>
        <w:ind w:firstLine="709"/>
        <w:jc w:val="both"/>
        <w:rPr>
          <w:rFonts w:ascii="Times New Roman" w:hAnsi="Times New Roman" w:cs="Times New Roman"/>
          <w:sz w:val="28"/>
          <w:szCs w:val="28"/>
          <w:lang w:eastAsia="en-US"/>
        </w:rPr>
      </w:pPr>
      <w:r w:rsidRPr="00A55877">
        <w:rPr>
          <w:rFonts w:ascii="Times New Roman" w:hAnsi="Times New Roman" w:cs="Times New Roman"/>
          <w:sz w:val="28"/>
          <w:szCs w:val="28"/>
          <w:lang w:eastAsia="en-US"/>
        </w:rPr>
        <w:t xml:space="preserve">Общий объем финансирования мероприятий подпрограммы 8 за счет средств бюджета городского округа в 2014-2025 годах составит  </w:t>
      </w:r>
      <w:r w:rsidRPr="00A55877">
        <w:rPr>
          <w:rFonts w:ascii="Times New Roman" w:hAnsi="Times New Roman" w:cs="Times New Roman"/>
          <w:sz w:val="28"/>
          <w:szCs w:val="28"/>
          <w:lang w:eastAsia="en-US"/>
        </w:rPr>
        <w:br/>
      </w:r>
      <w:r>
        <w:rPr>
          <w:rFonts w:ascii="Times New Roman" w:hAnsi="Times New Roman" w:cs="Times New Roman"/>
          <w:sz w:val="28"/>
          <w:szCs w:val="28"/>
          <w:lang w:eastAsia="en-US"/>
        </w:rPr>
        <w:t>762 386,8</w:t>
      </w:r>
      <w:r w:rsidRPr="00A55877">
        <w:rPr>
          <w:rFonts w:ascii="Times New Roman" w:hAnsi="Times New Roman" w:cs="Times New Roman"/>
          <w:sz w:val="28"/>
          <w:szCs w:val="28"/>
          <w:lang w:eastAsia="en-US"/>
        </w:rPr>
        <w:t xml:space="preserve">  тыс. рублей, в том числе по годам: </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47 137,0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50 441,9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55 058,2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2017 год – 50 777,4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51 399,5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64 757,0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 </w:t>
      </w:r>
      <w:r>
        <w:rPr>
          <w:rFonts w:ascii="Times New Roman" w:hAnsi="Times New Roman"/>
          <w:sz w:val="28"/>
          <w:szCs w:val="28"/>
        </w:rPr>
        <w:t>70 147,0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Pr>
          <w:rFonts w:ascii="Times New Roman" w:hAnsi="Times New Roman"/>
          <w:sz w:val="28"/>
          <w:szCs w:val="28"/>
        </w:rPr>
        <w:t>2021 год – 67 529,0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2022 год –</w:t>
      </w:r>
      <w:r>
        <w:rPr>
          <w:rFonts w:ascii="Times New Roman" w:hAnsi="Times New Roman"/>
          <w:sz w:val="28"/>
          <w:szCs w:val="28"/>
        </w:rPr>
        <w:t xml:space="preserve"> 74 211,8</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Pr>
          <w:rFonts w:ascii="Times New Roman" w:hAnsi="Times New Roman"/>
          <w:sz w:val="28"/>
          <w:szCs w:val="28"/>
        </w:rPr>
        <w:t xml:space="preserve"> </w:t>
      </w:r>
      <w:r w:rsidRPr="00A55877">
        <w:rPr>
          <w:rFonts w:ascii="Times New Roman" w:hAnsi="Times New Roman"/>
          <w:sz w:val="28"/>
          <w:szCs w:val="28"/>
        </w:rPr>
        <w:t>–</w:t>
      </w:r>
      <w:r>
        <w:rPr>
          <w:rFonts w:ascii="Times New Roman" w:hAnsi="Times New Roman"/>
          <w:sz w:val="28"/>
          <w:szCs w:val="28"/>
        </w:rPr>
        <w:t xml:space="preserve"> 78 276,0</w:t>
      </w:r>
      <w:r w:rsidRPr="00A55877">
        <w:rPr>
          <w:rFonts w:ascii="Times New Roman" w:hAnsi="Times New Roman"/>
          <w:sz w:val="28"/>
          <w:szCs w:val="28"/>
        </w:rPr>
        <w:t xml:space="preserve">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2024 год –</w:t>
      </w:r>
      <w:r>
        <w:rPr>
          <w:rFonts w:ascii="Times New Roman" w:hAnsi="Times New Roman"/>
          <w:sz w:val="28"/>
          <w:szCs w:val="28"/>
        </w:rPr>
        <w:t xml:space="preserve"> 83 105</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69 547,0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Предполагается привлечение средств областного бюджета в сумме                153</w:t>
      </w:r>
      <w:r>
        <w:rPr>
          <w:rFonts w:ascii="Times New Roman" w:hAnsi="Times New Roman"/>
          <w:sz w:val="28"/>
          <w:szCs w:val="28"/>
        </w:rPr>
        <w:t xml:space="preserve"> 647,0 </w:t>
      </w:r>
      <w:r w:rsidRPr="00A55877">
        <w:rPr>
          <w:rFonts w:ascii="Times New Roman" w:hAnsi="Times New Roman"/>
          <w:sz w:val="28"/>
          <w:szCs w:val="28"/>
        </w:rPr>
        <w:t>тыс. рублей на софинансирование  мероприятий подпрограммы 8 на условиях, установленных федеральным законодательством, в том числе по годам:</w:t>
      </w:r>
    </w:p>
    <w:p w:rsidR="00B87E1C" w:rsidRPr="00A55877" w:rsidRDefault="00B87E1C" w:rsidP="00B87E1C">
      <w:pPr>
        <w:pStyle w:val="25"/>
        <w:tabs>
          <w:tab w:val="left" w:pos="851"/>
          <w:tab w:val="left" w:pos="326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2014 год –  9 531,0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2015 год – 11 113,0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2016 год – 12 182,0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lastRenderedPageBreak/>
        <w:t>2017 год – 11 500,0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2018 год – 12 004,0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2019 год – 13 391,0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2020 год </w:t>
      </w:r>
      <w:r>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13 087,0</w:t>
      </w:r>
      <w:r w:rsidRPr="00A55877">
        <w:rPr>
          <w:rFonts w:ascii="Times New Roman" w:hAnsi="Times New Roman"/>
          <w:sz w:val="28"/>
          <w:szCs w:val="28"/>
        </w:rPr>
        <w:t xml:space="preserve"> тыс. рублей;</w:t>
      </w:r>
    </w:p>
    <w:p w:rsidR="00B87E1C" w:rsidRPr="00A55877" w:rsidRDefault="00B87E1C" w:rsidP="00B87E1C">
      <w:pPr>
        <w:pStyle w:val="25"/>
        <w:tabs>
          <w:tab w:val="left" w:pos="851"/>
        </w:tabs>
        <w:spacing w:after="0" w:line="240" w:lineRule="auto"/>
        <w:ind w:left="0" w:firstLine="709"/>
        <w:jc w:val="both"/>
        <w:rPr>
          <w:rFonts w:ascii="Times New Roman" w:hAnsi="Times New Roman"/>
          <w:sz w:val="28"/>
          <w:szCs w:val="28"/>
        </w:rPr>
      </w:pPr>
      <w:r w:rsidRPr="00A55877">
        <w:rPr>
          <w:rFonts w:ascii="Times New Roman" w:hAnsi="Times New Roman"/>
          <w:sz w:val="28"/>
          <w:szCs w:val="28"/>
        </w:rPr>
        <w:t>2021 год – 13</w:t>
      </w:r>
      <w:r>
        <w:rPr>
          <w:rFonts w:ascii="Times New Roman" w:hAnsi="Times New Roman"/>
          <w:sz w:val="28"/>
          <w:szCs w:val="28"/>
        </w:rPr>
        <w:t xml:space="preserve"> 561,0 </w:t>
      </w:r>
      <w:r w:rsidRPr="00A55877">
        <w:rPr>
          <w:rFonts w:ascii="Times New Roman" w:hAnsi="Times New Roman"/>
          <w:sz w:val="28"/>
          <w:szCs w:val="28"/>
        </w:rPr>
        <w:t>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2022 год </w:t>
      </w:r>
      <w:r w:rsidR="005B3232">
        <w:rPr>
          <w:rFonts w:ascii="Times New Roman" w:hAnsi="Times New Roman"/>
          <w:sz w:val="28"/>
          <w:szCs w:val="28"/>
        </w:rPr>
        <w:t xml:space="preserve"> </w:t>
      </w:r>
      <w:r w:rsidRPr="00A55877">
        <w:rPr>
          <w:rFonts w:ascii="Times New Roman" w:hAnsi="Times New Roman"/>
          <w:sz w:val="28"/>
          <w:szCs w:val="28"/>
        </w:rPr>
        <w:t xml:space="preserve">– </w:t>
      </w:r>
      <w:r>
        <w:rPr>
          <w:rFonts w:ascii="Times New Roman" w:hAnsi="Times New Roman"/>
          <w:sz w:val="28"/>
          <w:szCs w:val="28"/>
        </w:rPr>
        <w:t>13 851</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2023 год</w:t>
      </w:r>
      <w:r w:rsidR="005B3232">
        <w:rPr>
          <w:rFonts w:ascii="Times New Roman" w:hAnsi="Times New Roman"/>
          <w:sz w:val="28"/>
          <w:szCs w:val="28"/>
        </w:rPr>
        <w:t xml:space="preserve"> </w:t>
      </w:r>
      <w:r w:rsidRPr="00A55877">
        <w:rPr>
          <w:rFonts w:ascii="Times New Roman" w:hAnsi="Times New Roman"/>
          <w:sz w:val="28"/>
          <w:szCs w:val="28"/>
        </w:rPr>
        <w:t xml:space="preserve"> – 14 </w:t>
      </w:r>
      <w:r>
        <w:rPr>
          <w:rFonts w:ascii="Times New Roman" w:hAnsi="Times New Roman"/>
          <w:sz w:val="28"/>
          <w:szCs w:val="28"/>
        </w:rPr>
        <w:t>294</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 xml:space="preserve">2024 год </w:t>
      </w:r>
      <w:r w:rsidR="005B3232">
        <w:rPr>
          <w:rFonts w:ascii="Times New Roman" w:hAnsi="Times New Roman"/>
          <w:sz w:val="28"/>
          <w:szCs w:val="28"/>
        </w:rPr>
        <w:t xml:space="preserve"> </w:t>
      </w:r>
      <w:r w:rsidRPr="00A55877">
        <w:rPr>
          <w:rFonts w:ascii="Times New Roman" w:hAnsi="Times New Roman"/>
          <w:sz w:val="28"/>
          <w:szCs w:val="28"/>
        </w:rPr>
        <w:t xml:space="preserve">– 14 </w:t>
      </w:r>
      <w:r>
        <w:rPr>
          <w:rFonts w:ascii="Times New Roman" w:hAnsi="Times New Roman"/>
          <w:sz w:val="28"/>
          <w:szCs w:val="28"/>
        </w:rPr>
        <w:t>755</w:t>
      </w:r>
      <w:r w:rsidRPr="00A55877">
        <w:rPr>
          <w:rFonts w:ascii="Times New Roman" w:hAnsi="Times New Roman"/>
          <w:sz w:val="28"/>
          <w:szCs w:val="28"/>
        </w:rPr>
        <w:t>,0 тыс. рублей;</w:t>
      </w:r>
    </w:p>
    <w:p w:rsidR="00B87E1C" w:rsidRPr="00A55877" w:rsidRDefault="00B87E1C" w:rsidP="00B87E1C">
      <w:pPr>
        <w:pStyle w:val="11"/>
        <w:tabs>
          <w:tab w:val="left" w:pos="851"/>
        </w:tabs>
        <w:spacing w:after="0" w:line="240" w:lineRule="auto"/>
        <w:ind w:left="0" w:firstLine="709"/>
        <w:rPr>
          <w:rFonts w:ascii="Times New Roman" w:hAnsi="Times New Roman"/>
          <w:sz w:val="28"/>
          <w:szCs w:val="28"/>
        </w:rPr>
      </w:pPr>
      <w:r w:rsidRPr="00A55877">
        <w:rPr>
          <w:rFonts w:ascii="Times New Roman" w:hAnsi="Times New Roman"/>
          <w:sz w:val="28"/>
          <w:szCs w:val="28"/>
        </w:rPr>
        <w:t>2025 год (прогноз) – 14 378,0 тыс. рублей.</w:t>
      </w:r>
    </w:p>
    <w:p w:rsidR="00B87E1C" w:rsidRPr="00270BDF" w:rsidRDefault="00B87E1C" w:rsidP="00B87E1C">
      <w:pPr>
        <w:pStyle w:val="25"/>
        <w:tabs>
          <w:tab w:val="left" w:pos="851"/>
        </w:tabs>
        <w:spacing w:after="0" w:line="240" w:lineRule="auto"/>
        <w:ind w:left="0" w:firstLine="709"/>
        <w:jc w:val="both"/>
        <w:rPr>
          <w:rFonts w:ascii="Times New Roman" w:hAnsi="Times New Roman"/>
          <w:bCs/>
          <w:sz w:val="28"/>
          <w:szCs w:val="28"/>
        </w:rPr>
      </w:pPr>
      <w:r w:rsidRPr="00A55877">
        <w:rPr>
          <w:rFonts w:ascii="Times New Roman" w:hAnsi="Times New Roman"/>
          <w:bCs/>
          <w:sz w:val="28"/>
          <w:szCs w:val="28"/>
        </w:rPr>
        <w:t>Объёмы финансирования мероприятий подпрограммы 8 ежегодно подлежат уточнению при формировании бюджета на очередной финансовый год.»;</w:t>
      </w:r>
    </w:p>
    <w:p w:rsidR="00B87E1C" w:rsidRDefault="000551CD" w:rsidP="00B87E1C">
      <w:pPr>
        <w:autoSpaceDE w:val="0"/>
        <w:autoSpaceDN w:val="0"/>
        <w:adjustRightInd w:val="0"/>
        <w:spacing w:after="0" w:line="240" w:lineRule="auto"/>
        <w:ind w:firstLine="709"/>
        <w:jc w:val="both"/>
        <w:outlineLvl w:val="0"/>
        <w:rPr>
          <w:rFonts w:ascii="Times New Roman" w:hAnsi="Times New Roman"/>
          <w:bCs/>
          <w:sz w:val="28"/>
          <w:szCs w:val="28"/>
        </w:rPr>
      </w:pPr>
      <w:r>
        <w:rPr>
          <w:rFonts w:ascii="Times New Roman" w:hAnsi="Times New Roman"/>
          <w:sz w:val="28"/>
          <w:szCs w:val="28"/>
        </w:rPr>
        <w:t>19</w:t>
      </w:r>
      <w:r w:rsidR="00B87E1C">
        <w:rPr>
          <w:rFonts w:ascii="Times New Roman" w:hAnsi="Times New Roman"/>
          <w:sz w:val="28"/>
          <w:szCs w:val="28"/>
        </w:rPr>
        <w:t>)</w:t>
      </w:r>
      <w:r w:rsidR="00B87E1C" w:rsidRPr="006F2E45">
        <w:rPr>
          <w:rFonts w:ascii="Times New Roman" w:hAnsi="Times New Roman"/>
          <w:sz w:val="28"/>
          <w:szCs w:val="28"/>
        </w:rPr>
        <w:t xml:space="preserve"> </w:t>
      </w:r>
      <w:r w:rsidR="00B87E1C">
        <w:rPr>
          <w:rFonts w:ascii="Times New Roman" w:hAnsi="Times New Roman"/>
          <w:sz w:val="28"/>
          <w:szCs w:val="28"/>
        </w:rPr>
        <w:t xml:space="preserve">приложения № </w:t>
      </w:r>
      <w:r w:rsidR="005F7B60">
        <w:rPr>
          <w:rFonts w:ascii="Times New Roman" w:hAnsi="Times New Roman"/>
          <w:sz w:val="28"/>
          <w:szCs w:val="28"/>
        </w:rPr>
        <w:t xml:space="preserve">1, </w:t>
      </w:r>
      <w:r w:rsidR="00B87E1C" w:rsidRPr="006F2E45">
        <w:rPr>
          <w:rFonts w:ascii="Times New Roman" w:hAnsi="Times New Roman"/>
          <w:sz w:val="28"/>
          <w:szCs w:val="28"/>
        </w:rPr>
        <w:t>3, 4</w:t>
      </w:r>
      <w:r w:rsidR="00B87E1C">
        <w:rPr>
          <w:rFonts w:ascii="Times New Roman" w:hAnsi="Times New Roman"/>
          <w:sz w:val="28"/>
          <w:szCs w:val="28"/>
        </w:rPr>
        <w:t>, 5</w:t>
      </w:r>
      <w:r w:rsidR="00B87E1C" w:rsidRPr="006F2E45">
        <w:rPr>
          <w:rFonts w:ascii="Times New Roman" w:hAnsi="Times New Roman"/>
          <w:sz w:val="28"/>
          <w:szCs w:val="28"/>
        </w:rPr>
        <w:t xml:space="preserve"> </w:t>
      </w:r>
      <w:r w:rsidR="00B87E1C" w:rsidRPr="006F2E45">
        <w:rPr>
          <w:rFonts w:ascii="Times New Roman" w:hAnsi="Times New Roman"/>
          <w:bCs/>
          <w:sz w:val="28"/>
          <w:szCs w:val="28"/>
        </w:rPr>
        <w:t xml:space="preserve">к муниципальной программе «Развитие образования Губкинского городского округа Белгородской области» (в части  </w:t>
      </w:r>
      <w:r w:rsidR="00B87E1C" w:rsidRPr="006F2E45">
        <w:rPr>
          <w:rFonts w:ascii="Times New Roman" w:hAnsi="Times New Roman"/>
          <w:color w:val="000000"/>
          <w:sz w:val="28"/>
          <w:szCs w:val="28"/>
          <w:lang w:val="en-US"/>
        </w:rPr>
        <w:t>II</w:t>
      </w:r>
      <w:r w:rsidR="00B87E1C" w:rsidRPr="006F2E45">
        <w:rPr>
          <w:rFonts w:ascii="Times New Roman" w:hAnsi="Times New Roman"/>
          <w:color w:val="000000"/>
          <w:sz w:val="28"/>
          <w:szCs w:val="28"/>
        </w:rPr>
        <w:t xml:space="preserve"> этап</w:t>
      </w:r>
      <w:r w:rsidR="00B87E1C">
        <w:rPr>
          <w:rFonts w:ascii="Times New Roman" w:hAnsi="Times New Roman"/>
          <w:color w:val="000000"/>
          <w:sz w:val="28"/>
          <w:szCs w:val="28"/>
        </w:rPr>
        <w:t>а</w:t>
      </w:r>
      <w:r w:rsidR="00B87E1C" w:rsidRPr="006F2E45">
        <w:rPr>
          <w:rFonts w:ascii="Times New Roman" w:hAnsi="Times New Roman"/>
          <w:color w:val="000000"/>
          <w:sz w:val="28"/>
          <w:szCs w:val="28"/>
        </w:rPr>
        <w:t xml:space="preserve"> реализации муниципальной программы</w:t>
      </w:r>
      <w:r w:rsidR="00B87E1C">
        <w:rPr>
          <w:rFonts w:ascii="Times New Roman" w:hAnsi="Times New Roman"/>
          <w:color w:val="000000"/>
          <w:sz w:val="28"/>
          <w:szCs w:val="28"/>
        </w:rPr>
        <w:t xml:space="preserve">) </w:t>
      </w:r>
      <w:r w:rsidR="00B87E1C" w:rsidRPr="006F2E45">
        <w:rPr>
          <w:rFonts w:ascii="Times New Roman" w:hAnsi="Times New Roman"/>
          <w:bCs/>
          <w:sz w:val="28"/>
          <w:szCs w:val="28"/>
        </w:rPr>
        <w:t>изложить в редакции согласно приложениям № 2, 3</w:t>
      </w:r>
      <w:r w:rsidR="00B87E1C">
        <w:rPr>
          <w:rFonts w:ascii="Times New Roman" w:hAnsi="Times New Roman"/>
          <w:bCs/>
          <w:sz w:val="28"/>
          <w:szCs w:val="28"/>
        </w:rPr>
        <w:t>, 4</w:t>
      </w:r>
      <w:r w:rsidR="005F7B60">
        <w:rPr>
          <w:rFonts w:ascii="Times New Roman" w:hAnsi="Times New Roman"/>
          <w:bCs/>
          <w:sz w:val="28"/>
          <w:szCs w:val="28"/>
        </w:rPr>
        <w:t xml:space="preserve">, 5 </w:t>
      </w:r>
      <w:r w:rsidR="00B87E1C" w:rsidRPr="006F2E45">
        <w:rPr>
          <w:rFonts w:ascii="Times New Roman" w:hAnsi="Times New Roman"/>
          <w:bCs/>
          <w:sz w:val="28"/>
          <w:szCs w:val="28"/>
        </w:rPr>
        <w:t>к настоящему постановлению</w:t>
      </w:r>
      <w:r w:rsidR="000F14EF">
        <w:rPr>
          <w:rFonts w:ascii="Times New Roman" w:hAnsi="Times New Roman"/>
          <w:bCs/>
          <w:sz w:val="28"/>
          <w:szCs w:val="28"/>
        </w:rPr>
        <w:t xml:space="preserve"> соответственно</w:t>
      </w:r>
      <w:r w:rsidR="00B87E1C" w:rsidRPr="006F2E45">
        <w:rPr>
          <w:rFonts w:ascii="Times New Roman" w:hAnsi="Times New Roman"/>
          <w:bCs/>
          <w:sz w:val="28"/>
          <w:szCs w:val="28"/>
        </w:rPr>
        <w:t>.</w:t>
      </w:r>
    </w:p>
    <w:p w:rsidR="00B87E1C" w:rsidRDefault="00B87E1C" w:rsidP="00B87E1C">
      <w:pPr>
        <w:pStyle w:val="ae"/>
        <w:spacing w:before="0" w:beforeAutospacing="0" w:after="0" w:afterAutospacing="0" w:line="237" w:lineRule="atLeast"/>
        <w:ind w:firstLine="709"/>
        <w:contextualSpacing/>
        <w:jc w:val="both"/>
        <w:rPr>
          <w:sz w:val="28"/>
          <w:szCs w:val="28"/>
        </w:rPr>
      </w:pPr>
      <w:r>
        <w:rPr>
          <w:sz w:val="28"/>
          <w:szCs w:val="28"/>
        </w:rPr>
        <w:t>2.  Опубликовать постановление в средствах массовой информации.</w:t>
      </w:r>
    </w:p>
    <w:p w:rsidR="00B87E1C" w:rsidRDefault="00B87E1C" w:rsidP="00B87E1C">
      <w:pPr>
        <w:pStyle w:val="ae"/>
        <w:spacing w:before="0" w:beforeAutospacing="0" w:after="0" w:afterAutospacing="0" w:line="237" w:lineRule="atLeast"/>
        <w:ind w:firstLine="709"/>
        <w:contextualSpacing/>
        <w:jc w:val="both"/>
        <w:rPr>
          <w:rFonts w:eastAsia="MS Mincho"/>
          <w:snapToGrid w:val="0"/>
          <w:sz w:val="28"/>
          <w:szCs w:val="28"/>
        </w:rPr>
      </w:pPr>
      <w:r w:rsidRPr="00B915F6">
        <w:rPr>
          <w:rFonts w:eastAsia="MS Mincho"/>
          <w:snapToGrid w:val="0"/>
          <w:sz w:val="28"/>
          <w:szCs w:val="28"/>
        </w:rPr>
        <w:t>3.</w:t>
      </w:r>
      <w:r>
        <w:rPr>
          <w:rFonts w:eastAsia="MS Mincho"/>
          <w:snapToGrid w:val="0"/>
          <w:sz w:val="28"/>
          <w:szCs w:val="28"/>
        </w:rPr>
        <w:t xml:space="preserve"> Контроль за исполнением постановления возложить на заместителя главы  администрации по социальному развитию Фарафонову Н.Н.</w:t>
      </w:r>
    </w:p>
    <w:p w:rsidR="00B87E1C" w:rsidRDefault="00B87E1C" w:rsidP="00B87E1C">
      <w:pPr>
        <w:pStyle w:val="ae"/>
        <w:spacing w:before="0" w:beforeAutospacing="0" w:after="0" w:afterAutospacing="0"/>
        <w:ind w:firstLine="709"/>
        <w:contextualSpacing/>
        <w:jc w:val="both"/>
        <w:rPr>
          <w:rFonts w:eastAsia="MS Mincho"/>
          <w:snapToGrid w:val="0"/>
          <w:sz w:val="28"/>
          <w:szCs w:val="28"/>
        </w:rPr>
      </w:pPr>
    </w:p>
    <w:p w:rsidR="0033173D" w:rsidRDefault="0033173D" w:rsidP="002143EA">
      <w:pPr>
        <w:pStyle w:val="ae"/>
        <w:spacing w:before="0" w:beforeAutospacing="0" w:after="0" w:afterAutospacing="0"/>
        <w:ind w:firstLine="709"/>
        <w:contextualSpacing/>
        <w:jc w:val="both"/>
        <w:rPr>
          <w:rFonts w:eastAsia="MS Mincho"/>
          <w:snapToGrid w:val="0"/>
          <w:sz w:val="28"/>
          <w:szCs w:val="28"/>
        </w:rPr>
      </w:pPr>
    </w:p>
    <w:p w:rsidR="00DC4D85" w:rsidRDefault="00DC4D85" w:rsidP="002143EA">
      <w:pPr>
        <w:pStyle w:val="ae"/>
        <w:spacing w:before="0" w:beforeAutospacing="0" w:after="0" w:afterAutospacing="0"/>
        <w:ind w:firstLine="709"/>
        <w:contextualSpacing/>
        <w:jc w:val="both"/>
        <w:rPr>
          <w:rFonts w:eastAsia="MS Mincho"/>
          <w:snapToGrid w:val="0"/>
          <w:sz w:val="28"/>
          <w:szCs w:val="28"/>
        </w:rPr>
      </w:pPr>
    </w:p>
    <w:p w:rsidR="002143EA" w:rsidRDefault="00877925" w:rsidP="003E6750">
      <w:pPr>
        <w:spacing w:after="0" w:line="240" w:lineRule="auto"/>
        <w:rPr>
          <w:rFonts w:ascii="Times New Roman" w:hAnsi="Times New Roman"/>
          <w:b/>
          <w:sz w:val="28"/>
          <w:szCs w:val="28"/>
        </w:rPr>
      </w:pPr>
      <w:r>
        <w:rPr>
          <w:rFonts w:ascii="Times New Roman" w:hAnsi="Times New Roman"/>
          <w:b/>
          <w:sz w:val="28"/>
          <w:szCs w:val="28"/>
        </w:rPr>
        <w:t>Г</w:t>
      </w:r>
      <w:r w:rsidR="00582C0F">
        <w:rPr>
          <w:rFonts w:ascii="Times New Roman" w:hAnsi="Times New Roman"/>
          <w:b/>
          <w:sz w:val="28"/>
          <w:szCs w:val="28"/>
        </w:rPr>
        <w:t>лав</w:t>
      </w:r>
      <w:r>
        <w:rPr>
          <w:rFonts w:ascii="Times New Roman" w:hAnsi="Times New Roman"/>
          <w:b/>
          <w:sz w:val="28"/>
          <w:szCs w:val="28"/>
        </w:rPr>
        <w:t>а</w:t>
      </w:r>
      <w:r w:rsidR="00582C0F">
        <w:rPr>
          <w:rFonts w:ascii="Times New Roman" w:hAnsi="Times New Roman"/>
          <w:b/>
          <w:sz w:val="28"/>
          <w:szCs w:val="28"/>
        </w:rPr>
        <w:t xml:space="preserve"> </w:t>
      </w:r>
      <w:r w:rsidR="00582C0F" w:rsidRPr="001C7702">
        <w:rPr>
          <w:rFonts w:ascii="Times New Roman" w:hAnsi="Times New Roman"/>
          <w:b/>
          <w:sz w:val="28"/>
          <w:szCs w:val="28"/>
        </w:rPr>
        <w:t xml:space="preserve"> администрации</w:t>
      </w:r>
    </w:p>
    <w:p w:rsidR="00D76D43" w:rsidRDefault="002143EA" w:rsidP="003E6750">
      <w:pPr>
        <w:spacing w:after="0" w:line="240" w:lineRule="auto"/>
        <w:rPr>
          <w:rFonts w:ascii="Times New Roman" w:hAnsi="Times New Roman"/>
          <w:b/>
          <w:sz w:val="28"/>
          <w:szCs w:val="28"/>
        </w:rPr>
      </w:pPr>
      <w:r>
        <w:rPr>
          <w:rFonts w:ascii="Times New Roman" w:hAnsi="Times New Roman"/>
          <w:b/>
          <w:sz w:val="28"/>
          <w:szCs w:val="28"/>
        </w:rPr>
        <w:t>Губкинского городского округа</w:t>
      </w:r>
      <w:r w:rsidR="009837EF">
        <w:rPr>
          <w:rFonts w:ascii="Times New Roman" w:hAnsi="Times New Roman"/>
          <w:b/>
          <w:sz w:val="28"/>
          <w:szCs w:val="28"/>
        </w:rPr>
        <w:t xml:space="preserve">                     </w:t>
      </w:r>
      <w:r w:rsidR="00582C0F" w:rsidRPr="001C7702">
        <w:rPr>
          <w:rFonts w:ascii="Times New Roman" w:hAnsi="Times New Roman"/>
          <w:b/>
          <w:sz w:val="28"/>
          <w:szCs w:val="28"/>
        </w:rPr>
        <w:t xml:space="preserve">                           </w:t>
      </w:r>
      <w:r w:rsidR="009837EF">
        <w:rPr>
          <w:rFonts w:ascii="Times New Roman" w:hAnsi="Times New Roman"/>
          <w:b/>
          <w:sz w:val="28"/>
          <w:szCs w:val="28"/>
        </w:rPr>
        <w:t>М.А. Лобазнов</w:t>
      </w:r>
    </w:p>
    <w:tbl>
      <w:tblPr>
        <w:tblStyle w:val="aff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2F6061" w:rsidTr="002F6061">
        <w:tc>
          <w:tcPr>
            <w:tcW w:w="5210" w:type="dxa"/>
          </w:tcPr>
          <w:p w:rsidR="007823B6" w:rsidRDefault="007823B6"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3A1DB2" w:rsidRDefault="003A1DB2"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B87E1C" w:rsidRDefault="00B87E1C" w:rsidP="002F6061">
            <w:pPr>
              <w:autoSpaceDE w:val="0"/>
              <w:autoSpaceDN w:val="0"/>
              <w:adjustRightInd w:val="0"/>
              <w:jc w:val="center"/>
              <w:outlineLvl w:val="1"/>
              <w:rPr>
                <w:rFonts w:ascii="Times New Roman" w:hAnsi="Times New Roman"/>
                <w:b/>
                <w:sz w:val="24"/>
                <w:szCs w:val="24"/>
              </w:rPr>
            </w:pPr>
          </w:p>
          <w:p w:rsidR="002F6061" w:rsidRPr="0075112B" w:rsidRDefault="00D94A68" w:rsidP="002F6061">
            <w:pPr>
              <w:autoSpaceDE w:val="0"/>
              <w:autoSpaceDN w:val="0"/>
              <w:adjustRightInd w:val="0"/>
              <w:jc w:val="center"/>
              <w:outlineLvl w:val="1"/>
              <w:rPr>
                <w:rFonts w:ascii="Times New Roman" w:hAnsi="Times New Roman"/>
                <w:b/>
                <w:sz w:val="24"/>
                <w:szCs w:val="24"/>
              </w:rPr>
            </w:pPr>
            <w:r>
              <w:rPr>
                <w:rFonts w:ascii="Times New Roman" w:hAnsi="Times New Roman"/>
                <w:b/>
                <w:sz w:val="24"/>
                <w:szCs w:val="24"/>
              </w:rPr>
              <w:lastRenderedPageBreak/>
              <w:t>П</w:t>
            </w:r>
            <w:r w:rsidR="002F6061" w:rsidRPr="0075112B">
              <w:rPr>
                <w:rFonts w:ascii="Times New Roman" w:hAnsi="Times New Roman"/>
                <w:b/>
                <w:sz w:val="24"/>
                <w:szCs w:val="24"/>
              </w:rPr>
              <w:t xml:space="preserve">риложение № </w:t>
            </w:r>
            <w:r w:rsidR="002F6061">
              <w:rPr>
                <w:rFonts w:ascii="Times New Roman" w:hAnsi="Times New Roman"/>
                <w:b/>
                <w:sz w:val="24"/>
                <w:szCs w:val="24"/>
              </w:rPr>
              <w:t>1</w:t>
            </w:r>
          </w:p>
          <w:p w:rsidR="002F6061" w:rsidRPr="0075112B" w:rsidRDefault="002F6061" w:rsidP="002F6061">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2F6061" w:rsidRDefault="002F6061" w:rsidP="002F6061">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2F6061" w:rsidRDefault="002F6061" w:rsidP="001F5B88">
            <w:pPr>
              <w:autoSpaceDE w:val="0"/>
              <w:autoSpaceDN w:val="0"/>
              <w:adjustRightInd w:val="0"/>
              <w:ind w:right="-172"/>
              <w:jc w:val="center"/>
              <w:outlineLvl w:val="1"/>
              <w:rPr>
                <w:bCs/>
                <w:sz w:val="28"/>
                <w:szCs w:val="28"/>
              </w:rPr>
            </w:pPr>
            <w:r w:rsidRPr="0075112B">
              <w:rPr>
                <w:rFonts w:ascii="Times New Roman" w:hAnsi="Times New Roman"/>
                <w:b/>
                <w:sz w:val="24"/>
                <w:szCs w:val="24"/>
              </w:rPr>
              <w:t>от «</w:t>
            </w:r>
            <w:r w:rsidR="00B56F72">
              <w:rPr>
                <w:rFonts w:ascii="Times New Roman" w:hAnsi="Times New Roman"/>
                <w:b/>
                <w:sz w:val="24"/>
                <w:szCs w:val="24"/>
              </w:rPr>
              <w:t xml:space="preserve"> </w:t>
            </w:r>
            <w:r w:rsidR="001F5B88">
              <w:rPr>
                <w:rFonts w:ascii="Times New Roman" w:hAnsi="Times New Roman"/>
                <w:b/>
                <w:sz w:val="24"/>
                <w:szCs w:val="24"/>
              </w:rPr>
              <w:t xml:space="preserve">27 </w:t>
            </w:r>
            <w:r>
              <w:rPr>
                <w:rFonts w:ascii="Times New Roman" w:hAnsi="Times New Roman"/>
                <w:b/>
                <w:sz w:val="24"/>
                <w:szCs w:val="24"/>
              </w:rPr>
              <w:t xml:space="preserve">» </w:t>
            </w:r>
            <w:r w:rsidR="001F5B88">
              <w:rPr>
                <w:rFonts w:ascii="Times New Roman" w:hAnsi="Times New Roman"/>
                <w:b/>
                <w:sz w:val="24"/>
                <w:szCs w:val="24"/>
              </w:rPr>
              <w:t xml:space="preserve">декабря </w:t>
            </w:r>
            <w:r w:rsidRPr="0075112B">
              <w:rPr>
                <w:rFonts w:ascii="Times New Roman" w:hAnsi="Times New Roman"/>
                <w:b/>
                <w:sz w:val="24"/>
                <w:szCs w:val="24"/>
              </w:rPr>
              <w:t>20</w:t>
            </w:r>
            <w:r>
              <w:rPr>
                <w:rFonts w:ascii="Times New Roman" w:hAnsi="Times New Roman"/>
                <w:b/>
                <w:sz w:val="24"/>
                <w:szCs w:val="24"/>
              </w:rPr>
              <w:t>2</w:t>
            </w:r>
            <w:r w:rsidR="00BA2A4B">
              <w:rPr>
                <w:rFonts w:ascii="Times New Roman" w:hAnsi="Times New Roman"/>
                <w:b/>
                <w:sz w:val="24"/>
                <w:szCs w:val="24"/>
              </w:rPr>
              <w:t>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sidR="001E1AC7">
              <w:rPr>
                <w:rFonts w:ascii="Times New Roman" w:hAnsi="Times New Roman"/>
                <w:b/>
                <w:sz w:val="24"/>
                <w:szCs w:val="24"/>
              </w:rPr>
              <w:t xml:space="preserve"> </w:t>
            </w:r>
            <w:r w:rsidR="001F5B88">
              <w:rPr>
                <w:rFonts w:ascii="Times New Roman" w:hAnsi="Times New Roman"/>
                <w:b/>
                <w:sz w:val="24"/>
                <w:szCs w:val="24"/>
              </w:rPr>
              <w:t>2641-па</w:t>
            </w:r>
          </w:p>
        </w:tc>
      </w:tr>
    </w:tbl>
    <w:p w:rsidR="002F6061" w:rsidRDefault="002F6061" w:rsidP="003E6750">
      <w:pPr>
        <w:spacing w:after="0" w:line="240" w:lineRule="auto"/>
        <w:rPr>
          <w:bCs/>
          <w:sz w:val="28"/>
          <w:szCs w:val="28"/>
        </w:rPr>
      </w:pPr>
    </w:p>
    <w:p w:rsidR="004322F4"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A9356F" w:rsidRDefault="004322F4" w:rsidP="004322F4">
      <w:pPr>
        <w:autoSpaceDE w:val="0"/>
        <w:autoSpaceDN w:val="0"/>
        <w:adjustRightInd w:val="0"/>
        <w:spacing w:after="0" w:line="240" w:lineRule="auto"/>
        <w:jc w:val="center"/>
        <w:rPr>
          <w:rFonts w:ascii="Times New Roman" w:hAnsi="Times New Roman"/>
          <w:b/>
          <w:bCs/>
          <w:sz w:val="28"/>
          <w:szCs w:val="16"/>
          <w:lang w:eastAsia="ru-RU"/>
        </w:rPr>
      </w:pPr>
    </w:p>
    <w:p w:rsidR="004322F4" w:rsidRPr="00C86E42" w:rsidRDefault="00C86E42" w:rsidP="004322F4">
      <w:pPr>
        <w:autoSpaceDE w:val="0"/>
        <w:autoSpaceDN w:val="0"/>
        <w:adjustRightInd w:val="0"/>
        <w:spacing w:after="0" w:line="240" w:lineRule="auto"/>
        <w:jc w:val="center"/>
        <w:rPr>
          <w:rFonts w:ascii="Times New Roman" w:hAnsi="Times New Roman"/>
          <w:b/>
          <w:bCs/>
          <w:sz w:val="28"/>
          <w:szCs w:val="28"/>
          <w:lang w:eastAsia="ru-RU"/>
        </w:rPr>
      </w:pPr>
      <w:r w:rsidRPr="00C86E42">
        <w:rPr>
          <w:rFonts w:ascii="Times New Roman" w:hAnsi="Times New Roman"/>
          <w:b/>
          <w:bCs/>
          <w:sz w:val="28"/>
          <w:szCs w:val="28"/>
          <w:lang w:eastAsia="ru-RU"/>
        </w:rPr>
        <w:t>Муниципальная программа</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16"/>
          <w:lang w:eastAsia="ru-RU"/>
        </w:rPr>
      </w:pP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 xml:space="preserve">«Развитие образования  Губкинского  городского округа </w:t>
      </w:r>
    </w:p>
    <w:p w:rsidR="004322F4" w:rsidRPr="00E74028" w:rsidRDefault="004322F4" w:rsidP="004322F4">
      <w:pPr>
        <w:autoSpaceDE w:val="0"/>
        <w:autoSpaceDN w:val="0"/>
        <w:adjustRightInd w:val="0"/>
        <w:spacing w:after="0" w:line="240" w:lineRule="auto"/>
        <w:jc w:val="center"/>
        <w:rPr>
          <w:rFonts w:ascii="Times New Roman" w:hAnsi="Times New Roman"/>
          <w:b/>
          <w:bCs/>
          <w:sz w:val="28"/>
          <w:szCs w:val="28"/>
        </w:rPr>
      </w:pPr>
      <w:r w:rsidRPr="00E74028">
        <w:rPr>
          <w:rFonts w:ascii="Times New Roman" w:hAnsi="Times New Roman"/>
          <w:b/>
          <w:bCs/>
          <w:sz w:val="28"/>
          <w:szCs w:val="28"/>
        </w:rPr>
        <w:t>Белгородской области»</w:t>
      </w: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jc w:val="center"/>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Ответственный исполнитель:</w:t>
      </w:r>
      <w:r w:rsidRPr="00E74028">
        <w:rPr>
          <w:rFonts w:ascii="Times New Roman" w:hAnsi="Times New Roman"/>
          <w:bCs/>
          <w:sz w:val="28"/>
          <w:szCs w:val="28"/>
        </w:rPr>
        <w:t xml:space="preserve"> управление  образования        </w:t>
      </w:r>
      <w:r w:rsidRPr="00E74028">
        <w:rPr>
          <w:rFonts w:ascii="Times New Roman" w:hAnsi="Times New Roman"/>
          <w:bCs/>
          <w:sz w:val="28"/>
          <w:szCs w:val="28"/>
        </w:rPr>
        <w:br/>
        <w:t xml:space="preserve">администрации Губкинского городского округа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Cs/>
          <w:sz w:val="28"/>
          <w:szCs w:val="28"/>
        </w:rPr>
        <w:t xml:space="preserve">                                               </w:t>
      </w: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p>
    <w:p w:rsidR="004322F4" w:rsidRPr="00E74028" w:rsidRDefault="004322F4" w:rsidP="004322F4">
      <w:pPr>
        <w:autoSpaceDE w:val="0"/>
        <w:autoSpaceDN w:val="0"/>
        <w:adjustRightInd w:val="0"/>
        <w:spacing w:after="0" w:line="240" w:lineRule="auto"/>
        <w:ind w:firstLine="851"/>
        <w:jc w:val="both"/>
        <w:rPr>
          <w:rFonts w:ascii="Times New Roman" w:hAnsi="Times New Roman"/>
          <w:bCs/>
          <w:sz w:val="28"/>
          <w:szCs w:val="28"/>
        </w:rPr>
      </w:pPr>
      <w:r w:rsidRPr="00E74028">
        <w:rPr>
          <w:rFonts w:ascii="Times New Roman" w:hAnsi="Times New Roman"/>
          <w:b/>
          <w:bCs/>
          <w:sz w:val="28"/>
          <w:szCs w:val="28"/>
        </w:rPr>
        <w:t>Руководитель:</w:t>
      </w:r>
      <w:r w:rsidRPr="00E74028">
        <w:rPr>
          <w:rFonts w:ascii="Times New Roman" w:hAnsi="Times New Roman"/>
          <w:bCs/>
          <w:sz w:val="28"/>
          <w:szCs w:val="28"/>
        </w:rPr>
        <w:t xml:space="preserve">  </w:t>
      </w:r>
      <w:r>
        <w:rPr>
          <w:rFonts w:ascii="Times New Roman" w:hAnsi="Times New Roman"/>
          <w:bCs/>
          <w:sz w:val="28"/>
          <w:szCs w:val="28"/>
        </w:rPr>
        <w:t>Щетинина Светлана Николаевна</w:t>
      </w:r>
      <w:r w:rsidRPr="00E74028">
        <w:rPr>
          <w:rFonts w:ascii="Times New Roman" w:hAnsi="Times New Roman"/>
          <w:bCs/>
          <w:sz w:val="28"/>
          <w:szCs w:val="28"/>
        </w:rPr>
        <w:t xml:space="preserve">, начальник управления образования </w:t>
      </w: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jc w:val="both"/>
        <w:rPr>
          <w:rFonts w:ascii="Times New Roman" w:hAnsi="Times New Roman"/>
          <w:bCs/>
          <w:sz w:val="28"/>
          <w:szCs w:val="28"/>
        </w:rPr>
      </w:pPr>
      <w:r w:rsidRPr="00E74028">
        <w:rPr>
          <w:rFonts w:ascii="Times New Roman" w:hAnsi="Times New Roman"/>
          <w:b/>
          <w:bCs/>
          <w:sz w:val="28"/>
          <w:szCs w:val="28"/>
        </w:rPr>
        <w:t>Ответственный  за разработку:</w:t>
      </w:r>
      <w:r w:rsidRPr="00E74028">
        <w:rPr>
          <w:rFonts w:ascii="Times New Roman" w:hAnsi="Times New Roman"/>
          <w:bCs/>
          <w:sz w:val="28"/>
          <w:szCs w:val="28"/>
        </w:rPr>
        <w:t xml:space="preserve">  Альяных Ольга Ивановна, заместитель  начальника  управления   образования,    8 (47241) 7-58-32, </w:t>
      </w:r>
      <w:r w:rsidRPr="00E74028">
        <w:rPr>
          <w:rFonts w:ascii="Times New Roman" w:hAnsi="Times New Roman"/>
          <w:bCs/>
          <w:sz w:val="28"/>
          <w:szCs w:val="28"/>
        </w:rPr>
        <w:br/>
      </w:r>
      <w:r w:rsidRPr="00E74028">
        <w:rPr>
          <w:rFonts w:ascii="Times New Roman" w:hAnsi="Times New Roman"/>
          <w:bCs/>
          <w:sz w:val="28"/>
          <w:szCs w:val="28"/>
          <w:lang w:val="en-US"/>
        </w:rPr>
        <w:t>E</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 xml:space="preserve">: </w:t>
      </w:r>
      <w:r w:rsidRPr="00E74028">
        <w:rPr>
          <w:rFonts w:ascii="Times New Roman" w:hAnsi="Times New Roman"/>
          <w:bCs/>
          <w:sz w:val="28"/>
          <w:szCs w:val="28"/>
          <w:lang w:val="en-US"/>
        </w:rPr>
        <w:t>yogubkin</w:t>
      </w:r>
      <w:r w:rsidRPr="00E74028">
        <w:rPr>
          <w:rFonts w:ascii="Times New Roman" w:hAnsi="Times New Roman"/>
          <w:bCs/>
          <w:sz w:val="28"/>
          <w:szCs w:val="28"/>
        </w:rPr>
        <w:t>@</w:t>
      </w:r>
      <w:r w:rsidRPr="00E74028">
        <w:rPr>
          <w:rFonts w:ascii="Times New Roman" w:hAnsi="Times New Roman"/>
          <w:bCs/>
          <w:sz w:val="28"/>
          <w:szCs w:val="28"/>
          <w:lang w:val="en-US"/>
        </w:rPr>
        <w:t>mail</w:t>
      </w:r>
      <w:r w:rsidRPr="00E74028">
        <w:rPr>
          <w:rFonts w:ascii="Times New Roman" w:hAnsi="Times New Roman"/>
          <w:bCs/>
          <w:sz w:val="28"/>
          <w:szCs w:val="28"/>
        </w:rPr>
        <w:t>.</w:t>
      </w:r>
      <w:r w:rsidRPr="00E74028">
        <w:rPr>
          <w:rFonts w:ascii="Times New Roman" w:hAnsi="Times New Roman"/>
          <w:bCs/>
          <w:sz w:val="28"/>
          <w:szCs w:val="28"/>
          <w:lang w:val="en-US"/>
        </w:rPr>
        <w:t>ru</w:t>
      </w: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4322F4" w:rsidRPr="00E74028" w:rsidRDefault="004322F4" w:rsidP="004322F4">
      <w:pPr>
        <w:pStyle w:val="11"/>
        <w:widowControl w:val="0"/>
        <w:autoSpaceDE w:val="0"/>
        <w:autoSpaceDN w:val="0"/>
        <w:adjustRightInd w:val="0"/>
        <w:spacing w:after="120" w:line="240" w:lineRule="auto"/>
        <w:ind w:left="0" w:firstLine="851"/>
        <w:rPr>
          <w:rFonts w:ascii="Times New Roman" w:hAnsi="Times New Roman"/>
          <w:b/>
          <w:bCs/>
          <w:sz w:val="28"/>
          <w:szCs w:val="28"/>
        </w:rPr>
      </w:pPr>
    </w:p>
    <w:p w:rsidR="006B3D78" w:rsidRDefault="006B3D78"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FB3A21" w:rsidRDefault="00FB3A2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4322F4" w:rsidRDefault="004322F4"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lastRenderedPageBreak/>
        <w:t xml:space="preserve">Паспорт </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муниципальной программы</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«Развитие  образования Губкинского городского округа</w:t>
      </w:r>
    </w:p>
    <w:p w:rsidR="002F6061" w:rsidRPr="006B3D78" w:rsidRDefault="002F6061" w:rsidP="002F6061">
      <w:pPr>
        <w:pStyle w:val="11"/>
        <w:widowControl w:val="0"/>
        <w:autoSpaceDE w:val="0"/>
        <w:autoSpaceDN w:val="0"/>
        <w:adjustRightInd w:val="0"/>
        <w:spacing w:after="120" w:line="240" w:lineRule="auto"/>
        <w:ind w:left="0"/>
        <w:jc w:val="center"/>
        <w:rPr>
          <w:rFonts w:ascii="Times New Roman" w:hAnsi="Times New Roman"/>
          <w:b/>
          <w:bCs/>
          <w:sz w:val="24"/>
          <w:szCs w:val="24"/>
        </w:rPr>
      </w:pPr>
      <w:r w:rsidRPr="006B3D78">
        <w:rPr>
          <w:rFonts w:ascii="Times New Roman" w:hAnsi="Times New Roman"/>
          <w:b/>
          <w:bCs/>
          <w:sz w:val="24"/>
          <w:szCs w:val="24"/>
        </w:rPr>
        <w:t>Белгородской области»</w:t>
      </w:r>
    </w:p>
    <w:p w:rsidR="002F6061" w:rsidRPr="00BF0A17" w:rsidRDefault="002F6061" w:rsidP="002F6061">
      <w:pPr>
        <w:autoSpaceDE w:val="0"/>
        <w:autoSpaceDN w:val="0"/>
        <w:adjustRightInd w:val="0"/>
        <w:spacing w:after="0" w:line="240" w:lineRule="auto"/>
        <w:jc w:val="both"/>
        <w:rPr>
          <w:rFonts w:ascii="Times New Roman" w:hAnsi="Times New Roman"/>
          <w:sz w:val="14"/>
          <w:szCs w:val="24"/>
          <w:lang w:eastAsia="ru-RU"/>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551"/>
        <w:gridCol w:w="6058"/>
      </w:tblGrid>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w:t>
            </w:r>
          </w:p>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пп.</w:t>
            </w:r>
          </w:p>
        </w:tc>
        <w:tc>
          <w:tcPr>
            <w:tcW w:w="8609" w:type="dxa"/>
            <w:gridSpan w:val="2"/>
          </w:tcPr>
          <w:p w:rsidR="002F6061" w:rsidRPr="006B3D78" w:rsidRDefault="002F6061" w:rsidP="002925A8">
            <w:pPr>
              <w:autoSpaceDE w:val="0"/>
              <w:autoSpaceDN w:val="0"/>
              <w:adjustRightInd w:val="0"/>
              <w:spacing w:after="0" w:line="240" w:lineRule="auto"/>
              <w:rPr>
                <w:rFonts w:ascii="Times New Roman" w:hAnsi="Times New Roman"/>
                <w:b/>
                <w:sz w:val="24"/>
                <w:szCs w:val="24"/>
              </w:rPr>
            </w:pPr>
            <w:r w:rsidRPr="006B3D78">
              <w:rPr>
                <w:rFonts w:ascii="Times New Roman" w:hAnsi="Times New Roman"/>
                <w:b/>
                <w:sz w:val="24"/>
                <w:szCs w:val="24"/>
                <w:lang w:eastAsia="ru-RU"/>
              </w:rPr>
              <w:t>Наименование муниципальной программы:</w:t>
            </w:r>
            <w:r w:rsidRPr="006B3D78">
              <w:rPr>
                <w:rFonts w:ascii="Times New Roman" w:hAnsi="Times New Roman"/>
                <w:b/>
                <w:sz w:val="24"/>
                <w:szCs w:val="24"/>
                <w:lang w:eastAsia="ru-RU"/>
              </w:rPr>
              <w:br/>
              <w:t xml:space="preserve"> «</w:t>
            </w:r>
            <w:r w:rsidRPr="006B3D78">
              <w:rPr>
                <w:rFonts w:ascii="Times New Roman" w:hAnsi="Times New Roman"/>
                <w:b/>
                <w:bCs/>
                <w:sz w:val="24"/>
                <w:szCs w:val="24"/>
              </w:rPr>
              <w:t>Развитие  образования Губкинского городского округа Белгородской области» (далее – Программа)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1.</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trike/>
                <w:sz w:val="24"/>
                <w:szCs w:val="24"/>
                <w:lang w:eastAsia="ru-RU"/>
              </w:rPr>
            </w:pPr>
            <w:r w:rsidRPr="006B3D78">
              <w:rPr>
                <w:rFonts w:ascii="Times New Roman" w:hAnsi="Times New Roman"/>
                <w:b/>
                <w:sz w:val="24"/>
                <w:szCs w:val="24"/>
                <w:lang w:eastAsia="ru-RU"/>
              </w:rPr>
              <w:t xml:space="preserve">Ответственный исполнитель  Программы </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lang w:eastAsia="ru-RU"/>
              </w:rPr>
            </w:pPr>
            <w:r w:rsidRPr="006B3D78">
              <w:rPr>
                <w:rFonts w:ascii="Times New Roman" w:hAnsi="Times New Roman"/>
                <w:sz w:val="24"/>
                <w:szCs w:val="24"/>
              </w:rPr>
              <w:t>Управление  образования администрации Губкинского городского округа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2.</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Соисполнители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tc>
      </w:tr>
      <w:tr w:rsidR="002F6061" w:rsidRPr="006B3D78" w:rsidTr="002F6061">
        <w:trPr>
          <w:trHeight w:val="1300"/>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3.</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Участники Программы</w:t>
            </w:r>
          </w:p>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p>
        </w:tc>
        <w:tc>
          <w:tcPr>
            <w:tcW w:w="6058" w:type="dxa"/>
            <w:shd w:val="clear" w:color="auto" w:fill="auto"/>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Администрация Губкинского  городского округа  (в лице управления  организационно-контрольной  и кадровой работы);</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 xml:space="preserve">управление  финансов и бюджетной политики администрации Губкинского городского округа, </w:t>
            </w:r>
            <w:r w:rsidR="000D7CC1">
              <w:rPr>
                <w:rFonts w:ascii="Times New Roman" w:hAnsi="Times New Roman"/>
                <w:sz w:val="24"/>
                <w:szCs w:val="24"/>
              </w:rPr>
              <w:t>к</w:t>
            </w:r>
            <w:r w:rsidRPr="006B3D78">
              <w:rPr>
                <w:rFonts w:ascii="Times New Roman" w:hAnsi="Times New Roman"/>
                <w:sz w:val="24"/>
                <w:szCs w:val="24"/>
              </w:rPr>
              <w:t xml:space="preserve">омитет по управлению муниципальной собственностью администрации Губкинского городского округа, Совет депутатов </w:t>
            </w:r>
            <w:r w:rsidR="00B76BDA">
              <w:rPr>
                <w:rFonts w:ascii="Times New Roman" w:hAnsi="Times New Roman"/>
                <w:sz w:val="24"/>
                <w:szCs w:val="24"/>
              </w:rPr>
              <w:t>Губкинского городского округа, К</w:t>
            </w:r>
            <w:r w:rsidRPr="006B3D78">
              <w:rPr>
                <w:rFonts w:ascii="Times New Roman" w:hAnsi="Times New Roman"/>
                <w:sz w:val="24"/>
                <w:szCs w:val="24"/>
              </w:rPr>
              <w:t>онтрольно-счётная комиссия Губкинского городского округа, сельские территориальные администрации администрации Губкинского городского округа;</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управления: образования, культуры, социальной политики,</w:t>
            </w:r>
            <w:r w:rsidR="002F6061" w:rsidRPr="006B3D78">
              <w:rPr>
                <w:rFonts w:ascii="Times New Roman" w:hAnsi="Times New Roman"/>
                <w:sz w:val="24"/>
                <w:szCs w:val="24"/>
              </w:rPr>
              <w:t xml:space="preserve"> жилищно-коммунального комплекса и систем жизнеобеспечения;</w:t>
            </w:r>
          </w:p>
          <w:p w:rsidR="002F6061" w:rsidRPr="006B3D78" w:rsidRDefault="000D7CC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Pr>
                <w:rFonts w:ascii="Times New Roman" w:hAnsi="Times New Roman"/>
                <w:sz w:val="24"/>
                <w:szCs w:val="24"/>
              </w:rPr>
              <w:t>от</w:t>
            </w:r>
            <w:r w:rsidR="00B76BDA">
              <w:rPr>
                <w:rFonts w:ascii="Times New Roman" w:hAnsi="Times New Roman"/>
                <w:sz w:val="24"/>
                <w:szCs w:val="24"/>
              </w:rPr>
              <w:t>делы: молоде</w:t>
            </w:r>
            <w:r>
              <w:rPr>
                <w:rFonts w:ascii="Times New Roman" w:hAnsi="Times New Roman"/>
                <w:sz w:val="24"/>
                <w:szCs w:val="24"/>
              </w:rPr>
              <w:t>жной политики,</w:t>
            </w:r>
            <w:r w:rsidR="002F6061" w:rsidRPr="006B3D78">
              <w:rPr>
                <w:rFonts w:ascii="Times New Roman" w:hAnsi="Times New Roman"/>
                <w:sz w:val="24"/>
                <w:szCs w:val="24"/>
              </w:rPr>
              <w:t xml:space="preserve">  физической культуры и спорта;</w:t>
            </w:r>
          </w:p>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МКУ «Управление капитального строительства»</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4.</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Подпрограммы Программы</w:t>
            </w:r>
          </w:p>
        </w:tc>
        <w:tc>
          <w:tcPr>
            <w:tcW w:w="6058" w:type="dxa"/>
          </w:tcPr>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1. Развитие дошкольного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2. Развитие общего образования.</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3. Развитие дополнительного образования детей, поддержка талантливых и одаренных детей.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4. Здоровое поколение.</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5. Методическая поддержка педагогических работников образовательных организаций.</w:t>
            </w:r>
          </w:p>
          <w:p w:rsidR="002F6061" w:rsidRPr="006B3D78" w:rsidRDefault="002F6061" w:rsidP="00A61863">
            <w:pPr>
              <w:spacing w:after="0" w:line="240" w:lineRule="auto"/>
              <w:ind w:firstLine="459"/>
              <w:jc w:val="both"/>
              <w:rPr>
                <w:rFonts w:ascii="Times New Roman" w:hAnsi="Times New Roman"/>
                <w:bCs/>
                <w:sz w:val="24"/>
                <w:szCs w:val="24"/>
              </w:rPr>
            </w:pPr>
            <w:r w:rsidRPr="006B3D78">
              <w:rPr>
                <w:rFonts w:ascii="Times New Roman" w:hAnsi="Times New Roman"/>
                <w:bCs/>
                <w:sz w:val="24"/>
                <w:szCs w:val="24"/>
              </w:rPr>
              <w:t>6. Обеспечение безопасного, качественного отдыха и оздоровления детей в летний период.</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 xml:space="preserve">7. </w:t>
            </w:r>
            <w:r w:rsidRPr="006B3D78">
              <w:rPr>
                <w:rFonts w:ascii="Times New Roman" w:hAnsi="Times New Roman"/>
                <w:sz w:val="24"/>
                <w:szCs w:val="24"/>
              </w:rPr>
              <w:t>Развитие   муниципальной кадровой политики в органах местного самоуправления  Губкинского городского округа.</w:t>
            </w:r>
          </w:p>
          <w:p w:rsidR="002F6061" w:rsidRPr="006B3D78" w:rsidRDefault="002F6061" w:rsidP="00A61863">
            <w:pPr>
              <w:spacing w:after="0" w:line="240" w:lineRule="auto"/>
              <w:ind w:firstLine="459"/>
              <w:jc w:val="both"/>
              <w:rPr>
                <w:rFonts w:ascii="Times New Roman" w:hAnsi="Times New Roman"/>
                <w:sz w:val="24"/>
                <w:szCs w:val="24"/>
              </w:rPr>
            </w:pPr>
            <w:r w:rsidRPr="006B3D78">
              <w:rPr>
                <w:rFonts w:ascii="Times New Roman" w:hAnsi="Times New Roman"/>
                <w:bCs/>
                <w:sz w:val="24"/>
                <w:szCs w:val="24"/>
              </w:rPr>
              <w:t>8. Обеспечение реализации муниципальной программы</w:t>
            </w:r>
          </w:p>
        </w:tc>
      </w:tr>
      <w:tr w:rsidR="002F6061" w:rsidRPr="006B3D78" w:rsidTr="002F6061">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5.</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Цель Программы</w:t>
            </w:r>
          </w:p>
        </w:tc>
        <w:tc>
          <w:tcPr>
            <w:tcW w:w="6058" w:type="dxa"/>
          </w:tcPr>
          <w:p w:rsidR="002F6061" w:rsidRPr="006B3D78" w:rsidRDefault="002F6061" w:rsidP="00A61863">
            <w:pPr>
              <w:tabs>
                <w:tab w:val="left" w:pos="657"/>
              </w:tabs>
              <w:autoSpaceDE w:val="0"/>
              <w:autoSpaceDN w:val="0"/>
              <w:adjustRightInd w:val="0"/>
              <w:spacing w:after="0" w:line="240" w:lineRule="auto"/>
              <w:ind w:firstLine="459"/>
              <w:jc w:val="both"/>
              <w:rPr>
                <w:rFonts w:ascii="Times New Roman" w:hAnsi="Times New Roman"/>
                <w:sz w:val="24"/>
                <w:szCs w:val="24"/>
              </w:rPr>
            </w:pPr>
            <w:r w:rsidRPr="006B3D78">
              <w:rPr>
                <w:rFonts w:ascii="Times New Roman" w:hAnsi="Times New Roman"/>
                <w:sz w:val="24"/>
                <w:szCs w:val="24"/>
              </w:rPr>
              <w:t>Повышение доступности качественного образования, соответствующего требованиям инновационного развития экономики, современным потребностям граждан  Губкинского городского округа</w:t>
            </w:r>
            <w:r w:rsidR="00B76BDA">
              <w:rPr>
                <w:rFonts w:ascii="Times New Roman" w:hAnsi="Times New Roman"/>
                <w:sz w:val="24"/>
                <w:szCs w:val="24"/>
              </w:rPr>
              <w:t xml:space="preserve"> Белгородской области</w:t>
            </w:r>
            <w:r w:rsidRPr="006B3D78">
              <w:rPr>
                <w:rFonts w:ascii="Times New Roman" w:hAnsi="Times New Roman"/>
                <w:sz w:val="24"/>
                <w:szCs w:val="24"/>
              </w:rPr>
              <w:t xml:space="preserve">, включая повышение качества  муниципального управления администрации </w:t>
            </w:r>
            <w:r w:rsidRPr="006B3D78">
              <w:rPr>
                <w:rFonts w:ascii="Times New Roman" w:hAnsi="Times New Roman"/>
                <w:sz w:val="24"/>
                <w:szCs w:val="24"/>
              </w:rPr>
              <w:lastRenderedPageBreak/>
              <w:t>Губкинского городского округа</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6.</w:t>
            </w:r>
          </w:p>
        </w:tc>
        <w:tc>
          <w:tcPr>
            <w:tcW w:w="2551" w:type="dxa"/>
          </w:tcPr>
          <w:p w:rsidR="002F6061" w:rsidRPr="006B3D78" w:rsidRDefault="002F6061" w:rsidP="002F6061">
            <w:pPr>
              <w:autoSpaceDE w:val="0"/>
              <w:autoSpaceDN w:val="0"/>
              <w:adjustRightInd w:val="0"/>
              <w:spacing w:after="0" w:line="240" w:lineRule="auto"/>
              <w:jc w:val="both"/>
              <w:rPr>
                <w:rFonts w:ascii="Times New Roman" w:hAnsi="Times New Roman"/>
                <w:b/>
                <w:sz w:val="24"/>
                <w:szCs w:val="24"/>
                <w:lang w:eastAsia="ru-RU"/>
              </w:rPr>
            </w:pPr>
            <w:r w:rsidRPr="006B3D78">
              <w:rPr>
                <w:rFonts w:ascii="Times New Roman" w:hAnsi="Times New Roman"/>
                <w:b/>
                <w:sz w:val="24"/>
                <w:szCs w:val="24"/>
                <w:lang w:eastAsia="ru-RU"/>
              </w:rPr>
              <w:t>Задачи  Программы</w:t>
            </w:r>
          </w:p>
        </w:tc>
        <w:tc>
          <w:tcPr>
            <w:tcW w:w="6058" w:type="dxa"/>
            <w:shd w:val="clear" w:color="auto" w:fill="auto"/>
          </w:tcPr>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Формирование доступного качественного дошкольного образования в Губкинском городском округе Белгородской области (далее – Губкинский городской округ).</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Повышение качества общего образования.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sz w:val="24"/>
                <w:szCs w:val="24"/>
              </w:rPr>
            </w:pPr>
            <w:r w:rsidRPr="001A7273">
              <w:rPr>
                <w:rFonts w:ascii="Times New Roman" w:hAnsi="Times New Roman" w:cs="Times New Roman"/>
                <w:sz w:val="24"/>
                <w:szCs w:val="24"/>
              </w:rPr>
              <w:t>Развитие муниципальной системы воспитания и дополнительного образования в соответствии с муниципальными и   областными приоритетами.</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napToGrid w:val="0"/>
                <w:sz w:val="24"/>
                <w:szCs w:val="24"/>
              </w:rPr>
            </w:pPr>
            <w:r w:rsidRPr="001A7273">
              <w:rPr>
                <w:rFonts w:ascii="Times New Roman" w:hAnsi="Times New Roman"/>
                <w:snapToGrid w:val="0"/>
                <w:sz w:val="24"/>
                <w:szCs w:val="24"/>
              </w:rPr>
              <w:t>Оказание коррекционно-развивающей помощи детям старшего дошкольного возраста и подросткового возраста с применением инновационных технологий в кризисные периоды возрастного развития.</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cs="Times New Roman"/>
                <w:bCs/>
                <w:sz w:val="24"/>
                <w:szCs w:val="24"/>
              </w:rPr>
            </w:pPr>
            <w:r w:rsidRPr="001A7273">
              <w:rPr>
                <w:rFonts w:ascii="Times New Roman" w:hAnsi="Times New Roman" w:cs="Times New Roman"/>
                <w:bCs/>
                <w:sz w:val="24"/>
                <w:szCs w:val="24"/>
              </w:rPr>
              <w:t>Развитие системы методической  поддержки и создание оптимальных условий повышения профессионального роста руководящих и педагогических работников Губкинского городского округа.</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 xml:space="preserve">Создание необходимых условий полноценного и безопасного отдыха и оздоровления в системе организации отдыха и оздоровления детей. </w:t>
            </w:r>
          </w:p>
          <w:p w:rsidR="002F6061" w:rsidRPr="001A7273" w:rsidRDefault="002F6061" w:rsidP="00A61863">
            <w:pPr>
              <w:numPr>
                <w:ilvl w:val="0"/>
                <w:numId w:val="9"/>
              </w:numPr>
              <w:tabs>
                <w:tab w:val="left" w:pos="408"/>
                <w:tab w:val="left" w:pos="549"/>
              </w:tabs>
              <w:autoSpaceDE w:val="0"/>
              <w:autoSpaceDN w:val="0"/>
              <w:adjustRightInd w:val="0"/>
              <w:spacing w:after="0" w:line="240" w:lineRule="auto"/>
              <w:ind w:left="0" w:firstLine="459"/>
              <w:jc w:val="both"/>
              <w:rPr>
                <w:rFonts w:ascii="Times New Roman" w:hAnsi="Times New Roman"/>
                <w:sz w:val="24"/>
                <w:szCs w:val="24"/>
              </w:rPr>
            </w:pPr>
            <w:r w:rsidRPr="001A7273">
              <w:rPr>
                <w:rFonts w:ascii="Times New Roman" w:hAnsi="Times New Roman"/>
                <w:sz w:val="24"/>
                <w:szCs w:val="24"/>
              </w:rPr>
              <w:t>Повышение качества муниципального управления посредством формирования системы высококвалифицированного  кадрового состава, нацеленного на инновационное решение задач социально-экономического развития  Губкинского городского округа.</w:t>
            </w:r>
          </w:p>
          <w:p w:rsidR="002F6061" w:rsidRPr="001A7273" w:rsidRDefault="002F6061" w:rsidP="00A61863">
            <w:pPr>
              <w:pStyle w:val="ConsPlusCell"/>
              <w:numPr>
                <w:ilvl w:val="0"/>
                <w:numId w:val="9"/>
              </w:numPr>
              <w:shd w:val="clear" w:color="auto" w:fill="FFFFFF"/>
              <w:tabs>
                <w:tab w:val="left" w:pos="408"/>
                <w:tab w:val="left" w:pos="549"/>
                <w:tab w:val="left" w:pos="742"/>
              </w:tabs>
              <w:ind w:left="0" w:firstLine="459"/>
              <w:jc w:val="both"/>
              <w:rPr>
                <w:rFonts w:ascii="Times New Roman" w:hAnsi="Times New Roman"/>
                <w:sz w:val="24"/>
                <w:szCs w:val="24"/>
              </w:rPr>
            </w:pPr>
            <w:r w:rsidRPr="001A7273">
              <w:rPr>
                <w:rFonts w:ascii="Times New Roman" w:hAnsi="Times New Roman"/>
                <w:sz w:val="24"/>
                <w:szCs w:val="24"/>
              </w:rPr>
              <w:t>Обеспечение реализации подпрограмм и основных мероприятий Программы в соответствии с установленными сроками и этапами</w:t>
            </w:r>
          </w:p>
        </w:tc>
      </w:tr>
      <w:tr w:rsidR="002F6061" w:rsidRPr="006B3D78" w:rsidTr="001A7273">
        <w:trPr>
          <w:trHeight w:val="733"/>
        </w:trPr>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7.</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Сроки и этапы реализации  Программы</w:t>
            </w:r>
          </w:p>
        </w:tc>
        <w:tc>
          <w:tcPr>
            <w:tcW w:w="6058" w:type="dxa"/>
            <w:shd w:val="clear" w:color="auto" w:fill="auto"/>
          </w:tcPr>
          <w:p w:rsidR="002F6061" w:rsidRPr="001A7273" w:rsidRDefault="002F6061" w:rsidP="00A61863">
            <w:pPr>
              <w:tabs>
                <w:tab w:val="left" w:pos="657"/>
              </w:tabs>
              <w:autoSpaceDE w:val="0"/>
              <w:autoSpaceDN w:val="0"/>
              <w:adjustRightInd w:val="0"/>
              <w:spacing w:after="0" w:line="240" w:lineRule="auto"/>
              <w:ind w:left="459"/>
              <w:jc w:val="both"/>
              <w:rPr>
                <w:rFonts w:ascii="Times New Roman" w:hAnsi="Times New Roman"/>
                <w:bCs/>
                <w:sz w:val="24"/>
                <w:szCs w:val="24"/>
              </w:rPr>
            </w:pPr>
            <w:r w:rsidRPr="001A7273">
              <w:rPr>
                <w:rFonts w:ascii="Times New Roman" w:hAnsi="Times New Roman"/>
                <w:bCs/>
                <w:sz w:val="24"/>
                <w:szCs w:val="24"/>
              </w:rPr>
              <w:t>2014-2025 годы</w:t>
            </w:r>
          </w:p>
          <w:p w:rsidR="002F6061" w:rsidRPr="001A7273" w:rsidRDefault="002F6061" w:rsidP="00A61863">
            <w:pPr>
              <w:pStyle w:val="aff7"/>
              <w:ind w:left="459" w:firstLine="0"/>
              <w:rPr>
                <w:sz w:val="24"/>
                <w:szCs w:val="24"/>
              </w:rPr>
            </w:pPr>
            <w:r w:rsidRPr="001A7273">
              <w:rPr>
                <w:sz w:val="24"/>
                <w:szCs w:val="24"/>
                <w:lang w:val="en-US"/>
              </w:rPr>
              <w:t>I</w:t>
            </w:r>
            <w:r w:rsidRPr="001A7273">
              <w:rPr>
                <w:sz w:val="24"/>
                <w:szCs w:val="24"/>
              </w:rPr>
              <w:t xml:space="preserve"> этап: </w:t>
            </w:r>
            <w:r w:rsidR="0040133B" w:rsidRPr="001A7273">
              <w:rPr>
                <w:sz w:val="24"/>
                <w:szCs w:val="24"/>
              </w:rPr>
              <w:t xml:space="preserve">  </w:t>
            </w:r>
            <w:r w:rsidRPr="001A7273">
              <w:rPr>
                <w:sz w:val="24"/>
                <w:szCs w:val="24"/>
              </w:rPr>
              <w:t xml:space="preserve">2014 - 2020 годы </w:t>
            </w:r>
          </w:p>
          <w:p w:rsidR="002F6061" w:rsidRPr="001A7273" w:rsidRDefault="002F6061" w:rsidP="00A61863">
            <w:pPr>
              <w:pStyle w:val="aff7"/>
              <w:ind w:left="459" w:firstLine="0"/>
              <w:rPr>
                <w:sz w:val="24"/>
                <w:szCs w:val="24"/>
              </w:rPr>
            </w:pPr>
            <w:r w:rsidRPr="001A7273">
              <w:rPr>
                <w:sz w:val="24"/>
                <w:szCs w:val="24"/>
                <w:lang w:val="en-US"/>
              </w:rPr>
              <w:t>II</w:t>
            </w:r>
            <w:r w:rsidRPr="001A7273">
              <w:rPr>
                <w:sz w:val="24"/>
                <w:szCs w:val="24"/>
              </w:rPr>
              <w:t xml:space="preserve">  этап: 2021 - 2025 годы</w:t>
            </w:r>
          </w:p>
        </w:tc>
      </w:tr>
      <w:tr w:rsidR="002F6061" w:rsidRPr="006B3D78" w:rsidTr="00884CEF">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t>8.</w:t>
            </w:r>
          </w:p>
        </w:tc>
        <w:tc>
          <w:tcPr>
            <w:tcW w:w="2551" w:type="dxa"/>
          </w:tcPr>
          <w:p w:rsidR="002F6061" w:rsidRPr="006B3D78" w:rsidRDefault="002F6061" w:rsidP="00B76BDA">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Объем бюджетных ассигнований Программы за счёт средств бюджета Губкинского городского округа Белгородской </w:t>
            </w:r>
            <w:r w:rsidR="00B76BDA">
              <w:rPr>
                <w:rFonts w:ascii="Times New Roman" w:hAnsi="Times New Roman"/>
                <w:b/>
                <w:sz w:val="24"/>
                <w:szCs w:val="24"/>
                <w:lang w:eastAsia="ru-RU"/>
              </w:rPr>
              <w:t xml:space="preserve">области </w:t>
            </w:r>
            <w:r w:rsidRPr="006B3D78">
              <w:rPr>
                <w:rFonts w:ascii="Times New Roman" w:hAnsi="Times New Roman"/>
                <w:b/>
                <w:sz w:val="24"/>
                <w:szCs w:val="24"/>
                <w:lang w:eastAsia="ru-RU"/>
              </w:rPr>
              <w:t>(с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6058" w:type="dxa"/>
            <w:shd w:val="clear" w:color="auto" w:fill="auto"/>
          </w:tcPr>
          <w:p w:rsidR="00B87E1C" w:rsidRPr="001A7273" w:rsidRDefault="00B87E1C" w:rsidP="00B87E1C">
            <w:pPr>
              <w:pStyle w:val="ConsPlusCell"/>
              <w:tabs>
                <w:tab w:val="left" w:pos="709"/>
              </w:tabs>
              <w:ind w:firstLine="459"/>
              <w:jc w:val="both"/>
              <w:rPr>
                <w:rFonts w:ascii="Times New Roman" w:hAnsi="Times New Roman" w:cs="Times New Roman"/>
                <w:bCs/>
                <w:sz w:val="24"/>
                <w:szCs w:val="24"/>
              </w:rPr>
            </w:pPr>
            <w:r w:rsidRPr="001A7273">
              <w:rPr>
                <w:rFonts w:ascii="Times New Roman" w:hAnsi="Times New Roman" w:cs="Times New Roman"/>
                <w:bCs/>
                <w:sz w:val="24"/>
                <w:szCs w:val="24"/>
              </w:rPr>
              <w:t xml:space="preserve">Общий объем финансирования мероприятий Программы за счёт средств бюджета Губкинского городского округа Белгородской области в                            2014-2025 годах составит </w:t>
            </w:r>
            <w:bookmarkStart w:id="1" w:name="местОбщий"/>
            <w:r w:rsidRPr="001A7273">
              <w:rPr>
                <w:rFonts w:ascii="Times New Roman" w:hAnsi="Times New Roman" w:cs="Times New Roman"/>
                <w:bCs/>
                <w:sz w:val="24"/>
                <w:szCs w:val="24"/>
              </w:rPr>
              <w:t>8 65</w:t>
            </w:r>
            <w:r w:rsidR="001D1CC6" w:rsidRPr="001A7273">
              <w:rPr>
                <w:rFonts w:ascii="Times New Roman" w:hAnsi="Times New Roman" w:cs="Times New Roman"/>
                <w:bCs/>
                <w:sz w:val="24"/>
                <w:szCs w:val="24"/>
              </w:rPr>
              <w:t>4</w:t>
            </w:r>
            <w:r w:rsidRPr="001A7273">
              <w:rPr>
                <w:rFonts w:ascii="Times New Roman" w:hAnsi="Times New Roman" w:cs="Times New Roman"/>
                <w:bCs/>
                <w:sz w:val="24"/>
                <w:szCs w:val="24"/>
              </w:rPr>
              <w:t xml:space="preserve"> </w:t>
            </w:r>
            <w:r w:rsidR="001D1CC6" w:rsidRPr="001A7273">
              <w:rPr>
                <w:rFonts w:ascii="Times New Roman" w:hAnsi="Times New Roman" w:cs="Times New Roman"/>
                <w:bCs/>
                <w:sz w:val="24"/>
                <w:szCs w:val="24"/>
              </w:rPr>
              <w:t>131</w:t>
            </w:r>
            <w:r w:rsidRPr="001A7273">
              <w:rPr>
                <w:rFonts w:ascii="Times New Roman" w:hAnsi="Times New Roman" w:cs="Times New Roman"/>
                <w:bCs/>
                <w:sz w:val="24"/>
                <w:szCs w:val="24"/>
              </w:rPr>
              <w:t>,</w:t>
            </w:r>
            <w:bookmarkEnd w:id="1"/>
            <w:r w:rsidR="001D1CC6" w:rsidRPr="001A7273">
              <w:rPr>
                <w:rFonts w:ascii="Times New Roman" w:hAnsi="Times New Roman" w:cs="Times New Roman"/>
                <w:bCs/>
                <w:sz w:val="24"/>
                <w:szCs w:val="24"/>
              </w:rPr>
              <w:t>9</w:t>
            </w:r>
            <w:r w:rsidRPr="001A7273">
              <w:rPr>
                <w:rFonts w:ascii="Times New Roman" w:hAnsi="Times New Roman" w:cs="Times New Roman"/>
                <w:bCs/>
                <w:sz w:val="24"/>
                <w:szCs w:val="24"/>
              </w:rPr>
              <w:t xml:space="preserve"> тыс. рублей,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2014  год – 538 446,6 тыс. рублей;</w:t>
            </w:r>
            <w:r w:rsidRPr="001A7273">
              <w:rPr>
                <w:rFonts w:ascii="Times New Roman" w:hAnsi="Times New Roman" w:cs="Times New Roman"/>
                <w:bCs/>
                <w:sz w:val="24"/>
                <w:szCs w:val="24"/>
              </w:rPr>
              <w:br/>
              <w:t>2015  год – 662 786,0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615 190,9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2017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679 382,9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739 428,0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2019 год  – 863 006,3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2020 год  – 912 576,2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913 639,4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w:t>
            </w:r>
            <w:r w:rsidR="001D1CC6" w:rsidRPr="001A7273">
              <w:rPr>
                <w:rFonts w:ascii="Times New Roman" w:hAnsi="Times New Roman" w:cs="Times New Roman"/>
                <w:sz w:val="24"/>
                <w:szCs w:val="24"/>
              </w:rPr>
              <w:t>804 150</w:t>
            </w:r>
            <w:r w:rsidRPr="001A7273">
              <w:rPr>
                <w:rFonts w:ascii="Times New Roman" w:hAnsi="Times New Roman" w:cs="Times New Roman"/>
                <w:sz w:val="24"/>
                <w:szCs w:val="24"/>
              </w:rPr>
              <w:t>,</w:t>
            </w:r>
            <w:r w:rsidR="001D1CC6" w:rsidRPr="001A7273">
              <w:rPr>
                <w:rFonts w:ascii="Times New Roman" w:hAnsi="Times New Roman" w:cs="Times New Roman"/>
                <w:sz w:val="24"/>
                <w:szCs w:val="24"/>
              </w:rPr>
              <w:t>6</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2023 год –  719 085,0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2024 год –  687 788,0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 (прогноз) – 518 652,0  тыс. рублей.</w:t>
            </w:r>
          </w:p>
          <w:p w:rsidR="00B87E1C" w:rsidRPr="001A7273" w:rsidRDefault="00B87E1C" w:rsidP="00B87E1C">
            <w:pPr>
              <w:tabs>
                <w:tab w:val="left" w:pos="851"/>
              </w:tabs>
              <w:autoSpaceDE w:val="0"/>
              <w:autoSpaceDN w:val="0"/>
              <w:adjustRightInd w:val="0"/>
              <w:spacing w:after="0" w:line="240" w:lineRule="auto"/>
              <w:ind w:firstLine="459"/>
              <w:jc w:val="both"/>
              <w:rPr>
                <w:rFonts w:ascii="Times New Roman" w:hAnsi="Times New Roman"/>
                <w:bCs/>
                <w:sz w:val="24"/>
                <w:szCs w:val="24"/>
              </w:rPr>
            </w:pPr>
            <w:r w:rsidRPr="001A7273">
              <w:rPr>
                <w:rFonts w:ascii="Times New Roman" w:hAnsi="Times New Roman"/>
                <w:bCs/>
                <w:sz w:val="24"/>
                <w:szCs w:val="24"/>
              </w:rPr>
              <w:t>Предполагается привлечение:</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sz w:val="24"/>
                <w:szCs w:val="24"/>
              </w:rPr>
              <w:t xml:space="preserve"> а) средств федерального бюджета в сумме               </w:t>
            </w:r>
            <w:r w:rsidRPr="001A7273">
              <w:rPr>
                <w:rFonts w:ascii="Times New Roman" w:hAnsi="Times New Roman" w:cs="Times New Roman"/>
                <w:sz w:val="24"/>
                <w:szCs w:val="24"/>
              </w:rPr>
              <w:lastRenderedPageBreak/>
              <w:t>58</w:t>
            </w:r>
            <w:r w:rsidR="00191E7C" w:rsidRPr="001A7273">
              <w:rPr>
                <w:rFonts w:ascii="Times New Roman" w:hAnsi="Times New Roman" w:cs="Times New Roman"/>
                <w:sz w:val="24"/>
                <w:szCs w:val="24"/>
              </w:rPr>
              <w:t>2 01</w:t>
            </w:r>
            <w:r w:rsidRPr="001A7273">
              <w:rPr>
                <w:rFonts w:ascii="Times New Roman" w:hAnsi="Times New Roman" w:cs="Times New Roman"/>
                <w:sz w:val="24"/>
                <w:szCs w:val="24"/>
              </w:rPr>
              <w:t>3,8 тыс. рублей на софинансирование                                     мероприятий Программы на условиях,                                установленных федеральным законодательством, в том числе по годам:</w:t>
            </w:r>
          </w:p>
          <w:p w:rsidR="00B87E1C" w:rsidRPr="001A7273" w:rsidRDefault="00B87E1C" w:rsidP="00B87E1C">
            <w:pPr>
              <w:pStyle w:val="ConsPlusCell"/>
              <w:jc w:val="both"/>
              <w:rPr>
                <w:rFonts w:ascii="Times New Roman" w:hAnsi="Times New Roman" w:cs="Times New Roman"/>
                <w:bCs/>
                <w:sz w:val="24"/>
                <w:szCs w:val="24"/>
              </w:rPr>
            </w:pPr>
            <w:r w:rsidRPr="001A7273">
              <w:rPr>
                <w:rFonts w:ascii="Times New Roman" w:hAnsi="Times New Roman" w:cs="Times New Roman"/>
                <w:bCs/>
                <w:sz w:val="24"/>
                <w:szCs w:val="24"/>
              </w:rPr>
              <w:t>2014 год – 1 533,0 тыс.рублей;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2015 год –  1 949,0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2016 год –  2 407,0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2017 год – 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2018 год –  1 307,5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bCs/>
                <w:sz w:val="24"/>
                <w:szCs w:val="24"/>
              </w:rPr>
              <w:t>2019 год – 185 471,0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2020 год </w:t>
            </w:r>
            <w:r w:rsidRPr="001A7273">
              <w:rPr>
                <w:rFonts w:ascii="Times New Roman" w:hAnsi="Times New Roman" w:cs="Times New Roman"/>
                <w:bCs/>
                <w:sz w:val="24"/>
                <w:szCs w:val="24"/>
              </w:rPr>
              <w:t>–  24 522,7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2021 год </w:t>
            </w:r>
            <w:r w:rsidRPr="001A7273">
              <w:rPr>
                <w:rFonts w:ascii="Times New Roman" w:hAnsi="Times New Roman" w:cs="Times New Roman"/>
                <w:bCs/>
                <w:sz w:val="24"/>
                <w:szCs w:val="24"/>
              </w:rPr>
              <w:t>–  100 438,7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  12</w:t>
            </w:r>
            <w:r w:rsidR="00191E7C" w:rsidRPr="001A7273">
              <w:rPr>
                <w:rFonts w:ascii="Times New Roman" w:hAnsi="Times New Roman" w:cs="Times New Roman"/>
                <w:bCs/>
                <w:sz w:val="24"/>
                <w:szCs w:val="24"/>
              </w:rPr>
              <w:t>7</w:t>
            </w:r>
            <w:r w:rsidRPr="001A7273">
              <w:rPr>
                <w:rFonts w:ascii="Times New Roman" w:hAnsi="Times New Roman" w:cs="Times New Roman"/>
                <w:bCs/>
                <w:sz w:val="24"/>
                <w:szCs w:val="24"/>
              </w:rPr>
              <w:t> </w:t>
            </w:r>
            <w:r w:rsidR="00191E7C" w:rsidRPr="001A7273">
              <w:rPr>
                <w:rFonts w:ascii="Times New Roman" w:hAnsi="Times New Roman" w:cs="Times New Roman"/>
                <w:bCs/>
                <w:sz w:val="24"/>
                <w:szCs w:val="24"/>
              </w:rPr>
              <w:t>17</w:t>
            </w:r>
            <w:r w:rsidRPr="001A7273">
              <w:rPr>
                <w:rFonts w:ascii="Times New Roman" w:hAnsi="Times New Roman" w:cs="Times New Roman"/>
                <w:bCs/>
                <w:sz w:val="24"/>
                <w:szCs w:val="24"/>
              </w:rPr>
              <w:t>5,7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2023 год </w:t>
            </w:r>
            <w:r w:rsidRPr="001A7273">
              <w:rPr>
                <w:rFonts w:ascii="Times New Roman" w:hAnsi="Times New Roman" w:cs="Times New Roman"/>
                <w:bCs/>
                <w:sz w:val="24"/>
                <w:szCs w:val="24"/>
              </w:rPr>
              <w:t xml:space="preserve">–  </w:t>
            </w:r>
            <w:r w:rsidR="00191E7C" w:rsidRPr="001A7273">
              <w:rPr>
                <w:rFonts w:ascii="Times New Roman" w:hAnsi="Times New Roman" w:cs="Times New Roman"/>
                <w:bCs/>
                <w:sz w:val="24"/>
                <w:szCs w:val="24"/>
              </w:rPr>
              <w:t>70 09</w:t>
            </w:r>
            <w:r w:rsidRPr="001A7273">
              <w:rPr>
                <w:rFonts w:ascii="Times New Roman" w:hAnsi="Times New Roman" w:cs="Times New Roman"/>
                <w:bCs/>
                <w:sz w:val="24"/>
                <w:szCs w:val="24"/>
              </w:rPr>
              <w:t>6,2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2024 год </w:t>
            </w:r>
            <w:r w:rsidRPr="001A7273">
              <w:rPr>
                <w:rFonts w:ascii="Times New Roman" w:hAnsi="Times New Roman" w:cs="Times New Roman"/>
                <w:bCs/>
                <w:sz w:val="24"/>
                <w:szCs w:val="24"/>
              </w:rPr>
              <w:t>–  67 113,0 тыс. рублей;</w:t>
            </w:r>
          </w:p>
          <w:p w:rsidR="00B87E1C" w:rsidRPr="001A7273" w:rsidRDefault="00B87E1C" w:rsidP="00B87E1C">
            <w:pPr>
              <w:pStyle w:val="ConsPlusCell"/>
              <w:rPr>
                <w:rFonts w:ascii="Times New Roman" w:hAnsi="Times New Roman" w:cs="Times New Roman"/>
                <w:bCs/>
                <w:sz w:val="24"/>
                <w:szCs w:val="24"/>
              </w:rPr>
            </w:pPr>
            <w:r w:rsidRPr="001A7273">
              <w:rPr>
                <w:rFonts w:ascii="Times New Roman" w:hAnsi="Times New Roman" w:cs="Times New Roman"/>
                <w:sz w:val="24"/>
                <w:szCs w:val="24"/>
              </w:rPr>
              <w:t xml:space="preserve">2025 год (прогноз) </w:t>
            </w:r>
            <w:r w:rsidRPr="001A7273">
              <w:rPr>
                <w:rFonts w:ascii="Times New Roman" w:hAnsi="Times New Roman" w:cs="Times New Roman"/>
                <w:bCs/>
                <w:sz w:val="24"/>
                <w:szCs w:val="24"/>
              </w:rPr>
              <w:t>– 0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б) средств областного бюджета в сумме 15 </w:t>
            </w:r>
            <w:r w:rsidR="00191E7C" w:rsidRPr="001A7273">
              <w:rPr>
                <w:rFonts w:ascii="Times New Roman" w:hAnsi="Times New Roman" w:cs="Times New Roman"/>
                <w:bCs/>
                <w:sz w:val="24"/>
                <w:szCs w:val="24"/>
              </w:rPr>
              <w:t>17</w:t>
            </w:r>
            <w:r w:rsidR="001D1CC6" w:rsidRPr="001A7273">
              <w:rPr>
                <w:rFonts w:ascii="Times New Roman" w:hAnsi="Times New Roman" w:cs="Times New Roman"/>
                <w:bCs/>
                <w:sz w:val="24"/>
                <w:szCs w:val="24"/>
              </w:rPr>
              <w:t>9</w:t>
            </w:r>
            <w:r w:rsidR="00191E7C" w:rsidRPr="001A7273">
              <w:rPr>
                <w:rFonts w:ascii="Times New Roman" w:hAnsi="Times New Roman" w:cs="Times New Roman"/>
                <w:bCs/>
                <w:sz w:val="24"/>
                <w:szCs w:val="24"/>
              </w:rPr>
              <w:t> </w:t>
            </w:r>
            <w:r w:rsidR="001D1CC6" w:rsidRPr="001A7273">
              <w:rPr>
                <w:rFonts w:ascii="Times New Roman" w:hAnsi="Times New Roman" w:cs="Times New Roman"/>
                <w:bCs/>
                <w:sz w:val="24"/>
                <w:szCs w:val="24"/>
              </w:rPr>
              <w:t>48</w:t>
            </w:r>
            <w:r w:rsidR="00191E7C" w:rsidRPr="001A7273">
              <w:rPr>
                <w:rFonts w:ascii="Times New Roman" w:hAnsi="Times New Roman" w:cs="Times New Roman"/>
                <w:bCs/>
                <w:sz w:val="24"/>
                <w:szCs w:val="24"/>
              </w:rPr>
              <w:t>8</w:t>
            </w:r>
            <w:r w:rsidRPr="001A7273">
              <w:rPr>
                <w:rFonts w:ascii="Times New Roman" w:hAnsi="Times New Roman" w:cs="Times New Roman"/>
                <w:bCs/>
                <w:sz w:val="24"/>
                <w:szCs w:val="24"/>
              </w:rPr>
              <w:t>,</w:t>
            </w:r>
            <w:r w:rsidR="00191E7C" w:rsidRPr="001A7273">
              <w:rPr>
                <w:rFonts w:ascii="Times New Roman" w:hAnsi="Times New Roman" w:cs="Times New Roman"/>
                <w:bCs/>
                <w:sz w:val="24"/>
                <w:szCs w:val="24"/>
              </w:rPr>
              <w:t>4</w:t>
            </w:r>
            <w:r w:rsidRPr="001A7273">
              <w:rPr>
                <w:rFonts w:ascii="Times New Roman" w:hAnsi="Times New Roman" w:cs="Times New Roman"/>
                <w:bCs/>
                <w:sz w:val="24"/>
                <w:szCs w:val="24"/>
              </w:rPr>
              <w:t xml:space="preserve"> тыс. рублей на софинансирование мероприятий Программы на условиях,                            установленных федеральным законодательством</w:t>
            </w:r>
            <w:r w:rsidRPr="001A7273">
              <w:rPr>
                <w:rFonts w:ascii="Times New Roman" w:hAnsi="Times New Roman" w:cs="Times New Roman"/>
                <w:sz w:val="24"/>
                <w:szCs w:val="24"/>
              </w:rPr>
              <w:t>,  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760 163,0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813 775,0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825 960,0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2017 год –  815 312,1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871 809,5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1 116 386,4 тыс. рублей;</w:t>
            </w:r>
            <w:r w:rsidRPr="001A7273">
              <w:rPr>
                <w:rFonts w:ascii="Times New Roman" w:hAnsi="Times New Roman" w:cs="Times New Roman"/>
                <w:bCs/>
                <w:sz w:val="24"/>
                <w:szCs w:val="24"/>
              </w:rPr>
              <w:br/>
              <w:t>2020  год – 1 213 825,3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1 370 609,5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2 1</w:t>
            </w:r>
            <w:r w:rsidR="001D1CC6" w:rsidRPr="001A7273">
              <w:rPr>
                <w:rFonts w:ascii="Times New Roman" w:hAnsi="Times New Roman" w:cs="Times New Roman"/>
                <w:sz w:val="24"/>
                <w:szCs w:val="24"/>
              </w:rPr>
              <w:t>40</w:t>
            </w:r>
            <w:r w:rsidRPr="001A7273">
              <w:rPr>
                <w:rFonts w:ascii="Times New Roman" w:hAnsi="Times New Roman" w:cs="Times New Roman"/>
                <w:sz w:val="24"/>
                <w:szCs w:val="24"/>
              </w:rPr>
              <w:t> </w:t>
            </w:r>
            <w:r w:rsidR="001D1CC6" w:rsidRPr="001A7273">
              <w:rPr>
                <w:rFonts w:ascii="Times New Roman" w:hAnsi="Times New Roman" w:cs="Times New Roman"/>
                <w:sz w:val="24"/>
                <w:szCs w:val="24"/>
              </w:rPr>
              <w:t>767</w:t>
            </w:r>
            <w:r w:rsidRPr="001A7273">
              <w:rPr>
                <w:rFonts w:ascii="Times New Roman" w:hAnsi="Times New Roman" w:cs="Times New Roman"/>
                <w:sz w:val="24"/>
                <w:szCs w:val="24"/>
              </w:rPr>
              <w:t>,</w:t>
            </w:r>
            <w:r w:rsidR="00191E7C" w:rsidRPr="001A7273">
              <w:rPr>
                <w:rFonts w:ascii="Times New Roman" w:hAnsi="Times New Roman" w:cs="Times New Roman"/>
                <w:sz w:val="24"/>
                <w:szCs w:val="24"/>
              </w:rPr>
              <w:t>1</w:t>
            </w:r>
            <w:r w:rsidRPr="001A7273">
              <w:rPr>
                <w:rFonts w:ascii="Times New Roman" w:hAnsi="Times New Roman" w:cs="Times New Roman"/>
                <w:sz w:val="24"/>
                <w:szCs w:val="24"/>
              </w:rPr>
              <w:t xml:space="preserve">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2023 год  – 1 </w:t>
            </w:r>
            <w:r w:rsidR="00191E7C" w:rsidRPr="001A7273">
              <w:rPr>
                <w:rFonts w:ascii="Times New Roman" w:hAnsi="Times New Roman" w:cs="Times New Roman"/>
                <w:sz w:val="24"/>
                <w:szCs w:val="24"/>
              </w:rPr>
              <w:t>998</w:t>
            </w:r>
            <w:r w:rsidRPr="001A7273">
              <w:rPr>
                <w:rFonts w:ascii="Times New Roman" w:hAnsi="Times New Roman" w:cs="Times New Roman"/>
                <w:sz w:val="24"/>
                <w:szCs w:val="24"/>
              </w:rPr>
              <w:t> </w:t>
            </w:r>
            <w:r w:rsidR="00191E7C" w:rsidRPr="001A7273">
              <w:rPr>
                <w:rFonts w:ascii="Times New Roman" w:hAnsi="Times New Roman" w:cs="Times New Roman"/>
                <w:sz w:val="24"/>
                <w:szCs w:val="24"/>
              </w:rPr>
              <w:t>362</w:t>
            </w:r>
            <w:r w:rsidRPr="001A7273">
              <w:rPr>
                <w:rFonts w:ascii="Times New Roman" w:hAnsi="Times New Roman" w:cs="Times New Roman"/>
                <w:sz w:val="24"/>
                <w:szCs w:val="24"/>
              </w:rPr>
              <w:t>,0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2024 год  – 1 867 153,5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2025 год (прогноз) – 1 385 365,0 тыс. рублей;</w:t>
            </w:r>
          </w:p>
          <w:p w:rsidR="00B87E1C" w:rsidRPr="001A7273" w:rsidRDefault="00B87E1C" w:rsidP="00B87E1C">
            <w:pPr>
              <w:pStyle w:val="ConsPlusCell"/>
              <w:ind w:firstLine="459"/>
              <w:jc w:val="both"/>
              <w:rPr>
                <w:rFonts w:ascii="Times New Roman" w:hAnsi="Times New Roman" w:cs="Times New Roman"/>
                <w:sz w:val="24"/>
                <w:szCs w:val="24"/>
              </w:rPr>
            </w:pPr>
            <w:r w:rsidRPr="001A7273">
              <w:rPr>
                <w:rFonts w:ascii="Times New Roman" w:hAnsi="Times New Roman" w:cs="Times New Roman"/>
                <w:bCs/>
                <w:sz w:val="24"/>
                <w:szCs w:val="24"/>
              </w:rPr>
              <w:t xml:space="preserve"> в) средств из внебюджетных источников в сумме 1 506 334,3 тыс. рублей, </w:t>
            </w:r>
            <w:r w:rsidRPr="001A7273">
              <w:rPr>
                <w:rFonts w:ascii="Times New Roman" w:hAnsi="Times New Roman" w:cs="Times New Roman"/>
                <w:sz w:val="24"/>
                <w:szCs w:val="24"/>
              </w:rPr>
              <w:t>в том числе по  годам:</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2014 год –  111 963,1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2015 год –  115 837,0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2016 год –  119 461,0 тыс. рублей;</w:t>
            </w:r>
            <w:r w:rsidRPr="001A7273">
              <w:rPr>
                <w:rFonts w:ascii="Times New Roman" w:hAnsi="Times New Roman" w:cs="Times New Roman"/>
                <w:sz w:val="24"/>
                <w:szCs w:val="24"/>
              </w:rPr>
              <w:br/>
              <w:t>2017 год  – 128 469,0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2018 год  – 131 824,0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bCs/>
                <w:sz w:val="24"/>
                <w:szCs w:val="24"/>
              </w:rPr>
              <w:t>2019  год – 138 813,0 тыс. рублей;</w:t>
            </w:r>
            <w:r w:rsidRPr="001A7273">
              <w:rPr>
                <w:rFonts w:ascii="Times New Roman" w:hAnsi="Times New Roman" w:cs="Times New Roman"/>
                <w:bCs/>
                <w:sz w:val="24"/>
                <w:szCs w:val="24"/>
              </w:rPr>
              <w:br/>
              <w:t>2020  год – 153 551,0 тыс. рублей</w:t>
            </w:r>
            <w:r w:rsidRPr="001A7273">
              <w:rPr>
                <w:rFonts w:ascii="Times New Roman" w:hAnsi="Times New Roman" w:cs="Times New Roman"/>
                <w:sz w:val="24"/>
                <w:szCs w:val="24"/>
              </w:rPr>
              <w:t>;</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2021  год – 141 810,2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 xml:space="preserve">2022 год  </w:t>
            </w:r>
            <w:r w:rsidRPr="001A7273">
              <w:rPr>
                <w:rFonts w:ascii="Times New Roman" w:hAnsi="Times New Roman" w:cs="Times New Roman"/>
                <w:bCs/>
                <w:sz w:val="24"/>
                <w:szCs w:val="24"/>
              </w:rPr>
              <w:t>–</w:t>
            </w:r>
            <w:r w:rsidRPr="001A7273">
              <w:rPr>
                <w:rFonts w:ascii="Times New Roman" w:hAnsi="Times New Roman" w:cs="Times New Roman"/>
                <w:sz w:val="24"/>
                <w:szCs w:val="24"/>
              </w:rPr>
              <w:t xml:space="preserve"> 140 143,0 тыс. рублей;</w:t>
            </w:r>
          </w:p>
          <w:p w:rsidR="00B87E1C" w:rsidRPr="001A7273" w:rsidRDefault="00B87E1C" w:rsidP="00B87E1C">
            <w:pPr>
              <w:pStyle w:val="ConsPlusCell"/>
              <w:rPr>
                <w:rFonts w:ascii="Times New Roman" w:hAnsi="Times New Roman" w:cs="Times New Roman"/>
                <w:sz w:val="24"/>
                <w:szCs w:val="24"/>
              </w:rPr>
            </w:pPr>
            <w:r w:rsidRPr="001A7273">
              <w:rPr>
                <w:rFonts w:ascii="Times New Roman" w:hAnsi="Times New Roman" w:cs="Times New Roman"/>
                <w:sz w:val="24"/>
                <w:szCs w:val="24"/>
              </w:rPr>
              <w:t>2023 год  – 101 193,0 тыс. рублей;</w:t>
            </w:r>
          </w:p>
          <w:p w:rsidR="00B87E1C" w:rsidRPr="001A7273" w:rsidRDefault="00184078" w:rsidP="00B87E1C">
            <w:pPr>
              <w:pStyle w:val="ConsPlusCell"/>
              <w:rPr>
                <w:rFonts w:ascii="Times New Roman" w:hAnsi="Times New Roman" w:cs="Times New Roman"/>
                <w:sz w:val="24"/>
                <w:szCs w:val="24"/>
              </w:rPr>
            </w:pPr>
            <w:r>
              <w:rPr>
                <w:rFonts w:ascii="Times New Roman" w:hAnsi="Times New Roman" w:cs="Times New Roman"/>
                <w:noProof/>
                <w:sz w:val="24"/>
                <w:szCs w:val="24"/>
              </w:rPr>
              <w:pict>
                <v:shape id="_x0000_s1107" type="#_x0000_t202" style="position:absolute;margin-left:290.7pt;margin-top:13.45pt;width:38.35pt;height:24pt;z-index:251689984" filled="f" stroked="f">
                  <v:textbox style="mso-next-textbox:#_x0000_s1107">
                    <w:txbxContent>
                      <w:p w:rsidR="00B048D9" w:rsidRPr="0007752B" w:rsidRDefault="00B048D9" w:rsidP="00B87E1C">
                        <w:pPr>
                          <w:rPr>
                            <w:sz w:val="28"/>
                          </w:rPr>
                        </w:pPr>
                      </w:p>
                      <w:p w:rsidR="00B048D9" w:rsidRDefault="00B048D9" w:rsidP="00B87E1C"/>
                    </w:txbxContent>
                  </v:textbox>
                </v:shape>
              </w:pict>
            </w:r>
            <w:r w:rsidR="00B87E1C" w:rsidRPr="001A7273">
              <w:rPr>
                <w:rFonts w:ascii="Times New Roman" w:hAnsi="Times New Roman" w:cs="Times New Roman"/>
                <w:sz w:val="24"/>
                <w:szCs w:val="24"/>
              </w:rPr>
              <w:t>2024 год  – 101 296,0 тыс. рублей;</w:t>
            </w:r>
          </w:p>
          <w:p w:rsidR="002F6061" w:rsidRPr="001A7273" w:rsidRDefault="00B87E1C" w:rsidP="00B87E1C">
            <w:pPr>
              <w:pStyle w:val="ConsPlusCell"/>
              <w:rPr>
                <w:rFonts w:ascii="Times New Roman" w:hAnsi="Times New Roman"/>
                <w:sz w:val="24"/>
                <w:szCs w:val="24"/>
              </w:rPr>
            </w:pPr>
            <w:r w:rsidRPr="001A7273">
              <w:rPr>
                <w:rFonts w:ascii="Times New Roman" w:hAnsi="Times New Roman" w:cs="Times New Roman"/>
                <w:sz w:val="24"/>
                <w:szCs w:val="24"/>
              </w:rPr>
              <w:t>2025 год (прогноз) – 121 974,0 тыс. рублей</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9.</w:t>
            </w:r>
          </w:p>
        </w:tc>
        <w:tc>
          <w:tcPr>
            <w:tcW w:w="2551" w:type="dxa"/>
          </w:tcPr>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Показатели  конечных результатов реализации </w:t>
            </w:r>
          </w:p>
          <w:p w:rsidR="002F6061" w:rsidRPr="006B3D78" w:rsidRDefault="002F6061" w:rsidP="002F6061">
            <w:pPr>
              <w:autoSpaceDE w:val="0"/>
              <w:autoSpaceDN w:val="0"/>
              <w:adjustRightInd w:val="0"/>
              <w:spacing w:after="0" w:line="240" w:lineRule="auto"/>
              <w:rPr>
                <w:rFonts w:ascii="Times New Roman" w:hAnsi="Times New Roman"/>
                <w:b/>
                <w:sz w:val="24"/>
                <w:szCs w:val="24"/>
                <w:lang w:eastAsia="ru-RU"/>
              </w:rPr>
            </w:pPr>
            <w:r w:rsidRPr="006B3D78">
              <w:rPr>
                <w:rFonts w:ascii="Times New Roman" w:hAnsi="Times New Roman"/>
                <w:b/>
                <w:sz w:val="24"/>
                <w:szCs w:val="24"/>
                <w:lang w:eastAsia="ru-RU"/>
              </w:rPr>
              <w:t xml:space="preserve">Программы </w:t>
            </w:r>
          </w:p>
        </w:tc>
        <w:tc>
          <w:tcPr>
            <w:tcW w:w="6058" w:type="dxa"/>
            <w:shd w:val="clear" w:color="auto" w:fill="auto"/>
          </w:tcPr>
          <w:p w:rsidR="002F6061" w:rsidRPr="001A7273" w:rsidRDefault="002F6061" w:rsidP="00A61863">
            <w:pPr>
              <w:pStyle w:val="ConsPlusNonformat"/>
              <w:widowControl/>
              <w:ind w:left="-18" w:firstLine="459"/>
              <w:jc w:val="both"/>
              <w:rPr>
                <w:rFonts w:ascii="Times New Roman" w:hAnsi="Times New Roman" w:cs="Times New Roman"/>
                <w:sz w:val="24"/>
                <w:szCs w:val="24"/>
              </w:rPr>
            </w:pPr>
            <w:r w:rsidRPr="001A7273">
              <w:rPr>
                <w:rFonts w:ascii="Times New Roman" w:hAnsi="Times New Roman" w:cs="Times New Roman"/>
                <w:sz w:val="24"/>
                <w:szCs w:val="24"/>
              </w:rPr>
              <w:t>1.  Доля детей, нуждающихся  в получении  услуг дошкольного образования и не обеспеченных данными услугами, в общей численности детей дошкольного возраста,  %.</w:t>
            </w:r>
          </w:p>
          <w:p w:rsidR="002F6061" w:rsidRPr="001A7273" w:rsidRDefault="002F6061" w:rsidP="00A61863">
            <w:pPr>
              <w:pStyle w:val="ConsPlusCell"/>
              <w:ind w:left="-18" w:firstLine="459"/>
              <w:jc w:val="both"/>
              <w:rPr>
                <w:rFonts w:ascii="Times New Roman" w:hAnsi="Times New Roman"/>
                <w:sz w:val="24"/>
                <w:szCs w:val="24"/>
              </w:rPr>
            </w:pPr>
            <w:r w:rsidRPr="001A7273">
              <w:rPr>
                <w:rFonts w:ascii="Times New Roman" w:hAnsi="Times New Roman"/>
                <w:sz w:val="24"/>
                <w:szCs w:val="24"/>
              </w:rPr>
              <w:t xml:space="preserve">2. Качество знаний обучающихся в </w:t>
            </w:r>
            <w:r w:rsidRPr="001A7273">
              <w:rPr>
                <w:rFonts w:ascii="Times New Roman" w:hAnsi="Times New Roman"/>
                <w:sz w:val="24"/>
                <w:szCs w:val="24"/>
              </w:rPr>
              <w:lastRenderedPageBreak/>
              <w:t>общеобразовательных организациях,  %.</w:t>
            </w:r>
          </w:p>
          <w:p w:rsidR="002F6061" w:rsidRPr="001A7273" w:rsidRDefault="002F6061" w:rsidP="00A61863">
            <w:pPr>
              <w:pStyle w:val="ConsPlusCell"/>
              <w:ind w:left="-18" w:firstLine="459"/>
              <w:jc w:val="both"/>
              <w:rPr>
                <w:rFonts w:ascii="Times New Roman" w:hAnsi="Times New Roman"/>
                <w:bCs/>
                <w:sz w:val="24"/>
                <w:szCs w:val="24"/>
              </w:rPr>
            </w:pPr>
            <w:r w:rsidRPr="001A7273">
              <w:rPr>
                <w:rFonts w:ascii="Times New Roman" w:hAnsi="Times New Roman" w:cs="Times New Roman"/>
                <w:sz w:val="24"/>
                <w:szCs w:val="24"/>
              </w:rPr>
              <w:t xml:space="preserve">3. 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Pr="001A7273">
              <w:rPr>
                <w:rFonts w:ascii="Times New Roman" w:hAnsi="Times New Roman"/>
                <w:bCs/>
                <w:sz w:val="24"/>
                <w:szCs w:val="24"/>
              </w:rPr>
              <w:t xml:space="preserve">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4. Удельный вес детей и подростков,  успешно социализированных  в общество сверстников (от общего  количества получивших специализированную помощь),  %.</w:t>
            </w:r>
          </w:p>
          <w:p w:rsidR="002F6061" w:rsidRPr="001A7273" w:rsidRDefault="002F6061" w:rsidP="00A61863">
            <w:pPr>
              <w:pStyle w:val="ConsPlusNormal"/>
              <w:widowControl/>
              <w:tabs>
                <w:tab w:val="left" w:pos="993"/>
              </w:tabs>
              <w:ind w:left="-18" w:firstLine="459"/>
              <w:jc w:val="both"/>
              <w:rPr>
                <w:rFonts w:ascii="Times New Roman" w:hAnsi="Times New Roman"/>
                <w:bCs/>
                <w:sz w:val="24"/>
                <w:szCs w:val="24"/>
              </w:rPr>
            </w:pPr>
            <w:r w:rsidRPr="001A7273">
              <w:rPr>
                <w:rFonts w:ascii="Times New Roman" w:hAnsi="Times New Roman"/>
                <w:bCs/>
                <w:sz w:val="24"/>
                <w:szCs w:val="24"/>
              </w:rPr>
              <w:t>5. Охват руководящих и педагогических работников различными формами повышения квалификации,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bCs/>
                <w:sz w:val="24"/>
                <w:szCs w:val="24"/>
              </w:rPr>
              <w:t>6. Д</w:t>
            </w:r>
            <w:r w:rsidRPr="001A7273">
              <w:rPr>
                <w:rFonts w:ascii="Times New Roman" w:hAnsi="Times New Roman"/>
                <w:sz w:val="24"/>
                <w:szCs w:val="24"/>
              </w:rPr>
              <w:t>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и работников, не замещающих должности муниципальной службы органов местного самоуправления Губкинского городского округа, получивших дополнительное образование и повышение квалификации (от общего количества муниципальных служащих и работников, не замещающих должности муниципальной службы органов местного самоуправления Губкинского городского округа), %.</w:t>
            </w:r>
          </w:p>
          <w:p w:rsidR="002F6061" w:rsidRPr="001A7273" w:rsidRDefault="002F6061" w:rsidP="00A61863">
            <w:pPr>
              <w:autoSpaceDE w:val="0"/>
              <w:autoSpaceDN w:val="0"/>
              <w:adjustRightInd w:val="0"/>
              <w:spacing w:after="0" w:line="240" w:lineRule="auto"/>
              <w:ind w:left="-18" w:firstLine="459"/>
              <w:jc w:val="both"/>
              <w:rPr>
                <w:rFonts w:ascii="Times New Roman" w:hAnsi="Times New Roman"/>
                <w:sz w:val="24"/>
                <w:szCs w:val="24"/>
                <w:lang w:eastAsia="ru-RU"/>
              </w:rPr>
            </w:pPr>
            <w:r w:rsidRPr="001A7273">
              <w:rPr>
                <w:rFonts w:ascii="Times New Roman" w:hAnsi="Times New Roman"/>
                <w:sz w:val="24"/>
                <w:szCs w:val="24"/>
              </w:rPr>
              <w:t xml:space="preserve">8. </w:t>
            </w:r>
            <w:r w:rsidRPr="001A7273">
              <w:rPr>
                <w:rFonts w:ascii="Times New Roman" w:hAnsi="Times New Roman"/>
                <w:sz w:val="24"/>
                <w:szCs w:val="24"/>
                <w:lang w:eastAsia="ru-RU"/>
              </w:rPr>
              <w:t xml:space="preserve">Уровень ежегодного достижения показателей Программы  и ее подпрограмм,  </w:t>
            </w:r>
            <w:r w:rsidRPr="001A7273">
              <w:rPr>
                <w:rFonts w:ascii="Times New Roman" w:hAnsi="Times New Roman"/>
                <w:sz w:val="24"/>
                <w:szCs w:val="24"/>
              </w:rPr>
              <w:t>%</w:t>
            </w:r>
          </w:p>
        </w:tc>
      </w:tr>
      <w:tr w:rsidR="002F6061" w:rsidRPr="006B3D78" w:rsidTr="001A7273">
        <w:tc>
          <w:tcPr>
            <w:tcW w:w="851" w:type="dxa"/>
          </w:tcPr>
          <w:p w:rsidR="002F6061" w:rsidRPr="006B3D78" w:rsidRDefault="002F6061" w:rsidP="002F6061">
            <w:pPr>
              <w:autoSpaceDE w:val="0"/>
              <w:autoSpaceDN w:val="0"/>
              <w:adjustRightInd w:val="0"/>
              <w:spacing w:after="0" w:line="240" w:lineRule="auto"/>
              <w:ind w:right="-198"/>
              <w:jc w:val="center"/>
              <w:rPr>
                <w:rFonts w:ascii="Times New Roman" w:hAnsi="Times New Roman"/>
                <w:b/>
                <w:sz w:val="24"/>
                <w:szCs w:val="24"/>
                <w:lang w:eastAsia="ru-RU"/>
              </w:rPr>
            </w:pPr>
            <w:r w:rsidRPr="006B3D78">
              <w:rPr>
                <w:rFonts w:ascii="Times New Roman" w:hAnsi="Times New Roman"/>
                <w:b/>
                <w:sz w:val="24"/>
                <w:szCs w:val="24"/>
                <w:lang w:eastAsia="ru-RU"/>
              </w:rPr>
              <w:lastRenderedPageBreak/>
              <w:t>10.</w:t>
            </w:r>
          </w:p>
        </w:tc>
        <w:tc>
          <w:tcPr>
            <w:tcW w:w="2551" w:type="dxa"/>
          </w:tcPr>
          <w:p w:rsidR="005368A4"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 xml:space="preserve">Конечные </w:t>
            </w:r>
          </w:p>
          <w:p w:rsidR="002F6061" w:rsidRPr="006B3D78" w:rsidRDefault="002F6061" w:rsidP="002F6061">
            <w:pPr>
              <w:autoSpaceDE w:val="0"/>
              <w:autoSpaceDN w:val="0"/>
              <w:adjustRightInd w:val="0"/>
              <w:spacing w:after="0" w:line="240" w:lineRule="auto"/>
              <w:ind w:right="-198"/>
              <w:jc w:val="both"/>
              <w:rPr>
                <w:rFonts w:ascii="Times New Roman" w:hAnsi="Times New Roman"/>
                <w:b/>
                <w:sz w:val="24"/>
                <w:szCs w:val="24"/>
                <w:lang w:eastAsia="ru-RU"/>
              </w:rPr>
            </w:pPr>
            <w:r w:rsidRPr="006B3D78">
              <w:rPr>
                <w:rFonts w:ascii="Times New Roman" w:hAnsi="Times New Roman"/>
                <w:b/>
                <w:sz w:val="24"/>
                <w:szCs w:val="24"/>
                <w:lang w:eastAsia="ru-RU"/>
              </w:rPr>
              <w:t>результаты  реализации  Программы</w:t>
            </w:r>
          </w:p>
        </w:tc>
        <w:tc>
          <w:tcPr>
            <w:tcW w:w="6058" w:type="dxa"/>
            <w:shd w:val="clear" w:color="auto" w:fill="auto"/>
          </w:tcPr>
          <w:p w:rsidR="002F6061" w:rsidRPr="001A7273" w:rsidRDefault="002F6061" w:rsidP="00A61863">
            <w:pPr>
              <w:pStyle w:val="ConsPlusCell"/>
              <w:tabs>
                <w:tab w:val="left" w:pos="553"/>
              </w:tabs>
              <w:ind w:firstLine="459"/>
              <w:jc w:val="both"/>
              <w:rPr>
                <w:rFonts w:ascii="Times New Roman" w:hAnsi="Times New Roman" w:cs="Times New Roman"/>
                <w:sz w:val="24"/>
                <w:szCs w:val="24"/>
              </w:rPr>
            </w:pPr>
            <w:r w:rsidRPr="001A7273">
              <w:rPr>
                <w:rFonts w:ascii="Times New Roman" w:hAnsi="Times New Roman" w:cs="Times New Roman"/>
                <w:sz w:val="24"/>
                <w:szCs w:val="24"/>
              </w:rPr>
              <w:t>К 2025 году планируется  достижение следующих конечных  результатов:</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1</w:t>
            </w:r>
            <w:r w:rsidRPr="001A7273">
              <w:rPr>
                <w:rFonts w:ascii="Times New Roman" w:hAnsi="Times New Roman" w:cs="Times New Roman"/>
                <w:sz w:val="24"/>
                <w:szCs w:val="24"/>
              </w:rPr>
              <w:t xml:space="preserve">. Доля детей, нуждающихся в получении услуг дошкольного образования и не обеспеченных данными услугами, в общей </w:t>
            </w:r>
            <w:r w:rsidRPr="001A7273">
              <w:rPr>
                <w:rFonts w:ascii="Times New Roman" w:hAnsi="Times New Roman"/>
                <w:sz w:val="24"/>
                <w:szCs w:val="24"/>
                <w:lang w:eastAsia="en-US"/>
              </w:rPr>
              <w:t>численности детей дошкольного возраста,</w:t>
            </w:r>
            <w:r w:rsidR="006B3D78" w:rsidRPr="001A7273">
              <w:rPr>
                <w:rFonts w:ascii="Times New Roman" w:hAnsi="Times New Roman"/>
                <w:sz w:val="24"/>
                <w:szCs w:val="24"/>
                <w:lang w:eastAsia="en-US"/>
              </w:rPr>
              <w:t xml:space="preserve"> </w:t>
            </w:r>
            <w:r w:rsidRPr="001A7273">
              <w:rPr>
                <w:rFonts w:ascii="Times New Roman" w:hAnsi="Times New Roman"/>
                <w:sz w:val="24"/>
                <w:szCs w:val="24"/>
                <w:lang w:eastAsia="en-US"/>
              </w:rPr>
              <w:t xml:space="preserve">- 2,5 %.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2. Качество знаний обучающихся общеобразовательных организаций - 62,5 %. </w:t>
            </w:r>
          </w:p>
          <w:p w:rsidR="002F6061" w:rsidRPr="001A7273" w:rsidRDefault="002F6061" w:rsidP="00A61863">
            <w:pPr>
              <w:pStyle w:val="ConsPlusCell"/>
              <w:tabs>
                <w:tab w:val="left" w:pos="0"/>
              </w:tabs>
              <w:ind w:left="-18" w:firstLine="459"/>
              <w:jc w:val="both"/>
              <w:rPr>
                <w:rFonts w:ascii="Times New Roman" w:hAnsi="Times New Roman"/>
                <w:sz w:val="24"/>
                <w:szCs w:val="24"/>
                <w:lang w:eastAsia="en-US"/>
              </w:rPr>
            </w:pPr>
            <w:r w:rsidRPr="001A7273">
              <w:rPr>
                <w:rFonts w:ascii="Times New Roman" w:hAnsi="Times New Roman"/>
                <w:sz w:val="24"/>
                <w:szCs w:val="24"/>
                <w:lang w:eastAsia="en-US"/>
              </w:rPr>
              <w:t xml:space="preserve">3. </w:t>
            </w:r>
            <w:r w:rsidRPr="001A7273">
              <w:rPr>
                <w:rFonts w:ascii="Times New Roman" w:hAnsi="Times New Roman" w:cs="Times New Roman"/>
                <w:sz w:val="24"/>
                <w:szCs w:val="24"/>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 </w:t>
            </w:r>
            <w:r w:rsidR="000D7CC1" w:rsidRPr="001A7273">
              <w:rPr>
                <w:rFonts w:ascii="Times New Roman" w:hAnsi="Times New Roman" w:cs="Times New Roman"/>
                <w:sz w:val="24"/>
                <w:szCs w:val="24"/>
              </w:rPr>
              <w:t xml:space="preserve">- </w:t>
            </w:r>
            <w:r w:rsidRPr="001A7273">
              <w:rPr>
                <w:rFonts w:ascii="Times New Roman" w:hAnsi="Times New Roman"/>
                <w:bCs/>
                <w:sz w:val="24"/>
                <w:szCs w:val="24"/>
              </w:rPr>
              <w:t>64 %.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4. </w:t>
            </w:r>
            <w:r w:rsidRPr="001A7273">
              <w:rPr>
                <w:rFonts w:ascii="Times New Roman" w:hAnsi="Times New Roman"/>
                <w:bCs/>
                <w:sz w:val="24"/>
                <w:szCs w:val="24"/>
              </w:rPr>
              <w:t xml:space="preserve">Удельный вес детей и подростков,  успешно социализированных  в общество сверстников, от общего количества получивших специализированную </w:t>
            </w:r>
            <w:r w:rsidR="000D7CC1" w:rsidRPr="001A7273">
              <w:rPr>
                <w:rFonts w:ascii="Times New Roman" w:hAnsi="Times New Roman"/>
                <w:bCs/>
                <w:sz w:val="24"/>
                <w:szCs w:val="24"/>
              </w:rPr>
              <w:br/>
            </w:r>
            <w:r w:rsidRPr="001A7273">
              <w:rPr>
                <w:rFonts w:ascii="Times New Roman" w:hAnsi="Times New Roman"/>
                <w:bCs/>
                <w:sz w:val="24"/>
                <w:szCs w:val="24"/>
              </w:rPr>
              <w:t>помощь,  – 86 %.</w:t>
            </w:r>
          </w:p>
          <w:p w:rsidR="002F6061" w:rsidRPr="001A7273" w:rsidRDefault="002F6061" w:rsidP="00A61863">
            <w:pPr>
              <w:pStyle w:val="ConsPlusNormal"/>
              <w:widowControl/>
              <w:tabs>
                <w:tab w:val="left" w:pos="0"/>
                <w:tab w:val="left" w:pos="993"/>
              </w:tabs>
              <w:ind w:left="-18" w:firstLine="459"/>
              <w:jc w:val="both"/>
              <w:rPr>
                <w:rFonts w:ascii="Times New Roman" w:hAnsi="Times New Roman"/>
                <w:bCs/>
                <w:sz w:val="24"/>
                <w:szCs w:val="24"/>
              </w:rPr>
            </w:pPr>
            <w:r w:rsidRPr="001A7273">
              <w:rPr>
                <w:rFonts w:ascii="Times New Roman" w:hAnsi="Times New Roman"/>
                <w:sz w:val="24"/>
                <w:szCs w:val="24"/>
                <w:lang w:eastAsia="en-US"/>
              </w:rPr>
              <w:t xml:space="preserve">5. </w:t>
            </w:r>
            <w:r w:rsidRPr="001A7273">
              <w:rPr>
                <w:rFonts w:ascii="Times New Roman" w:hAnsi="Times New Roman"/>
                <w:bCs/>
                <w:sz w:val="24"/>
                <w:szCs w:val="24"/>
              </w:rPr>
              <w:t>Охват руководящих и педагогических работников различными формами повышения квалификации</w:t>
            </w:r>
            <w:r w:rsidR="000D7CC1" w:rsidRPr="001A7273">
              <w:rPr>
                <w:rFonts w:ascii="Times New Roman" w:hAnsi="Times New Roman"/>
                <w:bCs/>
                <w:sz w:val="24"/>
                <w:szCs w:val="24"/>
              </w:rPr>
              <w:t>,</w:t>
            </w:r>
            <w:r w:rsidRPr="001A7273">
              <w:rPr>
                <w:rFonts w:ascii="Times New Roman" w:hAnsi="Times New Roman"/>
                <w:bCs/>
                <w:sz w:val="24"/>
                <w:szCs w:val="24"/>
              </w:rPr>
              <w:t xml:space="preserve"> -  </w:t>
            </w:r>
            <w:r w:rsidR="007823B6" w:rsidRPr="001A7273">
              <w:rPr>
                <w:rFonts w:ascii="Times New Roman" w:hAnsi="Times New Roman"/>
                <w:bCs/>
                <w:sz w:val="24"/>
                <w:szCs w:val="24"/>
              </w:rPr>
              <w:br/>
            </w:r>
            <w:r w:rsidRPr="001A7273">
              <w:rPr>
                <w:rFonts w:ascii="Times New Roman" w:hAnsi="Times New Roman"/>
                <w:bCs/>
                <w:sz w:val="24"/>
                <w:szCs w:val="24"/>
              </w:rPr>
              <w:t>93 %.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sz w:val="24"/>
                <w:szCs w:val="24"/>
              </w:rPr>
              <w:t xml:space="preserve">6. </w:t>
            </w:r>
            <w:r w:rsidRPr="001A7273">
              <w:rPr>
                <w:rFonts w:ascii="Times New Roman" w:hAnsi="Times New Roman"/>
                <w:bCs/>
                <w:sz w:val="24"/>
                <w:szCs w:val="24"/>
              </w:rPr>
              <w:t>Д</w:t>
            </w:r>
            <w:r w:rsidRPr="001A7273">
              <w:rPr>
                <w:rFonts w:ascii="Times New Roman" w:hAnsi="Times New Roman"/>
                <w:sz w:val="24"/>
                <w:szCs w:val="24"/>
              </w:rPr>
              <w:t xml:space="preserve">оля детей, охваченных  организованным отдыхом и оздоровлением на базе оздоровительных лагерей с дневным пребыванием в организациях,  подведомственных управлению образования,  в общей </w:t>
            </w:r>
            <w:r w:rsidRPr="001A7273">
              <w:rPr>
                <w:rFonts w:ascii="Times New Roman" w:hAnsi="Times New Roman"/>
                <w:sz w:val="24"/>
                <w:szCs w:val="24"/>
              </w:rPr>
              <w:lastRenderedPageBreak/>
              <w:t>численности детей в общеобразовательных организациях, –  80 %.</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color w:val="000000"/>
                <w:sz w:val="24"/>
                <w:szCs w:val="24"/>
              </w:rPr>
            </w:pPr>
            <w:r w:rsidRPr="001A7273">
              <w:rPr>
                <w:rFonts w:ascii="Times New Roman" w:hAnsi="Times New Roman"/>
                <w:sz w:val="24"/>
                <w:szCs w:val="24"/>
              </w:rPr>
              <w:t xml:space="preserve">7.  </w:t>
            </w:r>
            <w:r w:rsidRPr="001A7273">
              <w:rPr>
                <w:rFonts w:ascii="Times New Roman" w:hAnsi="Times New Roman"/>
                <w:color w:val="000000"/>
                <w:sz w:val="24"/>
                <w:szCs w:val="24"/>
              </w:rPr>
              <w:t>Доля муниципальных  служащих органов местного самоуправления Губкинского городского округа, получивших дополнительное образование, - 90%.</w:t>
            </w:r>
          </w:p>
          <w:p w:rsidR="002F6061" w:rsidRPr="001A7273" w:rsidRDefault="002F6061" w:rsidP="00A61863">
            <w:pPr>
              <w:tabs>
                <w:tab w:val="left" w:pos="0"/>
              </w:tabs>
              <w:autoSpaceDE w:val="0"/>
              <w:autoSpaceDN w:val="0"/>
              <w:adjustRightInd w:val="0"/>
              <w:spacing w:after="0" w:line="240" w:lineRule="auto"/>
              <w:ind w:left="-18" w:firstLine="459"/>
              <w:jc w:val="both"/>
              <w:rPr>
                <w:rFonts w:ascii="Times New Roman" w:hAnsi="Times New Roman"/>
                <w:sz w:val="24"/>
                <w:szCs w:val="24"/>
              </w:rPr>
            </w:pPr>
            <w:r w:rsidRPr="001A7273">
              <w:rPr>
                <w:rFonts w:ascii="Times New Roman" w:hAnsi="Times New Roman"/>
                <w:color w:val="000000"/>
                <w:sz w:val="24"/>
                <w:szCs w:val="24"/>
              </w:rPr>
              <w:t xml:space="preserve"> Доля работников, не замещающих должности муниципальной службы органов местного самоуправления Губкинского городского округа, прошедших повышение квалификации, от общего количества работников, не замещающих должности муниципальной службы органов местного самоуправления Губкинского городского округа, - 30</w:t>
            </w:r>
            <w:r w:rsidRPr="001A7273">
              <w:rPr>
                <w:rFonts w:ascii="Times New Roman" w:hAnsi="Times New Roman"/>
                <w:sz w:val="24"/>
                <w:szCs w:val="24"/>
              </w:rPr>
              <w:t xml:space="preserve"> %.</w:t>
            </w:r>
          </w:p>
          <w:p w:rsidR="002F6061" w:rsidRPr="001A7273" w:rsidRDefault="002F6061" w:rsidP="00A61863">
            <w:pPr>
              <w:tabs>
                <w:tab w:val="left" w:pos="0"/>
                <w:tab w:val="left" w:pos="34"/>
                <w:tab w:val="left" w:pos="549"/>
              </w:tabs>
              <w:autoSpaceDE w:val="0"/>
              <w:autoSpaceDN w:val="0"/>
              <w:adjustRightInd w:val="0"/>
              <w:spacing w:after="0" w:line="240" w:lineRule="auto"/>
              <w:ind w:left="34" w:firstLine="459"/>
              <w:jc w:val="both"/>
              <w:rPr>
                <w:rFonts w:ascii="Times New Roman" w:hAnsi="Times New Roman"/>
                <w:sz w:val="24"/>
                <w:szCs w:val="24"/>
              </w:rPr>
            </w:pPr>
            <w:r w:rsidRPr="001A7273">
              <w:rPr>
                <w:rFonts w:ascii="Times New Roman" w:hAnsi="Times New Roman"/>
                <w:sz w:val="24"/>
                <w:szCs w:val="24"/>
              </w:rPr>
              <w:t xml:space="preserve">8. </w:t>
            </w:r>
            <w:r w:rsidRPr="001A7273">
              <w:rPr>
                <w:rFonts w:ascii="Times New Roman" w:hAnsi="Times New Roman"/>
                <w:sz w:val="24"/>
                <w:szCs w:val="24"/>
                <w:lang w:eastAsia="ru-RU"/>
              </w:rPr>
              <w:t>Уровень ежегодного достижения показателей Программы  и ее подпрограмм - 95</w:t>
            </w:r>
            <w:r w:rsidRPr="001A7273">
              <w:rPr>
                <w:rFonts w:ascii="Times New Roman" w:hAnsi="Times New Roman"/>
                <w:sz w:val="24"/>
                <w:szCs w:val="24"/>
              </w:rPr>
              <w:t>%</w:t>
            </w:r>
          </w:p>
        </w:tc>
      </w:tr>
    </w:tbl>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A61863" w:rsidRDefault="00A61863"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B76BDA" w:rsidRPr="00B76BDA" w:rsidRDefault="00B76BDA" w:rsidP="00C86E42">
      <w:pPr>
        <w:widowControl w:val="0"/>
        <w:autoSpaceDE w:val="0"/>
        <w:autoSpaceDN w:val="0"/>
        <w:adjustRightInd w:val="0"/>
        <w:spacing w:after="0" w:line="240" w:lineRule="auto"/>
        <w:ind w:left="66"/>
        <w:rPr>
          <w:rFonts w:ascii="Times New Roman" w:hAnsi="Times New Roman"/>
          <w:b/>
          <w:bCs/>
          <w:sz w:val="24"/>
          <w:szCs w:val="24"/>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6B3D78" w:rsidRDefault="006B3D78"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EC5DF0" w:rsidRDefault="00EC5DF0" w:rsidP="003B77E9">
      <w:pPr>
        <w:widowControl w:val="0"/>
        <w:autoSpaceDE w:val="0"/>
        <w:autoSpaceDN w:val="0"/>
        <w:adjustRightInd w:val="0"/>
        <w:spacing w:after="120" w:line="240" w:lineRule="auto"/>
        <w:ind w:left="66"/>
        <w:jc w:val="center"/>
        <w:rPr>
          <w:rFonts w:ascii="Times New Roman" w:hAnsi="Times New Roman"/>
          <w:b/>
          <w:bCs/>
          <w:sz w:val="28"/>
          <w:szCs w:val="28"/>
        </w:rPr>
      </w:pPr>
    </w:p>
    <w:p w:rsidR="00245167" w:rsidRPr="00A9356F" w:rsidRDefault="00245167" w:rsidP="00E727E9">
      <w:pPr>
        <w:pStyle w:val="13"/>
        <w:widowControl w:val="0"/>
        <w:tabs>
          <w:tab w:val="left" w:pos="851"/>
        </w:tabs>
        <w:autoSpaceDE w:val="0"/>
        <w:autoSpaceDN w:val="0"/>
        <w:adjustRightInd w:val="0"/>
        <w:spacing w:after="0" w:line="240" w:lineRule="auto"/>
        <w:ind w:left="0"/>
        <w:jc w:val="center"/>
        <w:rPr>
          <w:rFonts w:ascii="Times New Roman" w:hAnsi="Times New Roman"/>
          <w:b/>
          <w:bCs/>
          <w:sz w:val="28"/>
          <w:szCs w:val="28"/>
        </w:rPr>
      </w:pPr>
    </w:p>
    <w:p w:rsidR="00D76D43"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p>
    <w:p w:rsidR="00FB12F1" w:rsidRDefault="00FB12F1" w:rsidP="00D76D43">
      <w:pPr>
        <w:autoSpaceDE w:val="0"/>
        <w:autoSpaceDN w:val="0"/>
        <w:adjustRightInd w:val="0"/>
        <w:spacing w:after="0" w:line="240" w:lineRule="auto"/>
        <w:ind w:left="9923"/>
        <w:jc w:val="center"/>
        <w:outlineLvl w:val="1"/>
        <w:rPr>
          <w:rFonts w:ascii="Times New Roman" w:hAnsi="Times New Roman"/>
          <w:b/>
          <w:sz w:val="24"/>
          <w:szCs w:val="24"/>
        </w:rPr>
        <w:sectPr w:rsidR="00FB12F1" w:rsidSect="00A61863">
          <w:headerReference w:type="default" r:id="rId9"/>
          <w:pgSz w:w="11906" w:h="16838"/>
          <w:pgMar w:top="906" w:right="707" w:bottom="1134" w:left="1701" w:header="709" w:footer="708" w:gutter="0"/>
          <w:cols w:space="708"/>
          <w:titlePg/>
          <w:docGrid w:linePitch="360"/>
        </w:sectPr>
      </w:pPr>
    </w:p>
    <w:p w:rsidR="00877925" w:rsidRDefault="00877925" w:rsidP="00877925">
      <w:pPr>
        <w:spacing w:after="0" w:line="240" w:lineRule="auto"/>
        <w:rPr>
          <w:rFonts w:ascii="Times New Roman" w:hAnsi="Times New Roman"/>
          <w:sz w:val="24"/>
          <w:szCs w:val="24"/>
        </w:rPr>
      </w:pPr>
    </w:p>
    <w:tbl>
      <w:tblPr>
        <w:tblStyle w:val="aff9"/>
        <w:tblpPr w:leftFromText="180" w:rightFromText="180" w:vertAnchor="text" w:horzAnchor="page" w:tblpX="10645" w:tblpY="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tblGrid>
      <w:tr w:rsidR="003069CB" w:rsidTr="003069CB">
        <w:tc>
          <w:tcPr>
            <w:tcW w:w="5211" w:type="dxa"/>
          </w:tcPr>
          <w:p w:rsidR="003069CB" w:rsidRPr="0075112B" w:rsidRDefault="003069CB" w:rsidP="003069CB">
            <w:pPr>
              <w:autoSpaceDE w:val="0"/>
              <w:autoSpaceDN w:val="0"/>
              <w:adjustRightInd w:val="0"/>
              <w:jc w:val="center"/>
              <w:outlineLvl w:val="1"/>
              <w:rPr>
                <w:rFonts w:ascii="Times New Roman" w:hAnsi="Times New Roman"/>
                <w:b/>
                <w:sz w:val="24"/>
                <w:szCs w:val="24"/>
              </w:rPr>
            </w:pPr>
            <w:r>
              <w:rPr>
                <w:rFonts w:ascii="Times New Roman" w:hAnsi="Times New Roman"/>
                <w:b/>
                <w:szCs w:val="28"/>
              </w:rPr>
              <w:t xml:space="preserve">      </w:t>
            </w:r>
            <w:r>
              <w:rPr>
                <w:rFonts w:ascii="Times New Roman" w:hAnsi="Times New Roman"/>
                <w:b/>
                <w:sz w:val="24"/>
                <w:szCs w:val="24"/>
              </w:rPr>
              <w:t>П</w:t>
            </w:r>
            <w:r w:rsidRPr="0075112B">
              <w:rPr>
                <w:rFonts w:ascii="Times New Roman" w:hAnsi="Times New Roman"/>
                <w:b/>
                <w:sz w:val="24"/>
                <w:szCs w:val="24"/>
              </w:rPr>
              <w:t xml:space="preserve">риложение № </w:t>
            </w:r>
            <w:r>
              <w:rPr>
                <w:rFonts w:ascii="Times New Roman" w:hAnsi="Times New Roman"/>
                <w:b/>
                <w:sz w:val="24"/>
                <w:szCs w:val="24"/>
              </w:rPr>
              <w:t xml:space="preserve"> </w:t>
            </w:r>
            <w:r w:rsidR="002238CE">
              <w:rPr>
                <w:rFonts w:ascii="Times New Roman" w:hAnsi="Times New Roman"/>
                <w:b/>
                <w:sz w:val="24"/>
                <w:szCs w:val="24"/>
              </w:rPr>
              <w:t>2</w:t>
            </w:r>
            <w:r>
              <w:rPr>
                <w:rFonts w:ascii="Times New Roman" w:hAnsi="Times New Roman"/>
                <w:b/>
                <w:sz w:val="24"/>
                <w:szCs w:val="24"/>
              </w:rPr>
              <w:t xml:space="preserve"> </w:t>
            </w:r>
          </w:p>
          <w:p w:rsidR="003069CB" w:rsidRPr="0075112B" w:rsidRDefault="003069C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к постановлению администрации</w:t>
            </w:r>
          </w:p>
          <w:p w:rsidR="003069CB" w:rsidRDefault="003069CB" w:rsidP="003069CB">
            <w:pPr>
              <w:autoSpaceDE w:val="0"/>
              <w:autoSpaceDN w:val="0"/>
              <w:adjustRightInd w:val="0"/>
              <w:ind w:right="-172"/>
              <w:jc w:val="center"/>
              <w:outlineLvl w:val="1"/>
              <w:rPr>
                <w:rFonts w:ascii="Times New Roman" w:hAnsi="Times New Roman"/>
                <w:b/>
                <w:sz w:val="24"/>
                <w:szCs w:val="24"/>
              </w:rPr>
            </w:pPr>
            <w:r w:rsidRPr="0075112B">
              <w:rPr>
                <w:rFonts w:ascii="Times New Roman" w:hAnsi="Times New Roman"/>
                <w:b/>
                <w:sz w:val="24"/>
                <w:szCs w:val="24"/>
              </w:rPr>
              <w:t>Губкинского городского округа</w:t>
            </w:r>
          </w:p>
          <w:p w:rsidR="003069CB" w:rsidRDefault="00BA2A4B" w:rsidP="003069CB">
            <w:pPr>
              <w:autoSpaceDE w:val="0"/>
              <w:autoSpaceDN w:val="0"/>
              <w:adjustRightInd w:val="0"/>
              <w:jc w:val="center"/>
              <w:outlineLvl w:val="1"/>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F5B88">
              <w:rPr>
                <w:rFonts w:ascii="Times New Roman" w:hAnsi="Times New Roman"/>
                <w:b/>
                <w:sz w:val="24"/>
                <w:szCs w:val="24"/>
              </w:rPr>
              <w:t>27</w:t>
            </w:r>
            <w:r w:rsidR="00B56F72">
              <w:rPr>
                <w:rFonts w:ascii="Times New Roman" w:hAnsi="Times New Roman"/>
                <w:b/>
                <w:sz w:val="24"/>
                <w:szCs w:val="24"/>
              </w:rPr>
              <w:t xml:space="preserve"> » </w:t>
            </w:r>
            <w:r w:rsidR="001F5B88">
              <w:rPr>
                <w:rFonts w:ascii="Times New Roman" w:hAnsi="Times New Roman"/>
                <w:b/>
                <w:sz w:val="24"/>
                <w:szCs w:val="24"/>
              </w:rPr>
              <w:t xml:space="preserve">декабря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F5B88">
              <w:rPr>
                <w:rFonts w:ascii="Times New Roman" w:hAnsi="Times New Roman"/>
                <w:b/>
                <w:sz w:val="24"/>
                <w:szCs w:val="24"/>
              </w:rPr>
              <w:t>2641-па</w:t>
            </w:r>
          </w:p>
          <w:p w:rsidR="00876385" w:rsidRDefault="00876385" w:rsidP="003069CB">
            <w:pPr>
              <w:autoSpaceDE w:val="0"/>
              <w:autoSpaceDN w:val="0"/>
              <w:adjustRightInd w:val="0"/>
              <w:jc w:val="center"/>
              <w:outlineLvl w:val="1"/>
              <w:rPr>
                <w:rFonts w:ascii="Times New Roman" w:hAnsi="Times New Roman"/>
                <w:b/>
                <w:sz w:val="24"/>
                <w:szCs w:val="24"/>
              </w:rPr>
            </w:pPr>
          </w:p>
          <w:p w:rsidR="00876385" w:rsidRDefault="00876385" w:rsidP="003069CB">
            <w:pPr>
              <w:autoSpaceDE w:val="0"/>
              <w:autoSpaceDN w:val="0"/>
              <w:adjustRightInd w:val="0"/>
              <w:jc w:val="center"/>
              <w:outlineLvl w:val="1"/>
              <w:rPr>
                <w:rFonts w:ascii="Times New Roman" w:hAnsi="Times New Roman"/>
                <w:b/>
                <w:sz w:val="24"/>
                <w:szCs w:val="24"/>
              </w:rPr>
            </w:pPr>
          </w:p>
          <w:p w:rsidR="00537BC2" w:rsidRDefault="00537BC2" w:rsidP="003069CB">
            <w:pPr>
              <w:autoSpaceDE w:val="0"/>
              <w:autoSpaceDN w:val="0"/>
              <w:adjustRightInd w:val="0"/>
              <w:jc w:val="center"/>
              <w:outlineLvl w:val="1"/>
              <w:rPr>
                <w:rFonts w:ascii="Times New Roman" w:hAnsi="Times New Roman"/>
                <w:b/>
                <w:sz w:val="24"/>
                <w:szCs w:val="24"/>
              </w:rPr>
            </w:pPr>
          </w:p>
          <w:p w:rsidR="00537BC2" w:rsidRDefault="00537BC2" w:rsidP="003069CB">
            <w:pPr>
              <w:autoSpaceDE w:val="0"/>
              <w:autoSpaceDN w:val="0"/>
              <w:adjustRightInd w:val="0"/>
              <w:jc w:val="center"/>
              <w:outlineLvl w:val="1"/>
              <w:rPr>
                <w:rFonts w:ascii="Times New Roman" w:hAnsi="Times New Roman"/>
                <w:b/>
                <w:sz w:val="24"/>
                <w:szCs w:val="24"/>
              </w:rPr>
            </w:pPr>
          </w:p>
        </w:tc>
      </w:tr>
    </w:tbl>
    <w:p w:rsidR="003069CB" w:rsidRDefault="003069CB" w:rsidP="003069CB">
      <w:pPr>
        <w:autoSpaceDE w:val="0"/>
        <w:autoSpaceDN w:val="0"/>
        <w:adjustRightInd w:val="0"/>
        <w:spacing w:after="0"/>
        <w:jc w:val="center"/>
        <w:outlineLvl w:val="1"/>
        <w:rPr>
          <w:rFonts w:ascii="Times New Roman" w:hAnsi="Times New Roman"/>
          <w:b/>
          <w:szCs w:val="28"/>
        </w:rPr>
      </w:pPr>
    </w:p>
    <w:p w:rsidR="003069CB" w:rsidRDefault="003069CB" w:rsidP="003069CB">
      <w:pPr>
        <w:autoSpaceDE w:val="0"/>
        <w:autoSpaceDN w:val="0"/>
        <w:adjustRightInd w:val="0"/>
        <w:jc w:val="center"/>
        <w:outlineLvl w:val="1"/>
        <w:rPr>
          <w:rFonts w:ascii="Times New Roman" w:hAnsi="Times New Roman"/>
          <w:b/>
          <w:szCs w:val="28"/>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3069CB" w:rsidTr="003069CB">
        <w:tc>
          <w:tcPr>
            <w:tcW w:w="4786" w:type="dxa"/>
          </w:tcPr>
          <w:p w:rsidR="00876385" w:rsidRDefault="00876385" w:rsidP="003069CB">
            <w:pPr>
              <w:pStyle w:val="13"/>
              <w:widowControl w:val="0"/>
              <w:autoSpaceDE w:val="0"/>
              <w:autoSpaceDN w:val="0"/>
              <w:adjustRightInd w:val="0"/>
              <w:jc w:val="center"/>
              <w:rPr>
                <w:rFonts w:ascii="Times New Roman" w:hAnsi="Times New Roman"/>
                <w:b/>
                <w:sz w:val="24"/>
                <w:szCs w:val="24"/>
              </w:rPr>
            </w:pP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sidR="00537BC2">
              <w:rPr>
                <w:rFonts w:ascii="Times New Roman" w:hAnsi="Times New Roman"/>
                <w:b/>
                <w:sz w:val="24"/>
                <w:szCs w:val="24"/>
              </w:rPr>
              <w:t xml:space="preserve"> 1 </w:t>
            </w:r>
          </w:p>
          <w:p w:rsidR="003069CB" w:rsidRDefault="003069CB" w:rsidP="003069C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3069CB" w:rsidRDefault="003069CB" w:rsidP="003069CB">
      <w:pPr>
        <w:autoSpaceDE w:val="0"/>
        <w:autoSpaceDN w:val="0"/>
        <w:adjustRightInd w:val="0"/>
        <w:spacing w:line="240" w:lineRule="auto"/>
        <w:jc w:val="center"/>
        <w:outlineLvl w:val="1"/>
        <w:rPr>
          <w:rFonts w:ascii="Times New Roman" w:hAnsi="Times New Roman"/>
          <w:b/>
          <w:sz w:val="24"/>
          <w:szCs w:val="24"/>
        </w:rPr>
      </w:pPr>
    </w:p>
    <w:p w:rsidR="003069CB" w:rsidRDefault="003069CB" w:rsidP="003069CB">
      <w:pPr>
        <w:pStyle w:val="13"/>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sz w:val="24"/>
          <w:szCs w:val="24"/>
        </w:rPr>
        <w:br/>
      </w: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3069CB" w:rsidRDefault="003069CB"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r w:rsidRPr="00F75260">
        <w:rPr>
          <w:rFonts w:ascii="Times New Roman" w:hAnsi="Times New Roman"/>
          <w:b/>
          <w:sz w:val="24"/>
          <w:szCs w:val="24"/>
          <w:lang w:val="en-US"/>
        </w:rPr>
        <w:t>II</w:t>
      </w:r>
      <w:r w:rsidRPr="00F75260">
        <w:rPr>
          <w:rFonts w:ascii="Times New Roman" w:hAnsi="Times New Roman"/>
          <w:b/>
          <w:sz w:val="24"/>
          <w:szCs w:val="24"/>
        </w:rPr>
        <w:t xml:space="preserve"> этап реализации муниципальной программы</w:t>
      </w: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537BC2" w:rsidRPr="000F1D95" w:rsidTr="00537BC2">
        <w:trPr>
          <w:trHeight w:val="495"/>
        </w:trPr>
        <w:tc>
          <w:tcPr>
            <w:tcW w:w="959"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w:t>
            </w:r>
            <w:r w:rsidRPr="00090775">
              <w:rPr>
                <w:rFonts w:ascii="Times New Roman" w:hAnsi="Times New Roman"/>
                <w:b/>
                <w:sz w:val="24"/>
                <w:szCs w:val="24"/>
              </w:rPr>
              <w:br/>
              <w:t>пп.</w:t>
            </w:r>
          </w:p>
        </w:tc>
        <w:tc>
          <w:tcPr>
            <w:tcW w:w="2268" w:type="dxa"/>
            <w:vMerge w:val="restart"/>
          </w:tcPr>
          <w:p w:rsidR="00537BC2" w:rsidRPr="00090775" w:rsidRDefault="00537BC2" w:rsidP="00537BC2">
            <w:pPr>
              <w:spacing w:after="0" w:line="240" w:lineRule="auto"/>
              <w:ind w:left="-108" w:firstLine="108"/>
              <w:jc w:val="center"/>
              <w:rPr>
                <w:rFonts w:ascii="Times New Roman" w:hAnsi="Times New Roman"/>
                <w:b/>
                <w:sz w:val="24"/>
                <w:szCs w:val="24"/>
              </w:rPr>
            </w:pPr>
            <w:r w:rsidRPr="00090775">
              <w:rPr>
                <w:rFonts w:ascii="Times New Roman" w:hAnsi="Times New Roman"/>
                <w:b/>
                <w:sz w:val="24"/>
                <w:szCs w:val="24"/>
              </w:rPr>
              <w:t>Наименование Программы, под</w:t>
            </w:r>
            <w:r w:rsidRPr="00090775">
              <w:rPr>
                <w:rFonts w:ascii="Times New Roman" w:hAnsi="Times New Roman"/>
                <w:b/>
                <w:sz w:val="24"/>
                <w:szCs w:val="24"/>
              </w:rPr>
              <w:softHyphen/>
              <w:t>программ, основных мероприятий</w:t>
            </w:r>
          </w:p>
        </w:tc>
        <w:tc>
          <w:tcPr>
            <w:tcW w:w="2410"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Ответственный ис</w:t>
            </w:r>
            <w:r w:rsidRPr="00090775">
              <w:rPr>
                <w:rFonts w:ascii="Times New Roman" w:hAnsi="Times New Roman"/>
                <w:b/>
                <w:sz w:val="24"/>
                <w:szCs w:val="24"/>
              </w:rPr>
              <w:softHyphen/>
              <w:t>полнитель, соиспол</w:t>
            </w:r>
            <w:r w:rsidRPr="00090775">
              <w:rPr>
                <w:rFonts w:ascii="Times New Roman" w:hAnsi="Times New Roman"/>
                <w:b/>
                <w:sz w:val="24"/>
                <w:szCs w:val="24"/>
              </w:rPr>
              <w:softHyphen/>
              <w:t>нитель, участник Про</w:t>
            </w:r>
            <w:r w:rsidRPr="00090775">
              <w:rPr>
                <w:rFonts w:ascii="Times New Roman" w:hAnsi="Times New Roman"/>
                <w:b/>
                <w:sz w:val="24"/>
                <w:szCs w:val="24"/>
              </w:rPr>
              <w:softHyphen/>
              <w:t>граммы</w:t>
            </w:r>
          </w:p>
        </w:tc>
        <w:tc>
          <w:tcPr>
            <w:tcW w:w="4677" w:type="dxa"/>
            <w:vMerge w:val="restart"/>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Наименование показателя,</w:t>
            </w:r>
          </w:p>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единица измерения</w:t>
            </w:r>
          </w:p>
        </w:tc>
        <w:tc>
          <w:tcPr>
            <w:tcW w:w="4820" w:type="dxa"/>
            <w:gridSpan w:val="5"/>
            <w:tcBorders>
              <w:top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Значение  показателя конечного и непосредственного результата по годам реализации</w:t>
            </w:r>
          </w:p>
        </w:tc>
      </w:tr>
      <w:tr w:rsidR="00537BC2" w:rsidRPr="000F1D95" w:rsidTr="00537BC2">
        <w:trPr>
          <w:trHeight w:val="495"/>
        </w:trPr>
        <w:tc>
          <w:tcPr>
            <w:tcW w:w="959" w:type="dxa"/>
            <w:vMerge/>
          </w:tcPr>
          <w:p w:rsidR="00537BC2" w:rsidRPr="00090775" w:rsidRDefault="00537BC2" w:rsidP="00537BC2">
            <w:pPr>
              <w:spacing w:after="0" w:line="240" w:lineRule="auto"/>
              <w:jc w:val="center"/>
              <w:rPr>
                <w:rFonts w:ascii="Times New Roman" w:hAnsi="Times New Roman"/>
                <w:b/>
                <w:sz w:val="24"/>
                <w:szCs w:val="24"/>
              </w:rPr>
            </w:pPr>
          </w:p>
        </w:tc>
        <w:tc>
          <w:tcPr>
            <w:tcW w:w="2268" w:type="dxa"/>
            <w:vMerge/>
          </w:tcPr>
          <w:p w:rsidR="00537BC2" w:rsidRPr="00090775" w:rsidRDefault="00537BC2" w:rsidP="00537BC2">
            <w:pPr>
              <w:spacing w:after="0" w:line="240" w:lineRule="auto"/>
              <w:ind w:left="-108" w:firstLine="108"/>
              <w:jc w:val="center"/>
              <w:rPr>
                <w:rFonts w:ascii="Times New Roman" w:hAnsi="Times New Roman"/>
                <w:b/>
                <w:sz w:val="24"/>
                <w:szCs w:val="24"/>
              </w:rPr>
            </w:pPr>
          </w:p>
        </w:tc>
        <w:tc>
          <w:tcPr>
            <w:tcW w:w="2410" w:type="dxa"/>
            <w:vMerge/>
          </w:tcPr>
          <w:p w:rsidR="00537BC2" w:rsidRPr="00090775" w:rsidRDefault="00537BC2" w:rsidP="00537BC2">
            <w:pPr>
              <w:spacing w:after="0" w:line="240" w:lineRule="auto"/>
              <w:jc w:val="center"/>
              <w:rPr>
                <w:rFonts w:ascii="Times New Roman" w:hAnsi="Times New Roman"/>
                <w:b/>
                <w:sz w:val="24"/>
                <w:szCs w:val="24"/>
              </w:rPr>
            </w:pPr>
          </w:p>
        </w:tc>
        <w:tc>
          <w:tcPr>
            <w:tcW w:w="4677" w:type="dxa"/>
            <w:vMerge/>
          </w:tcPr>
          <w:p w:rsidR="00537BC2" w:rsidRPr="00090775" w:rsidRDefault="00537BC2" w:rsidP="00537BC2">
            <w:pPr>
              <w:spacing w:after="0" w:line="240" w:lineRule="auto"/>
              <w:jc w:val="center"/>
              <w:rPr>
                <w:rFonts w:ascii="Times New Roman" w:hAnsi="Times New Roman"/>
                <w:b/>
                <w:sz w:val="24"/>
                <w:szCs w:val="24"/>
              </w:rPr>
            </w:pPr>
          </w:p>
        </w:tc>
        <w:tc>
          <w:tcPr>
            <w:tcW w:w="993" w:type="dxa"/>
            <w:tcBorders>
              <w:top w:val="single" w:sz="4" w:space="0" w:color="auto"/>
              <w:right w:val="single" w:sz="4" w:space="0" w:color="auto"/>
            </w:tcBorders>
          </w:tcPr>
          <w:p w:rsidR="00537BC2" w:rsidRPr="00090775" w:rsidRDefault="00537BC2" w:rsidP="000F14EF">
            <w:pPr>
              <w:spacing w:after="0" w:line="240" w:lineRule="auto"/>
              <w:jc w:val="center"/>
              <w:rPr>
                <w:rFonts w:ascii="Times New Roman" w:hAnsi="Times New Roman"/>
                <w:b/>
                <w:sz w:val="24"/>
                <w:szCs w:val="24"/>
              </w:rPr>
            </w:pPr>
            <w:r w:rsidRPr="00090775">
              <w:rPr>
                <w:rFonts w:ascii="Times New Roman" w:hAnsi="Times New Roman"/>
                <w:b/>
                <w:sz w:val="24"/>
                <w:szCs w:val="24"/>
              </w:rPr>
              <w:t xml:space="preserve">2021 </w:t>
            </w:r>
          </w:p>
        </w:tc>
        <w:tc>
          <w:tcPr>
            <w:tcW w:w="992" w:type="dxa"/>
            <w:tcBorders>
              <w:top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2022</w:t>
            </w:r>
          </w:p>
          <w:p w:rsidR="00537BC2" w:rsidRPr="00090775" w:rsidRDefault="00537BC2" w:rsidP="00537BC2">
            <w:pPr>
              <w:spacing w:after="0" w:line="240" w:lineRule="auto"/>
              <w:jc w:val="center"/>
              <w:rPr>
                <w:rFonts w:ascii="Times New Roman" w:hAnsi="Times New Roman"/>
                <w:b/>
                <w:sz w:val="24"/>
                <w:szCs w:val="24"/>
              </w:rPr>
            </w:pPr>
          </w:p>
        </w:tc>
        <w:tc>
          <w:tcPr>
            <w:tcW w:w="850" w:type="dxa"/>
            <w:tcBorders>
              <w:top w:val="single" w:sz="4" w:space="0" w:color="auto"/>
              <w:left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2023</w:t>
            </w:r>
          </w:p>
          <w:p w:rsidR="00537BC2" w:rsidRPr="00090775" w:rsidRDefault="00537BC2" w:rsidP="00537BC2">
            <w:pPr>
              <w:spacing w:after="0" w:line="240" w:lineRule="auto"/>
              <w:jc w:val="center"/>
              <w:rPr>
                <w:rFonts w:ascii="Times New Roman" w:hAnsi="Times New Roman"/>
                <w:b/>
                <w:sz w:val="24"/>
                <w:szCs w:val="24"/>
              </w:rPr>
            </w:pPr>
          </w:p>
        </w:tc>
        <w:tc>
          <w:tcPr>
            <w:tcW w:w="993" w:type="dxa"/>
            <w:tcBorders>
              <w:top w:val="single" w:sz="4" w:space="0" w:color="auto"/>
              <w:left w:val="single" w:sz="4" w:space="0" w:color="auto"/>
              <w:righ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2024</w:t>
            </w:r>
          </w:p>
          <w:p w:rsidR="00537BC2" w:rsidRPr="00090775" w:rsidRDefault="00537BC2" w:rsidP="00537BC2">
            <w:pPr>
              <w:spacing w:after="0" w:line="240" w:lineRule="auto"/>
              <w:jc w:val="center"/>
              <w:rPr>
                <w:rFonts w:ascii="Times New Roman" w:hAnsi="Times New Roman"/>
                <w:b/>
                <w:sz w:val="24"/>
                <w:szCs w:val="24"/>
              </w:rPr>
            </w:pPr>
          </w:p>
        </w:tc>
        <w:tc>
          <w:tcPr>
            <w:tcW w:w="992" w:type="dxa"/>
            <w:tcBorders>
              <w:top w:val="single" w:sz="4" w:space="0" w:color="auto"/>
              <w:left w:val="single" w:sz="4" w:space="0" w:color="auto"/>
            </w:tcBorders>
          </w:tcPr>
          <w:p w:rsidR="00537BC2" w:rsidRPr="00090775" w:rsidRDefault="00537BC2" w:rsidP="00537BC2">
            <w:pPr>
              <w:spacing w:after="0" w:line="240" w:lineRule="auto"/>
              <w:jc w:val="center"/>
              <w:rPr>
                <w:rFonts w:ascii="Times New Roman" w:hAnsi="Times New Roman"/>
                <w:b/>
                <w:sz w:val="24"/>
                <w:szCs w:val="24"/>
              </w:rPr>
            </w:pPr>
            <w:r w:rsidRPr="00090775">
              <w:rPr>
                <w:rFonts w:ascii="Times New Roman" w:hAnsi="Times New Roman"/>
                <w:b/>
                <w:sz w:val="24"/>
                <w:szCs w:val="24"/>
              </w:rPr>
              <w:t>2025</w:t>
            </w:r>
          </w:p>
          <w:p w:rsidR="00537BC2" w:rsidRPr="00090775" w:rsidRDefault="00537BC2" w:rsidP="00537BC2">
            <w:pPr>
              <w:spacing w:after="0" w:line="240" w:lineRule="auto"/>
              <w:jc w:val="center"/>
              <w:rPr>
                <w:rFonts w:ascii="Times New Roman" w:hAnsi="Times New Roman"/>
                <w:b/>
                <w:sz w:val="24"/>
                <w:szCs w:val="24"/>
              </w:rPr>
            </w:pPr>
          </w:p>
        </w:tc>
      </w:tr>
    </w:tbl>
    <w:p w:rsidR="00537BC2" w:rsidRPr="00B16310" w:rsidRDefault="00537BC2" w:rsidP="00537BC2">
      <w:pPr>
        <w:autoSpaceDE w:val="0"/>
        <w:autoSpaceDN w:val="0"/>
        <w:adjustRightInd w:val="0"/>
        <w:spacing w:after="0" w:line="240" w:lineRule="auto"/>
        <w:jc w:val="center"/>
        <w:outlineLvl w:val="0"/>
        <w:rPr>
          <w:rFonts w:ascii="Times New Roman" w:hAnsi="Times New Roman"/>
          <w:b/>
          <w:sz w:val="2"/>
          <w:szCs w:val="16"/>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9"/>
        <w:gridCol w:w="2268"/>
        <w:gridCol w:w="2410"/>
        <w:gridCol w:w="4677"/>
        <w:gridCol w:w="993"/>
        <w:gridCol w:w="992"/>
        <w:gridCol w:w="850"/>
        <w:gridCol w:w="993"/>
        <w:gridCol w:w="992"/>
      </w:tblGrid>
      <w:tr w:rsidR="00537BC2" w:rsidRPr="00F75260" w:rsidTr="007E76C9">
        <w:trPr>
          <w:trHeight w:val="152"/>
          <w:tblHeader/>
        </w:trPr>
        <w:tc>
          <w:tcPr>
            <w:tcW w:w="959"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 w:val="24"/>
                <w:szCs w:val="24"/>
              </w:rPr>
            </w:pPr>
            <w:r w:rsidRPr="00F75260">
              <w:rPr>
                <w:rFonts w:ascii="Times New Roman" w:hAnsi="Times New Roman"/>
                <w:sz w:val="24"/>
                <w:szCs w:val="24"/>
              </w:rPr>
              <w:t>1</w:t>
            </w:r>
          </w:p>
        </w:tc>
        <w:tc>
          <w:tcPr>
            <w:tcW w:w="2268"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2</w:t>
            </w:r>
          </w:p>
        </w:tc>
        <w:tc>
          <w:tcPr>
            <w:tcW w:w="241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 w:val="24"/>
                <w:szCs w:val="24"/>
              </w:rPr>
            </w:pPr>
            <w:r w:rsidRPr="00F75260">
              <w:rPr>
                <w:rFonts w:ascii="Times New Roman" w:hAnsi="Times New Roman"/>
                <w:sz w:val="24"/>
                <w:szCs w:val="24"/>
              </w:rPr>
              <w:t>3</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sz w:val="24"/>
                <w:szCs w:val="24"/>
              </w:rPr>
              <w:t>4</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6</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7</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8</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4"/>
                <w:szCs w:val="24"/>
              </w:rPr>
            </w:pPr>
            <w:r w:rsidRPr="00F75260">
              <w:rPr>
                <w:rFonts w:ascii="Times New Roman" w:hAnsi="Times New Roman" w:cs="Times New Roman"/>
                <w:sz w:val="24"/>
                <w:szCs w:val="24"/>
              </w:rPr>
              <w:t>9</w:t>
            </w:r>
          </w:p>
        </w:tc>
      </w:tr>
      <w:tr w:rsidR="00537BC2" w:rsidRPr="00F75260" w:rsidTr="00BD009C">
        <w:trPr>
          <w:trHeight w:val="228"/>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w:t>
            </w: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Муниципальная программа «Разви</w:t>
            </w:r>
            <w:r w:rsidRPr="00F75260">
              <w:rPr>
                <w:rFonts w:ascii="Times New Roman" w:hAnsi="Times New Roman" w:cs="Times New Roman"/>
                <w:sz w:val="22"/>
                <w:szCs w:val="24"/>
              </w:rPr>
              <w:softHyphen/>
              <w:t>тие образования</w:t>
            </w:r>
          </w:p>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Губкинского го</w:t>
            </w:r>
            <w:r w:rsidRPr="00F75260">
              <w:rPr>
                <w:rFonts w:ascii="Times New Roman" w:hAnsi="Times New Roman" w:cs="Times New Roman"/>
                <w:sz w:val="22"/>
                <w:szCs w:val="24"/>
              </w:rPr>
              <w:softHyphen/>
              <w:t>родского округа Белгородской области»</w:t>
            </w: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537BC2">
            <w:pPr>
              <w:pStyle w:val="ConsPlusNormal"/>
              <w:widowControl/>
              <w:ind w:firstLine="0"/>
              <w:outlineLvl w:val="1"/>
              <w:rPr>
                <w:rFonts w:ascii="Times New Roman" w:hAnsi="Times New Roman" w:cs="Times New Roman"/>
                <w:sz w:val="22"/>
                <w:szCs w:val="24"/>
              </w:rPr>
            </w:pPr>
          </w:p>
          <w:p w:rsidR="00537BC2" w:rsidRPr="00F75260" w:rsidRDefault="00537BC2" w:rsidP="00BD009C">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Pr>
                <w:rFonts w:ascii="Times New Roman" w:hAnsi="Times New Roman"/>
                <w:szCs w:val="24"/>
              </w:rPr>
              <w:lastRenderedPageBreak/>
              <w:t>Управление обра</w:t>
            </w:r>
            <w:r>
              <w:rPr>
                <w:rFonts w:ascii="Times New Roman" w:hAnsi="Times New Roman"/>
                <w:szCs w:val="24"/>
              </w:rPr>
              <w:softHyphen/>
              <w:t>зования;</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w:t>
            </w:r>
            <w:r w:rsidRPr="00F75260">
              <w:rPr>
                <w:rFonts w:ascii="Times New Roman" w:hAnsi="Times New Roman"/>
                <w:szCs w:val="24"/>
              </w:rPr>
              <w:softHyphen/>
              <w:t>рация Губкинского  городского округа (в лице управления  организационно-контрольной  и кадровой работы);</w:t>
            </w:r>
          </w:p>
          <w:p w:rsidR="00BD009C"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финан</w:t>
            </w:r>
            <w:r w:rsidRPr="00F75260">
              <w:rPr>
                <w:rFonts w:ascii="Times New Roman" w:hAnsi="Times New Roman"/>
                <w:szCs w:val="24"/>
              </w:rPr>
              <w:softHyphen/>
              <w:t xml:space="preserve">сов </w:t>
            </w:r>
            <w:r w:rsidRPr="00F75260">
              <w:rPr>
                <w:rFonts w:ascii="Times New Roman" w:hAnsi="Times New Roman"/>
                <w:szCs w:val="24"/>
              </w:rPr>
              <w:lastRenderedPageBreak/>
              <w:t>и бюджетной политики админи</w:t>
            </w:r>
            <w:r w:rsidRPr="00F75260">
              <w:rPr>
                <w:rFonts w:ascii="Times New Roman" w:hAnsi="Times New Roman"/>
                <w:szCs w:val="24"/>
              </w:rPr>
              <w:softHyphen/>
              <w:t xml:space="preserve">страции </w:t>
            </w:r>
            <w:r>
              <w:rPr>
                <w:rFonts w:ascii="Times New Roman" w:hAnsi="Times New Roman"/>
                <w:szCs w:val="24"/>
              </w:rPr>
              <w:t>Губкин</w:t>
            </w:r>
            <w:r>
              <w:rPr>
                <w:rFonts w:ascii="Times New Roman" w:hAnsi="Times New Roman"/>
                <w:szCs w:val="24"/>
              </w:rPr>
              <w:softHyphen/>
              <w:t xml:space="preserve">ского городского округа; </w:t>
            </w:r>
            <w:r w:rsidRPr="00F75260">
              <w:rPr>
                <w:rFonts w:ascii="Times New Roman" w:hAnsi="Times New Roman"/>
                <w:szCs w:val="24"/>
              </w:rPr>
              <w:t>комитет по управ</w:t>
            </w:r>
            <w:r w:rsidR="00BD009C">
              <w:rPr>
                <w:rFonts w:ascii="Times New Roman" w:hAnsi="Times New Roman"/>
                <w:szCs w:val="24"/>
              </w:rPr>
              <w:t>-</w:t>
            </w:r>
            <w:r w:rsidRPr="00F75260">
              <w:rPr>
                <w:rFonts w:ascii="Times New Roman" w:hAnsi="Times New Roman"/>
                <w:szCs w:val="24"/>
              </w:rPr>
              <w:t>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венностью админи</w:t>
            </w:r>
            <w:r w:rsidRPr="00F75260">
              <w:rPr>
                <w:rFonts w:ascii="Times New Roman" w:hAnsi="Times New Roman"/>
                <w:szCs w:val="24"/>
              </w:rPr>
              <w:softHyphen/>
              <w:t>страции</w:t>
            </w:r>
            <w:r>
              <w:rPr>
                <w:rFonts w:ascii="Times New Roman" w:hAnsi="Times New Roman"/>
                <w:szCs w:val="24"/>
              </w:rPr>
              <w:t xml:space="preserve"> Губкин</w:t>
            </w:r>
            <w:r>
              <w:rPr>
                <w:rFonts w:ascii="Times New Roman" w:hAnsi="Times New Roman"/>
                <w:szCs w:val="24"/>
              </w:rPr>
              <w:softHyphen/>
              <w:t>ского городского округа;</w:t>
            </w:r>
            <w:r w:rsidRPr="00F75260">
              <w:rPr>
                <w:rFonts w:ascii="Times New Roman" w:hAnsi="Times New Roman"/>
                <w:szCs w:val="24"/>
              </w:rPr>
              <w:t xml:space="preserve"> Совет депу</w:t>
            </w:r>
            <w:r w:rsidRPr="00F75260">
              <w:rPr>
                <w:rFonts w:ascii="Times New Roman" w:hAnsi="Times New Roman"/>
                <w:szCs w:val="24"/>
              </w:rPr>
              <w:softHyphen/>
              <w:t xml:space="preserve">татов </w:t>
            </w:r>
            <w:r>
              <w:rPr>
                <w:rFonts w:ascii="Times New Roman" w:hAnsi="Times New Roman"/>
                <w:szCs w:val="24"/>
              </w:rPr>
              <w:t>Губкинского городского округа; К</w:t>
            </w:r>
            <w:r w:rsidRPr="00F75260">
              <w:rPr>
                <w:rFonts w:ascii="Times New Roman" w:hAnsi="Times New Roman"/>
                <w:szCs w:val="24"/>
              </w:rPr>
              <w:t>онтрольно - счет</w:t>
            </w:r>
            <w:r w:rsidRPr="00F75260">
              <w:rPr>
                <w:rFonts w:ascii="Times New Roman" w:hAnsi="Times New Roman"/>
                <w:szCs w:val="24"/>
              </w:rPr>
              <w:softHyphen/>
              <w:t xml:space="preserve">ная комиссия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w:t>
            </w:r>
            <w:r w:rsidRPr="00F75260">
              <w:rPr>
                <w:rFonts w:ascii="Times New Roman" w:hAnsi="Times New Roman"/>
                <w:szCs w:val="24"/>
              </w:rPr>
              <w:t xml:space="preserve"> сельские терри</w:t>
            </w:r>
            <w:r w:rsidR="00BD009C">
              <w:rPr>
                <w:rFonts w:ascii="Times New Roman" w:hAnsi="Times New Roman"/>
                <w:szCs w:val="24"/>
              </w:rPr>
              <w:t>-</w:t>
            </w:r>
            <w:r w:rsidRPr="00F75260">
              <w:rPr>
                <w:rFonts w:ascii="Times New Roman" w:hAnsi="Times New Roman"/>
                <w:szCs w:val="24"/>
              </w:rPr>
              <w:t>ториальные</w:t>
            </w:r>
            <w:r w:rsidR="0001790B">
              <w:rPr>
                <w:rFonts w:ascii="Times New Roman" w:hAnsi="Times New Roman"/>
                <w:szCs w:val="24"/>
              </w:rPr>
              <w:t xml:space="preserve"> </w:t>
            </w:r>
            <w:r w:rsidRPr="00F75260">
              <w:rPr>
                <w:rFonts w:ascii="Times New Roman" w:hAnsi="Times New Roman"/>
                <w:szCs w:val="24"/>
              </w:rPr>
              <w:t>админист</w:t>
            </w:r>
            <w:r w:rsidR="00BD009C">
              <w:rPr>
                <w:rFonts w:ascii="Times New Roman" w:hAnsi="Times New Roman"/>
                <w:szCs w:val="24"/>
              </w:rPr>
              <w:t>-</w:t>
            </w:r>
            <w:r w:rsidRPr="00F75260">
              <w:rPr>
                <w:rFonts w:ascii="Times New Roman" w:hAnsi="Times New Roman"/>
                <w:szCs w:val="24"/>
              </w:rPr>
              <w:t>рации    админист</w:t>
            </w:r>
            <w:r w:rsidR="00BD009C">
              <w:rPr>
                <w:rFonts w:ascii="Times New Roman" w:hAnsi="Times New Roman"/>
                <w:szCs w:val="24"/>
              </w:rPr>
              <w:t>-</w:t>
            </w:r>
            <w:r w:rsidRPr="00F75260">
              <w:rPr>
                <w:rFonts w:ascii="Times New Roman" w:hAnsi="Times New Roman"/>
                <w:szCs w:val="24"/>
              </w:rPr>
              <w:t xml:space="preserve">рации </w:t>
            </w:r>
            <w:r>
              <w:rPr>
                <w:rFonts w:ascii="Times New Roman" w:hAnsi="Times New Roman"/>
                <w:szCs w:val="24"/>
              </w:rPr>
              <w:t>Губ</w:t>
            </w:r>
            <w:r>
              <w:rPr>
                <w:rFonts w:ascii="Times New Roman" w:hAnsi="Times New Roman"/>
                <w:szCs w:val="24"/>
              </w:rPr>
              <w:softHyphen/>
              <w:t>кинского город</w:t>
            </w:r>
            <w:r>
              <w:rPr>
                <w:rFonts w:ascii="Times New Roman" w:hAnsi="Times New Roman"/>
                <w:szCs w:val="24"/>
              </w:rPr>
              <w:softHyphen/>
              <w:t>ского округа; управления: обра</w:t>
            </w:r>
            <w:r>
              <w:rPr>
                <w:rFonts w:ascii="Times New Roman" w:hAnsi="Times New Roman"/>
                <w:szCs w:val="24"/>
              </w:rPr>
              <w:softHyphen/>
              <w:t>зования, культуры, социальной поли</w:t>
            </w:r>
            <w:r>
              <w:rPr>
                <w:rFonts w:ascii="Times New Roman" w:hAnsi="Times New Roman"/>
                <w:szCs w:val="24"/>
              </w:rPr>
              <w:softHyphen/>
              <w:t xml:space="preserve">тики, </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комплекса и систем жизнеобес</w:t>
            </w:r>
            <w:r w:rsidRPr="00F75260">
              <w:rPr>
                <w:rFonts w:ascii="Times New Roman" w:hAnsi="Times New Roman"/>
                <w:szCs w:val="24"/>
              </w:rPr>
              <w:softHyphen/>
              <w:t>печения;</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Default="00537BC2" w:rsidP="00537BC2">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lastRenderedPageBreak/>
              <w:t>Показатель 1.  Доля детей, нуж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обеспеченных данными услугами, в общей численности  детей до</w:t>
            </w:r>
            <w:r w:rsidRPr="00F75260">
              <w:rPr>
                <w:rFonts w:ascii="Times New Roman" w:hAnsi="Times New Roman"/>
                <w:sz w:val="22"/>
                <w:szCs w:val="24"/>
              </w:rPr>
              <w:softHyphen/>
              <w:t>школьного возраста, %</w:t>
            </w:r>
          </w:p>
          <w:p w:rsidR="0001790B" w:rsidRPr="00F75260" w:rsidRDefault="0001790B" w:rsidP="00537BC2">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  Качество знаний обучающихся  общеобразова</w:t>
            </w:r>
            <w:r w:rsidRPr="00F75260">
              <w:rPr>
                <w:rFonts w:ascii="Times New Roman" w:hAnsi="Times New Roman"/>
                <w:sz w:val="22"/>
                <w:szCs w:val="24"/>
              </w:rPr>
              <w:softHyphen/>
              <w:t>тель</w:t>
            </w:r>
            <w:r w:rsidRPr="00F75260">
              <w:rPr>
                <w:rFonts w:ascii="Times New Roman" w:hAnsi="Times New Roman"/>
                <w:sz w:val="22"/>
                <w:szCs w:val="24"/>
              </w:rPr>
              <w:softHyphen/>
              <w:t>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62,5</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 xml:space="preserve">граммам, участвующих в </w:t>
            </w:r>
            <w:r w:rsidRPr="00F75260">
              <w:rPr>
                <w:rFonts w:ascii="Times New Roman" w:hAnsi="Times New Roman" w:cs="Times New Roman"/>
                <w:sz w:val="22"/>
                <w:szCs w:val="24"/>
              </w:rPr>
              <w:lastRenderedPageBreak/>
              <w:t>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личного уровня,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полнительным об</w:t>
            </w:r>
            <w:r w:rsidRPr="00F75260">
              <w:rPr>
                <w:rFonts w:ascii="Times New Roman" w:hAnsi="Times New Roman" w:cs="Times New Roman"/>
                <w:sz w:val="22"/>
                <w:szCs w:val="24"/>
              </w:rPr>
              <w:softHyphen/>
              <w:t>разовательным программам,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spacing w:after="0" w:line="240" w:lineRule="auto"/>
              <w:rPr>
                <w:rFonts w:ascii="Times New Roman" w:hAnsi="Times New Roman"/>
                <w:szCs w:val="24"/>
              </w:rPr>
            </w:pPr>
            <w:r w:rsidRPr="00F75260">
              <w:rPr>
                <w:rFonts w:ascii="Times New Roman" w:hAnsi="Times New Roman"/>
                <w:szCs w:val="24"/>
              </w:rPr>
              <w:t>Показатель 4.  Удельный вес  де</w:t>
            </w:r>
            <w:r w:rsidRPr="00F75260">
              <w:rPr>
                <w:rFonts w:ascii="Times New Roman" w:hAnsi="Times New Roman"/>
                <w:szCs w:val="24"/>
              </w:rPr>
              <w:softHyphen/>
              <w:t>тей и подростков, успешно социа</w:t>
            </w:r>
            <w:r w:rsidRPr="00F75260">
              <w:rPr>
                <w:rFonts w:ascii="Times New Roman" w:hAnsi="Times New Roman"/>
                <w:szCs w:val="24"/>
              </w:rPr>
              <w:softHyphen/>
              <w:t>лизированных  в общество сверст</w:t>
            </w:r>
            <w:r w:rsidRPr="00F75260">
              <w:rPr>
                <w:rFonts w:ascii="Times New Roman" w:hAnsi="Times New Roman"/>
                <w:szCs w:val="24"/>
              </w:rPr>
              <w:softHyphen/>
              <w:t>ников, от общего количе</w:t>
            </w:r>
            <w:r w:rsidRPr="00F75260">
              <w:rPr>
                <w:rFonts w:ascii="Times New Roman" w:hAnsi="Times New Roman"/>
                <w:szCs w:val="24"/>
              </w:rPr>
              <w:softHyphen/>
              <w:t>ства по</w:t>
            </w:r>
            <w:r w:rsidRPr="00F75260">
              <w:rPr>
                <w:rFonts w:ascii="Times New Roman" w:hAnsi="Times New Roman"/>
                <w:szCs w:val="24"/>
              </w:rPr>
              <w:softHyphen/>
              <w:t>лучивших   специализи</w:t>
            </w:r>
            <w:r w:rsidRPr="00F75260">
              <w:rPr>
                <w:rFonts w:ascii="Times New Roman" w:hAnsi="Times New Roman"/>
                <w:szCs w:val="24"/>
              </w:rPr>
              <w:softHyphen/>
              <w:t>рованную помощь,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85,5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86</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  Охват руководя</w:t>
            </w:r>
            <w:r w:rsidRPr="00F75260">
              <w:rPr>
                <w:rFonts w:ascii="Times New Roman" w:hAnsi="Times New Roman" w:cs="Times New Roman"/>
                <w:sz w:val="22"/>
                <w:szCs w:val="24"/>
              </w:rPr>
              <w:softHyphen/>
              <w:t>щих и педагогических работни</w:t>
            </w:r>
            <w:r w:rsidRPr="00F75260">
              <w:rPr>
                <w:rFonts w:ascii="Times New Roman" w:hAnsi="Times New Roman" w:cs="Times New Roman"/>
                <w:sz w:val="22"/>
                <w:szCs w:val="24"/>
              </w:rPr>
              <w:softHyphen/>
              <w:t>ков раз</w:t>
            </w:r>
            <w:r w:rsidRPr="00F75260">
              <w:rPr>
                <w:rFonts w:ascii="Times New Roman" w:hAnsi="Times New Roman" w:cs="Times New Roman"/>
                <w:sz w:val="22"/>
                <w:szCs w:val="24"/>
              </w:rPr>
              <w:softHyphen/>
              <w:t>личными формами по</w:t>
            </w:r>
            <w:r w:rsidRPr="00F75260">
              <w:rPr>
                <w:rFonts w:ascii="Times New Roman" w:hAnsi="Times New Roman" w:cs="Times New Roman"/>
                <w:sz w:val="22"/>
                <w:szCs w:val="24"/>
              </w:rPr>
              <w:softHyphen/>
              <w:t>вышения квалификации,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pStyle w:val="ConsPlusNormal"/>
              <w:widowControl/>
              <w:ind w:firstLine="0"/>
              <w:outlineLvl w:val="1"/>
              <w:rPr>
                <w:rFonts w:ascii="Times New Roman" w:hAnsi="Times New Roman" w:cs="Times New Roman"/>
                <w:color w:val="FF0000"/>
                <w:sz w:val="22"/>
                <w:szCs w:val="24"/>
              </w:rPr>
            </w:pPr>
            <w:r w:rsidRPr="00F75260">
              <w:rPr>
                <w:rFonts w:ascii="Times New Roman" w:hAnsi="Times New Roman"/>
                <w:sz w:val="22"/>
                <w:szCs w:val="24"/>
              </w:rPr>
              <w:t>Показатель 6.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w:t>
            </w:r>
            <w:r w:rsidRPr="00F75260">
              <w:rPr>
                <w:rFonts w:ascii="Times New Roman" w:hAnsi="Times New Roman"/>
                <w:color w:val="FF0000"/>
                <w:sz w:val="22"/>
                <w:szCs w:val="24"/>
              </w:rPr>
              <w:t xml:space="preserve">  </w:t>
            </w:r>
            <w:r w:rsidRPr="00F75260">
              <w:rPr>
                <w:rFonts w:ascii="Times New Roman" w:hAnsi="Times New Roman"/>
                <w:sz w:val="22"/>
                <w:szCs w:val="24"/>
              </w:rPr>
              <w:t>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01790B" w:rsidRPr="00F75260" w:rsidRDefault="00537BC2" w:rsidP="00BD009C">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7.  Доля муници</w:t>
            </w:r>
            <w:r w:rsidRPr="00F75260">
              <w:rPr>
                <w:rFonts w:ascii="Times New Roman" w:hAnsi="Times New Roman"/>
                <w:sz w:val="22"/>
                <w:szCs w:val="24"/>
              </w:rPr>
              <w:softHyphen/>
              <w:t>паль</w:t>
            </w:r>
            <w:r w:rsidRPr="00F75260">
              <w:rPr>
                <w:rFonts w:ascii="Times New Roman" w:hAnsi="Times New Roman"/>
                <w:sz w:val="22"/>
                <w:szCs w:val="24"/>
              </w:rPr>
              <w:softHyphen/>
              <w:t>ных  служащих  органов местного самоуправления  городского ок</w:t>
            </w:r>
            <w:r w:rsidRPr="00F75260">
              <w:rPr>
                <w:rFonts w:ascii="Times New Roman" w:hAnsi="Times New Roman"/>
                <w:sz w:val="22"/>
                <w:szCs w:val="24"/>
              </w:rPr>
              <w:softHyphen/>
              <w:t>руга, прошедших обучение, пере</w:t>
            </w:r>
            <w:r w:rsidRPr="00F75260">
              <w:rPr>
                <w:rFonts w:ascii="Times New Roman" w:hAnsi="Times New Roman"/>
                <w:sz w:val="22"/>
                <w:szCs w:val="24"/>
              </w:rPr>
              <w:softHyphen/>
              <w:t>подготовку, по</w:t>
            </w:r>
            <w:r w:rsidRPr="00F75260">
              <w:rPr>
                <w:rFonts w:ascii="Times New Roman" w:hAnsi="Times New Roman"/>
                <w:sz w:val="22"/>
                <w:szCs w:val="24"/>
              </w:rPr>
              <w:softHyphen/>
              <w:t>вышение квалифи</w:t>
            </w:r>
            <w:r w:rsidRPr="00F75260">
              <w:rPr>
                <w:rFonts w:ascii="Times New Roman" w:hAnsi="Times New Roman"/>
                <w:sz w:val="22"/>
                <w:szCs w:val="24"/>
              </w:rPr>
              <w:softHyphen/>
              <w:t>кации, от об</w:t>
            </w:r>
            <w:r w:rsidRPr="00F75260">
              <w:rPr>
                <w:rFonts w:ascii="Times New Roman" w:hAnsi="Times New Roman"/>
                <w:sz w:val="22"/>
                <w:szCs w:val="24"/>
              </w:rPr>
              <w:softHyphen/>
              <w:t>щего количества  му</w:t>
            </w:r>
            <w:r w:rsidRPr="00F75260">
              <w:rPr>
                <w:rFonts w:ascii="Times New Roman" w:hAnsi="Times New Roman"/>
                <w:sz w:val="22"/>
                <w:szCs w:val="24"/>
              </w:rPr>
              <w:softHyphen/>
              <w:t>ниципальных служащих,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r>
      <w:tr w:rsidR="00537BC2" w:rsidRPr="00F75260" w:rsidTr="007E76C9">
        <w:trPr>
          <w:trHeight w:val="851"/>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  Уровень ежегод</w:t>
            </w:r>
            <w:r w:rsidRPr="00F75260">
              <w:rPr>
                <w:rFonts w:ascii="Times New Roman" w:hAnsi="Times New Roman"/>
                <w:sz w:val="22"/>
                <w:szCs w:val="24"/>
              </w:rPr>
              <w:softHyphen/>
              <w:t>ного достижения показателей Программы  и ее подпрограмм,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537BC2" w:rsidRPr="00F75260" w:rsidTr="007E76C9">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2.</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1 «Развитие дошко</w:t>
            </w:r>
            <w:r w:rsidRPr="00F75260">
              <w:rPr>
                <w:rFonts w:ascii="Times New Roman" w:hAnsi="Times New Roman" w:cs="Times New Roman"/>
                <w:sz w:val="22"/>
                <w:szCs w:val="24"/>
              </w:rPr>
              <w:softHyphen/>
              <w:t>льного образова</w:t>
            </w:r>
            <w:r w:rsidRPr="00F75260">
              <w:rPr>
                <w:rFonts w:ascii="Times New Roman" w:hAnsi="Times New Roman" w:cs="Times New Roman"/>
                <w:sz w:val="22"/>
                <w:szCs w:val="24"/>
              </w:rPr>
              <w:softHyphen/>
              <w:t>ния»</w:t>
            </w:r>
          </w:p>
          <w:p w:rsidR="00537BC2" w:rsidRPr="00F75260" w:rsidRDefault="00537BC2" w:rsidP="00537BC2">
            <w:pPr>
              <w:pStyle w:val="ConsPlusCell"/>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1.1. Доля детей, ну</w:t>
            </w:r>
            <w:r w:rsidRPr="00F75260">
              <w:rPr>
                <w:rFonts w:ascii="Times New Roman" w:hAnsi="Times New Roman"/>
                <w:sz w:val="22"/>
                <w:szCs w:val="24"/>
              </w:rPr>
              <w:softHyphen/>
              <w:t>ж</w:t>
            </w:r>
            <w:r w:rsidRPr="00F75260">
              <w:rPr>
                <w:rFonts w:ascii="Times New Roman" w:hAnsi="Times New Roman"/>
                <w:sz w:val="22"/>
                <w:szCs w:val="24"/>
              </w:rPr>
              <w:softHyphen/>
              <w:t>дающихся  в получении услуг до</w:t>
            </w:r>
            <w:r w:rsidRPr="00F75260">
              <w:rPr>
                <w:rFonts w:ascii="Times New Roman" w:hAnsi="Times New Roman"/>
                <w:sz w:val="22"/>
                <w:szCs w:val="24"/>
              </w:rPr>
              <w:softHyphen/>
              <w:t>школьного образования и не обес</w:t>
            </w:r>
            <w:r w:rsidRPr="00F75260">
              <w:rPr>
                <w:rFonts w:ascii="Times New Roman" w:hAnsi="Times New Roman"/>
                <w:sz w:val="22"/>
                <w:szCs w:val="24"/>
              </w:rPr>
              <w:softHyphen/>
              <w:t>печенных данными услу</w:t>
            </w:r>
            <w:r w:rsidRPr="00F75260">
              <w:rPr>
                <w:rFonts w:ascii="Times New Roman" w:hAnsi="Times New Roman"/>
                <w:sz w:val="22"/>
                <w:szCs w:val="24"/>
              </w:rPr>
              <w:softHyphen/>
              <w:t>гами, в общей численности детей дошко</w:t>
            </w:r>
            <w:r w:rsidRPr="00F75260">
              <w:rPr>
                <w:rFonts w:ascii="Times New Roman" w:hAnsi="Times New Roman"/>
                <w:sz w:val="22"/>
                <w:szCs w:val="24"/>
              </w:rPr>
              <w:softHyphen/>
              <w:t>льного возраста,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left="-80" w:firstLine="8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1.2. Удельный вес вос</w:t>
            </w:r>
            <w:r w:rsidRPr="00F75260">
              <w:rPr>
                <w:rFonts w:ascii="Times New Roman" w:hAnsi="Times New Roman"/>
                <w:sz w:val="22"/>
                <w:szCs w:val="24"/>
              </w:rPr>
              <w:softHyphen/>
              <w:t>питанников дошкольных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вательных организаций, обу</w:t>
            </w:r>
            <w:r w:rsidRPr="00F75260">
              <w:rPr>
                <w:rFonts w:ascii="Times New Roman" w:hAnsi="Times New Roman"/>
                <w:sz w:val="22"/>
                <w:szCs w:val="24"/>
              </w:rPr>
              <w:softHyphen/>
              <w:t>чаю</w:t>
            </w:r>
            <w:r w:rsidRPr="00F75260">
              <w:rPr>
                <w:rFonts w:ascii="Times New Roman" w:hAnsi="Times New Roman"/>
                <w:sz w:val="22"/>
                <w:szCs w:val="24"/>
              </w:rPr>
              <w:softHyphen/>
              <w:t>щихся по программам, соот</w:t>
            </w:r>
            <w:r w:rsidRPr="00F75260">
              <w:rPr>
                <w:rFonts w:ascii="Times New Roman" w:hAnsi="Times New Roman"/>
                <w:sz w:val="22"/>
                <w:szCs w:val="24"/>
              </w:rPr>
              <w:softHyphen/>
              <w:t>ветст</w:t>
            </w:r>
            <w:r w:rsidRPr="00F75260">
              <w:rPr>
                <w:rFonts w:ascii="Times New Roman" w:hAnsi="Times New Roman"/>
                <w:sz w:val="22"/>
                <w:szCs w:val="24"/>
              </w:rPr>
              <w:softHyphen/>
              <w:t>вующим федеральным госу</w:t>
            </w:r>
            <w:r w:rsidRPr="00F75260">
              <w:rPr>
                <w:rFonts w:ascii="Times New Roman" w:hAnsi="Times New Roman"/>
                <w:sz w:val="22"/>
                <w:szCs w:val="24"/>
              </w:rPr>
              <w:softHyphen/>
              <w:t>дарст</w:t>
            </w:r>
            <w:r w:rsidRPr="00F75260">
              <w:rPr>
                <w:rFonts w:ascii="Times New Roman" w:hAnsi="Times New Roman"/>
                <w:sz w:val="22"/>
                <w:szCs w:val="24"/>
              </w:rPr>
              <w:softHyphen/>
              <w:t>венным образователь</w:t>
            </w:r>
            <w:r w:rsidRPr="00F75260">
              <w:rPr>
                <w:rFonts w:ascii="Times New Roman" w:hAnsi="Times New Roman"/>
                <w:sz w:val="22"/>
                <w:szCs w:val="24"/>
              </w:rPr>
              <w:softHyphen/>
              <w:t>ным стандар</w:t>
            </w:r>
            <w:r w:rsidRPr="00F75260">
              <w:rPr>
                <w:rFonts w:ascii="Times New Roman" w:hAnsi="Times New Roman"/>
                <w:sz w:val="22"/>
                <w:szCs w:val="24"/>
              </w:rPr>
              <w:softHyphen/>
              <w:t>там дошкольного образо</w:t>
            </w:r>
            <w:r w:rsidRPr="00F75260">
              <w:rPr>
                <w:rFonts w:ascii="Times New Roman" w:hAnsi="Times New Roman"/>
                <w:sz w:val="22"/>
                <w:szCs w:val="24"/>
              </w:rPr>
              <w:softHyphen/>
              <w:t>вания, в общей численно</w:t>
            </w:r>
            <w:r w:rsidRPr="00F75260">
              <w:rPr>
                <w:rFonts w:ascii="Times New Roman" w:hAnsi="Times New Roman"/>
                <w:sz w:val="22"/>
                <w:szCs w:val="24"/>
              </w:rPr>
              <w:softHyphen/>
              <w:t>сти вос</w:t>
            </w:r>
            <w:r w:rsidRPr="00F75260">
              <w:rPr>
                <w:rFonts w:ascii="Times New Roman" w:hAnsi="Times New Roman"/>
                <w:sz w:val="22"/>
                <w:szCs w:val="24"/>
              </w:rPr>
              <w:softHyphen/>
              <w:t>питанни</w:t>
            </w:r>
            <w:r w:rsidRPr="00F75260">
              <w:rPr>
                <w:rFonts w:ascii="Times New Roman" w:hAnsi="Times New Roman"/>
                <w:sz w:val="22"/>
                <w:szCs w:val="24"/>
              </w:rPr>
              <w:softHyphen/>
              <w:t>ков дошкольных образо</w:t>
            </w:r>
            <w:r w:rsidRPr="00F75260">
              <w:rPr>
                <w:rFonts w:ascii="Times New Roman" w:hAnsi="Times New Roman"/>
                <w:sz w:val="22"/>
                <w:szCs w:val="24"/>
              </w:rPr>
              <w:softHyphen/>
              <w:t>вательных организаций,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2.1.</w:t>
            </w:r>
          </w:p>
        </w:tc>
        <w:tc>
          <w:tcPr>
            <w:tcW w:w="14175" w:type="dxa"/>
            <w:gridSpan w:val="8"/>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both"/>
              <w:rPr>
                <w:rFonts w:ascii="Times New Roman" w:hAnsi="Times New Roman"/>
                <w:szCs w:val="24"/>
              </w:rPr>
            </w:pPr>
            <w:r w:rsidRPr="00F75260">
              <w:rPr>
                <w:rFonts w:ascii="Times New Roman" w:hAnsi="Times New Roman"/>
                <w:szCs w:val="24"/>
              </w:rPr>
              <w:t>Задача 1.1.  «Обеспечение государственных гарантий доступности качественного дошкольного образования»</w:t>
            </w:r>
          </w:p>
        </w:tc>
      </w:tr>
      <w:tr w:rsidR="00537BC2" w:rsidRPr="00F75260" w:rsidTr="007E76C9">
        <w:trPr>
          <w:trHeight w:val="20"/>
        </w:trPr>
        <w:tc>
          <w:tcPr>
            <w:tcW w:w="959"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r w:rsidRPr="00F75260">
              <w:rPr>
                <w:rFonts w:ascii="Times New Roman" w:hAnsi="Times New Roman"/>
                <w:szCs w:val="24"/>
              </w:rPr>
              <w:t>2.1.1.</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1.1.1.</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w:t>
            </w:r>
            <w:r w:rsidRPr="00F75260">
              <w:rPr>
                <w:rFonts w:ascii="Times New Roman" w:hAnsi="Times New Roman" w:cs="Times New Roman"/>
                <w:sz w:val="22"/>
                <w:szCs w:val="24"/>
              </w:rPr>
              <w:softHyphen/>
              <w:t>ние общедоступ</w:t>
            </w:r>
            <w:r w:rsidRPr="00F75260">
              <w:rPr>
                <w:rFonts w:ascii="Times New Roman" w:hAnsi="Times New Roman" w:cs="Times New Roman"/>
                <w:sz w:val="22"/>
                <w:szCs w:val="24"/>
              </w:rPr>
              <w:softHyphen/>
              <w:t>ного и бесплатного до</w:t>
            </w:r>
            <w:r w:rsidRPr="00F75260">
              <w:rPr>
                <w:rFonts w:ascii="Times New Roman" w:hAnsi="Times New Roman" w:cs="Times New Roman"/>
                <w:sz w:val="22"/>
                <w:szCs w:val="24"/>
              </w:rPr>
              <w:softHyphen/>
              <w:t>школьного обра</w:t>
            </w:r>
            <w:r w:rsidRPr="00F75260">
              <w:rPr>
                <w:rFonts w:ascii="Times New Roman" w:hAnsi="Times New Roman" w:cs="Times New Roman"/>
                <w:sz w:val="22"/>
                <w:szCs w:val="24"/>
              </w:rPr>
              <w:softHyphen/>
              <w:t>зования в муници</w:t>
            </w:r>
            <w:r w:rsidRPr="00F75260">
              <w:rPr>
                <w:rFonts w:ascii="Times New Roman" w:hAnsi="Times New Roman" w:cs="Times New Roman"/>
                <w:sz w:val="22"/>
                <w:szCs w:val="24"/>
              </w:rPr>
              <w:softHyphen/>
              <w:t>пальных и негосу</w:t>
            </w:r>
            <w:r w:rsidRPr="00F75260">
              <w:rPr>
                <w:rFonts w:ascii="Times New Roman" w:hAnsi="Times New Roman" w:cs="Times New Roman"/>
                <w:sz w:val="22"/>
                <w:szCs w:val="24"/>
              </w:rPr>
              <w:softHyphen/>
              <w:t>дарственных до</w:t>
            </w:r>
            <w:r w:rsidRPr="00F75260">
              <w:rPr>
                <w:rFonts w:ascii="Times New Roman" w:hAnsi="Times New Roman" w:cs="Times New Roman"/>
                <w:sz w:val="22"/>
                <w:szCs w:val="24"/>
              </w:rPr>
              <w:softHyphen/>
              <w:t>школьных 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зациях</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1.1.1.1.  Доля воспи</w:t>
            </w:r>
            <w:r w:rsidRPr="00F75260">
              <w:rPr>
                <w:rFonts w:ascii="Times New Roman" w:hAnsi="Times New Roman" w:cs="Times New Roman"/>
                <w:sz w:val="22"/>
                <w:szCs w:val="24"/>
              </w:rPr>
              <w:softHyphen/>
              <w:t>танников, обеспеченных качест</w:t>
            </w:r>
            <w:r w:rsidRPr="00F75260">
              <w:rPr>
                <w:rFonts w:ascii="Times New Roman" w:hAnsi="Times New Roman" w:cs="Times New Roman"/>
                <w:sz w:val="22"/>
                <w:szCs w:val="24"/>
              </w:rPr>
              <w:softHyphen/>
              <w:t>венными услугами дошкольного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1.1.1.2. Соотношение средней заработной платы педа</w:t>
            </w:r>
            <w:r w:rsidRPr="00F75260">
              <w:rPr>
                <w:rFonts w:ascii="Times New Roman" w:hAnsi="Times New Roman" w:cs="Times New Roman"/>
                <w:sz w:val="22"/>
                <w:szCs w:val="24"/>
              </w:rPr>
              <w:softHyphen/>
              <w:t>гогических работников муници</w:t>
            </w:r>
            <w:r w:rsidRPr="00F75260">
              <w:rPr>
                <w:rFonts w:ascii="Times New Roman" w:hAnsi="Times New Roman" w:cs="Times New Roman"/>
                <w:sz w:val="22"/>
                <w:szCs w:val="24"/>
              </w:rPr>
              <w:softHyphen/>
              <w:t>пальных дошкольных образова</w:t>
            </w:r>
            <w:r w:rsidRPr="00F75260">
              <w:rPr>
                <w:rFonts w:ascii="Times New Roman" w:hAnsi="Times New Roman" w:cs="Times New Roman"/>
                <w:sz w:val="22"/>
                <w:szCs w:val="24"/>
              </w:rPr>
              <w:softHyphen/>
              <w:t>тельных организаций к средней заработной плате организаций общего образования,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color w:val="000000"/>
                <w:szCs w:val="24"/>
              </w:rPr>
            </w:pPr>
            <w:r w:rsidRPr="00F75260">
              <w:rPr>
                <w:rFonts w:ascii="Times New Roman" w:hAnsi="Times New Roman"/>
                <w:color w:val="000000"/>
                <w:szCs w:val="24"/>
              </w:rPr>
              <w:t>2.1.2.</w:t>
            </w:r>
          </w:p>
        </w:tc>
        <w:tc>
          <w:tcPr>
            <w:tcW w:w="2268" w:type="dxa"/>
            <w:vMerge w:val="restart"/>
            <w:tcBorders>
              <w:top w:val="single" w:sz="4" w:space="0" w:color="auto"/>
            </w:tcBorders>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1.1.2.</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 xml:space="preserve">заций, в том числе </w:t>
            </w:r>
            <w:r w:rsidRPr="00F75260">
              <w:rPr>
                <w:rFonts w:ascii="Times New Roman" w:hAnsi="Times New Roman" w:cs="Times New Roman"/>
                <w:sz w:val="22"/>
                <w:szCs w:val="24"/>
              </w:rPr>
              <w:lastRenderedPageBreak/>
              <w:t>предоставле</w:t>
            </w:r>
            <w:r w:rsidRPr="00F75260">
              <w:rPr>
                <w:rFonts w:ascii="Times New Roman" w:hAnsi="Times New Roman" w:cs="Times New Roman"/>
                <w:sz w:val="22"/>
                <w:szCs w:val="24"/>
              </w:rPr>
              <w:softHyphen/>
              <w:t>ние муни</w:t>
            </w:r>
            <w:r w:rsidRPr="00F75260">
              <w:rPr>
                <w:rFonts w:ascii="Times New Roman" w:hAnsi="Times New Roman" w:cs="Times New Roman"/>
                <w:sz w:val="22"/>
                <w:szCs w:val="24"/>
              </w:rPr>
              <w:softHyphen/>
              <w:t>ципаль</w:t>
            </w:r>
            <w:r w:rsidRPr="00F75260">
              <w:rPr>
                <w:rFonts w:ascii="Times New Roman" w:hAnsi="Times New Roman" w:cs="Times New Roman"/>
                <w:sz w:val="22"/>
                <w:szCs w:val="24"/>
              </w:rPr>
              <w:softHyphen/>
              <w:t>ным бюд</w:t>
            </w:r>
            <w:r w:rsidRPr="00F75260">
              <w:rPr>
                <w:rFonts w:ascii="Times New Roman" w:hAnsi="Times New Roman" w:cs="Times New Roman"/>
                <w:sz w:val="22"/>
                <w:szCs w:val="24"/>
              </w:rPr>
              <w:softHyphen/>
              <w:t>жетным и ав</w:t>
            </w:r>
            <w:r w:rsidRPr="00F75260">
              <w:rPr>
                <w:rFonts w:ascii="Times New Roman" w:hAnsi="Times New Roman" w:cs="Times New Roman"/>
                <w:sz w:val="22"/>
                <w:szCs w:val="24"/>
              </w:rPr>
              <w:softHyphen/>
              <w:t>тоном</w:t>
            </w:r>
            <w:r w:rsidRPr="00F75260">
              <w:rPr>
                <w:rFonts w:ascii="Times New Roman" w:hAnsi="Times New Roman" w:cs="Times New Roman"/>
                <w:sz w:val="22"/>
                <w:szCs w:val="24"/>
              </w:rPr>
              <w:softHyphen/>
              <w:t>ным орга</w:t>
            </w:r>
            <w:r w:rsidRPr="00F75260">
              <w:rPr>
                <w:rFonts w:ascii="Times New Roman" w:hAnsi="Times New Roman" w:cs="Times New Roman"/>
                <w:sz w:val="22"/>
                <w:szCs w:val="24"/>
              </w:rPr>
              <w:softHyphen/>
              <w:t>низациям субсидий</w:t>
            </w:r>
          </w:p>
        </w:tc>
        <w:tc>
          <w:tcPr>
            <w:tcW w:w="2410" w:type="dxa"/>
            <w:vMerge w:val="restart"/>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1.1.2.1.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воспитанниками,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86</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81,4</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00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1.1.2.2.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2.2.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1.2.  «Развитие системы дошкольного образования, направленной  на обучение по программам, соответствующим федераль</w:t>
            </w:r>
            <w:r w:rsidRPr="00F75260">
              <w:rPr>
                <w:rFonts w:ascii="Times New Roman" w:hAnsi="Times New Roman"/>
                <w:szCs w:val="24"/>
              </w:rPr>
              <w:softHyphen/>
              <w:t>ным государственным образовательным стандартам»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2.2.1.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1.2.1.</w:t>
            </w:r>
          </w:p>
          <w:p w:rsidR="00537BC2" w:rsidRPr="00F75260" w:rsidRDefault="00537BC2" w:rsidP="0001790B">
            <w:pPr>
              <w:pStyle w:val="ConsPlusCell"/>
              <w:rPr>
                <w:rFonts w:ascii="Times New Roman" w:hAnsi="Times New Roman" w:cs="Times New Roman"/>
                <w:sz w:val="22"/>
                <w:szCs w:val="24"/>
              </w:rPr>
            </w:pPr>
            <w:r w:rsidRPr="00F75260">
              <w:rPr>
                <w:rFonts w:ascii="Times New Roman" w:hAnsi="Times New Roman" w:cs="Times New Roman"/>
                <w:sz w:val="22"/>
                <w:szCs w:val="24"/>
              </w:rPr>
              <w:t>Укрепление мате</w:t>
            </w:r>
            <w:r w:rsidRPr="00F75260">
              <w:rPr>
                <w:rFonts w:ascii="Times New Roman" w:hAnsi="Times New Roman" w:cs="Times New Roman"/>
                <w:sz w:val="22"/>
                <w:szCs w:val="24"/>
              </w:rPr>
              <w:softHyphen/>
              <w:t>риально-техниче</w:t>
            </w:r>
            <w:r w:rsidRPr="00F75260">
              <w:rPr>
                <w:rFonts w:ascii="Times New Roman" w:hAnsi="Times New Roman" w:cs="Times New Roman"/>
                <w:sz w:val="22"/>
                <w:szCs w:val="24"/>
              </w:rPr>
              <w:softHyphen/>
              <w:t>ской базы подведомственных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реализация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1.2.1.1.  Удовлетво</w:t>
            </w:r>
            <w:r w:rsidRPr="00F75260">
              <w:rPr>
                <w:rFonts w:ascii="Times New Roman" w:hAnsi="Times New Roman" w:cs="Times New Roman"/>
                <w:sz w:val="22"/>
                <w:szCs w:val="24"/>
              </w:rPr>
              <w:softHyphen/>
              <w:t>ренность населения качеством дошкольного образо</w:t>
            </w:r>
            <w:r w:rsidRPr="00F75260">
              <w:rPr>
                <w:rFonts w:ascii="Times New Roman" w:hAnsi="Times New Roman" w:cs="Times New Roman"/>
                <w:sz w:val="22"/>
                <w:szCs w:val="24"/>
              </w:rPr>
              <w:softHyphen/>
              <w:t>вания  от об</w:t>
            </w:r>
            <w:r w:rsidRPr="00F75260">
              <w:rPr>
                <w:rFonts w:ascii="Times New Roman" w:hAnsi="Times New Roman" w:cs="Times New Roman"/>
                <w:sz w:val="22"/>
                <w:szCs w:val="24"/>
              </w:rPr>
              <w:softHyphen/>
              <w:t>щего числа опро</w:t>
            </w:r>
            <w:r w:rsidRPr="00F75260">
              <w:rPr>
                <w:rFonts w:ascii="Times New Roman" w:hAnsi="Times New Roman" w:cs="Times New Roman"/>
                <w:sz w:val="22"/>
                <w:szCs w:val="24"/>
              </w:rPr>
              <w:softHyphen/>
              <w:t>шенных роди</w:t>
            </w:r>
            <w:r w:rsidRPr="00F75260">
              <w:rPr>
                <w:rFonts w:ascii="Times New Roman" w:hAnsi="Times New Roman" w:cs="Times New Roman"/>
                <w:sz w:val="22"/>
                <w:szCs w:val="24"/>
              </w:rPr>
              <w:softHyphen/>
              <w:t>те</w:t>
            </w:r>
            <w:r w:rsidRPr="00F75260">
              <w:rPr>
                <w:rFonts w:ascii="Times New Roman" w:hAnsi="Times New Roman" w:cs="Times New Roman"/>
                <w:sz w:val="22"/>
                <w:szCs w:val="24"/>
              </w:rPr>
              <w:softHyphen/>
              <w:t>лей, дети которых посещают дет</w:t>
            </w:r>
            <w:r w:rsidRPr="00F75260">
              <w:rPr>
                <w:rFonts w:ascii="Times New Roman" w:hAnsi="Times New Roman" w:cs="Times New Roman"/>
                <w:sz w:val="22"/>
                <w:szCs w:val="24"/>
              </w:rPr>
              <w:softHyphen/>
              <w:t>ские до</w:t>
            </w:r>
            <w:r w:rsidRPr="00F75260">
              <w:rPr>
                <w:rFonts w:ascii="Times New Roman" w:hAnsi="Times New Roman" w:cs="Times New Roman"/>
                <w:sz w:val="22"/>
                <w:szCs w:val="24"/>
              </w:rPr>
              <w:softHyphen/>
              <w:t>школьные органи</w:t>
            </w:r>
            <w:r w:rsidRPr="00F75260">
              <w:rPr>
                <w:rFonts w:ascii="Times New Roman" w:hAnsi="Times New Roman" w:cs="Times New Roman"/>
                <w:sz w:val="22"/>
                <w:szCs w:val="24"/>
              </w:rPr>
              <w:softHyphen/>
              <w:t>за</w:t>
            </w:r>
            <w:r w:rsidRPr="00F75260">
              <w:rPr>
                <w:rFonts w:ascii="Times New Roman" w:hAnsi="Times New Roman" w:cs="Times New Roman"/>
                <w:sz w:val="22"/>
                <w:szCs w:val="24"/>
              </w:rPr>
              <w:softHyphen/>
              <w:t>ции,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 xml:space="preserve">Подпрограмма 2 «Развитие общего образования» </w:t>
            </w: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spacing w:after="0" w:line="240" w:lineRule="auto"/>
              <w:rPr>
                <w:rFonts w:ascii="Times New Roman" w:hAnsi="Times New Roman"/>
                <w:szCs w:val="24"/>
                <w:lang w:eastAsia="ru-RU"/>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 Качество  знаний  учащихся,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62,3</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62,4</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62,5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2.2. Удельный вес обучающихся в современных ус</w:t>
            </w:r>
            <w:r w:rsidRPr="00F75260">
              <w:rPr>
                <w:rFonts w:ascii="Times New Roman" w:hAnsi="Times New Roman"/>
                <w:sz w:val="22"/>
                <w:szCs w:val="24"/>
              </w:rPr>
              <w:softHyphen/>
              <w:t>ловиях (создано от 80% до 100% современных условий),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850"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993"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c>
          <w:tcPr>
            <w:tcW w:w="992" w:type="dxa"/>
            <w:tcBorders>
              <w:top w:val="single" w:sz="4" w:space="0" w:color="auto"/>
              <w:bottom w:val="single" w:sz="4" w:space="0" w:color="auto"/>
            </w:tcBorders>
            <w:shd w:val="clear" w:color="auto" w:fill="auto"/>
          </w:tcPr>
          <w:p w:rsidR="00537BC2" w:rsidRPr="00F75260" w:rsidRDefault="00537BC2" w:rsidP="00537BC2">
            <w:pPr>
              <w:jc w:val="center"/>
            </w:pPr>
            <w:r w:rsidRPr="00F75260">
              <w:rPr>
                <w:rFonts w:ascii="Times New Roman" w:hAnsi="Times New Roman"/>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Default="00537BC2" w:rsidP="00537BC2">
            <w:pPr>
              <w:pStyle w:val="ConsPlusNormal"/>
              <w:widowControl/>
              <w:ind w:firstLine="0"/>
              <w:outlineLvl w:val="1"/>
              <w:rPr>
                <w:rFonts w:ascii="Times New Roman" w:hAnsi="Times New Roman"/>
                <w:sz w:val="22"/>
                <w:szCs w:val="24"/>
              </w:rPr>
            </w:pPr>
            <w:r w:rsidRPr="00F75260">
              <w:rPr>
                <w:rFonts w:ascii="Times New Roman" w:hAnsi="Times New Roman"/>
                <w:sz w:val="22"/>
                <w:szCs w:val="24"/>
              </w:rPr>
              <w:t>Показатель 2.3.Удельный вес пе</w:t>
            </w:r>
            <w:r w:rsidRPr="00F75260">
              <w:rPr>
                <w:rFonts w:ascii="Times New Roman" w:hAnsi="Times New Roman"/>
                <w:sz w:val="22"/>
                <w:szCs w:val="24"/>
              </w:rPr>
              <w:softHyphen/>
              <w:t>дагогических работников, ох</w:t>
            </w:r>
            <w:r w:rsidRPr="00F75260">
              <w:rPr>
                <w:rFonts w:ascii="Times New Roman" w:hAnsi="Times New Roman"/>
                <w:sz w:val="22"/>
                <w:szCs w:val="24"/>
              </w:rPr>
              <w:softHyphen/>
              <w:t>ва</w:t>
            </w:r>
            <w:r w:rsidRPr="00F75260">
              <w:rPr>
                <w:rFonts w:ascii="Times New Roman" w:hAnsi="Times New Roman"/>
                <w:sz w:val="22"/>
                <w:szCs w:val="24"/>
              </w:rPr>
              <w:softHyphen/>
              <w:t>ченных мерами социальной под</w:t>
            </w:r>
            <w:r w:rsidRPr="00F75260">
              <w:rPr>
                <w:rFonts w:ascii="Times New Roman" w:hAnsi="Times New Roman"/>
                <w:sz w:val="22"/>
                <w:szCs w:val="24"/>
              </w:rPr>
              <w:softHyphen/>
              <w:t>держки в виде выплат за классное руководство и выплат по ипотеч</w:t>
            </w:r>
            <w:r w:rsidRPr="00F75260">
              <w:rPr>
                <w:rFonts w:ascii="Times New Roman" w:hAnsi="Times New Roman"/>
                <w:sz w:val="22"/>
                <w:szCs w:val="24"/>
              </w:rPr>
              <w:softHyphen/>
              <w:t>ному кредиту, от об</w:t>
            </w:r>
            <w:r w:rsidRPr="00F75260">
              <w:rPr>
                <w:rFonts w:ascii="Times New Roman" w:hAnsi="Times New Roman"/>
                <w:sz w:val="22"/>
                <w:szCs w:val="24"/>
              </w:rPr>
              <w:softHyphen/>
              <w:t>щего количе</w:t>
            </w:r>
            <w:r w:rsidRPr="00F75260">
              <w:rPr>
                <w:rFonts w:ascii="Times New Roman" w:hAnsi="Times New Roman"/>
                <w:sz w:val="22"/>
                <w:szCs w:val="24"/>
              </w:rPr>
              <w:softHyphen/>
              <w:t>ства педагогических работников общеобразова</w:t>
            </w:r>
            <w:r w:rsidRPr="00F75260">
              <w:rPr>
                <w:rFonts w:ascii="Times New Roman" w:hAnsi="Times New Roman"/>
                <w:sz w:val="22"/>
                <w:szCs w:val="24"/>
              </w:rPr>
              <w:softHyphen/>
              <w:t>тельных организа</w:t>
            </w:r>
            <w:r w:rsidRPr="00F75260">
              <w:rPr>
                <w:rFonts w:ascii="Times New Roman" w:hAnsi="Times New Roman"/>
                <w:sz w:val="22"/>
                <w:szCs w:val="24"/>
              </w:rPr>
              <w:softHyphen/>
              <w:t>ций, %</w:t>
            </w:r>
          </w:p>
          <w:p w:rsidR="002C717A" w:rsidRPr="00F75260" w:rsidRDefault="002C717A" w:rsidP="00537BC2">
            <w:pPr>
              <w:pStyle w:val="ConsPlusNormal"/>
              <w:widowControl/>
              <w:ind w:firstLine="0"/>
              <w:outlineLvl w:val="1"/>
              <w:rPr>
                <w:rFonts w:ascii="Times New Roman" w:hAnsi="Times New Roman" w:cs="Times New Roman"/>
                <w:sz w:val="22"/>
                <w:szCs w:val="24"/>
              </w:rPr>
            </w:pP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3.1.</w:t>
            </w:r>
          </w:p>
        </w:tc>
        <w:tc>
          <w:tcPr>
            <w:tcW w:w="14175" w:type="dxa"/>
            <w:gridSpan w:val="8"/>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Задача 2.1. «Обеспечение государственных гарантий доступности  качественного общего образования»</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3.1.1.</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2.1.1. Обеспечение реа</w:t>
            </w:r>
            <w:r w:rsidRPr="00F75260">
              <w:rPr>
                <w:rFonts w:ascii="Times New Roman" w:hAnsi="Times New Roman" w:cs="Times New Roman"/>
                <w:sz w:val="22"/>
                <w:szCs w:val="24"/>
              </w:rPr>
              <w:softHyphen/>
              <w:t>лизации прав граж</w:t>
            </w:r>
            <w:r w:rsidRPr="00F75260">
              <w:rPr>
                <w:rFonts w:ascii="Times New Roman" w:hAnsi="Times New Roman" w:cs="Times New Roman"/>
                <w:sz w:val="22"/>
                <w:szCs w:val="24"/>
              </w:rPr>
              <w:softHyphen/>
              <w:t>дан на получение общедоступного и бесплатного обра</w:t>
            </w:r>
            <w:r w:rsidRPr="00F75260">
              <w:rPr>
                <w:rFonts w:ascii="Times New Roman" w:hAnsi="Times New Roman" w:cs="Times New Roman"/>
                <w:sz w:val="22"/>
                <w:szCs w:val="24"/>
              </w:rPr>
              <w:softHyphen/>
              <w:t>зования в рамках государственного стандарта общего образования</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ными услугами школьного обра</w:t>
            </w:r>
            <w:r w:rsidRPr="00F75260">
              <w:rPr>
                <w:rFonts w:ascii="Times New Roman" w:hAnsi="Times New Roman" w:cs="Times New Roman"/>
                <w:sz w:val="22"/>
                <w:szCs w:val="24"/>
              </w:rPr>
              <w:softHyphen/>
              <w:t>зования,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tabs>
                <w:tab w:val="left" w:pos="850"/>
              </w:tabs>
              <w:ind w:right="224"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2.1.1.2.  Соотношение средней заработной платы педа</w:t>
            </w:r>
            <w:r w:rsidRPr="00F75260">
              <w:rPr>
                <w:rFonts w:ascii="Times New Roman" w:hAnsi="Times New Roman" w:cs="Times New Roman"/>
                <w:sz w:val="22"/>
                <w:szCs w:val="24"/>
              </w:rPr>
              <w:softHyphen/>
              <w:t>гогических работников об</w:t>
            </w:r>
            <w:r w:rsidRPr="00F75260">
              <w:rPr>
                <w:rFonts w:ascii="Times New Roman" w:hAnsi="Times New Roman" w:cs="Times New Roman"/>
                <w:sz w:val="22"/>
                <w:szCs w:val="24"/>
              </w:rPr>
              <w:softHyphen/>
              <w:t>щего образования к средней за</w:t>
            </w:r>
            <w:r w:rsidRPr="00F75260">
              <w:rPr>
                <w:rFonts w:ascii="Times New Roman" w:hAnsi="Times New Roman" w:cs="Times New Roman"/>
                <w:sz w:val="22"/>
                <w:szCs w:val="24"/>
              </w:rPr>
              <w:softHyphen/>
              <w:t>работ</w:t>
            </w:r>
            <w:r w:rsidRPr="00F75260">
              <w:rPr>
                <w:rFonts w:ascii="Times New Roman" w:hAnsi="Times New Roman" w:cs="Times New Roman"/>
                <w:sz w:val="22"/>
                <w:szCs w:val="24"/>
              </w:rPr>
              <w:softHyphen/>
              <w:t>ной плате субъекта РФ,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tabs>
                <w:tab w:val="left" w:pos="850"/>
              </w:tabs>
              <w:ind w:right="-108"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right="224"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tabs>
                <w:tab w:val="left" w:pos="850"/>
              </w:tabs>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2.1.1.3.  Доля детей  с ограниченными возможностями здоровья, детей-инвалидов, полу</w:t>
            </w:r>
            <w:r w:rsidRPr="00F75260">
              <w:rPr>
                <w:rFonts w:ascii="Times New Roman" w:hAnsi="Times New Roman"/>
                <w:szCs w:val="24"/>
              </w:rPr>
              <w:softHyphen/>
              <w:t>чающих общедоступное  и бес</w:t>
            </w:r>
            <w:r w:rsidRPr="00F75260">
              <w:rPr>
                <w:rFonts w:ascii="Times New Roman" w:hAnsi="Times New Roman"/>
                <w:szCs w:val="24"/>
              </w:rPr>
              <w:softHyphen/>
              <w:t>платное обра</w:t>
            </w:r>
            <w:r w:rsidRPr="00F75260">
              <w:rPr>
                <w:rFonts w:ascii="Times New Roman" w:hAnsi="Times New Roman"/>
                <w:szCs w:val="24"/>
              </w:rPr>
              <w:softHyphen/>
              <w:t>зование в рамках го</w:t>
            </w:r>
            <w:r w:rsidRPr="00F75260">
              <w:rPr>
                <w:rFonts w:ascii="Times New Roman" w:hAnsi="Times New Roman"/>
                <w:szCs w:val="24"/>
              </w:rPr>
              <w:softHyphen/>
              <w:t>сударственного стандарта об</w:t>
            </w:r>
            <w:r w:rsidRPr="00F75260">
              <w:rPr>
                <w:rFonts w:ascii="Times New Roman" w:hAnsi="Times New Roman"/>
                <w:szCs w:val="24"/>
              </w:rPr>
              <w:softHyphen/>
              <w:t>щего образования, от общей чис</w:t>
            </w:r>
            <w:r w:rsidRPr="00F75260">
              <w:rPr>
                <w:rFonts w:ascii="Times New Roman" w:hAnsi="Times New Roman"/>
                <w:szCs w:val="24"/>
              </w:rPr>
              <w:softHyphen/>
              <w:t>ленно</w:t>
            </w:r>
            <w:r w:rsidRPr="00F75260">
              <w:rPr>
                <w:rFonts w:ascii="Times New Roman" w:hAnsi="Times New Roman"/>
                <w:szCs w:val="24"/>
              </w:rPr>
              <w:softHyphen/>
              <w:t>сти детей с ограниченными воз</w:t>
            </w:r>
            <w:r w:rsidRPr="00F75260">
              <w:rPr>
                <w:rFonts w:ascii="Times New Roman" w:hAnsi="Times New Roman"/>
                <w:szCs w:val="24"/>
              </w:rPr>
              <w:softHyphen/>
              <w:t>можностями здоровья, детей-ин</w:t>
            </w:r>
            <w:r w:rsidRPr="00F75260">
              <w:rPr>
                <w:rFonts w:ascii="Times New Roman" w:hAnsi="Times New Roman"/>
                <w:szCs w:val="24"/>
              </w:rPr>
              <w:softHyphen/>
              <w:t>валидов в округе, подлежащих обучению,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A02A05" w:rsidP="00537BC2">
            <w:pPr>
              <w:jc w:val="center"/>
            </w:pPr>
            <w:r>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c>
          <w:tcPr>
            <w:tcW w:w="993"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95</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3.1.2.</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2.1.2.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предоставле</w:t>
            </w:r>
            <w:r w:rsidRPr="00F75260">
              <w:rPr>
                <w:rFonts w:ascii="Times New Roman" w:hAnsi="Times New Roman" w:cs="Times New Roman"/>
                <w:sz w:val="22"/>
                <w:szCs w:val="24"/>
              </w:rPr>
              <w:softHyphen/>
              <w:t>ние муниципаль</w:t>
            </w:r>
            <w:r w:rsidRPr="00F75260">
              <w:rPr>
                <w:rFonts w:ascii="Times New Roman" w:hAnsi="Times New Roman" w:cs="Times New Roman"/>
                <w:sz w:val="22"/>
                <w:szCs w:val="24"/>
              </w:rPr>
              <w:softHyphen/>
              <w:t>ным  бюджетным и ав</w:t>
            </w:r>
            <w:r w:rsidRPr="00F75260">
              <w:rPr>
                <w:rFonts w:ascii="Times New Roman" w:hAnsi="Times New Roman" w:cs="Times New Roman"/>
                <w:sz w:val="22"/>
                <w:szCs w:val="24"/>
              </w:rPr>
              <w:softHyphen/>
              <w:t>тономным орга</w:t>
            </w:r>
            <w:r w:rsidRPr="00F75260">
              <w:rPr>
                <w:rFonts w:ascii="Times New Roman" w:hAnsi="Times New Roman" w:cs="Times New Roman"/>
                <w:sz w:val="22"/>
                <w:szCs w:val="24"/>
              </w:rPr>
              <w:softHyphen/>
              <w:t>низациям субсидий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w:t>
            </w:r>
            <w:r w:rsidRPr="00F75260">
              <w:rPr>
                <w:rFonts w:ascii="Times New Roman" w:hAnsi="Times New Roman"/>
                <w:szCs w:val="24"/>
              </w:rPr>
              <w:softHyphen/>
              <w:t>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2C717A">
            <w:pPr>
              <w:spacing w:after="0" w:line="240" w:lineRule="auto"/>
              <w:rPr>
                <w:rFonts w:ascii="Times New Roman" w:hAnsi="Times New Roman"/>
                <w:szCs w:val="24"/>
              </w:rPr>
            </w:pPr>
            <w:r w:rsidRPr="00F75260">
              <w:rPr>
                <w:rFonts w:ascii="Times New Roman" w:hAnsi="Times New Roman"/>
                <w:szCs w:val="24"/>
              </w:rPr>
              <w:t>Показатель 2.1.2.1. Укомплек</w:t>
            </w:r>
            <w:r w:rsidRPr="00F75260">
              <w:rPr>
                <w:rFonts w:ascii="Times New Roman" w:hAnsi="Times New Roman"/>
                <w:szCs w:val="24"/>
              </w:rPr>
              <w:softHyphen/>
              <w:t>то</w:t>
            </w:r>
            <w:r w:rsidRPr="00F75260">
              <w:rPr>
                <w:rFonts w:ascii="Times New Roman" w:hAnsi="Times New Roman"/>
                <w:szCs w:val="24"/>
              </w:rPr>
              <w:softHyphen/>
              <w:t>ванность образовательных ор</w:t>
            </w:r>
            <w:r w:rsidRPr="00F75260">
              <w:rPr>
                <w:rFonts w:ascii="Times New Roman" w:hAnsi="Times New Roman"/>
                <w:szCs w:val="24"/>
              </w:rPr>
              <w:softHyphen/>
              <w:t>гани</w:t>
            </w:r>
            <w:r w:rsidRPr="00F75260">
              <w:rPr>
                <w:rFonts w:ascii="Times New Roman" w:hAnsi="Times New Roman"/>
                <w:szCs w:val="24"/>
              </w:rPr>
              <w:softHyphen/>
              <w:t>заций обучающимися,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2.1.2.2.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ind w:left="-142"/>
              <w:jc w:val="center"/>
              <w:rPr>
                <w:rFonts w:ascii="Times New Roman" w:hAnsi="Times New Roman"/>
                <w:szCs w:val="24"/>
              </w:rPr>
            </w:pPr>
            <w:r w:rsidRPr="00F75260">
              <w:rPr>
                <w:rFonts w:ascii="Times New Roman" w:hAnsi="Times New Roman"/>
                <w:szCs w:val="24"/>
              </w:rPr>
              <w:t>3.1.3.</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2.1.3. Ук</w:t>
            </w:r>
            <w:r w:rsidRPr="00F75260">
              <w:rPr>
                <w:rFonts w:ascii="Times New Roman" w:hAnsi="Times New Roman" w:cs="Times New Roman"/>
                <w:sz w:val="22"/>
                <w:szCs w:val="24"/>
              </w:rPr>
              <w:softHyphen/>
              <w:t>репление матери</w:t>
            </w:r>
            <w:r w:rsidRPr="00F75260">
              <w:rPr>
                <w:rFonts w:ascii="Times New Roman" w:hAnsi="Times New Roman" w:cs="Times New Roman"/>
                <w:sz w:val="22"/>
                <w:szCs w:val="24"/>
              </w:rPr>
              <w:softHyphen/>
              <w:t xml:space="preserve">ально-технической </w:t>
            </w:r>
            <w:r w:rsidRPr="00F75260">
              <w:rPr>
                <w:rFonts w:ascii="Times New Roman" w:hAnsi="Times New Roman" w:cs="Times New Roman"/>
                <w:sz w:val="22"/>
                <w:szCs w:val="24"/>
              </w:rPr>
              <w:lastRenderedPageBreak/>
              <w:t>базы подведомст</w:t>
            </w:r>
            <w:r w:rsidRPr="00F75260">
              <w:rPr>
                <w:rFonts w:ascii="Times New Roman" w:hAnsi="Times New Roman" w:cs="Times New Roman"/>
                <w:sz w:val="22"/>
                <w:szCs w:val="24"/>
              </w:rPr>
              <w:softHyphen/>
              <w:t>венных организа</w:t>
            </w:r>
            <w:r w:rsidRPr="00F75260">
              <w:rPr>
                <w:rFonts w:ascii="Times New Roman" w:hAnsi="Times New Roman" w:cs="Times New Roman"/>
                <w:sz w:val="22"/>
                <w:szCs w:val="24"/>
              </w:rPr>
              <w:softHyphen/>
              <w:t>ций, в том числе реали</w:t>
            </w:r>
            <w:r w:rsidRPr="00F75260">
              <w:rPr>
                <w:rFonts w:ascii="Times New Roman" w:hAnsi="Times New Roman" w:cs="Times New Roman"/>
                <w:sz w:val="22"/>
                <w:szCs w:val="24"/>
              </w:rPr>
              <w:softHyphen/>
              <w:t>зация меро</w:t>
            </w:r>
            <w:r w:rsidRPr="00F75260">
              <w:rPr>
                <w:rFonts w:ascii="Times New Roman" w:hAnsi="Times New Roman" w:cs="Times New Roman"/>
                <w:sz w:val="22"/>
                <w:szCs w:val="24"/>
              </w:rPr>
              <w:softHyphen/>
              <w:t>приятий за счет субсидий на иные цели, предос</w:t>
            </w:r>
            <w:r w:rsidRPr="00F75260">
              <w:rPr>
                <w:rFonts w:ascii="Times New Roman" w:hAnsi="Times New Roman" w:cs="Times New Roman"/>
                <w:sz w:val="22"/>
                <w:szCs w:val="24"/>
              </w:rPr>
              <w:softHyphen/>
              <w:t>тав</w:t>
            </w:r>
            <w:r w:rsidRPr="00F75260">
              <w:rPr>
                <w:rFonts w:ascii="Times New Roman" w:hAnsi="Times New Roman" w:cs="Times New Roman"/>
                <w:sz w:val="22"/>
                <w:szCs w:val="24"/>
              </w:rPr>
              <w:softHyphen/>
              <w:t>ляемых муни</w:t>
            </w:r>
            <w:r w:rsidRPr="00F75260">
              <w:rPr>
                <w:rFonts w:ascii="Times New Roman" w:hAnsi="Times New Roman" w:cs="Times New Roman"/>
                <w:sz w:val="22"/>
                <w:szCs w:val="24"/>
              </w:rPr>
              <w:softHyphen/>
              <w:t>ци</w:t>
            </w:r>
            <w:r w:rsidRPr="00F75260">
              <w:rPr>
                <w:rFonts w:ascii="Times New Roman" w:hAnsi="Times New Roman" w:cs="Times New Roman"/>
                <w:sz w:val="22"/>
                <w:szCs w:val="24"/>
              </w:rPr>
              <w:softHyphen/>
              <w:t>пальным бюд</w:t>
            </w:r>
            <w:r w:rsidRPr="00F75260">
              <w:rPr>
                <w:rFonts w:ascii="Times New Roman" w:hAnsi="Times New Roman" w:cs="Times New Roman"/>
                <w:sz w:val="22"/>
                <w:szCs w:val="24"/>
              </w:rPr>
              <w:softHyphen/>
              <w:t>жет</w:t>
            </w:r>
            <w:r w:rsidRPr="00F75260">
              <w:rPr>
                <w:rFonts w:ascii="Times New Roman" w:hAnsi="Times New Roman" w:cs="Times New Roman"/>
                <w:sz w:val="22"/>
                <w:szCs w:val="24"/>
              </w:rPr>
              <w:softHyphen/>
              <w:t>ным и автоном</w:t>
            </w:r>
            <w:r w:rsidRPr="00F75260">
              <w:rPr>
                <w:rFonts w:ascii="Times New Roman" w:hAnsi="Times New Roman" w:cs="Times New Roman"/>
                <w:sz w:val="22"/>
                <w:szCs w:val="24"/>
              </w:rPr>
              <w:softHyphen/>
              <w:t>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МКУ «Управление капитального строи</w:t>
            </w:r>
            <w:r w:rsidRPr="00F75260">
              <w:rPr>
                <w:rFonts w:ascii="Times New Roman" w:hAnsi="Times New Roman"/>
                <w:szCs w:val="24"/>
              </w:rPr>
              <w:softHyphen/>
              <w:t>тельства»; проектные и строи</w:t>
            </w:r>
            <w:r w:rsidRPr="00F75260">
              <w:rPr>
                <w:rFonts w:ascii="Times New Roman" w:hAnsi="Times New Roman"/>
                <w:szCs w:val="24"/>
              </w:rPr>
              <w:softHyphen/>
              <w:t>тельные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2.1.3.1. Удовлетво</w:t>
            </w:r>
            <w:r w:rsidRPr="00F75260">
              <w:rPr>
                <w:rFonts w:ascii="Times New Roman" w:hAnsi="Times New Roman" w:cs="Times New Roman"/>
                <w:sz w:val="22"/>
                <w:szCs w:val="24"/>
              </w:rPr>
              <w:softHyphen/>
              <w:t>рен</w:t>
            </w:r>
            <w:r w:rsidRPr="00F75260">
              <w:rPr>
                <w:rFonts w:ascii="Times New Roman" w:hAnsi="Times New Roman" w:cs="Times New Roman"/>
                <w:sz w:val="22"/>
                <w:szCs w:val="24"/>
              </w:rPr>
              <w:softHyphen/>
              <w:t>ность населения качеством общего образования от общего числа оп</w:t>
            </w:r>
            <w:r w:rsidRPr="00F75260">
              <w:rPr>
                <w:rFonts w:ascii="Times New Roman" w:hAnsi="Times New Roman" w:cs="Times New Roman"/>
                <w:sz w:val="22"/>
                <w:szCs w:val="24"/>
              </w:rPr>
              <w:softHyphen/>
              <w:t>рошенных родителей, дети кото</w:t>
            </w:r>
            <w:r w:rsidRPr="00F75260">
              <w:rPr>
                <w:rFonts w:ascii="Times New Roman" w:hAnsi="Times New Roman" w:cs="Times New Roman"/>
                <w:sz w:val="22"/>
                <w:szCs w:val="24"/>
              </w:rPr>
              <w:softHyphen/>
              <w:t>рых посещают обще</w:t>
            </w:r>
            <w:r w:rsidRPr="00F75260">
              <w:rPr>
                <w:rFonts w:ascii="Times New Roman" w:hAnsi="Times New Roman" w:cs="Times New Roman"/>
                <w:sz w:val="22"/>
                <w:szCs w:val="24"/>
              </w:rPr>
              <w:softHyphen/>
              <w:t>образователь</w:t>
            </w:r>
            <w:r w:rsidRPr="00F75260">
              <w:rPr>
                <w:rFonts w:ascii="Times New Roman" w:hAnsi="Times New Roman" w:cs="Times New Roman"/>
                <w:sz w:val="22"/>
                <w:szCs w:val="24"/>
              </w:rPr>
              <w:softHyphen/>
              <w:t xml:space="preserve">ные </w:t>
            </w:r>
            <w:r w:rsidRPr="00F75260">
              <w:rPr>
                <w:rFonts w:ascii="Times New Roman" w:hAnsi="Times New Roman" w:cs="Times New Roman"/>
                <w:sz w:val="22"/>
                <w:szCs w:val="24"/>
              </w:rPr>
              <w:lastRenderedPageBreak/>
              <w:t>организации,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91</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91,2</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91,3</w:t>
            </w:r>
          </w:p>
        </w:tc>
      </w:tr>
      <w:tr w:rsidR="00537BC2" w:rsidRPr="00F75260" w:rsidTr="0001790B">
        <w:trPr>
          <w:trHeight w:val="1716"/>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3.1.4.</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2.1.4. Соз</w:t>
            </w:r>
            <w:r w:rsidRPr="00F75260">
              <w:rPr>
                <w:rFonts w:ascii="Times New Roman" w:hAnsi="Times New Roman" w:cs="Times New Roman"/>
                <w:sz w:val="22"/>
                <w:szCs w:val="24"/>
              </w:rPr>
              <w:softHyphen/>
              <w:t>дание в общеобра</w:t>
            </w:r>
            <w:r w:rsidRPr="00F75260">
              <w:rPr>
                <w:rFonts w:ascii="Times New Roman" w:hAnsi="Times New Roman" w:cs="Times New Roman"/>
                <w:sz w:val="22"/>
                <w:szCs w:val="24"/>
              </w:rPr>
              <w:softHyphen/>
              <w:t>зовательных орга</w:t>
            </w:r>
            <w:r w:rsidRPr="00F75260">
              <w:rPr>
                <w:rFonts w:ascii="Times New Roman" w:hAnsi="Times New Roman" w:cs="Times New Roman"/>
                <w:sz w:val="22"/>
                <w:szCs w:val="24"/>
              </w:rPr>
              <w:softHyphen/>
              <w:t>низациях, располо</w:t>
            </w:r>
            <w:r w:rsidRPr="00F75260">
              <w:rPr>
                <w:rFonts w:ascii="Times New Roman" w:hAnsi="Times New Roman" w:cs="Times New Roman"/>
                <w:sz w:val="22"/>
                <w:szCs w:val="24"/>
              </w:rPr>
              <w:softHyphen/>
              <w:t>женных в сельской местности, условий для занятий физи</w:t>
            </w:r>
            <w:r w:rsidRPr="00F75260">
              <w:rPr>
                <w:rFonts w:ascii="Times New Roman" w:hAnsi="Times New Roman" w:cs="Times New Roman"/>
                <w:sz w:val="22"/>
                <w:szCs w:val="24"/>
              </w:rPr>
              <w:softHyphen/>
              <w:t>ческой культурой и спортом</w:t>
            </w:r>
          </w:p>
        </w:tc>
        <w:tc>
          <w:tcPr>
            <w:tcW w:w="2410" w:type="dxa"/>
            <w:vMerge w:val="restart"/>
            <w:shd w:val="clear" w:color="auto" w:fill="auto"/>
          </w:tcPr>
          <w:p w:rsidR="00537BC2" w:rsidRPr="00F75260" w:rsidRDefault="00537BC2" w:rsidP="00537BC2">
            <w:pPr>
              <w:spacing w:after="0" w:line="240" w:lineRule="auto"/>
              <w:ind w:firstLine="34"/>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w:t>
            </w:r>
            <w:r w:rsidRPr="00F75260">
              <w:rPr>
                <w:rFonts w:ascii="Times New Roman" w:hAnsi="Times New Roman"/>
                <w:szCs w:val="24"/>
              </w:rPr>
              <w:softHyphen/>
              <w:t>нистрации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округа; МКУ «Управление капи</w:t>
            </w:r>
            <w:r w:rsidRPr="00F75260">
              <w:rPr>
                <w:rFonts w:ascii="Times New Roman" w:hAnsi="Times New Roman"/>
                <w:szCs w:val="24"/>
              </w:rPr>
              <w:softHyphen/>
              <w:t>тального строи</w:t>
            </w:r>
            <w:r w:rsidRPr="00F75260">
              <w:rPr>
                <w:rFonts w:ascii="Times New Roman" w:hAnsi="Times New Roman"/>
                <w:szCs w:val="24"/>
              </w:rPr>
              <w:softHyphen/>
              <w:t>тельства»; проект</w:t>
            </w:r>
            <w:r w:rsidRPr="00F75260">
              <w:rPr>
                <w:rFonts w:ascii="Times New Roman" w:hAnsi="Times New Roman"/>
                <w:szCs w:val="24"/>
              </w:rPr>
              <w:softHyphen/>
              <w:t>ные и строи</w:t>
            </w:r>
            <w:r w:rsidRPr="00F75260">
              <w:rPr>
                <w:rFonts w:ascii="Times New Roman" w:hAnsi="Times New Roman"/>
                <w:szCs w:val="24"/>
              </w:rPr>
              <w:softHyphen/>
              <w:t>тель</w:t>
            </w:r>
            <w:r w:rsidRPr="00F75260">
              <w:rPr>
                <w:rFonts w:ascii="Times New Roman" w:hAnsi="Times New Roman"/>
                <w:szCs w:val="24"/>
              </w:rPr>
              <w:softHyphen/>
              <w:t>ные орга</w:t>
            </w:r>
            <w:r w:rsidRPr="00F75260">
              <w:rPr>
                <w:rFonts w:ascii="Times New Roman" w:hAnsi="Times New Roman"/>
                <w:szCs w:val="24"/>
              </w:rPr>
              <w:softHyphen/>
              <w:t>низа</w:t>
            </w:r>
            <w:r w:rsidRPr="00F75260">
              <w:rPr>
                <w:rFonts w:ascii="Times New Roman" w:hAnsi="Times New Roman"/>
                <w:szCs w:val="24"/>
              </w:rPr>
              <w:softHyphen/>
              <w:t>ции</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szCs w:val="24"/>
              </w:rPr>
            </w:pPr>
            <w:r w:rsidRPr="00F75260">
              <w:rPr>
                <w:rFonts w:ascii="Times New Roman" w:hAnsi="Times New Roman" w:cs="Times New Roman"/>
                <w:sz w:val="22"/>
                <w:szCs w:val="24"/>
              </w:rPr>
              <w:t>Показатель  2.1.4.1.  Удельный вес численности детей, зани</w:t>
            </w:r>
            <w:r w:rsidRPr="00F75260">
              <w:rPr>
                <w:rFonts w:ascii="Times New Roman" w:hAnsi="Times New Roman" w:cs="Times New Roman"/>
                <w:sz w:val="22"/>
                <w:szCs w:val="24"/>
              </w:rPr>
              <w:softHyphen/>
              <w:t>мающихся в спортивных круж</w:t>
            </w:r>
            <w:r w:rsidRPr="00F75260">
              <w:rPr>
                <w:rFonts w:ascii="Times New Roman" w:hAnsi="Times New Roman" w:cs="Times New Roman"/>
                <w:sz w:val="22"/>
                <w:szCs w:val="24"/>
              </w:rPr>
              <w:softHyphen/>
              <w:t>ках, организо</w:t>
            </w:r>
            <w:r w:rsidRPr="00F75260">
              <w:rPr>
                <w:rFonts w:ascii="Times New Roman" w:hAnsi="Times New Roman" w:cs="Times New Roman"/>
                <w:sz w:val="22"/>
                <w:szCs w:val="24"/>
              </w:rPr>
              <w:softHyphen/>
              <w:t>ванных на базе об</w:t>
            </w:r>
            <w:r w:rsidRPr="00F75260">
              <w:rPr>
                <w:rFonts w:ascii="Times New Roman" w:hAnsi="Times New Roman" w:cs="Times New Roman"/>
                <w:sz w:val="22"/>
                <w:szCs w:val="24"/>
              </w:rPr>
              <w:softHyphen/>
              <w:t>щеобразователь</w:t>
            </w:r>
            <w:r w:rsidRPr="00F75260">
              <w:rPr>
                <w:rFonts w:ascii="Times New Roman" w:hAnsi="Times New Roman" w:cs="Times New Roman"/>
                <w:sz w:val="22"/>
                <w:szCs w:val="24"/>
              </w:rPr>
              <w:softHyphen/>
              <w:t>ных организа</w:t>
            </w:r>
            <w:r w:rsidRPr="00F75260">
              <w:rPr>
                <w:rFonts w:ascii="Times New Roman" w:hAnsi="Times New Roman" w:cs="Times New Roman"/>
                <w:sz w:val="22"/>
                <w:szCs w:val="24"/>
              </w:rPr>
              <w:softHyphen/>
              <w:t>ций, в общей чис</w:t>
            </w:r>
            <w:r w:rsidRPr="00F75260">
              <w:rPr>
                <w:rFonts w:ascii="Times New Roman" w:hAnsi="Times New Roman" w:cs="Times New Roman"/>
                <w:sz w:val="22"/>
                <w:szCs w:val="24"/>
              </w:rPr>
              <w:softHyphen/>
              <w:t>ленности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в общеоб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ных организациях (в сельской мест</w:t>
            </w:r>
            <w:r w:rsidRPr="00F75260">
              <w:rPr>
                <w:rFonts w:ascii="Times New Roman" w:hAnsi="Times New Roman" w:cs="Times New Roman"/>
                <w:sz w:val="22"/>
                <w:szCs w:val="24"/>
              </w:rPr>
              <w:softHyphen/>
              <w:t>ности)</w:t>
            </w:r>
          </w:p>
        </w:tc>
        <w:tc>
          <w:tcPr>
            <w:tcW w:w="993" w:type="dxa"/>
            <w:tcBorders>
              <w:bottom w:val="single" w:sz="4" w:space="0" w:color="auto"/>
            </w:tcBorders>
            <w:shd w:val="clear" w:color="auto" w:fill="auto"/>
          </w:tcPr>
          <w:p w:rsidR="00537BC2" w:rsidRPr="00F75260" w:rsidRDefault="00537BC2" w:rsidP="0001790B">
            <w:pPr>
              <w:jc w:val="center"/>
              <w:rPr>
                <w:rFonts w:ascii="Times New Roman" w:hAnsi="Times New Roman"/>
                <w:szCs w:val="24"/>
              </w:rPr>
            </w:pPr>
            <w:r w:rsidRPr="00F75260">
              <w:rPr>
                <w:rFonts w:ascii="Times New Roman" w:hAnsi="Times New Roman"/>
                <w:szCs w:val="24"/>
              </w:rPr>
              <w:t>80</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80</w:t>
            </w:r>
          </w:p>
          <w:p w:rsidR="00537BC2" w:rsidRPr="00F75260" w:rsidRDefault="00537BC2" w:rsidP="00537BC2">
            <w:pPr>
              <w:jc w:val="center"/>
              <w:rPr>
                <w:rFonts w:ascii="Times New Roman" w:hAnsi="Times New Roman"/>
                <w:szCs w:val="24"/>
              </w:rPr>
            </w:pPr>
          </w:p>
          <w:p w:rsidR="00537BC2" w:rsidRPr="00F75260" w:rsidRDefault="00537BC2" w:rsidP="00537BC2">
            <w:pPr>
              <w:jc w:val="center"/>
              <w:rPr>
                <w:rFonts w:ascii="Times New Roman" w:hAnsi="Times New Roman"/>
                <w:szCs w:val="24"/>
              </w:rPr>
            </w:pP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2.1.4.2.  Количество общеобразовательных организаций (в сельской местности), в которых отремонтированы спортивные залы</w:t>
            </w:r>
            <w:r>
              <w:rPr>
                <w:rFonts w:ascii="Times New Roman" w:hAnsi="Times New Roman" w:cs="Times New Roman"/>
                <w:sz w:val="22"/>
                <w:szCs w:val="24"/>
              </w:rPr>
              <w:t>, ед.</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2.1.4.3.  Процент освоения  денежных средств, выделенных  на условиях софинансирования,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3.1.5.</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2.1.5. Обеспечение ви</w:t>
            </w:r>
            <w:r w:rsidRPr="00F75260">
              <w:rPr>
                <w:rFonts w:ascii="Times New Roman" w:hAnsi="Times New Roman" w:cs="Times New Roman"/>
                <w:sz w:val="22"/>
                <w:szCs w:val="24"/>
              </w:rPr>
              <w:softHyphen/>
              <w:t>деонаблюдением аудиторий пунктов проведения еди</w:t>
            </w:r>
            <w:r w:rsidRPr="00F75260">
              <w:rPr>
                <w:rFonts w:ascii="Times New Roman" w:hAnsi="Times New Roman" w:cs="Times New Roman"/>
                <w:sz w:val="22"/>
                <w:szCs w:val="24"/>
              </w:rPr>
              <w:softHyphen/>
              <w:t>ного государствен</w:t>
            </w:r>
            <w:r w:rsidRPr="00F75260">
              <w:rPr>
                <w:rFonts w:ascii="Times New Roman" w:hAnsi="Times New Roman" w:cs="Times New Roman"/>
                <w:sz w:val="22"/>
                <w:szCs w:val="24"/>
              </w:rPr>
              <w:softHyphen/>
              <w:t>ного экзамена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2.1.5.1. Доля  ауди</w:t>
            </w:r>
            <w:r w:rsidRPr="00F75260">
              <w:rPr>
                <w:rFonts w:ascii="Times New Roman" w:hAnsi="Times New Roman" w:cs="Times New Roman"/>
                <w:sz w:val="22"/>
                <w:szCs w:val="24"/>
              </w:rPr>
              <w:softHyphen/>
              <w:t>то</w:t>
            </w:r>
            <w:r w:rsidRPr="00F75260">
              <w:rPr>
                <w:rFonts w:ascii="Times New Roman" w:hAnsi="Times New Roman" w:cs="Times New Roman"/>
                <w:sz w:val="22"/>
                <w:szCs w:val="24"/>
              </w:rPr>
              <w:softHyphen/>
              <w:t>рий пунктов проведения еди</w:t>
            </w:r>
            <w:r w:rsidRPr="00F75260">
              <w:rPr>
                <w:rFonts w:ascii="Times New Roman" w:hAnsi="Times New Roman" w:cs="Times New Roman"/>
                <w:sz w:val="22"/>
                <w:szCs w:val="24"/>
              </w:rPr>
              <w:softHyphen/>
              <w:t>ного государственного экзамена, обес</w:t>
            </w:r>
            <w:r w:rsidRPr="00F75260">
              <w:rPr>
                <w:rFonts w:ascii="Times New Roman" w:hAnsi="Times New Roman" w:cs="Times New Roman"/>
                <w:sz w:val="22"/>
                <w:szCs w:val="24"/>
              </w:rPr>
              <w:softHyphen/>
              <w:t>печенных  системой видео</w:t>
            </w:r>
            <w:r w:rsidRPr="00F75260">
              <w:rPr>
                <w:rFonts w:ascii="Times New Roman" w:hAnsi="Times New Roman" w:cs="Times New Roman"/>
                <w:sz w:val="22"/>
                <w:szCs w:val="24"/>
              </w:rPr>
              <w:softHyphen/>
              <w:t>наблю</w:t>
            </w:r>
            <w:r w:rsidRPr="00F75260">
              <w:rPr>
                <w:rFonts w:ascii="Times New Roman" w:hAnsi="Times New Roman" w:cs="Times New Roman"/>
                <w:sz w:val="22"/>
                <w:szCs w:val="24"/>
              </w:rPr>
              <w:softHyphen/>
              <w:t>дения, в общем количестве   ауди</w:t>
            </w:r>
            <w:r w:rsidRPr="00F75260">
              <w:rPr>
                <w:rFonts w:ascii="Times New Roman" w:hAnsi="Times New Roman" w:cs="Times New Roman"/>
                <w:sz w:val="22"/>
                <w:szCs w:val="24"/>
              </w:rPr>
              <w:softHyphen/>
              <w:t>торий  пунктов проведения еди</w:t>
            </w:r>
            <w:r w:rsidRPr="00F75260">
              <w:rPr>
                <w:rFonts w:ascii="Times New Roman" w:hAnsi="Times New Roman" w:cs="Times New Roman"/>
                <w:sz w:val="22"/>
                <w:szCs w:val="24"/>
              </w:rPr>
              <w:softHyphen/>
              <w:t>ного государственного экзамена,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3.1.6.</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2.1.6. </w:t>
            </w:r>
          </w:p>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lastRenderedPageBreak/>
              <w:t>Ме</w:t>
            </w:r>
            <w:r w:rsidRPr="00F75260">
              <w:rPr>
                <w:rFonts w:ascii="Times New Roman" w:hAnsi="Times New Roman" w:cs="Times New Roman"/>
                <w:sz w:val="22"/>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2.1.6.1. Доля выпла</w:t>
            </w:r>
            <w:r w:rsidRPr="00F75260">
              <w:rPr>
                <w:rFonts w:ascii="Times New Roman" w:hAnsi="Times New Roman" w:cs="Times New Roman"/>
                <w:sz w:val="22"/>
                <w:szCs w:val="24"/>
              </w:rPr>
              <w:softHyphen/>
              <w:t>ченных расходов по судебным ак</w:t>
            </w:r>
            <w:r w:rsidRPr="00F75260">
              <w:rPr>
                <w:rFonts w:ascii="Times New Roman" w:hAnsi="Times New Roman" w:cs="Times New Roman"/>
                <w:sz w:val="22"/>
                <w:szCs w:val="24"/>
              </w:rPr>
              <w:softHyphen/>
              <w:t xml:space="preserve">там от общей суммы </w:t>
            </w:r>
            <w:r w:rsidRPr="00F75260">
              <w:rPr>
                <w:rFonts w:ascii="Times New Roman" w:hAnsi="Times New Roman" w:cs="Times New Roman"/>
                <w:sz w:val="22"/>
                <w:szCs w:val="24"/>
              </w:rPr>
              <w:lastRenderedPageBreak/>
              <w:t>расходов, предъявленных по решению су</w:t>
            </w:r>
            <w:r w:rsidRPr="00F75260">
              <w:rPr>
                <w:rFonts w:ascii="Times New Roman" w:hAnsi="Times New Roman" w:cs="Times New Roman"/>
                <w:sz w:val="22"/>
                <w:szCs w:val="24"/>
              </w:rPr>
              <w:softHyphen/>
              <w:t>дебных актов,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eastAsia="MS Mincho" w:hAnsi="Times New Roman"/>
                <w:szCs w:val="24"/>
              </w:rPr>
              <w:t>Задача 2.2.  «Укрепление здоровья детей и подростков»</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3.2.1.</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2.2.1. Ме</w:t>
            </w:r>
            <w:r w:rsidRPr="00F75260">
              <w:rPr>
                <w:rFonts w:ascii="Times New Roman" w:hAnsi="Times New Roman" w:cs="Times New Roman"/>
                <w:sz w:val="22"/>
                <w:szCs w:val="24"/>
              </w:rPr>
              <w:softHyphen/>
              <w:t>роприятия по соз</w:t>
            </w:r>
            <w:r w:rsidRPr="00F75260">
              <w:rPr>
                <w:rFonts w:ascii="Times New Roman" w:hAnsi="Times New Roman" w:cs="Times New Roman"/>
                <w:sz w:val="22"/>
                <w:szCs w:val="24"/>
              </w:rPr>
              <w:softHyphen/>
              <w:t>данию условий  для сохранения  и ук</w:t>
            </w:r>
            <w:r w:rsidRPr="00F75260">
              <w:rPr>
                <w:rFonts w:ascii="Times New Roman" w:hAnsi="Times New Roman" w:cs="Times New Roman"/>
                <w:sz w:val="22"/>
                <w:szCs w:val="24"/>
              </w:rPr>
              <w:softHyphen/>
              <w:t>репления здоро</w:t>
            </w:r>
            <w:r w:rsidRPr="00F75260">
              <w:rPr>
                <w:rFonts w:ascii="Times New Roman" w:hAnsi="Times New Roman" w:cs="Times New Roman"/>
                <w:sz w:val="22"/>
                <w:szCs w:val="24"/>
              </w:rPr>
              <w:softHyphen/>
              <w:t>вья детей и подро</w:t>
            </w:r>
            <w:r w:rsidRPr="00F75260">
              <w:rPr>
                <w:rFonts w:ascii="Times New Roman" w:hAnsi="Times New Roman" w:cs="Times New Roman"/>
                <w:sz w:val="22"/>
                <w:szCs w:val="24"/>
              </w:rPr>
              <w:softHyphen/>
              <w:t>стков, а также формиро</w:t>
            </w:r>
            <w:r w:rsidRPr="00F75260">
              <w:rPr>
                <w:rFonts w:ascii="Times New Roman" w:hAnsi="Times New Roman" w:cs="Times New Roman"/>
                <w:sz w:val="22"/>
                <w:szCs w:val="24"/>
              </w:rPr>
              <w:softHyphen/>
              <w:t>вания у них куль</w:t>
            </w:r>
            <w:r w:rsidRPr="00F75260">
              <w:rPr>
                <w:rFonts w:ascii="Times New Roman" w:hAnsi="Times New Roman" w:cs="Times New Roman"/>
                <w:sz w:val="22"/>
                <w:szCs w:val="24"/>
              </w:rPr>
              <w:softHyphen/>
              <w:t>туры пи</w:t>
            </w:r>
            <w:r w:rsidRPr="00F75260">
              <w:rPr>
                <w:rFonts w:ascii="Times New Roman" w:hAnsi="Times New Roman" w:cs="Times New Roman"/>
                <w:sz w:val="22"/>
                <w:szCs w:val="24"/>
              </w:rPr>
              <w:softHyphen/>
              <w:t>тания</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2.2.1.1. Доля обу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щихся, обеспеченных каче</w:t>
            </w:r>
            <w:r w:rsidRPr="00F75260">
              <w:rPr>
                <w:rFonts w:ascii="Times New Roman" w:hAnsi="Times New Roman" w:cs="Times New Roman"/>
                <w:sz w:val="22"/>
                <w:szCs w:val="24"/>
              </w:rPr>
              <w:softHyphen/>
              <w:t>ствен</w:t>
            </w:r>
            <w:r w:rsidRPr="00F75260">
              <w:rPr>
                <w:rFonts w:ascii="Times New Roman" w:hAnsi="Times New Roman" w:cs="Times New Roman"/>
                <w:sz w:val="22"/>
                <w:szCs w:val="24"/>
              </w:rPr>
              <w:softHyphen/>
              <w:t>ным горячим питанием,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2.2.1.2. Доля обра</w:t>
            </w:r>
            <w:r w:rsidRPr="00F75260">
              <w:rPr>
                <w:rFonts w:ascii="Times New Roman" w:hAnsi="Times New Roman" w:cs="Times New Roman"/>
                <w:sz w:val="22"/>
                <w:szCs w:val="24"/>
              </w:rPr>
              <w:softHyphen/>
              <w:t>зова</w:t>
            </w:r>
            <w:r w:rsidRPr="00F75260">
              <w:rPr>
                <w:rFonts w:ascii="Times New Roman" w:hAnsi="Times New Roman" w:cs="Times New Roman"/>
                <w:sz w:val="22"/>
                <w:szCs w:val="24"/>
              </w:rPr>
              <w:softHyphen/>
              <w:t>тельных орга</w:t>
            </w:r>
            <w:r w:rsidRPr="00F75260">
              <w:rPr>
                <w:rFonts w:ascii="Times New Roman" w:hAnsi="Times New Roman" w:cs="Times New Roman"/>
                <w:sz w:val="22"/>
                <w:szCs w:val="24"/>
              </w:rPr>
              <w:softHyphen/>
              <w:t>низаций,  в ко</w:t>
            </w:r>
            <w:r w:rsidRPr="00F75260">
              <w:rPr>
                <w:rFonts w:ascii="Times New Roman" w:hAnsi="Times New Roman" w:cs="Times New Roman"/>
                <w:sz w:val="22"/>
                <w:szCs w:val="24"/>
              </w:rPr>
              <w:softHyphen/>
              <w:t>торых имеются современные сто</w:t>
            </w:r>
            <w:r w:rsidRPr="00F75260">
              <w:rPr>
                <w:rFonts w:ascii="Times New Roman" w:hAnsi="Times New Roman" w:cs="Times New Roman"/>
                <w:sz w:val="22"/>
                <w:szCs w:val="24"/>
              </w:rPr>
              <w:softHyphen/>
              <w:t>ловые,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p w:rsidR="00537BC2" w:rsidRPr="00F75260" w:rsidRDefault="00537BC2" w:rsidP="00537BC2">
            <w:pPr>
              <w:pStyle w:val="ConsPlusNormal"/>
              <w:jc w:val="center"/>
              <w:outlineLvl w:val="1"/>
              <w:rPr>
                <w:rFonts w:ascii="Times New Roman" w:hAnsi="Times New Roman" w:cs="Times New Roman"/>
                <w:sz w:val="22"/>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outlineLvl w:val="1"/>
              <w:rPr>
                <w:rFonts w:ascii="Times New Roman" w:hAnsi="Times New Roman" w:cs="Times New Roman"/>
                <w:sz w:val="22"/>
                <w:szCs w:val="24"/>
              </w:rPr>
            </w:pPr>
            <w:r w:rsidRPr="00F75260">
              <w:rPr>
                <w:rFonts w:ascii="Times New Roman" w:hAnsi="Times New Roman"/>
                <w:sz w:val="22"/>
                <w:szCs w:val="24"/>
              </w:rPr>
              <w:t>Показатель 2.2.1.3.  Доля обу</w:t>
            </w:r>
            <w:r w:rsidRPr="00F75260">
              <w:rPr>
                <w:rFonts w:ascii="Times New Roman" w:hAnsi="Times New Roman"/>
                <w:sz w:val="22"/>
                <w:szCs w:val="24"/>
              </w:rPr>
              <w:softHyphen/>
              <w:t>чаю</w:t>
            </w:r>
            <w:r w:rsidRPr="00F75260">
              <w:rPr>
                <w:rFonts w:ascii="Times New Roman" w:hAnsi="Times New Roman"/>
                <w:sz w:val="22"/>
                <w:szCs w:val="24"/>
              </w:rPr>
              <w:softHyphen/>
              <w:t>щихся общеобразовательных ор</w:t>
            </w:r>
            <w:r w:rsidRPr="00F75260">
              <w:rPr>
                <w:rFonts w:ascii="Times New Roman" w:hAnsi="Times New Roman"/>
                <w:sz w:val="22"/>
                <w:szCs w:val="24"/>
              </w:rPr>
              <w:softHyphen/>
              <w:t>ганизаций, участвующих в ме</w:t>
            </w:r>
            <w:r w:rsidRPr="00F75260">
              <w:rPr>
                <w:rFonts w:ascii="Times New Roman" w:hAnsi="Times New Roman"/>
                <w:sz w:val="22"/>
                <w:szCs w:val="24"/>
              </w:rPr>
              <w:softHyphen/>
              <w:t>ро</w:t>
            </w:r>
            <w:r w:rsidRPr="00F75260">
              <w:rPr>
                <w:rFonts w:ascii="Times New Roman" w:hAnsi="Times New Roman"/>
                <w:sz w:val="22"/>
                <w:szCs w:val="24"/>
              </w:rPr>
              <w:softHyphen/>
              <w:t>приятиях, направленных на фор</w:t>
            </w:r>
            <w:r w:rsidRPr="00F75260">
              <w:rPr>
                <w:rFonts w:ascii="Times New Roman" w:hAnsi="Times New Roman"/>
                <w:sz w:val="22"/>
                <w:szCs w:val="24"/>
              </w:rPr>
              <w:softHyphen/>
              <w:t>мирование здорового образа жизни и культуры питания,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90,1</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4"/>
              </w:rPr>
            </w:pPr>
            <w:r w:rsidRPr="00F75260">
              <w:rPr>
                <w:rFonts w:ascii="Times New Roman" w:hAnsi="Times New Roman" w:cs="Times New Roman"/>
                <w:sz w:val="22"/>
                <w:szCs w:val="24"/>
              </w:rPr>
              <w:t>90,2</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3.2.2.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2.2.2. Организация бесплатного горячего питания обучающих</w:t>
            </w:r>
            <w:r w:rsidR="0001790B">
              <w:rPr>
                <w:rFonts w:ascii="Times New Roman" w:hAnsi="Times New Roman" w:cs="Times New Roman"/>
                <w:sz w:val="22"/>
                <w:szCs w:val="24"/>
              </w:rPr>
              <w:t>-</w:t>
            </w:r>
            <w:r w:rsidRPr="00F75260">
              <w:rPr>
                <w:rFonts w:ascii="Times New Roman" w:hAnsi="Times New Roman" w:cs="Times New Roman"/>
                <w:sz w:val="22"/>
                <w:szCs w:val="24"/>
              </w:rPr>
              <w:t>ся, получающих начальное общее образование в муниципальных образовательных организациях</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outlineLvl w:val="1"/>
              <w:rPr>
                <w:rFonts w:ascii="Times New Roman" w:hAnsi="Times New Roman"/>
                <w:sz w:val="22"/>
                <w:szCs w:val="22"/>
              </w:rPr>
            </w:pPr>
            <w:r w:rsidRPr="00F75260">
              <w:rPr>
                <w:rFonts w:ascii="Times New Roman" w:hAnsi="Times New Roman"/>
                <w:sz w:val="22"/>
                <w:szCs w:val="22"/>
              </w:rPr>
              <w:t>Показатель 2.2.2.1. Доля обучающихся начального  общего образования, обеспеченных бесплатным горячим питанием,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88"/>
              <w:jc w:val="center"/>
              <w:outlineLvl w:val="1"/>
              <w:rPr>
                <w:rFonts w:ascii="Times New Roman" w:hAnsi="Times New Roman" w:cs="Times New Roman"/>
                <w:sz w:val="22"/>
                <w:szCs w:val="22"/>
              </w:rPr>
            </w:pPr>
            <w:r w:rsidRPr="00F75260">
              <w:rPr>
                <w:rFonts w:ascii="Times New Roman" w:hAnsi="Times New Roman" w:cs="Times New Roman"/>
                <w:sz w:val="22"/>
                <w:szCs w:val="22"/>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2.3. «Создание механизмов, направленных на социальную поддержку педагогических работников и повышение статуса профес</w:t>
            </w:r>
            <w:r w:rsidRPr="00F75260">
              <w:rPr>
                <w:rFonts w:ascii="Times New Roman" w:hAnsi="Times New Roman"/>
                <w:szCs w:val="24"/>
              </w:rPr>
              <w:softHyphen/>
              <w:t>сии учителя»</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3.3.1.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2.3.1. Воз</w:t>
            </w:r>
            <w:r w:rsidRPr="00F75260">
              <w:rPr>
                <w:rFonts w:ascii="Times New Roman" w:hAnsi="Times New Roman" w:cs="Times New Roman"/>
                <w:sz w:val="22"/>
                <w:szCs w:val="24"/>
              </w:rPr>
              <w:softHyphen/>
              <w:t>мещение части за</w:t>
            </w:r>
            <w:r w:rsidRPr="00F75260">
              <w:rPr>
                <w:rFonts w:ascii="Times New Roman" w:hAnsi="Times New Roman" w:cs="Times New Roman"/>
                <w:sz w:val="22"/>
                <w:szCs w:val="24"/>
              </w:rPr>
              <w:softHyphen/>
              <w:t>трат в связи с пре</w:t>
            </w:r>
            <w:r w:rsidRPr="00F75260">
              <w:rPr>
                <w:rFonts w:ascii="Times New Roman" w:hAnsi="Times New Roman" w:cs="Times New Roman"/>
                <w:sz w:val="22"/>
                <w:szCs w:val="24"/>
              </w:rPr>
              <w:softHyphen/>
              <w:t>доставлением учи</w:t>
            </w:r>
            <w:r w:rsidRPr="00F75260">
              <w:rPr>
                <w:rFonts w:ascii="Times New Roman" w:hAnsi="Times New Roman" w:cs="Times New Roman"/>
                <w:sz w:val="22"/>
                <w:szCs w:val="24"/>
              </w:rPr>
              <w:softHyphen/>
              <w:t>телям общеобразо</w:t>
            </w:r>
            <w:r w:rsidRPr="00F75260">
              <w:rPr>
                <w:rFonts w:ascii="Times New Roman" w:hAnsi="Times New Roman" w:cs="Times New Roman"/>
                <w:sz w:val="22"/>
                <w:szCs w:val="24"/>
              </w:rPr>
              <w:softHyphen/>
              <w:t>вательных органи</w:t>
            </w:r>
            <w:r w:rsidRPr="00F75260">
              <w:rPr>
                <w:rFonts w:ascii="Times New Roman" w:hAnsi="Times New Roman" w:cs="Times New Roman"/>
                <w:sz w:val="22"/>
                <w:szCs w:val="24"/>
              </w:rPr>
              <w:softHyphen/>
              <w:t xml:space="preserve">заций  ипотечного </w:t>
            </w:r>
            <w:r w:rsidRPr="00F75260">
              <w:rPr>
                <w:rFonts w:ascii="Times New Roman" w:hAnsi="Times New Roman" w:cs="Times New Roman"/>
                <w:sz w:val="22"/>
                <w:szCs w:val="24"/>
              </w:rPr>
              <w:lastRenderedPageBreak/>
              <w:t>кредита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2.3.1.1. Доля обяза</w:t>
            </w:r>
            <w:r w:rsidRPr="00F75260">
              <w:rPr>
                <w:rFonts w:ascii="Times New Roman" w:hAnsi="Times New Roman" w:cs="Times New Roman"/>
                <w:sz w:val="22"/>
                <w:szCs w:val="24"/>
              </w:rPr>
              <w:softHyphen/>
              <w:t>тельств, взятых регионом по суб</w:t>
            </w:r>
            <w:r w:rsidRPr="00F75260">
              <w:rPr>
                <w:rFonts w:ascii="Times New Roman" w:hAnsi="Times New Roman" w:cs="Times New Roman"/>
                <w:sz w:val="22"/>
                <w:szCs w:val="24"/>
              </w:rPr>
              <w:softHyphen/>
              <w:t>сидированию первоначального взноса по выданным кредитам,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3.3.2.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 xml:space="preserve">приятие 2.3.2. </w:t>
            </w:r>
            <w:r w:rsidRPr="00F75260">
              <w:rPr>
                <w:rFonts w:ascii="Times New Roman" w:hAnsi="Times New Roman" w:cs="Times New Roman"/>
                <w:snapToGrid w:val="0"/>
                <w:sz w:val="22"/>
                <w:szCs w:val="24"/>
              </w:rPr>
              <w:t>В</w:t>
            </w:r>
            <w:r w:rsidRPr="00F75260">
              <w:rPr>
                <w:rFonts w:ascii="Times New Roman" w:hAnsi="Times New Roman" w:cs="Times New Roman"/>
                <w:sz w:val="22"/>
                <w:szCs w:val="24"/>
              </w:rPr>
              <w:t>ы</w:t>
            </w:r>
            <w:r w:rsidRPr="00F75260">
              <w:rPr>
                <w:rFonts w:ascii="Times New Roman" w:hAnsi="Times New Roman" w:cs="Times New Roman"/>
                <w:sz w:val="22"/>
                <w:szCs w:val="24"/>
              </w:rPr>
              <w:softHyphen/>
              <w:t>плата ежемесяч</w:t>
            </w:r>
            <w:r w:rsidRPr="00F75260">
              <w:rPr>
                <w:rFonts w:ascii="Times New Roman" w:hAnsi="Times New Roman" w:cs="Times New Roman"/>
                <w:sz w:val="22"/>
                <w:szCs w:val="24"/>
              </w:rPr>
              <w:softHyphen/>
              <w:t>ного денежного вознаграждения за классное руково</w:t>
            </w:r>
            <w:r w:rsidRPr="00F75260">
              <w:rPr>
                <w:rFonts w:ascii="Times New Roman" w:hAnsi="Times New Roman" w:cs="Times New Roman"/>
                <w:sz w:val="22"/>
                <w:szCs w:val="24"/>
              </w:rPr>
              <w:softHyphen/>
              <w:t>дство</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2.3.2.1.  Доля педа</w:t>
            </w:r>
            <w:r w:rsidRPr="00F75260">
              <w:rPr>
                <w:rFonts w:ascii="Times New Roman" w:hAnsi="Times New Roman" w:cs="Times New Roman"/>
                <w:sz w:val="22"/>
                <w:szCs w:val="24"/>
              </w:rPr>
              <w:softHyphen/>
              <w:t>го</w:t>
            </w:r>
            <w:r w:rsidRPr="00F75260">
              <w:rPr>
                <w:rFonts w:ascii="Times New Roman" w:hAnsi="Times New Roman" w:cs="Times New Roman"/>
                <w:sz w:val="22"/>
                <w:szCs w:val="24"/>
              </w:rPr>
              <w:softHyphen/>
              <w:t>гических работников, полу</w:t>
            </w:r>
            <w:r w:rsidRPr="00F75260">
              <w:rPr>
                <w:rFonts w:ascii="Times New Roman" w:hAnsi="Times New Roman" w:cs="Times New Roman"/>
                <w:sz w:val="22"/>
                <w:szCs w:val="24"/>
              </w:rPr>
              <w:softHyphen/>
              <w:t>чаю</w:t>
            </w:r>
            <w:r w:rsidRPr="00F75260">
              <w:rPr>
                <w:rFonts w:ascii="Times New Roman" w:hAnsi="Times New Roman" w:cs="Times New Roman"/>
                <w:sz w:val="22"/>
                <w:szCs w:val="24"/>
              </w:rPr>
              <w:softHyphen/>
              <w:t>щих вознаграждение за классное руководство,  к общему числу пе</w:t>
            </w:r>
            <w:r w:rsidRPr="00F75260">
              <w:rPr>
                <w:rFonts w:ascii="Times New Roman" w:hAnsi="Times New Roman" w:cs="Times New Roman"/>
                <w:sz w:val="22"/>
                <w:szCs w:val="24"/>
              </w:rPr>
              <w:softHyphen/>
              <w:t>дагогических ра</w:t>
            </w:r>
            <w:r w:rsidRPr="00F75260">
              <w:rPr>
                <w:rFonts w:ascii="Times New Roman" w:hAnsi="Times New Roman" w:cs="Times New Roman"/>
                <w:sz w:val="22"/>
                <w:szCs w:val="24"/>
              </w:rPr>
              <w:softHyphen/>
              <w:t>ботни</w:t>
            </w:r>
            <w:r w:rsidRPr="00F75260">
              <w:rPr>
                <w:rFonts w:ascii="Times New Roman" w:hAnsi="Times New Roman" w:cs="Times New Roman"/>
                <w:sz w:val="22"/>
                <w:szCs w:val="24"/>
              </w:rPr>
              <w:softHyphen/>
              <w:t>ков, выпол</w:t>
            </w:r>
            <w:r w:rsidRPr="00F75260">
              <w:rPr>
                <w:rFonts w:ascii="Times New Roman" w:hAnsi="Times New Roman" w:cs="Times New Roman"/>
                <w:sz w:val="22"/>
                <w:szCs w:val="24"/>
              </w:rPr>
              <w:softHyphen/>
              <w:t>няющих функ</w:t>
            </w:r>
            <w:r w:rsidRPr="00F75260">
              <w:rPr>
                <w:rFonts w:ascii="Times New Roman" w:hAnsi="Times New Roman" w:cs="Times New Roman"/>
                <w:sz w:val="22"/>
                <w:szCs w:val="24"/>
              </w:rPr>
              <w:softHyphen/>
              <w:t>ции классного руко</w:t>
            </w:r>
            <w:r w:rsidRPr="00F75260">
              <w:rPr>
                <w:rFonts w:ascii="Times New Roman" w:hAnsi="Times New Roman" w:cs="Times New Roman"/>
                <w:sz w:val="22"/>
                <w:szCs w:val="24"/>
              </w:rPr>
              <w:softHyphen/>
              <w:t>водителя,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p w:rsidR="00537BC2" w:rsidRPr="00F75260" w:rsidRDefault="00537BC2" w:rsidP="00537BC2">
            <w:pPr>
              <w:spacing w:after="0" w:line="240" w:lineRule="auto"/>
              <w:jc w:val="center"/>
              <w:rPr>
                <w:rFonts w:ascii="Times New Roman" w:hAnsi="Times New Roman"/>
                <w:color w:val="FF0000"/>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3 «Развитие допол</w:t>
            </w:r>
            <w:r w:rsidRPr="00F75260">
              <w:rPr>
                <w:rFonts w:ascii="Times New Roman" w:hAnsi="Times New Roman" w:cs="Times New Roman"/>
                <w:sz w:val="22"/>
                <w:szCs w:val="24"/>
              </w:rPr>
              <w:softHyphen/>
              <w:t>нительного образо</w:t>
            </w:r>
            <w:r w:rsidRPr="00F75260">
              <w:rPr>
                <w:rFonts w:ascii="Times New Roman" w:hAnsi="Times New Roman" w:cs="Times New Roman"/>
                <w:sz w:val="22"/>
                <w:szCs w:val="24"/>
              </w:rPr>
              <w:softHyphen/>
              <w:t>вания детей, под</w:t>
            </w:r>
            <w:r w:rsidRPr="00F75260">
              <w:rPr>
                <w:rFonts w:ascii="Times New Roman" w:hAnsi="Times New Roman" w:cs="Times New Roman"/>
                <w:sz w:val="22"/>
                <w:szCs w:val="24"/>
              </w:rPr>
              <w:softHyphen/>
              <w:t>держка талантли</w:t>
            </w:r>
            <w:r w:rsidRPr="00F75260">
              <w:rPr>
                <w:rFonts w:ascii="Times New Roman" w:hAnsi="Times New Roman" w:cs="Times New Roman"/>
                <w:sz w:val="22"/>
                <w:szCs w:val="24"/>
              </w:rPr>
              <w:softHyphen/>
              <w:t>вых и одаренных детей»</w:t>
            </w: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p w:rsidR="00537BC2" w:rsidRPr="00F75260" w:rsidRDefault="00537BC2" w:rsidP="00537BC2">
            <w:pPr>
              <w:pStyle w:val="ConsPlusCell"/>
              <w:rPr>
                <w:rFonts w:ascii="Times New Roman" w:hAnsi="Times New Roman" w:cs="Times New Roman"/>
                <w:sz w:val="22"/>
                <w:szCs w:val="24"/>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3.1.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дополнительными об</w:t>
            </w:r>
            <w:r w:rsidRPr="00F75260">
              <w:rPr>
                <w:rFonts w:ascii="Times New Roman" w:hAnsi="Times New Roman"/>
                <w:sz w:val="22"/>
                <w:szCs w:val="24"/>
              </w:rPr>
              <w:softHyphen/>
              <w:t>разо</w:t>
            </w:r>
            <w:r w:rsidRPr="00F75260">
              <w:rPr>
                <w:rFonts w:ascii="Times New Roman" w:hAnsi="Times New Roman"/>
                <w:sz w:val="22"/>
                <w:szCs w:val="24"/>
              </w:rPr>
              <w:softHyphen/>
              <w:t>вательными программами в орга</w:t>
            </w:r>
            <w:r w:rsidRPr="00F75260">
              <w:rPr>
                <w:rFonts w:ascii="Times New Roman" w:hAnsi="Times New Roman"/>
                <w:sz w:val="22"/>
                <w:szCs w:val="24"/>
              </w:rPr>
              <w:softHyphen/>
              <w:t>низациях  дополнительного обра</w:t>
            </w:r>
            <w:r w:rsidRPr="00F75260">
              <w:rPr>
                <w:rFonts w:ascii="Times New Roman" w:hAnsi="Times New Roman"/>
                <w:sz w:val="22"/>
                <w:szCs w:val="24"/>
              </w:rPr>
              <w:softHyphen/>
              <w:t>зования, подведомст</w:t>
            </w:r>
            <w:r w:rsidRPr="00F75260">
              <w:rPr>
                <w:rFonts w:ascii="Times New Roman" w:hAnsi="Times New Roman"/>
                <w:sz w:val="22"/>
                <w:szCs w:val="24"/>
              </w:rPr>
              <w:softHyphen/>
              <w:t>венных управлению образования, в об</w:t>
            </w:r>
            <w:r w:rsidRPr="00F75260">
              <w:rPr>
                <w:rFonts w:ascii="Times New Roman" w:hAnsi="Times New Roman"/>
                <w:sz w:val="22"/>
                <w:szCs w:val="24"/>
              </w:rPr>
              <w:softHyphen/>
              <w:t>щей численности детей школь</w:t>
            </w:r>
            <w:r w:rsidRPr="00F75260">
              <w:rPr>
                <w:rFonts w:ascii="Times New Roman" w:hAnsi="Times New Roman"/>
                <w:sz w:val="22"/>
                <w:szCs w:val="24"/>
              </w:rPr>
              <w:softHyphen/>
              <w:t>ного возраста,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w:t>
            </w:r>
          </w:p>
        </w:tc>
        <w:tc>
          <w:tcPr>
            <w:tcW w:w="992" w:type="dxa"/>
            <w:tcBorders>
              <w:bottom w:val="single" w:sz="4" w:space="0" w:color="auto"/>
            </w:tcBorders>
            <w:shd w:val="clear" w:color="auto" w:fill="auto"/>
          </w:tcPr>
          <w:p w:rsidR="00537BC2" w:rsidRPr="00F75260" w:rsidRDefault="00A02A0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67,1</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73</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3.2. Удельный вес чис</w:t>
            </w:r>
            <w:r w:rsidRPr="00F75260">
              <w:rPr>
                <w:rFonts w:ascii="Times New Roman" w:hAnsi="Times New Roman" w:cs="Times New Roman"/>
                <w:sz w:val="22"/>
                <w:szCs w:val="24"/>
              </w:rPr>
              <w:softHyphen/>
              <w:t>ленности обучающихся по допол</w:t>
            </w:r>
            <w:r w:rsidRPr="00F75260">
              <w:rPr>
                <w:rFonts w:ascii="Times New Roman" w:hAnsi="Times New Roman" w:cs="Times New Roman"/>
                <w:sz w:val="22"/>
                <w:szCs w:val="24"/>
              </w:rPr>
              <w:softHyphen/>
              <w:t>нительным образователь</w:t>
            </w:r>
            <w:r w:rsidRPr="00F75260">
              <w:rPr>
                <w:rFonts w:ascii="Times New Roman" w:hAnsi="Times New Roman" w:cs="Times New Roman"/>
                <w:sz w:val="22"/>
                <w:szCs w:val="24"/>
              </w:rPr>
              <w:softHyphen/>
              <w:t>ным про</w:t>
            </w:r>
            <w:r w:rsidRPr="00F75260">
              <w:rPr>
                <w:rFonts w:ascii="Times New Roman" w:hAnsi="Times New Roman" w:cs="Times New Roman"/>
                <w:sz w:val="22"/>
                <w:szCs w:val="24"/>
              </w:rPr>
              <w:softHyphen/>
              <w:t>граммам, участвующих в олим</w:t>
            </w:r>
            <w:r w:rsidRPr="00F75260">
              <w:rPr>
                <w:rFonts w:ascii="Times New Roman" w:hAnsi="Times New Roman" w:cs="Times New Roman"/>
                <w:sz w:val="22"/>
                <w:szCs w:val="24"/>
              </w:rPr>
              <w:softHyphen/>
              <w:t>пиадах  и конкурсах раз</w:t>
            </w:r>
            <w:r w:rsidRPr="00F75260">
              <w:rPr>
                <w:rFonts w:ascii="Times New Roman" w:hAnsi="Times New Roman" w:cs="Times New Roman"/>
                <w:sz w:val="22"/>
                <w:szCs w:val="24"/>
              </w:rPr>
              <w:softHyphen/>
              <w:t>лич</w:t>
            </w:r>
            <w:r w:rsidRPr="00F75260">
              <w:rPr>
                <w:rFonts w:ascii="Times New Roman" w:hAnsi="Times New Roman" w:cs="Times New Roman"/>
                <w:sz w:val="22"/>
                <w:szCs w:val="24"/>
              </w:rPr>
              <w:softHyphen/>
              <w:t>ного уровня, в общей чис</w:t>
            </w:r>
            <w:r w:rsidRPr="00F75260">
              <w:rPr>
                <w:rFonts w:ascii="Times New Roman" w:hAnsi="Times New Roman" w:cs="Times New Roman"/>
                <w:sz w:val="22"/>
                <w:szCs w:val="24"/>
              </w:rPr>
              <w:softHyphen/>
              <w:t>ленно</w:t>
            </w:r>
            <w:r w:rsidRPr="00F75260">
              <w:rPr>
                <w:rFonts w:ascii="Times New Roman" w:hAnsi="Times New Roman" w:cs="Times New Roman"/>
                <w:sz w:val="22"/>
                <w:szCs w:val="24"/>
              </w:rPr>
              <w:softHyphen/>
              <w:t>сти обу</w:t>
            </w:r>
            <w:r w:rsidRPr="00F75260">
              <w:rPr>
                <w:rFonts w:ascii="Times New Roman" w:hAnsi="Times New Roman" w:cs="Times New Roman"/>
                <w:sz w:val="22"/>
                <w:szCs w:val="24"/>
              </w:rPr>
              <w:softHyphen/>
              <w:t>чающихся по до</w:t>
            </w:r>
            <w:r w:rsidRPr="00F75260">
              <w:rPr>
                <w:rFonts w:ascii="Times New Roman" w:hAnsi="Times New Roman" w:cs="Times New Roman"/>
                <w:sz w:val="22"/>
                <w:szCs w:val="24"/>
              </w:rPr>
              <w:softHyphen/>
              <w:t>полни</w:t>
            </w:r>
            <w:r w:rsidRPr="00F75260">
              <w:rPr>
                <w:rFonts w:ascii="Times New Roman" w:hAnsi="Times New Roman" w:cs="Times New Roman"/>
                <w:sz w:val="22"/>
                <w:szCs w:val="24"/>
              </w:rPr>
              <w:softHyphen/>
              <w:t>тельным об</w:t>
            </w:r>
            <w:r w:rsidRPr="00F75260">
              <w:rPr>
                <w:rFonts w:ascii="Times New Roman" w:hAnsi="Times New Roman" w:cs="Times New Roman"/>
                <w:sz w:val="22"/>
                <w:szCs w:val="24"/>
              </w:rPr>
              <w:softHyphen/>
              <w:t>разовательным про</w:t>
            </w:r>
            <w:r w:rsidRPr="00F75260">
              <w:rPr>
                <w:rFonts w:ascii="Times New Roman" w:hAnsi="Times New Roman" w:cs="Times New Roman"/>
                <w:sz w:val="22"/>
                <w:szCs w:val="24"/>
              </w:rPr>
              <w:softHyphen/>
              <w:t>граммам,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63</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64</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2"/>
              </w:rPr>
            </w:pPr>
            <w:r w:rsidRPr="00F75260">
              <w:rPr>
                <w:rFonts w:ascii="Times New Roman" w:hAnsi="Times New Roman" w:cs="Times New Roman"/>
                <w:sz w:val="22"/>
                <w:szCs w:val="22"/>
              </w:rPr>
              <w:t xml:space="preserve">Показатель  3.3. </w:t>
            </w:r>
            <w:r w:rsidRPr="00F75260">
              <w:rPr>
                <w:rFonts w:ascii="Times New Roman" w:hAnsi="Times New Roman" w:cs="Times New Roman"/>
                <w:sz w:val="22"/>
                <w:szCs w:val="24"/>
              </w:rPr>
              <w:t>Показатель  3.3. Уровень мате</w:t>
            </w:r>
            <w:r w:rsidRPr="00F75260">
              <w:rPr>
                <w:rFonts w:ascii="Times New Roman" w:hAnsi="Times New Roman" w:cs="Times New Roman"/>
                <w:sz w:val="22"/>
                <w:szCs w:val="24"/>
              </w:rPr>
              <w:softHyphen/>
              <w:t>ри</w:t>
            </w:r>
            <w:r w:rsidRPr="00F75260">
              <w:rPr>
                <w:rFonts w:ascii="Times New Roman" w:hAnsi="Times New Roman" w:cs="Times New Roman"/>
                <w:sz w:val="22"/>
                <w:szCs w:val="24"/>
              </w:rPr>
              <w:softHyphen/>
              <w:t>ально-технического обеспе</w:t>
            </w:r>
            <w:r w:rsidRPr="00F75260">
              <w:rPr>
                <w:rFonts w:ascii="Times New Roman" w:hAnsi="Times New Roman" w:cs="Times New Roman"/>
                <w:sz w:val="22"/>
                <w:szCs w:val="24"/>
              </w:rPr>
              <w:softHyphen/>
              <w:t>чения дополнительного образо</w:t>
            </w:r>
            <w:r w:rsidRPr="00F75260">
              <w:rPr>
                <w:rFonts w:ascii="Times New Roman" w:hAnsi="Times New Roman" w:cs="Times New Roman"/>
                <w:sz w:val="22"/>
                <w:szCs w:val="24"/>
              </w:rPr>
              <w:softHyphen/>
              <w:t>вания в соответствии с реализуе</w:t>
            </w:r>
            <w:r w:rsidRPr="00F75260">
              <w:rPr>
                <w:rFonts w:ascii="Times New Roman" w:hAnsi="Times New Roman" w:cs="Times New Roman"/>
                <w:sz w:val="22"/>
                <w:szCs w:val="24"/>
              </w:rPr>
              <w:softHyphen/>
              <w:t>мыми об</w:t>
            </w:r>
            <w:r w:rsidRPr="00F75260">
              <w:rPr>
                <w:rFonts w:ascii="Times New Roman" w:hAnsi="Times New Roman" w:cs="Times New Roman"/>
                <w:sz w:val="22"/>
                <w:szCs w:val="24"/>
              </w:rPr>
              <w:softHyphen/>
              <w:t>разователь</w:t>
            </w:r>
            <w:r w:rsidRPr="00F75260">
              <w:rPr>
                <w:rFonts w:ascii="Times New Roman" w:hAnsi="Times New Roman" w:cs="Times New Roman"/>
                <w:sz w:val="22"/>
                <w:szCs w:val="24"/>
              </w:rPr>
              <w:softHyphen/>
              <w:t>ными про</w:t>
            </w:r>
            <w:r w:rsidRPr="00F75260">
              <w:rPr>
                <w:rFonts w:ascii="Times New Roman" w:hAnsi="Times New Roman" w:cs="Times New Roman"/>
                <w:sz w:val="22"/>
                <w:szCs w:val="24"/>
              </w:rPr>
              <w:softHyphen/>
              <w:t>граммами по направ</w:t>
            </w:r>
            <w:r w:rsidRPr="00F75260">
              <w:rPr>
                <w:rFonts w:ascii="Times New Roman" w:hAnsi="Times New Roman" w:cs="Times New Roman"/>
                <w:sz w:val="22"/>
                <w:szCs w:val="24"/>
              </w:rPr>
              <w:softHyphen/>
              <w:t>лениям дея</w:t>
            </w:r>
            <w:r w:rsidRPr="00F75260">
              <w:rPr>
                <w:rFonts w:ascii="Times New Roman" w:hAnsi="Times New Roman" w:cs="Times New Roman"/>
                <w:sz w:val="22"/>
                <w:szCs w:val="24"/>
              </w:rPr>
              <w:softHyphen/>
              <w:t>тельности,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A02A0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76,5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77</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1117"/>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pStyle w:val="ConsPlusNormal"/>
              <w:widowControl/>
              <w:ind w:right="-108"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3.4. Охват  детей,  по</w:t>
            </w:r>
            <w:r w:rsidRPr="00F75260">
              <w:rPr>
                <w:rFonts w:ascii="Times New Roman" w:hAnsi="Times New Roman" w:cs="Times New Roman"/>
                <w:sz w:val="22"/>
                <w:szCs w:val="24"/>
              </w:rPr>
              <w:softHyphen/>
              <w:t>лучающих дополнительное обра</w:t>
            </w:r>
            <w:r w:rsidRPr="00F75260">
              <w:rPr>
                <w:rFonts w:ascii="Times New Roman" w:hAnsi="Times New Roman" w:cs="Times New Roman"/>
                <w:sz w:val="22"/>
                <w:szCs w:val="24"/>
              </w:rPr>
              <w:softHyphen/>
              <w:t>зование  в детских школах ис</w:t>
            </w:r>
            <w:r w:rsidRPr="00F75260">
              <w:rPr>
                <w:rFonts w:ascii="Times New Roman" w:hAnsi="Times New Roman" w:cs="Times New Roman"/>
                <w:sz w:val="22"/>
                <w:szCs w:val="24"/>
              </w:rPr>
              <w:softHyphen/>
              <w:t>кусств, подведомственных управ</w:t>
            </w:r>
            <w:r w:rsidRPr="00F75260">
              <w:rPr>
                <w:rFonts w:ascii="Times New Roman" w:hAnsi="Times New Roman" w:cs="Times New Roman"/>
                <w:sz w:val="22"/>
                <w:szCs w:val="24"/>
              </w:rPr>
              <w:softHyphen/>
              <w:t>лению культуры, человек</w:t>
            </w:r>
          </w:p>
        </w:tc>
        <w:tc>
          <w:tcPr>
            <w:tcW w:w="993"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1 715</w:t>
            </w:r>
          </w:p>
        </w:tc>
        <w:tc>
          <w:tcPr>
            <w:tcW w:w="992"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tcBorders>
              <w:top w:val="single" w:sz="4" w:space="0" w:color="auto"/>
            </w:tcBorders>
            <w:shd w:val="clear" w:color="auto" w:fill="auto"/>
          </w:tcPr>
          <w:p w:rsidR="00537BC2" w:rsidRPr="00F75260" w:rsidRDefault="00537BC2" w:rsidP="00537BC2">
            <w:pPr>
              <w:pStyle w:val="ConsPlusNormal"/>
              <w:widowControl/>
              <w:ind w:right="-108"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37BC2" w:rsidRPr="00F75260" w:rsidTr="007E76C9">
        <w:trPr>
          <w:trHeight w:val="902"/>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01790B">
            <w:pPr>
              <w:pStyle w:val="110"/>
              <w:spacing w:after="0" w:line="240" w:lineRule="auto"/>
              <w:ind w:left="0"/>
              <w:rPr>
                <w:rFonts w:ascii="Times New Roman" w:hAnsi="Times New Roman"/>
                <w:szCs w:val="24"/>
              </w:rPr>
            </w:pPr>
            <w:r w:rsidRPr="00F75260">
              <w:rPr>
                <w:rFonts w:ascii="Times New Roman" w:hAnsi="Times New Roman"/>
                <w:szCs w:val="24"/>
              </w:rPr>
              <w:t xml:space="preserve">Показатель 3.5. </w:t>
            </w:r>
            <w:r w:rsidRPr="00F75260">
              <w:rPr>
                <w:rFonts w:ascii="Times New Roman" w:hAnsi="Times New Roman"/>
              </w:rPr>
              <w:t>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993"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34</w:t>
            </w:r>
          </w:p>
        </w:tc>
        <w:tc>
          <w:tcPr>
            <w:tcW w:w="992" w:type="dxa"/>
            <w:tcBorders>
              <w:top w:val="single" w:sz="4" w:space="0" w:color="auto"/>
            </w:tcBorders>
            <w:shd w:val="clear" w:color="auto" w:fill="auto"/>
          </w:tcPr>
          <w:p w:rsidR="00537BC2" w:rsidRPr="00F75260" w:rsidRDefault="00A02A05" w:rsidP="00537BC2">
            <w:pPr>
              <w:pStyle w:val="110"/>
              <w:spacing w:after="0" w:line="240" w:lineRule="auto"/>
              <w:ind w:left="0"/>
              <w:jc w:val="center"/>
              <w:rPr>
                <w:rFonts w:ascii="Times New Roman" w:hAnsi="Times New Roman"/>
                <w:szCs w:val="24"/>
              </w:rPr>
            </w:pPr>
            <w:r>
              <w:rPr>
                <w:rFonts w:ascii="Times New Roman" w:hAnsi="Times New Roman"/>
                <w:szCs w:val="24"/>
              </w:rPr>
              <w:t>31,7</w:t>
            </w:r>
          </w:p>
        </w:tc>
        <w:tc>
          <w:tcPr>
            <w:tcW w:w="850"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36</w:t>
            </w:r>
          </w:p>
        </w:tc>
        <w:tc>
          <w:tcPr>
            <w:tcW w:w="993"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38</w:t>
            </w:r>
          </w:p>
        </w:tc>
        <w:tc>
          <w:tcPr>
            <w:tcW w:w="992" w:type="dxa"/>
            <w:tcBorders>
              <w:top w:val="single" w:sz="4" w:space="0" w:color="auto"/>
            </w:tcBorders>
            <w:shd w:val="clear" w:color="auto" w:fill="auto"/>
          </w:tcPr>
          <w:p w:rsidR="00537BC2" w:rsidRPr="00F75260" w:rsidRDefault="00537BC2" w:rsidP="00537BC2">
            <w:pPr>
              <w:pStyle w:val="110"/>
              <w:spacing w:after="0" w:line="240" w:lineRule="auto"/>
              <w:ind w:left="0"/>
              <w:jc w:val="center"/>
              <w:rPr>
                <w:rFonts w:ascii="Times New Roman" w:hAnsi="Times New Roman"/>
                <w:szCs w:val="24"/>
              </w:rPr>
            </w:pPr>
            <w:r w:rsidRPr="00F75260">
              <w:rPr>
                <w:rFonts w:ascii="Times New Roman" w:hAnsi="Times New Roman"/>
                <w:szCs w:val="24"/>
              </w:rPr>
              <w:t>40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4.1.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3.1. «Обеспечение доступности дополнительного образования детей»</w:t>
            </w:r>
          </w:p>
        </w:tc>
      </w:tr>
      <w:tr w:rsidR="00537BC2" w:rsidRPr="00F75260" w:rsidTr="007E76C9">
        <w:trPr>
          <w:trHeight w:val="832"/>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4.1.1.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3.1.1.</w:t>
            </w:r>
            <w:r w:rsidRPr="00F75260">
              <w:rPr>
                <w:rFonts w:ascii="Times New Roman" w:hAnsi="Times New Roman"/>
                <w:szCs w:val="24"/>
              </w:rPr>
              <w:t xml:space="preserve">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3.1.1.1. Сохранение контингента обучающихся в ор</w:t>
            </w:r>
            <w:r w:rsidRPr="00F75260">
              <w:rPr>
                <w:rFonts w:ascii="Times New Roman" w:hAnsi="Times New Roman" w:cs="Times New Roman"/>
                <w:sz w:val="22"/>
                <w:szCs w:val="24"/>
              </w:rPr>
              <w:softHyphen/>
              <w:t>ганизациях дополнительного об</w:t>
            </w:r>
            <w:r w:rsidRPr="00F75260">
              <w:rPr>
                <w:rFonts w:ascii="Times New Roman" w:hAnsi="Times New Roman" w:cs="Times New Roman"/>
                <w:sz w:val="22"/>
                <w:szCs w:val="24"/>
              </w:rPr>
              <w:softHyphen/>
              <w:t>разования,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4.1.2.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w:t>
            </w:r>
            <w:r w:rsidRPr="00F75260">
              <w:rPr>
                <w:rFonts w:ascii="Times New Roman" w:hAnsi="Times New Roman"/>
                <w:spacing w:val="-4"/>
                <w:szCs w:val="24"/>
              </w:rPr>
              <w:softHyphen/>
              <w:t>тие 3.1.2</w:t>
            </w:r>
            <w:r w:rsidRPr="00F75260">
              <w:rPr>
                <w:rFonts w:ascii="Times New Roman" w:hAnsi="Times New Roman"/>
                <w:szCs w:val="24"/>
              </w:rPr>
              <w:t>.</w:t>
            </w:r>
          </w:p>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zCs w:val="24"/>
              </w:rPr>
              <w:t>Ме</w:t>
            </w:r>
            <w:r w:rsidRPr="00F75260">
              <w:rPr>
                <w:rFonts w:ascii="Times New Roman" w:hAnsi="Times New Roman"/>
                <w:szCs w:val="24"/>
              </w:rPr>
              <w:softHyphen/>
              <w:t>роприя</w:t>
            </w:r>
            <w:r w:rsidRPr="00F75260">
              <w:rPr>
                <w:rFonts w:ascii="Times New Roman" w:hAnsi="Times New Roman"/>
                <w:szCs w:val="24"/>
              </w:rPr>
              <w:softHyphen/>
              <w:t>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w:t>
            </w:r>
            <w:r>
              <w:rPr>
                <w:rFonts w:ascii="Times New Roman" w:hAnsi="Times New Roman"/>
                <w:szCs w:val="24"/>
              </w:rPr>
              <w:softHyphen/>
              <w:t>тики,</w:t>
            </w:r>
            <w:r w:rsidRPr="00F75260">
              <w:rPr>
                <w:rFonts w:ascii="Times New Roman" w:hAnsi="Times New Roman"/>
                <w:szCs w:val="24"/>
              </w:rPr>
              <w:t xml:space="preserve"> физической культуры и спорта</w:t>
            </w:r>
          </w:p>
        </w:tc>
        <w:tc>
          <w:tcPr>
            <w:tcW w:w="4677" w:type="dxa"/>
            <w:tcBorders>
              <w:bottom w:val="single" w:sz="4" w:space="0" w:color="auto"/>
            </w:tcBorders>
            <w:shd w:val="clear" w:color="auto" w:fill="auto"/>
          </w:tcPr>
          <w:p w:rsidR="00537BC2" w:rsidRPr="00F75260" w:rsidRDefault="00537BC2" w:rsidP="00537BC2">
            <w:pPr>
              <w:pStyle w:val="ConsPlusNorma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3.1.2.1. Доля детей, ставших победителями и призе</w:t>
            </w:r>
            <w:r w:rsidRPr="00F75260">
              <w:rPr>
                <w:rFonts w:ascii="Times New Roman" w:hAnsi="Times New Roman" w:cs="Times New Roman"/>
                <w:sz w:val="22"/>
                <w:szCs w:val="24"/>
              </w:rPr>
              <w:softHyphen/>
              <w:t>рами муниципальных, областных, всероссийских, международных конкурсов, в общей численности детей, участвующих в указанных конкурсах, %</w:t>
            </w:r>
          </w:p>
        </w:tc>
        <w:tc>
          <w:tcPr>
            <w:tcW w:w="993"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13,3</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13,5</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14</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8"/>
              </w:rPr>
              <w:t>З</w:t>
            </w:r>
            <w:r w:rsidRPr="00F75260">
              <w:rPr>
                <w:rFonts w:ascii="Times New Roman" w:hAnsi="Times New Roman"/>
                <w:szCs w:val="24"/>
              </w:rPr>
              <w:t>адача 3.2. «Создание системы выявления, развития и поддержки одаренных детей в различных областях научной и творческой дея</w:t>
            </w:r>
            <w:r w:rsidRPr="00F75260">
              <w:rPr>
                <w:rFonts w:ascii="Times New Roman" w:hAnsi="Times New Roman"/>
                <w:szCs w:val="24"/>
              </w:rPr>
              <w:softHyphen/>
              <w:t>тельности»</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4.2.1.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приятие 3.2.1</w:t>
            </w:r>
          </w:p>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pacing w:val="-4"/>
                <w:szCs w:val="24"/>
              </w:rPr>
              <w:t xml:space="preserve"> </w:t>
            </w:r>
            <w:r w:rsidRPr="00F75260">
              <w:rPr>
                <w:rFonts w:ascii="Times New Roman" w:hAnsi="Times New Roman"/>
                <w:szCs w:val="24"/>
              </w:rPr>
              <w:t>Ме</w:t>
            </w:r>
            <w:r w:rsidRPr="00F75260">
              <w:rPr>
                <w:rFonts w:ascii="Times New Roman" w:hAnsi="Times New Roman"/>
                <w:szCs w:val="24"/>
              </w:rPr>
              <w:softHyphen/>
              <w:t>роприятия по вы</w:t>
            </w:r>
            <w:r w:rsidRPr="00F75260">
              <w:rPr>
                <w:rFonts w:ascii="Times New Roman" w:hAnsi="Times New Roman"/>
                <w:szCs w:val="24"/>
              </w:rPr>
              <w:softHyphen/>
              <w:t>явлению, развитию и поддержке ода</w:t>
            </w:r>
            <w:r w:rsidRPr="00F75260">
              <w:rPr>
                <w:rFonts w:ascii="Times New Roman" w:hAnsi="Times New Roman"/>
                <w:szCs w:val="24"/>
              </w:rPr>
              <w:softHyphen/>
              <w:t>ренных детей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3.2.1.1. Доля детей, включенных в систему выявле</w:t>
            </w:r>
            <w:r w:rsidRPr="00F75260">
              <w:rPr>
                <w:rFonts w:ascii="Times New Roman" w:hAnsi="Times New Roman"/>
                <w:szCs w:val="24"/>
              </w:rPr>
              <w:softHyphen/>
              <w:t>ния, развития одаренных детей, от об</w:t>
            </w:r>
            <w:r w:rsidRPr="00F75260">
              <w:rPr>
                <w:rFonts w:ascii="Times New Roman" w:hAnsi="Times New Roman"/>
                <w:szCs w:val="24"/>
              </w:rPr>
              <w:softHyphen/>
              <w:t>щей численности обучаю</w:t>
            </w:r>
            <w:r w:rsidRPr="00F75260">
              <w:rPr>
                <w:rFonts w:ascii="Times New Roman" w:hAnsi="Times New Roman"/>
                <w:szCs w:val="24"/>
              </w:rPr>
              <w:softHyphen/>
              <w:t>щихся в общеобразовательных организа</w:t>
            </w:r>
            <w:r w:rsidRPr="00F75260">
              <w:rPr>
                <w:rFonts w:ascii="Times New Roman" w:hAnsi="Times New Roman"/>
                <w:szCs w:val="24"/>
              </w:rPr>
              <w:softHyphen/>
              <w:t>циях,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11,4</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12</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3.2.1.2. Доля школь</w:t>
            </w:r>
            <w:r w:rsidRPr="00F75260">
              <w:rPr>
                <w:rFonts w:ascii="Times New Roman" w:hAnsi="Times New Roman"/>
                <w:szCs w:val="24"/>
              </w:rPr>
              <w:softHyphen/>
              <w:t>ников, получивших выше  50 % от максимального балла за вы</w:t>
            </w:r>
            <w:r w:rsidRPr="00F75260">
              <w:rPr>
                <w:rFonts w:ascii="Times New Roman" w:hAnsi="Times New Roman"/>
                <w:szCs w:val="24"/>
              </w:rPr>
              <w:softHyphen/>
              <w:t>полне</w:t>
            </w:r>
            <w:r w:rsidRPr="00F75260">
              <w:rPr>
                <w:rFonts w:ascii="Times New Roman" w:hAnsi="Times New Roman"/>
                <w:szCs w:val="24"/>
              </w:rPr>
              <w:softHyphen/>
              <w:t>ние олимпиадных работ в ходе ре</w:t>
            </w:r>
            <w:r w:rsidRPr="00F75260">
              <w:rPr>
                <w:rFonts w:ascii="Times New Roman" w:hAnsi="Times New Roman"/>
                <w:szCs w:val="24"/>
              </w:rPr>
              <w:softHyphen/>
              <w:t>гионального этапа все</w:t>
            </w:r>
            <w:r w:rsidRPr="00F75260">
              <w:rPr>
                <w:rFonts w:ascii="Times New Roman" w:hAnsi="Times New Roman"/>
                <w:szCs w:val="24"/>
              </w:rPr>
              <w:softHyphen/>
              <w:t>российской олимпиады школь</w:t>
            </w:r>
            <w:r w:rsidRPr="00F75260">
              <w:rPr>
                <w:rFonts w:ascii="Times New Roman" w:hAnsi="Times New Roman"/>
                <w:szCs w:val="24"/>
              </w:rPr>
              <w:softHyphen/>
              <w:t>ников, от об</w:t>
            </w:r>
            <w:r w:rsidRPr="00F75260">
              <w:rPr>
                <w:rFonts w:ascii="Times New Roman" w:hAnsi="Times New Roman"/>
                <w:szCs w:val="24"/>
              </w:rPr>
              <w:softHyphen/>
              <w:t>щего количества уча</w:t>
            </w:r>
            <w:r w:rsidRPr="00F75260">
              <w:rPr>
                <w:rFonts w:ascii="Times New Roman" w:hAnsi="Times New Roman"/>
                <w:szCs w:val="24"/>
              </w:rPr>
              <w:softHyphen/>
              <w:t>стников,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w:t>
            </w:r>
          </w:p>
        </w:tc>
        <w:tc>
          <w:tcPr>
            <w:tcW w:w="992" w:type="dxa"/>
            <w:tcBorders>
              <w:top w:val="single" w:sz="4" w:space="0" w:color="auto"/>
              <w:bottom w:val="single" w:sz="4" w:space="0" w:color="auto"/>
            </w:tcBorders>
            <w:shd w:val="clear" w:color="auto" w:fill="auto"/>
          </w:tcPr>
          <w:p w:rsidR="00537BC2" w:rsidRPr="00F75260" w:rsidRDefault="00A02A05" w:rsidP="00537BC2">
            <w:pPr>
              <w:spacing w:after="0" w:line="240" w:lineRule="auto"/>
              <w:jc w:val="center"/>
              <w:rPr>
                <w:rFonts w:ascii="Times New Roman" w:hAnsi="Times New Roman"/>
                <w:szCs w:val="24"/>
              </w:rPr>
            </w:pPr>
            <w:r>
              <w:rPr>
                <w:rFonts w:ascii="Times New Roman" w:hAnsi="Times New Roman"/>
                <w:szCs w:val="24"/>
              </w:rPr>
              <w:t>7,8</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11,5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3.3. «Модернизация и развитие инфраструктуры системы дополнительного образования детей»</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4.3.1.</w:t>
            </w:r>
          </w:p>
        </w:tc>
        <w:tc>
          <w:tcPr>
            <w:tcW w:w="2268" w:type="dxa"/>
            <w:shd w:val="clear" w:color="auto" w:fill="auto"/>
          </w:tcPr>
          <w:p w:rsidR="00537BC2" w:rsidRPr="00F75260" w:rsidRDefault="00537BC2" w:rsidP="00537BC2">
            <w:pPr>
              <w:widowControl w:val="0"/>
              <w:tabs>
                <w:tab w:val="left" w:pos="851"/>
                <w:tab w:val="left" w:pos="993"/>
              </w:tabs>
              <w:autoSpaceDE w:val="0"/>
              <w:autoSpaceDN w:val="0"/>
              <w:adjustRightInd w:val="0"/>
              <w:spacing w:after="0" w:line="240" w:lineRule="auto"/>
              <w:ind w:left="37"/>
              <w:rPr>
                <w:rFonts w:ascii="Times New Roman" w:hAnsi="Times New Roman"/>
                <w:szCs w:val="24"/>
              </w:rPr>
            </w:pPr>
            <w:r w:rsidRPr="00F75260">
              <w:rPr>
                <w:rFonts w:ascii="Times New Roman" w:hAnsi="Times New Roman"/>
                <w:spacing w:val="-4"/>
                <w:szCs w:val="24"/>
              </w:rPr>
              <w:t>Основное меро</w:t>
            </w:r>
            <w:r w:rsidRPr="00F75260">
              <w:rPr>
                <w:rFonts w:ascii="Times New Roman" w:hAnsi="Times New Roman"/>
                <w:spacing w:val="-4"/>
                <w:szCs w:val="24"/>
              </w:rPr>
              <w:softHyphen/>
              <w:t xml:space="preserve">приятие 3.3.1. </w:t>
            </w:r>
            <w:r w:rsidRPr="00F75260">
              <w:rPr>
                <w:rFonts w:ascii="Times New Roman" w:hAnsi="Times New Roman"/>
                <w:szCs w:val="24"/>
              </w:rPr>
              <w:t>Ук</w:t>
            </w:r>
            <w:r w:rsidRPr="00F75260">
              <w:rPr>
                <w:rFonts w:ascii="Times New Roman" w:hAnsi="Times New Roman"/>
                <w:szCs w:val="24"/>
              </w:rPr>
              <w:softHyphen/>
              <w:t>репление мате</w:t>
            </w:r>
            <w:r w:rsidRPr="00F75260">
              <w:rPr>
                <w:rFonts w:ascii="Times New Roman" w:hAnsi="Times New Roman"/>
                <w:szCs w:val="24"/>
              </w:rPr>
              <w:softHyphen/>
              <w:t>ри</w:t>
            </w:r>
            <w:r w:rsidRPr="00F75260">
              <w:rPr>
                <w:rFonts w:ascii="Times New Roman" w:hAnsi="Times New Roman"/>
                <w:szCs w:val="24"/>
              </w:rPr>
              <w:softHyphen/>
            </w:r>
            <w:r w:rsidRPr="00F75260">
              <w:rPr>
                <w:rFonts w:ascii="Times New Roman" w:hAnsi="Times New Roman"/>
                <w:szCs w:val="24"/>
              </w:rPr>
              <w:lastRenderedPageBreak/>
              <w:t>ально-техниче</w:t>
            </w:r>
            <w:r w:rsidRPr="00F75260">
              <w:rPr>
                <w:rFonts w:ascii="Times New Roman" w:hAnsi="Times New Roman"/>
                <w:szCs w:val="24"/>
              </w:rPr>
              <w:softHyphen/>
              <w:t>ской базы подве</w:t>
            </w:r>
            <w:r w:rsidRPr="00F75260">
              <w:rPr>
                <w:rFonts w:ascii="Times New Roman" w:hAnsi="Times New Roman"/>
                <w:szCs w:val="24"/>
              </w:rPr>
              <w:softHyphen/>
              <w:t>домст</w:t>
            </w:r>
            <w:r w:rsidRPr="00F75260">
              <w:rPr>
                <w:rFonts w:ascii="Times New Roman" w:hAnsi="Times New Roman"/>
                <w:szCs w:val="24"/>
              </w:rPr>
              <w:softHyphen/>
              <w:t>венных органи</w:t>
            </w:r>
            <w:r w:rsidRPr="00F75260">
              <w:rPr>
                <w:rFonts w:ascii="Times New Roman" w:hAnsi="Times New Roman"/>
                <w:szCs w:val="24"/>
              </w:rPr>
              <w:softHyphen/>
              <w:t>за</w:t>
            </w:r>
            <w:r w:rsidRPr="00F75260">
              <w:rPr>
                <w:rFonts w:ascii="Times New Roman" w:hAnsi="Times New Roman"/>
                <w:szCs w:val="24"/>
              </w:rPr>
              <w:softHyphen/>
              <w:t>ций, в том числе реализация меро</w:t>
            </w:r>
            <w:r w:rsidRPr="00F75260">
              <w:rPr>
                <w:rFonts w:ascii="Times New Roman" w:hAnsi="Times New Roman"/>
                <w:szCs w:val="24"/>
              </w:rPr>
              <w:softHyphen/>
              <w:t>приятий за счет субсидий на иные цели, предостав</w:t>
            </w:r>
            <w:r w:rsidRPr="00F75260">
              <w:rPr>
                <w:rFonts w:ascii="Times New Roman" w:hAnsi="Times New Roman"/>
                <w:szCs w:val="24"/>
              </w:rPr>
              <w:softHyphen/>
              <w:t>ляемых муници</w:t>
            </w:r>
            <w:r w:rsidRPr="00F75260">
              <w:rPr>
                <w:rFonts w:ascii="Times New Roman" w:hAnsi="Times New Roman"/>
                <w:szCs w:val="24"/>
              </w:rPr>
              <w:softHyphen/>
              <w:t>пальным бюджет</w:t>
            </w:r>
            <w:r w:rsidRPr="00F75260">
              <w:rPr>
                <w:rFonts w:ascii="Times New Roman" w:hAnsi="Times New Roman"/>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r>
            <w:r>
              <w:rPr>
                <w:rFonts w:ascii="Times New Roman" w:hAnsi="Times New Roman"/>
                <w:szCs w:val="24"/>
              </w:rPr>
              <w:lastRenderedPageBreak/>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 xml:space="preserve">кинского городского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Показатель 3.3.1.1. Удовлетво</w:t>
            </w:r>
            <w:r w:rsidRPr="00F75260">
              <w:rPr>
                <w:rFonts w:ascii="Times New Roman" w:hAnsi="Times New Roman"/>
                <w:szCs w:val="24"/>
              </w:rPr>
              <w:softHyphen/>
              <w:t>рен</w:t>
            </w:r>
            <w:r w:rsidRPr="00F75260">
              <w:rPr>
                <w:rFonts w:ascii="Times New Roman" w:hAnsi="Times New Roman"/>
                <w:szCs w:val="24"/>
              </w:rPr>
              <w:softHyphen/>
              <w:t>ность населения качеством допол</w:t>
            </w:r>
            <w:r w:rsidRPr="00F75260">
              <w:rPr>
                <w:rFonts w:ascii="Times New Roman" w:hAnsi="Times New Roman"/>
                <w:szCs w:val="24"/>
              </w:rPr>
              <w:softHyphen/>
              <w:t xml:space="preserve">нительного образования от общего числа опрошенных </w:t>
            </w:r>
            <w:r w:rsidRPr="00F75260">
              <w:rPr>
                <w:rFonts w:ascii="Times New Roman" w:hAnsi="Times New Roman"/>
                <w:szCs w:val="24"/>
              </w:rPr>
              <w:lastRenderedPageBreak/>
              <w:t>роди</w:t>
            </w:r>
            <w:r w:rsidRPr="00F75260">
              <w:rPr>
                <w:rFonts w:ascii="Times New Roman" w:hAnsi="Times New Roman"/>
                <w:szCs w:val="24"/>
              </w:rPr>
              <w:softHyphen/>
              <w:t>телей, дети которых посе</w:t>
            </w:r>
            <w:r w:rsidRPr="00F75260">
              <w:rPr>
                <w:rFonts w:ascii="Times New Roman" w:hAnsi="Times New Roman"/>
                <w:szCs w:val="24"/>
              </w:rPr>
              <w:softHyphen/>
              <w:t>щают организа</w:t>
            </w:r>
            <w:r w:rsidRPr="00F75260">
              <w:rPr>
                <w:rFonts w:ascii="Times New Roman" w:hAnsi="Times New Roman"/>
                <w:szCs w:val="24"/>
              </w:rPr>
              <w:softHyphen/>
              <w:t>ции дополнительно об</w:t>
            </w:r>
            <w:r w:rsidRPr="00F75260">
              <w:rPr>
                <w:rFonts w:ascii="Times New Roman" w:hAnsi="Times New Roman"/>
                <w:szCs w:val="24"/>
              </w:rPr>
              <w:softHyphen/>
              <w:t>разова</w:t>
            </w:r>
            <w:r w:rsidRPr="00F75260">
              <w:rPr>
                <w:rFonts w:ascii="Times New Roman" w:hAnsi="Times New Roman"/>
                <w:szCs w:val="24"/>
              </w:rPr>
              <w:softHyphen/>
              <w:t>ния,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100</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4.3.2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pacing w:val="-4"/>
                <w:szCs w:val="24"/>
              </w:rPr>
            </w:pPr>
            <w:r w:rsidRPr="00F75260">
              <w:rPr>
                <w:rFonts w:ascii="Times New Roman" w:hAnsi="Times New Roman"/>
                <w:szCs w:val="24"/>
              </w:rPr>
              <w:t>Федеральный проект «Культурная среда»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Управление культуры администрации Губкинского городского округа </w:t>
            </w:r>
          </w:p>
        </w:tc>
        <w:tc>
          <w:tcPr>
            <w:tcW w:w="4677" w:type="dxa"/>
            <w:tcBorders>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3.3.2.1. Число учреждений, ед.</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4.5</w:t>
            </w:r>
          </w:p>
        </w:tc>
        <w:tc>
          <w:tcPr>
            <w:tcW w:w="14175" w:type="dxa"/>
            <w:gridSpan w:val="8"/>
            <w:shd w:val="clear" w:color="auto" w:fill="auto"/>
          </w:tcPr>
          <w:p w:rsidR="00537BC2" w:rsidRPr="00F75260" w:rsidRDefault="00537BC2" w:rsidP="00537BC2">
            <w:pPr>
              <w:pStyle w:val="ConsPlusNormal"/>
              <w:ind w:firstLine="0"/>
              <w:jc w:val="both"/>
              <w:outlineLvl w:val="1"/>
              <w:rPr>
                <w:rFonts w:ascii="Times New Roman" w:hAnsi="Times New Roman" w:cs="Times New Roman"/>
                <w:sz w:val="22"/>
                <w:szCs w:val="22"/>
              </w:rPr>
            </w:pPr>
            <w:r w:rsidRPr="00F75260">
              <w:rPr>
                <w:rFonts w:ascii="Times New Roman" w:hAnsi="Times New Roman"/>
                <w:sz w:val="22"/>
                <w:szCs w:val="22"/>
              </w:rPr>
              <w:t>Задача 3.4.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4.5.1.</w:t>
            </w:r>
          </w:p>
        </w:tc>
        <w:tc>
          <w:tcPr>
            <w:tcW w:w="2268" w:type="dxa"/>
            <w:shd w:val="clear" w:color="auto" w:fill="auto"/>
          </w:tcPr>
          <w:p w:rsidR="00537BC2" w:rsidRDefault="00537BC2" w:rsidP="00537BC2">
            <w:pPr>
              <w:pStyle w:val="120"/>
              <w:spacing w:after="0" w:line="240" w:lineRule="auto"/>
              <w:ind w:left="0"/>
              <w:rPr>
                <w:rFonts w:ascii="Times New Roman" w:hAnsi="Times New Roman"/>
                <w:spacing w:val="-4"/>
              </w:rPr>
            </w:pPr>
            <w:r w:rsidRPr="00F75260">
              <w:rPr>
                <w:rFonts w:ascii="Times New Roman" w:hAnsi="Times New Roman"/>
                <w:spacing w:val="-4"/>
              </w:rPr>
              <w:t>Основное мероприятие 3.4.1. Обеспечение функционирования модели персонифици</w:t>
            </w:r>
            <w:r>
              <w:rPr>
                <w:rFonts w:ascii="Times New Roman" w:hAnsi="Times New Roman"/>
                <w:spacing w:val="-4"/>
              </w:rPr>
              <w:t>-</w:t>
            </w:r>
            <w:r w:rsidRPr="00F75260">
              <w:rPr>
                <w:rFonts w:ascii="Times New Roman" w:hAnsi="Times New Roman"/>
                <w:spacing w:val="-4"/>
              </w:rPr>
              <w:t>ров</w:t>
            </w:r>
            <w:r>
              <w:rPr>
                <w:rFonts w:ascii="Times New Roman" w:hAnsi="Times New Roman"/>
                <w:spacing w:val="-4"/>
              </w:rPr>
              <w:t>ан</w:t>
            </w:r>
            <w:r w:rsidRPr="00F75260">
              <w:rPr>
                <w:rFonts w:ascii="Times New Roman" w:hAnsi="Times New Roman"/>
                <w:spacing w:val="-4"/>
              </w:rPr>
              <w:t>ного финансирования дополнительного образования детей</w:t>
            </w:r>
          </w:p>
          <w:p w:rsidR="00191E7C" w:rsidRPr="00F75260" w:rsidRDefault="00191E7C" w:rsidP="00537BC2">
            <w:pPr>
              <w:pStyle w:val="120"/>
              <w:spacing w:after="0" w:line="240" w:lineRule="auto"/>
              <w:ind w:left="0"/>
              <w:rPr>
                <w:rFonts w:ascii="Times New Roman" w:hAnsi="Times New Roman"/>
                <w:spacing w:val="-4"/>
              </w:rPr>
            </w:pPr>
          </w:p>
        </w:tc>
        <w:tc>
          <w:tcPr>
            <w:tcW w:w="2410" w:type="dxa"/>
            <w:shd w:val="clear" w:color="auto" w:fill="auto"/>
          </w:tcPr>
          <w:p w:rsidR="00537BC2" w:rsidRPr="00F75260" w:rsidRDefault="00537BC2" w:rsidP="00537BC2">
            <w:pPr>
              <w:spacing w:after="0" w:line="240" w:lineRule="auto"/>
              <w:rPr>
                <w:rFonts w:ascii="Times New Roman" w:hAnsi="Times New Roman"/>
              </w:rPr>
            </w:pPr>
            <w:r w:rsidRPr="00F75260">
              <w:rPr>
                <w:rFonts w:ascii="Times New Roman" w:hAnsi="Times New Roman"/>
              </w:rPr>
              <w:t>Управления: образо</w:t>
            </w:r>
            <w:r w:rsidRPr="00F75260">
              <w:rPr>
                <w:rFonts w:ascii="Times New Roman" w:hAnsi="Times New Roman"/>
              </w:rPr>
              <w:softHyphen/>
              <w:t>вания, культуры администра</w:t>
            </w:r>
            <w:r w:rsidRPr="00F75260">
              <w:rPr>
                <w:rFonts w:ascii="Times New Roman" w:hAnsi="Times New Roman"/>
              </w:rPr>
              <w:softHyphen/>
              <w:t>ции Губкинского город</w:t>
            </w:r>
            <w:r w:rsidRPr="00F75260">
              <w:rPr>
                <w:rFonts w:ascii="Times New Roman" w:hAnsi="Times New Roman"/>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2"/>
              </w:rPr>
            </w:pPr>
            <w:r w:rsidRPr="00F75260">
              <w:rPr>
                <w:rFonts w:ascii="Times New Roman" w:hAnsi="Times New Roman" w:cs="Times New Roman"/>
                <w:sz w:val="22"/>
                <w:szCs w:val="22"/>
              </w:rPr>
              <w:t>Показатель  3.4.1.1. Количество детей в возрасте  от 5 до  18 лет, использующих сертификаты дополнительного образования, количество</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Pr>
                <w:rFonts w:ascii="Times New Roman" w:hAnsi="Times New Roman"/>
              </w:rPr>
              <w:t>4590</w:t>
            </w:r>
          </w:p>
        </w:tc>
        <w:tc>
          <w:tcPr>
            <w:tcW w:w="992" w:type="dxa"/>
            <w:tcBorders>
              <w:bottom w:val="single" w:sz="4" w:space="0" w:color="auto"/>
            </w:tcBorders>
            <w:shd w:val="clear" w:color="auto" w:fill="auto"/>
          </w:tcPr>
          <w:p w:rsidR="00537BC2" w:rsidRPr="00F75260" w:rsidRDefault="00A02A05" w:rsidP="00537BC2">
            <w:pPr>
              <w:spacing w:after="0" w:line="240" w:lineRule="auto"/>
              <w:jc w:val="center"/>
              <w:rPr>
                <w:rFonts w:ascii="Times New Roman" w:hAnsi="Times New Roman"/>
              </w:rPr>
            </w:pPr>
            <w:r>
              <w:rPr>
                <w:rFonts w:ascii="Times New Roman" w:hAnsi="Times New Roman"/>
              </w:rPr>
              <w:t>4926</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5550</w:t>
            </w:r>
          </w:p>
        </w:tc>
        <w:tc>
          <w:tcPr>
            <w:tcW w:w="993"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5860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2"/>
              </w:rPr>
            </w:pPr>
            <w:r w:rsidRPr="00F75260">
              <w:rPr>
                <w:rFonts w:ascii="Times New Roman" w:hAnsi="Times New Roman" w:cs="Times New Roman"/>
                <w:sz w:val="22"/>
                <w:szCs w:val="22"/>
              </w:rPr>
              <w:t>6160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5.</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rPr>
            </w:pPr>
            <w:r w:rsidRPr="00F75260">
              <w:rPr>
                <w:rFonts w:ascii="Times New Roman" w:hAnsi="Times New Roman"/>
                <w:spacing w:val="-4"/>
              </w:rPr>
              <w:t>Подпрограмма 4 «Здоровое поколе</w:t>
            </w:r>
            <w:r w:rsidRPr="00F75260">
              <w:rPr>
                <w:rFonts w:ascii="Times New Roman" w:hAnsi="Times New Roman"/>
                <w:spacing w:val="-4"/>
              </w:rPr>
              <w:softHyphen/>
              <w:t>ние»</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rPr>
            </w:pPr>
            <w:r w:rsidRPr="00F75260">
              <w:rPr>
                <w:rFonts w:ascii="Times New Roman" w:hAnsi="Times New Roman"/>
              </w:rPr>
              <w:t>Управление образо</w:t>
            </w:r>
            <w:r w:rsidRPr="00F75260">
              <w:rPr>
                <w:rFonts w:ascii="Times New Roman" w:hAnsi="Times New Roman"/>
              </w:rPr>
              <w:softHyphen/>
              <w:t>вания администра</w:t>
            </w:r>
            <w:r w:rsidRPr="00F75260">
              <w:rPr>
                <w:rFonts w:ascii="Times New Roman" w:hAnsi="Times New Roman"/>
              </w:rPr>
              <w:softHyphen/>
              <w:t>ции Губкинского город</w:t>
            </w:r>
            <w:r w:rsidRPr="00F75260">
              <w:rPr>
                <w:rFonts w:ascii="Times New Roman" w:hAnsi="Times New Roman"/>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537BC2" w:rsidRDefault="00537BC2" w:rsidP="00537BC2">
            <w:pPr>
              <w:pStyle w:val="13"/>
              <w:spacing w:after="0" w:line="240" w:lineRule="auto"/>
              <w:ind w:left="0" w:firstLine="33"/>
              <w:rPr>
                <w:rFonts w:ascii="Times New Roman" w:hAnsi="Times New Roman"/>
                <w:sz w:val="22"/>
                <w:szCs w:val="22"/>
              </w:rPr>
            </w:pPr>
            <w:r w:rsidRPr="00F75260">
              <w:rPr>
                <w:rFonts w:ascii="Times New Roman" w:hAnsi="Times New Roman"/>
                <w:sz w:val="22"/>
                <w:szCs w:val="22"/>
              </w:rPr>
              <w:t>Показатель 4.1.  Удельный вес  детей и подростков, успешно со</w:t>
            </w:r>
            <w:r w:rsidRPr="00F75260">
              <w:rPr>
                <w:rFonts w:ascii="Times New Roman" w:hAnsi="Times New Roman"/>
                <w:sz w:val="22"/>
                <w:szCs w:val="22"/>
              </w:rPr>
              <w:softHyphen/>
              <w:t>циализированных  в общество сверстников, от общего количе</w:t>
            </w:r>
            <w:r w:rsidRPr="00F75260">
              <w:rPr>
                <w:rFonts w:ascii="Times New Roman" w:hAnsi="Times New Roman"/>
                <w:sz w:val="22"/>
                <w:szCs w:val="22"/>
              </w:rPr>
              <w:softHyphen/>
              <w:t>ства получивших   специализи</w:t>
            </w:r>
            <w:r w:rsidRPr="00F75260">
              <w:rPr>
                <w:rFonts w:ascii="Times New Roman" w:hAnsi="Times New Roman"/>
                <w:sz w:val="22"/>
                <w:szCs w:val="22"/>
              </w:rPr>
              <w:softHyphen/>
              <w:t>ро</w:t>
            </w:r>
            <w:r w:rsidRPr="00F75260">
              <w:rPr>
                <w:rFonts w:ascii="Times New Roman" w:hAnsi="Times New Roman"/>
                <w:sz w:val="22"/>
                <w:szCs w:val="22"/>
              </w:rPr>
              <w:softHyphen/>
              <w:t>ванную помощь, %</w:t>
            </w:r>
          </w:p>
          <w:p w:rsidR="002C717A" w:rsidRPr="00F75260" w:rsidRDefault="002C717A" w:rsidP="00537BC2">
            <w:pPr>
              <w:pStyle w:val="13"/>
              <w:spacing w:after="0" w:line="240" w:lineRule="auto"/>
              <w:ind w:left="0" w:firstLine="33"/>
              <w:rPr>
                <w:rFonts w:ascii="Times New Roman" w:hAnsi="Times New Roman"/>
                <w:sz w:val="22"/>
                <w:szCs w:val="22"/>
              </w:rPr>
            </w:pP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w:t>
            </w:r>
          </w:p>
        </w:tc>
        <w:tc>
          <w:tcPr>
            <w:tcW w:w="850"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85,5</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85,5</w:t>
            </w:r>
          </w:p>
        </w:tc>
        <w:tc>
          <w:tcPr>
            <w:tcW w:w="992"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rPr>
            </w:pPr>
            <w:r w:rsidRPr="00F75260">
              <w:rPr>
                <w:rFonts w:ascii="Times New Roman" w:hAnsi="Times New Roman"/>
              </w:rPr>
              <w:t>86</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pacing w:val="-4"/>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4.2. Количество со</w:t>
            </w:r>
            <w:r w:rsidRPr="00F75260">
              <w:rPr>
                <w:rFonts w:ascii="Times New Roman" w:hAnsi="Times New Roman"/>
                <w:szCs w:val="24"/>
              </w:rPr>
              <w:softHyphen/>
              <w:t>вме</w:t>
            </w:r>
            <w:r w:rsidRPr="00F75260">
              <w:rPr>
                <w:rFonts w:ascii="Times New Roman" w:hAnsi="Times New Roman"/>
                <w:szCs w:val="24"/>
              </w:rPr>
              <w:softHyphen/>
              <w:t>стных мероприятий,  прове</w:t>
            </w:r>
            <w:r w:rsidRPr="00F75260">
              <w:rPr>
                <w:rFonts w:ascii="Times New Roman" w:hAnsi="Times New Roman"/>
                <w:szCs w:val="24"/>
              </w:rPr>
              <w:softHyphen/>
              <w:t xml:space="preserve">дённых  </w:t>
            </w:r>
            <w:r w:rsidRPr="00F75260">
              <w:rPr>
                <w:rFonts w:ascii="Times New Roman" w:hAnsi="Times New Roman"/>
                <w:szCs w:val="24"/>
                <w:lang w:eastAsia="ru-RU"/>
              </w:rPr>
              <w:t>МБУ «Центр психолого-педагоги</w:t>
            </w:r>
            <w:r w:rsidRPr="00F75260">
              <w:rPr>
                <w:rFonts w:ascii="Times New Roman" w:hAnsi="Times New Roman"/>
                <w:szCs w:val="24"/>
                <w:lang w:eastAsia="ru-RU"/>
              </w:rPr>
              <w:softHyphen/>
              <w:t>че</w:t>
            </w:r>
            <w:r w:rsidRPr="00F75260">
              <w:rPr>
                <w:rFonts w:ascii="Times New Roman" w:hAnsi="Times New Roman"/>
                <w:szCs w:val="24"/>
                <w:lang w:eastAsia="ru-RU"/>
              </w:rPr>
              <w:softHyphen/>
              <w:t>ской, медицинской и со</w:t>
            </w:r>
            <w:r w:rsidRPr="00F75260">
              <w:rPr>
                <w:rFonts w:ascii="Times New Roman" w:hAnsi="Times New Roman"/>
                <w:szCs w:val="24"/>
                <w:lang w:eastAsia="ru-RU"/>
              </w:rPr>
              <w:softHyphen/>
              <w:t>циаль</w:t>
            </w:r>
            <w:r w:rsidRPr="00F75260">
              <w:rPr>
                <w:rFonts w:ascii="Times New Roman" w:hAnsi="Times New Roman"/>
                <w:szCs w:val="24"/>
                <w:lang w:eastAsia="ru-RU"/>
              </w:rPr>
              <w:softHyphen/>
              <w:t>ной помощи»</w:t>
            </w:r>
            <w:r w:rsidRPr="00F75260">
              <w:rPr>
                <w:rFonts w:ascii="Times New Roman" w:hAnsi="Times New Roman"/>
                <w:lang w:eastAsia="ru-RU"/>
              </w:rPr>
              <w:t xml:space="preserve"> </w:t>
            </w:r>
            <w:r w:rsidRPr="00F75260">
              <w:rPr>
                <w:rFonts w:ascii="Times New Roman" w:hAnsi="Times New Roman"/>
                <w:szCs w:val="24"/>
              </w:rPr>
              <w:t>с педаго</w:t>
            </w:r>
            <w:r w:rsidRPr="00F75260">
              <w:rPr>
                <w:rFonts w:ascii="Times New Roman" w:hAnsi="Times New Roman"/>
                <w:szCs w:val="24"/>
              </w:rPr>
              <w:softHyphen/>
              <w:t>гами обра</w:t>
            </w:r>
            <w:r w:rsidRPr="00F75260">
              <w:rPr>
                <w:rFonts w:ascii="Times New Roman" w:hAnsi="Times New Roman"/>
                <w:szCs w:val="24"/>
              </w:rPr>
              <w:softHyphen/>
              <w:t>зовательных организаций</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24</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850"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25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Задача 4.1. «Оказание помощи  детям подросткового возраста с  девиантным  и отклоняющимся поведением и </w:t>
            </w:r>
            <w:r w:rsidRPr="00F75260">
              <w:rPr>
                <w:rFonts w:ascii="Times New Roman" w:hAnsi="Times New Roman"/>
                <w:spacing w:val="-4"/>
                <w:szCs w:val="24"/>
              </w:rPr>
              <w:t xml:space="preserve">оказание </w:t>
            </w:r>
            <w:r w:rsidRPr="00F75260">
              <w:rPr>
                <w:rFonts w:ascii="Times New Roman" w:hAnsi="Times New Roman"/>
                <w:szCs w:val="24"/>
              </w:rPr>
              <w:t>психолого-ме</w:t>
            </w:r>
            <w:r w:rsidRPr="00F75260">
              <w:rPr>
                <w:rFonts w:ascii="Times New Roman" w:hAnsi="Times New Roman"/>
                <w:szCs w:val="24"/>
              </w:rPr>
              <w:softHyphen/>
              <w:t>дико-педагогической помощи детям с ограниченными  возможностями здоровья,  в том числе детям-инвалидам»</w:t>
            </w:r>
          </w:p>
        </w:tc>
      </w:tr>
      <w:tr w:rsidR="00537BC2" w:rsidRPr="00F75260" w:rsidTr="007E76C9">
        <w:trPr>
          <w:trHeight w:val="1119"/>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5.1.1</w:t>
            </w: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w:t>
            </w:r>
            <w:r w:rsidRPr="00F75260">
              <w:rPr>
                <w:rFonts w:ascii="Times New Roman" w:hAnsi="Times New Roman"/>
                <w:szCs w:val="24"/>
              </w:rPr>
              <w:softHyphen/>
              <w:t>тие 4.1.1. Обеспече</w:t>
            </w:r>
            <w:r w:rsidRPr="00F75260">
              <w:rPr>
                <w:rFonts w:ascii="Times New Roman" w:hAnsi="Times New Roman"/>
                <w:szCs w:val="24"/>
              </w:rPr>
              <w:softHyphen/>
              <w:t>ние дея</w:t>
            </w:r>
            <w:r w:rsidRPr="00F75260">
              <w:rPr>
                <w:rFonts w:ascii="Times New Roman" w:hAnsi="Times New Roman"/>
                <w:szCs w:val="24"/>
              </w:rPr>
              <w:softHyphen/>
              <w:t>тельности (оказа</w:t>
            </w:r>
            <w:r w:rsidRPr="00F75260">
              <w:rPr>
                <w:rFonts w:ascii="Times New Roman" w:hAnsi="Times New Roman"/>
                <w:szCs w:val="24"/>
              </w:rPr>
              <w:softHyphen/>
              <w:t>ние услуг) подве</w:t>
            </w:r>
            <w:r w:rsidRPr="00F75260">
              <w:rPr>
                <w:rFonts w:ascii="Times New Roman" w:hAnsi="Times New Roman"/>
                <w:szCs w:val="24"/>
              </w:rPr>
              <w:softHyphen/>
              <w:t>домственных орга</w:t>
            </w:r>
            <w:r w:rsidRPr="00F75260">
              <w:rPr>
                <w:rFonts w:ascii="Times New Roman" w:hAnsi="Times New Roman"/>
                <w:szCs w:val="24"/>
              </w:rPr>
              <w:softHyphen/>
              <w:t>ни</w:t>
            </w:r>
            <w:r w:rsidRPr="00F75260">
              <w:rPr>
                <w:rFonts w:ascii="Times New Roman" w:hAnsi="Times New Roman"/>
                <w:szCs w:val="24"/>
              </w:rPr>
              <w:softHyphen/>
              <w:t>заций, в том числе на предос</w:t>
            </w:r>
            <w:r w:rsidRPr="00F75260">
              <w:rPr>
                <w:rFonts w:ascii="Times New Roman" w:hAnsi="Times New Roman"/>
                <w:szCs w:val="24"/>
              </w:rPr>
              <w:softHyphen/>
              <w:t>тав</w:t>
            </w:r>
            <w:r w:rsidRPr="00F75260">
              <w:rPr>
                <w:rFonts w:ascii="Times New Roman" w:hAnsi="Times New Roman"/>
                <w:szCs w:val="24"/>
              </w:rPr>
              <w:softHyphen/>
              <w:t>ление муници</w:t>
            </w:r>
            <w:r w:rsidRPr="00F75260">
              <w:rPr>
                <w:rFonts w:ascii="Times New Roman" w:hAnsi="Times New Roman"/>
                <w:szCs w:val="24"/>
              </w:rPr>
              <w:softHyphen/>
              <w:t>паль</w:t>
            </w:r>
            <w:r w:rsidRPr="00F75260">
              <w:rPr>
                <w:rFonts w:ascii="Times New Roman" w:hAnsi="Times New Roman"/>
                <w:szCs w:val="24"/>
              </w:rPr>
              <w:softHyphen/>
              <w:t>ным бюджет</w:t>
            </w:r>
            <w:r w:rsidRPr="00F75260">
              <w:rPr>
                <w:rFonts w:ascii="Times New Roman" w:hAnsi="Times New Roman"/>
                <w:szCs w:val="24"/>
              </w:rPr>
              <w:softHyphen/>
              <w:t>ным и ав</w:t>
            </w:r>
            <w:r w:rsidRPr="00F75260">
              <w:rPr>
                <w:rFonts w:ascii="Times New Roman" w:hAnsi="Times New Roman"/>
                <w:szCs w:val="24"/>
              </w:rPr>
              <w:softHyphen/>
              <w:t>тономным органи</w:t>
            </w:r>
            <w:r w:rsidRPr="00F75260">
              <w:rPr>
                <w:rFonts w:ascii="Times New Roman" w:hAnsi="Times New Roman"/>
                <w:szCs w:val="24"/>
              </w:rPr>
              <w:softHyphen/>
              <w:t>зациям суб</w:t>
            </w:r>
            <w:r w:rsidRPr="00F75260">
              <w:rPr>
                <w:rFonts w:ascii="Times New Roman" w:hAnsi="Times New Roman"/>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4.1.1.1. Количество получателей услуги по диагно</w:t>
            </w:r>
            <w:r w:rsidRPr="00F75260">
              <w:rPr>
                <w:rFonts w:ascii="Times New Roman" w:hAnsi="Times New Roman" w:cs="Times New Roman"/>
                <w:sz w:val="22"/>
                <w:szCs w:val="24"/>
              </w:rPr>
              <w:softHyphen/>
              <w:t>стике и консультированию кор</w:t>
            </w:r>
            <w:r w:rsidRPr="00F75260">
              <w:rPr>
                <w:rFonts w:ascii="Times New Roman" w:hAnsi="Times New Roman" w:cs="Times New Roman"/>
                <w:sz w:val="22"/>
                <w:szCs w:val="24"/>
              </w:rPr>
              <w:softHyphen/>
              <w:t>рекционно-развивающего и ком</w:t>
            </w:r>
            <w:r w:rsidRPr="00F75260">
              <w:rPr>
                <w:rFonts w:ascii="Times New Roman" w:hAnsi="Times New Roman" w:cs="Times New Roman"/>
                <w:sz w:val="22"/>
                <w:szCs w:val="24"/>
              </w:rPr>
              <w:softHyphen/>
              <w:t>пенсирующего характера, чел.</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750</w:t>
            </w:r>
          </w:p>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600</w:t>
            </w: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lang w:eastAsia="ru-RU"/>
              </w:rPr>
            </w:pPr>
            <w:r>
              <w:rPr>
                <w:rFonts w:ascii="Times New Roman" w:hAnsi="Times New Roman"/>
                <w:szCs w:val="24"/>
                <w:lang w:eastAsia="ru-RU"/>
              </w:rPr>
              <w:t>600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4.1.1.2.  Уровень вы</w:t>
            </w:r>
            <w:r w:rsidRPr="00F75260">
              <w:rPr>
                <w:rFonts w:ascii="Times New Roman" w:hAnsi="Times New Roman"/>
                <w:szCs w:val="24"/>
              </w:rPr>
              <w:softHyphen/>
              <w:t>полнения  показателей, дове</w:t>
            </w:r>
            <w:r w:rsidRPr="00F75260">
              <w:rPr>
                <w:rFonts w:ascii="Times New Roman" w:hAnsi="Times New Roman"/>
                <w:szCs w:val="24"/>
              </w:rPr>
              <w:softHyphen/>
              <w:t>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4.2. «</w:t>
            </w:r>
            <w:r w:rsidRPr="00F75260">
              <w:rPr>
                <w:rFonts w:ascii="Times New Roman" w:hAnsi="Times New Roman"/>
                <w:spacing w:val="-4"/>
                <w:szCs w:val="24"/>
              </w:rPr>
              <w:t>Сотрудничество с педагогами образовательных организаций Губкинского городского округа в сопровождении детей с пробле</w:t>
            </w:r>
            <w:r w:rsidRPr="00F75260">
              <w:rPr>
                <w:rFonts w:ascii="Times New Roman" w:hAnsi="Times New Roman"/>
                <w:spacing w:val="-4"/>
                <w:szCs w:val="24"/>
              </w:rPr>
              <w:softHyphen/>
              <w:t>мами в развитии и трудностями социализации»</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5.2.1</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4.2.1. Ме</w:t>
            </w:r>
            <w:r w:rsidRPr="00F75260">
              <w:rPr>
                <w:rFonts w:ascii="Times New Roman" w:hAnsi="Times New Roman"/>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4.2.1.1. Доля прове</w:t>
            </w:r>
            <w:r w:rsidRPr="00F75260">
              <w:rPr>
                <w:rFonts w:ascii="Times New Roman" w:hAnsi="Times New Roman" w:cs="Times New Roman"/>
                <w:sz w:val="22"/>
                <w:szCs w:val="24"/>
              </w:rPr>
              <w:softHyphen/>
              <w:t>дённых  индивидуально-ориен</w:t>
            </w:r>
            <w:r w:rsidRPr="00F75260">
              <w:rPr>
                <w:rFonts w:ascii="Times New Roman" w:hAnsi="Times New Roman" w:cs="Times New Roman"/>
                <w:sz w:val="22"/>
                <w:szCs w:val="24"/>
              </w:rPr>
              <w:softHyphen/>
              <w:t>тированных и коррекционно-раз</w:t>
            </w:r>
            <w:r w:rsidRPr="00F75260">
              <w:rPr>
                <w:rFonts w:ascii="Times New Roman" w:hAnsi="Times New Roman" w:cs="Times New Roman"/>
                <w:sz w:val="22"/>
                <w:szCs w:val="24"/>
              </w:rPr>
              <w:softHyphen/>
              <w:t>вивающих программ с детьми, в общем объеме запланирован</w:t>
            </w:r>
            <w:r w:rsidRPr="00F75260">
              <w:rPr>
                <w:rFonts w:ascii="Times New Roman" w:hAnsi="Times New Roman" w:cs="Times New Roman"/>
                <w:sz w:val="22"/>
                <w:szCs w:val="24"/>
              </w:rPr>
              <w:softHyphen/>
              <w:t>ных мероприятий,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5.2.2</w:t>
            </w:r>
          </w:p>
        </w:tc>
        <w:tc>
          <w:tcPr>
            <w:tcW w:w="2268" w:type="dxa"/>
            <w:shd w:val="clear" w:color="auto" w:fill="auto"/>
          </w:tcPr>
          <w:p w:rsidR="00537BC2" w:rsidRPr="00F75260" w:rsidRDefault="00537BC2" w:rsidP="00537BC2">
            <w:pPr>
              <w:pStyle w:val="120"/>
              <w:spacing w:after="0" w:line="240" w:lineRule="auto"/>
              <w:ind w:left="0"/>
              <w:rPr>
                <w:rFonts w:ascii="Times New Roman" w:hAnsi="Times New Roman"/>
                <w:szCs w:val="24"/>
              </w:rPr>
            </w:pPr>
            <w:r>
              <w:rPr>
                <w:rFonts w:ascii="Times New Roman" w:hAnsi="Times New Roman"/>
                <w:szCs w:val="24"/>
              </w:rPr>
              <w:t>Федеральный проект «Современная школа»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shd w:val="clear" w:color="auto" w:fill="auto"/>
          </w:tcPr>
          <w:p w:rsidR="00537BC2" w:rsidRPr="0080604A"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4.2.1.</w:t>
            </w:r>
            <w:r>
              <w:rPr>
                <w:rFonts w:ascii="Times New Roman" w:hAnsi="Times New Roman" w:cs="Times New Roman"/>
                <w:sz w:val="22"/>
                <w:szCs w:val="24"/>
              </w:rPr>
              <w:t>2</w:t>
            </w:r>
            <w:r w:rsidRPr="00F75260">
              <w:rPr>
                <w:rFonts w:ascii="Times New Roman" w:hAnsi="Times New Roman" w:cs="Times New Roman"/>
                <w:sz w:val="22"/>
                <w:szCs w:val="24"/>
              </w:rPr>
              <w:t>.</w:t>
            </w:r>
            <w:r>
              <w:rPr>
                <w:rFonts w:ascii="Times New Roman" w:hAnsi="Times New Roman" w:cs="Times New Roman"/>
                <w:sz w:val="22"/>
                <w:szCs w:val="24"/>
              </w:rPr>
              <w:t xml:space="preserve"> </w:t>
            </w:r>
            <w:r w:rsidRPr="0080604A">
              <w:rPr>
                <w:rFonts w:ascii="Times New Roman" w:hAnsi="Times New Roman" w:cs="Times New Roman"/>
                <w:sz w:val="22"/>
                <w:szCs w:val="24"/>
              </w:rPr>
              <w:t>Количество услуг психолого-педагогической, методической и консультативной помощи,</w:t>
            </w:r>
            <w:r>
              <w:rPr>
                <w:rFonts w:ascii="Times New Roman" w:hAnsi="Times New Roman" w:cs="Times New Roman"/>
                <w:sz w:val="22"/>
                <w:szCs w:val="24"/>
              </w:rPr>
              <w:t xml:space="preserve"> </w:t>
            </w:r>
            <w:r w:rsidRPr="0080604A">
              <w:rPr>
                <w:rFonts w:ascii="Times New Roman" w:hAnsi="Times New Roman" w:cs="Times New Roman"/>
                <w:sz w:val="22"/>
                <w:szCs w:val="24"/>
              </w:rPr>
              <w:t>оказанных родителям (законным представителям) детей, а также гражданам, желающим принять на</w:t>
            </w:r>
          </w:p>
          <w:p w:rsidR="00537BC2" w:rsidRPr="00F75260" w:rsidRDefault="00537BC2" w:rsidP="00537BC2">
            <w:pPr>
              <w:pStyle w:val="ConsPlusNormal"/>
              <w:widowControl/>
              <w:ind w:firstLine="0"/>
              <w:outlineLvl w:val="1"/>
              <w:rPr>
                <w:rFonts w:ascii="Times New Roman" w:hAnsi="Times New Roman" w:cs="Times New Roman"/>
                <w:sz w:val="22"/>
                <w:szCs w:val="24"/>
              </w:rPr>
            </w:pPr>
            <w:r w:rsidRPr="0080604A">
              <w:rPr>
                <w:rFonts w:ascii="Times New Roman" w:hAnsi="Times New Roman" w:cs="Times New Roman"/>
                <w:sz w:val="22"/>
                <w:szCs w:val="24"/>
              </w:rPr>
              <w:t>воспитание в свои семьи детей, оставшихся без попечения родителей</w:t>
            </w:r>
            <w:r>
              <w:rPr>
                <w:rFonts w:ascii="Times New Roman" w:hAnsi="Times New Roman" w:cs="Times New Roman"/>
                <w:sz w:val="22"/>
                <w:szCs w:val="24"/>
              </w:rPr>
              <w:t>, млн.ед.</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E265E1">
              <w:rPr>
                <w:rFonts w:ascii="Times New Roman" w:hAnsi="Times New Roman" w:cs="Times New Roman"/>
                <w:sz w:val="22"/>
                <w:szCs w:val="24"/>
              </w:rPr>
              <w:t>0,0083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120"/>
              <w:spacing w:after="0" w:line="240" w:lineRule="auto"/>
              <w:ind w:left="0"/>
              <w:rPr>
                <w:rFonts w:ascii="Times New Roman" w:hAnsi="Times New Roman"/>
                <w:szCs w:val="24"/>
              </w:rPr>
            </w:pPr>
            <w:r w:rsidRPr="00F75260">
              <w:rPr>
                <w:rFonts w:ascii="Times New Roman" w:hAnsi="Times New Roman"/>
                <w:szCs w:val="24"/>
              </w:rPr>
              <w:lastRenderedPageBreak/>
              <w:t xml:space="preserve">Подпрограмма 5 «Методическая  </w:t>
            </w:r>
            <w:r w:rsidRPr="00F75260">
              <w:rPr>
                <w:rFonts w:ascii="Times New Roman" w:hAnsi="Times New Roman"/>
                <w:szCs w:val="24"/>
              </w:rPr>
              <w:lastRenderedPageBreak/>
              <w:t>поддержка  педаго</w:t>
            </w:r>
            <w:r w:rsidRPr="00F75260">
              <w:rPr>
                <w:rFonts w:ascii="Times New Roman" w:hAnsi="Times New Roman"/>
                <w:szCs w:val="24"/>
              </w:rPr>
              <w:softHyphen/>
              <w:t>гических работни</w:t>
            </w:r>
            <w:r w:rsidRPr="00F75260">
              <w:rPr>
                <w:rFonts w:ascii="Times New Roman" w:hAnsi="Times New Roman"/>
                <w:szCs w:val="24"/>
              </w:rPr>
              <w:softHyphen/>
              <w:t>ков образователь</w:t>
            </w:r>
            <w:r w:rsidRPr="00F75260">
              <w:rPr>
                <w:rFonts w:ascii="Times New Roman" w:hAnsi="Times New Roman"/>
                <w:szCs w:val="24"/>
              </w:rPr>
              <w:softHyphen/>
              <w:t>ных организаций»</w:t>
            </w:r>
          </w:p>
        </w:tc>
        <w:tc>
          <w:tcPr>
            <w:tcW w:w="2410" w:type="dxa"/>
            <w:vMerge w:val="restart"/>
            <w:shd w:val="clear" w:color="auto" w:fill="auto"/>
          </w:tcPr>
          <w:p w:rsidR="00537BC2"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 xml:space="preserve">ции </w:t>
            </w:r>
            <w:r w:rsidRPr="00F75260">
              <w:rPr>
                <w:rFonts w:ascii="Times New Roman" w:hAnsi="Times New Roman"/>
                <w:szCs w:val="24"/>
              </w:rPr>
              <w:lastRenderedPageBreak/>
              <w:t>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tc>
        <w:tc>
          <w:tcPr>
            <w:tcW w:w="4677" w:type="dxa"/>
            <w:shd w:val="clear" w:color="auto" w:fill="auto"/>
          </w:tcPr>
          <w:p w:rsidR="00537BC2" w:rsidRPr="00F75260" w:rsidRDefault="00537BC2" w:rsidP="002C717A">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5.1. Количество про</w:t>
            </w:r>
            <w:r w:rsidRPr="00F75260">
              <w:rPr>
                <w:rFonts w:ascii="Times New Roman" w:hAnsi="Times New Roman" w:cs="Times New Roman"/>
                <w:sz w:val="22"/>
                <w:szCs w:val="24"/>
              </w:rPr>
              <w:softHyphen/>
              <w:t>ведённых  методических ме</w:t>
            </w:r>
            <w:r w:rsidRPr="00F75260">
              <w:rPr>
                <w:rFonts w:ascii="Times New Roman" w:hAnsi="Times New Roman" w:cs="Times New Roman"/>
                <w:sz w:val="22"/>
                <w:szCs w:val="24"/>
              </w:rPr>
              <w:softHyphen/>
              <w:t>ро</w:t>
            </w:r>
            <w:r w:rsidRPr="00F75260">
              <w:rPr>
                <w:rFonts w:ascii="Times New Roman" w:hAnsi="Times New Roman" w:cs="Times New Roman"/>
                <w:sz w:val="22"/>
                <w:szCs w:val="24"/>
              </w:rPr>
              <w:softHyphen/>
              <w:t xml:space="preserve">приятий для руководителей </w:t>
            </w:r>
            <w:r w:rsidRPr="00F75260">
              <w:rPr>
                <w:rFonts w:ascii="Times New Roman" w:hAnsi="Times New Roman" w:cs="Times New Roman"/>
                <w:sz w:val="22"/>
                <w:szCs w:val="24"/>
              </w:rPr>
              <w:lastRenderedPageBreak/>
              <w:t>и пе</w:t>
            </w:r>
            <w:r w:rsidRPr="00F75260">
              <w:rPr>
                <w:rFonts w:ascii="Times New Roman" w:hAnsi="Times New Roman" w:cs="Times New Roman"/>
                <w:sz w:val="22"/>
                <w:szCs w:val="24"/>
              </w:rPr>
              <w:softHyphen/>
              <w:t>дагогов образовательных органи</w:t>
            </w:r>
            <w:r w:rsidRPr="00F75260">
              <w:rPr>
                <w:rFonts w:ascii="Times New Roman" w:hAnsi="Times New Roman" w:cs="Times New Roman"/>
                <w:sz w:val="22"/>
                <w:szCs w:val="24"/>
              </w:rPr>
              <w:softHyphen/>
              <w:t>заций</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67</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67</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70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 Охват руково</w:t>
            </w:r>
            <w:r w:rsidRPr="00F75260">
              <w:rPr>
                <w:rFonts w:ascii="Times New Roman" w:hAnsi="Times New Roman" w:cs="Times New Roman"/>
                <w:sz w:val="22"/>
                <w:szCs w:val="24"/>
              </w:rPr>
              <w:softHyphen/>
              <w:t>дя</w:t>
            </w:r>
            <w:r w:rsidRPr="00F75260">
              <w:rPr>
                <w:rFonts w:ascii="Times New Roman" w:hAnsi="Times New Roman" w:cs="Times New Roman"/>
                <w:sz w:val="22"/>
                <w:szCs w:val="24"/>
              </w:rPr>
              <w:softHyphen/>
              <w:t>щих и педагогических работ</w:t>
            </w:r>
            <w:r w:rsidRPr="00F75260">
              <w:rPr>
                <w:rFonts w:ascii="Times New Roman" w:hAnsi="Times New Roman" w:cs="Times New Roman"/>
                <w:sz w:val="22"/>
                <w:szCs w:val="24"/>
              </w:rPr>
              <w:softHyphen/>
              <w:t>ников различными формами по</w:t>
            </w:r>
            <w:r w:rsidRPr="00F75260">
              <w:rPr>
                <w:rFonts w:ascii="Times New Roman" w:hAnsi="Times New Roman" w:cs="Times New Roman"/>
                <w:sz w:val="22"/>
                <w:szCs w:val="24"/>
              </w:rPr>
              <w:softHyphen/>
              <w:t>вышения квалификации,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92</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93</w:t>
            </w:r>
          </w:p>
        </w:tc>
      </w:tr>
      <w:tr w:rsidR="00537BC2" w:rsidRPr="00F75260" w:rsidTr="007E76C9">
        <w:trPr>
          <w:trHeight w:val="748"/>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120"/>
              <w:spacing w:after="0" w:line="240" w:lineRule="auto"/>
              <w:ind w:left="0"/>
              <w:rPr>
                <w:rFonts w:ascii="Times New Roman" w:hAnsi="Times New Roman"/>
                <w:color w:val="FF0000"/>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5.3. Удельный вес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принявших участие в мероприятиях различного уровня, %</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42</w:t>
            </w:r>
          </w:p>
        </w:tc>
        <w:tc>
          <w:tcPr>
            <w:tcW w:w="850"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3"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43</w:t>
            </w:r>
          </w:p>
        </w:tc>
        <w:tc>
          <w:tcPr>
            <w:tcW w:w="992" w:type="dxa"/>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44</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5.1. «</w:t>
            </w:r>
            <w:r w:rsidRPr="00F75260">
              <w:rPr>
                <w:rFonts w:ascii="Times New Roman" w:hAnsi="Times New Roman"/>
                <w:spacing w:val="-4"/>
                <w:szCs w:val="24"/>
              </w:rPr>
              <w:t>Оказание методической поддержки образовательным организациям  по актуальным вопросам управления, организации, функ</w:t>
            </w:r>
            <w:r w:rsidRPr="00F75260">
              <w:rPr>
                <w:rFonts w:ascii="Times New Roman" w:hAnsi="Times New Roman"/>
                <w:spacing w:val="-4"/>
                <w:szCs w:val="24"/>
              </w:rPr>
              <w:softHyphen/>
              <w:t>ционирования и развития образовательной организации»</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6.1.1.</w:t>
            </w: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5.1.1. Обеспечение дея</w:t>
            </w:r>
            <w:r w:rsidRPr="00F75260">
              <w:rPr>
                <w:rFonts w:ascii="Times New Roman" w:hAnsi="Times New Roman" w:cs="Times New Roman"/>
                <w:sz w:val="22"/>
                <w:szCs w:val="24"/>
              </w:rPr>
              <w:softHyphen/>
              <w:t>тельности (оказа</w:t>
            </w:r>
            <w:r w:rsidRPr="00F75260">
              <w:rPr>
                <w:rFonts w:ascii="Times New Roman" w:hAnsi="Times New Roman" w:cs="Times New Roman"/>
                <w:sz w:val="22"/>
                <w:szCs w:val="24"/>
              </w:rPr>
              <w:softHyphen/>
              <w:t>ние услуг) подве</w:t>
            </w:r>
            <w:r w:rsidRPr="00F75260">
              <w:rPr>
                <w:rFonts w:ascii="Times New Roman" w:hAnsi="Times New Roman" w:cs="Times New Roman"/>
                <w:sz w:val="22"/>
                <w:szCs w:val="24"/>
              </w:rPr>
              <w:softHyphen/>
              <w:t>домственных орга</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заций, в том числе на предос</w:t>
            </w:r>
            <w:r w:rsidRPr="00F75260">
              <w:rPr>
                <w:rFonts w:ascii="Times New Roman" w:hAnsi="Times New Roman" w:cs="Times New Roman"/>
                <w:sz w:val="22"/>
                <w:szCs w:val="24"/>
              </w:rPr>
              <w:softHyphen/>
              <w:t>тавление муници</w:t>
            </w:r>
            <w:r w:rsidRPr="00F75260">
              <w:rPr>
                <w:rFonts w:ascii="Times New Roman" w:hAnsi="Times New Roman" w:cs="Times New Roman"/>
                <w:sz w:val="22"/>
                <w:szCs w:val="24"/>
              </w:rPr>
              <w:softHyphen/>
              <w:t>пальным бюджет</w:t>
            </w:r>
            <w:r w:rsidRPr="00F75260">
              <w:rPr>
                <w:rFonts w:ascii="Times New Roman" w:hAnsi="Times New Roman" w:cs="Times New Roman"/>
                <w:sz w:val="22"/>
                <w:szCs w:val="24"/>
              </w:rPr>
              <w:softHyphen/>
              <w:t>ным и ав</w:t>
            </w:r>
            <w:r w:rsidRPr="00F75260">
              <w:rPr>
                <w:rFonts w:ascii="Times New Roman" w:hAnsi="Times New Roman" w:cs="Times New Roman"/>
                <w:sz w:val="22"/>
                <w:szCs w:val="24"/>
              </w:rPr>
              <w:softHyphen/>
              <w:t>тономным организациям суб</w:t>
            </w:r>
            <w:r w:rsidRPr="00F75260">
              <w:rPr>
                <w:rFonts w:ascii="Times New Roman" w:hAnsi="Times New Roman" w:cs="Times New Roman"/>
                <w:sz w:val="22"/>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5.1.1.1. Методиче</w:t>
            </w:r>
            <w:r w:rsidRPr="00F75260">
              <w:rPr>
                <w:rFonts w:ascii="Times New Roman" w:hAnsi="Times New Roman" w:cs="Times New Roman"/>
                <w:sz w:val="22"/>
                <w:szCs w:val="24"/>
              </w:rPr>
              <w:softHyphen/>
              <w:t>ская  поддержка педагогических и ру</w:t>
            </w:r>
            <w:r w:rsidRPr="00F75260">
              <w:rPr>
                <w:rFonts w:ascii="Times New Roman" w:hAnsi="Times New Roman" w:cs="Times New Roman"/>
                <w:sz w:val="22"/>
                <w:szCs w:val="24"/>
              </w:rPr>
              <w:softHyphen/>
              <w:t>ководящих работников об</w:t>
            </w:r>
            <w:r w:rsidRPr="00F75260">
              <w:rPr>
                <w:rFonts w:ascii="Times New Roman" w:hAnsi="Times New Roman" w:cs="Times New Roman"/>
                <w:sz w:val="22"/>
                <w:szCs w:val="24"/>
              </w:rPr>
              <w:softHyphen/>
              <w:t>разова</w:t>
            </w:r>
            <w:r w:rsidRPr="00F75260">
              <w:rPr>
                <w:rFonts w:ascii="Times New Roman" w:hAnsi="Times New Roman" w:cs="Times New Roman"/>
                <w:sz w:val="22"/>
                <w:szCs w:val="24"/>
              </w:rPr>
              <w:softHyphen/>
              <w:t>тельных организаций, ко</w:t>
            </w:r>
            <w:r w:rsidRPr="00F75260">
              <w:rPr>
                <w:rFonts w:ascii="Times New Roman" w:hAnsi="Times New Roman" w:cs="Times New Roman"/>
                <w:sz w:val="22"/>
                <w:szCs w:val="24"/>
              </w:rPr>
              <w:softHyphen/>
              <w:t xml:space="preserve">личество получателей </w:t>
            </w:r>
          </w:p>
        </w:tc>
        <w:tc>
          <w:tcPr>
            <w:tcW w:w="993" w:type="dxa"/>
            <w:tcBorders>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17</w:t>
            </w:r>
            <w:r>
              <w:rPr>
                <w:rFonts w:ascii="Times New Roman" w:hAnsi="Times New Roman"/>
                <w:szCs w:val="24"/>
              </w:rPr>
              <w:t>85</w:t>
            </w:r>
          </w:p>
        </w:tc>
        <w:tc>
          <w:tcPr>
            <w:tcW w:w="992"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850"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993"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c>
          <w:tcPr>
            <w:tcW w:w="992" w:type="dxa"/>
            <w:tcBorders>
              <w:bottom w:val="single" w:sz="4" w:space="0" w:color="auto"/>
            </w:tcBorders>
            <w:shd w:val="clear" w:color="auto" w:fill="auto"/>
          </w:tcPr>
          <w:p w:rsidR="00537BC2" w:rsidRPr="00772386" w:rsidRDefault="00537BC2" w:rsidP="00537BC2">
            <w:pPr>
              <w:spacing w:after="0" w:line="240" w:lineRule="auto"/>
              <w:jc w:val="center"/>
              <w:rPr>
                <w:rFonts w:ascii="Times New Roman" w:hAnsi="Times New Roman"/>
                <w:szCs w:val="24"/>
              </w:rPr>
            </w:pPr>
            <w:r w:rsidRPr="00772386">
              <w:rPr>
                <w:rFonts w:ascii="Times New Roman" w:hAnsi="Times New Roman"/>
                <w:szCs w:val="24"/>
              </w:rPr>
              <w:t>1785</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5.1.1.2.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6.1.2.</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w:t>
            </w:r>
            <w:r w:rsidRPr="00F75260">
              <w:rPr>
                <w:rFonts w:ascii="Times New Roman" w:hAnsi="Times New Roman" w:cs="Times New Roman"/>
                <w:sz w:val="22"/>
                <w:szCs w:val="24"/>
              </w:rPr>
              <w:softHyphen/>
              <w:t xml:space="preserve">тие 5.1.2. </w:t>
            </w:r>
            <w:r w:rsidRPr="00F75260">
              <w:rPr>
                <w:rFonts w:ascii="Times New Roman" w:hAnsi="Times New Roman"/>
                <w:sz w:val="22"/>
                <w:szCs w:val="24"/>
              </w:rPr>
              <w:t>Ук</w:t>
            </w:r>
            <w:r w:rsidRPr="00F75260">
              <w:rPr>
                <w:rFonts w:ascii="Times New Roman" w:hAnsi="Times New Roman"/>
                <w:sz w:val="22"/>
                <w:szCs w:val="24"/>
              </w:rPr>
              <w:softHyphen/>
              <w:t>репле</w:t>
            </w:r>
            <w:r w:rsidRPr="00F75260">
              <w:rPr>
                <w:rFonts w:ascii="Times New Roman" w:hAnsi="Times New Roman"/>
                <w:sz w:val="22"/>
                <w:szCs w:val="24"/>
              </w:rPr>
              <w:softHyphen/>
              <w:t>ние мате</w:t>
            </w:r>
            <w:r w:rsidRPr="00F75260">
              <w:rPr>
                <w:rFonts w:ascii="Times New Roman" w:hAnsi="Times New Roman"/>
                <w:sz w:val="22"/>
                <w:szCs w:val="24"/>
              </w:rPr>
              <w:softHyphen/>
              <w:t>ри</w:t>
            </w:r>
            <w:r w:rsidRPr="00F75260">
              <w:rPr>
                <w:rFonts w:ascii="Times New Roman" w:hAnsi="Times New Roman"/>
                <w:sz w:val="22"/>
                <w:szCs w:val="24"/>
              </w:rPr>
              <w:softHyphen/>
              <w:t>ально-техниче</w:t>
            </w:r>
            <w:r w:rsidRPr="00F75260">
              <w:rPr>
                <w:rFonts w:ascii="Times New Roman" w:hAnsi="Times New Roman"/>
                <w:sz w:val="22"/>
                <w:szCs w:val="24"/>
              </w:rPr>
              <w:softHyphen/>
              <w:t>ской базы подве</w:t>
            </w:r>
            <w:r w:rsidRPr="00F75260">
              <w:rPr>
                <w:rFonts w:ascii="Times New Roman" w:hAnsi="Times New Roman"/>
                <w:sz w:val="22"/>
                <w:szCs w:val="24"/>
              </w:rPr>
              <w:softHyphen/>
              <w:t>домст</w:t>
            </w:r>
            <w:r w:rsidRPr="00F75260">
              <w:rPr>
                <w:rFonts w:ascii="Times New Roman" w:hAnsi="Times New Roman"/>
                <w:sz w:val="22"/>
                <w:szCs w:val="24"/>
              </w:rPr>
              <w:softHyphen/>
              <w:t>венных органи</w:t>
            </w:r>
            <w:r w:rsidRPr="00F75260">
              <w:rPr>
                <w:rFonts w:ascii="Times New Roman" w:hAnsi="Times New Roman"/>
                <w:sz w:val="22"/>
                <w:szCs w:val="24"/>
              </w:rPr>
              <w:softHyphen/>
              <w:t>за</w:t>
            </w:r>
            <w:r w:rsidRPr="00F75260">
              <w:rPr>
                <w:rFonts w:ascii="Times New Roman" w:hAnsi="Times New Roman"/>
                <w:sz w:val="22"/>
                <w:szCs w:val="24"/>
              </w:rPr>
              <w:softHyphen/>
              <w:t>ций, в том числе реализация меро</w:t>
            </w:r>
            <w:r w:rsidRPr="00F75260">
              <w:rPr>
                <w:rFonts w:ascii="Times New Roman" w:hAnsi="Times New Roman"/>
                <w:sz w:val="22"/>
                <w:szCs w:val="24"/>
              </w:rPr>
              <w:softHyphen/>
              <w:t>приятий за счет субсидий на иные цели, предостав</w:t>
            </w:r>
            <w:r w:rsidRPr="00F75260">
              <w:rPr>
                <w:rFonts w:ascii="Times New Roman" w:hAnsi="Times New Roman"/>
                <w:sz w:val="22"/>
                <w:szCs w:val="24"/>
              </w:rPr>
              <w:softHyphen/>
              <w:t>ляе</w:t>
            </w:r>
            <w:r w:rsidRPr="00F75260">
              <w:rPr>
                <w:rFonts w:ascii="Times New Roman" w:hAnsi="Times New Roman"/>
                <w:sz w:val="22"/>
                <w:szCs w:val="24"/>
              </w:rPr>
              <w:softHyphen/>
              <w:t>мых муници</w:t>
            </w:r>
            <w:r w:rsidRPr="00F75260">
              <w:rPr>
                <w:rFonts w:ascii="Times New Roman" w:hAnsi="Times New Roman"/>
                <w:sz w:val="22"/>
                <w:szCs w:val="24"/>
              </w:rPr>
              <w:softHyphen/>
              <w:t>паль</w:t>
            </w:r>
            <w:r w:rsidRPr="00F75260">
              <w:rPr>
                <w:rFonts w:ascii="Times New Roman" w:hAnsi="Times New Roman"/>
                <w:sz w:val="22"/>
                <w:szCs w:val="24"/>
              </w:rPr>
              <w:softHyphen/>
              <w:t xml:space="preserve">ным </w:t>
            </w:r>
            <w:r w:rsidRPr="00F75260">
              <w:rPr>
                <w:rFonts w:ascii="Times New Roman" w:hAnsi="Times New Roman"/>
                <w:sz w:val="22"/>
                <w:szCs w:val="24"/>
              </w:rPr>
              <w:lastRenderedPageBreak/>
              <w:t>бюджет</w:t>
            </w:r>
            <w:r w:rsidRPr="00F75260">
              <w:rPr>
                <w:rFonts w:ascii="Times New Roman" w:hAnsi="Times New Roman"/>
                <w:sz w:val="22"/>
                <w:szCs w:val="24"/>
              </w:rPr>
              <w:softHyphen/>
              <w:t>ным и авто</w:t>
            </w:r>
            <w:r w:rsidRPr="00F75260">
              <w:rPr>
                <w:rFonts w:ascii="Times New Roman" w:hAnsi="Times New Roman"/>
                <w:sz w:val="22"/>
                <w:szCs w:val="24"/>
              </w:rPr>
              <w:softHyphen/>
              <w:t>номным орга</w:t>
            </w:r>
            <w:r w:rsidRPr="00F75260">
              <w:rPr>
                <w:rFonts w:ascii="Times New Roman" w:hAnsi="Times New Roman"/>
                <w:sz w:val="22"/>
                <w:szCs w:val="24"/>
              </w:rPr>
              <w:softHyphen/>
              <w:t>низа</w:t>
            </w:r>
            <w:r w:rsidRPr="00F75260">
              <w:rPr>
                <w:rFonts w:ascii="Times New Roman" w:hAnsi="Times New Roman"/>
                <w:sz w:val="22"/>
                <w:szCs w:val="24"/>
              </w:rPr>
              <w:softHyphen/>
              <w:t>циям</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5.1.2.1. Процент ос</w:t>
            </w:r>
            <w:r w:rsidRPr="00F75260">
              <w:rPr>
                <w:rFonts w:ascii="Times New Roman" w:hAnsi="Times New Roman"/>
                <w:szCs w:val="24"/>
              </w:rPr>
              <w:softHyphen/>
              <w:t>вое</w:t>
            </w:r>
            <w:r w:rsidRPr="00F75260">
              <w:rPr>
                <w:rFonts w:ascii="Times New Roman" w:hAnsi="Times New Roman"/>
                <w:szCs w:val="24"/>
              </w:rPr>
              <w:softHyphen/>
              <w:t>ния  выделенных денежных средств,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Pr>
                <w:rFonts w:ascii="Times New Roman" w:hAnsi="Times New Roman"/>
                <w:szCs w:val="24"/>
              </w:rPr>
              <w:t>-</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6.2.</w:t>
            </w:r>
          </w:p>
        </w:tc>
        <w:tc>
          <w:tcPr>
            <w:tcW w:w="14175" w:type="dxa"/>
            <w:gridSpan w:val="8"/>
            <w:shd w:val="clear" w:color="auto" w:fill="auto"/>
          </w:tcPr>
          <w:p w:rsidR="00537BC2" w:rsidRPr="00F75260" w:rsidRDefault="00537BC2" w:rsidP="00537BC2">
            <w:pPr>
              <w:spacing w:after="0" w:line="240" w:lineRule="auto"/>
              <w:jc w:val="both"/>
              <w:rPr>
                <w:rFonts w:ascii="Times New Roman" w:hAnsi="Times New Roman"/>
                <w:szCs w:val="24"/>
              </w:rPr>
            </w:pPr>
            <w:r w:rsidRPr="00F75260">
              <w:rPr>
                <w:rFonts w:ascii="Times New Roman" w:hAnsi="Times New Roman"/>
                <w:szCs w:val="24"/>
                <w:lang w:eastAsia="ru-RU"/>
              </w:rPr>
              <w:t>Задача 5.2. «</w:t>
            </w:r>
            <w:r w:rsidRPr="00F75260">
              <w:rPr>
                <w:rFonts w:ascii="Times New Roman" w:hAnsi="Times New Roman"/>
                <w:szCs w:val="24"/>
              </w:rPr>
              <w:t>Создание условий для  организации  и осуществления повышения квалификации педагогических и руководящих работни</w:t>
            </w:r>
            <w:r w:rsidRPr="00F75260">
              <w:rPr>
                <w:rFonts w:ascii="Times New Roman" w:hAnsi="Times New Roman"/>
                <w:szCs w:val="24"/>
              </w:rPr>
              <w:softHyphen/>
              <w:t>ков образовательных организаций»</w:t>
            </w:r>
          </w:p>
        </w:tc>
      </w:tr>
      <w:tr w:rsidR="00537BC2" w:rsidRPr="00F75260" w:rsidTr="007E76C9">
        <w:trPr>
          <w:trHeight w:val="1728"/>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6.2.1.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5.2.1. Профессиональная подготовка, пере</w:t>
            </w:r>
            <w:r w:rsidRPr="00F75260">
              <w:rPr>
                <w:rFonts w:ascii="Times New Roman" w:hAnsi="Times New Roman" w:cs="Times New Roman"/>
                <w:sz w:val="22"/>
                <w:szCs w:val="24"/>
              </w:rPr>
              <w:softHyphen/>
              <w:t>подготовка и по</w:t>
            </w:r>
            <w:r w:rsidRPr="00F75260">
              <w:rPr>
                <w:rFonts w:ascii="Times New Roman" w:hAnsi="Times New Roman" w:cs="Times New Roman"/>
                <w:sz w:val="22"/>
                <w:szCs w:val="24"/>
              </w:rPr>
              <w:softHyphen/>
              <w:t>вышение квалифи</w:t>
            </w:r>
            <w:r w:rsidRPr="00F75260">
              <w:rPr>
                <w:rFonts w:ascii="Times New Roman" w:hAnsi="Times New Roman" w:cs="Times New Roman"/>
                <w:sz w:val="22"/>
                <w:szCs w:val="24"/>
              </w:rPr>
              <w:softHyphen/>
              <w:t>кации</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5.2.1.1. Доля педаго</w:t>
            </w:r>
            <w:r w:rsidRPr="00F75260">
              <w:rPr>
                <w:rFonts w:ascii="Times New Roman" w:hAnsi="Times New Roman" w:cs="Times New Roman"/>
                <w:sz w:val="22"/>
                <w:szCs w:val="24"/>
              </w:rPr>
              <w:softHyphen/>
              <w:t>гических и руководящих работ</w:t>
            </w:r>
            <w:r w:rsidRPr="00F75260">
              <w:rPr>
                <w:rFonts w:ascii="Times New Roman" w:hAnsi="Times New Roman" w:cs="Times New Roman"/>
                <w:sz w:val="22"/>
                <w:szCs w:val="24"/>
              </w:rPr>
              <w:softHyphen/>
              <w:t>ни</w:t>
            </w:r>
            <w:r w:rsidRPr="00F75260">
              <w:rPr>
                <w:rFonts w:ascii="Times New Roman" w:hAnsi="Times New Roman" w:cs="Times New Roman"/>
                <w:sz w:val="22"/>
                <w:szCs w:val="24"/>
              </w:rPr>
              <w:softHyphen/>
              <w:t>ков, прошедших профессио</w:t>
            </w:r>
            <w:r w:rsidRPr="00F75260">
              <w:rPr>
                <w:rFonts w:ascii="Times New Roman" w:hAnsi="Times New Roman" w:cs="Times New Roman"/>
                <w:sz w:val="22"/>
                <w:szCs w:val="24"/>
              </w:rPr>
              <w:softHyphen/>
              <w:t>наль</w:t>
            </w:r>
            <w:r w:rsidRPr="00F75260">
              <w:rPr>
                <w:rFonts w:ascii="Times New Roman" w:hAnsi="Times New Roman" w:cs="Times New Roman"/>
                <w:sz w:val="22"/>
                <w:szCs w:val="24"/>
              </w:rPr>
              <w:softHyphen/>
              <w:t>ную подготовку, перепод</w:t>
            </w:r>
            <w:r w:rsidRPr="00F75260">
              <w:rPr>
                <w:rFonts w:ascii="Times New Roman" w:hAnsi="Times New Roman" w:cs="Times New Roman"/>
                <w:sz w:val="22"/>
                <w:szCs w:val="24"/>
              </w:rPr>
              <w:softHyphen/>
              <w:t>готовку и повышение квалифи</w:t>
            </w:r>
            <w:r w:rsidRPr="00F75260">
              <w:rPr>
                <w:rFonts w:ascii="Times New Roman" w:hAnsi="Times New Roman" w:cs="Times New Roman"/>
                <w:sz w:val="22"/>
                <w:szCs w:val="24"/>
              </w:rPr>
              <w:softHyphen/>
              <w:t>кации, в об</w:t>
            </w:r>
            <w:r w:rsidRPr="00F75260">
              <w:rPr>
                <w:rFonts w:ascii="Times New Roman" w:hAnsi="Times New Roman" w:cs="Times New Roman"/>
                <w:sz w:val="22"/>
                <w:szCs w:val="24"/>
              </w:rPr>
              <w:softHyphen/>
              <w:t>щей  численности пе</w:t>
            </w:r>
            <w:r w:rsidRPr="00F75260">
              <w:rPr>
                <w:rFonts w:ascii="Times New Roman" w:hAnsi="Times New Roman" w:cs="Times New Roman"/>
                <w:sz w:val="22"/>
                <w:szCs w:val="24"/>
              </w:rPr>
              <w:softHyphen/>
              <w:t>дагогических и руководящих ра</w:t>
            </w:r>
            <w:r w:rsidRPr="00F75260">
              <w:rPr>
                <w:rFonts w:ascii="Times New Roman" w:hAnsi="Times New Roman" w:cs="Times New Roman"/>
                <w:sz w:val="22"/>
                <w:szCs w:val="24"/>
              </w:rPr>
              <w:softHyphen/>
              <w:t>ботников,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29,8</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6.3.</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lang w:eastAsia="ru-RU"/>
              </w:rPr>
              <w:t>Задача 5.3. «Оказание помощи в развитии творческого</w:t>
            </w:r>
            <w:r w:rsidRPr="00F75260">
              <w:rPr>
                <w:rFonts w:ascii="Times New Roman" w:hAnsi="Times New Roman"/>
                <w:spacing w:val="-4"/>
                <w:szCs w:val="24"/>
              </w:rPr>
              <w:t xml:space="preserve"> потенциала педагогических работников образовательных организаций»</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6.3.1.</w:t>
            </w:r>
          </w:p>
        </w:tc>
        <w:tc>
          <w:tcPr>
            <w:tcW w:w="2268" w:type="dxa"/>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Основное меро</w:t>
            </w:r>
            <w:r w:rsidRPr="00F75260">
              <w:rPr>
                <w:rFonts w:ascii="Times New Roman" w:hAnsi="Times New Roman" w:cs="Times New Roman"/>
                <w:sz w:val="22"/>
                <w:szCs w:val="24"/>
              </w:rPr>
              <w:softHyphen/>
              <w:t>приятие 5.3.1. Ме</w:t>
            </w:r>
            <w:r w:rsidRPr="00F75260">
              <w:rPr>
                <w:rFonts w:ascii="Times New Roman" w:hAnsi="Times New Roman" w:cs="Times New Roman"/>
                <w:sz w:val="22"/>
                <w:szCs w:val="24"/>
              </w:rPr>
              <w:softHyphen/>
              <w:t>роприятия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5.3.1.1. Процент про</w:t>
            </w:r>
            <w:r w:rsidRPr="00F75260">
              <w:rPr>
                <w:rFonts w:ascii="Times New Roman" w:hAnsi="Times New Roman"/>
                <w:sz w:val="22"/>
                <w:szCs w:val="24"/>
              </w:rPr>
              <w:softHyphen/>
              <w:t>ведения мероприятий в це</w:t>
            </w:r>
            <w:r w:rsidRPr="00F75260">
              <w:rPr>
                <w:rFonts w:ascii="Times New Roman" w:hAnsi="Times New Roman"/>
                <w:sz w:val="22"/>
                <w:szCs w:val="24"/>
              </w:rPr>
              <w:softHyphen/>
              <w:t>лях раз</w:t>
            </w:r>
            <w:r w:rsidRPr="00F75260">
              <w:rPr>
                <w:rFonts w:ascii="Times New Roman" w:hAnsi="Times New Roman"/>
                <w:sz w:val="22"/>
                <w:szCs w:val="24"/>
              </w:rPr>
              <w:softHyphen/>
              <w:t>вития творческого по</w:t>
            </w:r>
            <w:r w:rsidRPr="00F75260">
              <w:rPr>
                <w:rFonts w:ascii="Times New Roman" w:hAnsi="Times New Roman"/>
                <w:sz w:val="22"/>
                <w:szCs w:val="24"/>
              </w:rPr>
              <w:softHyphen/>
              <w:t>тенциала для</w:t>
            </w:r>
            <w:r w:rsidRPr="00F75260">
              <w:rPr>
                <w:rFonts w:ascii="Times New Roman" w:hAnsi="Times New Roman"/>
                <w:spacing w:val="-4"/>
                <w:sz w:val="22"/>
                <w:szCs w:val="24"/>
              </w:rPr>
              <w:t xml:space="preserve"> педагогических работников образо</w:t>
            </w:r>
            <w:r w:rsidRPr="00F75260">
              <w:rPr>
                <w:rFonts w:ascii="Times New Roman" w:hAnsi="Times New Roman"/>
                <w:spacing w:val="-4"/>
                <w:sz w:val="22"/>
                <w:szCs w:val="24"/>
              </w:rPr>
              <w:softHyphen/>
              <w:t xml:space="preserve">вательных организаций </w:t>
            </w:r>
            <w:r w:rsidRPr="00F75260">
              <w:rPr>
                <w:rFonts w:ascii="Times New Roman" w:hAnsi="Times New Roman"/>
                <w:sz w:val="22"/>
                <w:szCs w:val="24"/>
              </w:rPr>
              <w:t xml:space="preserve"> в общем объеме за</w:t>
            </w:r>
            <w:r w:rsidRPr="00F75260">
              <w:rPr>
                <w:rFonts w:ascii="Times New Roman" w:hAnsi="Times New Roman"/>
                <w:sz w:val="22"/>
                <w:szCs w:val="24"/>
              </w:rPr>
              <w:softHyphen/>
              <w:t>планированных меро</w:t>
            </w:r>
            <w:r w:rsidRPr="00F75260">
              <w:rPr>
                <w:rFonts w:ascii="Times New Roman" w:hAnsi="Times New Roman"/>
                <w:sz w:val="22"/>
                <w:szCs w:val="24"/>
              </w:rPr>
              <w:softHyphen/>
              <w:t>приятий,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Cell"/>
              <w:rPr>
                <w:rFonts w:ascii="Times New Roman" w:hAnsi="Times New Roman" w:cs="Times New Roman"/>
                <w:sz w:val="22"/>
                <w:szCs w:val="24"/>
              </w:rPr>
            </w:pPr>
            <w:r w:rsidRPr="00F75260">
              <w:rPr>
                <w:rFonts w:ascii="Times New Roman" w:hAnsi="Times New Roman" w:cs="Times New Roman"/>
                <w:sz w:val="22"/>
                <w:szCs w:val="24"/>
              </w:rPr>
              <w:t>Подпрограмма 6 «Обеспечение  безопасного, каче</w:t>
            </w:r>
            <w:r w:rsidRPr="00F75260">
              <w:rPr>
                <w:rFonts w:ascii="Times New Roman" w:hAnsi="Times New Roman" w:cs="Times New Roman"/>
                <w:sz w:val="22"/>
                <w:szCs w:val="24"/>
              </w:rPr>
              <w:softHyphen/>
              <w:t>ственного отдыха и оздоровления детей  в летний период»</w:t>
            </w:r>
          </w:p>
          <w:p w:rsidR="00537BC2" w:rsidRPr="00F75260" w:rsidRDefault="00537BC2" w:rsidP="00537BC2">
            <w:pPr>
              <w:pStyle w:val="110"/>
              <w:widowControl w:val="0"/>
              <w:autoSpaceDE w:val="0"/>
              <w:autoSpaceDN w:val="0"/>
              <w:adjustRightInd w:val="0"/>
              <w:spacing w:after="0" w:line="240" w:lineRule="auto"/>
              <w:ind w:left="0"/>
              <w:rPr>
                <w:rFonts w:ascii="Times New Roman" w:hAnsi="Times New Roman"/>
                <w:szCs w:val="24"/>
              </w:rPr>
            </w:pP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p w:rsidR="00537BC2" w:rsidRPr="00F75260" w:rsidRDefault="00537BC2" w:rsidP="00537BC2">
            <w:pPr>
              <w:spacing w:after="0" w:line="240" w:lineRule="auto"/>
              <w:rPr>
                <w:rFonts w:ascii="Times New Roman" w:hAnsi="Times New Roman"/>
                <w:szCs w:val="24"/>
              </w:rPr>
            </w:pPr>
          </w:p>
          <w:p w:rsidR="00537BC2" w:rsidRPr="00F75260" w:rsidRDefault="00537BC2" w:rsidP="00537BC2">
            <w:pPr>
              <w:spacing w:after="0" w:line="240" w:lineRule="auto"/>
              <w:rPr>
                <w:rFonts w:ascii="Times New Roman" w:hAnsi="Times New Roman"/>
                <w:szCs w:val="24"/>
              </w:rPr>
            </w:pPr>
          </w:p>
        </w:tc>
        <w:tc>
          <w:tcPr>
            <w:tcW w:w="4677" w:type="dxa"/>
            <w:tcBorders>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6.1.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организованным от</w:t>
            </w:r>
            <w:r w:rsidRPr="00F75260">
              <w:rPr>
                <w:rFonts w:ascii="Times New Roman" w:hAnsi="Times New Roman"/>
                <w:sz w:val="22"/>
                <w:szCs w:val="24"/>
              </w:rPr>
              <w:softHyphen/>
              <w:t>дыхом и оздоровлением  на базе оздоро</w:t>
            </w:r>
            <w:r w:rsidRPr="00F75260">
              <w:rPr>
                <w:rFonts w:ascii="Times New Roman" w:hAnsi="Times New Roman"/>
                <w:sz w:val="22"/>
                <w:szCs w:val="24"/>
              </w:rPr>
              <w:softHyphen/>
              <w:t>вительных лагерей   с дневным пребыванием   в органи</w:t>
            </w:r>
            <w:r w:rsidRPr="00F75260">
              <w:rPr>
                <w:rFonts w:ascii="Times New Roman" w:hAnsi="Times New Roman"/>
                <w:sz w:val="22"/>
                <w:szCs w:val="24"/>
              </w:rPr>
              <w:softHyphen/>
              <w:t>зациях, подведомственных управлению образования, в об</w:t>
            </w:r>
            <w:r w:rsidRPr="00F75260">
              <w:rPr>
                <w:rFonts w:ascii="Times New Roman" w:hAnsi="Times New Roman"/>
                <w:sz w:val="22"/>
                <w:szCs w:val="24"/>
              </w:rPr>
              <w:softHyphen/>
              <w:t>щей численности детей в  обще</w:t>
            </w:r>
            <w:r w:rsidRPr="00F75260">
              <w:rPr>
                <w:rFonts w:ascii="Times New Roman" w:hAnsi="Times New Roman"/>
                <w:sz w:val="22"/>
                <w:szCs w:val="24"/>
              </w:rPr>
              <w:softHyphen/>
              <w:t>образовательных ор</w:t>
            </w:r>
            <w:r w:rsidRPr="00F75260">
              <w:rPr>
                <w:rFonts w:ascii="Times New Roman" w:hAnsi="Times New Roman"/>
                <w:sz w:val="22"/>
                <w:szCs w:val="24"/>
              </w:rPr>
              <w:softHyphen/>
              <w:t>ганизациях, %</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68,4</w:t>
            </w:r>
          </w:p>
        </w:tc>
        <w:tc>
          <w:tcPr>
            <w:tcW w:w="992" w:type="dxa"/>
            <w:tcBorders>
              <w:bottom w:val="single" w:sz="4" w:space="0" w:color="auto"/>
            </w:tcBorders>
            <w:shd w:val="clear" w:color="auto" w:fill="auto"/>
          </w:tcPr>
          <w:p w:rsidR="00537BC2" w:rsidRPr="00F75260" w:rsidRDefault="00221E55"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78,4</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c>
          <w:tcPr>
            <w:tcW w:w="992"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Cell"/>
              <w:rPr>
                <w:rFonts w:ascii="Times New Roman" w:hAnsi="Times New Roman" w:cs="Times New Roman"/>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tcBorders>
            <w:shd w:val="clear" w:color="auto" w:fill="auto"/>
          </w:tcPr>
          <w:p w:rsidR="00537BC2" w:rsidRPr="00F75260" w:rsidRDefault="00537BC2" w:rsidP="0001790B">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6.2. Доля детей, ох</w:t>
            </w:r>
            <w:r w:rsidRPr="00F75260">
              <w:rPr>
                <w:rFonts w:ascii="Times New Roman" w:hAnsi="Times New Roman"/>
                <w:sz w:val="22"/>
                <w:szCs w:val="24"/>
              </w:rPr>
              <w:softHyphen/>
              <w:t>ва</w:t>
            </w:r>
            <w:r w:rsidRPr="00F75260">
              <w:rPr>
                <w:rFonts w:ascii="Times New Roman" w:hAnsi="Times New Roman"/>
                <w:sz w:val="22"/>
                <w:szCs w:val="24"/>
              </w:rPr>
              <w:softHyphen/>
              <w:t>ченных отдыхом и оздоровле</w:t>
            </w:r>
            <w:r w:rsidRPr="00F75260">
              <w:rPr>
                <w:rFonts w:ascii="Times New Roman" w:hAnsi="Times New Roman"/>
                <w:sz w:val="22"/>
                <w:szCs w:val="24"/>
              </w:rPr>
              <w:softHyphen/>
              <w:t>нием, а также  спортивно-досу</w:t>
            </w:r>
            <w:r w:rsidRPr="00F75260">
              <w:rPr>
                <w:rFonts w:ascii="Times New Roman" w:hAnsi="Times New Roman"/>
                <w:sz w:val="22"/>
                <w:szCs w:val="24"/>
              </w:rPr>
              <w:softHyphen/>
              <w:t>говой дея</w:t>
            </w:r>
            <w:r w:rsidRPr="00F75260">
              <w:rPr>
                <w:rFonts w:ascii="Times New Roman" w:hAnsi="Times New Roman"/>
                <w:sz w:val="22"/>
                <w:szCs w:val="24"/>
              </w:rPr>
              <w:softHyphen/>
              <w:t>тельностью в МБОУ «СОК «Ор</w:t>
            </w:r>
            <w:r w:rsidRPr="00F75260">
              <w:rPr>
                <w:rFonts w:ascii="Times New Roman" w:hAnsi="Times New Roman"/>
                <w:sz w:val="22"/>
                <w:szCs w:val="24"/>
              </w:rPr>
              <w:softHyphen/>
              <w:t>лёнок», от общего ко</w:t>
            </w:r>
            <w:r w:rsidRPr="00F75260">
              <w:rPr>
                <w:rFonts w:ascii="Times New Roman" w:hAnsi="Times New Roman"/>
                <w:sz w:val="22"/>
                <w:szCs w:val="24"/>
              </w:rPr>
              <w:softHyphen/>
              <w:t>личества школьников, %</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Pr>
                <w:rFonts w:ascii="Times New Roman" w:hAnsi="Times New Roman" w:cs="Times New Roman"/>
                <w:sz w:val="22"/>
                <w:szCs w:val="24"/>
              </w:rPr>
              <w:t>11,4</w:t>
            </w:r>
          </w:p>
        </w:tc>
        <w:tc>
          <w:tcPr>
            <w:tcW w:w="992"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850"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c>
          <w:tcPr>
            <w:tcW w:w="992"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30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6.1. «Организация отдыха и оздоровления детей на базе оздоровительных лагерей с дневным пребыванием»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7.1.1.</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6.1.1. Суб</w:t>
            </w:r>
            <w:r w:rsidRPr="00F75260">
              <w:rPr>
                <w:b w:val="0"/>
                <w:bCs w:val="0"/>
                <w:sz w:val="22"/>
                <w:szCs w:val="24"/>
              </w:rPr>
              <w:softHyphen/>
              <w:t>сидии на меро</w:t>
            </w:r>
            <w:r w:rsidRPr="00F75260">
              <w:rPr>
                <w:b w:val="0"/>
                <w:bCs w:val="0"/>
                <w:sz w:val="22"/>
                <w:szCs w:val="24"/>
              </w:rPr>
              <w:softHyphen/>
              <w:t>приятия по прове</w:t>
            </w:r>
            <w:r w:rsidRPr="00F75260">
              <w:rPr>
                <w:b w:val="0"/>
                <w:bCs w:val="0"/>
                <w:sz w:val="22"/>
                <w:szCs w:val="24"/>
              </w:rPr>
              <w:softHyphen/>
            </w:r>
            <w:r w:rsidRPr="00F75260">
              <w:rPr>
                <w:b w:val="0"/>
                <w:bCs w:val="0"/>
                <w:sz w:val="22"/>
                <w:szCs w:val="24"/>
              </w:rPr>
              <w:lastRenderedPageBreak/>
              <w:t>дению оздорови</w:t>
            </w:r>
            <w:r w:rsidRPr="00F75260">
              <w:rPr>
                <w:b w:val="0"/>
                <w:bCs w:val="0"/>
                <w:sz w:val="22"/>
                <w:szCs w:val="24"/>
              </w:rPr>
              <w:softHyphen/>
              <w:t>тельной кампании детей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6.1.1.1. Доля детей, находящихся в трудной жиз</w:t>
            </w:r>
            <w:r w:rsidRPr="00F75260">
              <w:rPr>
                <w:rFonts w:ascii="Times New Roman" w:hAnsi="Times New Roman"/>
                <w:szCs w:val="24"/>
              </w:rPr>
              <w:softHyphen/>
              <w:t>нен</w:t>
            </w:r>
            <w:r w:rsidRPr="00F75260">
              <w:rPr>
                <w:rFonts w:ascii="Times New Roman" w:hAnsi="Times New Roman"/>
                <w:szCs w:val="24"/>
              </w:rPr>
              <w:softHyphen/>
              <w:t>ной ситуации, охваченных орга</w:t>
            </w:r>
            <w:r w:rsidRPr="00F75260">
              <w:rPr>
                <w:rFonts w:ascii="Times New Roman" w:hAnsi="Times New Roman"/>
                <w:szCs w:val="24"/>
              </w:rPr>
              <w:softHyphen/>
              <w:t>низованным отдыхом и оз</w:t>
            </w:r>
            <w:r w:rsidRPr="00F75260">
              <w:rPr>
                <w:rFonts w:ascii="Times New Roman" w:hAnsi="Times New Roman"/>
                <w:szCs w:val="24"/>
              </w:rPr>
              <w:softHyphen/>
              <w:t>доров</w:t>
            </w:r>
            <w:r w:rsidRPr="00F75260">
              <w:rPr>
                <w:rFonts w:ascii="Times New Roman" w:hAnsi="Times New Roman"/>
                <w:szCs w:val="24"/>
              </w:rPr>
              <w:softHyphen/>
              <w:t>лением, в общем количе</w:t>
            </w:r>
            <w:r w:rsidRPr="00F75260">
              <w:rPr>
                <w:rFonts w:ascii="Times New Roman" w:hAnsi="Times New Roman"/>
                <w:szCs w:val="24"/>
              </w:rPr>
              <w:softHyphen/>
              <w:t>стве вы</w:t>
            </w:r>
            <w:r w:rsidRPr="00F75260">
              <w:rPr>
                <w:rFonts w:ascii="Times New Roman" w:hAnsi="Times New Roman"/>
                <w:szCs w:val="24"/>
              </w:rPr>
              <w:softHyphen/>
              <w:t>явленных детей, нахо</w:t>
            </w:r>
            <w:r w:rsidRPr="00F75260">
              <w:rPr>
                <w:rFonts w:ascii="Times New Roman" w:hAnsi="Times New Roman"/>
                <w:szCs w:val="24"/>
              </w:rPr>
              <w:softHyphen/>
            </w:r>
            <w:r w:rsidRPr="00F75260">
              <w:rPr>
                <w:rFonts w:ascii="Times New Roman" w:hAnsi="Times New Roman"/>
                <w:szCs w:val="24"/>
              </w:rPr>
              <w:lastRenderedPageBreak/>
              <w:t>дящихся в трудной жизненной ситуации, %</w:t>
            </w:r>
          </w:p>
        </w:tc>
        <w:tc>
          <w:tcPr>
            <w:tcW w:w="993" w:type="dxa"/>
            <w:tcBorders>
              <w:bottom w:val="single" w:sz="4" w:space="0" w:color="auto"/>
            </w:tcBorders>
            <w:shd w:val="clear" w:color="auto" w:fill="auto"/>
          </w:tcPr>
          <w:p w:rsidR="00537BC2" w:rsidRDefault="00537BC2" w:rsidP="00537BC2">
            <w:pPr>
              <w:widowControl w:val="0"/>
              <w:spacing w:after="0" w:line="240" w:lineRule="auto"/>
              <w:jc w:val="center"/>
              <w:rPr>
                <w:rFonts w:ascii="Times New Roman" w:hAnsi="Times New Roman"/>
                <w:szCs w:val="24"/>
              </w:rPr>
            </w:pPr>
            <w:r>
              <w:rPr>
                <w:rFonts w:ascii="Times New Roman" w:hAnsi="Times New Roman"/>
                <w:szCs w:val="24"/>
              </w:rPr>
              <w:lastRenderedPageBreak/>
              <w:t>55</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7.1.2.</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6.1.2.</w:t>
            </w:r>
            <w:r w:rsidRPr="00F75260">
              <w:rPr>
                <w:sz w:val="22"/>
                <w:szCs w:val="24"/>
              </w:rPr>
              <w:t xml:space="preserve"> </w:t>
            </w:r>
            <w:r w:rsidRPr="00F75260">
              <w:rPr>
                <w:b w:val="0"/>
                <w:bCs w:val="0"/>
                <w:sz w:val="22"/>
                <w:szCs w:val="24"/>
              </w:rPr>
              <w:t>Ме</w:t>
            </w:r>
            <w:r w:rsidRPr="00F75260">
              <w:rPr>
                <w:b w:val="0"/>
                <w:bCs w:val="0"/>
                <w:sz w:val="22"/>
                <w:szCs w:val="24"/>
              </w:rPr>
              <w:softHyphen/>
              <w:t>роприятия по про</w:t>
            </w:r>
            <w:r w:rsidRPr="00F75260">
              <w:rPr>
                <w:b w:val="0"/>
                <w:bCs w:val="0"/>
                <w:sz w:val="22"/>
                <w:szCs w:val="24"/>
              </w:rPr>
              <w:softHyphen/>
              <w:t>ведению оздорови</w:t>
            </w:r>
            <w:r w:rsidRPr="00F75260">
              <w:rPr>
                <w:b w:val="0"/>
                <w:bCs w:val="0"/>
                <w:sz w:val="22"/>
                <w:szCs w:val="24"/>
              </w:rPr>
              <w:softHyphen/>
              <w:t>тельной кампании детей в лагерях с дневным пребыва</w:t>
            </w:r>
            <w:r w:rsidRPr="00F75260">
              <w:rPr>
                <w:b w:val="0"/>
                <w:bCs w:val="0"/>
                <w:sz w:val="22"/>
                <w:szCs w:val="24"/>
              </w:rPr>
              <w:softHyphen/>
              <w:t>нием и лагерях труда и отдыха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6.1.2.1.  Числен</w:t>
            </w:r>
            <w:r w:rsidRPr="00F75260">
              <w:rPr>
                <w:rFonts w:ascii="Times New Roman" w:hAnsi="Times New Roman" w:cs="Times New Roman"/>
                <w:sz w:val="22"/>
                <w:szCs w:val="24"/>
              </w:rPr>
              <w:softHyphen/>
              <w:t>ность детей школьного воз</w:t>
            </w:r>
            <w:r w:rsidRPr="00F75260">
              <w:rPr>
                <w:rFonts w:ascii="Times New Roman" w:hAnsi="Times New Roman" w:cs="Times New Roman"/>
                <w:sz w:val="22"/>
                <w:szCs w:val="24"/>
              </w:rPr>
              <w:softHyphen/>
              <w:t>раста, оздо</w:t>
            </w:r>
            <w:r w:rsidRPr="00F75260">
              <w:rPr>
                <w:rFonts w:ascii="Times New Roman" w:hAnsi="Times New Roman" w:cs="Times New Roman"/>
                <w:sz w:val="22"/>
                <w:szCs w:val="24"/>
              </w:rPr>
              <w:softHyphen/>
              <w:t>ровленных на базе пришкольных лагерей, лагерей труда и отдыха, чел.</w:t>
            </w:r>
          </w:p>
          <w:p w:rsidR="00537BC2" w:rsidRPr="00F75260" w:rsidRDefault="00537BC2" w:rsidP="00537BC2">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7470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8200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7.1.3.</w:t>
            </w:r>
          </w:p>
        </w:tc>
        <w:tc>
          <w:tcPr>
            <w:tcW w:w="2268" w:type="dxa"/>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приятие 6.1.3.</w:t>
            </w:r>
          </w:p>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Мероприятия по проведению оздо</w:t>
            </w:r>
            <w:r w:rsidRPr="00F75260">
              <w:rPr>
                <w:b w:val="0"/>
                <w:bCs w:val="0"/>
                <w:sz w:val="22"/>
                <w:szCs w:val="24"/>
              </w:rPr>
              <w:softHyphen/>
              <w:t>ровительной кам</w:t>
            </w:r>
            <w:r w:rsidRPr="00F75260">
              <w:rPr>
                <w:b w:val="0"/>
                <w:bCs w:val="0"/>
                <w:sz w:val="22"/>
                <w:szCs w:val="24"/>
              </w:rPr>
              <w:softHyphen/>
              <w:t>пании детей на базе загородных оздо</w:t>
            </w:r>
            <w:r w:rsidRPr="00F75260">
              <w:rPr>
                <w:b w:val="0"/>
                <w:bCs w:val="0"/>
                <w:sz w:val="22"/>
                <w:szCs w:val="24"/>
              </w:rPr>
              <w:softHyphen/>
              <w:t>ровительных орга</w:t>
            </w:r>
            <w:r w:rsidRPr="00F75260">
              <w:rPr>
                <w:b w:val="0"/>
                <w:bCs w:val="0"/>
                <w:sz w:val="22"/>
                <w:szCs w:val="24"/>
              </w:rPr>
              <w:softHyphen/>
              <w:t>низаций стационар</w:t>
            </w:r>
            <w:r w:rsidRPr="00F75260">
              <w:rPr>
                <w:b w:val="0"/>
                <w:bCs w:val="0"/>
                <w:sz w:val="22"/>
                <w:szCs w:val="24"/>
              </w:rPr>
              <w:softHyphen/>
              <w:t>ного типа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pStyle w:val="ConsPlusNormal"/>
              <w:widowControl/>
              <w:tabs>
                <w:tab w:val="left" w:pos="993"/>
              </w:tabs>
              <w:ind w:firstLine="0"/>
              <w:rPr>
                <w:rFonts w:ascii="Times New Roman" w:hAnsi="Times New Roman" w:cs="Times New Roman"/>
                <w:sz w:val="22"/>
                <w:szCs w:val="24"/>
              </w:rPr>
            </w:pPr>
            <w:r w:rsidRPr="00F75260">
              <w:rPr>
                <w:rFonts w:ascii="Times New Roman" w:hAnsi="Times New Roman" w:cs="Times New Roman"/>
                <w:sz w:val="22"/>
                <w:szCs w:val="24"/>
              </w:rPr>
              <w:t>Показатель 6.1.3.1. Численность детей школьного возраста, оз</w:t>
            </w:r>
            <w:r w:rsidRPr="00F75260">
              <w:rPr>
                <w:rFonts w:ascii="Times New Roman" w:hAnsi="Times New Roman" w:cs="Times New Roman"/>
                <w:sz w:val="22"/>
                <w:szCs w:val="24"/>
              </w:rPr>
              <w:softHyphen/>
              <w:t>до</w:t>
            </w:r>
            <w:r w:rsidRPr="00F75260">
              <w:rPr>
                <w:rFonts w:ascii="Times New Roman" w:hAnsi="Times New Roman" w:cs="Times New Roman"/>
                <w:sz w:val="22"/>
                <w:szCs w:val="24"/>
              </w:rPr>
              <w:softHyphen/>
              <w:t>ровленных на базе загород</w:t>
            </w:r>
            <w:r w:rsidRPr="00F75260">
              <w:rPr>
                <w:rFonts w:ascii="Times New Roman" w:hAnsi="Times New Roman" w:cs="Times New Roman"/>
                <w:sz w:val="22"/>
                <w:szCs w:val="24"/>
              </w:rPr>
              <w:softHyphen/>
              <w:t>ных оз</w:t>
            </w:r>
            <w:r w:rsidRPr="00F75260">
              <w:rPr>
                <w:rFonts w:ascii="Times New Roman" w:hAnsi="Times New Roman" w:cs="Times New Roman"/>
                <w:sz w:val="22"/>
                <w:szCs w:val="24"/>
              </w:rPr>
              <w:softHyphen/>
              <w:t>доровительных организаций ста</w:t>
            </w:r>
            <w:r w:rsidRPr="00F75260">
              <w:rPr>
                <w:rFonts w:ascii="Times New Roman" w:hAnsi="Times New Roman" w:cs="Times New Roman"/>
                <w:sz w:val="22"/>
                <w:szCs w:val="24"/>
              </w:rPr>
              <w:softHyphen/>
              <w:t>ционарного типа, чел.</w:t>
            </w:r>
          </w:p>
          <w:p w:rsidR="00537BC2" w:rsidRPr="00F75260" w:rsidRDefault="00537BC2" w:rsidP="00537BC2">
            <w:pPr>
              <w:widowControl w:val="0"/>
              <w:spacing w:after="0" w:line="240" w:lineRule="auto"/>
              <w:rPr>
                <w:rFonts w:ascii="Times New Roman" w:hAnsi="Times New Roman"/>
                <w:szCs w:val="24"/>
              </w:rPr>
            </w:pP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432</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850"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993"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c>
          <w:tcPr>
            <w:tcW w:w="992" w:type="dxa"/>
            <w:tcBorders>
              <w:bottom w:val="single" w:sz="4" w:space="0" w:color="auto"/>
            </w:tcBorders>
            <w:shd w:val="clear" w:color="auto" w:fill="auto"/>
          </w:tcPr>
          <w:p w:rsidR="00537BC2" w:rsidRPr="00F75260" w:rsidRDefault="00537BC2" w:rsidP="00537BC2">
            <w:pPr>
              <w:jc w:val="center"/>
              <w:rPr>
                <w:rFonts w:ascii="Times New Roman" w:hAnsi="Times New Roman"/>
                <w:szCs w:val="24"/>
              </w:rPr>
            </w:pPr>
            <w:r w:rsidRPr="00F75260">
              <w:rPr>
                <w:rFonts w:ascii="Times New Roman" w:hAnsi="Times New Roman"/>
                <w:szCs w:val="24"/>
              </w:rPr>
              <w:t>712</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6.2. «Обеспечение деятельности  МБОУ «СОК «Орлёнок»  по организации отдыха и оздоровления детей и подростков в летний период и  спортивно-досуговой деятельности  посредством привлечения  к систематическим занятиям физической культурой и спор</w:t>
            </w:r>
            <w:r w:rsidRPr="00F75260">
              <w:rPr>
                <w:rFonts w:ascii="Times New Roman" w:hAnsi="Times New Roman"/>
                <w:szCs w:val="24"/>
              </w:rPr>
              <w:softHyphen/>
              <w:t>том»</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7.2.1.</w:t>
            </w:r>
          </w:p>
        </w:tc>
        <w:tc>
          <w:tcPr>
            <w:tcW w:w="2268" w:type="dxa"/>
            <w:vMerge w:val="restart"/>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Основное меро</w:t>
            </w:r>
            <w:r w:rsidRPr="00F75260">
              <w:rPr>
                <w:b w:val="0"/>
                <w:bCs w:val="0"/>
                <w:sz w:val="22"/>
                <w:szCs w:val="24"/>
              </w:rPr>
              <w:softHyphen/>
              <w:t>прия</w:t>
            </w:r>
            <w:r w:rsidRPr="00F75260">
              <w:rPr>
                <w:b w:val="0"/>
                <w:bCs w:val="0"/>
                <w:sz w:val="22"/>
                <w:szCs w:val="24"/>
              </w:rPr>
              <w:softHyphen/>
              <w:t>тие 6.2.1. Обеспече</w:t>
            </w:r>
            <w:r w:rsidRPr="00F75260">
              <w:rPr>
                <w:b w:val="0"/>
                <w:bCs w:val="0"/>
                <w:sz w:val="22"/>
                <w:szCs w:val="24"/>
              </w:rPr>
              <w:softHyphen/>
              <w:t>ние дея</w:t>
            </w:r>
            <w:r w:rsidRPr="00F75260">
              <w:rPr>
                <w:b w:val="0"/>
                <w:bCs w:val="0"/>
                <w:sz w:val="22"/>
                <w:szCs w:val="24"/>
              </w:rPr>
              <w:softHyphen/>
              <w:t>тельности (оказа</w:t>
            </w:r>
            <w:r w:rsidRPr="00F75260">
              <w:rPr>
                <w:b w:val="0"/>
                <w:bCs w:val="0"/>
                <w:sz w:val="22"/>
                <w:szCs w:val="24"/>
              </w:rPr>
              <w:softHyphen/>
              <w:t>ние услуг) подве</w:t>
            </w:r>
            <w:r w:rsidRPr="00F75260">
              <w:rPr>
                <w:b w:val="0"/>
                <w:bCs w:val="0"/>
                <w:sz w:val="22"/>
                <w:szCs w:val="24"/>
              </w:rPr>
              <w:softHyphen/>
              <w:t>домственных орга</w:t>
            </w:r>
            <w:r w:rsidRPr="00F75260">
              <w:rPr>
                <w:b w:val="0"/>
                <w:bCs w:val="0"/>
                <w:sz w:val="22"/>
                <w:szCs w:val="24"/>
              </w:rPr>
              <w:softHyphen/>
              <w:t>ни</w:t>
            </w:r>
            <w:r w:rsidRPr="00F75260">
              <w:rPr>
                <w:b w:val="0"/>
                <w:bCs w:val="0"/>
                <w:sz w:val="22"/>
                <w:szCs w:val="24"/>
              </w:rPr>
              <w:softHyphen/>
              <w:t>заций, в том числе на предос</w:t>
            </w:r>
            <w:r w:rsidRPr="00F75260">
              <w:rPr>
                <w:b w:val="0"/>
                <w:bCs w:val="0"/>
                <w:sz w:val="22"/>
                <w:szCs w:val="24"/>
              </w:rPr>
              <w:softHyphen/>
              <w:t>тав</w:t>
            </w:r>
            <w:r w:rsidRPr="00F75260">
              <w:rPr>
                <w:b w:val="0"/>
                <w:bCs w:val="0"/>
                <w:sz w:val="22"/>
                <w:szCs w:val="24"/>
              </w:rPr>
              <w:softHyphen/>
              <w:t>ление муници</w:t>
            </w:r>
            <w:r w:rsidRPr="00F75260">
              <w:rPr>
                <w:b w:val="0"/>
                <w:bCs w:val="0"/>
                <w:sz w:val="22"/>
                <w:szCs w:val="24"/>
              </w:rPr>
              <w:softHyphen/>
              <w:t>паль</w:t>
            </w:r>
            <w:r w:rsidRPr="00F75260">
              <w:rPr>
                <w:b w:val="0"/>
                <w:bCs w:val="0"/>
                <w:sz w:val="22"/>
                <w:szCs w:val="24"/>
              </w:rPr>
              <w:softHyphen/>
              <w:t>ным, бюджет</w:t>
            </w:r>
            <w:r w:rsidRPr="00F75260">
              <w:rPr>
                <w:b w:val="0"/>
                <w:bCs w:val="0"/>
                <w:sz w:val="22"/>
                <w:szCs w:val="24"/>
              </w:rPr>
              <w:softHyphen/>
              <w:t>ным и ав</w:t>
            </w:r>
            <w:r w:rsidRPr="00F75260">
              <w:rPr>
                <w:b w:val="0"/>
                <w:bCs w:val="0"/>
                <w:sz w:val="22"/>
                <w:szCs w:val="24"/>
              </w:rPr>
              <w:softHyphen/>
              <w:t>тономным органи</w:t>
            </w:r>
            <w:r w:rsidRPr="00F75260">
              <w:rPr>
                <w:b w:val="0"/>
                <w:bCs w:val="0"/>
                <w:sz w:val="22"/>
                <w:szCs w:val="24"/>
              </w:rPr>
              <w:softHyphen/>
            </w:r>
            <w:r w:rsidRPr="00F75260">
              <w:rPr>
                <w:b w:val="0"/>
                <w:bCs w:val="0"/>
                <w:sz w:val="22"/>
                <w:szCs w:val="24"/>
              </w:rPr>
              <w:lastRenderedPageBreak/>
              <w:t>зациям суб</w:t>
            </w:r>
            <w:r w:rsidRPr="00F75260">
              <w:rPr>
                <w:b w:val="0"/>
                <w:bCs w:val="0"/>
                <w:sz w:val="22"/>
                <w:szCs w:val="24"/>
              </w:rPr>
              <w:softHyphen/>
              <w:t>сидий</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 xml:space="preserve">ского округа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6.2.1.1. Численность отдыхающих  в МБОУ «СОК «Ор</w:t>
            </w:r>
            <w:r w:rsidRPr="00F75260">
              <w:rPr>
                <w:rFonts w:ascii="Times New Roman" w:hAnsi="Times New Roman"/>
                <w:szCs w:val="24"/>
              </w:rPr>
              <w:softHyphen/>
              <w:t>лёнок», чел.</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Pr>
                <w:rFonts w:ascii="Times New Roman" w:hAnsi="Times New Roman"/>
                <w:szCs w:val="24"/>
              </w:rPr>
              <w:t>1770</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850"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993"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c>
          <w:tcPr>
            <w:tcW w:w="992" w:type="dxa"/>
            <w:tcBorders>
              <w:bottom w:val="single" w:sz="4" w:space="0" w:color="auto"/>
            </w:tcBorders>
            <w:shd w:val="clear" w:color="auto" w:fill="auto"/>
          </w:tcPr>
          <w:p w:rsidR="00537BC2" w:rsidRPr="00F75260" w:rsidRDefault="00537BC2" w:rsidP="00537BC2">
            <w:pPr>
              <w:jc w:val="center"/>
            </w:pPr>
            <w:r w:rsidRPr="00F75260">
              <w:rPr>
                <w:rFonts w:ascii="Times New Roman" w:hAnsi="Times New Roman"/>
                <w:szCs w:val="24"/>
              </w:rPr>
              <w:t>2980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Показатель  6.2.1.2. Уровень вы</w:t>
            </w:r>
            <w:r w:rsidRPr="00F75260">
              <w:rPr>
                <w:rFonts w:ascii="Times New Roman" w:hAnsi="Times New Roman"/>
                <w:szCs w:val="24"/>
              </w:rPr>
              <w:softHyphen/>
              <w:t>полнения  показателей,  до</w:t>
            </w:r>
            <w:r w:rsidRPr="00F75260">
              <w:rPr>
                <w:rFonts w:ascii="Times New Roman" w:hAnsi="Times New Roman"/>
                <w:szCs w:val="24"/>
              </w:rPr>
              <w:softHyphen/>
              <w:t>ведён</w:t>
            </w:r>
            <w:r w:rsidRPr="00F75260">
              <w:rPr>
                <w:rFonts w:ascii="Times New Roman" w:hAnsi="Times New Roman"/>
                <w:szCs w:val="24"/>
              </w:rPr>
              <w:softHyphen/>
              <w:t>ных муниципальным зада</w:t>
            </w:r>
            <w:r w:rsidRPr="00F75260">
              <w:rPr>
                <w:rFonts w:ascii="Times New Roman" w:hAnsi="Times New Roman"/>
                <w:szCs w:val="24"/>
              </w:rPr>
              <w:softHyphen/>
              <w:t>нием, %</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color w:val="000000"/>
                <w:szCs w:val="24"/>
              </w:rPr>
            </w:pPr>
            <w:r w:rsidRPr="00F75260">
              <w:rPr>
                <w:rFonts w:ascii="Times New Roman" w:hAnsi="Times New Roman"/>
                <w:color w:val="000000"/>
                <w:szCs w:val="24"/>
              </w:rPr>
              <w:lastRenderedPageBreak/>
              <w:t>7.2.2.</w:t>
            </w:r>
          </w:p>
        </w:tc>
        <w:tc>
          <w:tcPr>
            <w:tcW w:w="2268" w:type="dxa"/>
            <w:shd w:val="clear" w:color="auto" w:fill="auto"/>
          </w:tcPr>
          <w:p w:rsidR="00537BC2" w:rsidRPr="00F75260" w:rsidRDefault="00537BC2" w:rsidP="00537BC2">
            <w:pPr>
              <w:pStyle w:val="ConsPlusTitle"/>
              <w:widowControl/>
              <w:tabs>
                <w:tab w:val="left" w:pos="7740"/>
              </w:tabs>
              <w:rPr>
                <w:b w:val="0"/>
                <w:bCs w:val="0"/>
                <w:color w:val="000000"/>
                <w:sz w:val="22"/>
                <w:szCs w:val="24"/>
              </w:rPr>
            </w:pPr>
            <w:r w:rsidRPr="00F75260">
              <w:rPr>
                <w:b w:val="0"/>
                <w:bCs w:val="0"/>
                <w:color w:val="000000"/>
                <w:sz w:val="22"/>
                <w:szCs w:val="24"/>
              </w:rPr>
              <w:t>Основное меро</w:t>
            </w:r>
            <w:r w:rsidRPr="00F75260">
              <w:rPr>
                <w:b w:val="0"/>
                <w:bCs w:val="0"/>
                <w:color w:val="000000"/>
                <w:sz w:val="22"/>
                <w:szCs w:val="24"/>
              </w:rPr>
              <w:softHyphen/>
              <w:t>приятие 6.2.2. Ук</w:t>
            </w:r>
            <w:r w:rsidRPr="00F75260">
              <w:rPr>
                <w:b w:val="0"/>
                <w:bCs w:val="0"/>
                <w:color w:val="000000"/>
                <w:sz w:val="22"/>
                <w:szCs w:val="24"/>
              </w:rPr>
              <w:softHyphen/>
              <w:t>репление мате</w:t>
            </w:r>
            <w:r w:rsidRPr="00F75260">
              <w:rPr>
                <w:b w:val="0"/>
                <w:bCs w:val="0"/>
                <w:color w:val="000000"/>
                <w:sz w:val="22"/>
                <w:szCs w:val="24"/>
              </w:rPr>
              <w:softHyphen/>
              <w:t>ри</w:t>
            </w:r>
            <w:r w:rsidRPr="00F75260">
              <w:rPr>
                <w:b w:val="0"/>
                <w:bCs w:val="0"/>
                <w:color w:val="000000"/>
                <w:sz w:val="22"/>
                <w:szCs w:val="24"/>
              </w:rPr>
              <w:softHyphen/>
              <w:t>ально-техниче</w:t>
            </w:r>
            <w:r w:rsidRPr="00F75260">
              <w:rPr>
                <w:b w:val="0"/>
                <w:bCs w:val="0"/>
                <w:color w:val="000000"/>
                <w:sz w:val="22"/>
                <w:szCs w:val="24"/>
              </w:rPr>
              <w:softHyphen/>
              <w:t>ской базы подве</w:t>
            </w:r>
            <w:r w:rsidRPr="00F75260">
              <w:rPr>
                <w:b w:val="0"/>
                <w:bCs w:val="0"/>
                <w:color w:val="000000"/>
                <w:sz w:val="22"/>
                <w:szCs w:val="24"/>
              </w:rPr>
              <w:softHyphen/>
              <w:t>домст</w:t>
            </w:r>
            <w:r w:rsidRPr="00F75260">
              <w:rPr>
                <w:b w:val="0"/>
                <w:bCs w:val="0"/>
                <w:color w:val="000000"/>
                <w:sz w:val="22"/>
                <w:szCs w:val="24"/>
              </w:rPr>
              <w:softHyphen/>
              <w:t>венных органи</w:t>
            </w:r>
            <w:r w:rsidRPr="00F75260">
              <w:rPr>
                <w:b w:val="0"/>
                <w:bCs w:val="0"/>
                <w:color w:val="000000"/>
                <w:sz w:val="22"/>
                <w:szCs w:val="24"/>
              </w:rPr>
              <w:softHyphen/>
              <w:t>за</w:t>
            </w:r>
            <w:r w:rsidRPr="00F75260">
              <w:rPr>
                <w:b w:val="0"/>
                <w:bCs w:val="0"/>
                <w:color w:val="000000"/>
                <w:sz w:val="22"/>
                <w:szCs w:val="24"/>
              </w:rPr>
              <w:softHyphen/>
              <w:t>ций, в том числе</w:t>
            </w:r>
            <w:r w:rsidRPr="00F75260">
              <w:rPr>
                <w:b w:val="0"/>
                <w:color w:val="000000"/>
                <w:sz w:val="22"/>
                <w:szCs w:val="24"/>
              </w:rPr>
              <w:t xml:space="preserve"> </w:t>
            </w:r>
            <w:r w:rsidRPr="00F75260">
              <w:rPr>
                <w:b w:val="0"/>
                <w:bCs w:val="0"/>
                <w:color w:val="000000"/>
                <w:sz w:val="22"/>
                <w:szCs w:val="24"/>
              </w:rPr>
              <w:t>реализация меро</w:t>
            </w:r>
            <w:r w:rsidRPr="00F75260">
              <w:rPr>
                <w:b w:val="0"/>
                <w:bCs w:val="0"/>
                <w:color w:val="000000"/>
                <w:sz w:val="22"/>
                <w:szCs w:val="24"/>
              </w:rPr>
              <w:softHyphen/>
              <w:t>приятий за счет субсидий на иные цели, предостав</w:t>
            </w:r>
            <w:r w:rsidRPr="00F75260">
              <w:rPr>
                <w:b w:val="0"/>
                <w:bCs w:val="0"/>
                <w:color w:val="000000"/>
                <w:sz w:val="22"/>
                <w:szCs w:val="24"/>
              </w:rPr>
              <w:softHyphen/>
              <w:t>ляемых муници</w:t>
            </w:r>
            <w:r w:rsidRPr="00F75260">
              <w:rPr>
                <w:b w:val="0"/>
                <w:bCs w:val="0"/>
                <w:color w:val="000000"/>
                <w:sz w:val="22"/>
                <w:szCs w:val="24"/>
              </w:rPr>
              <w:softHyphen/>
              <w:t>пальным бюджет</w:t>
            </w:r>
            <w:r w:rsidRPr="00F75260">
              <w:rPr>
                <w:b w:val="0"/>
                <w:bCs w:val="0"/>
                <w:color w:val="000000"/>
                <w:sz w:val="22"/>
                <w:szCs w:val="24"/>
              </w:rPr>
              <w:softHyphen/>
              <w:t>ным и автономным организациям</w:t>
            </w:r>
          </w:p>
        </w:tc>
        <w:tc>
          <w:tcPr>
            <w:tcW w:w="2410" w:type="dxa"/>
            <w:shd w:val="clear" w:color="auto" w:fill="auto"/>
          </w:tcPr>
          <w:p w:rsidR="00537BC2" w:rsidRPr="00F75260" w:rsidRDefault="00537BC2" w:rsidP="00537BC2">
            <w:pPr>
              <w:spacing w:after="0" w:line="240" w:lineRule="auto"/>
              <w:rPr>
                <w:rFonts w:ascii="Times New Roman" w:hAnsi="Times New Roman"/>
                <w:color w:val="000000"/>
                <w:szCs w:val="24"/>
              </w:rPr>
            </w:pPr>
            <w:r w:rsidRPr="00F75260">
              <w:rPr>
                <w:rFonts w:ascii="Times New Roman" w:hAnsi="Times New Roman"/>
                <w:color w:val="000000"/>
                <w:szCs w:val="24"/>
              </w:rPr>
              <w:t>Управление образо</w:t>
            </w:r>
            <w:r w:rsidRPr="00F75260">
              <w:rPr>
                <w:rFonts w:ascii="Times New Roman" w:hAnsi="Times New Roman"/>
                <w:color w:val="000000"/>
                <w:szCs w:val="24"/>
              </w:rPr>
              <w:softHyphen/>
              <w:t>вания администра</w:t>
            </w:r>
            <w:r w:rsidRPr="00F75260">
              <w:rPr>
                <w:rFonts w:ascii="Times New Roman" w:hAnsi="Times New Roman"/>
                <w:color w:val="000000"/>
                <w:szCs w:val="24"/>
              </w:rPr>
              <w:softHyphen/>
              <w:t>ции Губкинского город</w:t>
            </w:r>
            <w:r w:rsidRPr="00F75260">
              <w:rPr>
                <w:rFonts w:ascii="Times New Roman" w:hAnsi="Times New Roman"/>
                <w:color w:val="000000"/>
                <w:szCs w:val="24"/>
              </w:rPr>
              <w:softHyphen/>
              <w:t>ского округа</w:t>
            </w:r>
            <w:r w:rsidRPr="00F75260">
              <w:rPr>
                <w:rFonts w:ascii="Times New Roman" w:hAnsi="Times New Roman"/>
                <w:szCs w:val="24"/>
              </w:rPr>
              <w:t xml:space="preserve"> </w:t>
            </w:r>
          </w:p>
        </w:tc>
        <w:tc>
          <w:tcPr>
            <w:tcW w:w="4677" w:type="dxa"/>
            <w:tcBorders>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color w:val="000000"/>
                <w:szCs w:val="24"/>
              </w:rPr>
            </w:pPr>
            <w:r w:rsidRPr="00F75260">
              <w:rPr>
                <w:rFonts w:ascii="Times New Roman" w:hAnsi="Times New Roman"/>
                <w:color w:val="000000"/>
                <w:szCs w:val="24"/>
              </w:rPr>
              <w:t>Показатель  6.2.2.1. Удовлетво</w:t>
            </w:r>
            <w:r w:rsidRPr="00F75260">
              <w:rPr>
                <w:rFonts w:ascii="Times New Roman" w:hAnsi="Times New Roman"/>
                <w:color w:val="000000"/>
                <w:szCs w:val="24"/>
              </w:rPr>
              <w:softHyphen/>
              <w:t>ренность населения качеством ор</w:t>
            </w:r>
            <w:r w:rsidRPr="00F75260">
              <w:rPr>
                <w:rFonts w:ascii="Times New Roman" w:hAnsi="Times New Roman"/>
                <w:color w:val="000000"/>
                <w:szCs w:val="24"/>
              </w:rPr>
              <w:softHyphen/>
              <w:t>ганизации отдыха и оздоровления  детей и молодежи от общего числа опрошенных родителей, дети ко</w:t>
            </w:r>
            <w:r w:rsidRPr="00F75260">
              <w:rPr>
                <w:rFonts w:ascii="Times New Roman" w:hAnsi="Times New Roman"/>
                <w:color w:val="000000"/>
                <w:szCs w:val="24"/>
              </w:rPr>
              <w:softHyphen/>
              <w:t>торых охвачены организованным отдыхом и оздоровлением на базе МБОУ «СОК «Орлёнок», %</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color w:val="000000"/>
                <w:szCs w:val="24"/>
              </w:rPr>
            </w:pPr>
            <w:r w:rsidRPr="00F75260">
              <w:rPr>
                <w:rFonts w:ascii="Times New Roman" w:hAnsi="Times New Roman"/>
                <w:color w:val="000000"/>
                <w:szCs w:val="24"/>
              </w:rPr>
              <w:t>90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850"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3" w:type="dxa"/>
            <w:tcBorders>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c>
          <w:tcPr>
            <w:tcW w:w="992" w:type="dxa"/>
            <w:tcBorders>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color w:val="000000"/>
                <w:sz w:val="22"/>
                <w:szCs w:val="24"/>
              </w:rPr>
            </w:pPr>
            <w:r w:rsidRPr="00F75260">
              <w:rPr>
                <w:rFonts w:ascii="Times New Roman" w:hAnsi="Times New Roman" w:cs="Times New Roman"/>
                <w:color w:val="000000"/>
                <w:sz w:val="22"/>
                <w:szCs w:val="24"/>
              </w:rPr>
              <w:t>90</w:t>
            </w:r>
          </w:p>
        </w:tc>
      </w:tr>
      <w:tr w:rsidR="00537BC2" w:rsidRPr="00F75260" w:rsidTr="007E76C9">
        <w:trPr>
          <w:trHeight w:val="20"/>
        </w:trPr>
        <w:tc>
          <w:tcPr>
            <w:tcW w:w="959" w:type="dxa"/>
            <w:vMerge w:val="restart"/>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w:t>
            </w: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p w:rsidR="00537BC2" w:rsidRPr="00F75260" w:rsidRDefault="00537BC2" w:rsidP="00537BC2">
            <w:pPr>
              <w:spacing w:after="0" w:line="240" w:lineRule="auto"/>
              <w:jc w:val="center"/>
              <w:rPr>
                <w:rFonts w:ascii="Times New Roman" w:hAnsi="Times New Roman"/>
                <w:szCs w:val="24"/>
              </w:rPr>
            </w:pPr>
          </w:p>
        </w:tc>
        <w:tc>
          <w:tcPr>
            <w:tcW w:w="2268" w:type="dxa"/>
            <w:vMerge w:val="restart"/>
            <w:shd w:val="clear" w:color="auto" w:fill="auto"/>
          </w:tcPr>
          <w:p w:rsidR="00537BC2" w:rsidRPr="00F75260" w:rsidRDefault="00537BC2" w:rsidP="00537BC2">
            <w:pPr>
              <w:pStyle w:val="ConsPlusTitle"/>
              <w:widowControl/>
              <w:tabs>
                <w:tab w:val="left" w:pos="7740"/>
              </w:tabs>
              <w:rPr>
                <w:b w:val="0"/>
                <w:bCs w:val="0"/>
                <w:sz w:val="22"/>
                <w:szCs w:val="24"/>
              </w:rPr>
            </w:pPr>
            <w:r w:rsidRPr="00F75260">
              <w:rPr>
                <w:b w:val="0"/>
                <w:bCs w:val="0"/>
                <w:sz w:val="22"/>
                <w:szCs w:val="24"/>
              </w:rPr>
              <w:t>Подпрограмма 7 «Развитие  муни</w:t>
            </w:r>
            <w:r w:rsidRPr="00F75260">
              <w:rPr>
                <w:b w:val="0"/>
                <w:bCs w:val="0"/>
                <w:sz w:val="22"/>
                <w:szCs w:val="24"/>
              </w:rPr>
              <w:softHyphen/>
              <w:t>ципальной кадро</w:t>
            </w:r>
            <w:r w:rsidRPr="00F75260">
              <w:rPr>
                <w:b w:val="0"/>
                <w:bCs w:val="0"/>
                <w:sz w:val="22"/>
                <w:szCs w:val="24"/>
              </w:rPr>
              <w:softHyphen/>
              <w:t>вой политики  в ор</w:t>
            </w:r>
            <w:r w:rsidRPr="00F75260">
              <w:rPr>
                <w:b w:val="0"/>
                <w:bCs w:val="0"/>
                <w:sz w:val="22"/>
                <w:szCs w:val="24"/>
              </w:rPr>
              <w:softHyphen/>
              <w:t>ганах местного са</w:t>
            </w:r>
            <w:r w:rsidRPr="00F75260">
              <w:rPr>
                <w:b w:val="0"/>
                <w:bCs w:val="0"/>
                <w:sz w:val="22"/>
                <w:szCs w:val="24"/>
              </w:rPr>
              <w:softHyphen/>
              <w:t>моуправления Губ</w:t>
            </w:r>
            <w:r w:rsidRPr="00F75260">
              <w:rPr>
                <w:b w:val="0"/>
                <w:bCs w:val="0"/>
                <w:sz w:val="22"/>
                <w:szCs w:val="24"/>
              </w:rPr>
              <w:softHyphen/>
              <w:t>кинского город</w:t>
            </w:r>
            <w:r w:rsidRPr="00F75260">
              <w:rPr>
                <w:b w:val="0"/>
                <w:bCs w:val="0"/>
                <w:sz w:val="22"/>
                <w:szCs w:val="24"/>
              </w:rPr>
              <w:softHyphen/>
              <w:t>ского округа»</w:t>
            </w:r>
          </w:p>
        </w:tc>
        <w:tc>
          <w:tcPr>
            <w:tcW w:w="2410" w:type="dxa"/>
            <w:vMerge w:val="restart"/>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w:t>
            </w:r>
            <w:r w:rsidRPr="00F75260">
              <w:rPr>
                <w:rFonts w:ascii="Times New Roman" w:hAnsi="Times New Roman"/>
                <w:szCs w:val="24"/>
              </w:rPr>
              <w:softHyphen/>
              <w:t>зационно-контроль</w:t>
            </w:r>
            <w:r w:rsidRPr="00F75260">
              <w:rPr>
                <w:rFonts w:ascii="Times New Roman" w:hAnsi="Times New Roman"/>
                <w:szCs w:val="24"/>
              </w:rPr>
              <w:softHyphen/>
              <w:t>ной  и кадровой ра</w:t>
            </w:r>
            <w:r w:rsidRPr="00F75260">
              <w:rPr>
                <w:rFonts w:ascii="Times New Roman" w:hAnsi="Times New Roman"/>
                <w:szCs w:val="24"/>
              </w:rPr>
              <w:softHyphen/>
              <w:t>боты); управление финан</w:t>
            </w:r>
            <w:r w:rsidRPr="00F75260">
              <w:rPr>
                <w:rFonts w:ascii="Times New Roman" w:hAnsi="Times New Roman"/>
                <w:szCs w:val="24"/>
              </w:rPr>
              <w:softHyphen/>
              <w:t>сов и бюджет</w:t>
            </w:r>
            <w:r w:rsidRPr="00F75260">
              <w:rPr>
                <w:rFonts w:ascii="Times New Roman" w:hAnsi="Times New Roman"/>
                <w:szCs w:val="24"/>
              </w:rPr>
              <w:softHyphen/>
              <w:t>ной поли</w:t>
            </w:r>
            <w:r w:rsidRPr="00F75260">
              <w:rPr>
                <w:rFonts w:ascii="Times New Roman" w:hAnsi="Times New Roman"/>
                <w:szCs w:val="24"/>
              </w:rPr>
              <w:softHyphen/>
              <w:t>тики адми</w:t>
            </w:r>
            <w:r w:rsidRPr="00F75260">
              <w:rPr>
                <w:rFonts w:ascii="Times New Roman" w:hAnsi="Times New Roman"/>
                <w:szCs w:val="24"/>
              </w:rPr>
              <w:softHyphen/>
              <w:t>ни</w:t>
            </w:r>
            <w:r w:rsidRPr="00F75260">
              <w:rPr>
                <w:rFonts w:ascii="Times New Roman" w:hAnsi="Times New Roman"/>
                <w:szCs w:val="24"/>
              </w:rPr>
              <w:softHyphen/>
              <w:t>страции Губкин</w:t>
            </w:r>
            <w:r w:rsidRPr="00F75260">
              <w:rPr>
                <w:rFonts w:ascii="Times New Roman" w:hAnsi="Times New Roman"/>
                <w:szCs w:val="24"/>
              </w:rPr>
              <w:softHyphen/>
              <w:t>ского город</w:t>
            </w:r>
            <w:r w:rsidRPr="00F75260">
              <w:rPr>
                <w:rFonts w:ascii="Times New Roman" w:hAnsi="Times New Roman"/>
                <w:szCs w:val="24"/>
              </w:rPr>
              <w:softHyphen/>
              <w:t>ского ок</w:t>
            </w:r>
            <w:r w:rsidRPr="00F75260">
              <w:rPr>
                <w:rFonts w:ascii="Times New Roman" w:hAnsi="Times New Roman"/>
                <w:szCs w:val="24"/>
              </w:rPr>
              <w:softHyphen/>
              <w:t>руга</w:t>
            </w:r>
            <w:r>
              <w:rPr>
                <w:rFonts w:ascii="Times New Roman" w:hAnsi="Times New Roman"/>
                <w:szCs w:val="24"/>
              </w:rPr>
              <w:t>;</w:t>
            </w:r>
            <w:r w:rsidRPr="00F75260">
              <w:rPr>
                <w:rFonts w:ascii="Times New Roman" w:hAnsi="Times New Roman"/>
                <w:szCs w:val="24"/>
              </w:rPr>
              <w:t xml:space="preserve"> комитет по управлению муни</w:t>
            </w:r>
            <w:r w:rsidRPr="00F75260">
              <w:rPr>
                <w:rFonts w:ascii="Times New Roman" w:hAnsi="Times New Roman"/>
                <w:szCs w:val="24"/>
              </w:rPr>
              <w:softHyphen/>
              <w:t>ципальной собст</w:t>
            </w:r>
            <w:r w:rsidRPr="00F75260">
              <w:rPr>
                <w:rFonts w:ascii="Times New Roman" w:hAnsi="Times New Roman"/>
                <w:szCs w:val="24"/>
              </w:rPr>
              <w:softHyphen/>
              <w:t>вен</w:t>
            </w:r>
            <w:r w:rsidRPr="00F75260">
              <w:rPr>
                <w:rFonts w:ascii="Times New Roman" w:hAnsi="Times New Roman"/>
                <w:szCs w:val="24"/>
              </w:rPr>
              <w:softHyphen/>
              <w:t>ностью админи</w:t>
            </w:r>
            <w:r w:rsidRPr="00F75260">
              <w:rPr>
                <w:rFonts w:ascii="Times New Roman" w:hAnsi="Times New Roman"/>
                <w:szCs w:val="24"/>
              </w:rPr>
              <w:softHyphen/>
              <w:t>стра</w:t>
            </w:r>
            <w:r w:rsidRPr="00F75260">
              <w:rPr>
                <w:rFonts w:ascii="Times New Roman" w:hAnsi="Times New Roman"/>
                <w:szCs w:val="24"/>
              </w:rPr>
              <w:softHyphen/>
              <w:t xml:space="preserve">ции </w:t>
            </w:r>
            <w:r>
              <w:rPr>
                <w:rFonts w:ascii="Times New Roman" w:hAnsi="Times New Roman"/>
                <w:szCs w:val="24"/>
              </w:rPr>
              <w:t>Губкин</w:t>
            </w:r>
            <w:r>
              <w:rPr>
                <w:rFonts w:ascii="Times New Roman" w:hAnsi="Times New Roman"/>
                <w:szCs w:val="24"/>
              </w:rPr>
              <w:softHyphen/>
              <w:t>ского го</w:t>
            </w:r>
            <w:r>
              <w:rPr>
                <w:rFonts w:ascii="Times New Roman" w:hAnsi="Times New Roman"/>
                <w:szCs w:val="24"/>
              </w:rPr>
              <w:softHyphen/>
              <w:t>родского округа;</w:t>
            </w:r>
            <w:r w:rsidRPr="00F75260">
              <w:rPr>
                <w:rFonts w:ascii="Times New Roman" w:hAnsi="Times New Roman"/>
                <w:szCs w:val="24"/>
              </w:rPr>
              <w:t xml:space="preserve"> Со</w:t>
            </w:r>
            <w:r w:rsidRPr="00F75260">
              <w:rPr>
                <w:rFonts w:ascii="Times New Roman" w:hAnsi="Times New Roman"/>
                <w:szCs w:val="24"/>
              </w:rPr>
              <w:softHyphen/>
              <w:t>вет депу</w:t>
            </w:r>
            <w:r w:rsidRPr="00F75260">
              <w:rPr>
                <w:rFonts w:ascii="Times New Roman" w:hAnsi="Times New Roman"/>
                <w:szCs w:val="24"/>
              </w:rPr>
              <w:softHyphen/>
              <w:t>татов</w:t>
            </w:r>
            <w:r>
              <w:rPr>
                <w:rFonts w:ascii="Times New Roman" w:hAnsi="Times New Roman"/>
                <w:szCs w:val="24"/>
              </w:rPr>
              <w:t xml:space="preserve"> Губ</w:t>
            </w:r>
            <w:r>
              <w:rPr>
                <w:rFonts w:ascii="Times New Roman" w:hAnsi="Times New Roman"/>
                <w:szCs w:val="24"/>
              </w:rPr>
              <w:softHyphen/>
              <w:t xml:space="preserve">кинского городского </w:t>
            </w:r>
            <w:r>
              <w:rPr>
                <w:rFonts w:ascii="Times New Roman" w:hAnsi="Times New Roman"/>
                <w:szCs w:val="24"/>
              </w:rPr>
              <w:lastRenderedPageBreak/>
              <w:t>округа; К</w:t>
            </w:r>
            <w:r w:rsidRPr="00F75260">
              <w:rPr>
                <w:rFonts w:ascii="Times New Roman" w:hAnsi="Times New Roman"/>
                <w:szCs w:val="24"/>
              </w:rPr>
              <w:t>онтрольно - счет</w:t>
            </w:r>
            <w:r w:rsidRPr="00F75260">
              <w:rPr>
                <w:rFonts w:ascii="Times New Roman" w:hAnsi="Times New Roman"/>
                <w:szCs w:val="24"/>
              </w:rPr>
              <w:softHyphen/>
              <w:t>ная комиссия Губ</w:t>
            </w:r>
            <w:r w:rsidRPr="00F75260">
              <w:rPr>
                <w:rFonts w:ascii="Times New Roman" w:hAnsi="Times New Roman"/>
                <w:szCs w:val="24"/>
              </w:rPr>
              <w:softHyphen/>
              <w:t>кинского город</w:t>
            </w:r>
            <w:r w:rsidRPr="00F75260">
              <w:rPr>
                <w:rFonts w:ascii="Times New Roman" w:hAnsi="Times New Roman"/>
                <w:szCs w:val="24"/>
              </w:rPr>
              <w:softHyphen/>
              <w:t>ского округа</w:t>
            </w:r>
            <w:r>
              <w:rPr>
                <w:rFonts w:ascii="Times New Roman" w:hAnsi="Times New Roman"/>
                <w:szCs w:val="24"/>
              </w:rPr>
              <w:t xml:space="preserve">; </w:t>
            </w:r>
            <w:r w:rsidRPr="00F75260">
              <w:rPr>
                <w:rFonts w:ascii="Times New Roman" w:hAnsi="Times New Roman"/>
                <w:szCs w:val="24"/>
              </w:rPr>
              <w:t>сельские терри</w:t>
            </w:r>
            <w:r w:rsidRPr="00F75260">
              <w:rPr>
                <w:rFonts w:ascii="Times New Roman" w:hAnsi="Times New Roman"/>
                <w:szCs w:val="24"/>
              </w:rPr>
              <w:softHyphen/>
              <w:t>ториальные админи</w:t>
            </w:r>
            <w:r w:rsidRPr="00F75260">
              <w:rPr>
                <w:rFonts w:ascii="Times New Roman" w:hAnsi="Times New Roman"/>
                <w:szCs w:val="24"/>
              </w:rPr>
              <w:softHyphen/>
              <w:t>страции ад</w:t>
            </w:r>
            <w:r w:rsidRPr="00F75260">
              <w:rPr>
                <w:rFonts w:ascii="Times New Roman" w:hAnsi="Times New Roman"/>
                <w:szCs w:val="24"/>
              </w:rPr>
              <w:softHyphen/>
              <w:t>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w:t>
            </w:r>
            <w:r w:rsidRPr="00F75260">
              <w:rPr>
                <w:rFonts w:ascii="Times New Roman" w:hAnsi="Times New Roman"/>
                <w:szCs w:val="24"/>
              </w:rPr>
              <w:softHyphen/>
              <w:t>род</w:t>
            </w:r>
            <w:r w:rsidRPr="00F75260">
              <w:rPr>
                <w:rFonts w:ascii="Times New Roman" w:hAnsi="Times New Roman"/>
                <w:szCs w:val="24"/>
              </w:rPr>
              <w:softHyphen/>
              <w:t>ского округа;</w:t>
            </w:r>
            <w:r>
              <w:rPr>
                <w:rFonts w:ascii="Times New Roman" w:hAnsi="Times New Roman"/>
                <w:szCs w:val="24"/>
              </w:rPr>
              <w:t xml:space="preserve"> управления: образо</w:t>
            </w:r>
            <w:r>
              <w:rPr>
                <w:rFonts w:ascii="Times New Roman" w:hAnsi="Times New Roman"/>
                <w:szCs w:val="24"/>
              </w:rPr>
              <w:softHyphen/>
              <w:t>вания, куль</w:t>
            </w:r>
            <w:r>
              <w:rPr>
                <w:rFonts w:ascii="Times New Roman" w:hAnsi="Times New Roman"/>
                <w:szCs w:val="24"/>
              </w:rPr>
              <w:softHyphen/>
              <w:t>туры, социальной по</w:t>
            </w:r>
            <w:r>
              <w:rPr>
                <w:rFonts w:ascii="Times New Roman" w:hAnsi="Times New Roman"/>
                <w:szCs w:val="24"/>
              </w:rPr>
              <w:softHyphen/>
              <w:t>литики,</w:t>
            </w:r>
            <w:r w:rsidRPr="00F75260">
              <w:rPr>
                <w:rFonts w:ascii="Times New Roman" w:hAnsi="Times New Roman"/>
                <w:szCs w:val="24"/>
              </w:rPr>
              <w:t xml:space="preserve"> жи</w:t>
            </w:r>
            <w:r w:rsidRPr="00F75260">
              <w:rPr>
                <w:rFonts w:ascii="Times New Roman" w:hAnsi="Times New Roman"/>
                <w:szCs w:val="24"/>
              </w:rPr>
              <w:softHyphen/>
              <w:t>лищно-коммуналь</w:t>
            </w:r>
            <w:r w:rsidRPr="00F75260">
              <w:rPr>
                <w:rFonts w:ascii="Times New Roman" w:hAnsi="Times New Roman"/>
                <w:szCs w:val="24"/>
              </w:rPr>
              <w:softHyphen/>
              <w:t>ного ком</w:t>
            </w:r>
            <w:r w:rsidRPr="00F75260">
              <w:rPr>
                <w:rFonts w:ascii="Times New Roman" w:hAnsi="Times New Roman"/>
                <w:szCs w:val="24"/>
              </w:rPr>
              <w:softHyphen/>
              <w:t>плекса и систем жиз</w:t>
            </w:r>
            <w:r w:rsidRPr="00F75260">
              <w:rPr>
                <w:rFonts w:ascii="Times New Roman" w:hAnsi="Times New Roman"/>
                <w:szCs w:val="24"/>
              </w:rPr>
              <w:softHyphen/>
              <w:t>необес</w:t>
            </w:r>
            <w:r w:rsidRPr="00F75260">
              <w:rPr>
                <w:rFonts w:ascii="Times New Roman" w:hAnsi="Times New Roman"/>
                <w:szCs w:val="24"/>
              </w:rPr>
              <w:softHyphen/>
              <w:t xml:space="preserve">печения; </w:t>
            </w:r>
          </w:p>
          <w:p w:rsidR="00537BC2" w:rsidRPr="00F75260" w:rsidRDefault="00537BC2" w:rsidP="00537BC2">
            <w:pPr>
              <w:spacing w:after="0" w:line="240" w:lineRule="auto"/>
              <w:rPr>
                <w:rFonts w:ascii="Times New Roman" w:hAnsi="Times New Roman"/>
                <w:szCs w:val="24"/>
              </w:rPr>
            </w:pPr>
            <w:r>
              <w:rPr>
                <w:rFonts w:ascii="Times New Roman" w:hAnsi="Times New Roman"/>
                <w:szCs w:val="24"/>
              </w:rPr>
              <w:t>отделы: молодежной политики,</w:t>
            </w:r>
            <w:r w:rsidRPr="00F75260">
              <w:rPr>
                <w:rFonts w:ascii="Times New Roman" w:hAnsi="Times New Roman"/>
                <w:szCs w:val="24"/>
              </w:rPr>
              <w:t xml:space="preserve">  физиче</w:t>
            </w:r>
            <w:r w:rsidRPr="00F75260">
              <w:rPr>
                <w:rFonts w:ascii="Times New Roman" w:hAnsi="Times New Roman"/>
                <w:szCs w:val="24"/>
              </w:rPr>
              <w:softHyphen/>
              <w:t>ской культуры и спорта</w:t>
            </w:r>
          </w:p>
        </w:tc>
        <w:tc>
          <w:tcPr>
            <w:tcW w:w="4677" w:type="dxa"/>
            <w:tcBorders>
              <w:bottom w:val="single" w:sz="4" w:space="0" w:color="auto"/>
            </w:tcBorders>
            <w:shd w:val="clear" w:color="auto" w:fill="auto"/>
            <w:vAlign w:val="center"/>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lastRenderedPageBreak/>
              <w:t>Подпрограмма 7.1. Доля муници</w:t>
            </w:r>
            <w:r w:rsidRPr="00F75260">
              <w:rPr>
                <w:rFonts w:ascii="Times New Roman" w:hAnsi="Times New Roman"/>
                <w:szCs w:val="24"/>
              </w:rPr>
              <w:softHyphen/>
              <w:t>пальных служащих, должностные обязанности которых содержат утвержденные показатели резуль</w:t>
            </w:r>
            <w:r w:rsidRPr="00F75260">
              <w:rPr>
                <w:rFonts w:ascii="Times New Roman" w:hAnsi="Times New Roman"/>
                <w:szCs w:val="24"/>
              </w:rPr>
              <w:softHyphen/>
              <w:t>тативности, %</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850"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3"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c>
          <w:tcPr>
            <w:tcW w:w="992" w:type="dxa"/>
            <w:tcBorders>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100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szCs w:val="24"/>
              </w:rPr>
            </w:pPr>
          </w:p>
        </w:tc>
        <w:tc>
          <w:tcPr>
            <w:tcW w:w="4677" w:type="dxa"/>
            <w:tcBorders>
              <w:top w:val="single" w:sz="4" w:space="0" w:color="auto"/>
              <w:bottom w:val="single" w:sz="4" w:space="0" w:color="auto"/>
            </w:tcBorders>
            <w:shd w:val="clear" w:color="auto" w:fill="auto"/>
            <w:vAlign w:val="center"/>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7.2.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w:t>
            </w:r>
            <w:r w:rsidRPr="00F75260">
              <w:rPr>
                <w:rFonts w:ascii="Times New Roman" w:hAnsi="Times New Roman"/>
                <w:szCs w:val="24"/>
              </w:rPr>
              <w:softHyphen/>
              <w:t>руга, прошедших обучение, пере</w:t>
            </w:r>
            <w:r w:rsidRPr="00F75260">
              <w:rPr>
                <w:rFonts w:ascii="Times New Roman" w:hAnsi="Times New Roman"/>
                <w:szCs w:val="24"/>
              </w:rPr>
              <w:softHyphen/>
              <w:t>подготовку, повышение ква</w:t>
            </w:r>
            <w:r w:rsidRPr="00F75260">
              <w:rPr>
                <w:rFonts w:ascii="Times New Roman" w:hAnsi="Times New Roman"/>
                <w:szCs w:val="24"/>
              </w:rPr>
              <w:softHyphen/>
              <w:t>лифи</w:t>
            </w:r>
            <w:r w:rsidRPr="00F75260">
              <w:rPr>
                <w:rFonts w:ascii="Times New Roman" w:hAnsi="Times New Roman"/>
                <w:szCs w:val="24"/>
              </w:rPr>
              <w:softHyphen/>
              <w:t>кации (в процентах от об</w:t>
            </w:r>
            <w:r w:rsidRPr="00F75260">
              <w:rPr>
                <w:rFonts w:ascii="Times New Roman" w:hAnsi="Times New Roman"/>
                <w:szCs w:val="24"/>
              </w:rPr>
              <w:softHyphen/>
              <w:t>щего ко</w:t>
            </w:r>
            <w:r w:rsidRPr="00F75260">
              <w:rPr>
                <w:rFonts w:ascii="Times New Roman" w:hAnsi="Times New Roman"/>
                <w:szCs w:val="24"/>
              </w:rPr>
              <w:softHyphen/>
              <w:t>личества муници</w:t>
            </w:r>
            <w:r w:rsidRPr="00F75260">
              <w:rPr>
                <w:rFonts w:ascii="Times New Roman" w:hAnsi="Times New Roman"/>
                <w:szCs w:val="24"/>
              </w:rPr>
              <w:softHyphen/>
              <w:t>пальных служа</w:t>
            </w:r>
            <w:r w:rsidRPr="00F75260">
              <w:rPr>
                <w:rFonts w:ascii="Times New Roman" w:hAnsi="Times New Roman"/>
                <w:szCs w:val="24"/>
              </w:rPr>
              <w:softHyphen/>
              <w:t>щих),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7.3. Доля муници</w:t>
            </w:r>
            <w:r w:rsidRPr="00F75260">
              <w:rPr>
                <w:rFonts w:ascii="Times New Roman" w:hAnsi="Times New Roman"/>
                <w:szCs w:val="24"/>
              </w:rPr>
              <w:softHyphen/>
              <w:t>паль</w:t>
            </w:r>
            <w:r w:rsidRPr="00F75260">
              <w:rPr>
                <w:rFonts w:ascii="Times New Roman" w:hAnsi="Times New Roman"/>
                <w:szCs w:val="24"/>
              </w:rPr>
              <w:softHyphen/>
              <w:t>ных служащих городского округа, прошедших повышение квалифи</w:t>
            </w:r>
            <w:r w:rsidRPr="00F75260">
              <w:rPr>
                <w:rFonts w:ascii="Times New Roman" w:hAnsi="Times New Roman"/>
                <w:szCs w:val="24"/>
              </w:rPr>
              <w:softHyphen/>
              <w:t>кации по проектному управлению,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70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80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7.4.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 xml:space="preserve">ного самоуправления Губкинского городского округа Белгородской области, прошедших повышение </w:t>
            </w:r>
            <w:r w:rsidRPr="00F75260">
              <w:rPr>
                <w:rFonts w:ascii="Times New Roman" w:hAnsi="Times New Roman"/>
                <w:szCs w:val="24"/>
              </w:rPr>
              <w:lastRenderedPageBreak/>
              <w:t>квалификации (в про</w:t>
            </w:r>
            <w:r w:rsidRPr="00F75260">
              <w:rPr>
                <w:rFonts w:ascii="Times New Roman" w:hAnsi="Times New Roman"/>
                <w:szCs w:val="24"/>
              </w:rPr>
              <w:softHyphen/>
              <w:t>центах от общего количества ра</w:t>
            </w:r>
            <w:r w:rsidRPr="00F75260">
              <w:rPr>
                <w:rFonts w:ascii="Times New Roman" w:hAnsi="Times New Roman"/>
                <w:szCs w:val="24"/>
              </w:rPr>
              <w:softHyphen/>
              <w:t>ботников, не замещающих долж</w:t>
            </w:r>
            <w:r w:rsidRPr="00F75260">
              <w:rPr>
                <w:rFonts w:ascii="Times New Roman" w:hAnsi="Times New Roman"/>
                <w:szCs w:val="24"/>
              </w:rPr>
              <w:softHyphen/>
              <w:t>ности муниципальной службы),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lastRenderedPageBreak/>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vMerge/>
            <w:shd w:val="clear" w:color="auto" w:fill="auto"/>
          </w:tcPr>
          <w:p w:rsidR="00537BC2" w:rsidRPr="00F75260" w:rsidRDefault="00537BC2" w:rsidP="00537BC2">
            <w:pPr>
              <w:spacing w:after="0" w:line="240" w:lineRule="auto"/>
              <w:jc w:val="center"/>
              <w:rPr>
                <w:rFonts w:ascii="Times New Roman" w:hAnsi="Times New Roman"/>
                <w:color w:val="FF0000"/>
                <w:szCs w:val="24"/>
              </w:rPr>
            </w:pPr>
          </w:p>
        </w:tc>
        <w:tc>
          <w:tcPr>
            <w:tcW w:w="2268" w:type="dxa"/>
            <w:vMerge/>
            <w:shd w:val="clear" w:color="auto" w:fill="auto"/>
          </w:tcPr>
          <w:p w:rsidR="00537BC2" w:rsidRPr="00F75260" w:rsidRDefault="00537BC2" w:rsidP="00537BC2">
            <w:pPr>
              <w:pStyle w:val="ConsPlusTitle"/>
              <w:widowControl/>
              <w:tabs>
                <w:tab w:val="left" w:pos="7740"/>
              </w:tabs>
              <w:rPr>
                <w:b w:val="0"/>
                <w:bCs w:val="0"/>
                <w:color w:val="FF0000"/>
                <w:sz w:val="22"/>
                <w:szCs w:val="24"/>
              </w:rPr>
            </w:pPr>
          </w:p>
        </w:tc>
        <w:tc>
          <w:tcPr>
            <w:tcW w:w="2410" w:type="dxa"/>
            <w:vMerge/>
            <w:shd w:val="clear" w:color="auto" w:fill="auto"/>
          </w:tcPr>
          <w:p w:rsidR="00537BC2" w:rsidRPr="00F75260" w:rsidRDefault="00537BC2" w:rsidP="00537BC2">
            <w:pPr>
              <w:spacing w:after="0" w:line="240" w:lineRule="auto"/>
              <w:rPr>
                <w:rFonts w:ascii="Times New Roman" w:hAnsi="Times New Roman"/>
                <w:color w:val="FF0000"/>
                <w:szCs w:val="24"/>
              </w:rPr>
            </w:pP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7.5. Доля работников, не замещающих должности муни</w:t>
            </w:r>
            <w:r w:rsidRPr="00F75260">
              <w:rPr>
                <w:rFonts w:ascii="Times New Roman" w:hAnsi="Times New Roman"/>
                <w:szCs w:val="24"/>
              </w:rPr>
              <w:softHyphen/>
              <w:t>ципальной службы органов мест</w:t>
            </w:r>
            <w:r w:rsidRPr="00F75260">
              <w:rPr>
                <w:rFonts w:ascii="Times New Roman" w:hAnsi="Times New Roman"/>
                <w:szCs w:val="24"/>
              </w:rPr>
              <w:softHyphen/>
              <w:t>ного самоуправления Губкинского городского округа Белгородской области, прошедших повышение квалификации по про</w:t>
            </w:r>
            <w:r w:rsidRPr="00F75260">
              <w:rPr>
                <w:rFonts w:ascii="Times New Roman" w:hAnsi="Times New Roman"/>
                <w:szCs w:val="24"/>
              </w:rPr>
              <w:softHyphen/>
              <w:t>ектному управлению (в процентах от общего количества работников, не замещающих должности муни</w:t>
            </w:r>
            <w:r w:rsidRPr="00F75260">
              <w:rPr>
                <w:rFonts w:ascii="Times New Roman" w:hAnsi="Times New Roman"/>
                <w:szCs w:val="24"/>
              </w:rPr>
              <w:softHyphen/>
              <w:t>ципальной службы),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30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40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 xml:space="preserve">Задача 7.1.  «Профессионализация муниципальных служащих и лиц, включенных в кадровый резерв  Губкинского городского округа»  </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8.1.1.</w:t>
            </w:r>
          </w:p>
        </w:tc>
        <w:tc>
          <w:tcPr>
            <w:tcW w:w="2268" w:type="dxa"/>
            <w:shd w:val="clear" w:color="auto" w:fill="auto"/>
          </w:tcPr>
          <w:p w:rsidR="00C26DA9" w:rsidRPr="00F75260" w:rsidRDefault="00537BC2" w:rsidP="002C717A">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7.1.1. Получение дополни</w:t>
            </w:r>
            <w:r w:rsidRPr="00F75260">
              <w:rPr>
                <w:rFonts w:ascii="Times New Roman" w:hAnsi="Times New Roman"/>
                <w:szCs w:val="24"/>
              </w:rPr>
              <w:softHyphen/>
              <w:t>тельного образова</w:t>
            </w:r>
            <w:r w:rsidRPr="00F75260">
              <w:rPr>
                <w:rFonts w:ascii="Times New Roman" w:hAnsi="Times New Roman"/>
                <w:szCs w:val="24"/>
              </w:rPr>
              <w:softHyphen/>
              <w:t>ния муниципаль</w:t>
            </w:r>
            <w:r w:rsidRPr="00F75260">
              <w:rPr>
                <w:rFonts w:ascii="Times New Roman" w:hAnsi="Times New Roman"/>
                <w:szCs w:val="24"/>
              </w:rPr>
              <w:softHyphen/>
              <w:t>ными служащими органов местного самоуправления Губкинского город</w:t>
            </w:r>
            <w:r w:rsidRPr="00F75260">
              <w:rPr>
                <w:rFonts w:ascii="Times New Roman" w:hAnsi="Times New Roman"/>
                <w:szCs w:val="24"/>
              </w:rPr>
              <w:softHyphen/>
              <w:t xml:space="preserve">ского округа </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ционно-контрольной и 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t>Показатель 7.1.1.1. Процент про</w:t>
            </w:r>
            <w:r w:rsidRPr="00F75260">
              <w:rPr>
                <w:rFonts w:ascii="Times New Roman" w:hAnsi="Times New Roman"/>
                <w:szCs w:val="24"/>
              </w:rPr>
              <w:softHyphen/>
              <w:t>ведения профессиональной под</w:t>
            </w:r>
            <w:r w:rsidRPr="00F75260">
              <w:rPr>
                <w:rFonts w:ascii="Times New Roman" w:hAnsi="Times New Roman"/>
                <w:szCs w:val="24"/>
              </w:rPr>
              <w:softHyphen/>
              <w:t>готовки, переподготовки и по</w:t>
            </w:r>
            <w:r w:rsidRPr="00F75260">
              <w:rPr>
                <w:rFonts w:ascii="Times New Roman" w:hAnsi="Times New Roman"/>
                <w:szCs w:val="24"/>
              </w:rPr>
              <w:softHyphen/>
              <w:t>вы</w:t>
            </w:r>
            <w:r w:rsidRPr="00F75260">
              <w:rPr>
                <w:rFonts w:ascii="Times New Roman" w:hAnsi="Times New Roman"/>
                <w:szCs w:val="24"/>
              </w:rPr>
              <w:softHyphen/>
              <w:t>шения квалификации спе</w:t>
            </w:r>
            <w:r w:rsidRPr="00F75260">
              <w:rPr>
                <w:rFonts w:ascii="Times New Roman" w:hAnsi="Times New Roman"/>
                <w:szCs w:val="24"/>
              </w:rPr>
              <w:softHyphen/>
              <w:t>циа</w:t>
            </w:r>
            <w:r w:rsidRPr="00F75260">
              <w:rPr>
                <w:rFonts w:ascii="Times New Roman" w:hAnsi="Times New Roman"/>
                <w:szCs w:val="24"/>
              </w:rPr>
              <w:softHyphen/>
              <w:t>ли</w:t>
            </w:r>
            <w:r w:rsidRPr="00F75260">
              <w:rPr>
                <w:rFonts w:ascii="Times New Roman" w:hAnsi="Times New Roman"/>
                <w:szCs w:val="24"/>
              </w:rPr>
              <w:softHyphen/>
              <w:t>стов в общем объеме за</w:t>
            </w:r>
            <w:r w:rsidRPr="00F75260">
              <w:rPr>
                <w:rFonts w:ascii="Times New Roman" w:hAnsi="Times New Roman"/>
                <w:szCs w:val="24"/>
              </w:rPr>
              <w:softHyphen/>
              <w:t>плани</w:t>
            </w:r>
            <w:r w:rsidRPr="00F75260">
              <w:rPr>
                <w:rFonts w:ascii="Times New Roman" w:hAnsi="Times New Roman"/>
                <w:szCs w:val="24"/>
              </w:rPr>
              <w:softHyphen/>
              <w:t>ро</w:t>
            </w:r>
            <w:r w:rsidRPr="00F75260">
              <w:rPr>
                <w:rFonts w:ascii="Times New Roman" w:hAnsi="Times New Roman"/>
                <w:szCs w:val="24"/>
              </w:rPr>
              <w:softHyphen/>
              <w:t>ванных мероприятий,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p w:rsidR="00537BC2" w:rsidRPr="00F75260" w:rsidRDefault="00537BC2" w:rsidP="00537BC2">
            <w:pPr>
              <w:widowControl w:val="0"/>
              <w:spacing w:after="0" w:line="240" w:lineRule="auto"/>
              <w:jc w:val="center"/>
              <w:rPr>
                <w:rFonts w:ascii="Times New Roman" w:hAnsi="Times New Roman"/>
                <w:szCs w:val="24"/>
              </w:rPr>
            </w:pP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90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8.1.2.</w:t>
            </w:r>
          </w:p>
        </w:tc>
        <w:tc>
          <w:tcPr>
            <w:tcW w:w="2268" w:type="dxa"/>
            <w:shd w:val="clear" w:color="auto" w:fill="auto"/>
          </w:tcPr>
          <w:p w:rsidR="00537BC2" w:rsidRPr="00F75260" w:rsidRDefault="00537BC2" w:rsidP="00537BC2">
            <w:pPr>
              <w:widowControl w:val="0"/>
              <w:autoSpaceDE w:val="0"/>
              <w:autoSpaceDN w:val="0"/>
              <w:adjustRightInd w:val="0"/>
              <w:spacing w:after="0" w:line="240" w:lineRule="auto"/>
              <w:ind w:hanging="102"/>
              <w:rPr>
                <w:rFonts w:ascii="Times New Roman" w:hAnsi="Times New Roman"/>
                <w:szCs w:val="24"/>
              </w:rPr>
            </w:pPr>
            <w:r w:rsidRPr="00F75260">
              <w:rPr>
                <w:rFonts w:ascii="Times New Roman" w:hAnsi="Times New Roman"/>
                <w:szCs w:val="24"/>
              </w:rPr>
              <w:t xml:space="preserve">  Основное меро</w:t>
            </w:r>
            <w:r w:rsidRPr="00F75260">
              <w:rPr>
                <w:rFonts w:ascii="Times New Roman" w:hAnsi="Times New Roman"/>
                <w:szCs w:val="24"/>
              </w:rPr>
              <w:softHyphen/>
              <w:t>приятие 7.1.2. По</w:t>
            </w:r>
            <w:r w:rsidRPr="00F75260">
              <w:rPr>
                <w:rFonts w:ascii="Times New Roman" w:hAnsi="Times New Roman"/>
                <w:szCs w:val="24"/>
              </w:rPr>
              <w:softHyphen/>
              <w:t>вышение квалифи</w:t>
            </w:r>
            <w:r w:rsidRPr="00F75260">
              <w:rPr>
                <w:rFonts w:ascii="Times New Roman" w:hAnsi="Times New Roman"/>
                <w:szCs w:val="24"/>
              </w:rPr>
              <w:softHyphen/>
              <w:t xml:space="preserve">кации работников, не замещающих </w:t>
            </w:r>
            <w:r w:rsidRPr="00F75260">
              <w:rPr>
                <w:rFonts w:ascii="Times New Roman" w:hAnsi="Times New Roman"/>
                <w:szCs w:val="24"/>
              </w:rPr>
              <w:lastRenderedPageBreak/>
              <w:t>должности муни</w:t>
            </w:r>
            <w:r w:rsidRPr="00F75260">
              <w:rPr>
                <w:rFonts w:ascii="Times New Roman" w:hAnsi="Times New Roman"/>
                <w:szCs w:val="24"/>
              </w:rPr>
              <w:softHyphen/>
              <w:t>ципальной службы органов местного самоуправления Губкинского го</w:t>
            </w:r>
            <w:r w:rsidRPr="00F75260">
              <w:rPr>
                <w:rFonts w:ascii="Times New Roman" w:hAnsi="Times New Roman"/>
                <w:szCs w:val="24"/>
              </w:rPr>
              <w:softHyphen/>
              <w:t xml:space="preserve">родского округа </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Администрация Губ</w:t>
            </w:r>
            <w:r w:rsidRPr="00F75260">
              <w:rPr>
                <w:rFonts w:ascii="Times New Roman" w:hAnsi="Times New Roman"/>
                <w:szCs w:val="24"/>
              </w:rPr>
              <w:softHyphen/>
              <w:t>кинского го</w:t>
            </w:r>
            <w:r w:rsidRPr="00F75260">
              <w:rPr>
                <w:rFonts w:ascii="Times New Roman" w:hAnsi="Times New Roman"/>
                <w:szCs w:val="24"/>
              </w:rPr>
              <w:softHyphen/>
              <w:t>родского округа (в лице управления организа</w:t>
            </w:r>
            <w:r w:rsidRPr="00F75260">
              <w:rPr>
                <w:rFonts w:ascii="Times New Roman" w:hAnsi="Times New Roman"/>
                <w:szCs w:val="24"/>
              </w:rPr>
              <w:softHyphen/>
              <w:t xml:space="preserve">ционно-контрольной и </w:t>
            </w:r>
            <w:r w:rsidRPr="00F75260">
              <w:rPr>
                <w:rFonts w:ascii="Times New Roman" w:hAnsi="Times New Roman"/>
                <w:szCs w:val="24"/>
              </w:rPr>
              <w:lastRenderedPageBreak/>
              <w:t>кад</w:t>
            </w:r>
            <w:r w:rsidRPr="00F75260">
              <w:rPr>
                <w:rFonts w:ascii="Times New Roman" w:hAnsi="Times New Roman"/>
                <w:szCs w:val="24"/>
              </w:rPr>
              <w:softHyphen/>
              <w:t>ровой работы)</w:t>
            </w:r>
          </w:p>
        </w:tc>
        <w:tc>
          <w:tcPr>
            <w:tcW w:w="4677"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rPr>
                <w:rFonts w:ascii="Times New Roman" w:hAnsi="Times New Roman"/>
                <w:szCs w:val="24"/>
              </w:rPr>
            </w:pPr>
            <w:r w:rsidRPr="00F75260">
              <w:rPr>
                <w:rFonts w:ascii="Times New Roman" w:hAnsi="Times New Roman"/>
                <w:szCs w:val="24"/>
              </w:rPr>
              <w:lastRenderedPageBreak/>
              <w:t>Показатель 7.1.1.2. Процент по</w:t>
            </w:r>
            <w:r w:rsidRPr="00F75260">
              <w:rPr>
                <w:rFonts w:ascii="Times New Roman" w:hAnsi="Times New Roman"/>
                <w:szCs w:val="24"/>
              </w:rPr>
              <w:softHyphen/>
              <w:t>вышения квалификации работни</w:t>
            </w:r>
            <w:r w:rsidRPr="00F75260">
              <w:rPr>
                <w:rFonts w:ascii="Times New Roman" w:hAnsi="Times New Roman"/>
                <w:szCs w:val="24"/>
              </w:rPr>
              <w:softHyphen/>
              <w:t>ков, не замещающих должности муниципальной службы органов местного самоуправления Губкин</w:t>
            </w:r>
            <w:r w:rsidRPr="00F75260">
              <w:rPr>
                <w:rFonts w:ascii="Times New Roman" w:hAnsi="Times New Roman"/>
                <w:szCs w:val="24"/>
              </w:rPr>
              <w:softHyphen/>
              <w:t xml:space="preserve">ского городского округа в общем объеме </w:t>
            </w:r>
            <w:r w:rsidRPr="00F75260">
              <w:rPr>
                <w:rFonts w:ascii="Times New Roman" w:hAnsi="Times New Roman"/>
                <w:szCs w:val="24"/>
              </w:rPr>
              <w:lastRenderedPageBreak/>
              <w:t>запланированных меро</w:t>
            </w:r>
            <w:r w:rsidRPr="00F75260">
              <w:rPr>
                <w:rFonts w:ascii="Times New Roman" w:hAnsi="Times New Roman"/>
                <w:szCs w:val="24"/>
              </w:rPr>
              <w:softHyphen/>
              <w:t>приятий, %</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lastRenderedPageBreak/>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850"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3"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c>
          <w:tcPr>
            <w:tcW w:w="992" w:type="dxa"/>
            <w:tcBorders>
              <w:top w:val="single" w:sz="4" w:space="0" w:color="auto"/>
              <w:bottom w:val="single" w:sz="4" w:space="0" w:color="auto"/>
            </w:tcBorders>
            <w:shd w:val="clear" w:color="auto" w:fill="auto"/>
          </w:tcPr>
          <w:p w:rsidR="00537BC2" w:rsidRPr="00F75260" w:rsidRDefault="00537BC2" w:rsidP="00537BC2">
            <w:pPr>
              <w:widowControl w:val="0"/>
              <w:spacing w:after="0" w:line="240" w:lineRule="auto"/>
              <w:jc w:val="center"/>
              <w:rPr>
                <w:rFonts w:ascii="Times New Roman" w:hAnsi="Times New Roman"/>
                <w:szCs w:val="24"/>
              </w:rPr>
            </w:pPr>
            <w:r w:rsidRPr="00F75260">
              <w:rPr>
                <w:rFonts w:ascii="Times New Roman" w:hAnsi="Times New Roman"/>
                <w:szCs w:val="24"/>
              </w:rPr>
              <w:t>50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9.</w:t>
            </w:r>
          </w:p>
        </w:tc>
        <w:tc>
          <w:tcPr>
            <w:tcW w:w="2268" w:type="dxa"/>
            <w:shd w:val="clear" w:color="auto" w:fill="auto"/>
          </w:tcPr>
          <w:p w:rsidR="00537BC2" w:rsidRPr="00F75260" w:rsidRDefault="00537BC2" w:rsidP="002C717A">
            <w:pPr>
              <w:widowControl w:val="0"/>
              <w:autoSpaceDE w:val="0"/>
              <w:autoSpaceDN w:val="0"/>
              <w:adjustRightInd w:val="0"/>
              <w:spacing w:after="0" w:line="240" w:lineRule="auto"/>
              <w:ind w:hanging="102"/>
              <w:jc w:val="center"/>
              <w:rPr>
                <w:rFonts w:ascii="Times New Roman" w:hAnsi="Times New Roman"/>
                <w:szCs w:val="24"/>
              </w:rPr>
            </w:pPr>
            <w:r w:rsidRPr="00F75260">
              <w:rPr>
                <w:rFonts w:ascii="Times New Roman" w:hAnsi="Times New Roman"/>
                <w:szCs w:val="24"/>
              </w:rPr>
              <w:t>Подпрограмма 8 «Обеспечение реа</w:t>
            </w:r>
            <w:r w:rsidRPr="00F75260">
              <w:rPr>
                <w:rFonts w:ascii="Times New Roman" w:hAnsi="Times New Roman"/>
                <w:szCs w:val="24"/>
              </w:rPr>
              <w:softHyphen/>
              <w:t>лизации муници</w:t>
            </w:r>
            <w:r w:rsidRPr="00F75260">
              <w:rPr>
                <w:rFonts w:ascii="Times New Roman" w:hAnsi="Times New Roman"/>
                <w:szCs w:val="24"/>
              </w:rPr>
              <w:softHyphen/>
              <w:t>пальной про</w:t>
            </w:r>
            <w:r w:rsidRPr="00F75260">
              <w:rPr>
                <w:rFonts w:ascii="Times New Roman" w:hAnsi="Times New Roman"/>
                <w:szCs w:val="24"/>
              </w:rPr>
              <w:softHyphen/>
              <w:t>граммы»</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 Уровень еже</w:t>
            </w:r>
            <w:r w:rsidRPr="00F75260">
              <w:rPr>
                <w:rFonts w:ascii="Times New Roman" w:hAnsi="Times New Roman"/>
                <w:sz w:val="22"/>
                <w:szCs w:val="24"/>
              </w:rPr>
              <w:softHyphen/>
              <w:t>год</w:t>
            </w:r>
            <w:r w:rsidRPr="00F75260">
              <w:rPr>
                <w:rFonts w:ascii="Times New Roman" w:hAnsi="Times New Roman"/>
                <w:sz w:val="22"/>
                <w:szCs w:val="24"/>
              </w:rPr>
              <w:softHyphen/>
              <w:t>ного достижения показате</w:t>
            </w:r>
            <w:r w:rsidRPr="00F75260">
              <w:rPr>
                <w:rFonts w:ascii="Times New Roman" w:hAnsi="Times New Roman"/>
                <w:sz w:val="22"/>
                <w:szCs w:val="24"/>
              </w:rPr>
              <w:softHyphen/>
              <w:t>лей Программы  и ее подпро</w:t>
            </w:r>
            <w:r w:rsidRPr="00F75260">
              <w:rPr>
                <w:rFonts w:ascii="Times New Roman" w:hAnsi="Times New Roman"/>
                <w:sz w:val="22"/>
                <w:szCs w:val="24"/>
              </w:rPr>
              <w:softHyphen/>
              <w:t>грамм,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95</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8.1. «Исполнение функций управления образования администрации Губкинского городского округа в соответствии с действую</w:t>
            </w:r>
            <w:r w:rsidRPr="00F75260">
              <w:rPr>
                <w:rFonts w:ascii="Times New Roman" w:hAnsi="Times New Roman"/>
                <w:szCs w:val="24"/>
              </w:rPr>
              <w:softHyphen/>
              <w:t>щим законодательством»</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9.1.1.</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8.1.1. Обеспечение функ</w:t>
            </w:r>
            <w:r w:rsidRPr="00F75260">
              <w:rPr>
                <w:rFonts w:ascii="Times New Roman" w:hAnsi="Times New Roman"/>
                <w:szCs w:val="24"/>
              </w:rPr>
              <w:softHyphen/>
              <w:t>ций органов мест</w:t>
            </w:r>
            <w:r w:rsidRPr="00F75260">
              <w:rPr>
                <w:rFonts w:ascii="Times New Roman" w:hAnsi="Times New Roman"/>
                <w:szCs w:val="24"/>
              </w:rPr>
              <w:softHyphen/>
              <w:t>ного самоуправле</w:t>
            </w:r>
            <w:r w:rsidRPr="00F75260">
              <w:rPr>
                <w:rFonts w:ascii="Times New Roman" w:hAnsi="Times New Roman"/>
                <w:szCs w:val="24"/>
              </w:rPr>
              <w:softHyphen/>
              <w:t>ния</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sz w:val="22"/>
                <w:szCs w:val="24"/>
              </w:rPr>
              <w:t>Показатель  8.1.1.1.  Доля про</w:t>
            </w:r>
            <w:r w:rsidRPr="00F75260">
              <w:rPr>
                <w:rFonts w:ascii="Times New Roman" w:hAnsi="Times New Roman"/>
                <w:sz w:val="22"/>
                <w:szCs w:val="24"/>
              </w:rPr>
              <w:softHyphen/>
              <w:t>ве</w:t>
            </w:r>
            <w:r w:rsidRPr="00F75260">
              <w:rPr>
                <w:rFonts w:ascii="Times New Roman" w:hAnsi="Times New Roman"/>
                <w:sz w:val="22"/>
                <w:szCs w:val="24"/>
              </w:rPr>
              <w:softHyphen/>
              <w:t>денных контрольно-надзор</w:t>
            </w:r>
            <w:r w:rsidRPr="00F75260">
              <w:rPr>
                <w:rFonts w:ascii="Times New Roman" w:hAnsi="Times New Roman"/>
                <w:sz w:val="22"/>
                <w:szCs w:val="24"/>
              </w:rPr>
              <w:softHyphen/>
              <w:t>ных процедур от  заявленных (запла</w:t>
            </w:r>
            <w:r w:rsidRPr="00F75260">
              <w:rPr>
                <w:rFonts w:ascii="Times New Roman" w:hAnsi="Times New Roman"/>
                <w:sz w:val="22"/>
                <w:szCs w:val="24"/>
              </w:rPr>
              <w:softHyphen/>
              <w:t>нированных), %</w:t>
            </w:r>
            <w:r w:rsidRPr="00F75260">
              <w:rPr>
                <w:rFonts w:ascii="Times New Roman" w:hAnsi="Times New Roman"/>
                <w:b/>
                <w:bCs/>
                <w:sz w:val="22"/>
                <w:szCs w:val="24"/>
              </w:rPr>
              <w:t xml:space="preserve">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9.1.2.</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8.1.2. Ор</w:t>
            </w:r>
            <w:r w:rsidRPr="00F75260">
              <w:rPr>
                <w:rFonts w:ascii="Times New Roman" w:hAnsi="Times New Roman"/>
                <w:szCs w:val="24"/>
              </w:rPr>
              <w:softHyphen/>
              <w:t>ганизация бухгал</w:t>
            </w:r>
            <w:r w:rsidRPr="00F75260">
              <w:rPr>
                <w:rFonts w:ascii="Times New Roman" w:hAnsi="Times New Roman"/>
                <w:szCs w:val="24"/>
              </w:rPr>
              <w:softHyphen/>
              <w:t>терского обслужи</w:t>
            </w:r>
            <w:r w:rsidRPr="00F75260">
              <w:rPr>
                <w:rFonts w:ascii="Times New Roman" w:hAnsi="Times New Roman"/>
                <w:szCs w:val="24"/>
              </w:rPr>
              <w:softHyphen/>
              <w:t>вания организаций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8.1.2.1.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ведения бух</w:t>
            </w:r>
            <w:r w:rsidRPr="00F75260">
              <w:rPr>
                <w:rFonts w:ascii="Times New Roman" w:hAnsi="Times New Roman" w:cs="Times New Roman"/>
                <w:sz w:val="22"/>
                <w:szCs w:val="24"/>
              </w:rPr>
              <w:softHyphen/>
              <w:t>галтер</w:t>
            </w:r>
            <w:r w:rsidRPr="00F75260">
              <w:rPr>
                <w:rFonts w:ascii="Times New Roman" w:hAnsi="Times New Roman" w:cs="Times New Roman"/>
                <w:sz w:val="22"/>
                <w:szCs w:val="24"/>
              </w:rPr>
              <w:softHyphen/>
              <w:t>ского учета в общем коли</w:t>
            </w:r>
            <w:r w:rsidRPr="00F75260">
              <w:rPr>
                <w:rFonts w:ascii="Times New Roman" w:hAnsi="Times New Roman" w:cs="Times New Roman"/>
                <w:sz w:val="22"/>
                <w:szCs w:val="24"/>
              </w:rPr>
              <w:softHyphen/>
              <w:t>честве подведомственных образо</w:t>
            </w:r>
            <w:r w:rsidRPr="00F75260">
              <w:rPr>
                <w:rFonts w:ascii="Times New Roman" w:hAnsi="Times New Roman" w:cs="Times New Roman"/>
                <w:sz w:val="22"/>
                <w:szCs w:val="24"/>
              </w:rPr>
              <w:softHyphen/>
              <w:t>ва</w:t>
            </w:r>
            <w:r w:rsidRPr="00F75260">
              <w:rPr>
                <w:rFonts w:ascii="Times New Roman" w:hAnsi="Times New Roman" w:cs="Times New Roman"/>
                <w:sz w:val="22"/>
                <w:szCs w:val="24"/>
              </w:rPr>
              <w:softHyphen/>
              <w:t>тельных организаций,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9.1.3.</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8.1.3. Ор</w:t>
            </w:r>
            <w:r w:rsidRPr="00F75260">
              <w:rPr>
                <w:rFonts w:ascii="Times New Roman" w:hAnsi="Times New Roman"/>
                <w:szCs w:val="24"/>
              </w:rPr>
              <w:softHyphen/>
              <w:t>ганизация матери</w:t>
            </w:r>
            <w:r w:rsidRPr="00F75260">
              <w:rPr>
                <w:rFonts w:ascii="Times New Roman" w:hAnsi="Times New Roman"/>
                <w:szCs w:val="24"/>
              </w:rPr>
              <w:softHyphen/>
              <w:t>ально-технического снабжения подве</w:t>
            </w:r>
            <w:r w:rsidRPr="00F75260">
              <w:rPr>
                <w:rFonts w:ascii="Times New Roman" w:hAnsi="Times New Roman"/>
                <w:szCs w:val="24"/>
              </w:rPr>
              <w:softHyphen/>
              <w:t>домственных  ор</w:t>
            </w:r>
            <w:r w:rsidRPr="00F75260">
              <w:rPr>
                <w:rFonts w:ascii="Times New Roman" w:hAnsi="Times New Roman"/>
                <w:szCs w:val="24"/>
              </w:rPr>
              <w:softHyphen/>
              <w:t>гани</w:t>
            </w:r>
            <w:r w:rsidRPr="00F75260">
              <w:rPr>
                <w:rFonts w:ascii="Times New Roman" w:hAnsi="Times New Roman"/>
                <w:szCs w:val="24"/>
              </w:rPr>
              <w:softHyphen/>
              <w:t>заций</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8.1.3.1.  Процент об</w:t>
            </w:r>
            <w:r w:rsidRPr="00F75260">
              <w:rPr>
                <w:rFonts w:ascii="Times New Roman" w:hAnsi="Times New Roman" w:cs="Times New Roman"/>
                <w:sz w:val="22"/>
                <w:szCs w:val="24"/>
              </w:rPr>
              <w:softHyphen/>
              <w:t>служивания подведомствен</w:t>
            </w:r>
            <w:r w:rsidRPr="00F75260">
              <w:rPr>
                <w:rFonts w:ascii="Times New Roman" w:hAnsi="Times New Roman" w:cs="Times New Roman"/>
                <w:sz w:val="22"/>
                <w:szCs w:val="24"/>
              </w:rPr>
              <w:softHyphen/>
              <w:t>ных образовательных организаций в рамках</w:t>
            </w:r>
            <w:r w:rsidRPr="00F75260">
              <w:rPr>
                <w:rFonts w:ascii="Times New Roman" w:hAnsi="Times New Roman" w:cs="Times New Roman"/>
                <w:b/>
                <w:bCs/>
                <w:sz w:val="22"/>
                <w:szCs w:val="24"/>
              </w:rPr>
              <w:t xml:space="preserve"> </w:t>
            </w:r>
            <w:r w:rsidRPr="00F75260">
              <w:rPr>
                <w:rFonts w:ascii="Times New Roman" w:hAnsi="Times New Roman" w:cs="Times New Roman"/>
                <w:sz w:val="22"/>
                <w:szCs w:val="24"/>
              </w:rPr>
              <w:t>ор</w:t>
            </w:r>
            <w:r w:rsidRPr="00F75260">
              <w:rPr>
                <w:rFonts w:ascii="Times New Roman" w:hAnsi="Times New Roman" w:cs="Times New Roman"/>
                <w:sz w:val="22"/>
                <w:szCs w:val="24"/>
              </w:rPr>
              <w:softHyphen/>
              <w:t>ганизации матери</w:t>
            </w:r>
            <w:r w:rsidRPr="00F75260">
              <w:rPr>
                <w:rFonts w:ascii="Times New Roman" w:hAnsi="Times New Roman" w:cs="Times New Roman"/>
                <w:sz w:val="22"/>
                <w:szCs w:val="24"/>
              </w:rPr>
              <w:softHyphen/>
              <w:t>ально-техни</w:t>
            </w:r>
            <w:r w:rsidRPr="00F75260">
              <w:rPr>
                <w:rFonts w:ascii="Times New Roman" w:hAnsi="Times New Roman" w:cs="Times New Roman"/>
                <w:sz w:val="22"/>
                <w:szCs w:val="24"/>
              </w:rPr>
              <w:softHyphen/>
              <w:t>ческого снабжения, в общем ко</w:t>
            </w:r>
            <w:r w:rsidRPr="00F75260">
              <w:rPr>
                <w:rFonts w:ascii="Times New Roman" w:hAnsi="Times New Roman" w:cs="Times New Roman"/>
                <w:sz w:val="22"/>
                <w:szCs w:val="24"/>
              </w:rPr>
              <w:softHyphen/>
              <w:t>личестве подведомст</w:t>
            </w:r>
            <w:r w:rsidRPr="00F75260">
              <w:rPr>
                <w:rFonts w:ascii="Times New Roman" w:hAnsi="Times New Roman" w:cs="Times New Roman"/>
                <w:sz w:val="22"/>
                <w:szCs w:val="24"/>
              </w:rPr>
              <w:softHyphen/>
              <w:t>венных  образовательных органи</w:t>
            </w:r>
            <w:r w:rsidRPr="00F75260">
              <w:rPr>
                <w:rFonts w:ascii="Times New Roman" w:hAnsi="Times New Roman" w:cs="Times New Roman"/>
                <w:sz w:val="22"/>
                <w:szCs w:val="24"/>
              </w:rPr>
              <w:softHyphen/>
              <w:t>заций,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9.2.</w:t>
            </w:r>
          </w:p>
        </w:tc>
        <w:tc>
          <w:tcPr>
            <w:tcW w:w="14175" w:type="dxa"/>
            <w:gridSpan w:val="8"/>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Задача 8.2. «Осуществление мер государственной поддержки в сфере развития образования»</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t>9.2.1.</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8.2.1 Меры социальной под</w:t>
            </w:r>
            <w:r w:rsidRPr="00F75260">
              <w:rPr>
                <w:rFonts w:ascii="Times New Roman" w:hAnsi="Times New Roman"/>
                <w:szCs w:val="24"/>
              </w:rPr>
              <w:softHyphen/>
            </w:r>
            <w:r w:rsidRPr="00F75260">
              <w:rPr>
                <w:rFonts w:ascii="Times New Roman" w:hAnsi="Times New Roman"/>
                <w:szCs w:val="24"/>
              </w:rPr>
              <w:lastRenderedPageBreak/>
              <w:t>держки работников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вающих и рабо</w:t>
            </w:r>
            <w:r w:rsidRPr="00F75260">
              <w:rPr>
                <w:rFonts w:ascii="Times New Roman" w:hAnsi="Times New Roman"/>
                <w:szCs w:val="24"/>
              </w:rPr>
              <w:softHyphen/>
              <w:t>тающих в сельских населенных пунк</w:t>
            </w:r>
            <w:r w:rsidRPr="00F75260">
              <w:rPr>
                <w:rFonts w:ascii="Times New Roman" w:hAnsi="Times New Roman"/>
                <w:szCs w:val="24"/>
              </w:rPr>
              <w:softHyphen/>
              <w:t>тах, рабочих посел</w:t>
            </w:r>
            <w:r w:rsidRPr="00F75260">
              <w:rPr>
                <w:rFonts w:ascii="Times New Roman" w:hAnsi="Times New Roman"/>
                <w:szCs w:val="24"/>
              </w:rPr>
              <w:softHyphen/>
              <w:t>ках (поселках го</w:t>
            </w:r>
            <w:r w:rsidRPr="00F75260">
              <w:rPr>
                <w:rFonts w:ascii="Times New Roman" w:hAnsi="Times New Roman"/>
                <w:szCs w:val="24"/>
              </w:rPr>
              <w:softHyphen/>
              <w:t>родского типа)</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lastRenderedPageBreak/>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 Губкинского город</w:t>
            </w:r>
            <w:r w:rsidRPr="00F75260">
              <w:rPr>
                <w:rFonts w:ascii="Times New Roman" w:hAnsi="Times New Roman"/>
                <w:szCs w:val="24"/>
              </w:rPr>
              <w:softHyphen/>
            </w:r>
            <w:r w:rsidRPr="00F75260">
              <w:rPr>
                <w:rFonts w:ascii="Times New Roman" w:hAnsi="Times New Roman"/>
                <w:szCs w:val="24"/>
              </w:rPr>
              <w:lastRenderedPageBreak/>
              <w:t>ского округа</w:t>
            </w:r>
          </w:p>
        </w:tc>
        <w:tc>
          <w:tcPr>
            <w:tcW w:w="4677"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lastRenderedPageBreak/>
              <w:t>Показатель 8.2.1.1.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r>
            <w:r w:rsidRPr="00F75260">
              <w:rPr>
                <w:rFonts w:ascii="Times New Roman" w:hAnsi="Times New Roman" w:cs="Times New Roman"/>
                <w:sz w:val="22"/>
                <w:szCs w:val="24"/>
              </w:rPr>
              <w:lastRenderedPageBreak/>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lastRenderedPageBreak/>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bottom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bottom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r w:rsidR="00537BC2" w:rsidRPr="00F75260" w:rsidTr="007E76C9">
        <w:trPr>
          <w:trHeight w:val="20"/>
        </w:trPr>
        <w:tc>
          <w:tcPr>
            <w:tcW w:w="959" w:type="dxa"/>
            <w:shd w:val="clear" w:color="auto" w:fill="auto"/>
          </w:tcPr>
          <w:p w:rsidR="00537BC2" w:rsidRPr="00F75260" w:rsidRDefault="00537BC2" w:rsidP="00537BC2">
            <w:pPr>
              <w:spacing w:after="0" w:line="240" w:lineRule="auto"/>
              <w:jc w:val="center"/>
              <w:rPr>
                <w:rFonts w:ascii="Times New Roman" w:hAnsi="Times New Roman"/>
                <w:szCs w:val="24"/>
              </w:rPr>
            </w:pPr>
            <w:r w:rsidRPr="00F75260">
              <w:rPr>
                <w:rFonts w:ascii="Times New Roman" w:hAnsi="Times New Roman"/>
                <w:szCs w:val="24"/>
              </w:rPr>
              <w:lastRenderedPageBreak/>
              <w:t>9.2.2.</w:t>
            </w:r>
          </w:p>
        </w:tc>
        <w:tc>
          <w:tcPr>
            <w:tcW w:w="2268" w:type="dxa"/>
            <w:shd w:val="clear" w:color="auto" w:fill="auto"/>
          </w:tcPr>
          <w:p w:rsidR="00537BC2" w:rsidRPr="00F75260" w:rsidRDefault="00537BC2" w:rsidP="00537BC2">
            <w:pPr>
              <w:widowControl w:val="0"/>
              <w:tabs>
                <w:tab w:val="left" w:pos="993"/>
              </w:tabs>
              <w:autoSpaceDE w:val="0"/>
              <w:autoSpaceDN w:val="0"/>
              <w:adjustRightInd w:val="0"/>
              <w:spacing w:after="0" w:line="240" w:lineRule="auto"/>
              <w:rPr>
                <w:rFonts w:ascii="Times New Roman" w:hAnsi="Times New Roman"/>
                <w:szCs w:val="24"/>
              </w:rPr>
            </w:pPr>
            <w:r w:rsidRPr="00F75260">
              <w:rPr>
                <w:rFonts w:ascii="Times New Roman" w:hAnsi="Times New Roman"/>
                <w:szCs w:val="24"/>
              </w:rPr>
              <w:t>Основное меро</w:t>
            </w:r>
            <w:r w:rsidRPr="00F75260">
              <w:rPr>
                <w:rFonts w:ascii="Times New Roman" w:hAnsi="Times New Roman"/>
                <w:szCs w:val="24"/>
              </w:rPr>
              <w:softHyphen/>
              <w:t>приятие 8.2.2. Пре</w:t>
            </w:r>
            <w:r w:rsidRPr="00F75260">
              <w:rPr>
                <w:rFonts w:ascii="Times New Roman" w:hAnsi="Times New Roman"/>
                <w:szCs w:val="24"/>
              </w:rPr>
              <w:softHyphen/>
              <w:t>доставление мер социальной  под</w:t>
            </w:r>
            <w:r w:rsidRPr="00F75260">
              <w:rPr>
                <w:rFonts w:ascii="Times New Roman" w:hAnsi="Times New Roman"/>
                <w:szCs w:val="24"/>
              </w:rPr>
              <w:softHyphen/>
              <w:t>держки педагоги</w:t>
            </w:r>
            <w:r w:rsidRPr="00F75260">
              <w:rPr>
                <w:rFonts w:ascii="Times New Roman" w:hAnsi="Times New Roman"/>
                <w:szCs w:val="24"/>
              </w:rPr>
              <w:softHyphen/>
              <w:t>ческим работникам муниципальных образовательных орга</w:t>
            </w:r>
            <w:r w:rsidRPr="00F75260">
              <w:rPr>
                <w:rFonts w:ascii="Times New Roman" w:hAnsi="Times New Roman"/>
                <w:szCs w:val="24"/>
              </w:rPr>
              <w:softHyphen/>
              <w:t>низаций,  про</w:t>
            </w:r>
            <w:r w:rsidRPr="00F75260">
              <w:rPr>
                <w:rFonts w:ascii="Times New Roman" w:hAnsi="Times New Roman"/>
                <w:szCs w:val="24"/>
              </w:rPr>
              <w:softHyphen/>
              <w:t>жи</w:t>
            </w:r>
            <w:r w:rsidRPr="00F75260">
              <w:rPr>
                <w:rFonts w:ascii="Times New Roman" w:hAnsi="Times New Roman"/>
                <w:szCs w:val="24"/>
              </w:rPr>
              <w:softHyphen/>
              <w:t>вающим  и рабо</w:t>
            </w:r>
            <w:r w:rsidRPr="00F75260">
              <w:rPr>
                <w:rFonts w:ascii="Times New Roman" w:hAnsi="Times New Roman"/>
                <w:szCs w:val="24"/>
              </w:rPr>
              <w:softHyphen/>
              <w:t>тающим  в сель</w:t>
            </w:r>
            <w:r w:rsidRPr="00F75260">
              <w:rPr>
                <w:rFonts w:ascii="Times New Roman" w:hAnsi="Times New Roman"/>
                <w:szCs w:val="24"/>
              </w:rPr>
              <w:softHyphen/>
              <w:t>ских населённых пунктах, рабочих посёлках (посёлках городского типа) на территории Белго</w:t>
            </w:r>
            <w:r w:rsidRPr="00F75260">
              <w:rPr>
                <w:rFonts w:ascii="Times New Roman" w:hAnsi="Times New Roman"/>
                <w:szCs w:val="24"/>
              </w:rPr>
              <w:softHyphen/>
              <w:t>родской области</w:t>
            </w:r>
          </w:p>
        </w:tc>
        <w:tc>
          <w:tcPr>
            <w:tcW w:w="2410" w:type="dxa"/>
            <w:shd w:val="clear" w:color="auto" w:fill="auto"/>
          </w:tcPr>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образо</w:t>
            </w:r>
            <w:r w:rsidRPr="00F75260">
              <w:rPr>
                <w:rFonts w:ascii="Times New Roman" w:hAnsi="Times New Roman"/>
                <w:szCs w:val="24"/>
              </w:rPr>
              <w:softHyphen/>
              <w:t>вания администра</w:t>
            </w:r>
            <w:r w:rsidRPr="00F75260">
              <w:rPr>
                <w:rFonts w:ascii="Times New Roman" w:hAnsi="Times New Roman"/>
                <w:szCs w:val="24"/>
              </w:rPr>
              <w:softHyphen/>
              <w:t>ции</w:t>
            </w:r>
            <w:r>
              <w:rPr>
                <w:rFonts w:ascii="Times New Roman" w:hAnsi="Times New Roman"/>
                <w:szCs w:val="24"/>
              </w:rPr>
              <w:t xml:space="preserve"> Губкинского город</w:t>
            </w:r>
            <w:r>
              <w:rPr>
                <w:rFonts w:ascii="Times New Roman" w:hAnsi="Times New Roman"/>
                <w:szCs w:val="24"/>
              </w:rPr>
              <w:softHyphen/>
              <w:t>ского округа;</w:t>
            </w:r>
          </w:p>
          <w:p w:rsidR="00537BC2" w:rsidRPr="00F75260" w:rsidRDefault="00537BC2" w:rsidP="00537BC2">
            <w:pPr>
              <w:spacing w:after="0" w:line="240" w:lineRule="auto"/>
              <w:rPr>
                <w:rFonts w:ascii="Times New Roman" w:hAnsi="Times New Roman"/>
                <w:szCs w:val="24"/>
              </w:rPr>
            </w:pPr>
            <w:r w:rsidRPr="00F75260">
              <w:rPr>
                <w:rFonts w:ascii="Times New Roman" w:hAnsi="Times New Roman"/>
                <w:szCs w:val="24"/>
              </w:rPr>
              <w:t>управление куль</w:t>
            </w:r>
            <w:r w:rsidRPr="00F75260">
              <w:rPr>
                <w:rFonts w:ascii="Times New Roman" w:hAnsi="Times New Roman"/>
                <w:szCs w:val="24"/>
              </w:rPr>
              <w:softHyphen/>
              <w:t>туры администра</w:t>
            </w:r>
            <w:r w:rsidRPr="00F75260">
              <w:rPr>
                <w:rFonts w:ascii="Times New Roman" w:hAnsi="Times New Roman"/>
                <w:szCs w:val="24"/>
              </w:rPr>
              <w:softHyphen/>
              <w:t>ции Губ</w:t>
            </w:r>
            <w:r w:rsidRPr="00F75260">
              <w:rPr>
                <w:rFonts w:ascii="Times New Roman" w:hAnsi="Times New Roman"/>
                <w:szCs w:val="24"/>
              </w:rPr>
              <w:softHyphen/>
              <w:t>кинского городского  округа</w:t>
            </w:r>
          </w:p>
        </w:tc>
        <w:tc>
          <w:tcPr>
            <w:tcW w:w="4677" w:type="dxa"/>
            <w:tcBorders>
              <w:top w:val="single" w:sz="4" w:space="0" w:color="auto"/>
            </w:tcBorders>
            <w:shd w:val="clear" w:color="auto" w:fill="auto"/>
          </w:tcPr>
          <w:p w:rsidR="00537BC2" w:rsidRPr="00F75260" w:rsidRDefault="00537BC2" w:rsidP="00537BC2">
            <w:pPr>
              <w:pStyle w:val="ConsPlusNormal"/>
              <w:widowControl/>
              <w:ind w:firstLine="0"/>
              <w:outlineLvl w:val="1"/>
              <w:rPr>
                <w:rFonts w:ascii="Times New Roman" w:hAnsi="Times New Roman" w:cs="Times New Roman"/>
                <w:sz w:val="22"/>
                <w:szCs w:val="24"/>
              </w:rPr>
            </w:pPr>
            <w:r w:rsidRPr="00F75260">
              <w:rPr>
                <w:rFonts w:ascii="Times New Roman" w:hAnsi="Times New Roman" w:cs="Times New Roman"/>
                <w:sz w:val="22"/>
                <w:szCs w:val="24"/>
              </w:rPr>
              <w:t>Показатель 8.2.2.1. Доля педаго</w:t>
            </w:r>
            <w:r w:rsidRPr="00F75260">
              <w:rPr>
                <w:rFonts w:ascii="Times New Roman" w:hAnsi="Times New Roman" w:cs="Times New Roman"/>
                <w:sz w:val="22"/>
                <w:szCs w:val="24"/>
              </w:rPr>
              <w:softHyphen/>
              <w:t>гических работников, пользую</w:t>
            </w:r>
            <w:r w:rsidRPr="00F75260">
              <w:rPr>
                <w:rFonts w:ascii="Times New Roman" w:hAnsi="Times New Roman" w:cs="Times New Roman"/>
                <w:sz w:val="22"/>
                <w:szCs w:val="24"/>
              </w:rPr>
              <w:softHyphen/>
              <w:t>щихся социальной льготой на бес</w:t>
            </w:r>
            <w:r w:rsidRPr="00F75260">
              <w:rPr>
                <w:rFonts w:ascii="Times New Roman" w:hAnsi="Times New Roman" w:cs="Times New Roman"/>
                <w:sz w:val="22"/>
                <w:szCs w:val="24"/>
              </w:rPr>
              <w:softHyphen/>
              <w:t>платную жилую площадь с ото</w:t>
            </w:r>
            <w:r w:rsidRPr="00F75260">
              <w:rPr>
                <w:rFonts w:ascii="Times New Roman" w:hAnsi="Times New Roman" w:cs="Times New Roman"/>
                <w:sz w:val="22"/>
                <w:szCs w:val="24"/>
              </w:rPr>
              <w:softHyphen/>
              <w:t>плением и освещением,  от общего количества педагогиче</w:t>
            </w:r>
            <w:r w:rsidRPr="00F75260">
              <w:rPr>
                <w:rFonts w:ascii="Times New Roman" w:hAnsi="Times New Roman" w:cs="Times New Roman"/>
                <w:sz w:val="22"/>
                <w:szCs w:val="24"/>
              </w:rPr>
              <w:softHyphen/>
              <w:t>ских работ</w:t>
            </w:r>
            <w:r w:rsidRPr="00F75260">
              <w:rPr>
                <w:rFonts w:ascii="Times New Roman" w:hAnsi="Times New Roman" w:cs="Times New Roman"/>
                <w:sz w:val="22"/>
                <w:szCs w:val="24"/>
              </w:rPr>
              <w:softHyphen/>
              <w:t>ников, претендую</w:t>
            </w:r>
            <w:r w:rsidRPr="00F75260">
              <w:rPr>
                <w:rFonts w:ascii="Times New Roman" w:hAnsi="Times New Roman" w:cs="Times New Roman"/>
                <w:sz w:val="22"/>
                <w:szCs w:val="24"/>
              </w:rPr>
              <w:softHyphen/>
              <w:t>щих на указан</w:t>
            </w:r>
            <w:r w:rsidRPr="00F75260">
              <w:rPr>
                <w:rFonts w:ascii="Times New Roman" w:hAnsi="Times New Roman" w:cs="Times New Roman"/>
                <w:sz w:val="22"/>
                <w:szCs w:val="24"/>
              </w:rPr>
              <w:softHyphen/>
              <w:t>ное право, %</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850"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3" w:type="dxa"/>
            <w:tcBorders>
              <w:top w:val="single" w:sz="4" w:space="0" w:color="auto"/>
            </w:tcBorders>
            <w:shd w:val="clear" w:color="auto" w:fill="auto"/>
          </w:tcPr>
          <w:p w:rsidR="00537BC2" w:rsidRPr="00F75260" w:rsidRDefault="00537BC2" w:rsidP="00537BC2">
            <w:pPr>
              <w:pStyle w:val="ConsPlusNormal"/>
              <w:widowContro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c>
          <w:tcPr>
            <w:tcW w:w="992" w:type="dxa"/>
            <w:tcBorders>
              <w:top w:val="single" w:sz="4" w:space="0" w:color="auto"/>
            </w:tcBorders>
            <w:shd w:val="clear" w:color="auto" w:fill="auto"/>
          </w:tcPr>
          <w:p w:rsidR="00537BC2" w:rsidRPr="00F75260" w:rsidRDefault="00537BC2" w:rsidP="00537BC2">
            <w:pPr>
              <w:pStyle w:val="ConsPlusNormal"/>
              <w:ind w:firstLine="0"/>
              <w:jc w:val="center"/>
              <w:outlineLvl w:val="1"/>
              <w:rPr>
                <w:rFonts w:ascii="Times New Roman" w:hAnsi="Times New Roman" w:cs="Times New Roman"/>
                <w:sz w:val="22"/>
                <w:szCs w:val="24"/>
              </w:rPr>
            </w:pPr>
            <w:r w:rsidRPr="00F75260">
              <w:rPr>
                <w:rFonts w:ascii="Times New Roman" w:hAnsi="Times New Roman" w:cs="Times New Roman"/>
                <w:sz w:val="22"/>
                <w:szCs w:val="24"/>
              </w:rPr>
              <w:t>100</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0F14EF" w:rsidRDefault="000F14EF" w:rsidP="00537BC2">
      <w:pPr>
        <w:autoSpaceDE w:val="0"/>
        <w:autoSpaceDN w:val="0"/>
        <w:adjustRightInd w:val="0"/>
        <w:spacing w:after="0" w:line="240" w:lineRule="auto"/>
        <w:jc w:val="center"/>
        <w:outlineLvl w:val="0"/>
        <w:rPr>
          <w:rFonts w:ascii="Times New Roman" w:hAnsi="Times New Roman"/>
          <w:b/>
          <w:sz w:val="24"/>
          <w:szCs w:val="24"/>
        </w:rPr>
      </w:pPr>
    </w:p>
    <w:p w:rsidR="000F14EF" w:rsidRDefault="000F14EF" w:rsidP="00537BC2">
      <w:pPr>
        <w:autoSpaceDE w:val="0"/>
        <w:autoSpaceDN w:val="0"/>
        <w:adjustRightInd w:val="0"/>
        <w:spacing w:after="0" w:line="240" w:lineRule="auto"/>
        <w:jc w:val="center"/>
        <w:outlineLvl w:val="0"/>
        <w:rPr>
          <w:rFonts w:ascii="Times New Roman" w:hAnsi="Times New Roman"/>
          <w:b/>
          <w:sz w:val="24"/>
          <w:szCs w:val="24"/>
        </w:rPr>
      </w:pPr>
    </w:p>
    <w:p w:rsidR="0001790B" w:rsidRPr="0001790B" w:rsidRDefault="0001790B" w:rsidP="0001790B">
      <w:pPr>
        <w:jc w:val="both"/>
        <w:rPr>
          <w:rFonts w:ascii="Times New Roman" w:hAnsi="Times New Roman"/>
          <w:b/>
          <w:sz w:val="24"/>
          <w:szCs w:val="24"/>
        </w:rPr>
      </w:pP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0"/>
        <w:gridCol w:w="5920"/>
      </w:tblGrid>
      <w:tr w:rsidR="0001790B" w:rsidTr="0001790B">
        <w:tc>
          <w:tcPr>
            <w:tcW w:w="9180" w:type="dxa"/>
          </w:tcPr>
          <w:p w:rsidR="0001790B" w:rsidRDefault="00221E55" w:rsidP="00221E55">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 xml:space="preserve">                                                                </w:t>
            </w:r>
          </w:p>
        </w:tc>
        <w:tc>
          <w:tcPr>
            <w:tcW w:w="5920" w:type="dxa"/>
          </w:tcPr>
          <w:p w:rsidR="002C717A" w:rsidRDefault="002C717A" w:rsidP="0001790B">
            <w:pPr>
              <w:pStyle w:val="13"/>
              <w:widowControl w:val="0"/>
              <w:autoSpaceDE w:val="0"/>
              <w:autoSpaceDN w:val="0"/>
              <w:adjustRightInd w:val="0"/>
              <w:ind w:left="0"/>
              <w:jc w:val="center"/>
              <w:rPr>
                <w:rFonts w:ascii="Times New Roman" w:hAnsi="Times New Roman"/>
                <w:b/>
                <w:sz w:val="24"/>
                <w:szCs w:val="24"/>
              </w:rPr>
            </w:pPr>
          </w:p>
          <w:p w:rsidR="000F14EF" w:rsidRDefault="000F14EF" w:rsidP="0001790B">
            <w:pPr>
              <w:pStyle w:val="13"/>
              <w:widowControl w:val="0"/>
              <w:autoSpaceDE w:val="0"/>
              <w:autoSpaceDN w:val="0"/>
              <w:adjustRightInd w:val="0"/>
              <w:ind w:left="0"/>
              <w:jc w:val="center"/>
              <w:rPr>
                <w:rFonts w:ascii="Times New Roman" w:hAnsi="Times New Roman"/>
                <w:b/>
                <w:sz w:val="24"/>
                <w:szCs w:val="24"/>
              </w:rPr>
            </w:pP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lastRenderedPageBreak/>
              <w:t xml:space="preserve">Приложение № 3 </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1F5B88">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F5B88">
              <w:rPr>
                <w:rFonts w:ascii="Times New Roman" w:hAnsi="Times New Roman"/>
                <w:b/>
                <w:sz w:val="24"/>
                <w:szCs w:val="24"/>
              </w:rPr>
              <w:t>27</w:t>
            </w:r>
            <w:r>
              <w:rPr>
                <w:rFonts w:ascii="Times New Roman" w:hAnsi="Times New Roman"/>
                <w:b/>
                <w:sz w:val="24"/>
                <w:szCs w:val="24"/>
              </w:rPr>
              <w:t xml:space="preserve"> » </w:t>
            </w:r>
            <w:r w:rsidR="001F5B88">
              <w:rPr>
                <w:rFonts w:ascii="Times New Roman" w:hAnsi="Times New Roman"/>
                <w:b/>
                <w:sz w:val="24"/>
                <w:szCs w:val="24"/>
              </w:rPr>
              <w:t>декабря</w:t>
            </w:r>
            <w:r>
              <w:rPr>
                <w:rFonts w:ascii="Times New Roman" w:hAnsi="Times New Roman"/>
                <w:b/>
                <w:sz w:val="24"/>
                <w:szCs w:val="24"/>
              </w:rPr>
              <w:t xml:space="preserve">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F5B88">
              <w:rPr>
                <w:rFonts w:ascii="Times New Roman" w:hAnsi="Times New Roman"/>
                <w:b/>
                <w:sz w:val="24"/>
                <w:szCs w:val="24"/>
              </w:rPr>
              <w:t>2641-па</w:t>
            </w:r>
          </w:p>
        </w:tc>
      </w:tr>
    </w:tbl>
    <w:p w:rsidR="00221E55" w:rsidRDefault="0001790B" w:rsidP="0001790B">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p>
    <w:p w:rsidR="00221E55" w:rsidRDefault="00221E55" w:rsidP="00537BC2">
      <w:pPr>
        <w:autoSpaceDE w:val="0"/>
        <w:autoSpaceDN w:val="0"/>
        <w:adjustRightInd w:val="0"/>
        <w:spacing w:after="0" w:line="240" w:lineRule="auto"/>
        <w:jc w:val="center"/>
        <w:outlineLvl w:val="0"/>
        <w:rPr>
          <w:rFonts w:ascii="Times New Roman" w:hAnsi="Times New Roman"/>
          <w:b/>
          <w:sz w:val="24"/>
          <w:szCs w:val="24"/>
        </w:rPr>
      </w:pPr>
    </w:p>
    <w:tbl>
      <w:tblPr>
        <w:tblStyle w:val="aff9"/>
        <w:tblpPr w:leftFromText="180" w:rightFromText="180" w:vertAnchor="text" w:horzAnchor="page" w:tblpX="10573" w:tblpY="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tblGrid>
      <w:tr w:rsidR="00221E55" w:rsidTr="0001790B">
        <w:tc>
          <w:tcPr>
            <w:tcW w:w="4786" w:type="dxa"/>
          </w:tcPr>
          <w:p w:rsidR="00221E55" w:rsidRDefault="00221E55" w:rsidP="0001790B">
            <w:pPr>
              <w:pStyle w:val="13"/>
              <w:widowControl w:val="0"/>
              <w:autoSpaceDE w:val="0"/>
              <w:autoSpaceDN w:val="0"/>
              <w:adjustRightInd w:val="0"/>
              <w:jc w:val="center"/>
              <w:rPr>
                <w:rFonts w:ascii="Times New Roman" w:hAnsi="Times New Roman"/>
                <w:b/>
                <w:sz w:val="24"/>
                <w:szCs w:val="24"/>
              </w:rPr>
            </w:pP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Приложение №</w:t>
            </w:r>
            <w:r>
              <w:rPr>
                <w:rFonts w:ascii="Times New Roman" w:hAnsi="Times New Roman"/>
                <w:b/>
                <w:sz w:val="24"/>
                <w:szCs w:val="24"/>
              </w:rPr>
              <w:t xml:space="preserve"> 3 </w:t>
            </w:r>
          </w:p>
          <w:p w:rsidR="00221E55" w:rsidRDefault="00221E55" w:rsidP="0001790B">
            <w:pPr>
              <w:pStyle w:val="13"/>
              <w:widowControl w:val="0"/>
              <w:autoSpaceDE w:val="0"/>
              <w:autoSpaceDN w:val="0"/>
              <w:adjustRightInd w:val="0"/>
              <w:jc w:val="center"/>
              <w:rPr>
                <w:rFonts w:ascii="Times New Roman" w:hAnsi="Times New Roman"/>
                <w:b/>
                <w:sz w:val="24"/>
                <w:szCs w:val="24"/>
              </w:rPr>
            </w:pPr>
            <w:r w:rsidRPr="00B60386">
              <w:rPr>
                <w:rFonts w:ascii="Times New Roman" w:hAnsi="Times New Roman"/>
                <w:b/>
                <w:sz w:val="24"/>
                <w:szCs w:val="24"/>
              </w:rPr>
              <w:t xml:space="preserve"> к муниципальной программе «Развитие образования  Губкинского городского округа</w:t>
            </w:r>
            <w:r>
              <w:rPr>
                <w:rFonts w:ascii="Times New Roman" w:hAnsi="Times New Roman"/>
                <w:b/>
                <w:sz w:val="24"/>
                <w:szCs w:val="24"/>
              </w:rPr>
              <w:t xml:space="preserve"> Белгородской области</w:t>
            </w:r>
            <w:r w:rsidRPr="00B60386">
              <w:rPr>
                <w:rFonts w:ascii="Times New Roman" w:hAnsi="Times New Roman"/>
                <w:b/>
                <w:sz w:val="24"/>
                <w:szCs w:val="24"/>
              </w:rPr>
              <w:t>»</w:t>
            </w:r>
          </w:p>
        </w:tc>
      </w:tr>
    </w:tbl>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537BC2" w:rsidRDefault="00537BC2" w:rsidP="00537BC2">
      <w:pPr>
        <w:autoSpaceDE w:val="0"/>
        <w:autoSpaceDN w:val="0"/>
        <w:adjustRightInd w:val="0"/>
        <w:spacing w:after="0" w:line="240" w:lineRule="auto"/>
        <w:jc w:val="center"/>
        <w:outlineLvl w:val="0"/>
        <w:rPr>
          <w:rFonts w:ascii="Times New Roman" w:hAnsi="Times New Roman"/>
          <w:b/>
          <w:sz w:val="24"/>
          <w:szCs w:val="24"/>
        </w:rPr>
      </w:pPr>
    </w:p>
    <w:p w:rsidR="00876385" w:rsidRDefault="0087638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537BC2" w:rsidRDefault="00537BC2"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221E55" w:rsidRDefault="00221E55" w:rsidP="00D76D43">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0F1D95"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 xml:space="preserve">Ресурсное обеспечение  </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r w:rsidRPr="000F1D95">
        <w:rPr>
          <w:rFonts w:ascii="Times New Roman" w:hAnsi="Times New Roman"/>
          <w:b/>
          <w:bCs/>
          <w:sz w:val="24"/>
          <w:szCs w:val="24"/>
        </w:rPr>
        <w:t>и прогнозная (справочная)  оценка расходов на реализацию основных мероприятий муниципальной программы</w:t>
      </w:r>
      <w:r>
        <w:rPr>
          <w:rFonts w:ascii="Times New Roman" w:hAnsi="Times New Roman"/>
          <w:b/>
          <w:bCs/>
          <w:sz w:val="24"/>
          <w:szCs w:val="24"/>
        </w:rPr>
        <w:br/>
      </w:r>
      <w:r w:rsidRPr="000F1D95">
        <w:rPr>
          <w:rFonts w:ascii="Times New Roman" w:hAnsi="Times New Roman"/>
          <w:b/>
          <w:bCs/>
          <w:sz w:val="24"/>
          <w:szCs w:val="24"/>
        </w:rPr>
        <w:t xml:space="preserve"> </w:t>
      </w:r>
      <w:r>
        <w:rPr>
          <w:rFonts w:ascii="Times New Roman" w:hAnsi="Times New Roman"/>
          <w:b/>
          <w:bCs/>
          <w:sz w:val="24"/>
          <w:szCs w:val="24"/>
        </w:rPr>
        <w:t>«Развитие образования Губкинского городского округа Белгородской области»</w:t>
      </w:r>
      <w:r w:rsidRPr="000F1D95">
        <w:rPr>
          <w:rFonts w:ascii="Times New Roman" w:hAnsi="Times New Roman"/>
          <w:b/>
          <w:bCs/>
          <w:sz w:val="24"/>
          <w:szCs w:val="24"/>
        </w:rPr>
        <w:t xml:space="preserve"> из различных источников финансирования</w:t>
      </w:r>
    </w:p>
    <w:p w:rsidR="00B87E1C" w:rsidRDefault="00B87E1C" w:rsidP="00B87E1C">
      <w:pPr>
        <w:pStyle w:val="13"/>
        <w:widowControl w:val="0"/>
        <w:autoSpaceDE w:val="0"/>
        <w:autoSpaceDN w:val="0"/>
        <w:adjustRightInd w:val="0"/>
        <w:spacing w:after="0" w:line="240" w:lineRule="auto"/>
        <w:jc w:val="center"/>
        <w:rPr>
          <w:rFonts w:ascii="Times New Roman" w:hAnsi="Times New Roman"/>
          <w:b/>
          <w:bCs/>
          <w:sz w:val="24"/>
          <w:szCs w:val="24"/>
        </w:rPr>
      </w:pPr>
    </w:p>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p w:rsidR="00B87E1C" w:rsidRDefault="00B87E1C" w:rsidP="00B87E1C">
      <w:pPr>
        <w:autoSpaceDE w:val="0"/>
        <w:autoSpaceDN w:val="0"/>
        <w:adjustRightInd w:val="0"/>
        <w:spacing w:line="240" w:lineRule="auto"/>
        <w:jc w:val="center"/>
        <w:outlineLvl w:val="0"/>
        <w:rPr>
          <w:rFonts w:ascii="Times New Roman" w:hAnsi="Times New Roman"/>
          <w:b/>
          <w:color w:val="000000"/>
          <w:sz w:val="24"/>
          <w:szCs w:val="24"/>
        </w:rPr>
      </w:pPr>
      <w:r w:rsidRPr="001343C3">
        <w:rPr>
          <w:rFonts w:ascii="Times New Roman" w:hAnsi="Times New Roman"/>
          <w:b/>
          <w:color w:val="000000"/>
          <w:sz w:val="24"/>
          <w:szCs w:val="24"/>
          <w:lang w:val="en-US"/>
        </w:rPr>
        <w:t>II</w:t>
      </w:r>
      <w:r w:rsidRPr="001343C3">
        <w:rPr>
          <w:rFonts w:ascii="Times New Roman" w:hAnsi="Times New Roman"/>
          <w:b/>
          <w:color w:val="000000"/>
          <w:sz w:val="24"/>
          <w:szCs w:val="24"/>
        </w:rPr>
        <w:t xml:space="preserve"> этап реализации муниципальной программы</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96"/>
        <w:gridCol w:w="2465"/>
        <w:gridCol w:w="3402"/>
        <w:gridCol w:w="1701"/>
        <w:gridCol w:w="1417"/>
        <w:gridCol w:w="1560"/>
        <w:gridCol w:w="1559"/>
        <w:gridCol w:w="1276"/>
      </w:tblGrid>
      <w:tr w:rsidR="00B87E1C" w:rsidRPr="00B02E9C" w:rsidTr="0001790B">
        <w:tc>
          <w:tcPr>
            <w:tcW w:w="1896"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Статус</w:t>
            </w:r>
          </w:p>
        </w:tc>
        <w:tc>
          <w:tcPr>
            <w:tcW w:w="2465"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Наименование муниципальной про</w:t>
            </w:r>
            <w:r w:rsidRPr="00B02E9C">
              <w:rPr>
                <w:rFonts w:ascii="Times New Roman" w:hAnsi="Times New Roman"/>
                <w:b/>
                <w:bCs/>
                <w:sz w:val="22"/>
                <w:szCs w:val="22"/>
              </w:rPr>
              <w:softHyphen/>
              <w:t>граммы, подпро</w:t>
            </w:r>
            <w:r w:rsidRPr="00B02E9C">
              <w:rPr>
                <w:rFonts w:ascii="Times New Roman" w:hAnsi="Times New Roman"/>
                <w:b/>
                <w:bCs/>
                <w:sz w:val="22"/>
                <w:szCs w:val="22"/>
              </w:rPr>
              <w:softHyphen/>
              <w:t>граммы, основные мероприятия</w:t>
            </w:r>
          </w:p>
        </w:tc>
        <w:tc>
          <w:tcPr>
            <w:tcW w:w="3402" w:type="dxa"/>
            <w:vMerge w:val="restart"/>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r w:rsidRPr="00B02E9C">
              <w:rPr>
                <w:rFonts w:ascii="Times New Roman" w:hAnsi="Times New Roman"/>
                <w:b/>
                <w:bCs/>
                <w:sz w:val="22"/>
                <w:szCs w:val="22"/>
              </w:rPr>
              <w:t>Источник финан</w:t>
            </w:r>
            <w:r w:rsidRPr="00B02E9C">
              <w:rPr>
                <w:rFonts w:ascii="Times New Roman" w:hAnsi="Times New Roman"/>
                <w:b/>
                <w:bCs/>
                <w:sz w:val="22"/>
                <w:szCs w:val="22"/>
              </w:rPr>
              <w:softHyphen/>
              <w:t>сирования</w:t>
            </w:r>
          </w:p>
        </w:tc>
        <w:tc>
          <w:tcPr>
            <w:tcW w:w="7513" w:type="dxa"/>
            <w:gridSpan w:val="5"/>
          </w:tcPr>
          <w:p w:rsidR="00B87E1C" w:rsidRPr="00A3302D" w:rsidRDefault="00B87E1C" w:rsidP="0001790B">
            <w:pPr>
              <w:autoSpaceDE w:val="0"/>
              <w:autoSpaceDN w:val="0"/>
              <w:adjustRightInd w:val="0"/>
              <w:jc w:val="center"/>
              <w:outlineLvl w:val="0"/>
              <w:rPr>
                <w:b/>
                <w:color w:val="000000"/>
                <w:sz w:val="24"/>
                <w:szCs w:val="24"/>
              </w:rPr>
            </w:pPr>
            <w:r w:rsidRPr="00A3302D">
              <w:rPr>
                <w:rFonts w:ascii="Times New Roman" w:hAnsi="Times New Roman"/>
                <w:b/>
                <w:bCs/>
                <w:szCs w:val="24"/>
                <w:lang w:eastAsia="ru-RU"/>
              </w:rPr>
              <w:t>Оценка расходов на II этап реализации программы (тыс. рублей), годы</w:t>
            </w:r>
          </w:p>
        </w:tc>
      </w:tr>
      <w:tr w:rsidR="00B87E1C" w:rsidRPr="00B02E9C" w:rsidTr="0001790B">
        <w:tc>
          <w:tcPr>
            <w:tcW w:w="1896"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2465"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3402" w:type="dxa"/>
            <w:vMerge/>
          </w:tcPr>
          <w:p w:rsidR="00B87E1C" w:rsidRPr="00B02E9C" w:rsidRDefault="00B87E1C" w:rsidP="0001790B">
            <w:pPr>
              <w:pStyle w:val="13"/>
              <w:widowControl w:val="0"/>
              <w:autoSpaceDE w:val="0"/>
              <w:autoSpaceDN w:val="0"/>
              <w:adjustRightInd w:val="0"/>
              <w:spacing w:after="0" w:line="240" w:lineRule="auto"/>
              <w:ind w:left="0"/>
              <w:jc w:val="center"/>
              <w:rPr>
                <w:rFonts w:ascii="Times New Roman" w:hAnsi="Times New Roman"/>
                <w:b/>
                <w:bCs/>
                <w:sz w:val="22"/>
                <w:szCs w:val="22"/>
              </w:rPr>
            </w:pPr>
          </w:p>
        </w:tc>
        <w:tc>
          <w:tcPr>
            <w:tcW w:w="1701"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sidRPr="00B02E9C">
              <w:rPr>
                <w:rFonts w:ascii="Times New Roman" w:hAnsi="Times New Roman"/>
                <w:b/>
                <w:bCs/>
                <w:sz w:val="22"/>
                <w:szCs w:val="22"/>
              </w:rPr>
              <w:t>2021</w:t>
            </w:r>
            <w:r>
              <w:rPr>
                <w:rFonts w:ascii="Times New Roman" w:hAnsi="Times New Roman"/>
                <w:b/>
                <w:bCs/>
                <w:sz w:val="22"/>
                <w:szCs w:val="22"/>
              </w:rPr>
              <w:t xml:space="preserve"> </w:t>
            </w:r>
          </w:p>
        </w:tc>
        <w:tc>
          <w:tcPr>
            <w:tcW w:w="1417"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2022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60"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2023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559"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2024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c>
          <w:tcPr>
            <w:tcW w:w="1276" w:type="dxa"/>
            <w:vAlign w:val="center"/>
          </w:tcPr>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p w:rsidR="00B87E1C" w:rsidRPr="00B02E9C"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r>
              <w:rPr>
                <w:rFonts w:ascii="Times New Roman" w:hAnsi="Times New Roman"/>
                <w:b/>
                <w:bCs/>
                <w:sz w:val="22"/>
                <w:szCs w:val="22"/>
              </w:rPr>
              <w:t xml:space="preserve">2025 </w:t>
            </w:r>
          </w:p>
          <w:p w:rsidR="00B87E1C" w:rsidRPr="00B02E9C"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2"/>
                <w:szCs w:val="22"/>
              </w:rPr>
            </w:pPr>
          </w:p>
        </w:tc>
      </w:tr>
    </w:tbl>
    <w:p w:rsidR="00B87E1C" w:rsidRPr="007507E7" w:rsidRDefault="00B87E1C" w:rsidP="00B87E1C">
      <w:pPr>
        <w:pStyle w:val="13"/>
        <w:widowControl w:val="0"/>
        <w:autoSpaceDE w:val="0"/>
        <w:autoSpaceDN w:val="0"/>
        <w:adjustRightInd w:val="0"/>
        <w:spacing w:after="0" w:line="240" w:lineRule="auto"/>
        <w:jc w:val="center"/>
        <w:rPr>
          <w:rFonts w:ascii="Times New Roman" w:hAnsi="Times New Roman"/>
          <w:b/>
          <w:bCs/>
          <w:sz w:val="2"/>
          <w:szCs w:val="2"/>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2410"/>
        <w:gridCol w:w="3402"/>
        <w:gridCol w:w="1701"/>
        <w:gridCol w:w="1417"/>
        <w:gridCol w:w="1560"/>
        <w:gridCol w:w="1559"/>
        <w:gridCol w:w="1276"/>
      </w:tblGrid>
      <w:tr w:rsidR="00B87E1C" w:rsidRPr="000F1D95" w:rsidTr="0001790B">
        <w:trPr>
          <w:trHeight w:val="277"/>
          <w:tblHeader/>
        </w:trPr>
        <w:tc>
          <w:tcPr>
            <w:tcW w:w="1951"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1</w:t>
            </w:r>
          </w:p>
        </w:tc>
        <w:tc>
          <w:tcPr>
            <w:tcW w:w="2410"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2</w:t>
            </w:r>
          </w:p>
        </w:tc>
        <w:tc>
          <w:tcPr>
            <w:tcW w:w="3402" w:type="dxa"/>
          </w:tcPr>
          <w:p w:rsidR="00B87E1C" w:rsidRPr="0027040B" w:rsidRDefault="00B87E1C" w:rsidP="0001790B">
            <w:pPr>
              <w:pStyle w:val="13"/>
              <w:widowControl w:val="0"/>
              <w:autoSpaceDE w:val="0"/>
              <w:autoSpaceDN w:val="0"/>
              <w:adjustRightInd w:val="0"/>
              <w:spacing w:after="0" w:line="240" w:lineRule="auto"/>
              <w:ind w:left="0"/>
              <w:jc w:val="center"/>
              <w:rPr>
                <w:rFonts w:ascii="Times New Roman" w:hAnsi="Times New Roman"/>
                <w:bCs/>
                <w:sz w:val="22"/>
                <w:szCs w:val="24"/>
              </w:rPr>
            </w:pPr>
            <w:r w:rsidRPr="0027040B">
              <w:rPr>
                <w:rFonts w:ascii="Times New Roman" w:hAnsi="Times New Roman"/>
                <w:bCs/>
                <w:sz w:val="22"/>
                <w:szCs w:val="24"/>
              </w:rPr>
              <w:t>3</w:t>
            </w:r>
          </w:p>
        </w:tc>
        <w:tc>
          <w:tcPr>
            <w:tcW w:w="1701"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4</w:t>
            </w:r>
          </w:p>
        </w:tc>
        <w:tc>
          <w:tcPr>
            <w:tcW w:w="1417"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5</w:t>
            </w:r>
          </w:p>
        </w:tc>
        <w:tc>
          <w:tcPr>
            <w:tcW w:w="1560"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6</w:t>
            </w:r>
          </w:p>
        </w:tc>
        <w:tc>
          <w:tcPr>
            <w:tcW w:w="1559"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7</w:t>
            </w:r>
          </w:p>
        </w:tc>
        <w:tc>
          <w:tcPr>
            <w:tcW w:w="1276" w:type="dxa"/>
          </w:tcPr>
          <w:p w:rsidR="00B87E1C" w:rsidRPr="0027040B" w:rsidRDefault="00B87E1C" w:rsidP="0001790B">
            <w:pPr>
              <w:pStyle w:val="13"/>
              <w:widowControl w:val="0"/>
              <w:autoSpaceDE w:val="0"/>
              <w:autoSpaceDN w:val="0"/>
              <w:adjustRightInd w:val="0"/>
              <w:spacing w:after="0" w:line="240" w:lineRule="auto"/>
              <w:ind w:left="0" w:hanging="108"/>
              <w:jc w:val="center"/>
              <w:rPr>
                <w:rFonts w:ascii="Times New Roman" w:hAnsi="Times New Roman"/>
                <w:bCs/>
                <w:sz w:val="22"/>
                <w:szCs w:val="24"/>
              </w:rPr>
            </w:pPr>
            <w:r>
              <w:rPr>
                <w:rFonts w:ascii="Times New Roman" w:hAnsi="Times New Roman"/>
                <w:bCs/>
                <w:sz w:val="22"/>
                <w:szCs w:val="24"/>
              </w:rPr>
              <w:t>8</w:t>
            </w:r>
          </w:p>
        </w:tc>
      </w:tr>
      <w:tr w:rsidR="00B87E1C" w:rsidRPr="00A031AC" w:rsidTr="0001790B">
        <w:tc>
          <w:tcPr>
            <w:tcW w:w="1951"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Муниципальная программа</w:t>
            </w:r>
          </w:p>
        </w:tc>
        <w:tc>
          <w:tcPr>
            <w:tcW w:w="2410" w:type="dxa"/>
            <w:vMerge w:val="restart"/>
          </w:tcPr>
          <w:p w:rsidR="00B87E1C" w:rsidRPr="00876385" w:rsidRDefault="00B87E1C" w:rsidP="0001790B">
            <w:pPr>
              <w:pStyle w:val="ConsPlusNormal"/>
              <w:widowControl/>
              <w:ind w:firstLine="0"/>
              <w:outlineLvl w:val="1"/>
              <w:rPr>
                <w:rFonts w:ascii="Times New Roman" w:hAnsi="Times New Roman" w:cs="Times New Roman"/>
                <w:sz w:val="22"/>
                <w:szCs w:val="24"/>
              </w:rPr>
            </w:pPr>
            <w:r w:rsidRPr="00876385">
              <w:rPr>
                <w:rFonts w:ascii="Times New Roman" w:hAnsi="Times New Roman" w:cs="Times New Roman"/>
                <w:sz w:val="22"/>
                <w:szCs w:val="24"/>
              </w:rPr>
              <w:t>Развитие образова</w:t>
            </w:r>
            <w:r w:rsidRPr="00876385">
              <w:rPr>
                <w:rFonts w:ascii="Times New Roman" w:hAnsi="Times New Roman" w:cs="Times New Roman"/>
                <w:sz w:val="22"/>
                <w:szCs w:val="24"/>
              </w:rPr>
              <w:softHyphen/>
              <w:t>ния Губкинского город</w:t>
            </w:r>
            <w:r w:rsidRPr="00876385">
              <w:rPr>
                <w:rFonts w:ascii="Times New Roman" w:hAnsi="Times New Roman" w:cs="Times New Roman"/>
                <w:sz w:val="22"/>
                <w:szCs w:val="24"/>
              </w:rPr>
              <w:softHyphen/>
              <w:t>ского округа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2526497,8</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3212236,4</w:t>
            </w:r>
          </w:p>
        </w:tc>
        <w:tc>
          <w:tcPr>
            <w:tcW w:w="1560" w:type="dxa"/>
            <w:vAlign w:val="center"/>
          </w:tcPr>
          <w:p w:rsidR="00B87E1C" w:rsidRPr="00D475BF" w:rsidRDefault="00A8202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2888736,2</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2723350,5</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2025991,0</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r>
              <w:rPr>
                <w:rFonts w:ascii="Times New Roman" w:hAnsi="Times New Roman" w:cs="Times New Roman"/>
                <w:sz w:val="22"/>
                <w:szCs w:val="24"/>
              </w:rPr>
              <w:t xml:space="preserve"> Белгородской области (далее – 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913639,4</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804150,6</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719085,0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687788,0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518652,0</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1370609,5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2140767,1</w:t>
            </w:r>
          </w:p>
        </w:tc>
        <w:tc>
          <w:tcPr>
            <w:tcW w:w="1560" w:type="dxa"/>
            <w:vAlign w:val="center"/>
          </w:tcPr>
          <w:p w:rsidR="00B87E1C" w:rsidRPr="00D475BF" w:rsidRDefault="00A8202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1998362,0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1867153,5</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1385365,0</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100438,7</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A8202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70096,2</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14"/>
        </w:trPr>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141810,2</w:t>
            </w:r>
          </w:p>
        </w:tc>
        <w:tc>
          <w:tcPr>
            <w:tcW w:w="1417" w:type="dxa"/>
          </w:tcPr>
          <w:p w:rsidR="00B87E1C" w:rsidRPr="001A7273" w:rsidRDefault="00B87E1C" w:rsidP="0001790B">
            <w:pPr>
              <w:jc w:val="right"/>
              <w:rPr>
                <w:rFonts w:ascii="Times New Roman" w:hAnsi="Times New Roman"/>
                <w:szCs w:val="24"/>
                <w:lang w:eastAsia="ru-RU"/>
              </w:rPr>
            </w:pPr>
            <w:r w:rsidRPr="001A7273">
              <w:rPr>
                <w:rFonts w:ascii="Times New Roman" w:hAnsi="Times New Roman"/>
                <w:szCs w:val="24"/>
                <w:lang w:eastAsia="ru-RU"/>
              </w:rPr>
              <w:t>140143,0</w:t>
            </w:r>
          </w:p>
        </w:tc>
        <w:tc>
          <w:tcPr>
            <w:tcW w:w="1560" w:type="dxa"/>
          </w:tcPr>
          <w:p w:rsidR="00B87E1C" w:rsidRPr="00D475BF" w:rsidRDefault="00B87E1C" w:rsidP="0001790B">
            <w:pPr>
              <w:jc w:val="right"/>
              <w:rPr>
                <w:rFonts w:ascii="Times New Roman" w:hAnsi="Times New Roman"/>
                <w:szCs w:val="24"/>
                <w:lang w:eastAsia="ru-RU"/>
              </w:rPr>
            </w:pPr>
            <w:r>
              <w:rPr>
                <w:rFonts w:ascii="Times New Roman" w:hAnsi="Times New Roman"/>
                <w:szCs w:val="24"/>
                <w:lang w:eastAsia="ru-RU"/>
              </w:rPr>
              <w:t>101193,0</w:t>
            </w:r>
          </w:p>
        </w:tc>
        <w:tc>
          <w:tcPr>
            <w:tcW w:w="1559" w:type="dxa"/>
          </w:tcPr>
          <w:p w:rsidR="00B87E1C" w:rsidRPr="00D475BF" w:rsidRDefault="00B87E1C" w:rsidP="0001790B">
            <w:pPr>
              <w:jc w:val="right"/>
              <w:rPr>
                <w:rFonts w:ascii="Times New Roman" w:hAnsi="Times New Roman"/>
                <w:szCs w:val="24"/>
                <w:lang w:eastAsia="ru-RU"/>
              </w:rPr>
            </w:pPr>
            <w:r>
              <w:rPr>
                <w:rFonts w:ascii="Times New Roman" w:hAnsi="Times New Roman"/>
                <w:szCs w:val="24"/>
                <w:lang w:eastAsia="ru-RU"/>
              </w:rPr>
              <w:t>101296,0</w:t>
            </w:r>
          </w:p>
        </w:tc>
        <w:tc>
          <w:tcPr>
            <w:tcW w:w="1276" w:type="dxa"/>
          </w:tcPr>
          <w:p w:rsidR="00B87E1C" w:rsidRPr="00D475BF" w:rsidRDefault="00B87E1C" w:rsidP="0001790B">
            <w:pPr>
              <w:jc w:val="right"/>
              <w:rPr>
                <w:rFonts w:ascii="Times New Roman" w:hAnsi="Times New Roman"/>
                <w:szCs w:val="24"/>
                <w:lang w:eastAsia="ru-RU"/>
              </w:rPr>
            </w:pPr>
            <w:r>
              <w:rPr>
                <w:rFonts w:ascii="Times New Roman" w:hAnsi="Times New Roman"/>
                <w:szCs w:val="24"/>
                <w:lang w:eastAsia="ru-RU"/>
              </w:rPr>
              <w:t>121974,0</w:t>
            </w:r>
          </w:p>
        </w:tc>
      </w:tr>
      <w:tr w:rsidR="00B87E1C" w:rsidRPr="00A031AC" w:rsidTr="0001790B">
        <w:trPr>
          <w:trHeight w:val="34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дошколь</w:t>
            </w:r>
            <w:r w:rsidRPr="00D475BF">
              <w:rPr>
                <w:rFonts w:ascii="Times New Roman" w:hAnsi="Times New Roman" w:cs="Times New Roman"/>
                <w:sz w:val="22"/>
                <w:szCs w:val="24"/>
              </w:rPr>
              <w:softHyphen/>
              <w:t>ного образования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924343,8</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1201344,7</w:t>
            </w:r>
          </w:p>
        </w:tc>
        <w:tc>
          <w:tcPr>
            <w:tcW w:w="1560" w:type="dxa"/>
            <w:vAlign w:val="center"/>
          </w:tcPr>
          <w:p w:rsidR="00B87E1C" w:rsidRPr="00D475BF" w:rsidRDefault="00A8202F"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1117819,0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1155555,0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868629,0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347442,5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243276,0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171505,0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177461,0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101207,0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500979,3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885468,7</w:t>
            </w:r>
          </w:p>
        </w:tc>
        <w:tc>
          <w:tcPr>
            <w:tcW w:w="1560" w:type="dxa"/>
            <w:vAlign w:val="center"/>
          </w:tcPr>
          <w:p w:rsidR="00B87E1C" w:rsidRPr="00D475BF" w:rsidRDefault="00A8202F"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871188,0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902968,0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дошкольного образо</w:t>
            </w:r>
            <w:r w:rsidRPr="00D475BF">
              <w:rPr>
                <w:rFonts w:ascii="Times New Roman" w:hAnsi="Times New Roman" w:cs="Times New Roman"/>
                <w:sz w:val="22"/>
                <w:szCs w:val="24"/>
              </w:rPr>
              <w:softHyphen/>
              <w:t>вания в муниципаль</w:t>
            </w:r>
            <w:r w:rsidRPr="00D475BF">
              <w:rPr>
                <w:rFonts w:ascii="Times New Roman" w:hAnsi="Times New Roman" w:cs="Times New Roman"/>
                <w:sz w:val="22"/>
                <w:szCs w:val="24"/>
              </w:rPr>
              <w:softHyphen/>
              <w:t>ных и негосударст</w:t>
            </w:r>
            <w:r w:rsidRPr="00D475BF">
              <w:rPr>
                <w:rFonts w:ascii="Times New Roman" w:hAnsi="Times New Roman" w:cs="Times New Roman"/>
                <w:sz w:val="22"/>
                <w:szCs w:val="24"/>
              </w:rPr>
              <w:softHyphen/>
              <w:t>венных дошкольных образовательных ор</w:t>
            </w:r>
            <w:r w:rsidRPr="00D475BF">
              <w:rPr>
                <w:rFonts w:ascii="Times New Roman" w:hAnsi="Times New Roman" w:cs="Times New Roman"/>
                <w:sz w:val="22"/>
                <w:szCs w:val="24"/>
              </w:rPr>
              <w:softHyphen/>
              <w:t>ганизациях</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689872,0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737269,0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772511,0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678233,0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431124,3</w:t>
            </w:r>
          </w:p>
        </w:tc>
        <w:tc>
          <w:tcPr>
            <w:tcW w:w="1417" w:type="dxa"/>
            <w:vAlign w:val="center"/>
          </w:tcPr>
          <w:p w:rsidR="00B87E1C" w:rsidRPr="001A7273" w:rsidRDefault="00A8202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689872,0</w:t>
            </w:r>
          </w:p>
        </w:tc>
        <w:tc>
          <w:tcPr>
            <w:tcW w:w="1560"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737269,0</w:t>
            </w:r>
          </w:p>
        </w:tc>
        <w:tc>
          <w:tcPr>
            <w:tcW w:w="1559"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772511,0</w:t>
            </w:r>
          </w:p>
        </w:tc>
        <w:tc>
          <w:tcPr>
            <w:tcW w:w="1276" w:type="dxa"/>
            <w:vAlign w:val="center"/>
          </w:tcPr>
          <w:p w:rsidR="00B87E1C" w:rsidRPr="00E74B0B"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678233,0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w:t>
            </w:r>
            <w:r w:rsidRPr="00D475BF">
              <w:rPr>
                <w:rFonts w:ascii="Times New Roman" w:hAnsi="Times New Roman" w:cs="Times New Roman"/>
                <w:sz w:val="22"/>
                <w:szCs w:val="24"/>
              </w:rPr>
              <w:softHyphen/>
              <w:t>жетным и автономным организациям субси</w:t>
            </w:r>
            <w:r w:rsidRPr="00D475BF">
              <w:rPr>
                <w:rFonts w:ascii="Times New Roman" w:hAnsi="Times New Roman" w:cs="Times New Roman"/>
                <w:sz w:val="22"/>
                <w:szCs w:val="24"/>
              </w:rPr>
              <w:softHyphen/>
              <w:t>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381660,9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234880,0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236253,0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240643,0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187984,0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162280,0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16755,0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75922,0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72600,0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75126,0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89189,0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1.2.1.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Укрепление матери</w:t>
            </w:r>
            <w:r w:rsidRPr="00D475BF">
              <w:rPr>
                <w:rFonts w:ascii="Times New Roman" w:hAnsi="Times New Roman" w:cs="Times New Roman"/>
                <w:sz w:val="22"/>
                <w:szCs w:val="24"/>
              </w:rPr>
              <w:softHyphen/>
              <w:t xml:space="preserve">ально-технической </w:t>
            </w:r>
            <w:r w:rsidRPr="00D475BF">
              <w:rPr>
                <w:rFonts w:ascii="Times New Roman" w:hAnsi="Times New Roman" w:cs="Times New Roman"/>
                <w:sz w:val="22"/>
                <w:szCs w:val="24"/>
              </w:rPr>
              <w:lastRenderedPageBreak/>
              <w:t>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111558,6</w:t>
            </w:r>
          </w:p>
        </w:tc>
        <w:tc>
          <w:tcPr>
            <w:tcW w:w="1417" w:type="dxa"/>
            <w:vAlign w:val="center"/>
          </w:tcPr>
          <w:p w:rsidR="00B87E1C" w:rsidRPr="001A7273" w:rsidRDefault="00845A22"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276592,7</w:t>
            </w:r>
          </w:p>
        </w:tc>
        <w:tc>
          <w:tcPr>
            <w:tcW w:w="1560" w:type="dxa"/>
            <w:vAlign w:val="center"/>
          </w:tcPr>
          <w:p w:rsidR="00B87E1C" w:rsidRPr="00D475BF" w:rsidRDefault="00845A22"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144297,0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142401,0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бюджет Губкинского городского </w:t>
            </w:r>
            <w:r w:rsidRPr="00D475BF">
              <w:rPr>
                <w:rFonts w:ascii="Times New Roman" w:hAnsi="Times New Roman" w:cs="Times New Roman"/>
                <w:sz w:val="22"/>
                <w:szCs w:val="24"/>
              </w:rPr>
              <w:lastRenderedPageBreak/>
              <w:t>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58458,6</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80996,0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10378,0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11944,0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53100,0</w:t>
            </w:r>
          </w:p>
        </w:tc>
        <w:tc>
          <w:tcPr>
            <w:tcW w:w="1417" w:type="dxa"/>
            <w:vAlign w:val="center"/>
          </w:tcPr>
          <w:p w:rsidR="00B87E1C" w:rsidRPr="001A7273" w:rsidRDefault="00271AB0"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195596,7</w:t>
            </w:r>
          </w:p>
        </w:tc>
        <w:tc>
          <w:tcPr>
            <w:tcW w:w="1560" w:type="dxa"/>
            <w:vAlign w:val="center"/>
          </w:tcPr>
          <w:p w:rsidR="00B87E1C" w:rsidRPr="00D475BF" w:rsidRDefault="00271AB0"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133919,0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130457,0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общего об</w:t>
            </w:r>
            <w:r w:rsidRPr="00D475BF">
              <w:rPr>
                <w:rFonts w:ascii="Times New Roman" w:hAnsi="Times New Roman" w:cs="Times New Roman"/>
                <w:sz w:val="22"/>
                <w:szCs w:val="24"/>
              </w:rPr>
              <w:softHyphen/>
              <w:t>разования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1121509,6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1677661,7</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1471701,6</w:t>
            </w:r>
          </w:p>
        </w:tc>
        <w:tc>
          <w:tcPr>
            <w:tcW w:w="1559"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1257152,4</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877991,0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246836,4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303610,7</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277413,0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229404,0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794954,8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1228725,3</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1110192,4</w:t>
            </w:r>
          </w:p>
        </w:tc>
        <w:tc>
          <w:tcPr>
            <w:tcW w:w="1559" w:type="dxa"/>
            <w:vAlign w:val="center"/>
          </w:tcPr>
          <w:p w:rsidR="00B87E1C" w:rsidRPr="00D475BF" w:rsidRDefault="007E1CE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946635,4</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691028,0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66418,4</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127175,7</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70096,2</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67113,0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w:t>
            </w:r>
            <w:r w:rsidRPr="00D475BF">
              <w:rPr>
                <w:rFonts w:ascii="Times New Roman" w:hAnsi="Times New Roman" w:cs="Times New Roman"/>
                <w:sz w:val="22"/>
                <w:szCs w:val="24"/>
              </w:rPr>
              <w:softHyphen/>
              <w:t>роприятие  2.1.1.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ции прав граждан на получение общедос</w:t>
            </w:r>
            <w:r w:rsidRPr="00D475BF">
              <w:rPr>
                <w:rFonts w:ascii="Times New Roman" w:hAnsi="Times New Roman" w:cs="Times New Roman"/>
                <w:sz w:val="22"/>
                <w:szCs w:val="24"/>
              </w:rPr>
              <w:softHyphen/>
              <w:t>тупного и бесплатного образования в рамках государственного стандарта общего об</w:t>
            </w:r>
            <w:r w:rsidRPr="00D475BF">
              <w:rPr>
                <w:rFonts w:ascii="Times New Roman" w:hAnsi="Times New Roman" w:cs="Times New Roman"/>
                <w:sz w:val="22"/>
                <w:szCs w:val="24"/>
              </w:rPr>
              <w:softHyphen/>
              <w:t>разования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856611,1</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876604,0</w:t>
            </w:r>
          </w:p>
        </w:tc>
        <w:tc>
          <w:tcPr>
            <w:tcW w:w="1559"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916085,0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683840,0</w:t>
            </w:r>
          </w:p>
        </w:tc>
      </w:tr>
      <w:tr w:rsidR="00B87E1C" w:rsidRPr="00A031AC" w:rsidTr="0001790B">
        <w:trPr>
          <w:trHeight w:val="5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762041,2</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856611,1</w:t>
            </w:r>
          </w:p>
        </w:tc>
        <w:tc>
          <w:tcPr>
            <w:tcW w:w="1560"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876604,0</w:t>
            </w:r>
          </w:p>
        </w:tc>
        <w:tc>
          <w:tcPr>
            <w:tcW w:w="1559"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916085,0</w:t>
            </w:r>
          </w:p>
        </w:tc>
        <w:tc>
          <w:tcPr>
            <w:tcW w:w="1276" w:type="dxa"/>
            <w:vAlign w:val="center"/>
          </w:tcPr>
          <w:p w:rsidR="00B87E1C" w:rsidRPr="00EE6D57" w:rsidRDefault="00B87E1C" w:rsidP="0001790B">
            <w:pPr>
              <w:pStyle w:val="ConsPlusNormal"/>
              <w:widowControl/>
              <w:ind w:firstLine="0"/>
              <w:jc w:val="right"/>
              <w:outlineLvl w:val="1"/>
              <w:rPr>
                <w:rFonts w:ascii="Times New Roman" w:hAnsi="Times New Roman" w:cs="Times New Roman"/>
                <w:sz w:val="22"/>
                <w:szCs w:val="24"/>
              </w:rPr>
            </w:pPr>
            <w:r w:rsidRPr="00EE6D57">
              <w:rPr>
                <w:rFonts w:ascii="Times New Roman" w:hAnsi="Times New Roman" w:cs="Times New Roman"/>
                <w:sz w:val="22"/>
                <w:szCs w:val="24"/>
              </w:rPr>
              <w:t>683840,0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2.1.2.</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предоставление муниципальным  бюджетным и авто</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номным организациям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122139,2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151766,0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150712,0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155388,0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119222,0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133616,0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0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18150,0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14000,0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17462,0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 xml:space="preserve">приятие 2.1.3.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p w:rsidR="00B87E1C" w:rsidRPr="00D475BF" w:rsidRDefault="00B87E1C" w:rsidP="0001790B">
            <w:pPr>
              <w:pStyle w:val="ConsPlusNormal"/>
              <w:widowControl/>
              <w:ind w:firstLine="0"/>
              <w:outlineLvl w:val="1"/>
              <w:rPr>
                <w:rFonts w:ascii="Times New Roman" w:hAnsi="Times New Roman" w:cs="Times New Roman"/>
                <w:b/>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111970,8</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516440,4</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296048,5</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34782,4</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85404,2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92473,3</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68979,0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10606,0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26566,6</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365740,2</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227069,5</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24176,4</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58226,9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01"/>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«Успех каждого ребенка»</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4033,5</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144,9</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3476,6</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BF0DFD"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соз</w:t>
            </w:r>
            <w:r w:rsidRPr="00D475BF">
              <w:rPr>
                <w:rFonts w:ascii="Times New Roman" w:hAnsi="Times New Roman" w:cs="Times New Roman"/>
                <w:sz w:val="22"/>
                <w:szCs w:val="24"/>
              </w:rPr>
              <w:softHyphen/>
              <w:t>данию условий  для сохранения  и укреп</w:t>
            </w:r>
            <w:r w:rsidRPr="00D475BF">
              <w:rPr>
                <w:rFonts w:ascii="Times New Roman" w:hAnsi="Times New Roman" w:cs="Times New Roman"/>
                <w:sz w:val="22"/>
                <w:szCs w:val="24"/>
              </w:rPr>
              <w:softHyphen/>
              <w:t>ления здоровья детей и подростков, а также формирования у них культуры питания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67619,4</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62093,0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67826,0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65941,0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44929,0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67619,4</w:t>
            </w:r>
          </w:p>
        </w:tc>
        <w:tc>
          <w:tcPr>
            <w:tcW w:w="1560"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62093,0</w:t>
            </w:r>
          </w:p>
        </w:tc>
        <w:tc>
          <w:tcPr>
            <w:tcW w:w="1559"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67826,0</w:t>
            </w:r>
          </w:p>
        </w:tc>
        <w:tc>
          <w:tcPr>
            <w:tcW w:w="1276" w:type="dxa"/>
            <w:vAlign w:val="center"/>
          </w:tcPr>
          <w:p w:rsidR="00B87E1C" w:rsidRPr="00AE4792" w:rsidRDefault="00B87E1C" w:rsidP="0001790B">
            <w:pPr>
              <w:pStyle w:val="ConsPlusNormal"/>
              <w:widowControl/>
              <w:ind w:firstLine="0"/>
              <w:jc w:val="right"/>
              <w:outlineLvl w:val="1"/>
              <w:rPr>
                <w:rFonts w:ascii="Times New Roman" w:hAnsi="Times New Roman" w:cs="Times New Roman"/>
                <w:sz w:val="22"/>
                <w:szCs w:val="24"/>
              </w:rPr>
            </w:pPr>
            <w:r w:rsidRPr="00AE4792">
              <w:rPr>
                <w:rFonts w:ascii="Times New Roman" w:hAnsi="Times New Roman" w:cs="Times New Roman"/>
                <w:sz w:val="22"/>
                <w:szCs w:val="24"/>
              </w:rPr>
              <w:t>65941,0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015C3C">
              <w:rPr>
                <w:rFonts w:ascii="Times New Roman" w:hAnsi="Times New Roman" w:cs="Times New Roman"/>
                <w:sz w:val="22"/>
                <w:szCs w:val="24"/>
              </w:rPr>
              <w:lastRenderedPageBreak/>
              <w:t xml:space="preserve">Организация бесплатного горячего питания обучающихся, получающих </w:t>
            </w:r>
            <w:r w:rsidRPr="00015C3C">
              <w:rPr>
                <w:rFonts w:ascii="Times New Roman" w:hAnsi="Times New Roman" w:cs="Times New Roman"/>
                <w:sz w:val="22"/>
                <w:szCs w:val="24"/>
              </w:rPr>
              <w:lastRenderedPageBreak/>
              <w:t>начальное общее образование в муниципальных образовательных организациях</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36016,4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41048,8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37984,6</w:t>
            </w:r>
          </w:p>
        </w:tc>
        <w:tc>
          <w:tcPr>
            <w:tcW w:w="1559" w:type="dxa"/>
            <w:vAlign w:val="center"/>
          </w:tcPr>
          <w:p w:rsidR="00B87E1C" w:rsidRPr="00AE4792" w:rsidRDefault="00B87E1C" w:rsidP="0001790B">
            <w:pPr>
              <w:pStyle w:val="ConsPlusNormal"/>
              <w:widowControl/>
              <w:ind w:firstLine="0"/>
              <w:jc w:val="right"/>
              <w:outlineLvl w:val="1"/>
              <w:rPr>
                <w:rFonts w:ascii="Times New Roman" w:hAnsi="Times New Roman" w:cs="Times New Roman"/>
                <w:b/>
                <w:sz w:val="22"/>
                <w:szCs w:val="24"/>
              </w:rPr>
            </w:pPr>
            <w:r w:rsidRPr="00AE4792">
              <w:rPr>
                <w:rFonts w:ascii="Times New Roman" w:hAnsi="Times New Roman" w:cs="Times New Roman"/>
                <w:b/>
                <w:sz w:val="22"/>
                <w:szCs w:val="24"/>
              </w:rPr>
              <w:t>39515,0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sidRPr="00015C3C">
              <w:rPr>
                <w:rFonts w:ascii="Times New Roman" w:hAnsi="Times New Roman" w:cs="Times New Roman"/>
                <w:sz w:val="22"/>
                <w:szCs w:val="24"/>
              </w:rPr>
              <w:t>756</w:t>
            </w:r>
            <w:r>
              <w:rPr>
                <w:rFonts w:ascii="Times New Roman" w:hAnsi="Times New Roman" w:cs="Times New Roman"/>
                <w:sz w:val="22"/>
                <w:szCs w:val="24"/>
              </w:rPr>
              <w:t>4</w:t>
            </w:r>
            <w:r w:rsidRPr="00015C3C">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9852,0</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28452,4</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31196,8</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28867,6</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30031,0</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015C3C"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Возмещение части затрат в связи с пре</w:t>
            </w:r>
            <w:r w:rsidRPr="00D475BF">
              <w:rPr>
                <w:rFonts w:ascii="Times New Roman" w:hAnsi="Times New Roman" w:cs="Times New Roman"/>
                <w:sz w:val="22"/>
                <w:szCs w:val="24"/>
              </w:rPr>
              <w:softHyphen/>
              <w:t>доставлением учите</w:t>
            </w:r>
            <w:r w:rsidRPr="00D475BF">
              <w:rPr>
                <w:rFonts w:ascii="Times New Roman" w:hAnsi="Times New Roman" w:cs="Times New Roman"/>
                <w:sz w:val="22"/>
                <w:szCs w:val="24"/>
              </w:rPr>
              <w:softHyphen/>
              <w:t>лям общеобразова</w:t>
            </w:r>
            <w:r w:rsidRPr="00D475BF">
              <w:rPr>
                <w:rFonts w:ascii="Times New Roman" w:hAnsi="Times New Roman" w:cs="Times New Roman"/>
                <w:sz w:val="22"/>
                <w:szCs w:val="24"/>
              </w:rPr>
              <w:softHyphen/>
              <w:t>тельных организа</w:t>
            </w:r>
            <w:r w:rsidRPr="00D475BF">
              <w:rPr>
                <w:rFonts w:ascii="Times New Roman" w:hAnsi="Times New Roman" w:cs="Times New Roman"/>
                <w:sz w:val="22"/>
                <w:szCs w:val="24"/>
              </w:rPr>
              <w:softHyphen/>
              <w:t>ций ипотеч</w:t>
            </w:r>
            <w:r w:rsidRPr="00D475BF">
              <w:rPr>
                <w:rFonts w:ascii="Times New Roman" w:hAnsi="Times New Roman" w:cs="Times New Roman"/>
                <w:sz w:val="22"/>
                <w:szCs w:val="24"/>
              </w:rPr>
              <w:softHyphen/>
              <w:t>ного кре</w:t>
            </w:r>
            <w:r w:rsidRPr="00D475BF">
              <w:rPr>
                <w:rFonts w:ascii="Times New Roman" w:hAnsi="Times New Roman" w:cs="Times New Roman"/>
                <w:sz w:val="22"/>
                <w:szCs w:val="24"/>
              </w:rPr>
              <w:softHyphen/>
              <w:t>дита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7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7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2.3.2.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Выплата ежеме</w:t>
            </w:r>
            <w:r>
              <w:rPr>
                <w:rFonts w:ascii="Times New Roman" w:hAnsi="Times New Roman" w:cs="Times New Roman"/>
                <w:sz w:val="22"/>
                <w:szCs w:val="24"/>
              </w:rPr>
              <w:t xml:space="preserve">-               </w:t>
            </w:r>
            <w:r w:rsidRPr="00D475BF">
              <w:rPr>
                <w:rFonts w:ascii="Times New Roman" w:hAnsi="Times New Roman" w:cs="Times New Roman"/>
                <w:sz w:val="22"/>
                <w:szCs w:val="24"/>
              </w:rPr>
              <w:t>сячного денежного воз</w:t>
            </w:r>
            <w:r w:rsidRPr="00D475BF">
              <w:rPr>
                <w:rFonts w:ascii="Times New Roman" w:hAnsi="Times New Roman" w:cs="Times New Roman"/>
                <w:sz w:val="22"/>
                <w:szCs w:val="24"/>
              </w:rPr>
              <w:softHyphen/>
              <w:t>награждения за класс</w:t>
            </w:r>
            <w:r w:rsidRPr="00D475BF">
              <w:rPr>
                <w:rFonts w:ascii="Times New Roman" w:hAnsi="Times New Roman" w:cs="Times New Roman"/>
                <w:sz w:val="22"/>
                <w:szCs w:val="24"/>
              </w:rPr>
              <w:softHyphen/>
              <w:t>ное руководство</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44313,0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44126,0</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44126,0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43456,0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7188,0</w:t>
            </w:r>
          </w:p>
        </w:tc>
      </w:tr>
      <w:tr w:rsidR="00B87E1C" w:rsidRPr="00A031AC" w:rsidTr="0001790B">
        <w:trPr>
          <w:trHeight w:val="606"/>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0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6347,0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6374,0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6374,0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7188,0</w:t>
            </w:r>
          </w:p>
        </w:tc>
      </w:tr>
      <w:tr w:rsidR="00B87E1C" w:rsidRPr="00A031AC" w:rsidTr="0001790B">
        <w:trPr>
          <w:trHeight w:val="275"/>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37966,0</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37752,0</w:t>
            </w:r>
          </w:p>
        </w:tc>
        <w:tc>
          <w:tcPr>
            <w:tcW w:w="1560" w:type="dxa"/>
            <w:vAlign w:val="center"/>
          </w:tcPr>
          <w:p w:rsidR="00B87E1C" w:rsidRPr="00D475BF" w:rsidRDefault="007E1CE3"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37752,0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37082,0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ния, поддержка та</w:t>
            </w:r>
            <w:r w:rsidRPr="00D475BF">
              <w:rPr>
                <w:rFonts w:ascii="Times New Roman" w:hAnsi="Times New Roman" w:cs="Times New Roman"/>
                <w:sz w:val="22"/>
                <w:szCs w:val="24"/>
              </w:rPr>
              <w:softHyphen/>
              <w:t>лантливых и одарен</w:t>
            </w:r>
            <w:r w:rsidRPr="00D475BF">
              <w:rPr>
                <w:rFonts w:ascii="Times New Roman" w:hAnsi="Times New Roman" w:cs="Times New Roman"/>
                <w:sz w:val="22"/>
                <w:szCs w:val="24"/>
              </w:rPr>
              <w:softHyphen/>
              <w:t>ных детей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324678,6</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162853,8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194011,3</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117835,9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123003,0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127000,0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126578,0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57520,0</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8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деятель</w:t>
            </w:r>
            <w:r w:rsidRPr="00D475BF">
              <w:rPr>
                <w:rFonts w:ascii="Times New Roman" w:hAnsi="Times New Roman" w:cs="Times New Roman"/>
                <w:sz w:val="22"/>
                <w:szCs w:val="24"/>
              </w:rPr>
              <w:softHyphen/>
              <w:t xml:space="preserve">ности (оказание услуг) подведомственных </w:t>
            </w:r>
            <w:r w:rsidRPr="00D475BF">
              <w:rPr>
                <w:rFonts w:ascii="Times New Roman" w:hAnsi="Times New Roman" w:cs="Times New Roman"/>
                <w:sz w:val="22"/>
                <w:szCs w:val="24"/>
              </w:rPr>
              <w:lastRenderedPageBreak/>
              <w:t>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автономным организациям  суб</w:t>
            </w:r>
            <w:r w:rsidRPr="00D475BF">
              <w:rPr>
                <w:rFonts w:ascii="Times New Roman" w:hAnsi="Times New Roman" w:cs="Times New Roman"/>
                <w:sz w:val="22"/>
                <w:szCs w:val="24"/>
              </w:rPr>
              <w:softHyphen/>
              <w:t>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213542,3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108810,8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147921,3</w:t>
            </w:r>
          </w:p>
        </w:tc>
        <w:tc>
          <w:tcPr>
            <w:tcW w:w="1417" w:type="dxa"/>
            <w:vAlign w:val="center"/>
          </w:tcPr>
          <w:p w:rsidR="00B87E1C" w:rsidRPr="001A7273" w:rsidRDefault="007E1CE3"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73810,8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26494,0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39127,0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35000,0</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1130</w:t>
            </w:r>
            <w:r w:rsidRPr="00D475BF">
              <w:rPr>
                <w:rFonts w:ascii="Times New Roman" w:hAnsi="Times New Roman" w:cs="Times New Roman"/>
                <w:b/>
                <w:sz w:val="22"/>
                <w:szCs w:val="24"/>
              </w:rPr>
              <w:t>,0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1060,0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w:t>
            </w:r>
            <w:r w:rsidRPr="00D475BF">
              <w:rPr>
                <w:rFonts w:ascii="Times New Roman" w:hAnsi="Times New Roman" w:cs="Times New Roman"/>
                <w:sz w:val="22"/>
                <w:szCs w:val="24"/>
              </w:rPr>
              <w:t>,0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1060,0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вы</w:t>
            </w:r>
            <w:r w:rsidRPr="00D475BF">
              <w:rPr>
                <w:rFonts w:ascii="Times New Roman" w:hAnsi="Times New Roman" w:cs="Times New Roman"/>
                <w:sz w:val="22"/>
                <w:szCs w:val="24"/>
              </w:rPr>
              <w:softHyphen/>
              <w:t>явлению, развитию и поддержке одаренных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322,0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322,0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3.3.1.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предоставляе</w:t>
            </w:r>
            <w:r w:rsidRPr="00D475BF">
              <w:rPr>
                <w:rFonts w:ascii="Times New Roman" w:hAnsi="Times New Roman" w:cs="Times New Roman"/>
                <w:sz w:val="22"/>
                <w:szCs w:val="24"/>
              </w:rPr>
              <w:softHyphen/>
              <w:t>мых муниципальным бюджетным и авто</w:t>
            </w:r>
            <w:r w:rsidRPr="00D475BF">
              <w:rPr>
                <w:rFonts w:ascii="Times New Roman" w:hAnsi="Times New Roman" w:cs="Times New Roman"/>
                <w:sz w:val="22"/>
                <w:szCs w:val="24"/>
              </w:rPr>
              <w:softHyphen/>
              <w:t>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19345,3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20191,0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9945,3</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10173,1</w:t>
            </w:r>
          </w:p>
        </w:tc>
        <w:tc>
          <w:tcPr>
            <w:tcW w:w="1560"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45,0</w:t>
            </w:r>
          </w:p>
        </w:tc>
        <w:tc>
          <w:tcPr>
            <w:tcW w:w="1559"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w:t>
            </w:r>
          </w:p>
        </w:tc>
        <w:tc>
          <w:tcPr>
            <w:tcW w:w="1276" w:type="dxa"/>
            <w:vAlign w:val="center"/>
          </w:tcPr>
          <w:p w:rsidR="00B87E1C" w:rsidRPr="00307F45" w:rsidRDefault="00B87E1C" w:rsidP="0001790B">
            <w:pPr>
              <w:pStyle w:val="ConsPlusNormal"/>
              <w:widowControl/>
              <w:ind w:firstLine="0"/>
              <w:jc w:val="right"/>
              <w:outlineLvl w:val="1"/>
              <w:rPr>
                <w:rFonts w:ascii="Times New Roman" w:hAnsi="Times New Roman" w:cs="Times New Roman"/>
                <w:sz w:val="22"/>
                <w:szCs w:val="24"/>
              </w:rPr>
            </w:pPr>
            <w:r w:rsidRPr="00307F45">
              <w:rPr>
                <w:rFonts w:ascii="Times New Roman" w:hAnsi="Times New Roman" w:cs="Times New Roman"/>
                <w:sz w:val="22"/>
                <w:szCs w:val="24"/>
              </w:rPr>
              <w:t>33,0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9400,0</w:t>
            </w:r>
          </w:p>
        </w:tc>
        <w:tc>
          <w:tcPr>
            <w:tcW w:w="1417" w:type="dxa"/>
            <w:vAlign w:val="center"/>
          </w:tcPr>
          <w:p w:rsidR="00B87E1C" w:rsidRPr="001A7273" w:rsidRDefault="00E049FF"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10017,9</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A52964">
              <w:rPr>
                <w:rFonts w:ascii="Times New Roman" w:hAnsi="Times New Roman" w:cs="Times New Roman"/>
                <w:sz w:val="22"/>
                <w:szCs w:val="24"/>
              </w:rPr>
              <w:lastRenderedPageBreak/>
              <w:t>Федеральный проект</w:t>
            </w:r>
          </w:p>
        </w:tc>
        <w:tc>
          <w:tcPr>
            <w:tcW w:w="2410" w:type="dxa"/>
            <w:vMerge w:val="restart"/>
            <w:shd w:val="clear" w:color="auto" w:fill="auto"/>
          </w:tcPr>
          <w:p w:rsidR="00B87E1C" w:rsidRPr="00D475BF" w:rsidRDefault="00B87E1C" w:rsidP="0001790B">
            <w:pPr>
              <w:widowControl w:val="0"/>
              <w:tabs>
                <w:tab w:val="left" w:pos="851"/>
                <w:tab w:val="left" w:pos="993"/>
              </w:tabs>
              <w:autoSpaceDE w:val="0"/>
              <w:autoSpaceDN w:val="0"/>
              <w:adjustRightInd w:val="0"/>
              <w:spacing w:line="240" w:lineRule="auto"/>
              <w:rPr>
                <w:rFonts w:ascii="Times New Roman" w:hAnsi="Times New Roman"/>
                <w:szCs w:val="24"/>
              </w:rPr>
            </w:pPr>
            <w:r w:rsidRPr="00D475BF">
              <w:rPr>
                <w:rFonts w:ascii="Times New Roman" w:hAnsi="Times New Roman"/>
                <w:szCs w:val="24"/>
              </w:rPr>
              <w:t>«Культур</w:t>
            </w:r>
            <w:r>
              <w:rPr>
                <w:rFonts w:ascii="Times New Roman" w:hAnsi="Times New Roman"/>
                <w:szCs w:val="24"/>
              </w:rPr>
              <w:t>ная среда</w:t>
            </w:r>
            <w:r w:rsidRPr="00D475BF">
              <w:rPr>
                <w:rFonts w:ascii="Times New Roman" w:hAnsi="Times New Roman"/>
                <w:szCs w:val="24"/>
              </w:rPr>
              <w:t>»</w:t>
            </w: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60789,0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559"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c>
          <w:tcPr>
            <w:tcW w:w="1276" w:type="dxa"/>
            <w:shd w:val="clear" w:color="auto" w:fill="auto"/>
            <w:vAlign w:val="center"/>
          </w:tcPr>
          <w:p w:rsidR="00B87E1C" w:rsidRPr="002256BC" w:rsidRDefault="00B87E1C" w:rsidP="0001790B">
            <w:pPr>
              <w:pStyle w:val="ConsPlusNormal"/>
              <w:widowControl/>
              <w:ind w:firstLine="0"/>
              <w:jc w:val="right"/>
              <w:outlineLvl w:val="1"/>
              <w:rPr>
                <w:rFonts w:ascii="Times New Roman" w:hAnsi="Times New Roman" w:cs="Times New Roman"/>
                <w:b/>
                <w:sz w:val="22"/>
                <w:szCs w:val="24"/>
              </w:rPr>
            </w:pPr>
            <w:r w:rsidRPr="002256BC">
              <w:rPr>
                <w:rFonts w:ascii="Times New Roman" w:hAnsi="Times New Roman" w:cs="Times New Roman"/>
                <w:b/>
                <w:sz w:val="22"/>
                <w:szCs w:val="24"/>
              </w:rPr>
              <w:t>-</w:t>
            </w:r>
          </w:p>
        </w:tc>
      </w:tr>
      <w:tr w:rsidR="00B87E1C" w:rsidRPr="00A031AC" w:rsidTr="0001790B">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21626,0</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34020,3</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shd w:val="clear" w:color="auto" w:fill="auto"/>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417" w:type="dxa"/>
            <w:shd w:val="clear" w:color="auto" w:fill="auto"/>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shd w:val="clear" w:color="auto" w:fill="auto"/>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59"/>
        </w:trPr>
        <w:tc>
          <w:tcPr>
            <w:tcW w:w="1951" w:type="dxa"/>
            <w:vMerge w:val="restart"/>
          </w:tcPr>
          <w:p w:rsidR="00B87E1C" w:rsidRPr="00A52964" w:rsidRDefault="00B87E1C" w:rsidP="0001790B">
            <w:pPr>
              <w:spacing w:after="0" w:line="240" w:lineRule="auto"/>
              <w:rPr>
                <w:rFonts w:ascii="Times New Roman" w:hAnsi="Times New Roman"/>
                <w:spacing w:val="-4"/>
                <w:szCs w:val="24"/>
              </w:rPr>
            </w:pPr>
            <w:r w:rsidRPr="00A52964">
              <w:rPr>
                <w:rFonts w:ascii="Times New Roman" w:hAnsi="Times New Roman"/>
                <w:spacing w:val="-4"/>
                <w:szCs w:val="24"/>
              </w:rPr>
              <w:t>Основное мероприятие 3.4.1.</w:t>
            </w: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pacing w:val="-4"/>
                <w:szCs w:val="24"/>
              </w:rPr>
            </w:pPr>
          </w:p>
          <w:p w:rsidR="00B87E1C" w:rsidRPr="00A52964" w:rsidRDefault="00B87E1C" w:rsidP="0001790B">
            <w:pPr>
              <w:spacing w:after="0" w:line="240" w:lineRule="auto"/>
              <w:rPr>
                <w:rFonts w:ascii="Times New Roman" w:hAnsi="Times New Roman"/>
                <w:szCs w:val="24"/>
              </w:rPr>
            </w:pPr>
          </w:p>
        </w:tc>
        <w:tc>
          <w:tcPr>
            <w:tcW w:w="2410" w:type="dxa"/>
            <w:vMerge w:val="restart"/>
          </w:tcPr>
          <w:p w:rsidR="00B87E1C" w:rsidRPr="00A52964" w:rsidRDefault="00B87E1C" w:rsidP="0001790B">
            <w:pPr>
              <w:pStyle w:val="120"/>
              <w:spacing w:after="0" w:line="240" w:lineRule="auto"/>
              <w:ind w:left="0"/>
              <w:rPr>
                <w:rFonts w:ascii="Times New Roman" w:hAnsi="Times New Roman"/>
                <w:spacing w:val="-4"/>
                <w:szCs w:val="24"/>
              </w:rPr>
            </w:pPr>
            <w:r w:rsidRPr="00A52964">
              <w:rPr>
                <w:rFonts w:ascii="Times New Roman" w:hAnsi="Times New Roman"/>
                <w:spacing w:val="-4"/>
                <w:szCs w:val="24"/>
              </w:rPr>
              <w:t>Обеспечение функционирования модели персонифици-рованного финансирования дополнительного образования детей</w:t>
            </w:r>
          </w:p>
        </w:tc>
        <w:tc>
          <w:tcPr>
            <w:tcW w:w="3402" w:type="dxa"/>
          </w:tcPr>
          <w:p w:rsidR="00B87E1C" w:rsidRPr="00A52964" w:rsidRDefault="00B87E1C" w:rsidP="0001790B">
            <w:pPr>
              <w:spacing w:after="0" w:line="240" w:lineRule="auto"/>
              <w:rPr>
                <w:rFonts w:ascii="Times New Roman" w:hAnsi="Times New Roman"/>
                <w:b/>
                <w:szCs w:val="24"/>
              </w:rPr>
            </w:pPr>
            <w:r w:rsidRPr="00A52964">
              <w:rPr>
                <w:rFonts w:ascii="Times New Roman" w:hAnsi="Times New Roman"/>
                <w:b/>
                <w:szCs w:val="24"/>
              </w:rPr>
              <w:t>Всего</w:t>
            </w:r>
          </w:p>
        </w:tc>
        <w:tc>
          <w:tcPr>
            <w:tcW w:w="1701" w:type="dxa"/>
          </w:tcPr>
          <w:p w:rsidR="00B87E1C" w:rsidRPr="002256BC" w:rsidRDefault="00B87E1C" w:rsidP="0001790B">
            <w:pPr>
              <w:spacing w:after="0" w:line="240" w:lineRule="auto"/>
              <w:jc w:val="right"/>
              <w:rPr>
                <w:rFonts w:ascii="Times New Roman" w:hAnsi="Times New Roman"/>
                <w:b/>
                <w:szCs w:val="24"/>
              </w:rPr>
            </w:pPr>
            <w:r>
              <w:rPr>
                <w:rFonts w:ascii="Times New Roman" w:hAnsi="Times New Roman"/>
                <w:b/>
                <w:szCs w:val="24"/>
              </w:rPr>
              <w:t>29550</w:t>
            </w:r>
            <w:r w:rsidRPr="002256BC">
              <w:rPr>
                <w:rFonts w:ascii="Times New Roman" w:hAnsi="Times New Roman"/>
                <w:b/>
                <w:szCs w:val="24"/>
              </w:rPr>
              <w:t>,0</w:t>
            </w:r>
          </w:p>
        </w:tc>
        <w:tc>
          <w:tcPr>
            <w:tcW w:w="1417" w:type="dxa"/>
          </w:tcPr>
          <w:p w:rsidR="00B87E1C" w:rsidRPr="001A7273" w:rsidRDefault="00B87E1C" w:rsidP="0001790B">
            <w:pPr>
              <w:spacing w:after="0" w:line="240" w:lineRule="auto"/>
              <w:jc w:val="right"/>
              <w:rPr>
                <w:rFonts w:ascii="Times New Roman" w:hAnsi="Times New Roman"/>
                <w:b/>
                <w:szCs w:val="24"/>
              </w:rPr>
            </w:pPr>
            <w:r w:rsidRPr="001A7273">
              <w:rPr>
                <w:rFonts w:ascii="Times New Roman" w:hAnsi="Times New Roman"/>
                <w:b/>
                <w:szCs w:val="24"/>
              </w:rPr>
              <w:t>31500,0</w:t>
            </w:r>
          </w:p>
        </w:tc>
        <w:tc>
          <w:tcPr>
            <w:tcW w:w="1560"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c>
          <w:tcPr>
            <w:tcW w:w="1559"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c>
          <w:tcPr>
            <w:tcW w:w="1276" w:type="dxa"/>
          </w:tcPr>
          <w:p w:rsidR="00B87E1C" w:rsidRPr="002256BC" w:rsidRDefault="00B87E1C" w:rsidP="0001790B">
            <w:pPr>
              <w:spacing w:after="0" w:line="240" w:lineRule="auto"/>
              <w:jc w:val="right"/>
              <w:rPr>
                <w:rFonts w:ascii="Times New Roman" w:hAnsi="Times New Roman"/>
                <w:b/>
                <w:szCs w:val="24"/>
              </w:rPr>
            </w:pPr>
            <w:r w:rsidRPr="002256BC">
              <w:rPr>
                <w:rFonts w:ascii="Times New Roman" w:hAnsi="Times New Roman"/>
                <w:b/>
                <w:szCs w:val="24"/>
              </w:rPr>
              <w:t>-</w:t>
            </w:r>
          </w:p>
        </w:tc>
      </w:tr>
      <w:tr w:rsidR="00B87E1C" w:rsidRPr="00A031AC" w:rsidTr="0001790B">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Бюджет Губкинского городского округа</w:t>
            </w:r>
          </w:p>
        </w:tc>
        <w:tc>
          <w:tcPr>
            <w:tcW w:w="1701" w:type="dxa"/>
          </w:tcPr>
          <w:p w:rsidR="00B87E1C" w:rsidRPr="00A52964" w:rsidRDefault="00B87E1C" w:rsidP="0001790B">
            <w:pPr>
              <w:spacing w:after="0" w:line="240" w:lineRule="auto"/>
              <w:jc w:val="right"/>
              <w:rPr>
                <w:rFonts w:ascii="Times New Roman" w:hAnsi="Times New Roman"/>
                <w:szCs w:val="24"/>
              </w:rPr>
            </w:pPr>
            <w:r>
              <w:rPr>
                <w:rFonts w:ascii="Times New Roman" w:hAnsi="Times New Roman"/>
                <w:szCs w:val="24"/>
              </w:rPr>
              <w:t>29550,0</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31500,0</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6"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01790B">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областной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6"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01790B">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федеральный бюджет</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6"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01790B">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государственные внебюджетные фонды</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6"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01790B">
        <w:trPr>
          <w:trHeight w:val="159"/>
        </w:trPr>
        <w:tc>
          <w:tcPr>
            <w:tcW w:w="1951" w:type="dxa"/>
            <w:vMerge/>
          </w:tcPr>
          <w:p w:rsidR="00B87E1C" w:rsidRPr="00A52964"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A52964" w:rsidRDefault="00B87E1C" w:rsidP="0001790B">
            <w:pPr>
              <w:spacing w:line="240" w:lineRule="auto"/>
              <w:rPr>
                <w:rFonts w:ascii="Times New Roman" w:hAnsi="Times New Roman"/>
                <w:bCs/>
                <w:szCs w:val="24"/>
              </w:rPr>
            </w:pPr>
          </w:p>
        </w:tc>
        <w:tc>
          <w:tcPr>
            <w:tcW w:w="3402" w:type="dxa"/>
          </w:tcPr>
          <w:p w:rsidR="00B87E1C" w:rsidRPr="00A52964" w:rsidRDefault="00B87E1C" w:rsidP="0001790B">
            <w:pPr>
              <w:spacing w:after="0" w:line="240" w:lineRule="auto"/>
              <w:rPr>
                <w:rFonts w:ascii="Times New Roman" w:hAnsi="Times New Roman"/>
                <w:szCs w:val="24"/>
              </w:rPr>
            </w:pPr>
            <w:r w:rsidRPr="00A52964">
              <w:rPr>
                <w:rFonts w:ascii="Times New Roman" w:hAnsi="Times New Roman"/>
                <w:szCs w:val="24"/>
              </w:rPr>
              <w:t>иные источники</w:t>
            </w:r>
          </w:p>
        </w:tc>
        <w:tc>
          <w:tcPr>
            <w:tcW w:w="1701" w:type="dxa"/>
          </w:tcPr>
          <w:p w:rsidR="00B87E1C" w:rsidRPr="00A52964" w:rsidRDefault="00B87E1C" w:rsidP="0001790B">
            <w:pPr>
              <w:pStyle w:val="ConsPlusNormal"/>
              <w:widowControl/>
              <w:tabs>
                <w:tab w:val="left" w:pos="993"/>
              </w:tabs>
              <w:ind w:firstLine="0"/>
              <w:jc w:val="right"/>
              <w:rPr>
                <w:rFonts w:ascii="Times New Roman" w:hAnsi="Times New Roman" w:cs="Times New Roman"/>
                <w:sz w:val="22"/>
                <w:szCs w:val="24"/>
              </w:rPr>
            </w:pPr>
            <w:r w:rsidRPr="00A52964">
              <w:rPr>
                <w:rFonts w:ascii="Times New Roman" w:hAnsi="Times New Roman" w:cs="Times New Roman"/>
                <w:sz w:val="22"/>
                <w:szCs w:val="24"/>
              </w:rPr>
              <w:t>-</w:t>
            </w:r>
          </w:p>
        </w:tc>
        <w:tc>
          <w:tcPr>
            <w:tcW w:w="1417" w:type="dxa"/>
          </w:tcPr>
          <w:p w:rsidR="00B87E1C" w:rsidRPr="001A7273" w:rsidRDefault="00B87E1C" w:rsidP="0001790B">
            <w:pPr>
              <w:spacing w:after="0" w:line="240" w:lineRule="auto"/>
              <w:jc w:val="right"/>
              <w:rPr>
                <w:rFonts w:ascii="Times New Roman" w:hAnsi="Times New Roman"/>
                <w:szCs w:val="24"/>
              </w:rPr>
            </w:pPr>
            <w:r w:rsidRPr="001A7273">
              <w:rPr>
                <w:rFonts w:ascii="Times New Roman" w:hAnsi="Times New Roman"/>
                <w:szCs w:val="24"/>
              </w:rPr>
              <w:t>-</w:t>
            </w:r>
          </w:p>
        </w:tc>
        <w:tc>
          <w:tcPr>
            <w:tcW w:w="1560"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559"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c>
          <w:tcPr>
            <w:tcW w:w="1276" w:type="dxa"/>
          </w:tcPr>
          <w:p w:rsidR="00B87E1C" w:rsidRPr="00A52964" w:rsidRDefault="00B87E1C" w:rsidP="0001790B">
            <w:pPr>
              <w:spacing w:after="0" w:line="240" w:lineRule="auto"/>
              <w:jc w:val="right"/>
              <w:rPr>
                <w:rFonts w:ascii="Times New Roman" w:hAnsi="Times New Roman"/>
                <w:szCs w:val="24"/>
              </w:rPr>
            </w:pPr>
            <w:r w:rsidRPr="00A52964">
              <w:rPr>
                <w:rFonts w:ascii="Times New Roman" w:hAnsi="Times New Roman"/>
                <w:szCs w:val="24"/>
              </w:rPr>
              <w:t>-</w:t>
            </w:r>
          </w:p>
        </w:tc>
      </w:tr>
      <w:tr w:rsidR="00B87E1C" w:rsidRPr="00A031AC" w:rsidTr="0001790B">
        <w:trPr>
          <w:trHeight w:val="159"/>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4</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Здоровое поколение</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10209,2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7380,0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8810,0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9080,0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5607,0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6977,9</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8770,0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9040,0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5567,0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207,1</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9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3024,2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4.1.1.</w:t>
            </w: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деятель</w:t>
            </w:r>
            <w:r w:rsidRPr="00D475BF">
              <w:rPr>
                <w:rFonts w:ascii="Times New Roman" w:hAnsi="Times New Roman" w:cs="Times New Roman"/>
                <w:sz w:val="22"/>
                <w:szCs w:val="24"/>
              </w:rPr>
              <w:softHyphen/>
              <w:t>ности (оказание услуг) подведомственных организаций, в том числе на предоставле</w:t>
            </w:r>
            <w:r w:rsidRPr="00D475BF">
              <w:rPr>
                <w:rFonts w:ascii="Times New Roman" w:hAnsi="Times New Roman" w:cs="Times New Roman"/>
                <w:sz w:val="22"/>
                <w:szCs w:val="24"/>
              </w:rPr>
              <w:softHyphen/>
              <w:t>ние муниципальным бюджетным и авто</w:t>
            </w:r>
            <w:r w:rsidRPr="00D475BF">
              <w:rPr>
                <w:rFonts w:ascii="Times New Roman" w:hAnsi="Times New Roman" w:cs="Times New Roman"/>
                <w:sz w:val="22"/>
                <w:szCs w:val="24"/>
              </w:rPr>
              <w:softHyphen/>
              <w:t>номным организациям субсидий</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6969,2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7295,0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8725,0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8995,0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5522,0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7263,0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32,0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40,0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4.2.1.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85,0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85,0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28"/>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Федеральный проект «Современная школа»</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F604FA">
              <w:rPr>
                <w:rFonts w:ascii="Times New Roman" w:hAnsi="Times New Roman" w:cs="Times New Roman"/>
                <w:sz w:val="22"/>
                <w:szCs w:val="24"/>
              </w:rPr>
              <w:t>Реализация мероприя</w:t>
            </w:r>
            <w:r>
              <w:rPr>
                <w:rFonts w:ascii="Times New Roman" w:hAnsi="Times New Roman" w:cs="Times New Roman"/>
                <w:sz w:val="22"/>
                <w:szCs w:val="24"/>
              </w:rPr>
              <w:t>-</w:t>
            </w:r>
            <w:r w:rsidRPr="00F604FA">
              <w:rPr>
                <w:rFonts w:ascii="Times New Roman" w:hAnsi="Times New Roman" w:cs="Times New Roman"/>
                <w:sz w:val="22"/>
                <w:szCs w:val="24"/>
              </w:rPr>
              <w:t>тий в целях оказания услуг психолого-педагогической, методической и консультативной помощи родителям (законным представи</w:t>
            </w:r>
            <w:r>
              <w:rPr>
                <w:rFonts w:ascii="Times New Roman" w:hAnsi="Times New Roman" w:cs="Times New Roman"/>
                <w:sz w:val="22"/>
                <w:szCs w:val="24"/>
              </w:rPr>
              <w:t>-</w:t>
            </w:r>
            <w:r w:rsidRPr="00F604FA">
              <w:rPr>
                <w:rFonts w:ascii="Times New Roman" w:hAnsi="Times New Roman" w:cs="Times New Roman"/>
                <w:sz w:val="22"/>
                <w:szCs w:val="24"/>
              </w:rPr>
              <w:t xml:space="preserve">телям) детей, а также гражданам, желающим принять на воспитание в свои семьи детей, оставшихся без попечения родителей </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3155,0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157,1</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2984,2</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5</w:t>
            </w:r>
          </w:p>
        </w:tc>
        <w:tc>
          <w:tcPr>
            <w:tcW w:w="2410" w:type="dxa"/>
            <w:vMerge w:val="restart"/>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Методическая под</w:t>
            </w:r>
            <w:r w:rsidRPr="00D475BF">
              <w:rPr>
                <w:rFonts w:ascii="Times New Roman" w:hAnsi="Times New Roman" w:cs="Times New Roman"/>
                <w:sz w:val="22"/>
                <w:szCs w:val="24"/>
              </w:rPr>
              <w:softHyphen/>
              <w:t>держка педагогиче</w:t>
            </w:r>
            <w:r w:rsidRPr="00D475BF">
              <w:rPr>
                <w:rFonts w:ascii="Times New Roman" w:hAnsi="Times New Roman" w:cs="Times New Roman"/>
                <w:sz w:val="22"/>
                <w:szCs w:val="24"/>
              </w:rPr>
              <w:softHyphen/>
              <w:t>ских работников обра</w:t>
            </w:r>
            <w:r w:rsidRPr="00D475BF">
              <w:rPr>
                <w:rFonts w:ascii="Times New Roman" w:hAnsi="Times New Roman" w:cs="Times New Roman"/>
                <w:sz w:val="22"/>
                <w:szCs w:val="24"/>
              </w:rPr>
              <w:softHyphen/>
              <w:t>зовательных органи</w:t>
            </w:r>
            <w:r w:rsidRPr="00D475BF">
              <w:rPr>
                <w:rFonts w:ascii="Times New Roman" w:hAnsi="Times New Roman" w:cs="Times New Roman"/>
                <w:sz w:val="22"/>
                <w:szCs w:val="24"/>
              </w:rPr>
              <w:softHyphen/>
              <w:t>заций</w:t>
            </w: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15453,8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15138,8</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16349,0</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16801,0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17353,0</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13795,0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6"/>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бюджет</w:t>
            </w:r>
            <w:r w:rsidRPr="00D475BF">
              <w:rPr>
                <w:rFonts w:ascii="Times New Roman" w:hAnsi="Times New Roman" w:cs="Times New Roman"/>
                <w:sz w:val="22"/>
                <w:szCs w:val="24"/>
              </w:rPr>
              <w:softHyphen/>
              <w:t>ным и автономным организациям субси</w:t>
            </w:r>
            <w:r w:rsidRPr="00D475BF">
              <w:rPr>
                <w:rFonts w:ascii="Times New Roman" w:hAnsi="Times New Roman" w:cs="Times New Roman"/>
                <w:sz w:val="22"/>
                <w:szCs w:val="24"/>
              </w:rPr>
              <w:softHyphen/>
              <w:t>дий</w:t>
            </w: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13873,5</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15171,0</w:t>
            </w:r>
          </w:p>
        </w:tc>
        <w:tc>
          <w:tcPr>
            <w:tcW w:w="1560"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15190,0</w:t>
            </w:r>
          </w:p>
        </w:tc>
        <w:tc>
          <w:tcPr>
            <w:tcW w:w="1559"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15759,0</w:t>
            </w:r>
          </w:p>
        </w:tc>
        <w:tc>
          <w:tcPr>
            <w:tcW w:w="1276"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12132,0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15171,0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315,0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vAlign w:val="center"/>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90"/>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5.1.2.</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w:t>
            </w:r>
            <w:r w:rsidRPr="00D475BF">
              <w:rPr>
                <w:rFonts w:ascii="Times New Roman" w:hAnsi="Times New Roman" w:cs="Times New Roman"/>
                <w:b/>
                <w:sz w:val="22"/>
                <w:szCs w:val="24"/>
              </w:rPr>
              <w:t>,0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50,0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475BF">
              <w:rPr>
                <w:rFonts w:ascii="Times New Roman" w:hAnsi="Times New Roman" w:cs="Times New Roman"/>
                <w:sz w:val="22"/>
                <w:szCs w:val="24"/>
              </w:rPr>
              <w:t>,0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50,0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5.2.1.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Профессиональная подготовка, перепод</w:t>
            </w:r>
            <w:r w:rsidRPr="00D475BF">
              <w:rPr>
                <w:rFonts w:ascii="Times New Roman" w:hAnsi="Times New Roman" w:cs="Times New Roman"/>
                <w:sz w:val="22"/>
                <w:szCs w:val="24"/>
              </w:rPr>
              <w:softHyphen/>
              <w:t>готовка и повышение квалификации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630,0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1185,0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630,0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w:t>
            </w:r>
            <w:r w:rsidRPr="00D475BF">
              <w:rPr>
                <w:rFonts w:ascii="Times New Roman" w:hAnsi="Times New Roman" w:cs="Times New Roman"/>
                <w:sz w:val="22"/>
                <w:szCs w:val="24"/>
              </w:rPr>
              <w:t>,0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1185,0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9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 xml:space="preserve">приятие 5.3.1. </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444,3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w:t>
            </w:r>
            <w:r>
              <w:rPr>
                <w:rFonts w:ascii="Times New Roman" w:hAnsi="Times New Roman" w:cs="Times New Roman"/>
                <w:sz w:val="22"/>
                <w:szCs w:val="24"/>
              </w:rPr>
              <w:t>5</w:t>
            </w:r>
            <w:r w:rsidRPr="00D475BF">
              <w:rPr>
                <w:rFonts w:ascii="Times New Roman" w:hAnsi="Times New Roman" w:cs="Times New Roman"/>
                <w:sz w:val="22"/>
                <w:szCs w:val="24"/>
              </w:rPr>
              <w:t>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428,0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6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6</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безопас</w:t>
            </w:r>
            <w:r w:rsidRPr="00D475BF">
              <w:rPr>
                <w:rFonts w:ascii="Times New Roman" w:hAnsi="Times New Roman" w:cs="Times New Roman"/>
                <w:sz w:val="22"/>
                <w:szCs w:val="24"/>
              </w:rPr>
              <w:softHyphen/>
              <w:t>ного, качественного отдыха и оздоровления детей в летний период</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48843,3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58214,2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57662,6</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58981,1</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48991,0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35334,0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41149,0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42948,0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44056,0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31982,0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3072,3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2704,2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10437,0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14361,0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12027,0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15283,0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Pr>
                <w:rFonts w:ascii="Times New Roman" w:hAnsi="Times New Roman" w:cs="Times New Roman"/>
                <w:sz w:val="22"/>
                <w:szCs w:val="24"/>
              </w:rPr>
              <w:t>Субсидии на м</w:t>
            </w:r>
            <w:r w:rsidRPr="00D475BF">
              <w:rPr>
                <w:rFonts w:ascii="Times New Roman" w:hAnsi="Times New Roman" w:cs="Times New Roman"/>
                <w:sz w:val="22"/>
                <w:szCs w:val="24"/>
              </w:rPr>
              <w:t>ероприятия по проведению оздоро</w:t>
            </w:r>
            <w:r w:rsidRPr="00D475BF">
              <w:rPr>
                <w:rFonts w:ascii="Times New Roman" w:hAnsi="Times New Roman" w:cs="Times New Roman"/>
                <w:sz w:val="22"/>
                <w:szCs w:val="24"/>
              </w:rPr>
              <w:softHyphen/>
              <w:t>вительной кампании детей</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2584,2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2687,6</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2795,1</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1726,0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1804,0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2584,2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2687,6</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2795,1</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1726,0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41"/>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в лагерях с дневным пребыванием и лагерях труда и отдыха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8257,0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9151,0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10072,0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12297,0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7351,0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1638,0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2063,0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2384,0</w:t>
            </w:r>
          </w:p>
        </w:tc>
      </w:tr>
      <w:tr w:rsidR="00B87E1C" w:rsidRPr="00A031AC" w:rsidTr="0001790B">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6.1.3.</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Мероприятия по проведению оздоро</w:t>
            </w:r>
            <w:r w:rsidRPr="00D475BF">
              <w:rPr>
                <w:rFonts w:ascii="Times New Roman" w:hAnsi="Times New Roman" w:cs="Times New Roman"/>
                <w:sz w:val="22"/>
                <w:szCs w:val="24"/>
              </w:rPr>
              <w:softHyphen/>
              <w:t>вительной кампании детей на базе заго</w:t>
            </w:r>
            <w:r w:rsidRPr="00D475BF">
              <w:rPr>
                <w:rFonts w:ascii="Times New Roman" w:hAnsi="Times New Roman" w:cs="Times New Roman"/>
                <w:sz w:val="22"/>
                <w:szCs w:val="24"/>
              </w:rPr>
              <w:softHyphen/>
              <w:t>родных оздорови</w:t>
            </w:r>
            <w:r w:rsidRPr="00D475BF">
              <w:rPr>
                <w:rFonts w:ascii="Times New Roman" w:hAnsi="Times New Roman" w:cs="Times New Roman"/>
                <w:sz w:val="22"/>
                <w:szCs w:val="24"/>
              </w:rPr>
              <w:softHyphen/>
              <w:t>тельных организаций стационарного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11562,0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16788,0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17564,0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17935,0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11644,0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9748,0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6593,0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59"/>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4481,0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7040,0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5926,0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5937,0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5051,0</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6.2.1.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дея</w:t>
            </w:r>
            <w:r w:rsidRPr="00D475BF">
              <w:rPr>
                <w:rFonts w:ascii="Times New Roman" w:hAnsi="Times New Roman" w:cs="Times New Roman"/>
                <w:sz w:val="22"/>
                <w:szCs w:val="24"/>
              </w:rPr>
              <w:softHyphen/>
              <w:t>тельности (оказание услуг) подведомст</w:t>
            </w:r>
            <w:r w:rsidRPr="00D475BF">
              <w:rPr>
                <w:rFonts w:ascii="Times New Roman" w:hAnsi="Times New Roman" w:cs="Times New Roman"/>
                <w:sz w:val="22"/>
                <w:szCs w:val="24"/>
              </w:rPr>
              <w:softHyphen/>
              <w:t>венных организаций, в том числе на пре</w:t>
            </w:r>
            <w:r w:rsidRPr="00D475BF">
              <w:rPr>
                <w:rFonts w:ascii="Times New Roman" w:hAnsi="Times New Roman" w:cs="Times New Roman"/>
                <w:sz w:val="22"/>
                <w:szCs w:val="24"/>
              </w:rPr>
              <w:softHyphen/>
              <w:t>доставление муни</w:t>
            </w:r>
            <w:r w:rsidRPr="00D475BF">
              <w:rPr>
                <w:rFonts w:ascii="Times New Roman" w:hAnsi="Times New Roman" w:cs="Times New Roman"/>
                <w:sz w:val="22"/>
                <w:szCs w:val="24"/>
              </w:rPr>
              <w:softHyphen/>
              <w:t>ципальным, бюд</w:t>
            </w:r>
            <w:r w:rsidRPr="00D475BF">
              <w:rPr>
                <w:rFonts w:ascii="Times New Roman" w:hAnsi="Times New Roman" w:cs="Times New Roman"/>
                <w:sz w:val="22"/>
                <w:szCs w:val="24"/>
              </w:rPr>
              <w:softHyphen/>
              <w:t>жетным и автономным организациям субсидий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24340,3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28766,0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27339,0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28179,0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23324,0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23245,0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1179,3</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57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4318,0</w:t>
            </w:r>
          </w:p>
        </w:tc>
        <w:tc>
          <w:tcPr>
            <w:tcW w:w="1417" w:type="dxa"/>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5521,0</w:t>
            </w:r>
          </w:p>
        </w:tc>
        <w:tc>
          <w:tcPr>
            <w:tcW w:w="1560"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4038,0</w:t>
            </w:r>
          </w:p>
        </w:tc>
        <w:tc>
          <w:tcPr>
            <w:tcW w:w="1559"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4130</w:t>
            </w:r>
            <w:r w:rsidRPr="00D475BF">
              <w:rPr>
                <w:rFonts w:ascii="Times New Roman" w:hAnsi="Times New Roman" w:cs="Times New Roman"/>
                <w:sz w:val="22"/>
                <w:szCs w:val="24"/>
              </w:rPr>
              <w:t>,0</w:t>
            </w:r>
          </w:p>
        </w:tc>
        <w:tc>
          <w:tcPr>
            <w:tcW w:w="1276" w:type="dxa"/>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7848,0</w:t>
            </w:r>
          </w:p>
        </w:tc>
      </w:tr>
      <w:tr w:rsidR="00B87E1C" w:rsidRPr="00A031AC" w:rsidTr="0001790B">
        <w:trPr>
          <w:trHeight w:val="353"/>
        </w:trPr>
        <w:tc>
          <w:tcPr>
            <w:tcW w:w="1951"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6.2.</w:t>
            </w:r>
            <w:r>
              <w:rPr>
                <w:rFonts w:ascii="Times New Roman" w:hAnsi="Times New Roman" w:cs="Times New Roman"/>
                <w:sz w:val="22"/>
                <w:szCs w:val="24"/>
              </w:rPr>
              <w:t>2</w:t>
            </w:r>
            <w:r w:rsidRPr="00D475BF">
              <w:rPr>
                <w:rFonts w:ascii="Times New Roman" w:hAnsi="Times New Roman" w:cs="Times New Roman"/>
                <w:sz w:val="22"/>
                <w:szCs w:val="24"/>
              </w:rPr>
              <w:t>.</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Укрепление матери</w:t>
            </w:r>
            <w:r w:rsidRPr="00D475BF">
              <w:rPr>
                <w:rFonts w:ascii="Times New Roman" w:hAnsi="Times New Roman" w:cs="Times New Roman"/>
                <w:sz w:val="22"/>
                <w:szCs w:val="24"/>
              </w:rPr>
              <w:softHyphen/>
              <w:t>ально-технической базы подведомствен</w:t>
            </w:r>
            <w:r w:rsidRPr="00D475BF">
              <w:rPr>
                <w:rFonts w:ascii="Times New Roman" w:hAnsi="Times New Roman" w:cs="Times New Roman"/>
                <w:sz w:val="22"/>
                <w:szCs w:val="24"/>
              </w:rPr>
              <w:softHyphen/>
              <w:t>ных организаций, в том числе реализация мероприятий за счет субсидий на иные цели, предос</w:t>
            </w:r>
            <w:r w:rsidRPr="00D475BF">
              <w:rPr>
                <w:rFonts w:ascii="Times New Roman" w:hAnsi="Times New Roman" w:cs="Times New Roman"/>
                <w:sz w:val="22"/>
                <w:szCs w:val="24"/>
              </w:rPr>
              <w:softHyphen/>
              <w:t>тавляемых муници</w:t>
            </w:r>
            <w:r w:rsidRPr="00D475BF">
              <w:rPr>
                <w:rFonts w:ascii="Times New Roman" w:hAnsi="Times New Roman" w:cs="Times New Roman"/>
                <w:sz w:val="22"/>
                <w:szCs w:val="24"/>
              </w:rPr>
              <w:softHyphen/>
              <w:t>пальным бюджетным и автономным организациям</w:t>
            </w:r>
          </w:p>
        </w:tc>
        <w:tc>
          <w:tcPr>
            <w:tcW w:w="3402" w:type="dxa"/>
          </w:tcPr>
          <w:p w:rsidR="00B87E1C" w:rsidRPr="008A1573" w:rsidRDefault="00B87E1C" w:rsidP="0001790B">
            <w:pPr>
              <w:pStyle w:val="ConsPlusNormal"/>
              <w:widowControl/>
              <w:ind w:firstLine="0"/>
              <w:outlineLvl w:val="1"/>
              <w:rPr>
                <w:rFonts w:ascii="Times New Roman" w:hAnsi="Times New Roman" w:cs="Times New Roman"/>
                <w:b/>
                <w:sz w:val="22"/>
                <w:szCs w:val="24"/>
              </w:rPr>
            </w:pPr>
            <w:r w:rsidRPr="008A1573">
              <w:rPr>
                <w:rFonts w:ascii="Times New Roman" w:hAnsi="Times New Roman" w:cs="Times New Roman"/>
                <w:b/>
                <w:sz w:val="22"/>
                <w:szCs w:val="24"/>
              </w:rPr>
              <w:t>Всего</w:t>
            </w:r>
          </w:p>
        </w:tc>
        <w:tc>
          <w:tcPr>
            <w:tcW w:w="1701"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2880,0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925,0</w:t>
            </w:r>
          </w:p>
        </w:tc>
        <w:tc>
          <w:tcPr>
            <w:tcW w:w="1560"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559"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c>
          <w:tcPr>
            <w:tcW w:w="1276" w:type="dxa"/>
            <w:vAlign w:val="center"/>
          </w:tcPr>
          <w:p w:rsidR="00B87E1C" w:rsidRPr="00DC5546" w:rsidRDefault="00B87E1C" w:rsidP="0001790B">
            <w:pPr>
              <w:pStyle w:val="ConsPlusNormal"/>
              <w:widowControl/>
              <w:ind w:firstLine="0"/>
              <w:jc w:val="right"/>
              <w:outlineLvl w:val="1"/>
              <w:rPr>
                <w:rFonts w:ascii="Times New Roman" w:hAnsi="Times New Roman" w:cs="Times New Roman"/>
                <w:b/>
                <w:sz w:val="22"/>
                <w:szCs w:val="24"/>
              </w:rPr>
            </w:pPr>
            <w:r w:rsidRPr="00DC5546">
              <w:rPr>
                <w:rFonts w:ascii="Times New Roman" w:hAnsi="Times New Roman" w:cs="Times New Roman"/>
                <w:b/>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8A1573" w:rsidRDefault="00B87E1C" w:rsidP="0001790B">
            <w:pPr>
              <w:pStyle w:val="ConsPlusNormal"/>
              <w:widowControl/>
              <w:ind w:firstLine="0"/>
              <w:jc w:val="right"/>
              <w:outlineLvl w:val="1"/>
              <w:rPr>
                <w:rFonts w:ascii="Times New Roman" w:hAnsi="Times New Roman" w:cs="Times New Roman"/>
                <w:sz w:val="22"/>
                <w:szCs w:val="24"/>
              </w:rPr>
            </w:pPr>
            <w:r w:rsidRPr="008A1573">
              <w:rPr>
                <w:rFonts w:ascii="Times New Roman" w:hAnsi="Times New Roman" w:cs="Times New Roman"/>
                <w:sz w:val="22"/>
                <w:szCs w:val="24"/>
              </w:rPr>
              <w:t>2</w:t>
            </w:r>
            <w:r>
              <w:rPr>
                <w:rFonts w:ascii="Times New Roman" w:hAnsi="Times New Roman" w:cs="Times New Roman"/>
                <w:sz w:val="22"/>
                <w:szCs w:val="24"/>
              </w:rPr>
              <w:t>880</w:t>
            </w:r>
            <w:r w:rsidRPr="008A1573">
              <w:rPr>
                <w:rFonts w:ascii="Times New Roman" w:hAnsi="Times New Roman" w:cs="Times New Roman"/>
                <w:sz w:val="22"/>
                <w:szCs w:val="24"/>
              </w:rPr>
              <w:t>,0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805,0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120,0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7</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Развитие муници</w:t>
            </w:r>
            <w:r w:rsidRPr="00D475BF">
              <w:rPr>
                <w:rFonts w:ascii="Times New Roman" w:hAnsi="Times New Roman" w:cs="Times New Roman"/>
                <w:sz w:val="22"/>
                <w:szCs w:val="24"/>
              </w:rPr>
              <w:softHyphen/>
              <w:t>пальной кадровой политики в органах местного самоуправ</w:t>
            </w:r>
            <w:r w:rsidRPr="00D475BF">
              <w:rPr>
                <w:rFonts w:ascii="Times New Roman" w:hAnsi="Times New Roman" w:cs="Times New Roman"/>
                <w:sz w:val="22"/>
                <w:szCs w:val="24"/>
              </w:rPr>
              <w:softHyphen/>
              <w:t>ления Губкинского городского округа</w:t>
            </w:r>
            <w:r>
              <w:rPr>
                <w:rFonts w:ascii="Times New Roman" w:hAnsi="Times New Roman" w:cs="Times New Roman"/>
                <w:sz w:val="22"/>
                <w:szCs w:val="24"/>
              </w:rPr>
              <w:t xml:space="preserve"> Белгородской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369,</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w:t>
            </w:r>
            <w:r w:rsidRPr="00D475BF">
              <w:rPr>
                <w:rFonts w:ascii="Times New Roman" w:hAnsi="Times New Roman" w:cs="Times New Roman"/>
                <w:b/>
                <w:sz w:val="22"/>
                <w:szCs w:val="24"/>
              </w:rPr>
              <w:t>,0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475,0</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369,</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370,2</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369</w:t>
            </w:r>
            <w:r w:rsidRPr="00D475BF">
              <w:rPr>
                <w:rFonts w:ascii="Times New Roman" w:hAnsi="Times New Roman" w:cs="Times New Roman"/>
                <w:sz w:val="22"/>
                <w:szCs w:val="24"/>
              </w:rPr>
              <w:t>,0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475,0</w:t>
            </w:r>
          </w:p>
        </w:tc>
      </w:tr>
      <w:tr w:rsidR="00B87E1C" w:rsidRPr="00A031AC" w:rsidTr="0001790B">
        <w:trPr>
          <w:trHeight w:val="262"/>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37"/>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177"/>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353"/>
        </w:trPr>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Получение дополни</w:t>
            </w:r>
            <w:r w:rsidRPr="00D475BF">
              <w:rPr>
                <w:rFonts w:ascii="Times New Roman" w:hAnsi="Times New Roman" w:cs="Times New Roman"/>
                <w:sz w:val="22"/>
                <w:szCs w:val="24"/>
              </w:rPr>
              <w:softHyphen/>
              <w:t>тельного образова</w:t>
            </w:r>
            <w:r w:rsidRPr="00D475BF">
              <w:rPr>
                <w:rFonts w:ascii="Times New Roman" w:hAnsi="Times New Roman" w:cs="Times New Roman"/>
                <w:sz w:val="22"/>
                <w:szCs w:val="24"/>
              </w:rPr>
              <w:softHyphen/>
              <w:t xml:space="preserve">ния муниципальными </w:t>
            </w:r>
            <w:r w:rsidRPr="00D475BF">
              <w:rPr>
                <w:rFonts w:ascii="Times New Roman" w:hAnsi="Times New Roman" w:cs="Times New Roman"/>
                <w:sz w:val="22"/>
                <w:szCs w:val="24"/>
              </w:rPr>
              <w:lastRenderedPageBreak/>
              <w:t>служащими органов местного самоуправления Губкинского город</w:t>
            </w:r>
            <w:r w:rsidRPr="00D475BF">
              <w:rPr>
                <w:rFonts w:ascii="Times New Roman" w:hAnsi="Times New Roman" w:cs="Times New Roman"/>
                <w:sz w:val="22"/>
                <w:szCs w:val="24"/>
              </w:rPr>
              <w:softHyphen/>
              <w:t>ского округа</w:t>
            </w:r>
            <w:r>
              <w:rPr>
                <w:rFonts w:ascii="Times New Roman" w:hAnsi="Times New Roman" w:cs="Times New Roman"/>
                <w:sz w:val="22"/>
                <w:szCs w:val="24"/>
              </w:rPr>
              <w:t xml:space="preserve"> Белгородской области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w:t>
            </w:r>
            <w:r>
              <w:rPr>
                <w:rFonts w:ascii="Times New Roman" w:hAnsi="Times New Roman" w:cs="Times New Roman"/>
                <w:b/>
                <w:sz w:val="22"/>
                <w:szCs w:val="24"/>
              </w:rPr>
              <w:t>1</w:t>
            </w:r>
            <w:r w:rsidRPr="00D475BF">
              <w:rPr>
                <w:rFonts w:ascii="Times New Roman" w:hAnsi="Times New Roman" w:cs="Times New Roman"/>
                <w:b/>
                <w:sz w:val="22"/>
                <w:szCs w:val="24"/>
              </w:rPr>
              <w:t>,</w:t>
            </w:r>
            <w:r>
              <w:rPr>
                <w:rFonts w:ascii="Times New Roman" w:hAnsi="Times New Roman" w:cs="Times New Roman"/>
                <w:b/>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340,0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w:t>
            </w:r>
            <w:r>
              <w:rPr>
                <w:rFonts w:ascii="Times New Roman" w:hAnsi="Times New Roman" w:cs="Times New Roman"/>
                <w:sz w:val="22"/>
                <w:szCs w:val="24"/>
              </w:rPr>
              <w:t>1</w:t>
            </w:r>
            <w:r w:rsidRPr="00D475BF">
              <w:rPr>
                <w:rFonts w:ascii="Times New Roman" w:hAnsi="Times New Roman" w:cs="Times New Roman"/>
                <w:sz w:val="22"/>
                <w:szCs w:val="24"/>
              </w:rPr>
              <w:t>,</w:t>
            </w:r>
            <w:r>
              <w:rPr>
                <w:rFonts w:ascii="Times New Roman" w:hAnsi="Times New Roman" w:cs="Times New Roman"/>
                <w:sz w:val="22"/>
                <w:szCs w:val="24"/>
              </w:rPr>
              <w:t>5</w:t>
            </w:r>
          </w:p>
        </w:tc>
        <w:tc>
          <w:tcPr>
            <w:tcW w:w="1417" w:type="dxa"/>
            <w:vAlign w:val="center"/>
          </w:tcPr>
          <w:p w:rsidR="00B87E1C" w:rsidRPr="001A7273" w:rsidRDefault="00412C9E"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369,1</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340,0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73"/>
        </w:trPr>
        <w:tc>
          <w:tcPr>
            <w:tcW w:w="1951"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bottom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bottom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bottom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7"/>
        </w:trPr>
        <w:tc>
          <w:tcPr>
            <w:tcW w:w="1951" w:type="dxa"/>
            <w:vMerge w:val="restart"/>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 xml:space="preserve">Основное </w:t>
            </w:r>
          </w:p>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7.1.2.</w:t>
            </w:r>
          </w:p>
          <w:p w:rsidR="00B87E1C"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Borders>
              <w:top w:val="single" w:sz="4" w:space="0" w:color="auto"/>
              <w:left w:val="single" w:sz="4" w:space="0" w:color="auto"/>
              <w:bottom w:val="single" w:sz="4" w:space="0" w:color="auto"/>
              <w:right w:val="single" w:sz="4" w:space="0" w:color="auto"/>
            </w:tcBorders>
          </w:tcPr>
          <w:p w:rsidR="00B87E1C"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Повышение квали</w:t>
            </w:r>
            <w:r w:rsidRPr="00D475BF">
              <w:rPr>
                <w:rFonts w:ascii="Times New Roman" w:hAnsi="Times New Roman" w:cs="Times New Roman"/>
                <w:sz w:val="22"/>
                <w:szCs w:val="24"/>
              </w:rPr>
              <w:softHyphen/>
              <w:t>фикации работников, не замещающих должности муници</w:t>
            </w:r>
            <w:r w:rsidRPr="00D475BF">
              <w:rPr>
                <w:rFonts w:ascii="Times New Roman" w:hAnsi="Times New Roman" w:cs="Times New Roman"/>
                <w:sz w:val="22"/>
                <w:szCs w:val="24"/>
              </w:rPr>
              <w:softHyphen/>
              <w:t>пальной службы ор</w:t>
            </w:r>
            <w:r w:rsidRPr="00D475BF">
              <w:rPr>
                <w:rFonts w:ascii="Times New Roman" w:hAnsi="Times New Roman" w:cs="Times New Roman"/>
                <w:sz w:val="22"/>
                <w:szCs w:val="24"/>
              </w:rPr>
              <w:softHyphen/>
              <w:t>ганов местного са</w:t>
            </w:r>
            <w:r w:rsidRPr="00D475BF">
              <w:rPr>
                <w:rFonts w:ascii="Times New Roman" w:hAnsi="Times New Roman" w:cs="Times New Roman"/>
                <w:sz w:val="22"/>
                <w:szCs w:val="24"/>
              </w:rPr>
              <w:softHyphen/>
              <w:t>моуправления Губ</w:t>
            </w:r>
            <w:r w:rsidRPr="00D475BF">
              <w:rPr>
                <w:rFonts w:ascii="Times New Roman" w:hAnsi="Times New Roman" w:cs="Times New Roman"/>
                <w:sz w:val="22"/>
                <w:szCs w:val="24"/>
              </w:rPr>
              <w:softHyphen/>
              <w:t>кинского городского округа</w:t>
            </w:r>
            <w:r>
              <w:rPr>
                <w:rFonts w:ascii="Times New Roman" w:hAnsi="Times New Roman" w:cs="Times New Roman"/>
                <w:sz w:val="22"/>
                <w:szCs w:val="24"/>
              </w:rPr>
              <w:t xml:space="preserve"> Белгородской области</w:t>
            </w: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2</w:t>
            </w:r>
            <w:r>
              <w:rPr>
                <w:rFonts w:ascii="Times New Roman" w:hAnsi="Times New Roman" w:cs="Times New Roman"/>
                <w:b/>
                <w:sz w:val="22"/>
                <w:szCs w:val="24"/>
              </w:rPr>
              <w:t>8</w:t>
            </w:r>
            <w:r w:rsidRPr="00D475BF">
              <w:rPr>
                <w:rFonts w:ascii="Times New Roman" w:hAnsi="Times New Roman" w:cs="Times New Roman"/>
                <w:b/>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475BF">
              <w:rPr>
                <w:rFonts w:ascii="Times New Roman" w:hAnsi="Times New Roman" w:cs="Times New Roman"/>
                <w:b/>
                <w:sz w:val="22"/>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135,0</w:t>
            </w:r>
          </w:p>
        </w:tc>
      </w:tr>
      <w:tr w:rsidR="00B87E1C" w:rsidRPr="00A031AC" w:rsidTr="0001790B">
        <w:trPr>
          <w:trHeight w:val="482"/>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2</w:t>
            </w:r>
            <w:r>
              <w:rPr>
                <w:rFonts w:ascii="Times New Roman" w:hAnsi="Times New Roman" w:cs="Times New Roman"/>
                <w:sz w:val="22"/>
                <w:szCs w:val="24"/>
              </w:rPr>
              <w:t>8</w:t>
            </w:r>
            <w:r w:rsidRPr="00D475BF">
              <w:rPr>
                <w:rFonts w:ascii="Times New Roman" w:hAnsi="Times New Roman" w:cs="Times New Roman"/>
                <w:sz w:val="22"/>
                <w:szCs w:val="24"/>
              </w:rPr>
              <w:t>,0</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29</w:t>
            </w:r>
            <w:r w:rsidRPr="00D475BF">
              <w:rPr>
                <w:rFonts w:ascii="Times New Roman" w:hAnsi="Times New Roman" w:cs="Times New Roman"/>
                <w:sz w:val="22"/>
                <w:szCs w:val="24"/>
              </w:rPr>
              <w:t>,0</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135,0</w:t>
            </w:r>
          </w:p>
        </w:tc>
      </w:tr>
      <w:tr w:rsidR="00B87E1C" w:rsidRPr="00A031AC" w:rsidTr="0001790B">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7"/>
        </w:trPr>
        <w:tc>
          <w:tcPr>
            <w:tcW w:w="1951"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left w:val="single" w:sz="4" w:space="0" w:color="auto"/>
              <w:bottom w:val="single" w:sz="4" w:space="0" w:color="auto"/>
              <w:right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rPr>
          <w:trHeight w:val="297"/>
        </w:trPr>
        <w:tc>
          <w:tcPr>
            <w:tcW w:w="1951"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Borders>
              <w:top w:val="single" w:sz="4" w:space="0" w:color="auto"/>
            </w:tcBorders>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tcBorders>
              <w:top w:val="single" w:sz="4" w:space="0" w:color="auto"/>
            </w:tcBorders>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tcBorders>
              <w:top w:val="single" w:sz="4" w:space="0" w:color="auto"/>
            </w:tcBorders>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Подпрограмма 8</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реализа</w:t>
            </w:r>
            <w:r w:rsidRPr="00D475BF">
              <w:rPr>
                <w:rFonts w:ascii="Times New Roman" w:hAnsi="Times New Roman" w:cs="Times New Roman"/>
                <w:sz w:val="22"/>
                <w:szCs w:val="24"/>
              </w:rPr>
              <w:softHyphen/>
              <w:t xml:space="preserve">ции муниципальной программы </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81090,0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88062,8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92570,0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97860,0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83925,0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67529,0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74211,8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78276,0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83105,0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69547,0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13561,0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14294,0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14755,0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14378,0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w:t>
            </w:r>
          </w:p>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мероприятие 8.1.1.</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Обеспечение функ</w:t>
            </w:r>
            <w:r w:rsidRPr="00D475BF">
              <w:rPr>
                <w:rFonts w:ascii="Times New Roman" w:hAnsi="Times New Roman" w:cs="Times New Roman"/>
                <w:sz w:val="22"/>
                <w:szCs w:val="24"/>
              </w:rPr>
              <w:softHyphen/>
              <w:t>ций органов местного са</w:t>
            </w:r>
            <w:r w:rsidRPr="00D475BF">
              <w:rPr>
                <w:rFonts w:ascii="Times New Roman" w:hAnsi="Times New Roman" w:cs="Times New Roman"/>
                <w:sz w:val="22"/>
                <w:szCs w:val="24"/>
              </w:rPr>
              <w:softHyphen/>
              <w:t>моуправления</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11355,0</w:t>
            </w:r>
          </w:p>
        </w:tc>
        <w:tc>
          <w:tcPr>
            <w:tcW w:w="1417" w:type="dxa"/>
            <w:vAlign w:val="center"/>
          </w:tcPr>
          <w:p w:rsidR="00B87E1C" w:rsidRPr="001A7273" w:rsidRDefault="00C81C9B" w:rsidP="00C81C9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12215,0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12989,0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13508,0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10302,0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12215,0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lastRenderedPageBreak/>
              <w:t>Основное меро</w:t>
            </w:r>
            <w:r w:rsidRPr="00D475BF">
              <w:rPr>
                <w:rFonts w:ascii="Times New Roman" w:hAnsi="Times New Roman" w:cs="Times New Roman"/>
                <w:sz w:val="22"/>
                <w:szCs w:val="24"/>
              </w:rPr>
              <w:softHyphen/>
              <w:t>приятие 8.1.2.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бухгал</w:t>
            </w:r>
            <w:r w:rsidRPr="00D475BF">
              <w:rPr>
                <w:rFonts w:ascii="Times New Roman" w:hAnsi="Times New Roman" w:cs="Times New Roman"/>
                <w:sz w:val="22"/>
                <w:szCs w:val="24"/>
              </w:rPr>
              <w:softHyphen/>
              <w:t>терского обслужива</w:t>
            </w:r>
            <w:r w:rsidRPr="00D475BF">
              <w:rPr>
                <w:rFonts w:ascii="Times New Roman" w:hAnsi="Times New Roman" w:cs="Times New Roman"/>
                <w:sz w:val="22"/>
                <w:szCs w:val="24"/>
              </w:rPr>
              <w:softHyphen/>
              <w:t>ния учреждений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43285,0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41985,0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43972,0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37588,0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417" w:type="dxa"/>
            <w:vAlign w:val="center"/>
          </w:tcPr>
          <w:p w:rsidR="00B87E1C" w:rsidRPr="001A7273" w:rsidRDefault="00C81C9B"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43285,0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8.1.3.</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Организация мате</w:t>
            </w:r>
            <w:r w:rsidRPr="00D475BF">
              <w:rPr>
                <w:rFonts w:ascii="Times New Roman" w:hAnsi="Times New Roman" w:cs="Times New Roman"/>
                <w:sz w:val="22"/>
                <w:szCs w:val="24"/>
              </w:rPr>
              <w:softHyphen/>
              <w:t>риально-техниче</w:t>
            </w:r>
            <w:r w:rsidRPr="00D475BF">
              <w:rPr>
                <w:rFonts w:ascii="Times New Roman" w:hAnsi="Times New Roman" w:cs="Times New Roman"/>
                <w:sz w:val="22"/>
                <w:szCs w:val="24"/>
              </w:rPr>
              <w:softHyphen/>
              <w:t>ского снабжения подведом</w:t>
            </w:r>
            <w:r w:rsidRPr="00D475BF">
              <w:rPr>
                <w:rFonts w:ascii="Times New Roman" w:hAnsi="Times New Roman" w:cs="Times New Roman"/>
                <w:sz w:val="22"/>
                <w:szCs w:val="24"/>
              </w:rPr>
              <w:softHyphen/>
              <w:t>ственных  учреждений (органи</w:t>
            </w:r>
            <w:r w:rsidRPr="00D475BF">
              <w:rPr>
                <w:rFonts w:ascii="Times New Roman" w:hAnsi="Times New Roman" w:cs="Times New Roman"/>
                <w:sz w:val="22"/>
                <w:szCs w:val="24"/>
              </w:rPr>
              <w:softHyphen/>
              <w:t>за</w:t>
            </w:r>
            <w:r w:rsidRPr="00D475BF">
              <w:rPr>
                <w:rFonts w:ascii="Times New Roman" w:hAnsi="Times New Roman" w:cs="Times New Roman"/>
                <w:sz w:val="22"/>
                <w:szCs w:val="24"/>
              </w:rPr>
              <w:softHyphen/>
              <w:t>ций)</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18611,7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18666,8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23232,0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25555, 0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21587,0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18666,8</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937,0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8.2.1.</w:t>
            </w: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Меры социальной поддержки работни</w:t>
            </w:r>
            <w:r w:rsidRPr="00D475BF">
              <w:rPr>
                <w:rFonts w:ascii="Times New Roman" w:hAnsi="Times New Roman" w:cs="Times New Roman"/>
                <w:sz w:val="22"/>
                <w:szCs w:val="24"/>
              </w:rPr>
              <w:softHyphen/>
              <w:t>ков  муниципаль</w:t>
            </w:r>
            <w:r w:rsidRPr="00D475BF">
              <w:rPr>
                <w:rFonts w:ascii="Times New Roman" w:hAnsi="Times New Roman" w:cs="Times New Roman"/>
                <w:sz w:val="22"/>
                <w:szCs w:val="24"/>
              </w:rPr>
              <w:softHyphen/>
              <w:t>ных образователь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сельских насе</w:t>
            </w:r>
            <w:r w:rsidRPr="00D475BF">
              <w:rPr>
                <w:rFonts w:ascii="Times New Roman" w:hAnsi="Times New Roman" w:cs="Times New Roman"/>
                <w:sz w:val="22"/>
                <w:szCs w:val="24"/>
              </w:rPr>
              <w:softHyphen/>
              <w:t>лен</w:t>
            </w:r>
            <w:r w:rsidRPr="00D475BF">
              <w:rPr>
                <w:rFonts w:ascii="Times New Roman" w:hAnsi="Times New Roman" w:cs="Times New Roman"/>
                <w:sz w:val="22"/>
                <w:szCs w:val="24"/>
              </w:rPr>
              <w:softHyphen/>
              <w:t>ных пунктах, ра</w:t>
            </w:r>
            <w:r w:rsidRPr="00D475BF">
              <w:rPr>
                <w:rFonts w:ascii="Times New Roman" w:hAnsi="Times New Roman" w:cs="Times New Roman"/>
                <w:sz w:val="22"/>
                <w:szCs w:val="24"/>
              </w:rPr>
              <w:softHyphen/>
              <w:t>бо</w:t>
            </w:r>
            <w:r w:rsidRPr="00D475BF">
              <w:rPr>
                <w:rFonts w:ascii="Times New Roman" w:hAnsi="Times New Roman" w:cs="Times New Roman"/>
                <w:sz w:val="22"/>
                <w:szCs w:val="24"/>
              </w:rPr>
              <w:softHyphen/>
              <w:t>чих поселках (по</w:t>
            </w:r>
            <w:r w:rsidRPr="00D475BF">
              <w:rPr>
                <w:rFonts w:ascii="Times New Roman" w:hAnsi="Times New Roman" w:cs="Times New Roman"/>
                <w:sz w:val="22"/>
                <w:szCs w:val="24"/>
              </w:rPr>
              <w:softHyphen/>
              <w:t>сел</w:t>
            </w:r>
            <w:r w:rsidRPr="00D475BF">
              <w:rPr>
                <w:rFonts w:ascii="Times New Roman" w:hAnsi="Times New Roman" w:cs="Times New Roman"/>
                <w:sz w:val="22"/>
                <w:szCs w:val="24"/>
              </w:rPr>
              <w:softHyphen/>
              <w:t>ках городского типа)</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w:t>
            </w:r>
            <w:r w:rsidRPr="00D475BF">
              <w:rPr>
                <w:rFonts w:ascii="Times New Roman" w:hAnsi="Times New Roman" w:cs="Times New Roman"/>
                <w:b/>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sidRPr="00D475BF">
              <w:rPr>
                <w:rFonts w:ascii="Times New Roman" w:hAnsi="Times New Roman" w:cs="Times New Roman"/>
                <w:b/>
                <w:sz w:val="22"/>
                <w:szCs w:val="24"/>
              </w:rPr>
              <w:t>70,0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475BF">
              <w:rPr>
                <w:rFonts w:ascii="Times New Roman" w:hAnsi="Times New Roman" w:cs="Times New Roman"/>
                <w:sz w:val="22"/>
                <w:szCs w:val="24"/>
              </w:rPr>
              <w:t>0,0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45,0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70,0</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Основное меро</w:t>
            </w:r>
            <w:r w:rsidRPr="00D475BF">
              <w:rPr>
                <w:rFonts w:ascii="Times New Roman" w:hAnsi="Times New Roman" w:cs="Times New Roman"/>
                <w:sz w:val="22"/>
                <w:szCs w:val="24"/>
              </w:rPr>
              <w:softHyphen/>
              <w:t>приятие 8.2.2.</w:t>
            </w:r>
          </w:p>
        </w:tc>
        <w:tc>
          <w:tcPr>
            <w:tcW w:w="2410" w:type="dxa"/>
            <w:vMerge w:val="restart"/>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Предоставление мер социальной под</w:t>
            </w:r>
            <w:r w:rsidRPr="00D475BF">
              <w:rPr>
                <w:rFonts w:ascii="Times New Roman" w:hAnsi="Times New Roman" w:cs="Times New Roman"/>
                <w:sz w:val="22"/>
                <w:szCs w:val="24"/>
              </w:rPr>
              <w:softHyphen/>
              <w:t>держки педаго</w:t>
            </w:r>
            <w:r w:rsidRPr="00D475BF">
              <w:rPr>
                <w:rFonts w:ascii="Times New Roman" w:hAnsi="Times New Roman" w:cs="Times New Roman"/>
                <w:sz w:val="22"/>
                <w:szCs w:val="24"/>
              </w:rPr>
              <w:softHyphen/>
              <w:t>гиче</w:t>
            </w:r>
            <w:r w:rsidRPr="00D475BF">
              <w:rPr>
                <w:rFonts w:ascii="Times New Roman" w:hAnsi="Times New Roman" w:cs="Times New Roman"/>
                <w:sz w:val="22"/>
                <w:szCs w:val="24"/>
              </w:rPr>
              <w:softHyphen/>
              <w:t>ских работни</w:t>
            </w:r>
            <w:r w:rsidRPr="00D475BF">
              <w:rPr>
                <w:rFonts w:ascii="Times New Roman" w:hAnsi="Times New Roman" w:cs="Times New Roman"/>
                <w:sz w:val="22"/>
                <w:szCs w:val="24"/>
              </w:rPr>
              <w:softHyphen/>
              <w:t>ков  му</w:t>
            </w:r>
            <w:r w:rsidRPr="00D475BF">
              <w:rPr>
                <w:rFonts w:ascii="Times New Roman" w:hAnsi="Times New Roman" w:cs="Times New Roman"/>
                <w:sz w:val="22"/>
                <w:szCs w:val="24"/>
              </w:rPr>
              <w:softHyphen/>
              <w:t>ниципаль</w:t>
            </w:r>
            <w:r w:rsidRPr="00D475BF">
              <w:rPr>
                <w:rFonts w:ascii="Times New Roman" w:hAnsi="Times New Roman" w:cs="Times New Roman"/>
                <w:sz w:val="22"/>
                <w:szCs w:val="24"/>
              </w:rPr>
              <w:softHyphen/>
              <w:t>ных образо</w:t>
            </w:r>
            <w:r w:rsidRPr="00D475BF">
              <w:rPr>
                <w:rFonts w:ascii="Times New Roman" w:hAnsi="Times New Roman" w:cs="Times New Roman"/>
                <w:sz w:val="22"/>
                <w:szCs w:val="24"/>
              </w:rPr>
              <w:softHyphen/>
              <w:t>ватель</w:t>
            </w:r>
            <w:r w:rsidRPr="00D475BF">
              <w:rPr>
                <w:rFonts w:ascii="Times New Roman" w:hAnsi="Times New Roman" w:cs="Times New Roman"/>
                <w:sz w:val="22"/>
                <w:szCs w:val="24"/>
              </w:rPr>
              <w:softHyphen/>
              <w:t>ных ор</w:t>
            </w:r>
            <w:r w:rsidRPr="00D475BF">
              <w:rPr>
                <w:rFonts w:ascii="Times New Roman" w:hAnsi="Times New Roman" w:cs="Times New Roman"/>
                <w:sz w:val="22"/>
                <w:szCs w:val="24"/>
              </w:rPr>
              <w:softHyphen/>
              <w:t>ганиза</w:t>
            </w:r>
            <w:r w:rsidRPr="00D475BF">
              <w:rPr>
                <w:rFonts w:ascii="Times New Roman" w:hAnsi="Times New Roman" w:cs="Times New Roman"/>
                <w:sz w:val="22"/>
                <w:szCs w:val="24"/>
              </w:rPr>
              <w:softHyphen/>
              <w:t>ций, прожи</w:t>
            </w:r>
            <w:r w:rsidRPr="00D475BF">
              <w:rPr>
                <w:rFonts w:ascii="Times New Roman" w:hAnsi="Times New Roman" w:cs="Times New Roman"/>
                <w:sz w:val="22"/>
                <w:szCs w:val="24"/>
              </w:rPr>
              <w:softHyphen/>
              <w:t>вающих и работаю</w:t>
            </w:r>
            <w:r w:rsidRPr="00D475BF">
              <w:rPr>
                <w:rFonts w:ascii="Times New Roman" w:hAnsi="Times New Roman" w:cs="Times New Roman"/>
                <w:sz w:val="22"/>
                <w:szCs w:val="24"/>
              </w:rPr>
              <w:softHyphen/>
              <w:t>щих в сель</w:t>
            </w:r>
            <w:r w:rsidRPr="00D475BF">
              <w:rPr>
                <w:rFonts w:ascii="Times New Roman" w:hAnsi="Times New Roman" w:cs="Times New Roman"/>
                <w:sz w:val="22"/>
                <w:szCs w:val="24"/>
              </w:rPr>
              <w:softHyphen/>
            </w:r>
            <w:r w:rsidRPr="00D475BF">
              <w:rPr>
                <w:rFonts w:ascii="Times New Roman" w:hAnsi="Times New Roman" w:cs="Times New Roman"/>
                <w:sz w:val="22"/>
                <w:szCs w:val="24"/>
              </w:rPr>
              <w:lastRenderedPageBreak/>
              <w:t>ских на</w:t>
            </w:r>
            <w:r w:rsidRPr="00D475BF">
              <w:rPr>
                <w:rFonts w:ascii="Times New Roman" w:hAnsi="Times New Roman" w:cs="Times New Roman"/>
                <w:sz w:val="22"/>
                <w:szCs w:val="24"/>
              </w:rPr>
              <w:softHyphen/>
              <w:t>селен</w:t>
            </w:r>
            <w:r w:rsidRPr="00D475BF">
              <w:rPr>
                <w:rFonts w:ascii="Times New Roman" w:hAnsi="Times New Roman" w:cs="Times New Roman"/>
                <w:sz w:val="22"/>
                <w:szCs w:val="24"/>
              </w:rPr>
              <w:softHyphen/>
              <w:t>ных пунктах, рабо</w:t>
            </w:r>
            <w:r w:rsidRPr="00D475BF">
              <w:rPr>
                <w:rFonts w:ascii="Times New Roman" w:hAnsi="Times New Roman" w:cs="Times New Roman"/>
                <w:sz w:val="22"/>
                <w:szCs w:val="24"/>
              </w:rPr>
              <w:softHyphen/>
              <w:t>чих по</w:t>
            </w:r>
            <w:r w:rsidRPr="00D475BF">
              <w:rPr>
                <w:rFonts w:ascii="Times New Roman" w:hAnsi="Times New Roman" w:cs="Times New Roman"/>
                <w:sz w:val="22"/>
                <w:szCs w:val="24"/>
              </w:rPr>
              <w:softHyphen/>
              <w:t>селках (по</w:t>
            </w:r>
            <w:r w:rsidRPr="00D475BF">
              <w:rPr>
                <w:rFonts w:ascii="Times New Roman" w:hAnsi="Times New Roman" w:cs="Times New Roman"/>
                <w:sz w:val="22"/>
                <w:szCs w:val="24"/>
              </w:rPr>
              <w:softHyphen/>
              <w:t>селках го</w:t>
            </w:r>
            <w:r w:rsidRPr="00D475BF">
              <w:rPr>
                <w:rFonts w:ascii="Times New Roman" w:hAnsi="Times New Roman" w:cs="Times New Roman"/>
                <w:sz w:val="22"/>
                <w:szCs w:val="24"/>
              </w:rPr>
              <w:softHyphen/>
              <w:t>род</w:t>
            </w:r>
            <w:r w:rsidRPr="00D475BF">
              <w:rPr>
                <w:rFonts w:ascii="Times New Roman" w:hAnsi="Times New Roman" w:cs="Times New Roman"/>
                <w:sz w:val="22"/>
                <w:szCs w:val="24"/>
              </w:rPr>
              <w:softHyphen/>
              <w:t>ского типа) на тер</w:t>
            </w:r>
            <w:r w:rsidRPr="00D475BF">
              <w:rPr>
                <w:rFonts w:ascii="Times New Roman" w:hAnsi="Times New Roman" w:cs="Times New Roman"/>
                <w:sz w:val="22"/>
                <w:szCs w:val="24"/>
              </w:rPr>
              <w:softHyphen/>
              <w:t>рито</w:t>
            </w:r>
            <w:r w:rsidRPr="00D475BF">
              <w:rPr>
                <w:rFonts w:ascii="Times New Roman" w:hAnsi="Times New Roman" w:cs="Times New Roman"/>
                <w:sz w:val="22"/>
                <w:szCs w:val="24"/>
              </w:rPr>
              <w:softHyphen/>
              <w:t>рии Белгород</w:t>
            </w:r>
            <w:r w:rsidRPr="00D475BF">
              <w:rPr>
                <w:rFonts w:ascii="Times New Roman" w:hAnsi="Times New Roman" w:cs="Times New Roman"/>
                <w:sz w:val="22"/>
                <w:szCs w:val="24"/>
              </w:rPr>
              <w:softHyphen/>
              <w:t>ской области</w:t>
            </w:r>
          </w:p>
        </w:tc>
        <w:tc>
          <w:tcPr>
            <w:tcW w:w="3402" w:type="dxa"/>
          </w:tcPr>
          <w:p w:rsidR="00B87E1C" w:rsidRPr="00D475BF" w:rsidRDefault="00B87E1C" w:rsidP="0001790B">
            <w:pPr>
              <w:pStyle w:val="ConsPlusNormal"/>
              <w:widowControl/>
              <w:ind w:firstLine="0"/>
              <w:outlineLvl w:val="1"/>
              <w:rPr>
                <w:rFonts w:ascii="Times New Roman" w:hAnsi="Times New Roman" w:cs="Times New Roman"/>
                <w:b/>
                <w:sz w:val="22"/>
                <w:szCs w:val="24"/>
              </w:rPr>
            </w:pPr>
            <w:r w:rsidRPr="00D475BF">
              <w:rPr>
                <w:rFonts w:ascii="Times New Roman" w:hAnsi="Times New Roman" w:cs="Times New Roman"/>
                <w:b/>
                <w:sz w:val="22"/>
                <w:szCs w:val="24"/>
              </w:rPr>
              <w:lastRenderedPageBreak/>
              <w:t>Всего</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13851,0</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14294,0</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14755,0</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14378,0</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бюджет Губкин</w:t>
            </w:r>
            <w:r w:rsidRPr="00D475BF">
              <w:rPr>
                <w:rFonts w:ascii="Times New Roman" w:hAnsi="Times New Roman" w:cs="Times New Roman"/>
                <w:sz w:val="22"/>
                <w:szCs w:val="24"/>
              </w:rPr>
              <w:softHyphen/>
              <w:t>ского городского округа</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областной бюджет</w:t>
            </w:r>
          </w:p>
        </w:tc>
        <w:tc>
          <w:tcPr>
            <w:tcW w:w="1701"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12624,0</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13851,0</w:t>
            </w:r>
          </w:p>
        </w:tc>
        <w:tc>
          <w:tcPr>
            <w:tcW w:w="1560"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14294,0</w:t>
            </w:r>
          </w:p>
        </w:tc>
        <w:tc>
          <w:tcPr>
            <w:tcW w:w="1559"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14755,0</w:t>
            </w:r>
          </w:p>
        </w:tc>
        <w:tc>
          <w:tcPr>
            <w:tcW w:w="1276" w:type="dxa"/>
            <w:vAlign w:val="center"/>
          </w:tcPr>
          <w:p w:rsidR="00B87E1C" w:rsidRPr="00A032E7" w:rsidRDefault="00B87E1C" w:rsidP="0001790B">
            <w:pPr>
              <w:pStyle w:val="ConsPlusNormal"/>
              <w:widowControl/>
              <w:ind w:firstLine="0"/>
              <w:jc w:val="right"/>
              <w:outlineLvl w:val="1"/>
              <w:rPr>
                <w:rFonts w:ascii="Times New Roman" w:hAnsi="Times New Roman" w:cs="Times New Roman"/>
                <w:sz w:val="22"/>
                <w:szCs w:val="24"/>
              </w:rPr>
            </w:pPr>
            <w:r w:rsidRPr="00A032E7">
              <w:rPr>
                <w:rFonts w:ascii="Times New Roman" w:hAnsi="Times New Roman" w:cs="Times New Roman"/>
                <w:sz w:val="22"/>
                <w:szCs w:val="24"/>
              </w:rPr>
              <w:t>14378,0</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федеральный бюд</w:t>
            </w:r>
            <w:r w:rsidRPr="00D475BF">
              <w:rPr>
                <w:rFonts w:ascii="Times New Roman" w:hAnsi="Times New Roman" w:cs="Times New Roman"/>
                <w:sz w:val="22"/>
                <w:szCs w:val="24"/>
              </w:rPr>
              <w:softHyphen/>
              <w:t>жет</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государственные внебюджетные фонды</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r w:rsidR="00B87E1C" w:rsidRPr="00A031AC" w:rsidTr="0001790B">
        <w:tc>
          <w:tcPr>
            <w:tcW w:w="1951"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2410" w:type="dxa"/>
            <w:vMerge/>
          </w:tcPr>
          <w:p w:rsidR="00B87E1C" w:rsidRPr="00D475BF" w:rsidRDefault="00B87E1C" w:rsidP="0001790B">
            <w:pPr>
              <w:pStyle w:val="ConsPlusNormal"/>
              <w:widowControl/>
              <w:ind w:firstLine="0"/>
              <w:jc w:val="both"/>
              <w:outlineLvl w:val="1"/>
              <w:rPr>
                <w:rFonts w:ascii="Times New Roman" w:hAnsi="Times New Roman" w:cs="Times New Roman"/>
                <w:sz w:val="22"/>
                <w:szCs w:val="24"/>
              </w:rPr>
            </w:pPr>
          </w:p>
        </w:tc>
        <w:tc>
          <w:tcPr>
            <w:tcW w:w="3402" w:type="dxa"/>
          </w:tcPr>
          <w:p w:rsidR="00B87E1C" w:rsidRPr="00D475BF" w:rsidRDefault="00B87E1C" w:rsidP="0001790B">
            <w:pPr>
              <w:pStyle w:val="ConsPlusNormal"/>
              <w:widowControl/>
              <w:ind w:firstLine="0"/>
              <w:outlineLvl w:val="1"/>
              <w:rPr>
                <w:rFonts w:ascii="Times New Roman" w:hAnsi="Times New Roman" w:cs="Times New Roman"/>
                <w:sz w:val="22"/>
                <w:szCs w:val="24"/>
              </w:rPr>
            </w:pPr>
            <w:r w:rsidRPr="00D475BF">
              <w:rPr>
                <w:rFonts w:ascii="Times New Roman" w:hAnsi="Times New Roman" w:cs="Times New Roman"/>
                <w:sz w:val="22"/>
                <w:szCs w:val="24"/>
              </w:rPr>
              <w:t>иные источники</w:t>
            </w:r>
          </w:p>
        </w:tc>
        <w:tc>
          <w:tcPr>
            <w:tcW w:w="1701"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417" w:type="dxa"/>
            <w:vAlign w:val="center"/>
          </w:tcPr>
          <w:p w:rsidR="00B87E1C" w:rsidRPr="001A7273" w:rsidRDefault="00B87E1C" w:rsidP="0001790B">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w:t>
            </w:r>
          </w:p>
        </w:tc>
        <w:tc>
          <w:tcPr>
            <w:tcW w:w="1560"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559"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c>
          <w:tcPr>
            <w:tcW w:w="1276" w:type="dxa"/>
            <w:vAlign w:val="center"/>
          </w:tcPr>
          <w:p w:rsidR="00B87E1C" w:rsidRPr="00D475BF" w:rsidRDefault="00B87E1C" w:rsidP="0001790B">
            <w:pPr>
              <w:pStyle w:val="ConsPlusNormal"/>
              <w:widowControl/>
              <w:ind w:firstLine="0"/>
              <w:jc w:val="right"/>
              <w:outlineLvl w:val="1"/>
              <w:rPr>
                <w:rFonts w:ascii="Times New Roman" w:hAnsi="Times New Roman" w:cs="Times New Roman"/>
                <w:sz w:val="22"/>
                <w:szCs w:val="24"/>
              </w:rPr>
            </w:pPr>
            <w:r w:rsidRPr="00D475BF">
              <w:rPr>
                <w:rFonts w:ascii="Times New Roman" w:hAnsi="Times New Roman" w:cs="Times New Roman"/>
                <w:sz w:val="22"/>
                <w:szCs w:val="24"/>
              </w:rPr>
              <w:t>-</w:t>
            </w:r>
          </w:p>
        </w:tc>
      </w:tr>
    </w:tbl>
    <w:p w:rsidR="00B87E1C" w:rsidRDefault="00B87E1C" w:rsidP="00B87E1C">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01790B">
      <w:pPr>
        <w:pStyle w:val="13"/>
        <w:widowControl w:val="0"/>
        <w:autoSpaceDE w:val="0"/>
        <w:autoSpaceDN w:val="0"/>
        <w:adjustRightInd w:val="0"/>
        <w:spacing w:after="0" w:line="240" w:lineRule="auto"/>
        <w:ind w:left="0"/>
        <w:jc w:val="both"/>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87E1C" w:rsidRDefault="00B87E1C"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221E55" w:rsidRDefault="00221E55"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6E6B93" w:rsidRDefault="006E6B93" w:rsidP="00361D1B">
      <w:pPr>
        <w:pStyle w:val="13"/>
        <w:widowControl w:val="0"/>
        <w:autoSpaceDE w:val="0"/>
        <w:autoSpaceDN w:val="0"/>
        <w:adjustRightInd w:val="0"/>
        <w:spacing w:after="0" w:line="240" w:lineRule="auto"/>
        <w:ind w:left="0"/>
        <w:jc w:val="center"/>
        <w:rPr>
          <w:rFonts w:ascii="Times New Roman" w:hAnsi="Times New Roman"/>
          <w:b/>
          <w:bCs/>
          <w:sz w:val="24"/>
          <w:szCs w:val="24"/>
        </w:rPr>
      </w:pPr>
    </w:p>
    <w:p w:rsidR="00B50A85" w:rsidRDefault="00B50A85" w:rsidP="00084E96">
      <w:pPr>
        <w:pStyle w:val="13"/>
        <w:widowControl w:val="0"/>
        <w:autoSpaceDE w:val="0"/>
        <w:autoSpaceDN w:val="0"/>
        <w:adjustRightInd w:val="0"/>
        <w:spacing w:after="0" w:line="240" w:lineRule="auto"/>
        <w:ind w:left="-142"/>
        <w:rPr>
          <w:rFonts w:ascii="Times New Roman" w:hAnsi="Times New Roman"/>
          <w:b/>
          <w:bCs/>
          <w:sz w:val="24"/>
          <w:szCs w:val="24"/>
        </w:rPr>
      </w:pPr>
    </w:p>
    <w:p w:rsidR="0001790B" w:rsidRDefault="004F68E3" w:rsidP="004F68E3">
      <w:pPr>
        <w:pStyle w:val="13"/>
        <w:widowControl w:val="0"/>
        <w:autoSpaceDE w:val="0"/>
        <w:autoSpaceDN w:val="0"/>
        <w:adjustRightInd w:val="0"/>
        <w:spacing w:after="0" w:line="240" w:lineRule="auto"/>
        <w:ind w:left="0"/>
        <w:jc w:val="center"/>
        <w:rPr>
          <w:rFonts w:ascii="Times New Roman" w:hAnsi="Times New Roman"/>
          <w:b/>
          <w:sz w:val="24"/>
          <w:szCs w:val="24"/>
        </w:rPr>
      </w:pPr>
      <w:r>
        <w:rPr>
          <w:rFonts w:ascii="Times New Roman" w:hAnsi="Times New Roman"/>
          <w:b/>
          <w:sz w:val="24"/>
          <w:szCs w:val="24"/>
        </w:rPr>
        <w:lastRenderedPageBreak/>
        <w:t xml:space="preserve">                                                                                                                                                   </w:t>
      </w:r>
    </w:p>
    <w:tbl>
      <w:tblPr>
        <w:tblStyle w:val="a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89"/>
        <w:gridCol w:w="5211"/>
      </w:tblGrid>
      <w:tr w:rsidR="0001790B" w:rsidTr="0001790B">
        <w:tc>
          <w:tcPr>
            <w:tcW w:w="9889" w:type="dxa"/>
          </w:tcPr>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c>
          <w:tcPr>
            <w:tcW w:w="5211" w:type="dxa"/>
          </w:tcPr>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Приложение № 4</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к постановлению администрации</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Pr>
                <w:rFonts w:ascii="Times New Roman" w:hAnsi="Times New Roman"/>
                <w:b/>
                <w:sz w:val="24"/>
                <w:szCs w:val="24"/>
              </w:rPr>
              <w:t>Губкинского городского округа</w:t>
            </w:r>
          </w:p>
          <w:p w:rsidR="0001790B" w:rsidRDefault="0001790B" w:rsidP="0001790B">
            <w:pPr>
              <w:pStyle w:val="13"/>
              <w:widowControl w:val="0"/>
              <w:autoSpaceDE w:val="0"/>
              <w:autoSpaceDN w:val="0"/>
              <w:adjustRightInd w:val="0"/>
              <w:ind w:left="0"/>
              <w:jc w:val="center"/>
              <w:rPr>
                <w:rFonts w:ascii="Times New Roman" w:hAnsi="Times New Roman"/>
                <w:b/>
                <w:sz w:val="24"/>
                <w:szCs w:val="24"/>
              </w:rPr>
            </w:pPr>
            <w:r w:rsidRPr="0075112B">
              <w:rPr>
                <w:rFonts w:ascii="Times New Roman" w:hAnsi="Times New Roman"/>
                <w:b/>
                <w:sz w:val="24"/>
                <w:szCs w:val="24"/>
              </w:rPr>
              <w:t>от «</w:t>
            </w:r>
            <w:r>
              <w:rPr>
                <w:rFonts w:ascii="Times New Roman" w:hAnsi="Times New Roman"/>
                <w:b/>
                <w:sz w:val="24"/>
                <w:szCs w:val="24"/>
              </w:rPr>
              <w:t xml:space="preserve"> </w:t>
            </w:r>
            <w:r w:rsidR="001F5B88">
              <w:rPr>
                <w:rFonts w:ascii="Times New Roman" w:hAnsi="Times New Roman"/>
                <w:b/>
                <w:sz w:val="24"/>
                <w:szCs w:val="24"/>
              </w:rPr>
              <w:t>27</w:t>
            </w:r>
            <w:r>
              <w:rPr>
                <w:rFonts w:ascii="Times New Roman" w:hAnsi="Times New Roman"/>
                <w:b/>
                <w:sz w:val="24"/>
                <w:szCs w:val="24"/>
              </w:rPr>
              <w:t xml:space="preserve"> » </w:t>
            </w:r>
            <w:r w:rsidR="001F5B88">
              <w:rPr>
                <w:rFonts w:ascii="Times New Roman" w:hAnsi="Times New Roman"/>
                <w:b/>
                <w:sz w:val="24"/>
                <w:szCs w:val="24"/>
              </w:rPr>
              <w:t xml:space="preserve">декабря </w:t>
            </w:r>
            <w:r w:rsidRPr="0075112B">
              <w:rPr>
                <w:rFonts w:ascii="Times New Roman" w:hAnsi="Times New Roman"/>
                <w:b/>
                <w:sz w:val="24"/>
                <w:szCs w:val="24"/>
              </w:rPr>
              <w:t>20</w:t>
            </w:r>
            <w:r>
              <w:rPr>
                <w:rFonts w:ascii="Times New Roman" w:hAnsi="Times New Roman"/>
                <w:b/>
                <w:sz w:val="24"/>
                <w:szCs w:val="24"/>
              </w:rPr>
              <w:t>22</w:t>
            </w:r>
            <w:r w:rsidRPr="0075112B">
              <w:rPr>
                <w:rFonts w:ascii="Times New Roman" w:hAnsi="Times New Roman"/>
                <w:b/>
                <w:sz w:val="24"/>
                <w:szCs w:val="24"/>
              </w:rPr>
              <w:t xml:space="preserve"> г</w:t>
            </w:r>
            <w:r>
              <w:rPr>
                <w:rFonts w:ascii="Times New Roman" w:hAnsi="Times New Roman"/>
                <w:b/>
                <w:sz w:val="24"/>
                <w:szCs w:val="24"/>
              </w:rPr>
              <w:t xml:space="preserve">. </w:t>
            </w:r>
            <w:r w:rsidRPr="0075112B">
              <w:rPr>
                <w:rFonts w:ascii="Times New Roman" w:hAnsi="Times New Roman"/>
                <w:b/>
                <w:sz w:val="24"/>
                <w:szCs w:val="24"/>
              </w:rPr>
              <w:t>№</w:t>
            </w:r>
            <w:r>
              <w:rPr>
                <w:rFonts w:ascii="Times New Roman" w:hAnsi="Times New Roman"/>
                <w:b/>
                <w:sz w:val="24"/>
                <w:szCs w:val="24"/>
              </w:rPr>
              <w:t xml:space="preserve"> </w:t>
            </w:r>
            <w:r w:rsidR="001F5B88">
              <w:rPr>
                <w:rFonts w:ascii="Times New Roman" w:hAnsi="Times New Roman"/>
                <w:b/>
                <w:sz w:val="24"/>
                <w:szCs w:val="24"/>
              </w:rPr>
              <w:t>2641-па</w:t>
            </w:r>
          </w:p>
          <w:p w:rsidR="0001790B" w:rsidRDefault="0001790B" w:rsidP="004F68E3">
            <w:pPr>
              <w:pStyle w:val="13"/>
              <w:widowControl w:val="0"/>
              <w:autoSpaceDE w:val="0"/>
              <w:autoSpaceDN w:val="0"/>
              <w:adjustRightInd w:val="0"/>
              <w:ind w:left="0"/>
              <w:jc w:val="center"/>
              <w:rPr>
                <w:rFonts w:ascii="Times New Roman" w:hAnsi="Times New Roman"/>
                <w:b/>
                <w:sz w:val="24"/>
                <w:szCs w:val="24"/>
              </w:rPr>
            </w:pPr>
          </w:p>
        </w:tc>
      </w:tr>
    </w:tbl>
    <w:p w:rsidR="003069CB" w:rsidRDefault="003069CB" w:rsidP="00D76D43">
      <w:pPr>
        <w:autoSpaceDE w:val="0"/>
        <w:autoSpaceDN w:val="0"/>
        <w:adjustRightInd w:val="0"/>
        <w:spacing w:after="0" w:line="240" w:lineRule="auto"/>
        <w:ind w:left="9923"/>
        <w:jc w:val="center"/>
        <w:outlineLvl w:val="1"/>
        <w:rPr>
          <w:rFonts w:ascii="Times New Roman" w:hAnsi="Times New Roman"/>
          <w:b/>
          <w:sz w:val="24"/>
          <w:szCs w:val="24"/>
        </w:rPr>
      </w:pPr>
    </w:p>
    <w:p w:rsidR="006E6B93" w:rsidRDefault="006E6B93" w:rsidP="00D76D43">
      <w:pPr>
        <w:autoSpaceDE w:val="0"/>
        <w:autoSpaceDN w:val="0"/>
        <w:adjustRightInd w:val="0"/>
        <w:spacing w:after="0" w:line="240" w:lineRule="auto"/>
        <w:ind w:left="9923"/>
        <w:jc w:val="center"/>
        <w:outlineLvl w:val="1"/>
        <w:rPr>
          <w:rFonts w:ascii="Times New Roman" w:hAnsi="Times New Roman"/>
          <w:b/>
          <w:sz w:val="24"/>
          <w:szCs w:val="24"/>
        </w:rPr>
      </w:pPr>
    </w:p>
    <w:p w:rsidR="00D76D43" w:rsidRPr="00E94430" w:rsidRDefault="00847F5F"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П</w:t>
      </w:r>
      <w:r w:rsidR="00D76D43" w:rsidRPr="00E94430">
        <w:rPr>
          <w:rFonts w:ascii="Times New Roman" w:hAnsi="Times New Roman"/>
          <w:b/>
          <w:sz w:val="24"/>
          <w:szCs w:val="24"/>
        </w:rPr>
        <w:t>риложение № 4</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sz w:val="24"/>
          <w:szCs w:val="24"/>
        </w:rPr>
        <w:t>к муниципальной программе</w:t>
      </w:r>
    </w:p>
    <w:p w:rsidR="00D76D43" w:rsidRPr="00E94430"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sidRPr="00E94430">
        <w:rPr>
          <w:rFonts w:ascii="Times New Roman" w:hAnsi="Times New Roman"/>
          <w:b/>
          <w:bCs/>
          <w:sz w:val="24"/>
          <w:szCs w:val="24"/>
        </w:rPr>
        <w:t>«Развитие образования Губкинского городского округа</w:t>
      </w:r>
      <w:r w:rsidR="00FB11E0">
        <w:rPr>
          <w:rFonts w:ascii="Times New Roman" w:hAnsi="Times New Roman"/>
          <w:b/>
          <w:bCs/>
          <w:sz w:val="24"/>
          <w:szCs w:val="24"/>
        </w:rPr>
        <w:t xml:space="preserve"> Белгородской области</w:t>
      </w:r>
      <w:r w:rsidRPr="00E94430">
        <w:rPr>
          <w:rFonts w:ascii="Times New Roman" w:hAnsi="Times New Roman"/>
          <w:b/>
          <w:bCs/>
          <w:sz w:val="24"/>
          <w:szCs w:val="24"/>
        </w:rPr>
        <w:t>»</w:t>
      </w:r>
    </w:p>
    <w:p w:rsidR="00D76D43" w:rsidRPr="000F1D95" w:rsidRDefault="00D76D43" w:rsidP="00D76D43">
      <w:pPr>
        <w:spacing w:after="0" w:line="240" w:lineRule="auto"/>
        <w:ind w:left="9912" w:firstLine="708"/>
        <w:jc w:val="center"/>
        <w:rPr>
          <w:rFonts w:ascii="Times New Roman" w:hAnsi="Times New Roman"/>
          <w:b/>
          <w:sz w:val="24"/>
          <w:szCs w:val="24"/>
        </w:rPr>
      </w:pPr>
    </w:p>
    <w:p w:rsidR="00D76D43" w:rsidRPr="002E5685" w:rsidRDefault="00D76D43" w:rsidP="00D76D43">
      <w:pPr>
        <w:autoSpaceDE w:val="0"/>
        <w:autoSpaceDN w:val="0"/>
        <w:adjustRightInd w:val="0"/>
        <w:spacing w:after="0" w:line="240" w:lineRule="auto"/>
        <w:ind w:left="9923"/>
        <w:jc w:val="center"/>
        <w:outlineLvl w:val="1"/>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76D43" w:rsidRDefault="00D76D43" w:rsidP="00D76D43">
      <w:pPr>
        <w:autoSpaceDE w:val="0"/>
        <w:autoSpaceDN w:val="0"/>
        <w:adjustRightInd w:val="0"/>
        <w:spacing w:after="0" w:line="240" w:lineRule="auto"/>
        <w:ind w:left="9923"/>
        <w:jc w:val="center"/>
        <w:outlineLvl w:val="1"/>
        <w:rPr>
          <w:rFonts w:ascii="Times New Roman" w:hAnsi="Times New Roman"/>
          <w:sz w:val="24"/>
          <w:szCs w:val="24"/>
        </w:rPr>
      </w:pPr>
    </w:p>
    <w:p w:rsidR="00B87E1C" w:rsidRPr="000F1D95" w:rsidRDefault="00B87E1C" w:rsidP="00B87E1C">
      <w:pPr>
        <w:pStyle w:val="ConsPlusNormal"/>
        <w:widowControl/>
        <w:ind w:firstLine="0"/>
        <w:jc w:val="center"/>
        <w:outlineLvl w:val="1"/>
        <w:rPr>
          <w:rFonts w:ascii="Times New Roman" w:hAnsi="Times New Roman" w:cs="Times New Roman"/>
          <w:b/>
          <w:sz w:val="24"/>
          <w:szCs w:val="24"/>
        </w:rPr>
      </w:pPr>
      <w:r>
        <w:rPr>
          <w:rFonts w:ascii="Times New Roman" w:hAnsi="Times New Roman"/>
          <w:sz w:val="24"/>
          <w:szCs w:val="24"/>
        </w:rPr>
        <w:t xml:space="preserve">         </w:t>
      </w:r>
      <w:r w:rsidRPr="000F1D95">
        <w:rPr>
          <w:rFonts w:ascii="Times New Roman" w:hAnsi="Times New Roman" w:cs="Times New Roman"/>
          <w:b/>
          <w:sz w:val="24"/>
          <w:szCs w:val="24"/>
        </w:rPr>
        <w:t xml:space="preserve">Ресурсное обеспечение </w:t>
      </w:r>
    </w:p>
    <w:p w:rsidR="00B87E1C" w:rsidRDefault="00B87E1C" w:rsidP="00B87E1C">
      <w:pPr>
        <w:pStyle w:val="ConsPlusNormal"/>
        <w:widowControl/>
        <w:ind w:firstLine="0"/>
        <w:jc w:val="center"/>
        <w:outlineLvl w:val="1"/>
        <w:rPr>
          <w:rFonts w:ascii="Times New Roman" w:hAnsi="Times New Roman" w:cs="Times New Roman"/>
          <w:b/>
          <w:sz w:val="24"/>
          <w:szCs w:val="24"/>
        </w:rPr>
      </w:pPr>
      <w:r w:rsidRPr="000F1D95">
        <w:rPr>
          <w:rFonts w:ascii="Times New Roman" w:hAnsi="Times New Roman" w:cs="Times New Roman"/>
          <w:b/>
          <w:sz w:val="24"/>
          <w:szCs w:val="24"/>
        </w:rPr>
        <w:t xml:space="preserve">реализации муниципальной программы </w:t>
      </w:r>
      <w:r>
        <w:rPr>
          <w:rFonts w:ascii="Times New Roman" w:hAnsi="Times New Roman" w:cs="Times New Roman"/>
          <w:b/>
          <w:sz w:val="24"/>
          <w:szCs w:val="24"/>
        </w:rPr>
        <w:t xml:space="preserve">«Развитие образования Губкинского городского округа Белгородской области» </w:t>
      </w:r>
      <w:r>
        <w:rPr>
          <w:rFonts w:ascii="Times New Roman" w:hAnsi="Times New Roman" w:cs="Times New Roman"/>
          <w:b/>
          <w:sz w:val="24"/>
          <w:szCs w:val="24"/>
        </w:rPr>
        <w:br/>
      </w:r>
      <w:r w:rsidRPr="000F1D95">
        <w:rPr>
          <w:rFonts w:ascii="Times New Roman" w:hAnsi="Times New Roman" w:cs="Times New Roman"/>
          <w:b/>
          <w:sz w:val="24"/>
          <w:szCs w:val="24"/>
        </w:rPr>
        <w:t>за счёт средств бюджета Губкинского городского округа</w:t>
      </w:r>
      <w:r>
        <w:rPr>
          <w:rFonts w:ascii="Times New Roman" w:hAnsi="Times New Roman" w:cs="Times New Roman"/>
          <w:b/>
          <w:sz w:val="24"/>
          <w:szCs w:val="24"/>
        </w:rPr>
        <w:t xml:space="preserve"> Белгородской области</w:t>
      </w:r>
    </w:p>
    <w:p w:rsidR="00B87E1C" w:rsidRDefault="00B87E1C" w:rsidP="00B87E1C">
      <w:pPr>
        <w:pStyle w:val="ConsPlusNormal"/>
        <w:widowControl/>
        <w:ind w:firstLine="0"/>
        <w:jc w:val="center"/>
        <w:outlineLvl w:val="1"/>
        <w:rPr>
          <w:rFonts w:ascii="Times New Roman" w:hAnsi="Times New Roman" w:cs="Times New Roman"/>
          <w:b/>
          <w:sz w:val="24"/>
          <w:szCs w:val="24"/>
        </w:rPr>
      </w:pPr>
    </w:p>
    <w:p w:rsidR="00B87E1C" w:rsidRDefault="00B87E1C" w:rsidP="00B87E1C">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муниципальной программы</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410"/>
        <w:gridCol w:w="2693"/>
        <w:gridCol w:w="709"/>
        <w:gridCol w:w="1418"/>
        <w:gridCol w:w="1275"/>
        <w:gridCol w:w="1134"/>
        <w:gridCol w:w="1276"/>
        <w:gridCol w:w="1276"/>
        <w:gridCol w:w="1276"/>
      </w:tblGrid>
      <w:tr w:rsidR="00B87E1C" w:rsidRPr="001343C3" w:rsidTr="001E3FBB">
        <w:tc>
          <w:tcPr>
            <w:tcW w:w="184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Статус</w:t>
            </w:r>
          </w:p>
        </w:tc>
        <w:tc>
          <w:tcPr>
            <w:tcW w:w="2410"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Наименование муниципальной программы, подпрограммы,</w:t>
            </w:r>
          </w:p>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основного мероприятия</w:t>
            </w:r>
          </w:p>
        </w:tc>
        <w:tc>
          <w:tcPr>
            <w:tcW w:w="2693" w:type="dxa"/>
            <w:vMerge w:val="restart"/>
          </w:tcPr>
          <w:p w:rsidR="00B87E1C" w:rsidRPr="001343C3" w:rsidRDefault="00B87E1C" w:rsidP="0001790B">
            <w:pPr>
              <w:pStyle w:val="ConsPlusCell"/>
              <w:jc w:val="center"/>
              <w:rPr>
                <w:rFonts w:ascii="Times New Roman" w:hAnsi="Times New Roman" w:cs="Times New Roman"/>
                <w:b/>
                <w:sz w:val="24"/>
                <w:szCs w:val="24"/>
              </w:rPr>
            </w:pPr>
            <w:r w:rsidRPr="001343C3">
              <w:rPr>
                <w:rFonts w:ascii="Times New Roman" w:hAnsi="Times New Roman" w:cs="Times New Roman"/>
                <w:b/>
                <w:sz w:val="24"/>
                <w:szCs w:val="24"/>
              </w:rPr>
              <w:t>Ответственный исполнитель,  соисполнители,  участники</w:t>
            </w:r>
          </w:p>
        </w:tc>
        <w:tc>
          <w:tcPr>
            <w:tcW w:w="2127" w:type="dxa"/>
            <w:gridSpan w:val="2"/>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Код бюджетной классификации</w:t>
            </w:r>
          </w:p>
        </w:tc>
        <w:tc>
          <w:tcPr>
            <w:tcW w:w="6237" w:type="dxa"/>
            <w:gridSpan w:val="5"/>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 xml:space="preserve">Расходы на </w:t>
            </w:r>
            <w:r w:rsidRPr="001343C3">
              <w:rPr>
                <w:rFonts w:ascii="Times New Roman" w:hAnsi="Times New Roman"/>
                <w:b/>
                <w:sz w:val="24"/>
                <w:szCs w:val="24"/>
                <w:lang w:val="en-US"/>
              </w:rPr>
              <w:t>II</w:t>
            </w:r>
            <w:r w:rsidRPr="001343C3">
              <w:rPr>
                <w:rFonts w:ascii="Times New Roman" w:hAnsi="Times New Roman"/>
                <w:b/>
                <w:sz w:val="24"/>
                <w:szCs w:val="24"/>
              </w:rPr>
              <w:t xml:space="preserve"> этап реализации программы (тыс. руб.), годы</w:t>
            </w:r>
          </w:p>
        </w:tc>
      </w:tr>
      <w:tr w:rsidR="00B87E1C" w:rsidRPr="001343C3" w:rsidTr="001E3FBB">
        <w:tc>
          <w:tcPr>
            <w:tcW w:w="1843" w:type="dxa"/>
            <w:vMerge/>
          </w:tcPr>
          <w:p w:rsidR="00B87E1C" w:rsidRPr="001343C3" w:rsidRDefault="00B87E1C" w:rsidP="0001790B">
            <w:pPr>
              <w:pStyle w:val="ConsPlusCell"/>
              <w:jc w:val="center"/>
              <w:rPr>
                <w:rFonts w:ascii="Times New Roman" w:hAnsi="Times New Roman" w:cs="Times New Roman"/>
                <w:b/>
                <w:sz w:val="24"/>
                <w:szCs w:val="24"/>
              </w:rPr>
            </w:pPr>
          </w:p>
        </w:tc>
        <w:tc>
          <w:tcPr>
            <w:tcW w:w="2410" w:type="dxa"/>
            <w:vMerge/>
          </w:tcPr>
          <w:p w:rsidR="00B87E1C" w:rsidRPr="001343C3" w:rsidRDefault="00B87E1C" w:rsidP="0001790B">
            <w:pPr>
              <w:pStyle w:val="ConsPlusCell"/>
              <w:jc w:val="center"/>
              <w:rPr>
                <w:rFonts w:ascii="Times New Roman" w:hAnsi="Times New Roman" w:cs="Times New Roman"/>
                <w:b/>
                <w:sz w:val="24"/>
                <w:szCs w:val="24"/>
              </w:rPr>
            </w:pPr>
          </w:p>
        </w:tc>
        <w:tc>
          <w:tcPr>
            <w:tcW w:w="2693" w:type="dxa"/>
            <w:vMerge/>
          </w:tcPr>
          <w:p w:rsidR="00B87E1C" w:rsidRPr="001343C3" w:rsidRDefault="00B87E1C" w:rsidP="0001790B">
            <w:pPr>
              <w:pStyle w:val="ConsPlusCell"/>
              <w:jc w:val="center"/>
              <w:rPr>
                <w:rFonts w:ascii="Times New Roman" w:hAnsi="Times New Roman" w:cs="Times New Roman"/>
                <w:b/>
                <w:sz w:val="24"/>
                <w:szCs w:val="24"/>
              </w:rPr>
            </w:pPr>
          </w:p>
        </w:tc>
        <w:tc>
          <w:tcPr>
            <w:tcW w:w="709"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ГРБС</w:t>
            </w:r>
          </w:p>
        </w:tc>
        <w:tc>
          <w:tcPr>
            <w:tcW w:w="1418" w:type="dxa"/>
          </w:tcPr>
          <w:p w:rsidR="00B87E1C" w:rsidRPr="001343C3" w:rsidRDefault="00B87E1C" w:rsidP="0001790B">
            <w:pPr>
              <w:autoSpaceDE w:val="0"/>
              <w:autoSpaceDN w:val="0"/>
              <w:adjustRightInd w:val="0"/>
              <w:spacing w:line="240" w:lineRule="auto"/>
              <w:jc w:val="center"/>
              <w:outlineLvl w:val="0"/>
              <w:rPr>
                <w:rFonts w:ascii="Times New Roman" w:hAnsi="Times New Roman"/>
                <w:b/>
                <w:sz w:val="24"/>
                <w:szCs w:val="24"/>
              </w:rPr>
            </w:pPr>
            <w:r w:rsidRPr="001343C3">
              <w:rPr>
                <w:rFonts w:ascii="Times New Roman" w:hAnsi="Times New Roman"/>
                <w:b/>
                <w:sz w:val="24"/>
                <w:szCs w:val="24"/>
              </w:rPr>
              <w:t>КЦСР</w:t>
            </w:r>
          </w:p>
        </w:tc>
        <w:tc>
          <w:tcPr>
            <w:tcW w:w="1275" w:type="dxa"/>
          </w:tcPr>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sidRPr="001343C3">
              <w:rPr>
                <w:rFonts w:ascii="Times New Roman" w:hAnsi="Times New Roman"/>
                <w:b/>
                <w:bCs/>
                <w:sz w:val="24"/>
                <w:szCs w:val="24"/>
              </w:rPr>
              <w:t xml:space="preserve">2021 </w:t>
            </w:r>
          </w:p>
        </w:tc>
        <w:tc>
          <w:tcPr>
            <w:tcW w:w="1134"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2022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2023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2024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c>
          <w:tcPr>
            <w:tcW w:w="1276" w:type="dxa"/>
          </w:tcPr>
          <w:p w:rsidR="00B87E1C" w:rsidRPr="001343C3" w:rsidRDefault="000F14EF"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r>
              <w:rPr>
                <w:rFonts w:ascii="Times New Roman" w:hAnsi="Times New Roman"/>
                <w:b/>
                <w:bCs/>
                <w:sz w:val="24"/>
                <w:szCs w:val="24"/>
              </w:rPr>
              <w:t xml:space="preserve">2025 </w:t>
            </w:r>
          </w:p>
          <w:p w:rsidR="00B87E1C" w:rsidRPr="001343C3" w:rsidRDefault="00B87E1C" w:rsidP="0001790B">
            <w:pPr>
              <w:pStyle w:val="13"/>
              <w:widowControl w:val="0"/>
              <w:autoSpaceDE w:val="0"/>
              <w:autoSpaceDN w:val="0"/>
              <w:adjustRightInd w:val="0"/>
              <w:spacing w:after="0" w:line="240" w:lineRule="auto"/>
              <w:ind w:left="0" w:hanging="108"/>
              <w:jc w:val="center"/>
              <w:rPr>
                <w:rFonts w:ascii="Times New Roman" w:hAnsi="Times New Roman"/>
                <w:b/>
                <w:bCs/>
                <w:sz w:val="24"/>
                <w:szCs w:val="24"/>
              </w:rPr>
            </w:pPr>
          </w:p>
        </w:tc>
      </w:tr>
    </w:tbl>
    <w:p w:rsidR="00B87E1C" w:rsidRPr="00D3705D" w:rsidRDefault="00B87E1C" w:rsidP="00B87E1C">
      <w:pPr>
        <w:autoSpaceDE w:val="0"/>
        <w:autoSpaceDN w:val="0"/>
        <w:adjustRightInd w:val="0"/>
        <w:spacing w:after="0" w:line="240" w:lineRule="auto"/>
        <w:jc w:val="center"/>
        <w:outlineLvl w:val="0"/>
        <w:rPr>
          <w:rFonts w:ascii="Times New Roman" w:hAnsi="Times New Roman"/>
          <w:b/>
          <w:sz w:val="2"/>
          <w:szCs w:val="2"/>
        </w:rPr>
      </w:pPr>
    </w:p>
    <w:tbl>
      <w:tblPr>
        <w:tblW w:w="15310" w:type="dxa"/>
        <w:tblCellSpacing w:w="5" w:type="nil"/>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43"/>
        <w:gridCol w:w="2410"/>
        <w:gridCol w:w="2693"/>
        <w:gridCol w:w="709"/>
        <w:gridCol w:w="1418"/>
        <w:gridCol w:w="1275"/>
        <w:gridCol w:w="1134"/>
        <w:gridCol w:w="1276"/>
        <w:gridCol w:w="1276"/>
        <w:gridCol w:w="1276"/>
      </w:tblGrid>
      <w:tr w:rsidR="0016053F" w:rsidRPr="001343C3" w:rsidTr="0016053F">
        <w:trPr>
          <w:tblHeader/>
          <w:tblCellSpacing w:w="5" w:type="nil"/>
        </w:trPr>
        <w:tc>
          <w:tcPr>
            <w:tcW w:w="184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w:t>
            </w:r>
          </w:p>
        </w:tc>
        <w:tc>
          <w:tcPr>
            <w:tcW w:w="2410"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2</w:t>
            </w:r>
          </w:p>
        </w:tc>
        <w:tc>
          <w:tcPr>
            <w:tcW w:w="2693"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3</w:t>
            </w:r>
          </w:p>
        </w:tc>
        <w:tc>
          <w:tcPr>
            <w:tcW w:w="709"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4</w:t>
            </w:r>
          </w:p>
        </w:tc>
        <w:tc>
          <w:tcPr>
            <w:tcW w:w="1418"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5</w:t>
            </w:r>
          </w:p>
        </w:tc>
        <w:tc>
          <w:tcPr>
            <w:tcW w:w="1275"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6</w:t>
            </w:r>
          </w:p>
        </w:tc>
        <w:tc>
          <w:tcPr>
            <w:tcW w:w="1134"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7</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8</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9</w:t>
            </w:r>
          </w:p>
        </w:tc>
        <w:tc>
          <w:tcPr>
            <w:tcW w:w="1276" w:type="dxa"/>
          </w:tcPr>
          <w:p w:rsidR="0016053F" w:rsidRPr="001343C3" w:rsidRDefault="0016053F" w:rsidP="0016053F">
            <w:pPr>
              <w:pStyle w:val="ConsPlusCell"/>
              <w:jc w:val="center"/>
              <w:rPr>
                <w:rFonts w:ascii="Times New Roman" w:hAnsi="Times New Roman" w:cs="Times New Roman"/>
                <w:sz w:val="24"/>
                <w:szCs w:val="24"/>
              </w:rPr>
            </w:pPr>
            <w:r w:rsidRPr="001343C3">
              <w:rPr>
                <w:rFonts w:ascii="Times New Roman" w:hAnsi="Times New Roman" w:cs="Times New Roman"/>
                <w:sz w:val="24"/>
                <w:szCs w:val="24"/>
              </w:rPr>
              <w:t>10</w:t>
            </w:r>
          </w:p>
        </w:tc>
      </w:tr>
      <w:tr w:rsidR="0016053F" w:rsidRPr="00DB2DE0" w:rsidTr="0016053F">
        <w:trPr>
          <w:trHeight w:val="357"/>
          <w:tblCellSpacing w:w="5" w:type="nil"/>
        </w:trPr>
        <w:tc>
          <w:tcPr>
            <w:tcW w:w="1843" w:type="dxa"/>
            <w:vMerge w:val="restart"/>
          </w:tcPr>
          <w:p w:rsidR="0016053F" w:rsidRPr="006E6B93" w:rsidRDefault="0016053F" w:rsidP="0016053F">
            <w:pPr>
              <w:pStyle w:val="ConsPlusNormal"/>
              <w:ind w:firstLine="0"/>
              <w:rPr>
                <w:rFonts w:ascii="Times New Roman" w:hAnsi="Times New Roman" w:cs="Times New Roman"/>
                <w:sz w:val="22"/>
                <w:szCs w:val="22"/>
              </w:rPr>
            </w:pPr>
            <w:r w:rsidRPr="006E6B93">
              <w:rPr>
                <w:rFonts w:ascii="Times New Roman" w:hAnsi="Times New Roman" w:cs="Times New Roman"/>
                <w:sz w:val="22"/>
                <w:szCs w:val="22"/>
              </w:rPr>
              <w:t>Муници</w:t>
            </w:r>
            <w:r w:rsidRPr="006E6B93">
              <w:rPr>
                <w:rFonts w:ascii="Times New Roman" w:hAnsi="Times New Roman" w:cs="Times New Roman"/>
                <w:sz w:val="22"/>
                <w:szCs w:val="22"/>
              </w:rPr>
              <w:softHyphen/>
              <w:t>пальная про</w:t>
            </w:r>
            <w:r w:rsidRPr="006E6B93">
              <w:rPr>
                <w:rFonts w:ascii="Times New Roman" w:hAnsi="Times New Roman" w:cs="Times New Roman"/>
                <w:sz w:val="22"/>
                <w:szCs w:val="22"/>
              </w:rPr>
              <w:softHyphen/>
              <w:t>грамма</w:t>
            </w: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Normal"/>
              <w:ind w:firstLine="0"/>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p w:rsidR="0016053F" w:rsidRPr="006E6B93" w:rsidRDefault="0016053F" w:rsidP="0016053F">
            <w:pPr>
              <w:pStyle w:val="ConsPlusCell"/>
              <w:rPr>
                <w:rFonts w:ascii="Times New Roman" w:hAnsi="Times New Roman" w:cs="Times New Roman"/>
                <w:sz w:val="22"/>
                <w:szCs w:val="22"/>
              </w:rPr>
            </w:pPr>
          </w:p>
        </w:tc>
        <w:tc>
          <w:tcPr>
            <w:tcW w:w="2410" w:type="dxa"/>
            <w:vMerge w:val="restart"/>
          </w:tcPr>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lastRenderedPageBreak/>
              <w:t>Развитие образова</w:t>
            </w:r>
            <w:r w:rsidRPr="006E6B93">
              <w:rPr>
                <w:rFonts w:ascii="Times New Roman" w:hAnsi="Times New Roman" w:cs="Times New Roman"/>
                <w:sz w:val="22"/>
                <w:szCs w:val="22"/>
              </w:rPr>
              <w:softHyphen/>
              <w:t>ния</w:t>
            </w:r>
          </w:p>
          <w:p w:rsidR="0016053F" w:rsidRPr="006E6B93" w:rsidRDefault="0016053F" w:rsidP="0016053F">
            <w:pPr>
              <w:pStyle w:val="ConsPlusNormal"/>
              <w:widowControl/>
              <w:ind w:left="26" w:firstLine="0"/>
              <w:outlineLvl w:val="1"/>
              <w:rPr>
                <w:rFonts w:ascii="Times New Roman" w:hAnsi="Times New Roman" w:cs="Times New Roman"/>
                <w:sz w:val="22"/>
                <w:szCs w:val="22"/>
              </w:rPr>
            </w:pPr>
            <w:r w:rsidRPr="006E6B93">
              <w:rPr>
                <w:rFonts w:ascii="Times New Roman" w:hAnsi="Times New Roman" w:cs="Times New Roman"/>
                <w:sz w:val="22"/>
                <w:szCs w:val="22"/>
              </w:rPr>
              <w:t>Губкинского городского округа</w:t>
            </w:r>
            <w:r w:rsidRPr="006E6B93">
              <w:rPr>
                <w:rFonts w:ascii="Times New Roman" w:hAnsi="Times New Roman" w:cs="Times New Roman"/>
                <w:sz w:val="22"/>
                <w:szCs w:val="24"/>
              </w:rPr>
              <w:t xml:space="preserve"> Белгородской области</w:t>
            </w: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Normal"/>
              <w:ind w:left="26" w:firstLine="0"/>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p w:rsidR="0016053F" w:rsidRPr="006E6B93"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351AC5" w:rsidRDefault="0016053F" w:rsidP="0016053F">
            <w:pPr>
              <w:pStyle w:val="ConsPlusNormal"/>
              <w:ind w:firstLine="0"/>
              <w:jc w:val="center"/>
              <w:rPr>
                <w:rFonts w:ascii="Times New Roman" w:hAnsi="Times New Roman" w:cs="Times New Roman"/>
                <w:b/>
                <w:sz w:val="22"/>
                <w:szCs w:val="22"/>
              </w:rPr>
            </w:pPr>
            <w:r w:rsidRPr="00351AC5">
              <w:rPr>
                <w:rFonts w:ascii="Times New Roman" w:hAnsi="Times New Roman" w:cs="Times New Roman"/>
                <w:b/>
                <w:sz w:val="22"/>
                <w:szCs w:val="22"/>
              </w:rPr>
              <w:t>02 0 00 00000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913639,4</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804150,6</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2"/>
              </w:rPr>
            </w:pPr>
            <w:r w:rsidRPr="001A7273">
              <w:rPr>
                <w:rFonts w:ascii="Times New Roman" w:hAnsi="Times New Roman" w:cs="Times New Roman"/>
                <w:b/>
                <w:sz w:val="22"/>
                <w:szCs w:val="22"/>
              </w:rPr>
              <w:t>719085,0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687788,0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518652,0</w:t>
            </w:r>
          </w:p>
        </w:tc>
      </w:tr>
      <w:tr w:rsidR="0016053F" w:rsidRPr="00DB2DE0" w:rsidTr="0016053F">
        <w:trPr>
          <w:trHeight w:val="26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4</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lastRenderedPageBreak/>
              <w:t xml:space="preserve">02 </w:t>
            </w:r>
            <w:r>
              <w:rPr>
                <w:rFonts w:ascii="Times New Roman" w:hAnsi="Times New Roman" w:cs="Times New Roman"/>
                <w:sz w:val="22"/>
                <w:szCs w:val="22"/>
              </w:rPr>
              <w:t>5</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6</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8</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lastRenderedPageBreak/>
              <w:t>671146,1</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652253,0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645099,0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666315,0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518177,0</w:t>
            </w:r>
          </w:p>
        </w:tc>
      </w:tr>
      <w:tr w:rsidR="0016053F" w:rsidRPr="00DB2DE0" w:rsidTr="0016053F">
        <w:trPr>
          <w:trHeight w:val="228"/>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Администрация Губ</w:t>
            </w:r>
            <w:r w:rsidRPr="00DB2DE0">
              <w:rPr>
                <w:rFonts w:ascii="Times New Roman" w:hAnsi="Times New Roman" w:cs="Times New Roman"/>
                <w:sz w:val="22"/>
                <w:szCs w:val="22"/>
              </w:rPr>
              <w:softHyphen/>
              <w:t>кинского городского округа (в лице управления органи</w:t>
            </w:r>
            <w:r w:rsidRPr="00DB2DE0">
              <w:rPr>
                <w:rFonts w:ascii="Times New Roman" w:hAnsi="Times New Roman" w:cs="Times New Roman"/>
                <w:sz w:val="22"/>
                <w:szCs w:val="22"/>
              </w:rPr>
              <w:softHyphen/>
              <w:t xml:space="preserve">зационно-контрольной и кадровой работы)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114,78</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130,4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369,0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475,0</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Контрольно-счетная комиссия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Pr>
                <w:rFonts w:ascii="Times New Roman" w:hAnsi="Times New Roman" w:cs="Times New Roman"/>
                <w:sz w:val="22"/>
                <w:szCs w:val="22"/>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7,12</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547"/>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1</w:t>
            </w:r>
            <w:r w:rsidRPr="00DB2DE0">
              <w:rPr>
                <w:rFonts w:ascii="Times New Roman" w:hAnsi="Times New Roman" w:cs="Times New Roman"/>
                <w:sz w:val="22"/>
                <w:szCs w:val="22"/>
              </w:rPr>
              <w:t xml:space="preserve"> 00 00000</w:t>
            </w:r>
          </w:p>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2</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143161,2</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2"/>
              </w:rPr>
            </w:pPr>
            <w:r w:rsidRPr="001A7273">
              <w:rPr>
                <w:rFonts w:ascii="Times New Roman" w:hAnsi="Times New Roman" w:cs="Times New Roman"/>
                <w:sz w:val="22"/>
                <w:szCs w:val="22"/>
              </w:rPr>
              <w:t>151351,4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73617,0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21104,0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 xml:space="preserve">Отдел молодежной политики администрации Губкинского городского округа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858</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1A7273" w:rsidRDefault="0016053F" w:rsidP="0016053F">
            <w:pPr>
              <w:pStyle w:val="ConsPlusNormal"/>
              <w:ind w:firstLine="0"/>
              <w:jc w:val="right"/>
              <w:rPr>
                <w:rFonts w:ascii="Times New Roman" w:hAnsi="Times New Roman" w:cs="Times New Roman"/>
                <w:sz w:val="22"/>
                <w:szCs w:val="22"/>
              </w:rPr>
            </w:pPr>
            <w:r w:rsidRPr="001A7273">
              <w:rPr>
                <w:rFonts w:ascii="Times New Roman" w:hAnsi="Times New Roman" w:cs="Times New Roman"/>
                <w:sz w:val="22"/>
                <w:szCs w:val="22"/>
              </w:rPr>
              <w:t>1,2</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w:t>
            </w:r>
            <w:r>
              <w:rPr>
                <w:rFonts w:ascii="Times New Roman" w:hAnsi="Times New Roman" w:cs="Times New Roman"/>
                <w:sz w:val="22"/>
                <w:szCs w:val="24"/>
              </w:rPr>
              <w:t>м</w:t>
            </w:r>
            <w:r w:rsidRPr="00D475BF">
              <w:rPr>
                <w:rFonts w:ascii="Times New Roman" w:hAnsi="Times New Roman" w:cs="Times New Roman"/>
                <w:sz w:val="22"/>
                <w:szCs w:val="24"/>
              </w:rPr>
              <w:t>униципаль</w:t>
            </w:r>
            <w:r>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860</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19,5</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15,5</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rPr>
                <w:rFonts w:ascii="Times New Roman" w:hAnsi="Times New Roman" w:cs="Times New Roman"/>
                <w:sz w:val="22"/>
                <w:szCs w:val="22"/>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 xml:space="preserve">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Pr>
                <w:rFonts w:ascii="Times New Roman" w:hAnsi="Times New Roman" w:cs="Times New Roman"/>
                <w:sz w:val="22"/>
                <w:szCs w:val="22"/>
              </w:rPr>
              <w:t>861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17,0</w:t>
            </w:r>
          </w:p>
        </w:tc>
        <w:tc>
          <w:tcPr>
            <w:tcW w:w="1134"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53,8</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Default="0016053F" w:rsidP="0016053F">
            <w:pPr>
              <w:pStyle w:val="ConsPlusNormal"/>
              <w:ind w:firstLine="0"/>
              <w:jc w:val="right"/>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872</w:t>
            </w:r>
          </w:p>
        </w:tc>
        <w:tc>
          <w:tcPr>
            <w:tcW w:w="1418" w:type="dxa"/>
          </w:tcPr>
          <w:p w:rsidR="0016053F"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3</w:t>
            </w:r>
            <w:r w:rsidRPr="00DB2DE0">
              <w:rPr>
                <w:rFonts w:ascii="Times New Roman" w:hAnsi="Times New Roman" w:cs="Times New Roman"/>
                <w:sz w:val="22"/>
                <w:szCs w:val="22"/>
              </w:rPr>
              <w:t xml:space="preserve"> 00 00000</w:t>
            </w:r>
          </w:p>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98976,6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p w:rsidR="0016053F" w:rsidRPr="00D475BF" w:rsidRDefault="0016053F" w:rsidP="0016053F">
            <w:pPr>
              <w:pStyle w:val="ConsPlusCell"/>
              <w:jc w:val="both"/>
              <w:rPr>
                <w:rFonts w:ascii="Times New Roman" w:hAnsi="Times New Roman" w:cs="Times New Roman"/>
                <w:sz w:val="22"/>
                <w:szCs w:val="24"/>
              </w:rPr>
            </w:pP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873</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окурга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жилищно-коммунального комплекса и систем жизнеобеспечения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891</w:t>
            </w:r>
          </w:p>
        </w:tc>
        <w:tc>
          <w:tcPr>
            <w:tcW w:w="1418" w:type="dxa"/>
          </w:tcPr>
          <w:p w:rsidR="0016053F" w:rsidRPr="00DB2DE0" w:rsidRDefault="0016053F" w:rsidP="0016053F">
            <w:pPr>
              <w:pStyle w:val="ConsPlusNormal"/>
              <w:ind w:firstLine="0"/>
              <w:rPr>
                <w:rFonts w:ascii="Times New Roman" w:hAnsi="Times New Roman" w:cs="Times New Roman"/>
                <w:sz w:val="22"/>
                <w:szCs w:val="22"/>
              </w:rPr>
            </w:pPr>
            <w:r w:rsidRPr="00DB2DE0">
              <w:rPr>
                <w:rFonts w:ascii="Times New Roman" w:hAnsi="Times New Roman" w:cs="Times New Roman"/>
                <w:sz w:val="22"/>
                <w:szCs w:val="22"/>
              </w:rPr>
              <w:t xml:space="preserve">02 </w:t>
            </w:r>
            <w:r>
              <w:rPr>
                <w:rFonts w:ascii="Times New Roman" w:hAnsi="Times New Roman" w:cs="Times New Roman"/>
                <w:sz w:val="22"/>
                <w:szCs w:val="22"/>
              </w:rPr>
              <w:t>7</w:t>
            </w:r>
            <w:r w:rsidRPr="00DB2DE0">
              <w:rPr>
                <w:rFonts w:ascii="Times New Roman" w:hAnsi="Times New Roman" w:cs="Times New Roman"/>
                <w:sz w:val="22"/>
                <w:szCs w:val="22"/>
              </w:rPr>
              <w:t xml:space="preserve">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21,0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23,5</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18,2</w:t>
            </w:r>
          </w:p>
          <w:p w:rsidR="0016053F" w:rsidRPr="00DB2DE0" w:rsidRDefault="0016053F" w:rsidP="0016053F">
            <w:pPr>
              <w:pStyle w:val="ConsPlusNormal"/>
              <w:widowControl/>
              <w:ind w:firstLine="0"/>
              <w:jc w:val="right"/>
              <w:outlineLvl w:val="1"/>
              <w:rPr>
                <w:rFonts w:ascii="Times New Roman" w:hAnsi="Times New Roman" w:cs="Times New Roman"/>
                <w:sz w:val="22"/>
                <w:szCs w:val="22"/>
              </w:rPr>
            </w:pP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202"/>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14,2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6,2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tcPr>
          <w:p w:rsidR="0016053F" w:rsidRPr="00DB2DE0" w:rsidRDefault="0016053F" w:rsidP="0016053F">
            <w:pPr>
              <w:pStyle w:val="ConsPlusCell"/>
              <w:rPr>
                <w:rFonts w:ascii="Times New Roman" w:hAnsi="Times New Roman" w:cs="Times New Roman"/>
                <w:b/>
                <w:sz w:val="22"/>
                <w:szCs w:val="22"/>
              </w:rPr>
            </w:pPr>
          </w:p>
        </w:tc>
        <w:tc>
          <w:tcPr>
            <w:tcW w:w="2410" w:type="dxa"/>
            <w:vMerge/>
          </w:tcPr>
          <w:p w:rsidR="0016053F" w:rsidRPr="00DB2DE0" w:rsidRDefault="0016053F" w:rsidP="0016053F">
            <w:pPr>
              <w:pStyle w:val="ConsPlusCell"/>
              <w:ind w:left="26"/>
              <w:rPr>
                <w:rFonts w:ascii="Times New Roman" w:hAnsi="Times New Roman" w:cs="Times New Roman"/>
                <w:b/>
                <w:bCs/>
                <w:sz w:val="22"/>
                <w:szCs w:val="22"/>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475BF">
              <w:rPr>
                <w:rFonts w:ascii="Times New Roman" w:hAnsi="Times New Roman" w:cs="Times New Roman"/>
                <w:sz w:val="22"/>
                <w:szCs w:val="24"/>
              </w:rPr>
              <w:t xml:space="preserve">02 </w:t>
            </w:r>
            <w:r>
              <w:rPr>
                <w:rFonts w:ascii="Times New Roman" w:hAnsi="Times New Roman" w:cs="Times New Roman"/>
                <w:sz w:val="22"/>
                <w:szCs w:val="24"/>
              </w:rPr>
              <w:t>7</w:t>
            </w:r>
            <w:r w:rsidRPr="00D475BF">
              <w:rPr>
                <w:rFonts w:ascii="Times New Roman" w:hAnsi="Times New Roman" w:cs="Times New Roman"/>
                <w:sz w:val="22"/>
                <w:szCs w:val="24"/>
              </w:rPr>
              <w:t xml:space="preserve"> 00 00000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2,2</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320"/>
          <w:tblCellSpacing w:w="5" w:type="nil"/>
        </w:trPr>
        <w:tc>
          <w:tcPr>
            <w:tcW w:w="1843" w:type="dxa"/>
            <w:vMerge w:val="restart"/>
          </w:tcPr>
          <w:p w:rsidR="0016053F" w:rsidRPr="00DB2DE0" w:rsidRDefault="0016053F" w:rsidP="0016053F">
            <w:pPr>
              <w:pStyle w:val="ConsPlusCell"/>
              <w:rPr>
                <w:rFonts w:ascii="Times New Roman" w:hAnsi="Times New Roman" w:cs="Times New Roman"/>
                <w:b/>
                <w:sz w:val="22"/>
                <w:szCs w:val="22"/>
              </w:rPr>
            </w:pPr>
            <w:r w:rsidRPr="00DB2DE0">
              <w:rPr>
                <w:rFonts w:ascii="Times New Roman" w:hAnsi="Times New Roman" w:cs="Times New Roman"/>
                <w:b/>
                <w:sz w:val="22"/>
                <w:szCs w:val="22"/>
              </w:rPr>
              <w:t>Подпро</w:t>
            </w:r>
            <w:r w:rsidRPr="00DB2DE0">
              <w:rPr>
                <w:rFonts w:ascii="Times New Roman" w:hAnsi="Times New Roman" w:cs="Times New Roman"/>
                <w:b/>
                <w:sz w:val="22"/>
                <w:szCs w:val="22"/>
              </w:rPr>
              <w:softHyphen/>
              <w:t xml:space="preserve">грамма 1  </w:t>
            </w:r>
          </w:p>
          <w:p w:rsidR="0016053F" w:rsidRPr="00DB2DE0" w:rsidRDefault="0016053F" w:rsidP="0016053F">
            <w:pPr>
              <w:pStyle w:val="ConsPlusCell"/>
              <w:rPr>
                <w:rFonts w:ascii="Times New Roman" w:hAnsi="Times New Roman" w:cs="Times New Roman"/>
                <w:b/>
                <w:sz w:val="22"/>
                <w:szCs w:val="22"/>
              </w:rPr>
            </w:pPr>
          </w:p>
        </w:tc>
        <w:tc>
          <w:tcPr>
            <w:tcW w:w="2410" w:type="dxa"/>
            <w:vMerge w:val="restart"/>
          </w:tcPr>
          <w:p w:rsidR="0016053F" w:rsidRPr="00DB2DE0" w:rsidRDefault="0016053F" w:rsidP="0016053F">
            <w:pPr>
              <w:pStyle w:val="ConsPlusCell"/>
              <w:ind w:left="26"/>
              <w:rPr>
                <w:rFonts w:ascii="Times New Roman" w:hAnsi="Times New Roman" w:cs="Times New Roman"/>
                <w:b/>
                <w:sz w:val="22"/>
                <w:szCs w:val="22"/>
              </w:rPr>
            </w:pPr>
            <w:r w:rsidRPr="00DB2DE0">
              <w:rPr>
                <w:rFonts w:ascii="Times New Roman" w:hAnsi="Times New Roman" w:cs="Times New Roman"/>
                <w:b/>
                <w:bCs/>
                <w:sz w:val="22"/>
                <w:szCs w:val="22"/>
              </w:rPr>
              <w:t>Развитие дошко</w:t>
            </w:r>
            <w:r w:rsidRPr="00DB2DE0">
              <w:rPr>
                <w:rFonts w:ascii="Times New Roman" w:hAnsi="Times New Roman" w:cs="Times New Roman"/>
                <w:b/>
                <w:bCs/>
                <w:sz w:val="22"/>
                <w:szCs w:val="22"/>
              </w:rPr>
              <w:softHyphen/>
              <w:t>льного образования</w:t>
            </w:r>
          </w:p>
        </w:tc>
        <w:tc>
          <w:tcPr>
            <w:tcW w:w="2693" w:type="dxa"/>
            <w:vAlign w:val="center"/>
          </w:tcPr>
          <w:p w:rsidR="0016053F" w:rsidRPr="00DB2DE0" w:rsidRDefault="0016053F" w:rsidP="0016053F">
            <w:pPr>
              <w:pStyle w:val="ConsPlusNormal"/>
              <w:ind w:firstLine="0"/>
              <w:rPr>
                <w:rFonts w:ascii="Times New Roman" w:hAnsi="Times New Roman" w:cs="Times New Roman"/>
                <w:b/>
                <w:sz w:val="22"/>
                <w:szCs w:val="22"/>
              </w:rPr>
            </w:pPr>
            <w:r w:rsidRPr="00DB2DE0">
              <w:rPr>
                <w:rFonts w:ascii="Times New Roman" w:hAnsi="Times New Roman" w:cs="Times New Roman"/>
                <w:b/>
                <w:sz w:val="22"/>
                <w:szCs w:val="22"/>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2"/>
              </w:rPr>
            </w:pPr>
            <w:r w:rsidRPr="00DB2DE0">
              <w:rPr>
                <w:rFonts w:ascii="Times New Roman" w:hAnsi="Times New Roman" w:cs="Times New Roman"/>
                <w:b/>
                <w:sz w:val="22"/>
                <w:szCs w:val="22"/>
              </w:rPr>
              <w:t>х</w:t>
            </w:r>
          </w:p>
        </w:tc>
        <w:tc>
          <w:tcPr>
            <w:tcW w:w="1418" w:type="dxa"/>
          </w:tcPr>
          <w:p w:rsidR="0016053F" w:rsidRPr="00487CC1" w:rsidRDefault="0016053F" w:rsidP="0016053F">
            <w:pPr>
              <w:pStyle w:val="ConsPlusCell"/>
              <w:jc w:val="center"/>
              <w:rPr>
                <w:rFonts w:ascii="Times New Roman" w:hAnsi="Times New Roman" w:cs="Times New Roman"/>
                <w:b/>
                <w:sz w:val="22"/>
                <w:szCs w:val="22"/>
              </w:rPr>
            </w:pPr>
            <w:r w:rsidRPr="00487CC1">
              <w:rPr>
                <w:rFonts w:ascii="Times New Roman" w:hAnsi="Times New Roman" w:cs="Times New Roman"/>
                <w:b/>
                <w:sz w:val="22"/>
                <w:szCs w:val="22"/>
              </w:rPr>
              <w:t xml:space="preserve">02 1 00 00000 </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347442,5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243276,0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171505,0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177461,0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2"/>
              </w:rPr>
            </w:pPr>
            <w:r>
              <w:rPr>
                <w:rFonts w:ascii="Times New Roman" w:hAnsi="Times New Roman" w:cs="Times New Roman"/>
                <w:b/>
                <w:sz w:val="22"/>
                <w:szCs w:val="22"/>
              </w:rPr>
              <w:t>101207,0</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МКУ «Управление капитального строи</w:t>
            </w:r>
            <w:r w:rsidRPr="00DB2DE0">
              <w:rPr>
                <w:rFonts w:ascii="Times New Roman" w:hAnsi="Times New Roman" w:cs="Times New Roman"/>
                <w:sz w:val="22"/>
                <w:szCs w:val="22"/>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855</w:t>
            </w:r>
          </w:p>
        </w:tc>
        <w:tc>
          <w:tcPr>
            <w:tcW w:w="1418" w:type="dxa"/>
          </w:tcPr>
          <w:p w:rsidR="0016053F" w:rsidRPr="00DB2DE0" w:rsidRDefault="0016053F" w:rsidP="0016053F">
            <w:pPr>
              <w:pStyle w:val="ConsPlusCell"/>
              <w:jc w:val="right"/>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56220,0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72475,0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9245,0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11344,0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sidRPr="00DB2DE0">
              <w:rPr>
                <w:rFonts w:ascii="Times New Roman" w:hAnsi="Times New Roman" w:cs="Times New Roman"/>
                <w:sz w:val="22"/>
                <w:szCs w:val="22"/>
              </w:rPr>
              <w:t>-</w:t>
            </w:r>
          </w:p>
        </w:tc>
      </w:tr>
      <w:tr w:rsidR="0016053F" w:rsidRPr="00DB2DE0" w:rsidTr="0016053F">
        <w:trPr>
          <w:trHeight w:val="420"/>
          <w:tblCellSpacing w:w="5" w:type="nil"/>
        </w:trPr>
        <w:tc>
          <w:tcPr>
            <w:tcW w:w="1843" w:type="dxa"/>
            <w:vMerge/>
            <w:vAlign w:val="center"/>
          </w:tcPr>
          <w:p w:rsidR="0016053F" w:rsidRPr="00DB2DE0" w:rsidRDefault="0016053F" w:rsidP="0016053F">
            <w:pPr>
              <w:pStyle w:val="ConsPlusCell"/>
              <w:rPr>
                <w:rFonts w:ascii="Times New Roman" w:hAnsi="Times New Roman" w:cs="Times New Roman"/>
                <w:sz w:val="22"/>
                <w:szCs w:val="22"/>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2"/>
              </w:rPr>
            </w:pPr>
          </w:p>
        </w:tc>
        <w:tc>
          <w:tcPr>
            <w:tcW w:w="2693" w:type="dxa"/>
            <w:vAlign w:val="center"/>
          </w:tcPr>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2"/>
              </w:rPr>
            </w:pPr>
            <w:r w:rsidRPr="00DB2DE0">
              <w:rPr>
                <w:rFonts w:ascii="Times New Roman" w:hAnsi="Times New Roman" w:cs="Times New Roman"/>
                <w:sz w:val="22"/>
                <w:szCs w:val="22"/>
              </w:rPr>
              <w:t>871</w:t>
            </w:r>
          </w:p>
        </w:tc>
        <w:tc>
          <w:tcPr>
            <w:tcW w:w="1418" w:type="dxa"/>
          </w:tcPr>
          <w:p w:rsidR="0016053F"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2</w:t>
            </w:r>
            <w:r w:rsidRPr="00DB2DE0">
              <w:rPr>
                <w:rFonts w:ascii="Times New Roman" w:hAnsi="Times New Roman" w:cs="Times New Roman"/>
                <w:sz w:val="22"/>
                <w:szCs w:val="22"/>
              </w:rPr>
              <w:t xml:space="preserve"> 00000</w:t>
            </w:r>
          </w:p>
          <w:p w:rsidR="0016053F" w:rsidRPr="00DB2DE0" w:rsidRDefault="0016053F" w:rsidP="0016053F">
            <w:pPr>
              <w:pStyle w:val="ConsPlusCell"/>
              <w:rPr>
                <w:rFonts w:ascii="Times New Roman" w:hAnsi="Times New Roman" w:cs="Times New Roman"/>
                <w:sz w:val="22"/>
                <w:szCs w:val="22"/>
              </w:rPr>
            </w:pPr>
            <w:r w:rsidRPr="00DB2DE0">
              <w:rPr>
                <w:rFonts w:ascii="Times New Roman" w:hAnsi="Times New Roman" w:cs="Times New Roman"/>
                <w:sz w:val="22"/>
                <w:szCs w:val="22"/>
              </w:rPr>
              <w:t>02 1 0</w:t>
            </w:r>
            <w:r>
              <w:rPr>
                <w:rFonts w:ascii="Times New Roman" w:hAnsi="Times New Roman" w:cs="Times New Roman"/>
                <w:sz w:val="22"/>
                <w:szCs w:val="22"/>
              </w:rPr>
              <w:t>3</w:t>
            </w:r>
            <w:r w:rsidRPr="00DB2DE0">
              <w:rPr>
                <w:rFonts w:ascii="Times New Roman" w:hAnsi="Times New Roman" w:cs="Times New Roman"/>
                <w:sz w:val="22"/>
                <w:szCs w:val="22"/>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291222,5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170801,0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162260,0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166117,0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101207,0</w:t>
            </w:r>
          </w:p>
        </w:tc>
      </w:tr>
      <w:tr w:rsidR="0016053F" w:rsidRPr="00DB2DE0" w:rsidTr="0016053F">
        <w:trPr>
          <w:trHeight w:val="563"/>
          <w:tblCellSpacing w:w="5" w:type="nil"/>
        </w:trPr>
        <w:tc>
          <w:tcPr>
            <w:tcW w:w="184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1.1.2.</w:t>
            </w:r>
          </w:p>
        </w:tc>
        <w:tc>
          <w:tcPr>
            <w:tcW w:w="2410" w:type="dxa"/>
          </w:tcPr>
          <w:p w:rsidR="0016053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дея</w:t>
            </w:r>
            <w:r w:rsidRPr="00DB2DE0">
              <w:rPr>
                <w:rFonts w:ascii="Times New Roman" w:hAnsi="Times New Roman" w:cs="Times New Roman"/>
                <w:sz w:val="22"/>
                <w:szCs w:val="24"/>
              </w:rPr>
              <w:t>тельности (оказание услуг) подведомствен</w:t>
            </w:r>
            <w:r w:rsidR="00AC6BFF">
              <w:rPr>
                <w:rFonts w:ascii="Times New Roman" w:hAnsi="Times New Roman" w:cs="Times New Roman"/>
                <w:sz w:val="22"/>
                <w:szCs w:val="24"/>
              </w:rPr>
              <w:t>-</w:t>
            </w:r>
            <w:r w:rsidRPr="00DB2DE0">
              <w:rPr>
                <w:rFonts w:ascii="Times New Roman" w:hAnsi="Times New Roman" w:cs="Times New Roman"/>
                <w:sz w:val="22"/>
                <w:szCs w:val="24"/>
              </w:rPr>
              <w:t>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 xml:space="preserve">тономным организациям </w:t>
            </w:r>
          </w:p>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 xml:space="preserve">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02 1 02 29980</w:t>
            </w:r>
          </w:p>
          <w:p w:rsidR="0016053F" w:rsidRPr="008973D2"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1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288983,9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162280,0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161127,0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165517,0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98795,0</w:t>
            </w:r>
          </w:p>
        </w:tc>
      </w:tr>
      <w:tr w:rsidR="0016053F" w:rsidRPr="00DB2DE0" w:rsidTr="0016053F">
        <w:trPr>
          <w:trHeight w:val="325"/>
          <w:tblCellSpacing w:w="5" w:type="nil"/>
        </w:trPr>
        <w:tc>
          <w:tcPr>
            <w:tcW w:w="1843" w:type="dxa"/>
            <w:vMerge w:val="restart"/>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Основное мероприятие 1.2.1.</w:t>
            </w:r>
          </w:p>
        </w:tc>
        <w:tc>
          <w:tcPr>
            <w:tcW w:w="2410" w:type="dxa"/>
            <w:vMerge w:val="restart"/>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Укрепление мате</w:t>
            </w:r>
            <w:r w:rsidRPr="00DB2DE0">
              <w:rPr>
                <w:rFonts w:ascii="Times New Roman" w:hAnsi="Times New Roman" w:cs="Times New Roman"/>
                <w:sz w:val="22"/>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cs="Times New Roman"/>
                <w:sz w:val="22"/>
                <w:szCs w:val="24"/>
              </w:rPr>
              <w:softHyphen/>
              <w:t>ляемых муници</w:t>
            </w:r>
            <w:r w:rsidRPr="00DB2DE0">
              <w:rPr>
                <w:rFonts w:ascii="Times New Roman" w:hAnsi="Times New Roman" w:cs="Times New Roman"/>
                <w:sz w:val="22"/>
                <w:szCs w:val="24"/>
              </w:rPr>
              <w:softHyphen/>
              <w:t>пальным бюджетным и автономным организациям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36F64" w:rsidRDefault="0016053F" w:rsidP="0016053F">
            <w:pPr>
              <w:pStyle w:val="ConsPlusCell"/>
              <w:rPr>
                <w:rFonts w:ascii="Times New Roman" w:hAnsi="Times New Roman" w:cs="Times New Roman"/>
                <w:b/>
                <w:sz w:val="22"/>
                <w:szCs w:val="24"/>
              </w:rPr>
            </w:pPr>
            <w:r w:rsidRPr="00736F64">
              <w:rPr>
                <w:rFonts w:ascii="Times New Roman" w:hAnsi="Times New Roman" w:cs="Times New Roman"/>
                <w:b/>
                <w:sz w:val="22"/>
                <w:szCs w:val="24"/>
              </w:rPr>
              <w:t xml:space="preserve">02 1 03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58458,6</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80996,0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10378,0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11944,0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2412,0</w:t>
            </w:r>
          </w:p>
        </w:tc>
      </w:tr>
      <w:tr w:rsidR="0016053F" w:rsidRPr="00DB2DE0" w:rsidTr="0016053F">
        <w:trPr>
          <w:trHeight w:val="919"/>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02 1 03 43080</w:t>
            </w:r>
          </w:p>
          <w:p w:rsidR="0016053F" w:rsidRPr="00DB2DE0"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02 1 03 </w:t>
            </w:r>
            <w:r w:rsidRPr="008973D2">
              <w:rPr>
                <w:rFonts w:ascii="Times New Roman" w:hAnsi="Times New Roman" w:cs="Times New Roman"/>
                <w:sz w:val="22"/>
                <w:szCs w:val="24"/>
                <w:lang w:val="en-US"/>
              </w:rPr>
              <w:t>S</w:t>
            </w:r>
            <w:r w:rsidRPr="008973D2">
              <w:rPr>
                <w:rFonts w:ascii="Times New Roman" w:hAnsi="Times New Roman" w:cs="Times New Roman"/>
                <w:sz w:val="22"/>
                <w:szCs w:val="24"/>
              </w:rPr>
              <w:t>1120</w:t>
            </w:r>
          </w:p>
        </w:tc>
        <w:tc>
          <w:tcPr>
            <w:tcW w:w="1275"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56220,0</w:t>
            </w:r>
          </w:p>
        </w:tc>
        <w:tc>
          <w:tcPr>
            <w:tcW w:w="1134"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72475,0</w:t>
            </w:r>
          </w:p>
        </w:tc>
        <w:tc>
          <w:tcPr>
            <w:tcW w:w="1276"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9245,0</w:t>
            </w:r>
          </w:p>
        </w:tc>
        <w:tc>
          <w:tcPr>
            <w:tcW w:w="1276"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11344,0</w:t>
            </w:r>
          </w:p>
        </w:tc>
        <w:tc>
          <w:tcPr>
            <w:tcW w:w="1276" w:type="dxa"/>
            <w:vAlign w:val="bottom"/>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41"/>
          <w:tblCellSpacing w:w="5" w:type="nil"/>
        </w:trPr>
        <w:tc>
          <w:tcPr>
            <w:tcW w:w="1843" w:type="dxa"/>
            <w:vMerge/>
          </w:tcPr>
          <w:p w:rsidR="0016053F" w:rsidRPr="00DB2DE0" w:rsidRDefault="0016053F" w:rsidP="0016053F">
            <w:pPr>
              <w:pStyle w:val="ConsPlusCell"/>
              <w:rPr>
                <w:rFonts w:ascii="Times New Roman" w:hAnsi="Times New Roman" w:cs="Times New Roman"/>
                <w:sz w:val="22"/>
                <w:szCs w:val="24"/>
              </w:rPr>
            </w:pPr>
          </w:p>
        </w:tc>
        <w:tc>
          <w:tcPr>
            <w:tcW w:w="2410" w:type="dxa"/>
            <w:vMerge/>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02 1 03 </w:t>
            </w:r>
            <w:r>
              <w:rPr>
                <w:rFonts w:ascii="Times New Roman" w:hAnsi="Times New Roman" w:cs="Times New Roman"/>
                <w:sz w:val="22"/>
                <w:szCs w:val="24"/>
              </w:rPr>
              <w:t>23010</w:t>
            </w:r>
          </w:p>
          <w:p w:rsidR="0016053F" w:rsidRPr="00DB2DE0" w:rsidRDefault="0016053F" w:rsidP="0016053F">
            <w:pPr>
              <w:pStyle w:val="ConsPlusCell"/>
              <w:rPr>
                <w:rFonts w:ascii="Times New Roman" w:hAnsi="Times New Roman" w:cs="Times New Roman"/>
                <w:sz w:val="22"/>
                <w:szCs w:val="24"/>
              </w:rPr>
            </w:pPr>
            <w:r w:rsidRPr="00487CC1">
              <w:rPr>
                <w:rFonts w:ascii="Times New Roman" w:hAnsi="Times New Roman" w:cs="Times New Roman"/>
                <w:sz w:val="22"/>
                <w:szCs w:val="24"/>
              </w:rPr>
              <w:t>02 1 03 S3110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2238,6</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8521,0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1133,0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2412,0</w:t>
            </w:r>
          </w:p>
        </w:tc>
      </w:tr>
      <w:tr w:rsidR="0016053F" w:rsidRPr="00DB2DE0" w:rsidTr="0016053F">
        <w:trPr>
          <w:trHeight w:val="343"/>
          <w:tblCellSpacing w:w="5" w:type="nil"/>
        </w:trPr>
        <w:tc>
          <w:tcPr>
            <w:tcW w:w="1843" w:type="dxa"/>
            <w:vMerge w:val="restart"/>
          </w:tcPr>
          <w:p w:rsidR="0016053F" w:rsidRPr="000F1D95" w:rsidRDefault="0016053F" w:rsidP="0016053F">
            <w:pPr>
              <w:spacing w:after="0" w:line="240" w:lineRule="auto"/>
              <w:jc w:val="center"/>
              <w:rPr>
                <w:rFonts w:ascii="Times New Roman" w:hAnsi="Times New Roman"/>
                <w:b/>
                <w:sz w:val="24"/>
                <w:szCs w:val="24"/>
              </w:rPr>
            </w:pPr>
            <w:r w:rsidRPr="000F1D95">
              <w:rPr>
                <w:rFonts w:ascii="Times New Roman" w:hAnsi="Times New Roman"/>
                <w:b/>
                <w:sz w:val="24"/>
                <w:szCs w:val="24"/>
              </w:rPr>
              <w:t>Подпро</w:t>
            </w:r>
            <w:r>
              <w:rPr>
                <w:rFonts w:ascii="Times New Roman" w:hAnsi="Times New Roman"/>
                <w:b/>
                <w:sz w:val="24"/>
                <w:szCs w:val="24"/>
              </w:rPr>
              <w:softHyphen/>
            </w:r>
            <w:r w:rsidRPr="000F1D95">
              <w:rPr>
                <w:rFonts w:ascii="Times New Roman" w:hAnsi="Times New Roman"/>
                <w:b/>
                <w:sz w:val="24"/>
                <w:szCs w:val="24"/>
              </w:rPr>
              <w:t xml:space="preserve">грамма </w:t>
            </w:r>
            <w:r w:rsidRPr="000F1D95">
              <w:rPr>
                <w:rFonts w:ascii="Times New Roman" w:hAnsi="Times New Roman"/>
                <w:b/>
                <w:sz w:val="24"/>
                <w:szCs w:val="24"/>
              </w:rPr>
              <w:lastRenderedPageBreak/>
              <w:t>2</w:t>
            </w:r>
          </w:p>
        </w:tc>
        <w:tc>
          <w:tcPr>
            <w:tcW w:w="2410" w:type="dxa"/>
            <w:vMerge w:val="restart"/>
          </w:tcPr>
          <w:p w:rsidR="0016053F" w:rsidRPr="000F1D95" w:rsidRDefault="0016053F" w:rsidP="0016053F">
            <w:pPr>
              <w:spacing w:after="0" w:line="240" w:lineRule="auto"/>
              <w:ind w:left="26"/>
              <w:jc w:val="both"/>
              <w:rPr>
                <w:rFonts w:ascii="Times New Roman" w:hAnsi="Times New Roman"/>
                <w:b/>
                <w:sz w:val="24"/>
                <w:szCs w:val="24"/>
              </w:rPr>
            </w:pPr>
            <w:r w:rsidRPr="000F1D95">
              <w:rPr>
                <w:rFonts w:ascii="Times New Roman" w:hAnsi="Times New Roman"/>
                <w:b/>
                <w:bCs/>
                <w:sz w:val="24"/>
                <w:szCs w:val="24"/>
              </w:rPr>
              <w:lastRenderedPageBreak/>
              <w:t xml:space="preserve">Развитие общего </w:t>
            </w:r>
            <w:r w:rsidRPr="000F1D95">
              <w:rPr>
                <w:rFonts w:ascii="Times New Roman" w:hAnsi="Times New Roman"/>
                <w:b/>
                <w:bCs/>
                <w:sz w:val="24"/>
                <w:szCs w:val="24"/>
              </w:rPr>
              <w:lastRenderedPageBreak/>
              <w:t>образования</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p w:rsidR="0016053F" w:rsidRPr="00DB2DE0" w:rsidRDefault="0016053F" w:rsidP="0016053F">
            <w:pPr>
              <w:pStyle w:val="ConsPlusCell"/>
              <w:rPr>
                <w:rFonts w:ascii="Times New Roman" w:hAnsi="Times New Roman" w:cs="Times New Roman"/>
                <w:b/>
                <w:sz w:val="22"/>
                <w:szCs w:val="24"/>
              </w:rPr>
            </w:pP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lastRenderedPageBreak/>
              <w:t>х</w:t>
            </w:r>
          </w:p>
        </w:tc>
        <w:tc>
          <w:tcPr>
            <w:tcW w:w="1418" w:type="dxa"/>
          </w:tcPr>
          <w:p w:rsidR="0016053F" w:rsidRPr="00487CC1" w:rsidRDefault="0016053F" w:rsidP="0016053F">
            <w:pPr>
              <w:pStyle w:val="ConsPlusCell"/>
              <w:jc w:val="center"/>
              <w:rPr>
                <w:rFonts w:ascii="Times New Roman" w:hAnsi="Times New Roman" w:cs="Times New Roman"/>
                <w:b/>
                <w:sz w:val="22"/>
                <w:szCs w:val="24"/>
              </w:rPr>
            </w:pPr>
            <w:r w:rsidRPr="00487CC1">
              <w:rPr>
                <w:rFonts w:ascii="Times New Roman" w:hAnsi="Times New Roman" w:cs="Times New Roman"/>
                <w:b/>
                <w:sz w:val="22"/>
                <w:szCs w:val="24"/>
              </w:rPr>
              <w:t xml:space="preserve">02 2 00 </w:t>
            </w:r>
            <w:r w:rsidRPr="00487CC1">
              <w:rPr>
                <w:rFonts w:ascii="Times New Roman" w:hAnsi="Times New Roman" w:cs="Times New Roman"/>
                <w:b/>
                <w:sz w:val="22"/>
                <w:szCs w:val="24"/>
                <w:lang w:val="en-US"/>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246836,4</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303610,7</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277413,0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229404,0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169501,0</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rPr>
              <w:t xml:space="preserve"> </w:t>
            </w:r>
            <w:r w:rsidRPr="00DB2DE0">
              <w:rPr>
                <w:rFonts w:ascii="Times New Roman" w:hAnsi="Times New Roman" w:cs="Times New Roman"/>
                <w:sz w:val="22"/>
                <w:szCs w:val="24"/>
                <w:lang w:val="en-US"/>
              </w:rPr>
              <w:t>0000</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0000</w:t>
            </w:r>
          </w:p>
          <w:p w:rsidR="0016053F" w:rsidRPr="00487CC1"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64372,0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1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2</w:t>
            </w:r>
            <w:r w:rsidRPr="00DB2DE0">
              <w:rPr>
                <w:rFonts w:ascii="Times New Roman" w:hAnsi="Times New Roman" w:cs="Times New Roman"/>
                <w:sz w:val="22"/>
                <w:szCs w:val="24"/>
                <w:lang w:val="en-US"/>
              </w:rPr>
              <w:t xml:space="preserve"> 0000</w:t>
            </w:r>
            <w:r w:rsidRPr="00DB2DE0">
              <w:rPr>
                <w:rFonts w:ascii="Times New Roman" w:hAnsi="Times New Roman" w:cs="Times New Roman"/>
                <w:sz w:val="22"/>
                <w:szCs w:val="24"/>
              </w:rPr>
              <w:t xml:space="preserve"> </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w:t>
            </w:r>
            <w:r>
              <w:rPr>
                <w:rFonts w:ascii="Times New Roman" w:hAnsi="Times New Roman" w:cs="Times New Roman"/>
                <w:sz w:val="22"/>
                <w:szCs w:val="24"/>
              </w:rPr>
              <w:t>3</w:t>
            </w:r>
            <w:r w:rsidRPr="00DB2DE0">
              <w:rPr>
                <w:rFonts w:ascii="Times New Roman" w:hAnsi="Times New Roman" w:cs="Times New Roman"/>
                <w:sz w:val="22"/>
                <w:szCs w:val="24"/>
                <w:lang w:val="en-US"/>
              </w:rPr>
              <w:t xml:space="preserve"> 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rPr>
              <w:t>0000</w:t>
            </w:r>
          </w:p>
          <w:p w:rsidR="0016053F" w:rsidRPr="00AB4E5A"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02 2 07 </w:t>
            </w:r>
            <w:r>
              <w:rPr>
                <w:rFonts w:ascii="Times New Roman" w:hAnsi="Times New Roman" w:cs="Times New Roman"/>
                <w:sz w:val="22"/>
                <w:szCs w:val="24"/>
              </w:rPr>
              <w:t>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169186,9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226551,3</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213041,0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219644,0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169501,0</w:t>
            </w:r>
          </w:p>
        </w:tc>
      </w:tr>
      <w:tr w:rsidR="0016053F" w:rsidRPr="00DB2DE0" w:rsidTr="0016053F">
        <w:trPr>
          <w:trHeight w:val="2200"/>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02 2 02 20590</w:t>
            </w:r>
          </w:p>
          <w:p w:rsidR="0016053F"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02 2 02 29980</w:t>
            </w:r>
          </w:p>
          <w:p w:rsidR="0016053F" w:rsidRPr="00DB2DE0"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2 </w:t>
            </w:r>
            <w:r w:rsidRPr="00C70D93">
              <w:rPr>
                <w:rFonts w:ascii="Times New Roman" w:hAnsi="Times New Roman" w:cs="Times New Roman"/>
                <w:sz w:val="22"/>
                <w:szCs w:val="24"/>
              </w:rPr>
              <w:t>02</w:t>
            </w:r>
            <w:r>
              <w:rPr>
                <w:rFonts w:ascii="Times New Roman" w:hAnsi="Times New Roman" w:cs="Times New Roman"/>
                <w:sz w:val="22"/>
                <w:szCs w:val="24"/>
              </w:rPr>
              <w:t xml:space="preserve"> </w:t>
            </w:r>
            <w:r w:rsidRPr="00C70D93">
              <w:rPr>
                <w:rFonts w:ascii="Times New Roman" w:hAnsi="Times New Roman" w:cs="Times New Roman"/>
                <w:sz w:val="22"/>
                <w:szCs w:val="24"/>
              </w:rPr>
              <w:t>S0130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108839,2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133616,0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136712,0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141388,0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101760,0</w:t>
            </w:r>
          </w:p>
        </w:tc>
      </w:tr>
      <w:tr w:rsidR="0016053F" w:rsidRPr="00DB2DE0" w:rsidTr="0016053F">
        <w:trPr>
          <w:trHeight w:val="447"/>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2.1.3.</w:t>
            </w:r>
          </w:p>
        </w:tc>
        <w:tc>
          <w:tcPr>
            <w:tcW w:w="2410" w:type="dxa"/>
            <w:vMerge w:val="restart"/>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автономным организациям</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6B3E3A" w:rsidRDefault="0016053F" w:rsidP="0016053F">
            <w:pPr>
              <w:pStyle w:val="ConsPlusCell"/>
              <w:rPr>
                <w:rFonts w:ascii="Times New Roman" w:hAnsi="Times New Roman" w:cs="Times New Roman"/>
                <w:b/>
                <w:sz w:val="22"/>
                <w:szCs w:val="24"/>
              </w:rPr>
            </w:pPr>
            <w:r w:rsidRPr="006B3E3A">
              <w:rPr>
                <w:rFonts w:ascii="Times New Roman" w:hAnsi="Times New Roman" w:cs="Times New Roman"/>
                <w:b/>
                <w:sz w:val="22"/>
                <w:szCs w:val="24"/>
              </w:rPr>
              <w:t xml:space="preserve">02 2 03 </w:t>
            </w:r>
            <w:r>
              <w:rPr>
                <w:rFonts w:ascii="Times New Roman" w:hAnsi="Times New Roman" w:cs="Times New Roman"/>
                <w:b/>
                <w:sz w:val="22"/>
                <w:szCs w:val="24"/>
              </w:rPr>
              <w:t>00000</w:t>
            </w:r>
          </w:p>
          <w:p w:rsidR="0016053F" w:rsidRPr="00DB2DE0" w:rsidRDefault="0016053F" w:rsidP="0016053F">
            <w:pPr>
              <w:pStyle w:val="ConsPlusCell"/>
              <w:jc w:val="center"/>
              <w:rPr>
                <w:rFonts w:ascii="Times New Roman" w:hAnsi="Times New Roman" w:cs="Times New Roman"/>
                <w:b/>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85404,2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92473,3</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68979,0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10606,0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1700,0</w:t>
            </w:r>
          </w:p>
        </w:tc>
      </w:tr>
      <w:tr w:rsidR="0016053F" w:rsidRPr="00DB2DE0" w:rsidTr="0016053F">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855</w:t>
            </w:r>
          </w:p>
        </w:tc>
        <w:tc>
          <w:tcPr>
            <w:tcW w:w="1418" w:type="dxa"/>
          </w:tcPr>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02 2 03 23010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02 2 03 25070</w:t>
            </w:r>
          </w:p>
          <w:p w:rsidR="0016053F" w:rsidRPr="008973D2"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S2120</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L7501</w:t>
            </w:r>
          </w:p>
          <w:p w:rsidR="0016053F" w:rsidRPr="008973D2" w:rsidRDefault="0016053F" w:rsidP="0016053F">
            <w:pPr>
              <w:pStyle w:val="ConsPlusCell"/>
              <w:rPr>
                <w:rFonts w:ascii="Times New Roman" w:hAnsi="Times New Roman" w:cs="Times New Roman"/>
                <w:sz w:val="22"/>
                <w:szCs w:val="24"/>
                <w:lang w:val="en-US"/>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S0120</w:t>
            </w:r>
          </w:p>
          <w:p w:rsidR="0016053F" w:rsidRPr="00463437" w:rsidRDefault="0016053F" w:rsidP="0016053F">
            <w:pPr>
              <w:pStyle w:val="ConsPlusCell"/>
              <w:rPr>
                <w:rFonts w:ascii="Times New Roman" w:hAnsi="Times New Roman" w:cs="Times New Roman"/>
                <w:sz w:val="22"/>
                <w:szCs w:val="24"/>
              </w:rPr>
            </w:pPr>
            <w:r w:rsidRPr="008973D2">
              <w:rPr>
                <w:rFonts w:ascii="Times New Roman" w:hAnsi="Times New Roman" w:cs="Times New Roman"/>
                <w:sz w:val="22"/>
                <w:szCs w:val="24"/>
              </w:rPr>
              <w:t xml:space="preserve">02 2 03 </w:t>
            </w:r>
            <w:r w:rsidRPr="008973D2">
              <w:rPr>
                <w:rFonts w:ascii="Times New Roman" w:hAnsi="Times New Roman" w:cs="Times New Roman"/>
                <w:sz w:val="22"/>
                <w:szCs w:val="24"/>
                <w:lang w:val="en-US"/>
              </w:rPr>
              <w:t>S0600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77649,5</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77059,4</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63960,0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9760,0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259"/>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FB4F14" w:rsidRDefault="0016053F" w:rsidP="0016053F">
            <w:pPr>
              <w:pStyle w:val="ConsPlusCell"/>
              <w:rPr>
                <w:rFonts w:ascii="Times New Roman" w:hAnsi="Times New Roman" w:cs="Times New Roman"/>
                <w:sz w:val="22"/>
                <w:szCs w:val="24"/>
                <w:lang w:val="en-US"/>
              </w:rPr>
            </w:pPr>
            <w:r w:rsidRPr="00FB4F14">
              <w:rPr>
                <w:rFonts w:ascii="Times New Roman" w:hAnsi="Times New Roman" w:cs="Times New Roman"/>
                <w:sz w:val="22"/>
                <w:szCs w:val="24"/>
              </w:rPr>
              <w:t>02 2 03 23010</w:t>
            </w:r>
          </w:p>
          <w:p w:rsidR="0016053F" w:rsidRPr="00DB2DE0" w:rsidRDefault="0016053F" w:rsidP="0016053F">
            <w:pPr>
              <w:pStyle w:val="ConsPlusCell"/>
              <w:rPr>
                <w:rFonts w:ascii="Times New Roman" w:hAnsi="Times New Roman" w:cs="Times New Roman"/>
                <w:sz w:val="22"/>
                <w:szCs w:val="24"/>
              </w:rPr>
            </w:pPr>
            <w:r w:rsidRPr="00FB4F14">
              <w:rPr>
                <w:rFonts w:ascii="Times New Roman" w:hAnsi="Times New Roman" w:cs="Times New Roman"/>
                <w:sz w:val="22"/>
                <w:szCs w:val="24"/>
              </w:rPr>
              <w:t xml:space="preserve">02 2 03 </w:t>
            </w:r>
            <w:r w:rsidRPr="00FB4F14">
              <w:rPr>
                <w:rFonts w:ascii="Times New Roman" w:hAnsi="Times New Roman" w:cs="Times New Roman"/>
                <w:sz w:val="22"/>
                <w:szCs w:val="24"/>
                <w:lang w:val="en-US"/>
              </w:rPr>
              <w:t>S3100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7754,7</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15413,9</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5019,0</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846,0</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1700,0</w:t>
            </w:r>
          </w:p>
        </w:tc>
      </w:tr>
      <w:tr w:rsidR="0016053F" w:rsidRPr="00DB2DE0" w:rsidTr="0016053F">
        <w:trPr>
          <w:trHeight w:val="563"/>
          <w:tblCellSpacing w:w="5" w:type="nil"/>
        </w:trPr>
        <w:tc>
          <w:tcPr>
            <w:tcW w:w="1843" w:type="dxa"/>
          </w:tcPr>
          <w:p w:rsidR="0016053F" w:rsidRPr="00D475BF" w:rsidRDefault="0016053F" w:rsidP="0016053F">
            <w:pPr>
              <w:spacing w:line="240" w:lineRule="auto"/>
              <w:rPr>
                <w:rFonts w:ascii="Times New Roman" w:hAnsi="Times New Roman"/>
                <w:szCs w:val="24"/>
              </w:rPr>
            </w:pPr>
            <w:r>
              <w:rPr>
                <w:rFonts w:ascii="Times New Roman" w:hAnsi="Times New Roman"/>
                <w:szCs w:val="24"/>
              </w:rPr>
              <w:t>Федеральный проект «Успех каждого ребенка»</w:t>
            </w:r>
          </w:p>
        </w:tc>
        <w:tc>
          <w:tcPr>
            <w:tcW w:w="2410" w:type="dxa"/>
          </w:tcPr>
          <w:p w:rsidR="0016053F" w:rsidRPr="00D475BF" w:rsidRDefault="0016053F" w:rsidP="0016053F">
            <w:pPr>
              <w:spacing w:after="0" w:line="240" w:lineRule="auto"/>
              <w:ind w:left="26"/>
              <w:rPr>
                <w:rFonts w:ascii="Times New Roman" w:hAnsi="Times New Roman"/>
                <w:b/>
                <w:bCs/>
                <w:szCs w:val="24"/>
              </w:rPr>
            </w:pPr>
            <w:r>
              <w:rPr>
                <w:rFonts w:ascii="Times New Roman" w:hAnsi="Times New Roman"/>
                <w:szCs w:val="24"/>
              </w:rPr>
              <w:t>С</w:t>
            </w:r>
            <w:r w:rsidRPr="00D475BF">
              <w:rPr>
                <w:rFonts w:ascii="Times New Roman" w:hAnsi="Times New Roman"/>
                <w:szCs w:val="24"/>
              </w:rPr>
              <w:t>оздание в образовательных организациях, рас</w:t>
            </w:r>
            <w:r w:rsidRPr="00D475BF">
              <w:rPr>
                <w:rFonts w:ascii="Times New Roman" w:hAnsi="Times New Roman"/>
                <w:szCs w:val="24"/>
              </w:rPr>
              <w:softHyphen/>
              <w:t xml:space="preserve">положенных в сельской </w:t>
            </w:r>
            <w:r w:rsidRPr="00D475BF">
              <w:rPr>
                <w:rFonts w:ascii="Times New Roman" w:hAnsi="Times New Roman"/>
                <w:szCs w:val="24"/>
              </w:rPr>
              <w:lastRenderedPageBreak/>
              <w:t>местно</w:t>
            </w:r>
            <w:r w:rsidRPr="00D475BF">
              <w:rPr>
                <w:rFonts w:ascii="Times New Roman" w:hAnsi="Times New Roman"/>
                <w:szCs w:val="24"/>
              </w:rPr>
              <w:softHyphen/>
              <w:t>сти</w:t>
            </w:r>
            <w:r>
              <w:rPr>
                <w:rFonts w:ascii="Times New Roman" w:hAnsi="Times New Roman"/>
                <w:szCs w:val="24"/>
              </w:rPr>
              <w:t xml:space="preserve"> и малых городах,</w:t>
            </w:r>
            <w:r w:rsidRPr="00D475BF">
              <w:rPr>
                <w:rFonts w:ascii="Times New Roman" w:hAnsi="Times New Roman"/>
                <w:szCs w:val="24"/>
              </w:rPr>
              <w:t xml:space="preserve"> условий для занятий физиче</w:t>
            </w:r>
            <w:r w:rsidRPr="00D475BF">
              <w:rPr>
                <w:rFonts w:ascii="Times New Roman" w:hAnsi="Times New Roman"/>
                <w:szCs w:val="24"/>
              </w:rPr>
              <w:softHyphen/>
              <w:t>ской культурой и спортом</w:t>
            </w:r>
          </w:p>
        </w:tc>
        <w:tc>
          <w:tcPr>
            <w:tcW w:w="2693" w:type="dxa"/>
          </w:tcPr>
          <w:p w:rsidR="0016053F" w:rsidRPr="00D475BF" w:rsidRDefault="0016053F" w:rsidP="0016053F">
            <w:pPr>
              <w:pStyle w:val="ConsPlusCell"/>
              <w:rPr>
                <w:rFonts w:ascii="Times New Roman" w:hAnsi="Times New Roman" w:cs="Times New Roman"/>
                <w:b/>
                <w:sz w:val="22"/>
                <w:szCs w:val="24"/>
              </w:rPr>
            </w:pPr>
            <w:r w:rsidRPr="008E0298">
              <w:rPr>
                <w:rFonts w:ascii="Times New Roman" w:hAnsi="Times New Roman" w:cs="Times New Roman"/>
                <w:sz w:val="22"/>
                <w:szCs w:val="22"/>
              </w:rPr>
              <w:lastRenderedPageBreak/>
              <w:t>МКУ «Управление капитального строи</w:t>
            </w:r>
            <w:r w:rsidRPr="008E0298">
              <w:rPr>
                <w:rFonts w:ascii="Times New Roman" w:hAnsi="Times New Roman" w:cs="Times New Roman"/>
                <w:sz w:val="22"/>
                <w:szCs w:val="22"/>
              </w:rPr>
              <w:softHyphen/>
              <w:t>тельства»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855</w:t>
            </w:r>
          </w:p>
        </w:tc>
        <w:tc>
          <w:tcPr>
            <w:tcW w:w="1418"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02 2 </w:t>
            </w:r>
            <w:r>
              <w:rPr>
                <w:rFonts w:ascii="Times New Roman" w:hAnsi="Times New Roman" w:cs="Times New Roman"/>
                <w:sz w:val="22"/>
                <w:szCs w:val="24"/>
                <w:lang w:val="en-US"/>
              </w:rPr>
              <w:t>E</w:t>
            </w:r>
            <w:r>
              <w:rPr>
                <w:rFonts w:ascii="Times New Roman" w:hAnsi="Times New Roman" w:cs="Times New Roman"/>
                <w:sz w:val="22"/>
                <w:szCs w:val="24"/>
              </w:rPr>
              <w:t>2</w:t>
            </w:r>
            <w:r w:rsidRPr="00D475BF">
              <w:rPr>
                <w:rFonts w:ascii="Times New Roman" w:hAnsi="Times New Roman" w:cs="Times New Roman"/>
                <w:sz w:val="22"/>
                <w:szCs w:val="24"/>
              </w:rPr>
              <w:t xml:space="preserve"> </w:t>
            </w:r>
            <w:r>
              <w:rPr>
                <w:rFonts w:ascii="Times New Roman" w:hAnsi="Times New Roman" w:cs="Times New Roman"/>
                <w:sz w:val="22"/>
                <w:szCs w:val="24"/>
              </w:rPr>
              <w:t>50970</w:t>
            </w: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p w:rsidR="0016053F" w:rsidRPr="00D475BF"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563"/>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lastRenderedPageBreak/>
              <w:t>Основное мероприятие 2.2.1.</w:t>
            </w:r>
          </w:p>
        </w:tc>
        <w:tc>
          <w:tcPr>
            <w:tcW w:w="2410" w:type="dxa"/>
          </w:tcPr>
          <w:p w:rsidR="0016053F" w:rsidRPr="00DB2DE0" w:rsidDel="003A3839" w:rsidRDefault="0016053F" w:rsidP="0016053F">
            <w:pPr>
              <w:spacing w:after="0" w:line="240" w:lineRule="auto"/>
              <w:ind w:left="26" w:right="113"/>
              <w:rPr>
                <w:rFonts w:ascii="Times New Roman" w:hAnsi="Times New Roman"/>
                <w:szCs w:val="24"/>
              </w:rPr>
            </w:pPr>
            <w:r w:rsidRPr="00DB2DE0">
              <w:rPr>
                <w:rFonts w:ascii="Times New Roman" w:hAnsi="Times New Roman"/>
                <w:szCs w:val="24"/>
              </w:rPr>
              <w:t>Мероприятия по созданию условий для сохранения и укрепления здоро</w:t>
            </w:r>
            <w:r w:rsidRPr="00DB2DE0">
              <w:rPr>
                <w:rFonts w:ascii="Times New Roman" w:hAnsi="Times New Roman"/>
                <w:szCs w:val="24"/>
              </w:rPr>
              <w:softHyphen/>
              <w:t>вья детей и подро</w:t>
            </w:r>
            <w:r w:rsidRPr="00DB2DE0">
              <w:rPr>
                <w:rFonts w:ascii="Times New Roman" w:hAnsi="Times New Roman"/>
                <w:szCs w:val="24"/>
              </w:rPr>
              <w:softHyphen/>
              <w:t>стков, а также формирования у них культуры пи</w:t>
            </w:r>
            <w:r w:rsidRPr="00DB2DE0">
              <w:rPr>
                <w:rFonts w:ascii="Times New Roman" w:hAnsi="Times New Roman"/>
                <w:szCs w:val="24"/>
              </w:rPr>
              <w:softHyphen/>
              <w:t>тания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02 2 06 20340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44929,0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67619,4</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62093,0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67826,0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65941,0</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2.2.</w:t>
            </w:r>
            <w:r>
              <w:rPr>
                <w:rFonts w:ascii="Times New Roman" w:hAnsi="Times New Roman"/>
                <w:szCs w:val="24"/>
              </w:rPr>
              <w:t>2</w:t>
            </w:r>
            <w:r w:rsidRPr="00DB2DE0">
              <w:rPr>
                <w:rFonts w:ascii="Times New Roman" w:hAnsi="Times New Roman"/>
                <w:szCs w:val="24"/>
              </w:rPr>
              <w:t>.</w:t>
            </w:r>
          </w:p>
        </w:tc>
        <w:tc>
          <w:tcPr>
            <w:tcW w:w="2410" w:type="dxa"/>
          </w:tcPr>
          <w:p w:rsidR="0016053F" w:rsidRPr="00DB2DE0" w:rsidRDefault="0016053F" w:rsidP="0016053F">
            <w:pPr>
              <w:spacing w:after="0" w:line="240" w:lineRule="auto"/>
              <w:ind w:left="26"/>
              <w:rPr>
                <w:rFonts w:ascii="Times New Roman" w:hAnsi="Times New Roman"/>
                <w:szCs w:val="24"/>
              </w:rPr>
            </w:pPr>
            <w:r w:rsidRPr="008415CD">
              <w:rPr>
                <w:rFonts w:ascii="Times New Roman" w:hAnsi="Times New Roman"/>
                <w:szCs w:val="2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8415CD"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02 2 06 </w:t>
            </w:r>
            <w:r>
              <w:rPr>
                <w:rFonts w:ascii="Times New Roman" w:hAnsi="Times New Roman" w:cs="Times New Roman"/>
                <w:sz w:val="22"/>
                <w:szCs w:val="24"/>
                <w:lang w:val="en-US"/>
              </w:rPr>
              <w:t>L3040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7564,0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9852,0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9117,0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9484,0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79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2.3.1.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Возмещение части затрат в связи с предоставлением учителям общеоб</w:t>
            </w:r>
            <w:r w:rsidRPr="00DB2DE0">
              <w:rPr>
                <w:rFonts w:ascii="Times New Roman" w:hAnsi="Times New Roman"/>
                <w:szCs w:val="24"/>
              </w:rPr>
              <w:softHyphen/>
              <w:t>разовательных ор</w:t>
            </w:r>
            <w:r w:rsidRPr="00DB2DE0">
              <w:rPr>
                <w:rFonts w:ascii="Times New Roman" w:hAnsi="Times New Roman"/>
                <w:szCs w:val="24"/>
              </w:rPr>
              <w:softHyphen/>
              <w:t>ганизаций  ипотеч</w:t>
            </w:r>
            <w:r w:rsidRPr="00DB2DE0">
              <w:rPr>
                <w:rFonts w:ascii="Times New Roman" w:hAnsi="Times New Roman"/>
                <w:szCs w:val="24"/>
              </w:rPr>
              <w:softHyphen/>
              <w:t>ного кредита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02 2 07 23690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100,0</w:t>
            </w:r>
          </w:p>
        </w:tc>
      </w:tr>
      <w:tr w:rsidR="0016053F" w:rsidRPr="00DB2DE0" w:rsidTr="0016053F">
        <w:trPr>
          <w:trHeight w:val="323"/>
          <w:tblCellSpacing w:w="5" w:type="nil"/>
        </w:trPr>
        <w:tc>
          <w:tcPr>
            <w:tcW w:w="1843" w:type="dxa"/>
            <w:vMerge w:val="restart"/>
          </w:tcPr>
          <w:p w:rsidR="0016053F"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3</w:t>
            </w:r>
          </w:p>
          <w:p w:rsidR="0016053F" w:rsidRDefault="0016053F" w:rsidP="0016053F">
            <w:pPr>
              <w:spacing w:line="240" w:lineRule="auto"/>
              <w:rPr>
                <w:rFonts w:ascii="Times New Roman" w:hAnsi="Times New Roman"/>
                <w:b/>
                <w:szCs w:val="24"/>
              </w:rPr>
            </w:pPr>
          </w:p>
          <w:p w:rsidR="0016053F" w:rsidRDefault="0016053F" w:rsidP="0016053F">
            <w:pPr>
              <w:spacing w:line="240" w:lineRule="auto"/>
              <w:rPr>
                <w:rFonts w:ascii="Times New Roman" w:hAnsi="Times New Roman"/>
                <w:b/>
                <w:szCs w:val="24"/>
              </w:rPr>
            </w:pPr>
          </w:p>
          <w:p w:rsidR="0016053F" w:rsidRPr="00DB2DE0" w:rsidRDefault="0016053F" w:rsidP="0016053F">
            <w:pPr>
              <w:spacing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допол</w:t>
            </w:r>
            <w:r w:rsidRPr="00DB2DE0">
              <w:rPr>
                <w:rFonts w:ascii="Times New Roman" w:hAnsi="Times New Roman"/>
                <w:b/>
                <w:szCs w:val="24"/>
              </w:rPr>
              <w:softHyphen/>
              <w:t>нительного обра</w:t>
            </w:r>
            <w:r w:rsidRPr="00DB2DE0">
              <w:rPr>
                <w:rFonts w:ascii="Times New Roman" w:hAnsi="Times New Roman"/>
                <w:b/>
                <w:szCs w:val="24"/>
              </w:rPr>
              <w:softHyphen/>
              <w:t>зования детей, поддержка та</w:t>
            </w:r>
            <w:r w:rsidRPr="00DB2DE0">
              <w:rPr>
                <w:rFonts w:ascii="Times New Roman" w:hAnsi="Times New Roman"/>
                <w:b/>
                <w:szCs w:val="24"/>
              </w:rPr>
              <w:softHyphen/>
              <w:t xml:space="preserve">лантливых и </w:t>
            </w:r>
          </w:p>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ода</w:t>
            </w:r>
            <w:r w:rsidRPr="00DB2DE0">
              <w:rPr>
                <w:rFonts w:ascii="Times New Roman" w:hAnsi="Times New Roman"/>
                <w:b/>
                <w:szCs w:val="24"/>
              </w:rPr>
              <w:softHyphen/>
              <w:t>ренных детей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63437" w:rsidRDefault="0016053F" w:rsidP="0016053F">
            <w:pPr>
              <w:pStyle w:val="ConsPlusCell"/>
              <w:rPr>
                <w:rFonts w:ascii="Times New Roman" w:hAnsi="Times New Roman" w:cs="Times New Roman"/>
                <w:b/>
                <w:sz w:val="22"/>
                <w:szCs w:val="24"/>
              </w:rPr>
            </w:pPr>
            <w:r w:rsidRPr="00463437">
              <w:rPr>
                <w:rFonts w:ascii="Times New Roman" w:hAnsi="Times New Roman" w:cs="Times New Roman"/>
                <w:b/>
                <w:sz w:val="22"/>
                <w:szCs w:val="24"/>
              </w:rPr>
              <w:t>02 3 00 00000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194011,3</w:t>
            </w:r>
          </w:p>
        </w:tc>
        <w:tc>
          <w:tcPr>
            <w:tcW w:w="1134" w:type="dxa"/>
            <w:vAlign w:val="center"/>
          </w:tcPr>
          <w:p w:rsidR="0016053F" w:rsidRPr="001A7273" w:rsidRDefault="0016053F" w:rsidP="00E2034E">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117</w:t>
            </w:r>
            <w:r w:rsidR="00E2034E" w:rsidRPr="001A7273">
              <w:rPr>
                <w:rFonts w:ascii="Times New Roman" w:hAnsi="Times New Roman" w:cs="Times New Roman"/>
                <w:b/>
                <w:sz w:val="22"/>
                <w:szCs w:val="24"/>
              </w:rPr>
              <w:t>835</w:t>
            </w:r>
            <w:r w:rsidRPr="001A7273">
              <w:rPr>
                <w:rFonts w:ascii="Times New Roman" w:hAnsi="Times New Roman" w:cs="Times New Roman"/>
                <w:b/>
                <w:sz w:val="22"/>
                <w:szCs w:val="24"/>
              </w:rPr>
              <w:t>,9</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123003,0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127000,0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126578,0</w:t>
            </w:r>
          </w:p>
        </w:tc>
      </w:tr>
      <w:tr w:rsidR="0016053F" w:rsidRPr="00DB2DE0" w:rsidTr="0016053F">
        <w:trPr>
          <w:trHeight w:val="538"/>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4</w:t>
            </w:r>
            <w:r w:rsidRPr="00DB2DE0">
              <w:rPr>
                <w:rFonts w:ascii="Times New Roman" w:hAnsi="Times New Roman" w:cs="Times New Roman"/>
                <w:sz w:val="22"/>
                <w:szCs w:val="24"/>
              </w:rPr>
              <w:t xml:space="preserve"> </w:t>
            </w:r>
            <w:r>
              <w:rPr>
                <w:rFonts w:ascii="Times New Roman" w:hAnsi="Times New Roman" w:cs="Times New Roman"/>
                <w:sz w:val="22"/>
                <w:szCs w:val="24"/>
              </w:rPr>
              <w:t xml:space="preserve"> </w:t>
            </w:r>
            <w:r w:rsidRPr="00DB2DE0">
              <w:rPr>
                <w:rFonts w:ascii="Times New Roman" w:hAnsi="Times New Roman" w:cs="Times New Roman"/>
                <w:sz w:val="22"/>
                <w:szCs w:val="24"/>
              </w:rPr>
              <w:t>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00000</w:t>
            </w:r>
          </w:p>
          <w:p w:rsidR="0016053F" w:rsidRPr="00892E16" w:rsidRDefault="0016053F"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9291,7</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169"/>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lastRenderedPageBreak/>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lastRenderedPageBreak/>
              <w:t>85752,0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115838,9</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123003,0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127000,0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126578,0</w:t>
            </w:r>
          </w:p>
        </w:tc>
      </w:tr>
      <w:tr w:rsidR="0016053F" w:rsidRPr="00DB2DE0" w:rsidTr="0016053F">
        <w:trPr>
          <w:trHeight w:val="324"/>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w:t>
            </w:r>
            <w:r>
              <w:rPr>
                <w:rFonts w:ascii="Times New Roman" w:hAnsi="Times New Roman" w:cs="Times New Roman"/>
                <w:sz w:val="22"/>
                <w:szCs w:val="24"/>
              </w:rPr>
              <w:t xml:space="preserve">4 </w:t>
            </w:r>
            <w:r w:rsidRPr="00DB2DE0">
              <w:rPr>
                <w:rFonts w:ascii="Times New Roman" w:hAnsi="Times New Roman" w:cs="Times New Roman"/>
                <w:sz w:val="22"/>
                <w:szCs w:val="24"/>
              </w:rPr>
              <w:t>00000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98967,6</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3"/>
          <w:tblCellSpacing w:w="5" w:type="nil"/>
        </w:trPr>
        <w:tc>
          <w:tcPr>
            <w:tcW w:w="1843" w:type="dxa"/>
            <w:vMerge w:val="restart"/>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3.1.1.</w:t>
            </w:r>
          </w:p>
        </w:tc>
        <w:tc>
          <w:tcPr>
            <w:tcW w:w="2410" w:type="dxa"/>
            <w:vMerge w:val="restart"/>
            <w:vAlign w:val="center"/>
          </w:tcPr>
          <w:p w:rsidR="0016053F" w:rsidRPr="00DB2DE0" w:rsidRDefault="0016053F" w:rsidP="0016053F">
            <w:pPr>
              <w:pStyle w:val="ConsPlusNormal"/>
              <w:ind w:left="26" w:firstLine="0"/>
              <w:outlineLvl w:val="1"/>
              <w:rPr>
                <w:rFonts w:ascii="Times New Roman" w:hAnsi="Times New Roman" w:cs="Times New Roman"/>
                <w:sz w:val="22"/>
                <w:szCs w:val="24"/>
              </w:rPr>
            </w:pPr>
            <w:r w:rsidRPr="00DB2DE0">
              <w:rPr>
                <w:rFonts w:ascii="Times New Roman" w:hAnsi="Times New Roman" w:cs="Times New Roman"/>
                <w:sz w:val="22"/>
                <w:szCs w:val="24"/>
              </w:rPr>
              <w:t>Обеспечение дея</w:t>
            </w:r>
            <w:r w:rsidRPr="00DB2DE0">
              <w:rPr>
                <w:rFonts w:ascii="Times New Roman" w:hAnsi="Times New Roman" w:cs="Times New Roman"/>
                <w:sz w:val="22"/>
                <w:szCs w:val="24"/>
              </w:rPr>
              <w:softHyphen/>
              <w:t>тельности (оказание услуг) подве</w:t>
            </w:r>
            <w:r w:rsidRPr="00DB2DE0">
              <w:rPr>
                <w:rFonts w:ascii="Times New Roman" w:hAnsi="Times New Roman" w:cs="Times New Roman"/>
                <w:sz w:val="22"/>
                <w:szCs w:val="24"/>
              </w:rPr>
              <w:softHyphen/>
              <w:t>домственных органи</w:t>
            </w:r>
            <w:r w:rsidRPr="00DB2DE0">
              <w:rPr>
                <w:rFonts w:ascii="Times New Roman" w:hAnsi="Times New Roman" w:cs="Times New Roman"/>
                <w:sz w:val="22"/>
                <w:szCs w:val="24"/>
              </w:rPr>
              <w:softHyphen/>
              <w:t>заций, в том числе  предоставление муниципальным бюджетным и ав</w:t>
            </w:r>
            <w:r w:rsidRPr="00DB2DE0">
              <w:rPr>
                <w:rFonts w:ascii="Times New Roman" w:hAnsi="Times New Roman" w:cs="Times New Roman"/>
                <w:sz w:val="22"/>
                <w:szCs w:val="24"/>
              </w:rPr>
              <w:softHyphen/>
              <w:t>тономным орга</w:t>
            </w:r>
            <w:r w:rsidRPr="00DB2DE0">
              <w:rPr>
                <w:rFonts w:ascii="Times New Roman" w:hAnsi="Times New Roman" w:cs="Times New Roman"/>
                <w:sz w:val="22"/>
                <w:szCs w:val="24"/>
              </w:rPr>
              <w:softHyphen/>
              <w:t>низациям субсидий</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B2DE0" w:rsidRDefault="0016053F" w:rsidP="0016053F">
            <w:pPr>
              <w:pStyle w:val="ConsPlusCell"/>
              <w:jc w:val="center"/>
              <w:rPr>
                <w:rFonts w:ascii="Times New Roman" w:hAnsi="Times New Roman" w:cs="Times New Roman"/>
                <w:b/>
                <w:sz w:val="22"/>
                <w:szCs w:val="24"/>
              </w:rPr>
            </w:pPr>
            <w:r w:rsidRPr="00463437">
              <w:rPr>
                <w:rFonts w:ascii="Times New Roman" w:hAnsi="Times New Roman" w:cs="Times New Roman"/>
                <w:b/>
                <w:sz w:val="22"/>
                <w:szCs w:val="24"/>
              </w:rPr>
              <w:t>02 3 0</w:t>
            </w:r>
            <w:r>
              <w:rPr>
                <w:rFonts w:ascii="Times New Roman" w:hAnsi="Times New Roman" w:cs="Times New Roman"/>
                <w:b/>
                <w:sz w:val="22"/>
                <w:szCs w:val="24"/>
              </w:rPr>
              <w:t>1</w:t>
            </w:r>
            <w:r w:rsidRPr="00463437">
              <w:rPr>
                <w:rFonts w:ascii="Times New Roman" w:hAnsi="Times New Roman" w:cs="Times New Roman"/>
                <w:b/>
                <w:sz w:val="22"/>
                <w:szCs w:val="24"/>
              </w:rPr>
              <w:t xml:space="preserve">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147921,3</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73810,8</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121506,0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125548,0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125163,0</w:t>
            </w:r>
          </w:p>
        </w:tc>
      </w:tr>
      <w:tr w:rsidR="0016053F" w:rsidRPr="00DB2DE0" w:rsidTr="0016053F">
        <w:trPr>
          <w:trHeight w:val="187"/>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Pr="00C26DA9"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54367,0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73810,8</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121506,0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125548,0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125163,0</w:t>
            </w:r>
          </w:p>
        </w:tc>
      </w:tr>
      <w:tr w:rsidR="0016053F" w:rsidRPr="00DB2DE0" w:rsidTr="0016053F">
        <w:trPr>
          <w:trHeight w:val="942"/>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pStyle w:val="ConsPlusCell"/>
              <w:ind w:left="26"/>
              <w:rPr>
                <w:rFonts w:ascii="Times New Roman" w:hAnsi="Times New Roman" w:cs="Times New Roman"/>
                <w:sz w:val="22"/>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872</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02 3 01 20590</w:t>
            </w:r>
          </w:p>
          <w:p w:rsidR="0016053F" w:rsidRDefault="0016053F" w:rsidP="0016053F">
            <w:pPr>
              <w:pStyle w:val="ConsPlusCell"/>
              <w:rPr>
                <w:rFonts w:ascii="Times New Roman" w:hAnsi="Times New Roman" w:cs="Times New Roman"/>
                <w:sz w:val="22"/>
                <w:szCs w:val="24"/>
              </w:rPr>
            </w:pPr>
            <w:r w:rsidRPr="00333B9B">
              <w:rPr>
                <w:rFonts w:ascii="Times New Roman" w:hAnsi="Times New Roman" w:cs="Times New Roman"/>
                <w:sz w:val="22"/>
                <w:szCs w:val="24"/>
              </w:rPr>
              <w:t>02 3 01 2</w:t>
            </w:r>
            <w:r w:rsidRPr="00333B9B">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3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93554,3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187"/>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3.1.2.</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02 3 02 29990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1130,0</w:t>
            </w:r>
          </w:p>
        </w:tc>
        <w:tc>
          <w:tcPr>
            <w:tcW w:w="1276" w:type="dxa"/>
          </w:tcPr>
          <w:p w:rsidR="0016053F" w:rsidRPr="00DB2DE0"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w:t>
            </w:r>
            <w:r>
              <w:rPr>
                <w:rFonts w:ascii="Times New Roman" w:hAnsi="Times New Roman" w:cs="Times New Roman"/>
                <w:sz w:val="22"/>
                <w:szCs w:val="24"/>
              </w:rPr>
              <w:t>130</w:t>
            </w:r>
            <w:r w:rsidRPr="00DB2DE0">
              <w:rPr>
                <w:rFonts w:ascii="Times New Roman" w:hAnsi="Times New Roman" w:cs="Times New Roman"/>
                <w:sz w:val="22"/>
                <w:szCs w:val="24"/>
              </w:rPr>
              <w:t>,0</w:t>
            </w:r>
          </w:p>
        </w:tc>
        <w:tc>
          <w:tcPr>
            <w:tcW w:w="1276" w:type="dxa"/>
          </w:tcPr>
          <w:p w:rsidR="0016053F" w:rsidRPr="00DB2DE0"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1060,0</w:t>
            </w:r>
          </w:p>
        </w:tc>
      </w:tr>
      <w:tr w:rsidR="0016053F" w:rsidRPr="00DB2DE0" w:rsidTr="0016053F">
        <w:trPr>
          <w:trHeight w:val="228"/>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3.2.1.</w:t>
            </w:r>
          </w:p>
        </w:tc>
        <w:tc>
          <w:tcPr>
            <w:tcW w:w="2410" w:type="dxa"/>
          </w:tcPr>
          <w:p w:rsidR="0016053F" w:rsidRPr="00DB2DE0" w:rsidRDefault="0016053F" w:rsidP="0016053F">
            <w:pPr>
              <w:pStyle w:val="ConsPlusCell"/>
              <w:ind w:left="26"/>
              <w:rPr>
                <w:rFonts w:ascii="Times New Roman" w:hAnsi="Times New Roman" w:cs="Times New Roman"/>
                <w:sz w:val="22"/>
                <w:szCs w:val="24"/>
              </w:rPr>
            </w:pPr>
            <w:r w:rsidRPr="00DB2DE0">
              <w:rPr>
                <w:rFonts w:ascii="Times New Roman" w:hAnsi="Times New Roman" w:cs="Times New Roman"/>
                <w:sz w:val="22"/>
                <w:szCs w:val="24"/>
              </w:rPr>
              <w:t>Мероприятия по выявлению, разви</w:t>
            </w:r>
            <w:r w:rsidRPr="00DB2DE0">
              <w:rPr>
                <w:rFonts w:ascii="Times New Roman" w:hAnsi="Times New Roman" w:cs="Times New Roman"/>
                <w:sz w:val="22"/>
                <w:szCs w:val="24"/>
              </w:rPr>
              <w:softHyphen/>
              <w:t>тию и поддержке одаренных детей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02 3 03 29470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322,0</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1222,0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322,0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322,0</w:t>
            </w:r>
          </w:p>
        </w:tc>
      </w:tr>
      <w:tr w:rsidR="0016053F" w:rsidRPr="00DB2DE0" w:rsidTr="0016053F">
        <w:trPr>
          <w:trHeight w:val="228"/>
          <w:tblCellSpacing w:w="5" w:type="nil"/>
        </w:trPr>
        <w:tc>
          <w:tcPr>
            <w:tcW w:w="1843" w:type="dxa"/>
            <w:vMerge w:val="restart"/>
          </w:tcPr>
          <w:p w:rsidR="0016053F"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3.3.1.</w:t>
            </w:r>
          </w:p>
          <w:p w:rsidR="0016053F" w:rsidRDefault="0016053F" w:rsidP="0016053F">
            <w:pPr>
              <w:spacing w:line="240" w:lineRule="auto"/>
              <w:rPr>
                <w:rFonts w:ascii="Times New Roman" w:hAnsi="Times New Roman"/>
                <w:szCs w:val="24"/>
              </w:rPr>
            </w:pPr>
          </w:p>
          <w:p w:rsidR="0016053F" w:rsidRDefault="0016053F" w:rsidP="0016053F">
            <w:pPr>
              <w:spacing w:line="240" w:lineRule="auto"/>
              <w:rPr>
                <w:rFonts w:ascii="Times New Roman" w:hAnsi="Times New Roman"/>
                <w:szCs w:val="24"/>
              </w:rPr>
            </w:pPr>
          </w:p>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 xml:space="preserve"> </w:t>
            </w:r>
          </w:p>
        </w:tc>
        <w:tc>
          <w:tcPr>
            <w:tcW w:w="2410" w:type="dxa"/>
            <w:vMerge w:val="restart"/>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подведомственных организаций, в том числе реализация мероприятий за счет 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 xml:space="preserve">пальным бюджетным и </w:t>
            </w:r>
            <w:r w:rsidRPr="00DB2DE0">
              <w:rPr>
                <w:rFonts w:ascii="Times New Roman" w:hAnsi="Times New Roman"/>
                <w:szCs w:val="24"/>
              </w:rPr>
              <w:lastRenderedPageBreak/>
              <w:t>автономным организациям</w:t>
            </w:r>
          </w:p>
        </w:tc>
        <w:tc>
          <w:tcPr>
            <w:tcW w:w="2693" w:type="dxa"/>
            <w:vAlign w:val="center"/>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lastRenderedPageBreak/>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F83989" w:rsidRDefault="0016053F" w:rsidP="0016053F">
            <w:pPr>
              <w:pStyle w:val="ConsPlusCell"/>
              <w:jc w:val="center"/>
              <w:rPr>
                <w:rFonts w:ascii="Times New Roman" w:hAnsi="Times New Roman" w:cs="Times New Roman"/>
                <w:b/>
                <w:sz w:val="22"/>
                <w:szCs w:val="24"/>
              </w:rPr>
            </w:pPr>
            <w:r w:rsidRPr="00F83989">
              <w:rPr>
                <w:rFonts w:ascii="Times New Roman" w:hAnsi="Times New Roman" w:cs="Times New Roman"/>
                <w:b/>
                <w:sz w:val="22"/>
                <w:szCs w:val="24"/>
              </w:rPr>
              <w:t xml:space="preserve">02 3 04 </w:t>
            </w:r>
            <w:r>
              <w:rPr>
                <w:rFonts w:ascii="Times New Roman" w:hAnsi="Times New Roman" w:cs="Times New Roman"/>
                <w:b/>
                <w:sz w:val="22"/>
                <w:szCs w:val="24"/>
              </w:rPr>
              <w:t>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9945,3</w:t>
            </w:r>
          </w:p>
        </w:tc>
        <w:tc>
          <w:tcPr>
            <w:tcW w:w="1134" w:type="dxa"/>
          </w:tcPr>
          <w:p w:rsidR="0016053F" w:rsidRPr="001A7273" w:rsidRDefault="00B30BDC" w:rsidP="00B30BDC">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10173,1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33,0</w:t>
            </w:r>
          </w:p>
        </w:tc>
      </w:tr>
      <w:tr w:rsidR="0016053F" w:rsidRPr="00DB2DE0" w:rsidTr="0016053F">
        <w:trPr>
          <w:trHeight w:val="133"/>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МКУ «Управление капитального строи</w:t>
            </w:r>
            <w:r w:rsidRPr="00DB2DE0">
              <w:rPr>
                <w:rFonts w:ascii="Times New Roman" w:hAnsi="Times New Roman" w:cs="Times New Roman"/>
                <w:sz w:val="22"/>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855</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w:t>
            </w:r>
            <w:r>
              <w:rPr>
                <w:rFonts w:ascii="Times New Roman" w:hAnsi="Times New Roman" w:cs="Times New Roman"/>
                <w:sz w:val="22"/>
                <w:szCs w:val="24"/>
              </w:rPr>
              <w:t>04</w:t>
            </w:r>
            <w:r w:rsidRPr="00DB2DE0">
              <w:rPr>
                <w:rFonts w:ascii="Times New Roman" w:hAnsi="Times New Roman" w:cs="Times New Roman"/>
                <w:sz w:val="22"/>
                <w:szCs w:val="24"/>
              </w:rPr>
              <w:t xml:space="preserve"> </w:t>
            </w:r>
            <w:r>
              <w:rPr>
                <w:rFonts w:ascii="Times New Roman" w:hAnsi="Times New Roman" w:cs="Times New Roman"/>
                <w:sz w:val="22"/>
                <w:szCs w:val="24"/>
              </w:rPr>
              <w:t>25070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4149,0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1817,0</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1B7224"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71"/>
          <w:tblCellSpacing w:w="5" w:type="nil"/>
        </w:trPr>
        <w:tc>
          <w:tcPr>
            <w:tcW w:w="1843" w:type="dxa"/>
            <w:vMerge/>
            <w:vAlign w:val="center"/>
          </w:tcPr>
          <w:p w:rsidR="0016053F" w:rsidRPr="00DB2DE0" w:rsidRDefault="0016053F" w:rsidP="0016053F">
            <w:pPr>
              <w:spacing w:line="240" w:lineRule="auto"/>
              <w:rPr>
                <w:rFonts w:ascii="Times New Roman" w:hAnsi="Times New Roman"/>
                <w:b/>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383,0</w:t>
            </w:r>
          </w:p>
        </w:tc>
        <w:tc>
          <w:tcPr>
            <w:tcW w:w="1134"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8176,1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33,0</w:t>
            </w:r>
          </w:p>
        </w:tc>
      </w:tr>
      <w:tr w:rsidR="0016053F" w:rsidRPr="00DB2DE0" w:rsidTr="0016053F">
        <w:trPr>
          <w:trHeight w:val="324"/>
          <w:tblCellSpacing w:w="5" w:type="nil"/>
        </w:trPr>
        <w:tc>
          <w:tcPr>
            <w:tcW w:w="1843" w:type="dxa"/>
            <w:vMerge/>
          </w:tcPr>
          <w:p w:rsidR="0016053F" w:rsidRPr="00DB2DE0" w:rsidRDefault="0016053F" w:rsidP="0016053F">
            <w:pPr>
              <w:spacing w:line="240" w:lineRule="auto"/>
              <w:rPr>
                <w:rFonts w:ascii="Times New Roman" w:hAnsi="Times New Roman"/>
                <w:szCs w:val="24"/>
              </w:rPr>
            </w:pPr>
          </w:p>
        </w:tc>
        <w:tc>
          <w:tcPr>
            <w:tcW w:w="2410" w:type="dxa"/>
            <w:vMerge/>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872</w:t>
            </w:r>
          </w:p>
        </w:tc>
        <w:tc>
          <w:tcPr>
            <w:tcW w:w="1418"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02 3 04 23010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5413,3</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180,0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B2DE0" w:rsidRDefault="0016053F" w:rsidP="0016053F">
            <w:pPr>
              <w:spacing w:line="240" w:lineRule="auto"/>
              <w:rPr>
                <w:rFonts w:ascii="Times New Roman" w:hAnsi="Times New Roman"/>
                <w:b/>
                <w:szCs w:val="24"/>
              </w:rPr>
            </w:pPr>
            <w:r w:rsidRPr="00DB2DE0">
              <w:rPr>
                <w:rFonts w:ascii="Times New Roman" w:hAnsi="Times New Roman"/>
                <w:szCs w:val="24"/>
              </w:rPr>
              <w:lastRenderedPageBreak/>
              <w:t xml:space="preserve">Федеральный проект </w:t>
            </w:r>
          </w:p>
        </w:tc>
        <w:tc>
          <w:tcPr>
            <w:tcW w:w="2410" w:type="dxa"/>
          </w:tcPr>
          <w:p w:rsidR="0016053F" w:rsidRPr="00DB2DE0" w:rsidRDefault="0016053F" w:rsidP="0016053F">
            <w:pPr>
              <w:widowControl w:val="0"/>
              <w:tabs>
                <w:tab w:val="left" w:pos="851"/>
                <w:tab w:val="left" w:pos="993"/>
              </w:tabs>
              <w:autoSpaceDE w:val="0"/>
              <w:autoSpaceDN w:val="0"/>
              <w:adjustRightInd w:val="0"/>
              <w:spacing w:after="0" w:line="240" w:lineRule="auto"/>
              <w:rPr>
                <w:rFonts w:ascii="Times New Roman" w:hAnsi="Times New Roman"/>
                <w:szCs w:val="24"/>
              </w:rPr>
            </w:pPr>
            <w:r w:rsidRPr="00DB2DE0">
              <w:rPr>
                <w:rFonts w:ascii="Times New Roman" w:hAnsi="Times New Roman"/>
                <w:szCs w:val="24"/>
              </w:rPr>
              <w:t>«Культурная среда»</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szCs w:val="24"/>
              </w:rPr>
              <w:t>МКУ «Управление капитального строи</w:t>
            </w:r>
            <w:r w:rsidRPr="00DB2DE0">
              <w:rPr>
                <w:rFonts w:ascii="Times New Roman" w:hAnsi="Times New Roman"/>
                <w:szCs w:val="24"/>
              </w:rPr>
              <w:softHyphen/>
              <w:t>тельства»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w:t>
            </w:r>
            <w:r>
              <w:rPr>
                <w:rFonts w:ascii="Times New Roman" w:hAnsi="Times New Roman" w:cs="Times New Roman"/>
                <w:sz w:val="22"/>
                <w:szCs w:val="24"/>
              </w:rPr>
              <w:t>55</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 xml:space="preserve">02 3 А1 </w:t>
            </w:r>
            <w:r>
              <w:rPr>
                <w:rFonts w:ascii="Times New Roman" w:hAnsi="Times New Roman" w:cs="Times New Roman"/>
                <w:sz w:val="22"/>
                <w:szCs w:val="24"/>
              </w:rPr>
              <w:t>55198</w:t>
            </w:r>
          </w:p>
          <w:p w:rsidR="0016053F" w:rsidRPr="00892E16" w:rsidRDefault="0016053F" w:rsidP="0016053F">
            <w:pPr>
              <w:pStyle w:val="ConsPlusCell"/>
              <w:rPr>
                <w:rFonts w:ascii="Times New Roman" w:hAnsi="Times New Roman" w:cs="Times New Roman"/>
                <w:sz w:val="22"/>
                <w:szCs w:val="24"/>
              </w:rPr>
            </w:pPr>
            <w:r w:rsidRPr="00892E16">
              <w:rPr>
                <w:rFonts w:ascii="Times New Roman" w:hAnsi="Times New Roman" w:cs="Times New Roman"/>
                <w:sz w:val="22"/>
                <w:szCs w:val="24"/>
              </w:rPr>
              <w:t>02 3 А1А0000</w:t>
            </w:r>
          </w:p>
          <w:p w:rsidR="0016053F" w:rsidRPr="00DB2DE0" w:rsidRDefault="0016053F" w:rsidP="0016053F">
            <w:pPr>
              <w:pStyle w:val="ConsPlusCell"/>
              <w:jc w:val="center"/>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5142,7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r>
      <w:tr w:rsidR="0016053F" w:rsidRPr="00DB2DE0" w:rsidTr="0016053F">
        <w:trPr>
          <w:trHeight w:val="324"/>
          <w:tblCellSpacing w:w="5" w:type="nil"/>
        </w:trPr>
        <w:tc>
          <w:tcPr>
            <w:tcW w:w="1843" w:type="dxa"/>
          </w:tcPr>
          <w:p w:rsidR="0016053F" w:rsidRPr="00D475BF" w:rsidRDefault="0016053F" w:rsidP="0016053F">
            <w:pPr>
              <w:spacing w:line="240" w:lineRule="auto"/>
              <w:rPr>
                <w:rFonts w:ascii="Times New Roman" w:hAnsi="Times New Roman"/>
                <w:szCs w:val="24"/>
              </w:rPr>
            </w:pPr>
            <w:r w:rsidRPr="00D475BF">
              <w:rPr>
                <w:rFonts w:ascii="Times New Roman" w:hAnsi="Times New Roman"/>
                <w:szCs w:val="24"/>
              </w:rPr>
              <w:t>Основное мероприятие 3.</w:t>
            </w:r>
            <w:r>
              <w:rPr>
                <w:rFonts w:ascii="Times New Roman" w:hAnsi="Times New Roman"/>
                <w:szCs w:val="24"/>
              </w:rPr>
              <w:t>4</w:t>
            </w:r>
            <w:r w:rsidRPr="00D475BF">
              <w:rPr>
                <w:rFonts w:ascii="Times New Roman" w:hAnsi="Times New Roman"/>
                <w:szCs w:val="24"/>
              </w:rPr>
              <w:t>.1.</w:t>
            </w:r>
          </w:p>
        </w:tc>
        <w:tc>
          <w:tcPr>
            <w:tcW w:w="2410" w:type="dxa"/>
          </w:tcPr>
          <w:p w:rsidR="0016053F" w:rsidRPr="00D475BF" w:rsidRDefault="0016053F" w:rsidP="0016053F">
            <w:pPr>
              <w:pStyle w:val="ConsPlusCell"/>
              <w:ind w:left="26"/>
              <w:rPr>
                <w:rFonts w:ascii="Times New Roman" w:hAnsi="Times New Roman" w:cs="Times New Roman"/>
                <w:sz w:val="22"/>
                <w:szCs w:val="24"/>
              </w:rPr>
            </w:pPr>
            <w:r>
              <w:rPr>
                <w:rFonts w:ascii="Times New Roman" w:hAnsi="Times New Roman" w:cs="Times New Roman"/>
                <w:sz w:val="22"/>
                <w:szCs w:val="24"/>
              </w:rPr>
              <w:t>Обеспечение функционирования модели персонифицированного финансирования дополнительного образования детей</w:t>
            </w:r>
          </w:p>
        </w:tc>
        <w:tc>
          <w:tcPr>
            <w:tcW w:w="2693" w:type="dxa"/>
          </w:tcPr>
          <w:p w:rsidR="0016053F" w:rsidRPr="00D475BF" w:rsidRDefault="0016053F" w:rsidP="0016053F">
            <w:pPr>
              <w:pStyle w:val="ConsPlusCell"/>
              <w:jc w:val="both"/>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02 3 0</w:t>
            </w:r>
            <w:r>
              <w:rPr>
                <w:rFonts w:ascii="Times New Roman" w:hAnsi="Times New Roman" w:cs="Times New Roman"/>
                <w:sz w:val="22"/>
                <w:szCs w:val="24"/>
              </w:rPr>
              <w:t>5</w:t>
            </w:r>
            <w:r w:rsidRPr="00D475BF">
              <w:rPr>
                <w:rFonts w:ascii="Times New Roman" w:hAnsi="Times New Roman" w:cs="Times New Roman"/>
                <w:sz w:val="22"/>
                <w:szCs w:val="24"/>
              </w:rPr>
              <w:t xml:space="preserve"> </w:t>
            </w:r>
            <w:r>
              <w:rPr>
                <w:rFonts w:ascii="Times New Roman" w:hAnsi="Times New Roman" w:cs="Times New Roman"/>
                <w:sz w:val="22"/>
                <w:szCs w:val="24"/>
              </w:rPr>
              <w:t>23190</w:t>
            </w:r>
          </w:p>
        </w:tc>
        <w:tc>
          <w:tcPr>
            <w:tcW w:w="1275"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29550,0</w:t>
            </w:r>
          </w:p>
        </w:tc>
        <w:tc>
          <w:tcPr>
            <w:tcW w:w="1134"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31500,0</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475BF" w:rsidRDefault="0016053F" w:rsidP="0016053F">
            <w:pPr>
              <w:pStyle w:val="ConsPlusNormal"/>
              <w:widowControl/>
              <w:tabs>
                <w:tab w:val="center" w:pos="4677"/>
                <w:tab w:val="right" w:pos="9355"/>
              </w:tabs>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211"/>
          <w:tblCellSpacing w:w="5" w:type="nil"/>
        </w:trPr>
        <w:tc>
          <w:tcPr>
            <w:tcW w:w="1843" w:type="dxa"/>
            <w:vMerge w:val="restart"/>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4</w:t>
            </w:r>
          </w:p>
        </w:tc>
        <w:tc>
          <w:tcPr>
            <w:tcW w:w="2410" w:type="dxa"/>
            <w:vMerge w:val="restart"/>
          </w:tcPr>
          <w:p w:rsidR="0016053F" w:rsidRPr="00DB2DE0" w:rsidRDefault="0016053F" w:rsidP="0016053F">
            <w:pPr>
              <w:spacing w:line="240" w:lineRule="auto"/>
              <w:ind w:left="26"/>
              <w:rPr>
                <w:rFonts w:ascii="Times New Roman" w:hAnsi="Times New Roman"/>
                <w:b/>
                <w:szCs w:val="24"/>
              </w:rPr>
            </w:pPr>
            <w:r w:rsidRPr="00DB2DE0">
              <w:rPr>
                <w:rFonts w:ascii="Times New Roman" w:hAnsi="Times New Roman"/>
                <w:b/>
                <w:szCs w:val="24"/>
              </w:rPr>
              <w:t>Здоровое поколение</w:t>
            </w:r>
          </w:p>
        </w:tc>
        <w:tc>
          <w:tcPr>
            <w:tcW w:w="2693" w:type="dxa"/>
            <w:vAlign w:val="center"/>
          </w:tcPr>
          <w:p w:rsidR="0016053F" w:rsidRPr="00DB2DE0" w:rsidRDefault="0016053F" w:rsidP="0016053F">
            <w:pPr>
              <w:spacing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7F7DC7" w:rsidRDefault="0016053F" w:rsidP="0016053F">
            <w:pPr>
              <w:pStyle w:val="ConsPlusCell"/>
              <w:jc w:val="center"/>
              <w:rPr>
                <w:rFonts w:ascii="Times New Roman" w:hAnsi="Times New Roman" w:cs="Times New Roman"/>
                <w:b/>
                <w:sz w:val="22"/>
                <w:szCs w:val="24"/>
              </w:rPr>
            </w:pPr>
            <w:r w:rsidRPr="007F7DC7">
              <w:rPr>
                <w:rFonts w:ascii="Times New Roman" w:hAnsi="Times New Roman" w:cs="Times New Roman"/>
                <w:b/>
                <w:sz w:val="22"/>
                <w:szCs w:val="24"/>
              </w:rPr>
              <w:t>02 4 00 00000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6977,9</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7348,0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8770,0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9040,0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5567,0</w:t>
            </w:r>
          </w:p>
        </w:tc>
      </w:tr>
      <w:tr w:rsidR="0016053F" w:rsidRPr="00DB2DE0" w:rsidTr="0016053F">
        <w:trPr>
          <w:trHeight w:val="291"/>
          <w:tblCellSpacing w:w="5" w:type="nil"/>
        </w:trPr>
        <w:tc>
          <w:tcPr>
            <w:tcW w:w="1843" w:type="dxa"/>
            <w:vMerge/>
            <w:vAlign w:val="center"/>
          </w:tcPr>
          <w:p w:rsidR="0016053F" w:rsidRPr="00DB2DE0" w:rsidRDefault="0016053F" w:rsidP="0016053F">
            <w:pPr>
              <w:spacing w:line="240" w:lineRule="auto"/>
              <w:rPr>
                <w:rFonts w:ascii="Times New Roman" w:hAnsi="Times New Roman"/>
                <w:szCs w:val="24"/>
              </w:rPr>
            </w:pPr>
          </w:p>
        </w:tc>
        <w:tc>
          <w:tcPr>
            <w:tcW w:w="2410" w:type="dxa"/>
            <w:vMerge/>
            <w:vAlign w:val="center"/>
          </w:tcPr>
          <w:p w:rsidR="0016053F" w:rsidRPr="00DB2DE0" w:rsidRDefault="0016053F" w:rsidP="0016053F">
            <w:pPr>
              <w:spacing w:line="240" w:lineRule="auto"/>
              <w:ind w:left="26"/>
              <w:rPr>
                <w:rFonts w:ascii="Times New Roman" w:hAnsi="Times New Roman"/>
                <w:szCs w:val="24"/>
              </w:rPr>
            </w:pP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Pr="007F7DC7"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Е1 00000</w:t>
            </w:r>
          </w:p>
        </w:tc>
        <w:tc>
          <w:tcPr>
            <w:tcW w:w="1275"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6977,9</w:t>
            </w:r>
          </w:p>
        </w:tc>
        <w:tc>
          <w:tcPr>
            <w:tcW w:w="1134"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7348,0</w:t>
            </w:r>
          </w:p>
        </w:tc>
        <w:tc>
          <w:tcPr>
            <w:tcW w:w="1276"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8770,0</w:t>
            </w:r>
          </w:p>
        </w:tc>
        <w:tc>
          <w:tcPr>
            <w:tcW w:w="1276"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9040,0</w:t>
            </w:r>
          </w:p>
        </w:tc>
        <w:tc>
          <w:tcPr>
            <w:tcW w:w="1276" w:type="dxa"/>
            <w:vAlign w:val="center"/>
          </w:tcPr>
          <w:p w:rsidR="0016053F" w:rsidRPr="00892E16" w:rsidRDefault="0016053F" w:rsidP="0016053F">
            <w:pPr>
              <w:pStyle w:val="ConsPlusNormal"/>
              <w:widowControl/>
              <w:ind w:firstLine="0"/>
              <w:jc w:val="right"/>
              <w:outlineLvl w:val="1"/>
              <w:rPr>
                <w:rFonts w:ascii="Times New Roman" w:hAnsi="Times New Roman" w:cs="Times New Roman"/>
                <w:sz w:val="22"/>
                <w:szCs w:val="24"/>
              </w:rPr>
            </w:pPr>
            <w:r w:rsidRPr="00892E16">
              <w:rPr>
                <w:rFonts w:ascii="Times New Roman" w:hAnsi="Times New Roman" w:cs="Times New Roman"/>
                <w:sz w:val="22"/>
                <w:szCs w:val="24"/>
              </w:rPr>
              <w:t>5567,0</w:t>
            </w:r>
          </w:p>
        </w:tc>
      </w:tr>
      <w:tr w:rsidR="0016053F" w:rsidRPr="00DB2DE0" w:rsidTr="0016053F">
        <w:trPr>
          <w:trHeight w:val="135"/>
          <w:tblCellSpacing w:w="5" w:type="nil"/>
        </w:trPr>
        <w:tc>
          <w:tcPr>
            <w:tcW w:w="1843" w:type="dxa"/>
          </w:tcPr>
          <w:p w:rsidR="0016053F" w:rsidRPr="00DB2DE0" w:rsidRDefault="0016053F" w:rsidP="0016053F">
            <w:pPr>
              <w:spacing w:line="240" w:lineRule="auto"/>
              <w:rPr>
                <w:rFonts w:ascii="Times New Roman" w:hAnsi="Times New Roman"/>
                <w:szCs w:val="24"/>
              </w:rPr>
            </w:pPr>
            <w:r w:rsidRPr="00DB2DE0">
              <w:rPr>
                <w:rFonts w:ascii="Times New Roman" w:hAnsi="Times New Roman"/>
                <w:szCs w:val="24"/>
              </w:rPr>
              <w:t>Основное мероприятие 4.1.1.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02 4 01 20590</w:t>
            </w:r>
          </w:p>
          <w:p w:rsidR="0016053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02 4 01 29980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4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6879,2</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7263,0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8685,0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8955,0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5482,0</w:t>
            </w:r>
          </w:p>
        </w:tc>
      </w:tr>
      <w:tr w:rsidR="0016053F" w:rsidRPr="00DB2DE0" w:rsidTr="0016053F">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4.2.1.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02 4 02 29990</w:t>
            </w:r>
          </w:p>
        </w:tc>
        <w:tc>
          <w:tcPr>
            <w:tcW w:w="1275"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134"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85,0</w:t>
            </w:r>
          </w:p>
        </w:tc>
      </w:tr>
      <w:tr w:rsidR="0016053F" w:rsidRPr="00DB2DE0" w:rsidTr="0016053F">
        <w:trPr>
          <w:trHeight w:val="411"/>
          <w:tblCellSpacing w:w="5" w:type="nil"/>
        </w:trPr>
        <w:tc>
          <w:tcPr>
            <w:tcW w:w="1843" w:type="dxa"/>
          </w:tcPr>
          <w:p w:rsidR="0016053F" w:rsidRPr="00DB2DE0" w:rsidRDefault="0016053F" w:rsidP="0016053F">
            <w:pPr>
              <w:spacing w:after="0" w:line="240" w:lineRule="auto"/>
              <w:rPr>
                <w:rFonts w:ascii="Times New Roman" w:hAnsi="Times New Roman"/>
                <w:szCs w:val="24"/>
              </w:rPr>
            </w:pPr>
            <w:r>
              <w:rPr>
                <w:rFonts w:ascii="Times New Roman" w:hAnsi="Times New Roman"/>
                <w:szCs w:val="24"/>
              </w:rPr>
              <w:t xml:space="preserve">Федеральный проект </w:t>
            </w:r>
            <w:r>
              <w:rPr>
                <w:rFonts w:ascii="Times New Roman" w:hAnsi="Times New Roman"/>
                <w:szCs w:val="24"/>
              </w:rPr>
              <w:lastRenderedPageBreak/>
              <w:t>«Современная школа»</w:t>
            </w:r>
          </w:p>
        </w:tc>
        <w:tc>
          <w:tcPr>
            <w:tcW w:w="2410" w:type="dxa"/>
          </w:tcPr>
          <w:p w:rsidR="0016053F" w:rsidRPr="00DB2DE0" w:rsidRDefault="0016053F" w:rsidP="0016053F">
            <w:pPr>
              <w:spacing w:after="0" w:line="240" w:lineRule="auto"/>
              <w:ind w:left="26"/>
              <w:rPr>
                <w:rFonts w:ascii="Times New Roman" w:hAnsi="Times New Roman"/>
                <w:szCs w:val="24"/>
              </w:rPr>
            </w:pPr>
            <w:r w:rsidRPr="004C72DB">
              <w:rPr>
                <w:rFonts w:ascii="Times New Roman" w:hAnsi="Times New Roman"/>
                <w:szCs w:val="24"/>
              </w:rPr>
              <w:lastRenderedPageBreak/>
              <w:t xml:space="preserve">Реализация мероприятий в целях </w:t>
            </w:r>
            <w:r w:rsidRPr="004C72DB">
              <w:rPr>
                <w:rFonts w:ascii="Times New Roman" w:hAnsi="Times New Roman"/>
                <w:szCs w:val="24"/>
              </w:rPr>
              <w:lastRenderedPageBreak/>
              <w:t>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w:t>
            </w:r>
            <w:r>
              <w:rPr>
                <w:rFonts w:ascii="Times New Roman" w:hAnsi="Times New Roman" w:cs="Times New Roman"/>
                <w:sz w:val="22"/>
                <w:szCs w:val="22"/>
              </w:rPr>
              <w:lastRenderedPageBreak/>
              <w:t>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lastRenderedPageBreak/>
              <w:t>871</w:t>
            </w:r>
          </w:p>
        </w:tc>
        <w:tc>
          <w:tcPr>
            <w:tcW w:w="1418" w:type="dxa"/>
          </w:tcPr>
          <w:p w:rsidR="0016053F" w:rsidRPr="00BB74B8"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 xml:space="preserve">02 4 Е1 </w:t>
            </w:r>
            <w:r>
              <w:rPr>
                <w:rFonts w:ascii="Times New Roman" w:hAnsi="Times New Roman" w:cs="Times New Roman"/>
                <w:sz w:val="22"/>
                <w:szCs w:val="24"/>
                <w:lang w:val="en-US"/>
              </w:rPr>
              <w:t>S</w:t>
            </w:r>
            <w:r>
              <w:rPr>
                <w:rFonts w:ascii="Times New Roman" w:hAnsi="Times New Roman" w:cs="Times New Roman"/>
                <w:sz w:val="22"/>
                <w:szCs w:val="24"/>
              </w:rPr>
              <w:t>4800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13,7</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61"/>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lastRenderedPageBreak/>
              <w:t>Подпро</w:t>
            </w:r>
            <w:r w:rsidRPr="00DB2DE0">
              <w:rPr>
                <w:rFonts w:ascii="Times New Roman" w:hAnsi="Times New Roman"/>
                <w:b/>
                <w:szCs w:val="24"/>
              </w:rPr>
              <w:softHyphen/>
              <w:t>грамма 5</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Методическая поддержка педа</w:t>
            </w:r>
            <w:r w:rsidRPr="00DB2DE0">
              <w:rPr>
                <w:rFonts w:ascii="Times New Roman" w:hAnsi="Times New Roman"/>
                <w:b/>
                <w:szCs w:val="24"/>
              </w:rPr>
              <w:softHyphen/>
              <w:t>гогических работ</w:t>
            </w:r>
            <w:r w:rsidRPr="00DB2DE0">
              <w:rPr>
                <w:rFonts w:ascii="Times New Roman" w:hAnsi="Times New Roman"/>
                <w:b/>
                <w:szCs w:val="24"/>
              </w:rPr>
              <w:softHyphen/>
              <w:t>ников образова</w:t>
            </w:r>
            <w:r w:rsidRPr="00DB2DE0">
              <w:rPr>
                <w:rFonts w:ascii="Times New Roman" w:hAnsi="Times New Roman"/>
                <w:b/>
                <w:szCs w:val="24"/>
              </w:rPr>
              <w:softHyphen/>
              <w:t>тельных органи</w:t>
            </w:r>
            <w:r w:rsidRPr="00DB2DE0">
              <w:rPr>
                <w:rFonts w:ascii="Times New Roman" w:hAnsi="Times New Roman"/>
                <w:b/>
                <w:szCs w:val="24"/>
              </w:rPr>
              <w:softHyphen/>
              <w:t>заций</w:t>
            </w:r>
          </w:p>
        </w:tc>
        <w:tc>
          <w:tcPr>
            <w:tcW w:w="2693" w:type="dxa"/>
            <w:vAlign w:val="center"/>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35D78" w:rsidRDefault="0016053F" w:rsidP="0016053F">
            <w:pPr>
              <w:pStyle w:val="ConsPlusCell"/>
              <w:jc w:val="center"/>
              <w:rPr>
                <w:rFonts w:ascii="Times New Roman" w:hAnsi="Times New Roman" w:cs="Times New Roman"/>
                <w:b/>
                <w:sz w:val="22"/>
                <w:szCs w:val="24"/>
              </w:rPr>
            </w:pPr>
            <w:r w:rsidRPr="00435D78">
              <w:rPr>
                <w:rFonts w:ascii="Times New Roman" w:hAnsi="Times New Roman" w:cs="Times New Roman"/>
                <w:b/>
                <w:sz w:val="22"/>
                <w:szCs w:val="24"/>
              </w:rPr>
              <w:t>02 5 00 00000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15138,8</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16349,0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16801,0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17353,0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13795,0</w:t>
            </w:r>
          </w:p>
        </w:tc>
      </w:tr>
      <w:tr w:rsidR="0016053F" w:rsidRPr="00DB2DE0" w:rsidTr="0016053F">
        <w:trPr>
          <w:trHeight w:val="563"/>
          <w:tblCellSpacing w:w="5" w:type="nil"/>
        </w:trPr>
        <w:tc>
          <w:tcPr>
            <w:tcW w:w="1843" w:type="dxa"/>
            <w:vMerge/>
            <w:vAlign w:val="center"/>
          </w:tcPr>
          <w:p w:rsidR="0016053F" w:rsidRPr="00DB2DE0" w:rsidRDefault="0016053F" w:rsidP="0016053F">
            <w:pPr>
              <w:spacing w:after="0" w:line="240" w:lineRule="auto"/>
              <w:rPr>
                <w:rFonts w:ascii="Times New Roman" w:hAnsi="Times New Roman"/>
                <w:szCs w:val="24"/>
              </w:rPr>
            </w:pPr>
          </w:p>
        </w:tc>
        <w:tc>
          <w:tcPr>
            <w:tcW w:w="2410" w:type="dxa"/>
            <w:vMerge/>
            <w:vAlign w:val="center"/>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15138,8</w:t>
            </w:r>
          </w:p>
        </w:tc>
        <w:tc>
          <w:tcPr>
            <w:tcW w:w="1134"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16349,0</w:t>
            </w:r>
          </w:p>
        </w:tc>
        <w:tc>
          <w:tcPr>
            <w:tcW w:w="1276"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16801,0</w:t>
            </w:r>
          </w:p>
        </w:tc>
        <w:tc>
          <w:tcPr>
            <w:tcW w:w="1276"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17353,0</w:t>
            </w:r>
          </w:p>
        </w:tc>
        <w:tc>
          <w:tcPr>
            <w:tcW w:w="1276" w:type="dxa"/>
          </w:tcPr>
          <w:p w:rsidR="0016053F" w:rsidRPr="00BB74B8" w:rsidRDefault="0016053F" w:rsidP="0016053F">
            <w:pPr>
              <w:pStyle w:val="ConsPlusNormal"/>
              <w:widowControl/>
              <w:ind w:firstLine="0"/>
              <w:jc w:val="right"/>
              <w:outlineLvl w:val="1"/>
              <w:rPr>
                <w:rFonts w:ascii="Times New Roman" w:hAnsi="Times New Roman" w:cs="Times New Roman"/>
                <w:sz w:val="22"/>
                <w:szCs w:val="24"/>
              </w:rPr>
            </w:pPr>
            <w:r w:rsidRPr="00BB74B8">
              <w:rPr>
                <w:rFonts w:ascii="Times New Roman" w:hAnsi="Times New Roman" w:cs="Times New Roman"/>
                <w:sz w:val="22"/>
                <w:szCs w:val="24"/>
              </w:rPr>
              <w:t>13795,0</w:t>
            </w:r>
          </w:p>
        </w:tc>
      </w:tr>
      <w:tr w:rsidR="0016053F" w:rsidRPr="00DB2DE0" w:rsidTr="0016053F">
        <w:trPr>
          <w:trHeight w:val="26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дея</w:t>
            </w:r>
            <w:r w:rsidRPr="00DB2DE0">
              <w:rPr>
                <w:rFonts w:ascii="Times New Roman" w:hAnsi="Times New Roman"/>
                <w:szCs w:val="24"/>
              </w:rPr>
              <w:softHyphen/>
              <w:t>тельности (оказание услуг)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предоставление муниципальным бюджетным и ав</w:t>
            </w:r>
            <w:r w:rsidRPr="00DB2DE0">
              <w:rPr>
                <w:rFonts w:ascii="Times New Roman" w:hAnsi="Times New Roman"/>
                <w:szCs w:val="24"/>
              </w:rPr>
              <w:softHyphen/>
              <w:t>тономным орга</w:t>
            </w:r>
            <w:r w:rsidRPr="00DB2DE0">
              <w:rPr>
                <w:rFonts w:ascii="Times New Roman" w:hAnsi="Times New Roman"/>
                <w:szCs w:val="24"/>
              </w:rPr>
              <w:softHyphen/>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02 5 01 20590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02 5 01 2</w:t>
            </w:r>
            <w:r>
              <w:rPr>
                <w:rFonts w:ascii="Times New Roman" w:hAnsi="Times New Roman" w:cs="Times New Roman"/>
                <w:sz w:val="22"/>
                <w:szCs w:val="24"/>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5 </w:t>
            </w:r>
            <w:r w:rsidRPr="00C70D93">
              <w:rPr>
                <w:rFonts w:ascii="Times New Roman" w:hAnsi="Times New Roman" w:cs="Times New Roman"/>
                <w:sz w:val="22"/>
                <w:szCs w:val="24"/>
              </w:rPr>
              <w:t>0</w:t>
            </w:r>
            <w:r>
              <w:rPr>
                <w:rFonts w:ascii="Times New Roman" w:hAnsi="Times New Roman" w:cs="Times New Roman"/>
                <w:sz w:val="22"/>
                <w:szCs w:val="24"/>
              </w:rPr>
              <w:t xml:space="preserve">1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13558,5</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15171,0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15190,0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15759,0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12132,0</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 xml:space="preserve">приятий за счет </w:t>
            </w:r>
            <w:r w:rsidRPr="00DB2DE0">
              <w:rPr>
                <w:rFonts w:ascii="Times New Roman" w:hAnsi="Times New Roman"/>
                <w:szCs w:val="24"/>
              </w:rPr>
              <w:lastRenderedPageBreak/>
              <w:t>субсидий на иные цели,  предостав</w:t>
            </w:r>
            <w:r w:rsidRPr="00DB2DE0">
              <w:rPr>
                <w:rFonts w:ascii="Times New Roman" w:hAnsi="Times New Roman"/>
                <w:szCs w:val="24"/>
              </w:rPr>
              <w:softHyphen/>
              <w:t>ляемых муници</w:t>
            </w:r>
            <w:r w:rsidRPr="00DB2DE0">
              <w:rPr>
                <w:rFonts w:ascii="Times New Roman" w:hAnsi="Times New Roman"/>
                <w:szCs w:val="24"/>
              </w:rPr>
              <w:softHyphen/>
              <w:t>пальным бюджетным и авто</w:t>
            </w:r>
            <w:r>
              <w:rPr>
                <w:rFonts w:ascii="Times New Roman" w:hAnsi="Times New Roman"/>
                <w:szCs w:val="24"/>
              </w:rPr>
              <w:t>-</w:t>
            </w:r>
            <w:r w:rsidRPr="00DB2DE0">
              <w:rPr>
                <w:rFonts w:ascii="Times New Roman" w:hAnsi="Times New Roman"/>
                <w:szCs w:val="24"/>
              </w:rPr>
              <w:t>номным организациям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02 5 02 23010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w:t>
            </w:r>
            <w:r w:rsidRPr="00DB2DE0">
              <w:rPr>
                <w:rFonts w:ascii="Times New Roman" w:hAnsi="Times New Roman" w:cs="Times New Roman"/>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50,0</w:t>
            </w:r>
          </w:p>
        </w:tc>
      </w:tr>
      <w:tr w:rsidR="0016053F" w:rsidRPr="00DB2DE0" w:rsidTr="0016053F">
        <w:trPr>
          <w:trHeight w:val="14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5.2.1.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Профессиональная подготовка, пере</w:t>
            </w:r>
            <w:r w:rsidRPr="00DB2DE0">
              <w:rPr>
                <w:rFonts w:ascii="Times New Roman" w:hAnsi="Times New Roman"/>
                <w:szCs w:val="24"/>
              </w:rPr>
              <w:softHyphen/>
              <w:t>подготовка и по</w:t>
            </w:r>
            <w:r w:rsidRPr="00DB2DE0">
              <w:rPr>
                <w:rFonts w:ascii="Times New Roman" w:hAnsi="Times New Roman"/>
                <w:szCs w:val="24"/>
              </w:rPr>
              <w:softHyphen/>
              <w:t>вышение квалифи</w:t>
            </w:r>
            <w:r w:rsidRPr="00DB2DE0">
              <w:rPr>
                <w:rFonts w:ascii="Times New Roman" w:hAnsi="Times New Roman"/>
                <w:szCs w:val="24"/>
              </w:rPr>
              <w:softHyphen/>
              <w:t>кации</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02 5 03 20450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630,0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1136,0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w:t>
            </w:r>
            <w:r>
              <w:rPr>
                <w:rFonts w:ascii="Times New Roman" w:hAnsi="Times New Roman" w:cs="Times New Roman"/>
                <w:sz w:val="22"/>
                <w:szCs w:val="24"/>
              </w:rPr>
              <w:t>36</w:t>
            </w:r>
            <w:r w:rsidRPr="00DB2DE0">
              <w:rPr>
                <w:rFonts w:ascii="Times New Roman" w:hAnsi="Times New Roman" w:cs="Times New Roman"/>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1185,0</w:t>
            </w:r>
          </w:p>
        </w:tc>
      </w:tr>
      <w:tr w:rsidR="0016053F" w:rsidRPr="00DB2DE0" w:rsidTr="0016053F">
        <w:trPr>
          <w:trHeight w:val="64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5.3.1.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02 5 04 29990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444,3</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548,0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458,0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4</w:t>
            </w:r>
            <w:r>
              <w:rPr>
                <w:rFonts w:ascii="Times New Roman" w:hAnsi="Times New Roman"/>
                <w:szCs w:val="24"/>
              </w:rPr>
              <w:t>5</w:t>
            </w:r>
            <w:r w:rsidRPr="00DB2DE0">
              <w:rPr>
                <w:rFonts w:ascii="Times New Roman" w:hAnsi="Times New Roman"/>
                <w:szCs w:val="24"/>
              </w:rPr>
              <w:t>8,0</w:t>
            </w:r>
          </w:p>
        </w:tc>
        <w:tc>
          <w:tcPr>
            <w:tcW w:w="1276" w:type="dxa"/>
          </w:tcPr>
          <w:p w:rsidR="0016053F" w:rsidRPr="00DB2DE0" w:rsidRDefault="0016053F" w:rsidP="0016053F">
            <w:pPr>
              <w:spacing w:line="240" w:lineRule="auto"/>
              <w:jc w:val="right"/>
              <w:rPr>
                <w:rFonts w:ascii="Times New Roman" w:hAnsi="Times New Roman"/>
                <w:szCs w:val="24"/>
              </w:rPr>
            </w:pPr>
            <w:r w:rsidRPr="00DB2DE0">
              <w:rPr>
                <w:rFonts w:ascii="Times New Roman" w:hAnsi="Times New Roman"/>
                <w:szCs w:val="24"/>
              </w:rPr>
              <w:t>428,0</w:t>
            </w:r>
          </w:p>
        </w:tc>
      </w:tr>
      <w:tr w:rsidR="0016053F" w:rsidRPr="00DB2DE0" w:rsidTr="0016053F">
        <w:trPr>
          <w:trHeight w:val="18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6</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безо</w:t>
            </w:r>
            <w:r w:rsidRPr="00DB2DE0">
              <w:rPr>
                <w:rFonts w:ascii="Times New Roman" w:hAnsi="Times New Roman"/>
                <w:b/>
                <w:szCs w:val="24"/>
              </w:rPr>
              <w:softHyphen/>
              <w:t>пасного, качест</w:t>
            </w:r>
            <w:r w:rsidRPr="00DB2DE0">
              <w:rPr>
                <w:rFonts w:ascii="Times New Roman" w:hAnsi="Times New Roman"/>
                <w:b/>
                <w:szCs w:val="24"/>
              </w:rPr>
              <w:softHyphen/>
              <w:t>венного отдыха и оздоровления детей в летний период</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4C761E" w:rsidRDefault="0016053F" w:rsidP="0016053F">
            <w:pPr>
              <w:pStyle w:val="ConsPlusCell"/>
              <w:jc w:val="center"/>
              <w:rPr>
                <w:rFonts w:ascii="Times New Roman" w:hAnsi="Times New Roman" w:cs="Times New Roman"/>
                <w:b/>
                <w:sz w:val="22"/>
                <w:szCs w:val="24"/>
              </w:rPr>
            </w:pPr>
            <w:r w:rsidRPr="004C761E">
              <w:rPr>
                <w:rFonts w:ascii="Times New Roman" w:hAnsi="Times New Roman" w:cs="Times New Roman"/>
                <w:b/>
                <w:sz w:val="22"/>
                <w:szCs w:val="24"/>
              </w:rPr>
              <w:t>02 6 00 00000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35334,0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41149,0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42948,0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44056,0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31982,0</w:t>
            </w:r>
          </w:p>
        </w:tc>
      </w:tr>
      <w:tr w:rsidR="0016053F" w:rsidRPr="00DB2DE0" w:rsidTr="0016053F">
        <w:trPr>
          <w:trHeight w:val="563"/>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00000</w:t>
            </w:r>
          </w:p>
        </w:tc>
        <w:tc>
          <w:tcPr>
            <w:tcW w:w="1275"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35334,0</w:t>
            </w:r>
          </w:p>
        </w:tc>
        <w:tc>
          <w:tcPr>
            <w:tcW w:w="1134"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41149,0</w:t>
            </w:r>
          </w:p>
        </w:tc>
        <w:tc>
          <w:tcPr>
            <w:tcW w:w="1276"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42948,0</w:t>
            </w:r>
          </w:p>
        </w:tc>
        <w:tc>
          <w:tcPr>
            <w:tcW w:w="1276"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44056,0</w:t>
            </w:r>
          </w:p>
        </w:tc>
        <w:tc>
          <w:tcPr>
            <w:tcW w:w="1276" w:type="dxa"/>
            <w:vAlign w:val="center"/>
          </w:tcPr>
          <w:p w:rsidR="0016053F" w:rsidRPr="00904D6D" w:rsidRDefault="0016053F" w:rsidP="0016053F">
            <w:pPr>
              <w:pStyle w:val="ConsPlusNormal"/>
              <w:widowControl/>
              <w:ind w:firstLine="0"/>
              <w:jc w:val="right"/>
              <w:outlineLvl w:val="1"/>
              <w:rPr>
                <w:rFonts w:ascii="Times New Roman" w:hAnsi="Times New Roman" w:cs="Times New Roman"/>
                <w:sz w:val="22"/>
                <w:szCs w:val="24"/>
              </w:rPr>
            </w:pPr>
            <w:r w:rsidRPr="00904D6D">
              <w:rPr>
                <w:rFonts w:ascii="Times New Roman" w:hAnsi="Times New Roman" w:cs="Times New Roman"/>
                <w:sz w:val="22"/>
                <w:szCs w:val="24"/>
              </w:rPr>
              <w:t>31982,0</w:t>
            </w:r>
          </w:p>
        </w:tc>
      </w:tr>
      <w:tr w:rsidR="0016053F" w:rsidRPr="00DB2DE0" w:rsidTr="0016053F">
        <w:trPr>
          <w:trHeight w:val="712"/>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6.1.2.</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в  ла</w:t>
            </w:r>
            <w:r w:rsidRPr="00DB2DE0">
              <w:rPr>
                <w:rFonts w:ascii="Times New Roman" w:hAnsi="Times New Roman"/>
                <w:szCs w:val="24"/>
              </w:rPr>
              <w:softHyphen/>
              <w:t>герях с дневным пребыванием и ла</w:t>
            </w:r>
            <w:r w:rsidRPr="00DB2DE0">
              <w:rPr>
                <w:rFonts w:ascii="Times New Roman" w:hAnsi="Times New Roman"/>
                <w:szCs w:val="24"/>
              </w:rPr>
              <w:softHyphen/>
              <w:t>герях труда и отдыха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02 6 02 22030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6619,0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7351,0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8009,0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9913,0</w:t>
            </w:r>
          </w:p>
        </w:tc>
      </w:tr>
      <w:tr w:rsidR="0016053F" w:rsidRPr="00DB2DE0" w:rsidTr="0016053F">
        <w:trPr>
          <w:trHeight w:val="280"/>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6.1.3.</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Мероприятия по проведению  оздо</w:t>
            </w:r>
            <w:r w:rsidRPr="00DB2DE0">
              <w:rPr>
                <w:rFonts w:ascii="Times New Roman" w:hAnsi="Times New Roman"/>
                <w:szCs w:val="24"/>
              </w:rPr>
              <w:softHyphen/>
              <w:t>ровительной кам</w:t>
            </w:r>
            <w:r w:rsidRPr="00DB2DE0">
              <w:rPr>
                <w:rFonts w:ascii="Times New Roman" w:hAnsi="Times New Roman"/>
                <w:szCs w:val="24"/>
              </w:rPr>
              <w:softHyphen/>
              <w:t>пании детей на базе заго</w:t>
            </w:r>
            <w:r>
              <w:rPr>
                <w:rFonts w:ascii="Times New Roman" w:hAnsi="Times New Roman"/>
                <w:szCs w:val="24"/>
              </w:rPr>
              <w:t>-родных оздо</w:t>
            </w:r>
            <w:r w:rsidRPr="00DB2DE0">
              <w:rPr>
                <w:rFonts w:ascii="Times New Roman" w:hAnsi="Times New Roman"/>
                <w:szCs w:val="24"/>
              </w:rPr>
              <w:t>рови</w:t>
            </w:r>
            <w:r>
              <w:rPr>
                <w:rFonts w:ascii="Times New Roman" w:hAnsi="Times New Roman"/>
                <w:szCs w:val="24"/>
              </w:rPr>
              <w:t>-</w:t>
            </w:r>
            <w:r w:rsidRPr="00DB2DE0">
              <w:rPr>
                <w:rFonts w:ascii="Times New Roman" w:hAnsi="Times New Roman"/>
                <w:szCs w:val="24"/>
              </w:rPr>
              <w:t>тельных орга</w:t>
            </w:r>
            <w:r w:rsidRPr="00DB2DE0">
              <w:rPr>
                <w:rFonts w:ascii="Times New Roman" w:hAnsi="Times New Roman"/>
                <w:szCs w:val="24"/>
              </w:rPr>
              <w:softHyphen/>
              <w:t>низациях стационар</w:t>
            </w:r>
            <w:r w:rsidRPr="00DB2DE0">
              <w:rPr>
                <w:rFonts w:ascii="Times New Roman" w:hAnsi="Times New Roman"/>
                <w:szCs w:val="24"/>
              </w:rPr>
              <w:softHyphen/>
              <w:t>ного типа</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02 6 03 22040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6992,0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9748,0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11638,0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11998,0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6593,0</w:t>
            </w:r>
          </w:p>
        </w:tc>
      </w:tr>
      <w:tr w:rsidR="0016053F" w:rsidRPr="00DB2DE0" w:rsidTr="0016053F">
        <w:trPr>
          <w:trHeight w:val="228"/>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6.2.1.</w:t>
            </w:r>
          </w:p>
        </w:tc>
        <w:tc>
          <w:tcPr>
            <w:tcW w:w="2410" w:type="dxa"/>
          </w:tcPr>
          <w:p w:rsidR="0016053F" w:rsidRPr="00DB2DE0" w:rsidRDefault="0016053F" w:rsidP="0016053F">
            <w:pPr>
              <w:spacing w:after="0" w:line="240" w:lineRule="auto"/>
              <w:ind w:left="26"/>
              <w:rPr>
                <w:rFonts w:ascii="Times New Roman" w:hAnsi="Times New Roman"/>
                <w:bCs/>
                <w:szCs w:val="24"/>
              </w:rPr>
            </w:pPr>
            <w:r w:rsidRPr="00DB2DE0">
              <w:rPr>
                <w:rFonts w:ascii="Times New Roman" w:hAnsi="Times New Roman"/>
                <w:bCs/>
                <w:szCs w:val="24"/>
              </w:rPr>
              <w:t>Обеспечение дея</w:t>
            </w:r>
            <w:r w:rsidRPr="00DB2DE0">
              <w:rPr>
                <w:rFonts w:ascii="Times New Roman" w:hAnsi="Times New Roman"/>
                <w:bCs/>
                <w:szCs w:val="24"/>
              </w:rPr>
              <w:softHyphen/>
              <w:t>тельности (оказа</w:t>
            </w:r>
            <w:r w:rsidRPr="00DB2DE0">
              <w:rPr>
                <w:rFonts w:ascii="Times New Roman" w:hAnsi="Times New Roman"/>
                <w:bCs/>
                <w:szCs w:val="24"/>
              </w:rPr>
              <w:softHyphen/>
              <w:t xml:space="preserve">ние услуг) </w:t>
            </w:r>
            <w:r>
              <w:rPr>
                <w:rFonts w:ascii="Times New Roman" w:hAnsi="Times New Roman"/>
                <w:bCs/>
                <w:szCs w:val="24"/>
              </w:rPr>
              <w:t>п</w:t>
            </w:r>
            <w:r w:rsidRPr="00DB2DE0">
              <w:rPr>
                <w:rFonts w:ascii="Times New Roman" w:hAnsi="Times New Roman"/>
                <w:bCs/>
                <w:szCs w:val="24"/>
              </w:rPr>
              <w:t>одведомствен</w:t>
            </w:r>
            <w:r>
              <w:rPr>
                <w:rFonts w:ascii="Times New Roman" w:hAnsi="Times New Roman"/>
                <w:bCs/>
                <w:szCs w:val="24"/>
              </w:rPr>
              <w:t>-</w:t>
            </w:r>
            <w:r w:rsidRPr="00DB2DE0">
              <w:rPr>
                <w:rFonts w:ascii="Times New Roman" w:hAnsi="Times New Roman"/>
                <w:bCs/>
                <w:szCs w:val="24"/>
              </w:rPr>
              <w:lastRenderedPageBreak/>
              <w:t>ных орга</w:t>
            </w:r>
            <w:r w:rsidRPr="00DB2DE0">
              <w:rPr>
                <w:rFonts w:ascii="Times New Roman" w:hAnsi="Times New Roman"/>
                <w:bCs/>
                <w:szCs w:val="24"/>
              </w:rPr>
              <w:softHyphen/>
              <w:t>ни</w:t>
            </w:r>
            <w:r w:rsidRPr="00DB2DE0">
              <w:rPr>
                <w:rFonts w:ascii="Times New Roman" w:hAnsi="Times New Roman"/>
                <w:bCs/>
                <w:szCs w:val="24"/>
              </w:rPr>
              <w:softHyphen/>
              <w:t>заций, в том числе  предостав</w:t>
            </w:r>
            <w:r w:rsidRPr="00DB2DE0">
              <w:rPr>
                <w:rFonts w:ascii="Times New Roman" w:hAnsi="Times New Roman"/>
                <w:bCs/>
                <w:szCs w:val="24"/>
              </w:rPr>
              <w:softHyphen/>
              <w:t>ление муниципаль</w:t>
            </w:r>
            <w:r w:rsidRPr="00DB2DE0">
              <w:rPr>
                <w:rFonts w:ascii="Times New Roman" w:hAnsi="Times New Roman"/>
                <w:bCs/>
                <w:szCs w:val="24"/>
              </w:rPr>
              <w:softHyphen/>
              <w:t>ным бюд</w:t>
            </w:r>
            <w:r>
              <w:rPr>
                <w:rFonts w:ascii="Times New Roman" w:hAnsi="Times New Roman"/>
                <w:bCs/>
                <w:szCs w:val="24"/>
              </w:rPr>
              <w:t>-</w:t>
            </w:r>
            <w:r w:rsidRPr="00DB2DE0">
              <w:rPr>
                <w:rFonts w:ascii="Times New Roman" w:hAnsi="Times New Roman"/>
                <w:bCs/>
                <w:szCs w:val="24"/>
              </w:rPr>
              <w:t>жетны</w:t>
            </w:r>
            <w:r>
              <w:rPr>
                <w:rFonts w:ascii="Times New Roman" w:hAnsi="Times New Roman"/>
                <w:bCs/>
                <w:szCs w:val="24"/>
              </w:rPr>
              <w:t>м и автономным орга</w:t>
            </w:r>
            <w:r w:rsidRPr="00DB2DE0">
              <w:rPr>
                <w:rFonts w:ascii="Times New Roman" w:hAnsi="Times New Roman"/>
                <w:bCs/>
                <w:szCs w:val="24"/>
              </w:rPr>
              <w:t>низациям  субсидий</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lastRenderedPageBreak/>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w:t>
            </w:r>
            <w:r>
              <w:rPr>
                <w:rFonts w:ascii="Times New Roman" w:hAnsi="Times New Roman" w:cs="Times New Roman"/>
                <w:sz w:val="22"/>
                <w:szCs w:val="22"/>
              </w:rPr>
              <w:lastRenderedPageBreak/>
              <w:t>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lastRenderedPageBreak/>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02 6 04 20590</w:t>
            </w:r>
          </w:p>
          <w:p w:rsidR="0016053F" w:rsidRDefault="0016053F" w:rsidP="0016053F">
            <w:pPr>
              <w:pStyle w:val="ConsPlusCell"/>
              <w:rPr>
                <w:rFonts w:ascii="Times New Roman" w:hAnsi="Times New Roman" w:cs="Times New Roman"/>
                <w:sz w:val="22"/>
                <w:szCs w:val="24"/>
              </w:rPr>
            </w:pPr>
            <w:r w:rsidRPr="00B623D9">
              <w:rPr>
                <w:rFonts w:ascii="Times New Roman" w:hAnsi="Times New Roman" w:cs="Times New Roman"/>
                <w:sz w:val="22"/>
                <w:szCs w:val="24"/>
              </w:rPr>
              <w:t>02 6 04 2</w:t>
            </w:r>
            <w:r w:rsidRPr="00B623D9">
              <w:rPr>
                <w:rFonts w:ascii="Times New Roman" w:hAnsi="Times New Roman" w:cs="Times New Roman"/>
                <w:sz w:val="22"/>
                <w:szCs w:val="24"/>
                <w:lang w:val="en-US"/>
              </w:rPr>
              <w:t>9980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6 </w:t>
            </w:r>
            <w:r w:rsidRPr="00C70D93">
              <w:rPr>
                <w:rFonts w:ascii="Times New Roman" w:hAnsi="Times New Roman" w:cs="Times New Roman"/>
                <w:sz w:val="22"/>
                <w:szCs w:val="24"/>
              </w:rPr>
              <w:t>0</w:t>
            </w:r>
            <w:r>
              <w:rPr>
                <w:rFonts w:ascii="Times New Roman" w:hAnsi="Times New Roman" w:cs="Times New Roman"/>
                <w:sz w:val="22"/>
                <w:szCs w:val="24"/>
              </w:rPr>
              <w:t xml:space="preserve">4 </w:t>
            </w:r>
            <w:r w:rsidRPr="00C70D93">
              <w:rPr>
                <w:rFonts w:ascii="Times New Roman" w:hAnsi="Times New Roman" w:cs="Times New Roman"/>
                <w:sz w:val="22"/>
                <w:szCs w:val="24"/>
              </w:rPr>
              <w:t>S0130</w:t>
            </w:r>
          </w:p>
          <w:p w:rsidR="0016053F" w:rsidRPr="00C26DA9" w:rsidRDefault="0016053F" w:rsidP="0016053F">
            <w:pPr>
              <w:pStyle w:val="ConsPlusCell"/>
              <w:rPr>
                <w:rFonts w:ascii="Times New Roman" w:hAnsi="Times New Roman" w:cs="Times New Roman"/>
                <w:sz w:val="22"/>
                <w:szCs w:val="24"/>
              </w:rPr>
            </w:pP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18843,0</w:t>
            </w:r>
          </w:p>
        </w:tc>
        <w:tc>
          <w:tcPr>
            <w:tcW w:w="1134"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23245,0</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23301,0</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24049,0</w:t>
            </w:r>
          </w:p>
        </w:tc>
        <w:tc>
          <w:tcPr>
            <w:tcW w:w="1276" w:type="dxa"/>
          </w:tcPr>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Default="0016053F" w:rsidP="0016053F">
            <w:pPr>
              <w:pStyle w:val="ConsPlusNormal"/>
              <w:widowControl/>
              <w:ind w:firstLine="0"/>
              <w:jc w:val="right"/>
              <w:outlineLvl w:val="1"/>
              <w:rPr>
                <w:rFonts w:ascii="Times New Roman" w:hAnsi="Times New Roman" w:cs="Times New Roman"/>
                <w:sz w:val="22"/>
                <w:szCs w:val="24"/>
              </w:rPr>
            </w:pPr>
          </w:p>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15476,0</w:t>
            </w:r>
          </w:p>
        </w:tc>
      </w:tr>
      <w:tr w:rsidR="0016053F" w:rsidRPr="00DB2DE0" w:rsidTr="0016053F">
        <w:trPr>
          <w:trHeight w:val="35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lastRenderedPageBreak/>
              <w:t>Основное мероприятие 6.2.</w:t>
            </w:r>
            <w:r>
              <w:rPr>
                <w:rFonts w:ascii="Times New Roman" w:hAnsi="Times New Roman"/>
                <w:szCs w:val="24"/>
              </w:rPr>
              <w:t>2</w:t>
            </w:r>
            <w:r w:rsidRPr="00DB2DE0">
              <w:rPr>
                <w:rFonts w:ascii="Times New Roman" w:hAnsi="Times New Roman"/>
                <w:szCs w:val="24"/>
              </w:rPr>
              <w:t>.</w:t>
            </w:r>
          </w:p>
        </w:tc>
        <w:tc>
          <w:tcPr>
            <w:tcW w:w="2410" w:type="dxa"/>
          </w:tcPr>
          <w:p w:rsidR="00E02ED8" w:rsidRDefault="0016053F" w:rsidP="0016053F">
            <w:pPr>
              <w:spacing w:after="0" w:line="240" w:lineRule="auto"/>
              <w:ind w:left="26"/>
              <w:rPr>
                <w:rFonts w:ascii="Times New Roman" w:hAnsi="Times New Roman"/>
                <w:szCs w:val="24"/>
              </w:rPr>
            </w:pPr>
            <w:r w:rsidRPr="00DB2DE0">
              <w:rPr>
                <w:rFonts w:ascii="Times New Roman" w:hAnsi="Times New Roman"/>
                <w:szCs w:val="24"/>
              </w:rPr>
              <w:t>Укрепление мате</w:t>
            </w:r>
            <w:r w:rsidRPr="00DB2DE0">
              <w:rPr>
                <w:rFonts w:ascii="Times New Roman" w:hAnsi="Times New Roman"/>
                <w:szCs w:val="24"/>
              </w:rPr>
              <w:softHyphen/>
              <w:t>риально-технической базы подве</w:t>
            </w:r>
            <w:r w:rsidRPr="00DB2DE0">
              <w:rPr>
                <w:rFonts w:ascii="Times New Roman" w:hAnsi="Times New Roman"/>
                <w:szCs w:val="24"/>
              </w:rPr>
              <w:softHyphen/>
              <w:t>домственных органи</w:t>
            </w:r>
            <w:r w:rsidRPr="00DB2DE0">
              <w:rPr>
                <w:rFonts w:ascii="Times New Roman" w:hAnsi="Times New Roman"/>
                <w:szCs w:val="24"/>
              </w:rPr>
              <w:softHyphen/>
              <w:t>заций, в том числе реализация меро</w:t>
            </w:r>
            <w:r w:rsidRPr="00DB2DE0">
              <w:rPr>
                <w:rFonts w:ascii="Times New Roman" w:hAnsi="Times New Roman"/>
                <w:szCs w:val="24"/>
              </w:rPr>
              <w:softHyphen/>
              <w:t>приятий за счет субсидий на иные цели,  предостав</w:t>
            </w:r>
            <w:r w:rsidRPr="00DB2DE0">
              <w:rPr>
                <w:rFonts w:ascii="Times New Roman" w:hAnsi="Times New Roman"/>
                <w:szCs w:val="24"/>
              </w:rPr>
              <w:softHyphen/>
              <w:t xml:space="preserve">ляемых </w:t>
            </w:r>
          </w:p>
          <w:p w:rsidR="0016053F" w:rsidRPr="00DB2DE0" w:rsidRDefault="0016053F" w:rsidP="00E02ED8">
            <w:pPr>
              <w:spacing w:after="0" w:line="240" w:lineRule="auto"/>
              <w:ind w:left="26"/>
              <w:rPr>
                <w:rFonts w:ascii="Times New Roman" w:hAnsi="Times New Roman"/>
                <w:bCs/>
                <w:szCs w:val="24"/>
              </w:rPr>
            </w:pPr>
            <w:r w:rsidRPr="00DB2DE0">
              <w:rPr>
                <w:rFonts w:ascii="Times New Roman" w:hAnsi="Times New Roman"/>
                <w:szCs w:val="24"/>
              </w:rPr>
              <w:t>муници</w:t>
            </w:r>
            <w:r w:rsidRPr="00DB2DE0">
              <w:rPr>
                <w:rFonts w:ascii="Times New Roman" w:hAnsi="Times New Roman"/>
                <w:szCs w:val="24"/>
              </w:rPr>
              <w:softHyphen/>
              <w:t>пальным бюд</w:t>
            </w:r>
            <w:r w:rsidR="00E02ED8">
              <w:rPr>
                <w:rFonts w:ascii="Times New Roman" w:hAnsi="Times New Roman"/>
                <w:szCs w:val="24"/>
              </w:rPr>
              <w:t>-</w:t>
            </w:r>
            <w:r w:rsidRPr="00DB2DE0">
              <w:rPr>
                <w:rFonts w:ascii="Times New Roman" w:hAnsi="Times New Roman"/>
                <w:szCs w:val="24"/>
              </w:rPr>
              <w:t>жетным и автономным организациям</w:t>
            </w: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02 6 0</w:t>
            </w:r>
            <w:r>
              <w:rPr>
                <w:rFonts w:ascii="Times New Roman" w:hAnsi="Times New Roman" w:cs="Times New Roman"/>
                <w:sz w:val="22"/>
                <w:szCs w:val="24"/>
              </w:rPr>
              <w:t>5</w:t>
            </w:r>
            <w:r w:rsidRPr="00DB2DE0">
              <w:rPr>
                <w:rFonts w:ascii="Times New Roman" w:hAnsi="Times New Roman" w:cs="Times New Roman"/>
                <w:sz w:val="22"/>
                <w:szCs w:val="24"/>
              </w:rPr>
              <w:t xml:space="preserve"> </w:t>
            </w:r>
            <w:r>
              <w:rPr>
                <w:rFonts w:ascii="Times New Roman" w:hAnsi="Times New Roman" w:cs="Times New Roman"/>
                <w:sz w:val="22"/>
                <w:szCs w:val="24"/>
              </w:rPr>
              <w:t>23010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2880,0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805,0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w:t>
            </w:r>
          </w:p>
        </w:tc>
      </w:tr>
      <w:tr w:rsidR="0016053F" w:rsidRPr="00DB2DE0" w:rsidTr="0016053F">
        <w:trPr>
          <w:trHeight w:val="356"/>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7</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Развитие  муни</w:t>
            </w:r>
            <w:r w:rsidRPr="00DB2DE0">
              <w:rPr>
                <w:rFonts w:ascii="Times New Roman" w:hAnsi="Times New Roman"/>
                <w:b/>
                <w:szCs w:val="24"/>
              </w:rPr>
              <w:softHyphen/>
              <w:t>ципальной кадро</w:t>
            </w:r>
            <w:r w:rsidRPr="00DB2DE0">
              <w:rPr>
                <w:rFonts w:ascii="Times New Roman" w:hAnsi="Times New Roman"/>
                <w:b/>
                <w:szCs w:val="24"/>
              </w:rPr>
              <w:softHyphen/>
              <w:t>вой политики в органах местного самоуп</w:t>
            </w:r>
            <w:r>
              <w:rPr>
                <w:rFonts w:ascii="Times New Roman" w:hAnsi="Times New Roman"/>
                <w:b/>
                <w:szCs w:val="24"/>
              </w:rPr>
              <w:t>-</w:t>
            </w:r>
            <w:r w:rsidRPr="00DB2DE0">
              <w:rPr>
                <w:rFonts w:ascii="Times New Roman" w:hAnsi="Times New Roman"/>
                <w:b/>
                <w:szCs w:val="24"/>
              </w:rPr>
              <w:t>равления Губкинского го</w:t>
            </w:r>
            <w:r w:rsidRPr="00DB2DE0">
              <w:rPr>
                <w:rFonts w:ascii="Times New Roman" w:hAnsi="Times New Roman"/>
                <w:b/>
                <w:szCs w:val="24"/>
              </w:rPr>
              <w:softHyphen/>
              <w:t>родского округа</w:t>
            </w:r>
            <w:r>
              <w:rPr>
                <w:rFonts w:ascii="Times New Roman" w:hAnsi="Times New Roman"/>
                <w:szCs w:val="24"/>
              </w:rPr>
              <w:t xml:space="preserve"> </w:t>
            </w:r>
            <w:r w:rsidRPr="00235AE9">
              <w:rPr>
                <w:rFonts w:ascii="Times New Roman" w:hAnsi="Times New Roman"/>
                <w:b/>
                <w:szCs w:val="24"/>
              </w:rPr>
              <w:t>Белгородской области</w:t>
            </w:r>
          </w:p>
        </w:tc>
        <w:tc>
          <w:tcPr>
            <w:tcW w:w="2693" w:type="dxa"/>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rPr>
            </w:pPr>
            <w:r w:rsidRPr="00D46B90">
              <w:rPr>
                <w:rFonts w:ascii="Times New Roman" w:hAnsi="Times New Roman" w:cs="Times New Roman"/>
                <w:b/>
                <w:sz w:val="22"/>
                <w:szCs w:val="24"/>
                <w:lang w:eastAsia="en-US"/>
              </w:rPr>
              <w:t>02 7 00 00000</w:t>
            </w:r>
          </w:p>
        </w:tc>
        <w:tc>
          <w:tcPr>
            <w:tcW w:w="1275" w:type="dxa"/>
          </w:tcPr>
          <w:p w:rsidR="0016053F" w:rsidRPr="00606AC5" w:rsidRDefault="0016053F" w:rsidP="00E2034E">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369,5</w:t>
            </w:r>
          </w:p>
        </w:tc>
        <w:tc>
          <w:tcPr>
            <w:tcW w:w="1134" w:type="dxa"/>
          </w:tcPr>
          <w:p w:rsidR="0016053F" w:rsidRPr="001A7273" w:rsidRDefault="00E2034E"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370,2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369,0</w:t>
            </w:r>
          </w:p>
        </w:tc>
        <w:tc>
          <w:tcPr>
            <w:tcW w:w="1276" w:type="dxa"/>
          </w:tcPr>
          <w:p w:rsidR="0016053F" w:rsidRPr="00606AC5"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369,0</w:t>
            </w:r>
          </w:p>
        </w:tc>
        <w:tc>
          <w:tcPr>
            <w:tcW w:w="1276" w:type="dxa"/>
          </w:tcPr>
          <w:p w:rsidR="0016053F" w:rsidRPr="00606AC5"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475,0</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w:t>
            </w:r>
            <w:r w:rsidR="00E02ED8">
              <w:rPr>
                <w:rFonts w:ascii="Times New Roman" w:hAnsi="Times New Roman" w:cs="Times New Roman"/>
                <w:sz w:val="22"/>
                <w:szCs w:val="24"/>
                <w:lang w:eastAsia="en-US"/>
              </w:rPr>
              <w:t>-</w:t>
            </w:r>
            <w:r w:rsidRPr="00DB2DE0">
              <w:rPr>
                <w:rFonts w:ascii="Times New Roman" w:hAnsi="Times New Roman" w:cs="Times New Roman"/>
                <w:sz w:val="22"/>
                <w:szCs w:val="24"/>
                <w:lang w:eastAsia="en-US"/>
              </w:rPr>
              <w:t>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0</w:t>
            </w:r>
            <w:r w:rsidRPr="00DB2DE0">
              <w:rPr>
                <w:rFonts w:ascii="Times New Roman" w:hAnsi="Times New Roman" w:cs="Times New Roman"/>
                <w:sz w:val="22"/>
                <w:szCs w:val="24"/>
                <w:lang w:eastAsia="en-US"/>
              </w:rPr>
              <w:t xml:space="preserve"> </w:t>
            </w:r>
            <w:r>
              <w:rPr>
                <w:rFonts w:ascii="Times New Roman" w:hAnsi="Times New Roman" w:cs="Times New Roman"/>
                <w:sz w:val="22"/>
                <w:szCs w:val="24"/>
                <w:lang w:eastAsia="en-US"/>
              </w:rPr>
              <w:t>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114,8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7,1</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1A7273" w:rsidRDefault="00E2034E"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1A7273" w:rsidRDefault="0016053F" w:rsidP="0016053F">
            <w:pPr>
              <w:pStyle w:val="ConsPlusNormal"/>
              <w:widowControl/>
              <w:ind w:firstLine="0"/>
              <w:jc w:val="right"/>
              <w:outlineLvl w:val="1"/>
              <w:rPr>
                <w:rFonts w:ascii="Times New Roman" w:hAnsi="Times New Roman" w:cs="Times New Roman"/>
                <w:b/>
                <w:sz w:val="22"/>
                <w:szCs w:val="24"/>
              </w:rPr>
            </w:pPr>
            <w:r w:rsidRPr="001A7273">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356"/>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w:t>
            </w:r>
            <w:r w:rsidR="00E02ED8">
              <w:rPr>
                <w:rFonts w:ascii="Times New Roman" w:hAnsi="Times New Roman" w:cs="Times New Roman"/>
                <w:sz w:val="22"/>
                <w:szCs w:val="24"/>
              </w:rPr>
              <w:t>-</w:t>
            </w:r>
            <w:r w:rsidRPr="00D475BF">
              <w:rPr>
                <w:rFonts w:ascii="Times New Roman" w:hAnsi="Times New Roman" w:cs="Times New Roman"/>
                <w:sz w:val="22"/>
                <w:szCs w:val="24"/>
              </w:rPr>
              <w:t>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нию муниципаль</w:t>
            </w:r>
            <w:r w:rsidR="00E02ED8">
              <w:rPr>
                <w:rFonts w:ascii="Times New Roman" w:hAnsi="Times New Roman" w:cs="Times New Roman"/>
                <w:sz w:val="22"/>
                <w:szCs w:val="24"/>
              </w:rPr>
              <w:t>-</w:t>
            </w:r>
            <w:r w:rsidRPr="00D475BF">
              <w:rPr>
                <w:rFonts w:ascii="Times New Roman" w:hAnsi="Times New Roman" w:cs="Times New Roman"/>
                <w:sz w:val="22"/>
                <w:szCs w:val="24"/>
              </w:rPr>
              <w:t xml:space="preserve">ной 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val="restart"/>
            <w:tcBorders>
              <w:top w:val="nil"/>
            </w:tcBorders>
          </w:tcPr>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Default="0016053F" w:rsidP="0016053F">
            <w:pPr>
              <w:spacing w:after="0" w:line="240" w:lineRule="auto"/>
              <w:rPr>
                <w:rFonts w:ascii="Times New Roman" w:hAnsi="Times New Roman"/>
                <w:b/>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Borders>
              <w:top w:val="nil"/>
            </w:tcBorders>
          </w:tcPr>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lastRenderedPageBreak/>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6053F"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A7273" w:rsidRDefault="001C3555" w:rsidP="0016053F">
            <w:pPr>
              <w:pStyle w:val="ConsPlusNormal"/>
              <w:widowControl/>
              <w:ind w:firstLine="0"/>
              <w:jc w:val="right"/>
              <w:outlineLvl w:val="1"/>
              <w:rPr>
                <w:rFonts w:ascii="Times New Roman" w:hAnsi="Times New Roman" w:cs="Times New Roman"/>
                <w:sz w:val="22"/>
                <w:szCs w:val="24"/>
              </w:rPr>
            </w:pPr>
            <w:r w:rsidRPr="001A7273">
              <w:rPr>
                <w:rFonts w:ascii="Times New Roman" w:hAnsi="Times New Roman" w:cs="Times New Roman"/>
                <w:sz w:val="22"/>
                <w:szCs w:val="24"/>
              </w:rPr>
              <w:t>22,0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6C7D20">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14,9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sidRPr="00196371">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tcBorders>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Pr="00196371"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E02ED8">
        <w:trPr>
          <w:trHeight w:val="356"/>
          <w:tblCellSpacing w:w="5" w:type="nil"/>
        </w:trPr>
        <w:tc>
          <w:tcPr>
            <w:tcW w:w="1843" w:type="dxa"/>
            <w:vMerge/>
            <w:tcBorders>
              <w:top w:val="nil"/>
              <w:bottom w:val="single" w:sz="4" w:space="0" w:color="auto"/>
            </w:tcBorders>
          </w:tcPr>
          <w:p w:rsidR="0016053F" w:rsidRPr="00DB2DE0" w:rsidRDefault="0016053F" w:rsidP="0016053F">
            <w:pPr>
              <w:spacing w:after="0" w:line="240" w:lineRule="auto"/>
              <w:rPr>
                <w:rFonts w:ascii="Times New Roman" w:hAnsi="Times New Roman"/>
                <w:b/>
                <w:szCs w:val="24"/>
              </w:rPr>
            </w:pPr>
          </w:p>
        </w:tc>
        <w:tc>
          <w:tcPr>
            <w:tcW w:w="2410" w:type="dxa"/>
            <w:vMerge/>
            <w:tcBorders>
              <w:top w:val="nil"/>
              <w:bottom w:val="single" w:sz="4" w:space="0" w:color="auto"/>
            </w:tcBorders>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873C3F">
              <w:rPr>
                <w:rFonts w:ascii="Times New Roman" w:hAnsi="Times New Roman"/>
                <w:szCs w:val="24"/>
              </w:rPr>
              <w:t>02 7 00 00000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5,9</w:t>
            </w:r>
          </w:p>
          <w:p w:rsidR="0016053F" w:rsidRPr="00196371" w:rsidRDefault="0016053F" w:rsidP="0016053F">
            <w:pPr>
              <w:pStyle w:val="ConsPlusNormal"/>
              <w:widowControl/>
              <w:ind w:firstLine="0"/>
              <w:jc w:val="right"/>
              <w:outlineLvl w:val="1"/>
              <w:rPr>
                <w:rFonts w:ascii="Times New Roman" w:hAnsi="Times New Roman" w:cs="Times New Roman"/>
                <w:sz w:val="22"/>
                <w:szCs w:val="24"/>
              </w:rPr>
            </w:pP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c>
          <w:tcPr>
            <w:tcW w:w="1276" w:type="dxa"/>
          </w:tcPr>
          <w:p w:rsidR="0016053F"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w:t>
            </w:r>
          </w:p>
        </w:tc>
      </w:tr>
      <w:tr w:rsidR="0016053F" w:rsidRPr="00DB2DE0" w:rsidTr="0016053F">
        <w:trPr>
          <w:trHeight w:val="228"/>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w:t>
            </w:r>
          </w:p>
          <w:p w:rsidR="0016053F" w:rsidRDefault="0016053F" w:rsidP="0016053F">
            <w:pPr>
              <w:spacing w:after="0" w:line="240" w:lineRule="auto"/>
              <w:rPr>
                <w:rFonts w:ascii="Times New Roman" w:hAnsi="Times New Roman"/>
                <w:szCs w:val="24"/>
              </w:rPr>
            </w:pPr>
            <w:r w:rsidRPr="00DB2DE0">
              <w:rPr>
                <w:rFonts w:ascii="Times New Roman" w:hAnsi="Times New Roman"/>
                <w:szCs w:val="24"/>
              </w:rPr>
              <w:t xml:space="preserve"> 7.1.1.</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Pr>
                <w:rFonts w:ascii="Times New Roman" w:hAnsi="Times New Roman"/>
                <w:szCs w:val="24"/>
              </w:rPr>
              <w:lastRenderedPageBreak/>
              <w:t>Получение допол</w:t>
            </w:r>
            <w:r w:rsidRPr="00DB2DE0">
              <w:rPr>
                <w:rFonts w:ascii="Times New Roman" w:hAnsi="Times New Roman"/>
                <w:szCs w:val="24"/>
              </w:rPr>
              <w:t>нительного образо</w:t>
            </w:r>
            <w:r w:rsidRPr="00DB2DE0">
              <w:rPr>
                <w:rFonts w:ascii="Times New Roman" w:hAnsi="Times New Roman"/>
                <w:szCs w:val="24"/>
              </w:rPr>
              <w:softHyphen/>
              <w:t>вания муниципаль</w:t>
            </w:r>
            <w:r w:rsidRPr="00DB2DE0">
              <w:rPr>
                <w:rFonts w:ascii="Times New Roman" w:hAnsi="Times New Roman"/>
                <w:szCs w:val="24"/>
              </w:rPr>
              <w:softHyphen/>
              <w:t xml:space="preserve">ными служащими </w:t>
            </w:r>
            <w:r>
              <w:rPr>
                <w:rFonts w:ascii="Times New Roman" w:hAnsi="Times New Roman"/>
                <w:szCs w:val="24"/>
              </w:rPr>
              <w:t xml:space="preserve">органов местного самоуправления </w:t>
            </w:r>
            <w:r w:rsidRPr="00DB2DE0">
              <w:rPr>
                <w:rFonts w:ascii="Times New Roman" w:hAnsi="Times New Roman"/>
                <w:szCs w:val="24"/>
              </w:rPr>
              <w:t>Губкинского го</w:t>
            </w:r>
            <w:r w:rsidRPr="00DB2DE0">
              <w:rPr>
                <w:rFonts w:ascii="Times New Roman" w:hAnsi="Times New Roman"/>
                <w:szCs w:val="24"/>
              </w:rPr>
              <w:softHyphen/>
              <w:t>родского округа</w:t>
            </w:r>
            <w:r>
              <w:rPr>
                <w:rFonts w:ascii="Times New Roman" w:hAnsi="Times New Roman"/>
                <w:szCs w:val="24"/>
              </w:rPr>
              <w:t xml:space="preserve"> </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Default="0016053F" w:rsidP="0016053F">
            <w:pPr>
              <w:spacing w:after="0" w:line="240" w:lineRule="auto"/>
              <w:ind w:left="26"/>
              <w:rPr>
                <w:rFonts w:ascii="Times New Roman" w:hAnsi="Times New Roman"/>
                <w:b/>
                <w:szCs w:val="24"/>
              </w:rPr>
            </w:pPr>
          </w:p>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0523D4" w:rsidRDefault="0016053F" w:rsidP="0016053F">
            <w:pPr>
              <w:pStyle w:val="ConsPlusCell"/>
              <w:rPr>
                <w:rFonts w:ascii="Times New Roman" w:hAnsi="Times New Roman" w:cs="Times New Roman"/>
                <w:b/>
                <w:sz w:val="22"/>
                <w:szCs w:val="24"/>
                <w:lang w:eastAsia="en-US"/>
              </w:rPr>
            </w:pPr>
            <w:r w:rsidRPr="000523D4">
              <w:rPr>
                <w:rFonts w:ascii="Times New Roman" w:hAnsi="Times New Roman" w:cs="Times New Roman"/>
                <w:b/>
                <w:sz w:val="22"/>
                <w:szCs w:val="24"/>
                <w:lang w:eastAsia="en-US"/>
              </w:rPr>
              <w:lastRenderedPageBreak/>
              <w:t>Всего, в том числе:</w:t>
            </w:r>
          </w:p>
        </w:tc>
        <w:tc>
          <w:tcPr>
            <w:tcW w:w="709" w:type="dxa"/>
          </w:tcPr>
          <w:p w:rsidR="0016053F" w:rsidRPr="000523D4" w:rsidRDefault="0016053F" w:rsidP="0016053F">
            <w:pPr>
              <w:pStyle w:val="ConsPlusCell"/>
              <w:jc w:val="center"/>
              <w:rPr>
                <w:rFonts w:ascii="Times New Roman" w:hAnsi="Times New Roman" w:cs="Times New Roman"/>
                <w:sz w:val="22"/>
                <w:szCs w:val="24"/>
                <w:lang w:eastAsia="en-US"/>
              </w:rPr>
            </w:pPr>
            <w:r w:rsidRPr="000523D4">
              <w:rPr>
                <w:rFonts w:ascii="Times New Roman" w:hAnsi="Times New Roman" w:cs="Times New Roman"/>
                <w:sz w:val="22"/>
                <w:szCs w:val="24"/>
                <w:lang w:eastAsia="en-US"/>
              </w:rPr>
              <w:t>х</w:t>
            </w:r>
          </w:p>
        </w:tc>
        <w:tc>
          <w:tcPr>
            <w:tcW w:w="1418" w:type="dxa"/>
          </w:tcPr>
          <w:p w:rsidR="0016053F" w:rsidRPr="00D46B90" w:rsidRDefault="0016053F" w:rsidP="0016053F">
            <w:pPr>
              <w:pStyle w:val="ConsPlusCell"/>
              <w:jc w:val="center"/>
              <w:rPr>
                <w:rFonts w:ascii="Times New Roman" w:hAnsi="Times New Roman" w:cs="Times New Roman"/>
                <w:b/>
                <w:sz w:val="22"/>
                <w:szCs w:val="24"/>
                <w:lang w:eastAsia="en-US"/>
              </w:rPr>
            </w:pPr>
            <w:r w:rsidRPr="00D46B90">
              <w:rPr>
                <w:rFonts w:ascii="Times New Roman" w:hAnsi="Times New Roman" w:cs="Times New Roman"/>
                <w:b/>
                <w:sz w:val="22"/>
                <w:szCs w:val="24"/>
                <w:lang w:eastAsia="en-US"/>
              </w:rPr>
              <w:t>02 7 01 00000</w:t>
            </w:r>
          </w:p>
        </w:tc>
        <w:tc>
          <w:tcPr>
            <w:tcW w:w="1275"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341,50</w:t>
            </w:r>
          </w:p>
        </w:tc>
        <w:tc>
          <w:tcPr>
            <w:tcW w:w="1134" w:type="dxa"/>
          </w:tcPr>
          <w:p w:rsidR="0016053F" w:rsidRPr="001A7273" w:rsidRDefault="001C3555" w:rsidP="008A3323">
            <w:pPr>
              <w:pStyle w:val="ConsPlusNormal"/>
              <w:widowControl/>
              <w:ind w:firstLine="0"/>
              <w:jc w:val="right"/>
              <w:outlineLvl w:val="1"/>
              <w:rPr>
                <w:rFonts w:ascii="Times New Roman" w:hAnsi="Times New Roman" w:cs="Times New Roman"/>
                <w:b/>
                <w:sz w:val="22"/>
                <w:szCs w:val="24"/>
                <w:lang w:eastAsia="en-US"/>
              </w:rPr>
            </w:pPr>
            <w:r w:rsidRPr="001A7273">
              <w:rPr>
                <w:rFonts w:ascii="Times New Roman" w:hAnsi="Times New Roman" w:cs="Times New Roman"/>
                <w:b/>
                <w:sz w:val="22"/>
                <w:szCs w:val="24"/>
                <w:lang w:eastAsia="en-US"/>
              </w:rPr>
              <w:t>369,1</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c>
          <w:tcPr>
            <w:tcW w:w="1276" w:type="dxa"/>
          </w:tcPr>
          <w:p w:rsidR="0016053F" w:rsidRPr="00E55B86" w:rsidRDefault="0016053F" w:rsidP="0016053F">
            <w:pPr>
              <w:pStyle w:val="ConsPlusNormal"/>
              <w:widowControl/>
              <w:ind w:firstLine="0"/>
              <w:jc w:val="right"/>
              <w:outlineLvl w:val="1"/>
              <w:rPr>
                <w:rFonts w:ascii="Times New Roman" w:hAnsi="Times New Roman" w:cs="Times New Roman"/>
                <w:b/>
                <w:sz w:val="22"/>
                <w:szCs w:val="24"/>
                <w:lang w:eastAsia="en-US"/>
              </w:rPr>
            </w:pPr>
            <w:r w:rsidRPr="00E55B86">
              <w:rPr>
                <w:rFonts w:ascii="Times New Roman" w:hAnsi="Times New Roman" w:cs="Times New Roman"/>
                <w:b/>
                <w:sz w:val="22"/>
                <w:szCs w:val="24"/>
                <w:lang w:eastAsia="en-US"/>
              </w:rPr>
              <w:t>340,0</w:t>
            </w:r>
          </w:p>
        </w:tc>
      </w:tr>
      <w:tr w:rsidR="0016053F" w:rsidRPr="000523D4" w:rsidTr="0016053F">
        <w:trPr>
          <w:trHeight w:val="14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02 7 01 20450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114,78</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130,4</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340,0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Контрольно-счетная комиссия Губкин</w:t>
            </w:r>
            <w:r w:rsidRPr="00D475BF">
              <w:rPr>
                <w:rFonts w:ascii="Times New Roman" w:hAnsi="Times New Roman" w:cs="Times New Roman"/>
                <w:sz w:val="22"/>
                <w:szCs w:val="24"/>
              </w:rPr>
              <w:softHyphen/>
              <w:t>ского городского ок</w:t>
            </w:r>
            <w:r w:rsidRPr="00D475BF">
              <w:rPr>
                <w:rFonts w:ascii="Times New Roman" w:hAnsi="Times New Roman" w:cs="Times New Roman"/>
                <w:sz w:val="22"/>
                <w:szCs w:val="24"/>
              </w:rPr>
              <w:softHyphen/>
              <w:t>руга</w:t>
            </w:r>
            <w:r>
              <w:rPr>
                <w:rFonts w:ascii="Times New Roman" w:hAnsi="Times New Roman" w:cs="Times New Roman"/>
                <w:sz w:val="22"/>
                <w:szCs w:val="24"/>
              </w:rPr>
              <w:t xml:space="preserve">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854</w:t>
            </w:r>
          </w:p>
        </w:tc>
        <w:tc>
          <w:tcPr>
            <w:tcW w:w="1418" w:type="dxa"/>
          </w:tcPr>
          <w:p w:rsidR="0016053F" w:rsidRPr="00D475BF" w:rsidRDefault="0016053F" w:rsidP="0016053F">
            <w:pPr>
              <w:pStyle w:val="ConsPlusNormal"/>
              <w:ind w:firstLine="0"/>
              <w:rPr>
                <w:rFonts w:ascii="Times New Roman" w:hAnsi="Times New Roman" w:cs="Times New Roman"/>
                <w:sz w:val="22"/>
                <w:szCs w:val="24"/>
              </w:rPr>
            </w:pPr>
            <w:r w:rsidRPr="00DB2DE0">
              <w:rPr>
                <w:rFonts w:ascii="Times New Roman" w:hAnsi="Times New Roman" w:cs="Times New Roman"/>
                <w:sz w:val="22"/>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7,12</w:t>
            </w:r>
          </w:p>
        </w:tc>
        <w:tc>
          <w:tcPr>
            <w:tcW w:w="1134" w:type="dxa"/>
          </w:tcPr>
          <w:p w:rsidR="0016053F" w:rsidRPr="001A7273" w:rsidRDefault="0016053F" w:rsidP="0016053F">
            <w:pPr>
              <w:spacing w:line="240" w:lineRule="auto"/>
              <w:jc w:val="right"/>
              <w:rPr>
                <w:rFonts w:ascii="Times New Roman" w:hAnsi="Times New Roman"/>
                <w:szCs w:val="24"/>
              </w:rPr>
            </w:pPr>
            <w:r w:rsidRPr="001A7273">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sidRPr="00904D6D">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CA2366">
              <w:rPr>
                <w:rFonts w:ascii="Times New Roman" w:hAnsi="Times New Roman" w:cs="Times New Roman"/>
                <w:sz w:val="22"/>
                <w:szCs w:val="24"/>
              </w:rPr>
              <w:t>Отдел молодежной политики</w:t>
            </w:r>
            <w:r>
              <w:rPr>
                <w:rFonts w:ascii="Times New Roman" w:hAnsi="Times New Roman" w:cs="Times New Roman"/>
                <w:sz w:val="22"/>
                <w:szCs w:val="24"/>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858</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1A7273" w:rsidRDefault="001C3555" w:rsidP="0016053F">
            <w:pPr>
              <w:spacing w:line="240" w:lineRule="auto"/>
              <w:jc w:val="right"/>
              <w:rPr>
                <w:rFonts w:ascii="Times New Roman" w:hAnsi="Times New Roman"/>
                <w:szCs w:val="24"/>
              </w:rPr>
            </w:pPr>
            <w:r w:rsidRPr="001A7273">
              <w:rPr>
                <w:rFonts w:ascii="Times New Roman" w:hAnsi="Times New Roman"/>
                <w:szCs w:val="24"/>
              </w:rPr>
              <w:t>1,2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Администрация Губ</w:t>
            </w:r>
            <w:r w:rsidRPr="00D475BF">
              <w:rPr>
                <w:rFonts w:ascii="Times New Roman" w:hAnsi="Times New Roman" w:cs="Times New Roman"/>
                <w:sz w:val="22"/>
                <w:szCs w:val="24"/>
              </w:rPr>
              <w:softHyphen/>
              <w:t>кинского городского округа (в лице ко</w:t>
            </w:r>
            <w:r w:rsidRPr="00D475BF">
              <w:rPr>
                <w:rFonts w:ascii="Times New Roman" w:hAnsi="Times New Roman" w:cs="Times New Roman"/>
                <w:sz w:val="22"/>
                <w:szCs w:val="24"/>
              </w:rPr>
              <w:softHyphen/>
              <w:t>митета по управле</w:t>
            </w:r>
            <w:r w:rsidRPr="00D475BF">
              <w:rPr>
                <w:rFonts w:ascii="Times New Roman" w:hAnsi="Times New Roman" w:cs="Times New Roman"/>
                <w:sz w:val="22"/>
                <w:szCs w:val="24"/>
              </w:rPr>
              <w:softHyphen/>
              <w:t xml:space="preserve">нию муниципальной </w:t>
            </w:r>
            <w:r w:rsidRPr="00D475BF">
              <w:rPr>
                <w:rFonts w:ascii="Times New Roman" w:hAnsi="Times New Roman" w:cs="Times New Roman"/>
                <w:sz w:val="22"/>
                <w:szCs w:val="24"/>
              </w:rPr>
              <w:lastRenderedPageBreak/>
              <w:t xml:space="preserve">собственностью)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lastRenderedPageBreak/>
              <w:t>860</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19,5</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15,5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Администрация Губкинского городского </w:t>
            </w:r>
            <w:r>
              <w:rPr>
                <w:rFonts w:ascii="Times New Roman" w:hAnsi="Times New Roman" w:cs="Times New Roman"/>
                <w:sz w:val="22"/>
                <w:szCs w:val="24"/>
              </w:rPr>
              <w:t>округа   (в лице у</w:t>
            </w:r>
            <w:r w:rsidRPr="00D475BF">
              <w:rPr>
                <w:rFonts w:ascii="Times New Roman" w:hAnsi="Times New Roman" w:cs="Times New Roman"/>
                <w:sz w:val="22"/>
                <w:szCs w:val="24"/>
              </w:rPr>
              <w:t>правле</w:t>
            </w:r>
            <w:r>
              <w:rPr>
                <w:rFonts w:ascii="Times New Roman" w:hAnsi="Times New Roman" w:cs="Times New Roman"/>
                <w:sz w:val="22"/>
                <w:szCs w:val="24"/>
              </w:rPr>
              <w:t>-</w:t>
            </w:r>
            <w:r w:rsidRPr="00D475BF">
              <w:rPr>
                <w:rFonts w:ascii="Times New Roman" w:hAnsi="Times New Roman" w:cs="Times New Roman"/>
                <w:sz w:val="22"/>
                <w:szCs w:val="24"/>
              </w:rPr>
              <w:t>ния финан</w:t>
            </w:r>
            <w:r w:rsidRPr="00D475BF">
              <w:rPr>
                <w:rFonts w:ascii="Times New Roman" w:hAnsi="Times New Roman" w:cs="Times New Roman"/>
                <w:sz w:val="22"/>
                <w:szCs w:val="24"/>
              </w:rPr>
              <w:softHyphen/>
              <w:t>сов и бюджетной по</w:t>
            </w:r>
            <w:r w:rsidRPr="00D475BF">
              <w:rPr>
                <w:rFonts w:ascii="Times New Roman" w:hAnsi="Times New Roman" w:cs="Times New Roman"/>
                <w:sz w:val="22"/>
                <w:szCs w:val="24"/>
              </w:rPr>
              <w:softHyphen/>
              <w:t xml:space="preserve">литики)  </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861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53,8</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296"/>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2"/>
              </w:rPr>
              <w:t>Управление образо</w:t>
            </w:r>
            <w:r w:rsidRPr="00DB2DE0">
              <w:rPr>
                <w:rFonts w:ascii="Times New Roman" w:hAnsi="Times New Roman" w:cs="Times New Roman"/>
                <w:sz w:val="22"/>
                <w:szCs w:val="22"/>
              </w:rPr>
              <w:softHyphen/>
              <w:t>вания</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2"/>
              </w:rPr>
              <w:t>У</w:t>
            </w:r>
            <w:r w:rsidRPr="00DB2DE0">
              <w:rPr>
                <w:rFonts w:ascii="Times New Roman" w:hAnsi="Times New Roman" w:cs="Times New Roman"/>
                <w:sz w:val="22"/>
                <w:szCs w:val="22"/>
              </w:rPr>
              <w:t>правление культуры</w:t>
            </w:r>
            <w:r>
              <w:rPr>
                <w:rFonts w:ascii="Times New Roman" w:hAnsi="Times New Roman" w:cs="Times New Roman"/>
                <w:sz w:val="22"/>
                <w:szCs w:val="22"/>
              </w:rPr>
              <w:t xml:space="preserve">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872</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8,0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17,0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Отдел физической культуры и спорта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Pr>
                <w:rFonts w:ascii="Times New Roman" w:hAnsi="Times New Roman" w:cs="Times New Roman"/>
                <w:sz w:val="22"/>
                <w:szCs w:val="24"/>
              </w:rPr>
              <w:t>874</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4,0</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Управление жи</w:t>
            </w:r>
            <w:r w:rsidRPr="00D475BF">
              <w:rPr>
                <w:rFonts w:ascii="Times New Roman" w:hAnsi="Times New Roman" w:cs="Times New Roman"/>
                <w:sz w:val="22"/>
                <w:szCs w:val="24"/>
              </w:rPr>
              <w:softHyphen/>
              <w:t>лищно-коммуналь</w:t>
            </w:r>
            <w:r w:rsidRPr="00D475BF">
              <w:rPr>
                <w:rFonts w:ascii="Times New Roman" w:hAnsi="Times New Roman" w:cs="Times New Roman"/>
                <w:sz w:val="22"/>
                <w:szCs w:val="24"/>
              </w:rPr>
              <w:softHyphen/>
              <w:t xml:space="preserve">ного </w:t>
            </w:r>
            <w:r>
              <w:rPr>
                <w:rFonts w:ascii="Times New Roman" w:hAnsi="Times New Roman" w:cs="Times New Roman"/>
                <w:sz w:val="22"/>
                <w:szCs w:val="24"/>
              </w:rPr>
              <w:t>к</w:t>
            </w:r>
            <w:r w:rsidRPr="00D475BF">
              <w:rPr>
                <w:rFonts w:ascii="Times New Roman" w:hAnsi="Times New Roman" w:cs="Times New Roman"/>
                <w:sz w:val="22"/>
                <w:szCs w:val="24"/>
              </w:rPr>
              <w:t>омплекса и систем жизнеобеспе</w:t>
            </w:r>
            <w:r w:rsidRPr="00D475BF">
              <w:rPr>
                <w:rFonts w:ascii="Times New Roman" w:hAnsi="Times New Roman" w:cs="Times New Roman"/>
                <w:sz w:val="22"/>
                <w:szCs w:val="24"/>
              </w:rPr>
              <w:softHyphen/>
              <w:t>чения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891</w:t>
            </w:r>
          </w:p>
        </w:tc>
        <w:tc>
          <w:tcPr>
            <w:tcW w:w="1418" w:type="dxa"/>
          </w:tcPr>
          <w:p w:rsidR="0016053F" w:rsidRDefault="0016053F" w:rsidP="0016053F">
            <w:r w:rsidRPr="00584256">
              <w:rPr>
                <w:rFonts w:ascii="Times New Roman" w:hAnsi="Times New Roman"/>
                <w:szCs w:val="24"/>
              </w:rPr>
              <w:t>02 7 01 20450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21,0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23,5</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Боброводворская </w:t>
            </w:r>
            <w:r>
              <w:rPr>
                <w:rFonts w:ascii="Times New Roman" w:hAnsi="Times New Roman" w:cs="Times New Roman"/>
                <w:sz w:val="22"/>
                <w:szCs w:val="24"/>
              </w:rPr>
              <w:t xml:space="preserve">сельская </w:t>
            </w: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10,9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72"/>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Богословская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Вислодубравская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Истобнянская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Коньшинская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Скороднянская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929</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Чуевская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930</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18,2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Троицкая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932</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Сапрыкинская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934</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Мелавская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936</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Толстянская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937</w:t>
            </w:r>
          </w:p>
        </w:tc>
        <w:tc>
          <w:tcPr>
            <w:tcW w:w="1418" w:type="dxa"/>
          </w:tcPr>
          <w:p w:rsidR="0016053F" w:rsidRDefault="0016053F" w:rsidP="0016053F">
            <w:r w:rsidRPr="007979FE">
              <w:rPr>
                <w:rFonts w:ascii="Times New Roman" w:hAnsi="Times New Roman"/>
                <w:szCs w:val="24"/>
              </w:rPr>
              <w:t>02 7 01 20450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14,2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Уколовская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938</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Сергиевская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939</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6,2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802"/>
          <w:tblCellSpacing w:w="5" w:type="nil"/>
        </w:trPr>
        <w:tc>
          <w:tcPr>
            <w:tcW w:w="1843" w:type="dxa"/>
            <w:vMerge/>
            <w:tcBorders>
              <w:bottom w:val="single" w:sz="4" w:space="0" w:color="auto"/>
            </w:tcBorders>
          </w:tcPr>
          <w:p w:rsidR="0016053F" w:rsidRPr="00DB2DE0" w:rsidRDefault="0016053F" w:rsidP="0016053F">
            <w:pPr>
              <w:spacing w:after="0" w:line="240" w:lineRule="auto"/>
              <w:rPr>
                <w:rFonts w:ascii="Times New Roman" w:hAnsi="Times New Roman"/>
                <w:szCs w:val="24"/>
              </w:rPr>
            </w:pPr>
          </w:p>
        </w:tc>
        <w:tc>
          <w:tcPr>
            <w:tcW w:w="2410" w:type="dxa"/>
            <w:vMerge/>
            <w:tcBorders>
              <w:bottom w:val="single" w:sz="4" w:space="0" w:color="auto"/>
            </w:tcBorders>
          </w:tcPr>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Юрьевская</w:t>
            </w:r>
            <w:r>
              <w:rPr>
                <w:rFonts w:ascii="Times New Roman" w:hAnsi="Times New Roman" w:cs="Times New Roman"/>
                <w:sz w:val="22"/>
                <w:szCs w:val="24"/>
              </w:rPr>
              <w:t xml:space="preserve"> сельская</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940</w:t>
            </w:r>
          </w:p>
        </w:tc>
        <w:tc>
          <w:tcPr>
            <w:tcW w:w="1418" w:type="dxa"/>
          </w:tcPr>
          <w:p w:rsidR="0016053F" w:rsidRDefault="0016053F" w:rsidP="0016053F">
            <w:r w:rsidRPr="00A75E15">
              <w:rPr>
                <w:rFonts w:ascii="Times New Roman" w:hAnsi="Times New Roman"/>
                <w:szCs w:val="24"/>
              </w:rPr>
              <w:t>02 7 01 20450</w:t>
            </w:r>
          </w:p>
        </w:tc>
        <w:tc>
          <w:tcPr>
            <w:tcW w:w="1275" w:type="dxa"/>
          </w:tcPr>
          <w:p w:rsidR="0016053F" w:rsidRPr="00854127" w:rsidRDefault="0016053F" w:rsidP="0016053F">
            <w:pPr>
              <w:pStyle w:val="ConsPlusNormal"/>
              <w:widowControl/>
              <w:ind w:firstLine="0"/>
              <w:jc w:val="right"/>
              <w:outlineLvl w:val="1"/>
              <w:rPr>
                <w:rFonts w:ascii="Times New Roman" w:hAnsi="Times New Roman" w:cs="Times New Roman"/>
                <w:sz w:val="22"/>
                <w:szCs w:val="22"/>
              </w:rPr>
            </w:pPr>
            <w:r w:rsidRPr="00854127">
              <w:rPr>
                <w:rFonts w:ascii="Times New Roman" w:hAnsi="Times New Roman" w:cs="Times New Roman"/>
                <w:sz w:val="22"/>
                <w:szCs w:val="22"/>
              </w:rPr>
              <w:t>5,9</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2,2</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7.1.2.</w:t>
            </w: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Default="0016053F" w:rsidP="0016053F">
            <w:pPr>
              <w:spacing w:after="0" w:line="240" w:lineRule="auto"/>
              <w:rPr>
                <w:rFonts w:ascii="Times New Roman" w:hAnsi="Times New Roman"/>
                <w:szCs w:val="24"/>
              </w:rPr>
            </w:pPr>
          </w:p>
          <w:p w:rsidR="0016053F" w:rsidRPr="00DB2DE0" w:rsidRDefault="0016053F" w:rsidP="0016053F">
            <w:pPr>
              <w:spacing w:after="0" w:line="240" w:lineRule="auto"/>
              <w:rPr>
                <w:rFonts w:ascii="Times New Roman" w:hAnsi="Times New Roman"/>
                <w:b/>
                <w:szCs w:val="24"/>
              </w:rPr>
            </w:pPr>
          </w:p>
        </w:tc>
        <w:tc>
          <w:tcPr>
            <w:tcW w:w="2410" w:type="dxa"/>
            <w:vMerge w:val="restart"/>
          </w:tcPr>
          <w:p w:rsidR="0016053F" w:rsidRDefault="0016053F" w:rsidP="0016053F">
            <w:pPr>
              <w:spacing w:after="0" w:line="240" w:lineRule="auto"/>
              <w:ind w:left="26"/>
              <w:rPr>
                <w:rFonts w:ascii="Times New Roman" w:hAnsi="Times New Roman"/>
                <w:szCs w:val="24"/>
              </w:rPr>
            </w:pPr>
            <w:r w:rsidRPr="00DB2DE0">
              <w:rPr>
                <w:rFonts w:ascii="Times New Roman" w:hAnsi="Times New Roman"/>
                <w:szCs w:val="24"/>
              </w:rPr>
              <w:t>Повышение квали</w:t>
            </w:r>
            <w:r w:rsidRPr="00DB2DE0">
              <w:rPr>
                <w:rFonts w:ascii="Times New Roman" w:hAnsi="Times New Roman"/>
                <w:szCs w:val="24"/>
              </w:rPr>
              <w:softHyphen/>
              <w:t>фикации работников, не замещающих должности муниципальной службы органов местного самоуправления Губ</w:t>
            </w:r>
            <w:r w:rsidRPr="00DB2DE0">
              <w:rPr>
                <w:rFonts w:ascii="Times New Roman" w:hAnsi="Times New Roman"/>
                <w:szCs w:val="24"/>
              </w:rPr>
              <w:softHyphen/>
              <w:t>кинского городского округа</w:t>
            </w:r>
            <w:r>
              <w:rPr>
                <w:rFonts w:ascii="Times New Roman" w:hAnsi="Times New Roman"/>
                <w:szCs w:val="24"/>
              </w:rPr>
              <w:t xml:space="preserve"> Белгородской области</w:t>
            </w: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Default="0016053F" w:rsidP="0016053F">
            <w:pPr>
              <w:spacing w:after="0" w:line="240" w:lineRule="auto"/>
              <w:ind w:left="26"/>
              <w:rPr>
                <w:rFonts w:ascii="Times New Roman" w:hAnsi="Times New Roman"/>
                <w:szCs w:val="24"/>
              </w:rPr>
            </w:pPr>
          </w:p>
          <w:p w:rsidR="0016053F" w:rsidRPr="00DB2DE0" w:rsidRDefault="0016053F" w:rsidP="0016053F">
            <w:pPr>
              <w:spacing w:after="0" w:line="240" w:lineRule="auto"/>
              <w:ind w:left="26"/>
              <w:rPr>
                <w:rFonts w:ascii="Times New Roman" w:hAnsi="Times New Roman"/>
                <w:szCs w:val="24"/>
              </w:rPr>
            </w:pPr>
          </w:p>
        </w:tc>
        <w:tc>
          <w:tcPr>
            <w:tcW w:w="2693"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lang w:eastAsia="en-US"/>
              </w:rPr>
              <w:t>02 7 02 00000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28,0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1,1</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29</w:t>
            </w:r>
            <w:r w:rsidRPr="00DB2DE0">
              <w:rPr>
                <w:rFonts w:ascii="Times New Roman" w:hAnsi="Times New Roman" w:cs="Times New Roman"/>
                <w:b/>
                <w:sz w:val="22"/>
                <w:szCs w:val="24"/>
              </w:rPr>
              <w:t>,0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sidRPr="00DB2DE0">
              <w:rPr>
                <w:rFonts w:ascii="Times New Roman" w:hAnsi="Times New Roman" w:cs="Times New Roman"/>
                <w:b/>
                <w:sz w:val="22"/>
                <w:szCs w:val="24"/>
              </w:rPr>
              <w:t>135,0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Администрация Губ</w:t>
            </w:r>
            <w:r w:rsidRPr="00DB2DE0">
              <w:rPr>
                <w:rFonts w:ascii="Times New Roman" w:hAnsi="Times New Roman" w:cs="Times New Roman"/>
                <w:sz w:val="22"/>
                <w:szCs w:val="24"/>
                <w:lang w:eastAsia="en-US"/>
              </w:rPr>
              <w:softHyphen/>
              <w:t>кинского городского округа (в лице управления органи</w:t>
            </w:r>
            <w:r w:rsidRPr="00DB2DE0">
              <w:rPr>
                <w:rFonts w:ascii="Times New Roman" w:hAnsi="Times New Roman" w:cs="Times New Roman"/>
                <w:sz w:val="22"/>
                <w:szCs w:val="24"/>
                <w:lang w:eastAsia="en-US"/>
              </w:rPr>
              <w:softHyphen/>
              <w:t>зационно-контрольной и кадровой работы)</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850</w:t>
            </w:r>
          </w:p>
        </w:tc>
        <w:tc>
          <w:tcPr>
            <w:tcW w:w="1418" w:type="dxa"/>
          </w:tcPr>
          <w:p w:rsidR="0016053F" w:rsidRPr="00DB2DE0" w:rsidRDefault="0016053F" w:rsidP="0016053F">
            <w:pPr>
              <w:pStyle w:val="ConsPlusNormal"/>
              <w:ind w:firstLine="0"/>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02 7 0</w:t>
            </w:r>
            <w:r>
              <w:rPr>
                <w:rFonts w:ascii="Times New Roman" w:hAnsi="Times New Roman" w:cs="Times New Roman"/>
                <w:sz w:val="22"/>
                <w:szCs w:val="24"/>
                <w:lang w:eastAsia="en-US"/>
              </w:rPr>
              <w:t>2</w:t>
            </w:r>
            <w:r w:rsidRPr="00DB2DE0">
              <w:rPr>
                <w:rFonts w:ascii="Times New Roman" w:hAnsi="Times New Roman" w:cs="Times New Roman"/>
                <w:sz w:val="22"/>
                <w:szCs w:val="24"/>
                <w:lang w:eastAsia="en-US"/>
              </w:rPr>
              <w:t xml:space="preserve"> 20450</w:t>
            </w:r>
          </w:p>
        </w:tc>
        <w:tc>
          <w:tcPr>
            <w:tcW w:w="1275"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134"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29,0</w:t>
            </w:r>
          </w:p>
        </w:tc>
        <w:tc>
          <w:tcPr>
            <w:tcW w:w="1276" w:type="dxa"/>
          </w:tcPr>
          <w:p w:rsidR="0016053F" w:rsidRPr="00DB2DE0" w:rsidRDefault="0016053F" w:rsidP="0016053F">
            <w:pPr>
              <w:spacing w:line="240" w:lineRule="auto"/>
              <w:jc w:val="right"/>
              <w:rPr>
                <w:rFonts w:ascii="Times New Roman" w:hAnsi="Times New Roman"/>
                <w:szCs w:val="24"/>
              </w:rPr>
            </w:pPr>
            <w:r>
              <w:rPr>
                <w:rFonts w:ascii="Times New Roman" w:hAnsi="Times New Roman"/>
                <w:szCs w:val="24"/>
              </w:rPr>
              <w:t>135,0</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tcPr>
          <w:p w:rsidR="0016053F" w:rsidRPr="00D475BF" w:rsidRDefault="0016053F" w:rsidP="0016053F">
            <w:pPr>
              <w:pStyle w:val="ConsPlusCell"/>
              <w:rPr>
                <w:rFonts w:ascii="Times New Roman" w:hAnsi="Times New Roman" w:cs="Times New Roman"/>
                <w:sz w:val="22"/>
                <w:szCs w:val="24"/>
              </w:rPr>
            </w:pPr>
            <w:r>
              <w:rPr>
                <w:rFonts w:ascii="Times New Roman" w:hAnsi="Times New Roman" w:cs="Times New Roman"/>
                <w:sz w:val="22"/>
                <w:szCs w:val="24"/>
              </w:rPr>
              <w:t>Управление социальной политики администрации Губкинского городского округа</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873</w:t>
            </w:r>
          </w:p>
        </w:tc>
        <w:tc>
          <w:tcPr>
            <w:tcW w:w="1418" w:type="dxa"/>
          </w:tcPr>
          <w:p w:rsidR="0016053F" w:rsidRPr="00374C83" w:rsidRDefault="0016053F" w:rsidP="0016053F">
            <w:pPr>
              <w:jc w:val="center"/>
              <w:rPr>
                <w:rFonts w:ascii="Times New Roman" w:hAnsi="Times New Roman"/>
                <w:szCs w:val="24"/>
                <w:lang w:eastAsia="ru-RU"/>
              </w:rPr>
            </w:pPr>
            <w:r w:rsidRPr="00584256">
              <w:rPr>
                <w:rFonts w:ascii="Times New Roman" w:hAnsi="Times New Roman"/>
                <w:szCs w:val="24"/>
                <w:lang w:eastAsia="ru-RU"/>
              </w:rPr>
              <w:t>02 7 0</w:t>
            </w:r>
            <w:r>
              <w:rPr>
                <w:rFonts w:ascii="Times New Roman" w:hAnsi="Times New Roman"/>
                <w:szCs w:val="24"/>
                <w:lang w:eastAsia="ru-RU"/>
              </w:rPr>
              <w:t>2</w:t>
            </w:r>
            <w:r w:rsidRPr="00584256">
              <w:rPr>
                <w:rFonts w:ascii="Times New Roman" w:hAnsi="Times New Roman"/>
                <w:szCs w:val="24"/>
                <w:lang w:eastAsia="ru-RU"/>
              </w:rPr>
              <w:t xml:space="preserve"> 20450</w:t>
            </w:r>
          </w:p>
        </w:tc>
        <w:tc>
          <w:tcPr>
            <w:tcW w:w="1275"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Архангельская </w:t>
            </w:r>
            <w:r>
              <w:rPr>
                <w:rFonts w:ascii="Times New Roman" w:hAnsi="Times New Roman" w:cs="Times New Roman"/>
                <w:sz w:val="22"/>
                <w:szCs w:val="24"/>
              </w:rPr>
              <w:t>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тер</w:t>
            </w:r>
            <w:r w:rsidRPr="00D475BF">
              <w:rPr>
                <w:rFonts w:ascii="Times New Roman" w:hAnsi="Times New Roman" w:cs="Times New Roman"/>
                <w:sz w:val="22"/>
                <w:szCs w:val="24"/>
              </w:rPr>
              <w:softHyphen/>
              <w:t xml:space="preserve">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адми</w:t>
            </w:r>
            <w:r w:rsidRPr="00D475BF">
              <w:rPr>
                <w:rFonts w:ascii="Times New Roman" w:hAnsi="Times New Roman" w:cs="Times New Roman"/>
                <w:sz w:val="22"/>
                <w:szCs w:val="24"/>
              </w:rPr>
              <w:softHyphen/>
              <w:t>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922</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4,0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Никаноровская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 xml:space="preserve">территориальная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928</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1,1</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Осколецкая</w:t>
            </w:r>
            <w:r>
              <w:rPr>
                <w:rFonts w:ascii="Times New Roman" w:hAnsi="Times New Roman" w:cs="Times New Roman"/>
                <w:sz w:val="22"/>
                <w:szCs w:val="24"/>
              </w:rPr>
              <w:t xml:space="preserve"> сельская</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931</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Ивановская</w:t>
            </w:r>
            <w:r>
              <w:rPr>
                <w:rFonts w:ascii="Times New Roman" w:hAnsi="Times New Roman" w:cs="Times New Roman"/>
                <w:sz w:val="22"/>
                <w:szCs w:val="24"/>
              </w:rPr>
              <w:t xml:space="preserve"> сельская </w:t>
            </w:r>
          </w:p>
          <w:p w:rsidR="0016053F" w:rsidRPr="00D475BF" w:rsidRDefault="0016053F" w:rsidP="0016053F">
            <w:pPr>
              <w:pStyle w:val="ConsPlusCell"/>
              <w:jc w:val="both"/>
              <w:rPr>
                <w:rFonts w:ascii="Times New Roman" w:hAnsi="Times New Roman" w:cs="Times New Roman"/>
                <w:sz w:val="22"/>
                <w:szCs w:val="24"/>
              </w:rPr>
            </w:pPr>
            <w:r>
              <w:rPr>
                <w:rFonts w:ascii="Times New Roman" w:hAnsi="Times New Roman" w:cs="Times New Roman"/>
                <w:sz w:val="22"/>
                <w:szCs w:val="24"/>
              </w:rPr>
              <w:t>т</w:t>
            </w:r>
            <w:r w:rsidRPr="00D475BF">
              <w:rPr>
                <w:rFonts w:ascii="Times New Roman" w:hAnsi="Times New Roman" w:cs="Times New Roman"/>
                <w:sz w:val="22"/>
                <w:szCs w:val="24"/>
              </w:rPr>
              <w:t>ерриториальная</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933</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9,0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tcPr>
          <w:p w:rsidR="0016053F" w:rsidRPr="00DB2DE0" w:rsidRDefault="0016053F" w:rsidP="0016053F">
            <w:pPr>
              <w:spacing w:after="0" w:line="240" w:lineRule="auto"/>
              <w:rPr>
                <w:rFonts w:ascii="Times New Roman" w:hAnsi="Times New Roman"/>
                <w:b/>
                <w:szCs w:val="24"/>
              </w:rPr>
            </w:pPr>
          </w:p>
        </w:tc>
        <w:tc>
          <w:tcPr>
            <w:tcW w:w="2410" w:type="dxa"/>
            <w:vMerge/>
          </w:tcPr>
          <w:p w:rsidR="0016053F" w:rsidRPr="00DB2DE0" w:rsidRDefault="0016053F" w:rsidP="0016053F">
            <w:pPr>
              <w:spacing w:after="0" w:line="240" w:lineRule="auto"/>
              <w:ind w:left="26"/>
              <w:rPr>
                <w:rFonts w:ascii="Times New Roman" w:hAnsi="Times New Roman"/>
                <w:b/>
                <w:szCs w:val="24"/>
              </w:rPr>
            </w:pPr>
          </w:p>
        </w:tc>
        <w:tc>
          <w:tcPr>
            <w:tcW w:w="2693" w:type="dxa"/>
            <w:vAlign w:val="center"/>
          </w:tcPr>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Теплоколодезянская</w:t>
            </w:r>
            <w:r>
              <w:rPr>
                <w:rFonts w:ascii="Times New Roman" w:hAnsi="Times New Roman" w:cs="Times New Roman"/>
                <w:sz w:val="22"/>
                <w:szCs w:val="24"/>
              </w:rPr>
              <w:t xml:space="preserve"> сельская т</w:t>
            </w:r>
            <w:r w:rsidRPr="00D475BF">
              <w:rPr>
                <w:rFonts w:ascii="Times New Roman" w:hAnsi="Times New Roman" w:cs="Times New Roman"/>
                <w:sz w:val="22"/>
                <w:szCs w:val="24"/>
              </w:rPr>
              <w:t xml:space="preserve">ерриториальная </w:t>
            </w:r>
          </w:p>
          <w:p w:rsidR="0016053F" w:rsidRPr="00D475BF" w:rsidRDefault="0016053F" w:rsidP="0016053F">
            <w:pPr>
              <w:pStyle w:val="ConsPlusCell"/>
              <w:jc w:val="both"/>
              <w:rPr>
                <w:rFonts w:ascii="Times New Roman" w:hAnsi="Times New Roman" w:cs="Times New Roman"/>
                <w:sz w:val="22"/>
                <w:szCs w:val="24"/>
              </w:rPr>
            </w:pPr>
            <w:r w:rsidRPr="00D475BF">
              <w:rPr>
                <w:rFonts w:ascii="Times New Roman" w:hAnsi="Times New Roman" w:cs="Times New Roman"/>
                <w:sz w:val="22"/>
                <w:szCs w:val="24"/>
              </w:rPr>
              <w:t>ад</w:t>
            </w:r>
            <w:r w:rsidRPr="00D475BF">
              <w:rPr>
                <w:rFonts w:ascii="Times New Roman" w:hAnsi="Times New Roman" w:cs="Times New Roman"/>
                <w:sz w:val="22"/>
                <w:szCs w:val="24"/>
              </w:rPr>
              <w:softHyphen/>
              <w:t>министрация</w:t>
            </w:r>
          </w:p>
        </w:tc>
        <w:tc>
          <w:tcPr>
            <w:tcW w:w="709" w:type="dxa"/>
          </w:tcPr>
          <w:p w:rsidR="0016053F" w:rsidRPr="00D475BF" w:rsidRDefault="0016053F" w:rsidP="0016053F">
            <w:pPr>
              <w:pStyle w:val="ConsPlusCell"/>
              <w:jc w:val="center"/>
              <w:rPr>
                <w:rFonts w:ascii="Times New Roman" w:hAnsi="Times New Roman" w:cs="Times New Roman"/>
                <w:sz w:val="22"/>
                <w:szCs w:val="24"/>
              </w:rPr>
            </w:pPr>
            <w:r w:rsidRPr="00D475BF">
              <w:rPr>
                <w:rFonts w:ascii="Times New Roman" w:hAnsi="Times New Roman" w:cs="Times New Roman"/>
                <w:sz w:val="22"/>
                <w:szCs w:val="24"/>
              </w:rPr>
              <w:t>935</w:t>
            </w:r>
          </w:p>
        </w:tc>
        <w:tc>
          <w:tcPr>
            <w:tcW w:w="1418" w:type="dxa"/>
          </w:tcPr>
          <w:p w:rsidR="0016053F" w:rsidRDefault="0016053F" w:rsidP="0016053F">
            <w:r w:rsidRPr="00BE6A01">
              <w:rPr>
                <w:rFonts w:ascii="Times New Roman" w:hAnsi="Times New Roman"/>
                <w:szCs w:val="24"/>
                <w:lang w:eastAsia="ru-RU"/>
              </w:rPr>
              <w:t>02 7 02 20450</w:t>
            </w:r>
          </w:p>
        </w:tc>
        <w:tc>
          <w:tcPr>
            <w:tcW w:w="1275" w:type="dxa"/>
          </w:tcPr>
          <w:p w:rsidR="0016053F" w:rsidRDefault="0016053F" w:rsidP="0016053F">
            <w:pPr>
              <w:pStyle w:val="ConsPlusNormal"/>
              <w:widowControl/>
              <w:ind w:firstLine="0"/>
              <w:jc w:val="right"/>
              <w:outlineLvl w:val="1"/>
              <w:rPr>
                <w:rFonts w:ascii="Times New Roman" w:hAnsi="Times New Roman" w:cs="Times New Roman"/>
                <w:sz w:val="22"/>
                <w:szCs w:val="22"/>
              </w:rPr>
            </w:pPr>
            <w:r>
              <w:rPr>
                <w:rFonts w:ascii="Times New Roman" w:hAnsi="Times New Roman" w:cs="Times New Roman"/>
                <w:sz w:val="22"/>
                <w:szCs w:val="22"/>
              </w:rPr>
              <w:t>5,0</w:t>
            </w:r>
          </w:p>
        </w:tc>
        <w:tc>
          <w:tcPr>
            <w:tcW w:w="1134"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c>
          <w:tcPr>
            <w:tcW w:w="1276" w:type="dxa"/>
          </w:tcPr>
          <w:p w:rsidR="0016053F" w:rsidRPr="00904D6D" w:rsidRDefault="0016053F" w:rsidP="0016053F">
            <w:pPr>
              <w:spacing w:line="240" w:lineRule="auto"/>
              <w:jc w:val="right"/>
              <w:rPr>
                <w:rFonts w:ascii="Times New Roman" w:hAnsi="Times New Roman"/>
                <w:szCs w:val="24"/>
              </w:rPr>
            </w:pPr>
            <w:r>
              <w:rPr>
                <w:rFonts w:ascii="Times New Roman" w:hAnsi="Times New Roman"/>
                <w:szCs w:val="24"/>
              </w:rPr>
              <w:t>-</w:t>
            </w:r>
          </w:p>
        </w:tc>
      </w:tr>
      <w:tr w:rsidR="0016053F" w:rsidRPr="00DB2DE0" w:rsidTr="0016053F">
        <w:trPr>
          <w:trHeight w:val="337"/>
          <w:tblCellSpacing w:w="5" w:type="nil"/>
        </w:trPr>
        <w:tc>
          <w:tcPr>
            <w:tcW w:w="1843" w:type="dxa"/>
            <w:vMerge w:val="restart"/>
          </w:tcPr>
          <w:p w:rsidR="0016053F" w:rsidRPr="00DB2DE0" w:rsidRDefault="0016053F" w:rsidP="0016053F">
            <w:pPr>
              <w:spacing w:after="0" w:line="240" w:lineRule="auto"/>
              <w:rPr>
                <w:rFonts w:ascii="Times New Roman" w:hAnsi="Times New Roman"/>
                <w:b/>
                <w:szCs w:val="24"/>
              </w:rPr>
            </w:pPr>
            <w:r w:rsidRPr="00DB2DE0">
              <w:rPr>
                <w:rFonts w:ascii="Times New Roman" w:hAnsi="Times New Roman"/>
                <w:b/>
                <w:szCs w:val="24"/>
              </w:rPr>
              <w:t>Подпро</w:t>
            </w:r>
            <w:r w:rsidRPr="00DB2DE0">
              <w:rPr>
                <w:rFonts w:ascii="Times New Roman" w:hAnsi="Times New Roman"/>
                <w:b/>
                <w:szCs w:val="24"/>
              </w:rPr>
              <w:softHyphen/>
              <w:t>грамма 8</w:t>
            </w:r>
          </w:p>
        </w:tc>
        <w:tc>
          <w:tcPr>
            <w:tcW w:w="2410" w:type="dxa"/>
            <w:vMerge w:val="restart"/>
          </w:tcPr>
          <w:p w:rsidR="0016053F" w:rsidRPr="00DB2DE0" w:rsidRDefault="0016053F" w:rsidP="0016053F">
            <w:pPr>
              <w:spacing w:after="0" w:line="240" w:lineRule="auto"/>
              <w:ind w:left="26"/>
              <w:rPr>
                <w:rFonts w:ascii="Times New Roman" w:hAnsi="Times New Roman"/>
                <w:b/>
                <w:szCs w:val="24"/>
              </w:rPr>
            </w:pPr>
            <w:r w:rsidRPr="00DB2DE0">
              <w:rPr>
                <w:rFonts w:ascii="Times New Roman" w:hAnsi="Times New Roman"/>
                <w:b/>
                <w:szCs w:val="24"/>
              </w:rPr>
              <w:t>Обеспечение реа</w:t>
            </w:r>
            <w:r w:rsidRPr="00DB2DE0">
              <w:rPr>
                <w:rFonts w:ascii="Times New Roman" w:hAnsi="Times New Roman"/>
                <w:b/>
                <w:szCs w:val="24"/>
              </w:rPr>
              <w:softHyphen/>
              <w:t>лизации муници</w:t>
            </w:r>
            <w:r w:rsidRPr="00DB2DE0">
              <w:rPr>
                <w:rFonts w:ascii="Times New Roman" w:hAnsi="Times New Roman"/>
                <w:b/>
                <w:szCs w:val="24"/>
              </w:rPr>
              <w:softHyphen/>
              <w:t>пальной про</w:t>
            </w:r>
            <w:r w:rsidRPr="00DB2DE0">
              <w:rPr>
                <w:rFonts w:ascii="Times New Roman" w:hAnsi="Times New Roman"/>
                <w:b/>
                <w:szCs w:val="24"/>
              </w:rPr>
              <w:softHyphen/>
              <w:t>граммы</w:t>
            </w:r>
          </w:p>
        </w:tc>
        <w:tc>
          <w:tcPr>
            <w:tcW w:w="2693" w:type="dxa"/>
          </w:tcPr>
          <w:p w:rsidR="0016053F" w:rsidRPr="00DB2DE0" w:rsidRDefault="0016053F" w:rsidP="0016053F">
            <w:pPr>
              <w:pStyle w:val="ConsPlusCell"/>
              <w:rPr>
                <w:rFonts w:ascii="Times New Roman" w:hAnsi="Times New Roman" w:cs="Times New Roman"/>
                <w:b/>
                <w:sz w:val="22"/>
                <w:szCs w:val="24"/>
              </w:rPr>
            </w:pPr>
            <w:r w:rsidRPr="00DB2DE0">
              <w:rPr>
                <w:rFonts w:ascii="Times New Roman" w:hAnsi="Times New Roman" w:cs="Times New Roman"/>
                <w:b/>
                <w:sz w:val="22"/>
                <w:szCs w:val="24"/>
              </w:rPr>
              <w:t>Всего, в том числе:</w:t>
            </w:r>
          </w:p>
        </w:tc>
        <w:tc>
          <w:tcPr>
            <w:tcW w:w="709" w:type="dxa"/>
          </w:tcPr>
          <w:p w:rsidR="0016053F" w:rsidRPr="00DB2DE0" w:rsidRDefault="0016053F" w:rsidP="0016053F">
            <w:pPr>
              <w:pStyle w:val="ConsPlusCell"/>
              <w:jc w:val="center"/>
              <w:rPr>
                <w:rFonts w:ascii="Times New Roman" w:hAnsi="Times New Roman" w:cs="Times New Roman"/>
                <w:b/>
                <w:sz w:val="22"/>
                <w:szCs w:val="24"/>
              </w:rPr>
            </w:pPr>
            <w:r w:rsidRPr="00DB2DE0">
              <w:rPr>
                <w:rFonts w:ascii="Times New Roman" w:hAnsi="Times New Roman" w:cs="Times New Roman"/>
                <w:b/>
                <w:sz w:val="22"/>
                <w:szCs w:val="24"/>
              </w:rPr>
              <w:t>х</w:t>
            </w:r>
          </w:p>
        </w:tc>
        <w:tc>
          <w:tcPr>
            <w:tcW w:w="1418" w:type="dxa"/>
          </w:tcPr>
          <w:p w:rsidR="0016053F" w:rsidRPr="00234795" w:rsidRDefault="0016053F" w:rsidP="0016053F">
            <w:pPr>
              <w:pStyle w:val="ConsPlusCell"/>
              <w:jc w:val="center"/>
              <w:rPr>
                <w:rFonts w:ascii="Times New Roman" w:hAnsi="Times New Roman" w:cs="Times New Roman"/>
                <w:b/>
                <w:sz w:val="22"/>
                <w:szCs w:val="24"/>
              </w:rPr>
            </w:pPr>
            <w:r w:rsidRPr="00234795">
              <w:rPr>
                <w:rFonts w:ascii="Times New Roman" w:hAnsi="Times New Roman" w:cs="Times New Roman"/>
                <w:b/>
                <w:sz w:val="22"/>
                <w:szCs w:val="24"/>
              </w:rPr>
              <w:t>02 8 00 00000</w:t>
            </w:r>
          </w:p>
        </w:tc>
        <w:tc>
          <w:tcPr>
            <w:tcW w:w="1275"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67529,0</w:t>
            </w:r>
          </w:p>
        </w:tc>
        <w:tc>
          <w:tcPr>
            <w:tcW w:w="1134"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74211,8</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78276,0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83105,0</w:t>
            </w:r>
          </w:p>
        </w:tc>
        <w:tc>
          <w:tcPr>
            <w:tcW w:w="1276" w:type="dxa"/>
            <w:vAlign w:val="center"/>
          </w:tcPr>
          <w:p w:rsidR="0016053F" w:rsidRPr="00DB2DE0" w:rsidRDefault="0016053F" w:rsidP="0016053F">
            <w:pPr>
              <w:pStyle w:val="ConsPlusNormal"/>
              <w:widowControl/>
              <w:ind w:firstLine="0"/>
              <w:jc w:val="right"/>
              <w:outlineLvl w:val="1"/>
              <w:rPr>
                <w:rFonts w:ascii="Times New Roman" w:hAnsi="Times New Roman" w:cs="Times New Roman"/>
                <w:b/>
                <w:sz w:val="22"/>
                <w:szCs w:val="24"/>
              </w:rPr>
            </w:pPr>
            <w:r>
              <w:rPr>
                <w:rFonts w:ascii="Times New Roman" w:hAnsi="Times New Roman" w:cs="Times New Roman"/>
                <w:b/>
                <w:sz w:val="22"/>
                <w:szCs w:val="24"/>
              </w:rPr>
              <w:t>69547,0</w:t>
            </w:r>
          </w:p>
        </w:tc>
      </w:tr>
      <w:tr w:rsidR="0016053F" w:rsidRPr="00DB2DE0" w:rsidTr="0016053F">
        <w:trPr>
          <w:trHeight w:val="228"/>
          <w:tblCellSpacing w:w="5" w:type="nil"/>
        </w:trPr>
        <w:tc>
          <w:tcPr>
            <w:tcW w:w="1843" w:type="dxa"/>
            <w:vMerge/>
          </w:tcPr>
          <w:p w:rsidR="0016053F" w:rsidRPr="00DB2DE0" w:rsidRDefault="0016053F" w:rsidP="0016053F">
            <w:pPr>
              <w:spacing w:after="0" w:line="240" w:lineRule="auto"/>
              <w:rPr>
                <w:rFonts w:ascii="Times New Roman" w:hAnsi="Times New Roman"/>
                <w:szCs w:val="24"/>
              </w:rPr>
            </w:pPr>
          </w:p>
        </w:tc>
        <w:tc>
          <w:tcPr>
            <w:tcW w:w="2410" w:type="dxa"/>
            <w:vMerge/>
          </w:tcPr>
          <w:p w:rsidR="0016053F" w:rsidRPr="00DB2DE0" w:rsidRDefault="0016053F" w:rsidP="0016053F">
            <w:pPr>
              <w:spacing w:after="0" w:line="240" w:lineRule="auto"/>
              <w:ind w:left="26"/>
              <w:rPr>
                <w:rFonts w:ascii="Times New Roman" w:hAnsi="Times New Roman"/>
                <w:szCs w:val="24"/>
              </w:rPr>
            </w:pPr>
          </w:p>
        </w:tc>
        <w:tc>
          <w:tcPr>
            <w:tcW w:w="2693" w:type="dxa"/>
          </w:tcPr>
          <w:p w:rsidR="00E02ED8" w:rsidRDefault="0016053F" w:rsidP="0016053F">
            <w:pPr>
              <w:spacing w:after="0" w:line="240" w:lineRule="auto"/>
              <w:rPr>
                <w:rFonts w:ascii="Times New Roman" w:hAnsi="Times New Roman"/>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w:t>
            </w:r>
          </w:p>
          <w:p w:rsidR="0016053F" w:rsidRPr="00DB2DE0" w:rsidRDefault="00E02ED8" w:rsidP="0016053F">
            <w:pPr>
              <w:spacing w:after="0" w:line="240" w:lineRule="auto"/>
              <w:rPr>
                <w:rFonts w:ascii="Times New Roman" w:hAnsi="Times New Roman"/>
                <w:szCs w:val="24"/>
              </w:rPr>
            </w:pPr>
            <w:r>
              <w:rPr>
                <w:rFonts w:ascii="Times New Roman" w:hAnsi="Times New Roman"/>
              </w:rPr>
              <w:t>Губкинск</w:t>
            </w:r>
            <w:r w:rsidR="0016053F">
              <w:rPr>
                <w:rFonts w:ascii="Times New Roman" w:hAnsi="Times New Roman"/>
              </w:rPr>
              <w:t>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1</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2</w:t>
            </w:r>
            <w:r w:rsidRPr="00DB2DE0">
              <w:rPr>
                <w:rFonts w:ascii="Times New Roman" w:hAnsi="Times New Roman" w:cs="Times New Roman"/>
                <w:sz w:val="22"/>
                <w:szCs w:val="24"/>
              </w:rPr>
              <w:t xml:space="preserve"> 00000</w:t>
            </w:r>
          </w:p>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3</w:t>
            </w:r>
            <w:r w:rsidRPr="00DB2DE0">
              <w:rPr>
                <w:rFonts w:ascii="Times New Roman" w:hAnsi="Times New Roman" w:cs="Times New Roman"/>
                <w:sz w:val="22"/>
                <w:szCs w:val="24"/>
              </w:rPr>
              <w:t xml:space="preserve"> 00000</w:t>
            </w:r>
          </w:p>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w:t>
            </w:r>
            <w:r>
              <w:rPr>
                <w:rFonts w:ascii="Times New Roman" w:hAnsi="Times New Roman" w:cs="Times New Roman"/>
                <w:sz w:val="22"/>
                <w:szCs w:val="24"/>
              </w:rPr>
              <w:t>4</w:t>
            </w:r>
            <w:r w:rsidRPr="00DB2DE0">
              <w:rPr>
                <w:rFonts w:ascii="Times New Roman" w:hAnsi="Times New Roman" w:cs="Times New Roman"/>
                <w:sz w:val="22"/>
                <w:szCs w:val="24"/>
              </w:rPr>
              <w:t xml:space="preserve"> 00000</w:t>
            </w:r>
          </w:p>
        </w:tc>
        <w:tc>
          <w:tcPr>
            <w:tcW w:w="1275"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67529,0</w:t>
            </w:r>
          </w:p>
        </w:tc>
        <w:tc>
          <w:tcPr>
            <w:tcW w:w="1134"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74211,8</w:t>
            </w:r>
          </w:p>
        </w:tc>
        <w:tc>
          <w:tcPr>
            <w:tcW w:w="1276"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78276,0</w:t>
            </w:r>
          </w:p>
        </w:tc>
        <w:tc>
          <w:tcPr>
            <w:tcW w:w="1276"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83105,0</w:t>
            </w:r>
          </w:p>
        </w:tc>
        <w:tc>
          <w:tcPr>
            <w:tcW w:w="1276" w:type="dxa"/>
          </w:tcPr>
          <w:p w:rsidR="0016053F" w:rsidRPr="001A30DA" w:rsidRDefault="0016053F" w:rsidP="0016053F">
            <w:pPr>
              <w:pStyle w:val="ConsPlusNormal"/>
              <w:widowControl/>
              <w:ind w:firstLine="0"/>
              <w:jc w:val="right"/>
              <w:outlineLvl w:val="1"/>
              <w:rPr>
                <w:rFonts w:ascii="Times New Roman" w:hAnsi="Times New Roman" w:cs="Times New Roman"/>
                <w:sz w:val="22"/>
                <w:szCs w:val="24"/>
              </w:rPr>
            </w:pPr>
            <w:r w:rsidRPr="001A30DA">
              <w:rPr>
                <w:rFonts w:ascii="Times New Roman" w:hAnsi="Times New Roman" w:cs="Times New Roman"/>
                <w:sz w:val="22"/>
                <w:szCs w:val="24"/>
              </w:rPr>
              <w:t>69547,0</w:t>
            </w:r>
          </w:p>
        </w:tc>
      </w:tr>
      <w:tr w:rsidR="0016053F" w:rsidRPr="00DB2DE0" w:rsidTr="0016053F">
        <w:trPr>
          <w:trHeight w:val="58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8.1.1.</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Обеспечение функ</w:t>
            </w:r>
            <w:r w:rsidRPr="00DB2DE0">
              <w:rPr>
                <w:rFonts w:ascii="Times New Roman" w:hAnsi="Times New Roman"/>
                <w:szCs w:val="24"/>
              </w:rPr>
              <w:softHyphen/>
              <w:t>ций органов мест</w:t>
            </w:r>
            <w:r w:rsidRPr="00DB2DE0">
              <w:rPr>
                <w:rFonts w:ascii="Times New Roman" w:hAnsi="Times New Roman"/>
                <w:szCs w:val="24"/>
              </w:rPr>
              <w:softHyphen/>
              <w:t>ного самоуправле</w:t>
            </w:r>
            <w:r w:rsidRPr="00DB2DE0">
              <w:rPr>
                <w:rFonts w:ascii="Times New Roman" w:hAnsi="Times New Roman"/>
                <w:szCs w:val="24"/>
              </w:rPr>
              <w:softHyphen/>
              <w:t xml:space="preserve">ния </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02 8 01 00190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11355,0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12215,0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12989,0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13508,0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10302,0</w:t>
            </w:r>
          </w:p>
        </w:tc>
      </w:tr>
      <w:tr w:rsidR="0016053F" w:rsidRPr="00DB2DE0" w:rsidTr="0016053F">
        <w:trPr>
          <w:trHeight w:val="353"/>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8.1.2.</w:t>
            </w:r>
          </w:p>
        </w:tc>
        <w:tc>
          <w:tcPr>
            <w:tcW w:w="2410" w:type="dxa"/>
            <w:vAlign w:val="center"/>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бух</w:t>
            </w:r>
            <w:r w:rsidRPr="00DB2DE0">
              <w:rPr>
                <w:rFonts w:ascii="Times New Roman" w:hAnsi="Times New Roman"/>
                <w:szCs w:val="24"/>
              </w:rPr>
              <w:softHyphen/>
              <w:t>галтерского обслу</w:t>
            </w:r>
            <w:r w:rsidRPr="00DB2DE0">
              <w:rPr>
                <w:rFonts w:ascii="Times New Roman" w:hAnsi="Times New Roman"/>
                <w:szCs w:val="24"/>
              </w:rPr>
              <w:softHyphen/>
              <w:t>живания учрежде</w:t>
            </w:r>
            <w:r w:rsidRPr="00DB2DE0">
              <w:rPr>
                <w:rFonts w:ascii="Times New Roman" w:hAnsi="Times New Roman"/>
                <w:szCs w:val="24"/>
              </w:rPr>
              <w:softHyphen/>
              <w:t>ний (организа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Pr="00DB2DE0"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02 8 02 20610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38449,3</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43285,0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41985,0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43972,0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37588,0</w:t>
            </w:r>
          </w:p>
        </w:tc>
      </w:tr>
      <w:tr w:rsidR="0016053F" w:rsidRPr="00DB2DE0" w:rsidTr="0016053F">
        <w:trPr>
          <w:trHeight w:val="365"/>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8.1.3.</w:t>
            </w:r>
          </w:p>
        </w:tc>
        <w:tc>
          <w:tcPr>
            <w:tcW w:w="2410" w:type="dxa"/>
          </w:tcPr>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Организация мате</w:t>
            </w:r>
            <w:r w:rsidRPr="00DB2DE0">
              <w:rPr>
                <w:rFonts w:ascii="Times New Roman" w:hAnsi="Times New Roman"/>
                <w:szCs w:val="24"/>
              </w:rPr>
              <w:softHyphen/>
              <w:t>риально-техниче</w:t>
            </w:r>
            <w:r w:rsidRPr="00DB2DE0">
              <w:rPr>
                <w:rFonts w:ascii="Times New Roman" w:hAnsi="Times New Roman"/>
                <w:szCs w:val="24"/>
              </w:rPr>
              <w:softHyphen/>
              <w:t>ского снабжения подведом</w:t>
            </w:r>
            <w:r>
              <w:rPr>
                <w:rFonts w:ascii="Times New Roman" w:hAnsi="Times New Roman"/>
                <w:szCs w:val="24"/>
              </w:rPr>
              <w:t>-</w:t>
            </w:r>
            <w:r w:rsidRPr="00DB2DE0">
              <w:rPr>
                <w:rFonts w:ascii="Times New Roman" w:hAnsi="Times New Roman"/>
                <w:szCs w:val="24"/>
              </w:rPr>
              <w:t>ственных учреждений (орга</w:t>
            </w:r>
            <w:r w:rsidRPr="00DB2DE0">
              <w:rPr>
                <w:rFonts w:ascii="Times New Roman" w:hAnsi="Times New Roman"/>
                <w:szCs w:val="24"/>
              </w:rPr>
              <w:softHyphen/>
              <w:t>низа</w:t>
            </w:r>
            <w:r w:rsidRPr="00DB2DE0">
              <w:rPr>
                <w:rFonts w:ascii="Times New Roman" w:hAnsi="Times New Roman"/>
                <w:szCs w:val="24"/>
              </w:rPr>
              <w:softHyphen/>
              <w:t>ций)</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rPr>
            </w:pPr>
            <w:r w:rsidRPr="00DB2DE0">
              <w:rPr>
                <w:rFonts w:ascii="Times New Roman" w:hAnsi="Times New Roman" w:cs="Times New Roman"/>
                <w:sz w:val="22"/>
                <w:szCs w:val="24"/>
              </w:rPr>
              <w:t>871</w:t>
            </w:r>
          </w:p>
        </w:tc>
        <w:tc>
          <w:tcPr>
            <w:tcW w:w="1418" w:type="dxa"/>
          </w:tcPr>
          <w:p w:rsidR="0016053F" w:rsidRDefault="0016053F" w:rsidP="0016053F">
            <w:pPr>
              <w:pStyle w:val="ConsPlusCell"/>
              <w:rPr>
                <w:rFonts w:ascii="Times New Roman" w:hAnsi="Times New Roman" w:cs="Times New Roman"/>
                <w:sz w:val="22"/>
                <w:szCs w:val="24"/>
              </w:rPr>
            </w:pPr>
            <w:r w:rsidRPr="00DB2DE0">
              <w:rPr>
                <w:rFonts w:ascii="Times New Roman" w:hAnsi="Times New Roman" w:cs="Times New Roman"/>
                <w:sz w:val="22"/>
                <w:szCs w:val="24"/>
              </w:rPr>
              <w:t>02 8 03 20620</w:t>
            </w:r>
          </w:p>
          <w:p w:rsidR="0016053F" w:rsidRDefault="0016053F" w:rsidP="0016053F">
            <w:pPr>
              <w:pStyle w:val="ConsPlusCell"/>
              <w:rPr>
                <w:rFonts w:ascii="Times New Roman" w:hAnsi="Times New Roman" w:cs="Times New Roman"/>
                <w:sz w:val="22"/>
                <w:szCs w:val="24"/>
              </w:rPr>
            </w:pPr>
            <w:r w:rsidRPr="00C70D93">
              <w:rPr>
                <w:rFonts w:ascii="Times New Roman" w:hAnsi="Times New Roman" w:cs="Times New Roman"/>
                <w:sz w:val="22"/>
                <w:szCs w:val="24"/>
              </w:rPr>
              <w:t>02</w:t>
            </w:r>
            <w:r>
              <w:rPr>
                <w:rFonts w:ascii="Times New Roman" w:hAnsi="Times New Roman" w:cs="Times New Roman"/>
                <w:sz w:val="22"/>
                <w:szCs w:val="24"/>
              </w:rPr>
              <w:t xml:space="preserve"> 8 </w:t>
            </w:r>
            <w:r w:rsidRPr="00C70D93">
              <w:rPr>
                <w:rFonts w:ascii="Times New Roman" w:hAnsi="Times New Roman" w:cs="Times New Roman"/>
                <w:sz w:val="22"/>
                <w:szCs w:val="24"/>
              </w:rPr>
              <w:t>0</w:t>
            </w:r>
            <w:r>
              <w:rPr>
                <w:rFonts w:ascii="Times New Roman" w:hAnsi="Times New Roman" w:cs="Times New Roman"/>
                <w:sz w:val="22"/>
                <w:szCs w:val="24"/>
              </w:rPr>
              <w:t xml:space="preserve">3 </w:t>
            </w:r>
            <w:r w:rsidRPr="00C70D93">
              <w:rPr>
                <w:rFonts w:ascii="Times New Roman" w:hAnsi="Times New Roman" w:cs="Times New Roman"/>
                <w:sz w:val="22"/>
                <w:szCs w:val="24"/>
              </w:rPr>
              <w:t>S0130</w:t>
            </w:r>
          </w:p>
          <w:p w:rsidR="0016053F" w:rsidRPr="00DB2DE0" w:rsidRDefault="0016053F" w:rsidP="0016053F">
            <w:pPr>
              <w:pStyle w:val="ConsPlusCell"/>
              <w:rPr>
                <w:rFonts w:ascii="Times New Roman" w:hAnsi="Times New Roman" w:cs="Times New Roman"/>
                <w:sz w:val="22"/>
                <w:szCs w:val="24"/>
              </w:rPr>
            </w:pP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17674,7</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18666,8</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23232,0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25555,0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21587,0</w:t>
            </w:r>
          </w:p>
        </w:tc>
      </w:tr>
      <w:tr w:rsidR="0016053F" w:rsidRPr="00DB2DE0" w:rsidTr="0016053F">
        <w:trPr>
          <w:trHeight w:val="336"/>
          <w:tblCellSpacing w:w="5" w:type="nil"/>
        </w:trPr>
        <w:tc>
          <w:tcPr>
            <w:tcW w:w="184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szCs w:val="24"/>
              </w:rPr>
              <w:t>Основное мероприятие 8.2.1.</w:t>
            </w:r>
          </w:p>
        </w:tc>
        <w:tc>
          <w:tcPr>
            <w:tcW w:w="2410" w:type="dxa"/>
          </w:tcPr>
          <w:p w:rsidR="008C35BA" w:rsidRDefault="0016053F" w:rsidP="0016053F">
            <w:pPr>
              <w:spacing w:after="0" w:line="240" w:lineRule="auto"/>
              <w:ind w:left="26"/>
              <w:rPr>
                <w:rFonts w:ascii="Times New Roman" w:hAnsi="Times New Roman"/>
                <w:szCs w:val="24"/>
              </w:rPr>
            </w:pPr>
            <w:r w:rsidRPr="00DB2DE0">
              <w:rPr>
                <w:rFonts w:ascii="Times New Roman" w:hAnsi="Times New Roman"/>
                <w:szCs w:val="24"/>
              </w:rPr>
              <w:t>Меры социальной поддержки работни</w:t>
            </w:r>
            <w:r w:rsidRPr="00DB2DE0">
              <w:rPr>
                <w:rFonts w:ascii="Times New Roman" w:hAnsi="Times New Roman"/>
                <w:szCs w:val="24"/>
              </w:rPr>
              <w:softHyphen/>
              <w:t>ков муни</w:t>
            </w:r>
            <w:r w:rsidRPr="00DB2DE0">
              <w:rPr>
                <w:rFonts w:ascii="Times New Roman" w:hAnsi="Times New Roman"/>
                <w:szCs w:val="24"/>
              </w:rPr>
              <w:softHyphen/>
              <w:t>ципаль</w:t>
            </w:r>
            <w:r w:rsidRPr="00DB2DE0">
              <w:rPr>
                <w:rFonts w:ascii="Times New Roman" w:hAnsi="Times New Roman"/>
                <w:szCs w:val="24"/>
              </w:rPr>
              <w:softHyphen/>
              <w:t>ных образо</w:t>
            </w:r>
            <w:r w:rsidRPr="00DB2DE0">
              <w:rPr>
                <w:rFonts w:ascii="Times New Roman" w:hAnsi="Times New Roman"/>
                <w:szCs w:val="24"/>
              </w:rPr>
              <w:softHyphen/>
              <w:t>ватель</w:t>
            </w:r>
            <w:r w:rsidRPr="00DB2DE0">
              <w:rPr>
                <w:rFonts w:ascii="Times New Roman" w:hAnsi="Times New Roman"/>
                <w:szCs w:val="24"/>
              </w:rPr>
              <w:softHyphen/>
              <w:t>ных органи</w:t>
            </w:r>
            <w:r w:rsidRPr="00DB2DE0">
              <w:rPr>
                <w:rFonts w:ascii="Times New Roman" w:hAnsi="Times New Roman"/>
                <w:szCs w:val="24"/>
              </w:rPr>
              <w:softHyphen/>
              <w:t>заций, проживаю</w:t>
            </w:r>
            <w:r w:rsidRPr="00DB2DE0">
              <w:rPr>
                <w:rFonts w:ascii="Times New Roman" w:hAnsi="Times New Roman"/>
                <w:szCs w:val="24"/>
              </w:rPr>
              <w:softHyphen/>
              <w:t xml:space="preserve">щих и </w:t>
            </w:r>
            <w:r w:rsidRPr="00DB2DE0">
              <w:rPr>
                <w:rFonts w:ascii="Times New Roman" w:hAnsi="Times New Roman"/>
                <w:szCs w:val="24"/>
              </w:rPr>
              <w:lastRenderedPageBreak/>
              <w:t>работающих в сельских населен</w:t>
            </w:r>
            <w:r w:rsidRPr="00DB2DE0">
              <w:rPr>
                <w:rFonts w:ascii="Times New Roman" w:hAnsi="Times New Roman"/>
                <w:szCs w:val="24"/>
              </w:rPr>
              <w:softHyphen/>
              <w:t>ных пунктах, рабо</w:t>
            </w:r>
            <w:r w:rsidRPr="00DB2DE0">
              <w:rPr>
                <w:rFonts w:ascii="Times New Roman" w:hAnsi="Times New Roman"/>
                <w:szCs w:val="24"/>
              </w:rPr>
              <w:softHyphen/>
              <w:t xml:space="preserve">чих поселках </w:t>
            </w:r>
          </w:p>
          <w:p w:rsidR="0016053F" w:rsidRPr="00DB2DE0" w:rsidRDefault="0016053F" w:rsidP="0016053F">
            <w:pPr>
              <w:spacing w:after="0" w:line="240" w:lineRule="auto"/>
              <w:ind w:left="26"/>
              <w:rPr>
                <w:rFonts w:ascii="Times New Roman" w:hAnsi="Times New Roman"/>
                <w:szCs w:val="24"/>
              </w:rPr>
            </w:pPr>
            <w:r w:rsidRPr="00DB2DE0">
              <w:rPr>
                <w:rFonts w:ascii="Times New Roman" w:hAnsi="Times New Roman"/>
                <w:szCs w:val="24"/>
              </w:rPr>
              <w:t>(по</w:t>
            </w:r>
            <w:r w:rsidRPr="00DB2DE0">
              <w:rPr>
                <w:rFonts w:ascii="Times New Roman" w:hAnsi="Times New Roman"/>
                <w:szCs w:val="24"/>
              </w:rPr>
              <w:softHyphen/>
              <w:t>селках городского типа)</w:t>
            </w:r>
          </w:p>
        </w:tc>
        <w:tc>
          <w:tcPr>
            <w:tcW w:w="2693" w:type="dxa"/>
          </w:tcPr>
          <w:p w:rsidR="0016053F" w:rsidRPr="00DB2DE0" w:rsidRDefault="0016053F" w:rsidP="0016053F">
            <w:pPr>
              <w:spacing w:after="0" w:line="240" w:lineRule="auto"/>
              <w:rPr>
                <w:rFonts w:ascii="Times New Roman" w:hAnsi="Times New Roman"/>
                <w:szCs w:val="24"/>
              </w:rPr>
            </w:pPr>
            <w:r w:rsidRPr="00DB2DE0">
              <w:rPr>
                <w:rFonts w:ascii="Times New Roman" w:hAnsi="Times New Roman"/>
              </w:rPr>
              <w:lastRenderedPageBreak/>
              <w:t>Управление образо</w:t>
            </w:r>
            <w:r w:rsidRPr="00DB2DE0">
              <w:rPr>
                <w:rFonts w:ascii="Times New Roman" w:hAnsi="Times New Roman"/>
              </w:rPr>
              <w:softHyphen/>
              <w:t>вания</w:t>
            </w:r>
            <w:r>
              <w:rPr>
                <w:rFonts w:ascii="Times New Roman" w:hAnsi="Times New Roman"/>
              </w:rPr>
              <w:t xml:space="preserve"> администрации Губкинского городского округа</w:t>
            </w:r>
          </w:p>
        </w:tc>
        <w:tc>
          <w:tcPr>
            <w:tcW w:w="709" w:type="dxa"/>
          </w:tcPr>
          <w:p w:rsidR="0016053F" w:rsidRPr="00DB2DE0" w:rsidRDefault="0016053F" w:rsidP="0016053F">
            <w:pPr>
              <w:pStyle w:val="ConsPlusCell"/>
              <w:jc w:val="center"/>
              <w:rPr>
                <w:rFonts w:ascii="Times New Roman" w:hAnsi="Times New Roman" w:cs="Times New Roman"/>
                <w:sz w:val="22"/>
                <w:szCs w:val="24"/>
                <w:lang w:eastAsia="en-US"/>
              </w:rPr>
            </w:pPr>
            <w:r w:rsidRPr="00DB2DE0">
              <w:rPr>
                <w:rFonts w:ascii="Times New Roman" w:hAnsi="Times New Roman" w:cs="Times New Roman"/>
                <w:sz w:val="22"/>
                <w:szCs w:val="24"/>
                <w:lang w:eastAsia="en-US"/>
              </w:rPr>
              <w:t>871</w:t>
            </w:r>
          </w:p>
        </w:tc>
        <w:tc>
          <w:tcPr>
            <w:tcW w:w="1418" w:type="dxa"/>
          </w:tcPr>
          <w:p w:rsidR="0016053F" w:rsidRPr="00DB2DE0" w:rsidRDefault="0016053F" w:rsidP="0016053F">
            <w:pPr>
              <w:pStyle w:val="ConsPlusCell"/>
              <w:rPr>
                <w:rFonts w:ascii="Times New Roman" w:hAnsi="Times New Roman" w:cs="Times New Roman"/>
                <w:sz w:val="22"/>
                <w:szCs w:val="24"/>
                <w:lang w:eastAsia="en-US"/>
              </w:rPr>
            </w:pPr>
            <w:r w:rsidRPr="00DB2DE0">
              <w:rPr>
                <w:rFonts w:ascii="Times New Roman" w:hAnsi="Times New Roman" w:cs="Times New Roman"/>
                <w:sz w:val="22"/>
                <w:szCs w:val="24"/>
                <w:lang w:eastAsia="en-US"/>
              </w:rPr>
              <w:t>02 8 04 10310</w:t>
            </w:r>
          </w:p>
        </w:tc>
        <w:tc>
          <w:tcPr>
            <w:tcW w:w="1275"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5</w:t>
            </w:r>
            <w:r w:rsidRPr="00DB2DE0">
              <w:rPr>
                <w:rFonts w:ascii="Times New Roman" w:hAnsi="Times New Roman" w:cs="Times New Roman"/>
                <w:sz w:val="22"/>
                <w:szCs w:val="24"/>
              </w:rPr>
              <w:t>0,0</w:t>
            </w:r>
          </w:p>
        </w:tc>
        <w:tc>
          <w:tcPr>
            <w:tcW w:w="1134"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Pr>
                <w:rFonts w:ascii="Times New Roman" w:hAnsi="Times New Roman" w:cs="Times New Roman"/>
                <w:sz w:val="22"/>
                <w:szCs w:val="24"/>
              </w:rPr>
              <w:t>45,0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c>
          <w:tcPr>
            <w:tcW w:w="1276" w:type="dxa"/>
          </w:tcPr>
          <w:p w:rsidR="0016053F" w:rsidRPr="00DB2DE0" w:rsidRDefault="0016053F" w:rsidP="0016053F">
            <w:pPr>
              <w:pStyle w:val="ConsPlusNormal"/>
              <w:widowControl/>
              <w:ind w:firstLine="0"/>
              <w:jc w:val="right"/>
              <w:outlineLvl w:val="1"/>
              <w:rPr>
                <w:rFonts w:ascii="Times New Roman" w:hAnsi="Times New Roman" w:cs="Times New Roman"/>
                <w:sz w:val="22"/>
                <w:szCs w:val="24"/>
              </w:rPr>
            </w:pPr>
            <w:r w:rsidRPr="00DB2DE0">
              <w:rPr>
                <w:rFonts w:ascii="Times New Roman" w:hAnsi="Times New Roman" w:cs="Times New Roman"/>
                <w:sz w:val="22"/>
                <w:szCs w:val="24"/>
              </w:rPr>
              <w:t>70,0</w:t>
            </w:r>
          </w:p>
        </w:tc>
      </w:tr>
    </w:tbl>
    <w:p w:rsidR="0016053F" w:rsidRDefault="0016053F" w:rsidP="0016053F">
      <w:pPr>
        <w:tabs>
          <w:tab w:val="left" w:pos="1320"/>
        </w:tabs>
        <w:spacing w:after="0" w:line="240" w:lineRule="auto"/>
        <w:rPr>
          <w:rFonts w:ascii="Times New Roman" w:hAnsi="Times New Roman"/>
          <w:b/>
          <w:szCs w:val="24"/>
        </w:rPr>
      </w:pPr>
      <w:r>
        <w:rPr>
          <w:rFonts w:ascii="Times New Roman" w:hAnsi="Times New Roman"/>
          <w:b/>
          <w:szCs w:val="24"/>
        </w:rPr>
        <w:lastRenderedPageBreak/>
        <w:t xml:space="preserve">   </w:t>
      </w:r>
    </w:p>
    <w:p w:rsidR="0016053F" w:rsidRDefault="0016053F" w:rsidP="0016053F">
      <w:pPr>
        <w:tabs>
          <w:tab w:val="left" w:pos="1320"/>
        </w:tabs>
        <w:spacing w:after="0" w:line="240" w:lineRule="auto"/>
        <w:rPr>
          <w:rFonts w:ascii="Times New Roman" w:hAnsi="Times New Roman"/>
          <w:b/>
          <w:szCs w:val="24"/>
        </w:rPr>
      </w:pPr>
    </w:p>
    <w:p w:rsidR="00C32C46"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C32C46" w:rsidRDefault="00C32C46" w:rsidP="00B87E1C">
      <w:pPr>
        <w:tabs>
          <w:tab w:val="left" w:pos="1320"/>
        </w:tabs>
        <w:spacing w:after="0" w:line="240" w:lineRule="auto"/>
        <w:rPr>
          <w:rFonts w:ascii="Times New Roman" w:hAnsi="Times New Roman"/>
          <w:b/>
          <w:szCs w:val="24"/>
        </w:rPr>
      </w:pPr>
    </w:p>
    <w:p w:rsidR="00C32C46" w:rsidRDefault="00C32C46" w:rsidP="00B87E1C">
      <w:pPr>
        <w:tabs>
          <w:tab w:val="left" w:pos="1320"/>
        </w:tabs>
        <w:spacing w:after="0" w:line="240" w:lineRule="auto"/>
        <w:rPr>
          <w:rFonts w:ascii="Times New Roman" w:hAnsi="Times New Roman"/>
          <w:b/>
          <w:szCs w:val="24"/>
        </w:rPr>
      </w:pPr>
    </w:p>
    <w:p w:rsidR="00B87E1C" w:rsidRDefault="00B87E1C" w:rsidP="00B87E1C">
      <w:pPr>
        <w:tabs>
          <w:tab w:val="left" w:pos="1320"/>
        </w:tabs>
        <w:spacing w:after="0" w:line="240" w:lineRule="auto"/>
        <w:rPr>
          <w:rFonts w:ascii="Times New Roman" w:hAnsi="Times New Roman"/>
          <w:b/>
          <w:szCs w:val="24"/>
        </w:rPr>
      </w:pPr>
      <w:r>
        <w:rPr>
          <w:rFonts w:ascii="Times New Roman" w:hAnsi="Times New Roman"/>
          <w:b/>
          <w:szCs w:val="24"/>
        </w:rPr>
        <w:t xml:space="preserve"> </w:t>
      </w: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43395E" w:rsidRDefault="0043395E"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02ED8" w:rsidRDefault="00E02ED8"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EB2DAC" w:rsidRDefault="00EB2DAC"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tbl>
      <w:tblPr>
        <w:tblStyle w:val="aff9"/>
        <w:tblW w:w="0" w:type="auto"/>
        <w:tblInd w:w="-142" w:type="dxa"/>
        <w:tblLook w:val="04A0"/>
      </w:tblPr>
      <w:tblGrid>
        <w:gridCol w:w="10315"/>
        <w:gridCol w:w="4785"/>
      </w:tblGrid>
      <w:tr w:rsidR="00C32C46" w:rsidTr="00C32C46">
        <w:tc>
          <w:tcPr>
            <w:tcW w:w="10315" w:type="dxa"/>
            <w:tcBorders>
              <w:top w:val="nil"/>
              <w:left w:val="nil"/>
              <w:bottom w:val="nil"/>
              <w:right w:val="nil"/>
            </w:tcBorders>
          </w:tcPr>
          <w:p w:rsidR="00C32C46" w:rsidRDefault="00C32C46" w:rsidP="00EA2A99">
            <w:pPr>
              <w:pStyle w:val="13"/>
              <w:widowControl w:val="0"/>
              <w:autoSpaceDE w:val="0"/>
              <w:autoSpaceDN w:val="0"/>
              <w:adjustRightInd w:val="0"/>
              <w:ind w:left="0"/>
              <w:rPr>
                <w:rFonts w:ascii="Times New Roman" w:hAnsi="Times New Roman"/>
                <w:b/>
                <w:bCs/>
                <w:sz w:val="24"/>
                <w:szCs w:val="24"/>
              </w:rPr>
            </w:pPr>
          </w:p>
        </w:tc>
        <w:tc>
          <w:tcPr>
            <w:tcW w:w="4785" w:type="dxa"/>
            <w:tcBorders>
              <w:top w:val="nil"/>
              <w:left w:val="nil"/>
              <w:bottom w:val="nil"/>
              <w:right w:val="nil"/>
            </w:tcBorders>
          </w:tcPr>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 xml:space="preserve">Приложение № </w:t>
            </w:r>
            <w:r>
              <w:rPr>
                <w:rFonts w:ascii="Times New Roman" w:hAnsi="Times New Roman"/>
                <w:b/>
                <w:sz w:val="24"/>
                <w:szCs w:val="24"/>
              </w:rPr>
              <w:t>5</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к постановлению администрации</w:t>
            </w:r>
          </w:p>
          <w:p w:rsidR="00C32C46"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Губкинского городского округа</w:t>
            </w:r>
          </w:p>
          <w:p w:rsidR="00C32C46" w:rsidRPr="0043395E" w:rsidRDefault="00C32C46" w:rsidP="00C32C46">
            <w:pPr>
              <w:tabs>
                <w:tab w:val="left" w:pos="1320"/>
              </w:tabs>
              <w:jc w:val="center"/>
              <w:rPr>
                <w:rFonts w:ascii="Times New Roman" w:hAnsi="Times New Roman"/>
                <w:b/>
                <w:sz w:val="24"/>
                <w:szCs w:val="24"/>
              </w:rPr>
            </w:pPr>
            <w:r w:rsidRPr="0043395E">
              <w:rPr>
                <w:rFonts w:ascii="Times New Roman" w:hAnsi="Times New Roman"/>
                <w:b/>
                <w:sz w:val="24"/>
                <w:szCs w:val="24"/>
              </w:rPr>
              <w:t>от «</w:t>
            </w:r>
            <w:r w:rsidR="001F5B88">
              <w:rPr>
                <w:rFonts w:ascii="Times New Roman" w:hAnsi="Times New Roman"/>
                <w:b/>
                <w:sz w:val="24"/>
                <w:szCs w:val="24"/>
              </w:rPr>
              <w:t xml:space="preserve"> 27 </w:t>
            </w:r>
            <w:r w:rsidRPr="0043395E">
              <w:rPr>
                <w:rFonts w:ascii="Times New Roman" w:hAnsi="Times New Roman"/>
                <w:b/>
                <w:sz w:val="24"/>
                <w:szCs w:val="24"/>
              </w:rPr>
              <w:t xml:space="preserve">» </w:t>
            </w:r>
            <w:r w:rsidR="001F5B88">
              <w:rPr>
                <w:rFonts w:ascii="Times New Roman" w:hAnsi="Times New Roman"/>
                <w:b/>
                <w:sz w:val="24"/>
                <w:szCs w:val="24"/>
              </w:rPr>
              <w:t>декабря</w:t>
            </w:r>
            <w:r w:rsidRPr="0043395E">
              <w:rPr>
                <w:rFonts w:ascii="Times New Roman" w:hAnsi="Times New Roman"/>
                <w:b/>
                <w:sz w:val="24"/>
                <w:szCs w:val="24"/>
              </w:rPr>
              <w:t xml:space="preserve"> 2022 г. № </w:t>
            </w:r>
            <w:r w:rsidR="001F5B88">
              <w:rPr>
                <w:rFonts w:ascii="Times New Roman" w:hAnsi="Times New Roman"/>
                <w:b/>
                <w:sz w:val="24"/>
                <w:szCs w:val="24"/>
              </w:rPr>
              <w:t>2641-па</w:t>
            </w:r>
          </w:p>
          <w:p w:rsidR="00C32C46" w:rsidRDefault="00C32C46" w:rsidP="00EA2A99">
            <w:pPr>
              <w:pStyle w:val="13"/>
              <w:widowControl w:val="0"/>
              <w:autoSpaceDE w:val="0"/>
              <w:autoSpaceDN w:val="0"/>
              <w:adjustRightInd w:val="0"/>
              <w:ind w:left="0"/>
              <w:rPr>
                <w:rFonts w:ascii="Times New Roman" w:hAnsi="Times New Roman"/>
                <w:b/>
                <w:bCs/>
                <w:sz w:val="24"/>
                <w:szCs w:val="24"/>
              </w:rPr>
            </w:pPr>
          </w:p>
        </w:tc>
      </w:tr>
    </w:tbl>
    <w:p w:rsidR="00C32C46" w:rsidRDefault="00C32C46" w:rsidP="00EA2A99">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Pr="0043395E" w:rsidRDefault="0043395E" w:rsidP="00C32C46">
      <w:pPr>
        <w:tabs>
          <w:tab w:val="left" w:pos="1320"/>
        </w:tabs>
        <w:spacing w:after="0" w:line="240" w:lineRule="auto"/>
        <w:rPr>
          <w:rFonts w:ascii="Times New Roman" w:hAnsi="Times New Roman"/>
          <w:b/>
          <w:sz w:val="24"/>
          <w:szCs w:val="24"/>
        </w:rPr>
      </w:pPr>
      <w:r>
        <w:rPr>
          <w:rFonts w:ascii="Times New Roman" w:hAnsi="Times New Roman"/>
          <w:b/>
          <w:szCs w:val="24"/>
        </w:rPr>
        <w:t xml:space="preserve">                                                                                                                                                                                                              </w:t>
      </w:r>
      <w:r w:rsidR="00EA2A99">
        <w:rPr>
          <w:rFonts w:ascii="Times New Roman" w:hAnsi="Times New Roman"/>
          <w:b/>
          <w:szCs w:val="24"/>
        </w:rPr>
        <w:t xml:space="preserve"> </w:t>
      </w:r>
      <w:r>
        <w:rPr>
          <w:rFonts w:ascii="Times New Roman" w:hAnsi="Times New Roman"/>
          <w:b/>
          <w:szCs w:val="24"/>
        </w:rPr>
        <w:t xml:space="preserve"> </w:t>
      </w:r>
    </w:p>
    <w:p w:rsidR="002D55AE" w:rsidRPr="0043395E" w:rsidRDefault="002D55AE" w:rsidP="002D55AE">
      <w:pPr>
        <w:tabs>
          <w:tab w:val="left" w:pos="1320"/>
        </w:tabs>
        <w:spacing w:after="0" w:line="240" w:lineRule="auto"/>
        <w:rPr>
          <w:rFonts w:ascii="Times New Roman" w:hAnsi="Times New Roman"/>
          <w:b/>
          <w:sz w:val="24"/>
          <w:szCs w:val="24"/>
        </w:rPr>
      </w:pPr>
      <w:r w:rsidRPr="0043395E">
        <w:rPr>
          <w:rFonts w:ascii="Times New Roman" w:hAnsi="Times New Roman"/>
          <w:sz w:val="24"/>
          <w:szCs w:val="24"/>
        </w:rPr>
        <w:t xml:space="preserve">                                                                                                                                                                                                </w:t>
      </w:r>
      <w:r w:rsidRPr="0043395E">
        <w:rPr>
          <w:rFonts w:ascii="Times New Roman" w:hAnsi="Times New Roman"/>
          <w:b/>
          <w:sz w:val="24"/>
          <w:szCs w:val="24"/>
        </w:rPr>
        <w:t>Приложение № 5</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sz w:val="24"/>
          <w:szCs w:val="24"/>
        </w:rPr>
        <w:t>к муниципальной программе</w:t>
      </w:r>
    </w:p>
    <w:p w:rsidR="002D55AE" w:rsidRPr="0043395E" w:rsidRDefault="002D55AE" w:rsidP="002D55AE">
      <w:pPr>
        <w:autoSpaceDE w:val="0"/>
        <w:autoSpaceDN w:val="0"/>
        <w:adjustRightInd w:val="0"/>
        <w:spacing w:after="0" w:line="240" w:lineRule="auto"/>
        <w:ind w:left="10206"/>
        <w:jc w:val="center"/>
        <w:outlineLvl w:val="1"/>
        <w:rPr>
          <w:rFonts w:ascii="Times New Roman" w:hAnsi="Times New Roman"/>
          <w:b/>
          <w:sz w:val="24"/>
          <w:szCs w:val="24"/>
        </w:rPr>
      </w:pPr>
      <w:r w:rsidRPr="0043395E">
        <w:rPr>
          <w:rFonts w:ascii="Times New Roman" w:hAnsi="Times New Roman"/>
          <w:b/>
          <w:bCs/>
          <w:sz w:val="24"/>
          <w:szCs w:val="24"/>
        </w:rPr>
        <w:t>«Развитие образования Губкинского городского округа Белгородской области»</w:t>
      </w:r>
    </w:p>
    <w:p w:rsidR="002D55AE" w:rsidRDefault="002D55AE"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C32C46" w:rsidRDefault="00C32C46" w:rsidP="002D55AE">
      <w:pPr>
        <w:pStyle w:val="ConsPlusNormal"/>
        <w:tabs>
          <w:tab w:val="left" w:pos="4890"/>
        </w:tabs>
        <w:jc w:val="center"/>
        <w:rPr>
          <w:rFonts w:ascii="Times New Roman" w:hAnsi="Times New Roman" w:cs="Times New Roman"/>
          <w:b/>
          <w:sz w:val="24"/>
          <w:szCs w:val="24"/>
        </w:rPr>
      </w:pP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Прогноз </w:t>
      </w:r>
    </w:p>
    <w:p w:rsidR="00B87E1C" w:rsidRPr="001343C3"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 xml:space="preserve">сводных показателей муниципальных заданий </w:t>
      </w:r>
    </w:p>
    <w:p w:rsidR="00B87E1C" w:rsidRDefault="00B87E1C" w:rsidP="00B87E1C">
      <w:pPr>
        <w:pStyle w:val="ConsPlusNormal"/>
        <w:tabs>
          <w:tab w:val="left" w:pos="4890"/>
        </w:tabs>
        <w:jc w:val="center"/>
        <w:rPr>
          <w:rFonts w:ascii="Times New Roman" w:hAnsi="Times New Roman" w:cs="Times New Roman"/>
          <w:b/>
          <w:sz w:val="24"/>
          <w:szCs w:val="24"/>
        </w:rPr>
      </w:pPr>
      <w:r w:rsidRPr="001343C3">
        <w:rPr>
          <w:rFonts w:ascii="Times New Roman" w:hAnsi="Times New Roman" w:cs="Times New Roman"/>
          <w:b/>
          <w:sz w:val="24"/>
          <w:szCs w:val="24"/>
        </w:rPr>
        <w:t>на оказание муниципальных услуг (работ)  муниципальными учреждениями (организациями) по муниципальной программе «Развитие образования Губкинского городского округа</w:t>
      </w:r>
      <w:r>
        <w:rPr>
          <w:rFonts w:ascii="Times New Roman" w:hAnsi="Times New Roman" w:cs="Times New Roman"/>
          <w:b/>
          <w:sz w:val="24"/>
          <w:szCs w:val="24"/>
        </w:rPr>
        <w:t xml:space="preserve">  Белгородской области»</w:t>
      </w:r>
    </w:p>
    <w:p w:rsidR="00B87E1C" w:rsidRPr="00E54459" w:rsidRDefault="00B87E1C" w:rsidP="00B87E1C">
      <w:pPr>
        <w:pStyle w:val="ConsPlusNormal"/>
        <w:tabs>
          <w:tab w:val="left" w:pos="4890"/>
        </w:tabs>
        <w:jc w:val="center"/>
        <w:rPr>
          <w:rFonts w:ascii="Times New Roman" w:hAnsi="Times New Roman" w:cs="Times New Roman"/>
          <w:b/>
          <w:sz w:val="16"/>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c>
          <w:tcPr>
            <w:tcW w:w="1074"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Наименование подпрограммы, услуги (работы), показателя объема услуги</w:t>
            </w:r>
          </w:p>
        </w:tc>
        <w:tc>
          <w:tcPr>
            <w:tcW w:w="446" w:type="pct"/>
            <w:vMerge w:val="restar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Единицы из</w:t>
            </w:r>
            <w:r w:rsidRPr="00DB2DE0">
              <w:rPr>
                <w:rFonts w:ascii="Times New Roman" w:hAnsi="Times New Roman"/>
                <w:b/>
                <w:szCs w:val="24"/>
              </w:rPr>
              <w:softHyphen/>
              <w:t>ме</w:t>
            </w:r>
            <w:r w:rsidRPr="00DB2DE0">
              <w:rPr>
                <w:rFonts w:ascii="Times New Roman" w:hAnsi="Times New Roman"/>
                <w:b/>
                <w:szCs w:val="24"/>
              </w:rPr>
              <w:softHyphen/>
              <w:t>ре</w:t>
            </w:r>
            <w:r w:rsidRPr="00DB2DE0">
              <w:rPr>
                <w:rFonts w:ascii="Times New Roman" w:hAnsi="Times New Roman"/>
                <w:b/>
                <w:szCs w:val="24"/>
              </w:rPr>
              <w:softHyphen/>
              <w:t>ния</w:t>
            </w:r>
          </w:p>
        </w:tc>
        <w:tc>
          <w:tcPr>
            <w:tcW w:w="167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Значение показателя объема услуги</w:t>
            </w:r>
          </w:p>
        </w:tc>
        <w:tc>
          <w:tcPr>
            <w:tcW w:w="1810" w:type="pct"/>
            <w:gridSpan w:val="4"/>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Расходы  бюджета городского округа  на оказание муниципальной ус</w:t>
            </w:r>
            <w:r w:rsidRPr="00DB2DE0">
              <w:rPr>
                <w:rFonts w:ascii="Times New Roman" w:hAnsi="Times New Roman"/>
                <w:b/>
                <w:szCs w:val="24"/>
              </w:rPr>
              <w:softHyphen/>
              <w:t>луги (работы), тыс. рублей</w:t>
            </w:r>
          </w:p>
        </w:tc>
      </w:tr>
      <w:tr w:rsidR="00B87E1C" w:rsidRPr="00DB2DE0" w:rsidTr="0001790B">
        <w:tc>
          <w:tcPr>
            <w:tcW w:w="1074" w:type="pct"/>
            <w:vMerge/>
            <w:vAlign w:val="center"/>
          </w:tcPr>
          <w:p w:rsidR="00B87E1C" w:rsidRPr="00DB2DE0" w:rsidRDefault="00B87E1C" w:rsidP="0001790B">
            <w:pPr>
              <w:spacing w:after="0" w:line="240" w:lineRule="auto"/>
              <w:rPr>
                <w:rFonts w:ascii="Times New Roman" w:hAnsi="Times New Roman"/>
                <w:b/>
                <w:szCs w:val="24"/>
              </w:rPr>
            </w:pPr>
          </w:p>
        </w:tc>
        <w:tc>
          <w:tcPr>
            <w:tcW w:w="446" w:type="pct"/>
            <w:vMerge/>
            <w:vAlign w:val="center"/>
          </w:tcPr>
          <w:p w:rsidR="00B87E1C" w:rsidRPr="00DB2DE0" w:rsidRDefault="00B87E1C" w:rsidP="0001790B">
            <w:pPr>
              <w:spacing w:after="0" w:line="240" w:lineRule="auto"/>
              <w:rPr>
                <w:rFonts w:ascii="Times New Roman" w:hAnsi="Times New Roman"/>
                <w:b/>
                <w:szCs w:val="24"/>
              </w:rPr>
            </w:pPr>
          </w:p>
        </w:tc>
        <w:tc>
          <w:tcPr>
            <w:tcW w:w="440" w:type="pct"/>
            <w:vAlign w:val="center"/>
          </w:tcPr>
          <w:p w:rsidR="00B87E1C" w:rsidRPr="00DB2DE0" w:rsidRDefault="00B87E1C" w:rsidP="0001790B">
            <w:pPr>
              <w:spacing w:after="0" w:line="240" w:lineRule="auto"/>
              <w:jc w:val="center"/>
              <w:rPr>
                <w:rFonts w:ascii="Times New Roman" w:hAnsi="Times New Roman"/>
                <w:b/>
                <w:szCs w:val="24"/>
              </w:rPr>
            </w:pPr>
            <w:r>
              <w:rPr>
                <w:rFonts w:ascii="Times New Roman" w:hAnsi="Times New Roman"/>
                <w:b/>
                <w:szCs w:val="24"/>
              </w:rPr>
              <w:t>2021</w:t>
            </w:r>
          </w:p>
        </w:tc>
        <w:tc>
          <w:tcPr>
            <w:tcW w:w="442" w:type="pc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371" w:type="pct"/>
            <w:vAlign w:val="center"/>
          </w:tcPr>
          <w:p w:rsidR="00B87E1C" w:rsidRPr="00DB2DE0" w:rsidRDefault="00B87E1C" w:rsidP="0001790B">
            <w:pPr>
              <w:spacing w:after="0" w:line="240" w:lineRule="auto"/>
              <w:jc w:val="center"/>
              <w:rPr>
                <w:rFonts w:ascii="Times New Roman" w:hAnsi="Times New Roman"/>
                <w:b/>
                <w:szCs w:val="24"/>
              </w:rPr>
            </w:pPr>
            <w:r>
              <w:rPr>
                <w:rFonts w:ascii="Times New Roman" w:hAnsi="Times New Roman"/>
                <w:b/>
                <w:szCs w:val="24"/>
              </w:rPr>
              <w:t>2023</w:t>
            </w:r>
          </w:p>
        </w:tc>
        <w:tc>
          <w:tcPr>
            <w:tcW w:w="417" w:type="pc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c>
          <w:tcPr>
            <w:tcW w:w="511" w:type="pct"/>
            <w:vAlign w:val="center"/>
          </w:tcPr>
          <w:p w:rsidR="00B87E1C" w:rsidRPr="00DB2DE0" w:rsidRDefault="00B87E1C" w:rsidP="0001790B">
            <w:pPr>
              <w:spacing w:after="0" w:line="240" w:lineRule="auto"/>
              <w:jc w:val="center"/>
              <w:rPr>
                <w:rFonts w:ascii="Times New Roman" w:hAnsi="Times New Roman"/>
                <w:b/>
                <w:szCs w:val="24"/>
              </w:rPr>
            </w:pPr>
            <w:r>
              <w:rPr>
                <w:rFonts w:ascii="Times New Roman" w:hAnsi="Times New Roman"/>
                <w:b/>
                <w:szCs w:val="24"/>
              </w:rPr>
              <w:t xml:space="preserve">2021 </w:t>
            </w:r>
          </w:p>
        </w:tc>
        <w:tc>
          <w:tcPr>
            <w:tcW w:w="417" w:type="pc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2</w:t>
            </w:r>
          </w:p>
        </w:tc>
        <w:tc>
          <w:tcPr>
            <w:tcW w:w="418" w:type="pct"/>
            <w:vAlign w:val="center"/>
          </w:tcPr>
          <w:p w:rsidR="00B87E1C" w:rsidRPr="00DB2DE0" w:rsidRDefault="00B87E1C" w:rsidP="0001790B">
            <w:pPr>
              <w:spacing w:after="0" w:line="240" w:lineRule="auto"/>
              <w:jc w:val="center"/>
              <w:rPr>
                <w:rFonts w:ascii="Times New Roman" w:hAnsi="Times New Roman"/>
                <w:b/>
                <w:szCs w:val="24"/>
              </w:rPr>
            </w:pPr>
            <w:r>
              <w:rPr>
                <w:rFonts w:ascii="Times New Roman" w:hAnsi="Times New Roman"/>
                <w:b/>
                <w:szCs w:val="24"/>
              </w:rPr>
              <w:t>2023</w:t>
            </w:r>
          </w:p>
        </w:tc>
        <w:tc>
          <w:tcPr>
            <w:tcW w:w="464" w:type="pct"/>
            <w:vAlign w:val="center"/>
          </w:tcPr>
          <w:p w:rsidR="00B87E1C" w:rsidRPr="00DB2DE0" w:rsidRDefault="00B87E1C" w:rsidP="0001790B">
            <w:pPr>
              <w:spacing w:after="0" w:line="240" w:lineRule="auto"/>
              <w:jc w:val="center"/>
              <w:rPr>
                <w:rFonts w:ascii="Times New Roman" w:hAnsi="Times New Roman"/>
                <w:b/>
                <w:szCs w:val="24"/>
              </w:rPr>
            </w:pPr>
            <w:r w:rsidRPr="00DB2DE0">
              <w:rPr>
                <w:rFonts w:ascii="Times New Roman" w:hAnsi="Times New Roman"/>
                <w:b/>
                <w:szCs w:val="24"/>
              </w:rPr>
              <w:t>202</w:t>
            </w:r>
            <w:r>
              <w:rPr>
                <w:rFonts w:ascii="Times New Roman" w:hAnsi="Times New Roman"/>
                <w:b/>
                <w:szCs w:val="24"/>
              </w:rPr>
              <w:t>4</w:t>
            </w:r>
          </w:p>
        </w:tc>
      </w:tr>
    </w:tbl>
    <w:p w:rsidR="00B87E1C" w:rsidRPr="00DB2DE0" w:rsidRDefault="00B87E1C" w:rsidP="00B87E1C">
      <w:pPr>
        <w:autoSpaceDE w:val="0"/>
        <w:autoSpaceDN w:val="0"/>
        <w:adjustRightInd w:val="0"/>
        <w:spacing w:after="0"/>
        <w:ind w:left="284"/>
        <w:outlineLvl w:val="1"/>
        <w:rPr>
          <w:rFonts w:ascii="Times New Roman" w:hAnsi="Times New Roman"/>
          <w:sz w:val="2"/>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4"/>
        <w:gridCol w:w="1348"/>
        <w:gridCol w:w="1329"/>
        <w:gridCol w:w="1335"/>
        <w:gridCol w:w="1120"/>
        <w:gridCol w:w="1259"/>
        <w:gridCol w:w="1543"/>
        <w:gridCol w:w="1259"/>
        <w:gridCol w:w="1262"/>
        <w:gridCol w:w="1401"/>
      </w:tblGrid>
      <w:tr w:rsidR="00B87E1C" w:rsidRPr="00DB2DE0" w:rsidTr="0001790B">
        <w:trPr>
          <w:trHeight w:val="225"/>
          <w:tblHeader/>
        </w:trPr>
        <w:tc>
          <w:tcPr>
            <w:tcW w:w="1074"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1</w:t>
            </w:r>
          </w:p>
        </w:tc>
        <w:tc>
          <w:tcPr>
            <w:tcW w:w="446"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2</w:t>
            </w:r>
          </w:p>
        </w:tc>
        <w:tc>
          <w:tcPr>
            <w:tcW w:w="440"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3</w:t>
            </w:r>
          </w:p>
        </w:tc>
        <w:tc>
          <w:tcPr>
            <w:tcW w:w="442"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4</w:t>
            </w:r>
          </w:p>
        </w:tc>
        <w:tc>
          <w:tcPr>
            <w:tcW w:w="371" w:type="pct"/>
          </w:tcPr>
          <w:p w:rsidR="00B87E1C" w:rsidRPr="00DB2DE0" w:rsidRDefault="00B87E1C" w:rsidP="0001790B">
            <w:pPr>
              <w:spacing w:line="240" w:lineRule="auto"/>
              <w:jc w:val="center"/>
              <w:rPr>
                <w:rFonts w:ascii="Times New Roman" w:hAnsi="Times New Roman"/>
                <w:sz w:val="20"/>
              </w:rPr>
            </w:pPr>
            <w:r w:rsidRPr="00DB2DE0">
              <w:rPr>
                <w:rFonts w:ascii="Times New Roman" w:hAnsi="Times New Roman"/>
                <w:sz w:val="20"/>
              </w:rPr>
              <w:t>5</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6</w:t>
            </w:r>
          </w:p>
        </w:tc>
        <w:tc>
          <w:tcPr>
            <w:tcW w:w="511"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7</w:t>
            </w:r>
          </w:p>
        </w:tc>
        <w:tc>
          <w:tcPr>
            <w:tcW w:w="417"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8</w:t>
            </w:r>
          </w:p>
        </w:tc>
        <w:tc>
          <w:tcPr>
            <w:tcW w:w="418"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9</w:t>
            </w:r>
          </w:p>
        </w:tc>
        <w:tc>
          <w:tcPr>
            <w:tcW w:w="464" w:type="pct"/>
          </w:tcPr>
          <w:p w:rsidR="00B87E1C" w:rsidRPr="00DB2DE0" w:rsidRDefault="00B87E1C" w:rsidP="0001790B">
            <w:pPr>
              <w:spacing w:line="240" w:lineRule="auto"/>
              <w:jc w:val="center"/>
              <w:rPr>
                <w:rFonts w:ascii="Times New Roman" w:hAnsi="Times New Roman"/>
                <w:sz w:val="20"/>
              </w:rPr>
            </w:pPr>
            <w:r>
              <w:rPr>
                <w:rFonts w:ascii="Times New Roman" w:hAnsi="Times New Roman"/>
                <w:sz w:val="20"/>
              </w:rPr>
              <w:t>10</w:t>
            </w:r>
          </w:p>
        </w:tc>
      </w:tr>
      <w:tr w:rsidR="00B87E1C" w:rsidRPr="001343C3" w:rsidTr="0001790B">
        <w:trPr>
          <w:trHeight w:val="21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1  «Развитие дошкольного образования»</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1.1.1. Обеспечение  реализации прав  граждан на получение общедоступного и  бесплатного дошкольного образования в муниципаль</w:t>
            </w:r>
            <w:r w:rsidRPr="001343C3">
              <w:rPr>
                <w:rFonts w:ascii="Times New Roman" w:hAnsi="Times New Roman"/>
              </w:rPr>
              <w:softHyphen/>
              <w:t>ных  и  негосударственных дошкольных образовательных организациях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431124,3</w:t>
            </w:r>
          </w:p>
        </w:tc>
        <w:tc>
          <w:tcPr>
            <w:tcW w:w="417" w:type="pct"/>
            <w:vAlign w:val="center"/>
          </w:tcPr>
          <w:p w:rsidR="00B87E1C" w:rsidRPr="001343C3" w:rsidRDefault="00C37117" w:rsidP="0001790B">
            <w:pPr>
              <w:spacing w:after="0" w:line="240" w:lineRule="auto"/>
              <w:ind w:left="-108"/>
              <w:jc w:val="center"/>
              <w:rPr>
                <w:rFonts w:ascii="Times New Roman" w:hAnsi="Times New Roman"/>
              </w:rPr>
            </w:pPr>
            <w:r>
              <w:rPr>
                <w:rFonts w:ascii="Times New Roman" w:hAnsi="Times New Roman"/>
              </w:rPr>
              <w:t>689872,0</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737269,0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772511,0</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jc w:val="center"/>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rPr>
          <w:trHeight w:val="309"/>
        </w:trPr>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lastRenderedPageBreak/>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4800</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5200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523"/>
        </w:trPr>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1.1.2. 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организациям  субсидий</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дошколь</w:t>
            </w:r>
            <w:r w:rsidRPr="001343C3">
              <w:rPr>
                <w:rFonts w:ascii="Times New Roman" w:hAnsi="Times New Roman"/>
              </w:rPr>
              <w:softHyphen/>
              <w:t>ного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304669,6</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161859,1</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161127,0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165517,0</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Pr="001343C3" w:rsidRDefault="00B87E1C" w:rsidP="0001790B">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5150</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4800</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5200</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5200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Подпрограмма 2 «Развитие общего образования»</w:t>
            </w:r>
          </w:p>
        </w:tc>
      </w:tr>
      <w:tr w:rsidR="00B87E1C" w:rsidRPr="001343C3" w:rsidTr="0001790B">
        <w:trPr>
          <w:trHeight w:val="54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2.1.1. Обеспечение  реализации прав граждан на  получение  общедоступного  и бесплатного  образования  в рамках государственного  стандарта общего образования</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 xml:space="preserve">образовательных программ </w:t>
            </w:r>
            <w:r>
              <w:rPr>
                <w:rFonts w:ascii="Times New Roman" w:hAnsi="Times New Roman"/>
              </w:rPr>
              <w:t>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762041,2</w:t>
            </w:r>
          </w:p>
        </w:tc>
        <w:tc>
          <w:tcPr>
            <w:tcW w:w="417" w:type="pct"/>
            <w:vAlign w:val="center"/>
          </w:tcPr>
          <w:p w:rsidR="00B87E1C" w:rsidRPr="001343C3" w:rsidRDefault="00D3620A" w:rsidP="007B598A">
            <w:pPr>
              <w:spacing w:after="0" w:line="240" w:lineRule="auto"/>
              <w:ind w:left="-108"/>
              <w:jc w:val="center"/>
              <w:rPr>
                <w:rFonts w:ascii="Times New Roman" w:hAnsi="Times New Roman"/>
              </w:rPr>
            </w:pPr>
            <w:r>
              <w:rPr>
                <w:rFonts w:ascii="Times New Roman" w:hAnsi="Times New Roman"/>
              </w:rPr>
              <w:t>856</w:t>
            </w:r>
            <w:r w:rsidR="007B598A">
              <w:rPr>
                <w:rFonts w:ascii="Times New Roman" w:hAnsi="Times New Roman"/>
              </w:rPr>
              <w:t>611,1</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876604,0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916085,0</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437"/>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2.1.2.Обеспечение  деятельности (оказание услуг) подведомственных организаций, в том числе предоставление муници</w:t>
            </w:r>
            <w:r w:rsidRPr="001343C3">
              <w:rPr>
                <w:rFonts w:ascii="Times New Roman" w:hAnsi="Times New Roman"/>
              </w:rPr>
              <w:softHyphen/>
              <w:t>пальным бюджетным и автономным  организациям субсидий</w:t>
            </w:r>
          </w:p>
        </w:tc>
      </w:tr>
      <w:tr w:rsidR="00B87E1C" w:rsidRPr="001343C3" w:rsidTr="0001790B">
        <w:tc>
          <w:tcPr>
            <w:tcW w:w="1074" w:type="pct"/>
            <w:vAlign w:val="center"/>
          </w:tcPr>
          <w:p w:rsidR="007B598A" w:rsidRPr="001343C3" w:rsidRDefault="00B87E1C" w:rsidP="007B598A">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line="240" w:lineRule="auto"/>
              <w:rPr>
                <w:rFonts w:ascii="Times New Roman" w:hAnsi="Times New Roman"/>
              </w:rPr>
            </w:pPr>
          </w:p>
        </w:tc>
        <w:tc>
          <w:tcPr>
            <w:tcW w:w="440" w:type="pct"/>
            <w:vAlign w:val="center"/>
          </w:tcPr>
          <w:p w:rsidR="00B87E1C" w:rsidRPr="001343C3" w:rsidRDefault="00B87E1C" w:rsidP="0001790B">
            <w:pPr>
              <w:spacing w:line="240" w:lineRule="auto"/>
              <w:jc w:val="center"/>
              <w:rPr>
                <w:rFonts w:ascii="Times New Roman" w:hAnsi="Times New Roman"/>
              </w:rPr>
            </w:pPr>
          </w:p>
        </w:tc>
        <w:tc>
          <w:tcPr>
            <w:tcW w:w="442" w:type="pct"/>
            <w:vAlign w:val="center"/>
          </w:tcPr>
          <w:p w:rsidR="00B87E1C" w:rsidRPr="001343C3" w:rsidRDefault="00B87E1C" w:rsidP="0001790B">
            <w:pPr>
              <w:spacing w:line="240" w:lineRule="auto"/>
              <w:jc w:val="center"/>
              <w:rPr>
                <w:rFonts w:ascii="Times New Roman" w:hAnsi="Times New Roman"/>
              </w:rPr>
            </w:pPr>
          </w:p>
        </w:tc>
        <w:tc>
          <w:tcPr>
            <w:tcW w:w="371" w:type="pct"/>
            <w:vAlign w:val="center"/>
          </w:tcPr>
          <w:p w:rsidR="00B87E1C" w:rsidRPr="001343C3" w:rsidRDefault="00B87E1C" w:rsidP="0001790B">
            <w:pPr>
              <w:spacing w:line="240" w:lineRule="auto"/>
              <w:jc w:val="center"/>
              <w:rPr>
                <w:rFonts w:ascii="Times New Roman" w:hAnsi="Times New Roman"/>
              </w:rPr>
            </w:pPr>
          </w:p>
        </w:tc>
        <w:tc>
          <w:tcPr>
            <w:tcW w:w="417" w:type="pct"/>
          </w:tcPr>
          <w:p w:rsidR="00B87E1C" w:rsidRPr="001343C3" w:rsidRDefault="00B87E1C" w:rsidP="0001790B">
            <w:pPr>
              <w:spacing w:line="240" w:lineRule="auto"/>
              <w:rPr>
                <w:rFonts w:ascii="Times New Roman" w:hAnsi="Times New Roman"/>
              </w:rPr>
            </w:pPr>
          </w:p>
        </w:tc>
        <w:tc>
          <w:tcPr>
            <w:tcW w:w="511" w:type="pct"/>
          </w:tcPr>
          <w:p w:rsidR="00B87E1C" w:rsidRPr="001343C3" w:rsidRDefault="00B87E1C" w:rsidP="0001790B">
            <w:pPr>
              <w:spacing w:line="240" w:lineRule="auto"/>
              <w:rPr>
                <w:rFonts w:ascii="Times New Roman" w:hAnsi="Times New Roman"/>
              </w:rPr>
            </w:pPr>
          </w:p>
        </w:tc>
        <w:tc>
          <w:tcPr>
            <w:tcW w:w="417" w:type="pct"/>
          </w:tcPr>
          <w:p w:rsidR="00B87E1C" w:rsidRPr="001343C3" w:rsidRDefault="00B87E1C" w:rsidP="0001790B">
            <w:pPr>
              <w:spacing w:line="240" w:lineRule="auto"/>
              <w:rPr>
                <w:rFonts w:ascii="Times New Roman" w:hAnsi="Times New Roman"/>
              </w:rPr>
            </w:pPr>
          </w:p>
        </w:tc>
        <w:tc>
          <w:tcPr>
            <w:tcW w:w="418" w:type="pct"/>
          </w:tcPr>
          <w:p w:rsidR="00B87E1C" w:rsidRPr="001343C3" w:rsidRDefault="00B87E1C" w:rsidP="0001790B">
            <w:pPr>
              <w:spacing w:line="240" w:lineRule="auto"/>
              <w:rPr>
                <w:rFonts w:ascii="Times New Roman" w:hAnsi="Times New Roman"/>
              </w:rPr>
            </w:pPr>
          </w:p>
        </w:tc>
        <w:tc>
          <w:tcPr>
            <w:tcW w:w="464" w:type="pct"/>
          </w:tcPr>
          <w:p w:rsidR="00B87E1C" w:rsidRPr="001343C3" w:rsidRDefault="00B87E1C" w:rsidP="0001790B">
            <w:pPr>
              <w:spacing w:line="240" w:lineRule="auto"/>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r>
            <w:r w:rsidRPr="001343C3">
              <w:rPr>
                <w:rFonts w:ascii="Times New Roman" w:hAnsi="Times New Roman"/>
              </w:rPr>
              <w:lastRenderedPageBreak/>
              <w:t>грамм начального общего образова</w:t>
            </w:r>
            <w:r w:rsidRPr="001343C3">
              <w:rPr>
                <w:rFonts w:ascii="Times New Roman" w:hAnsi="Times New Roman"/>
              </w:rPr>
              <w:softHyphen/>
              <w:t>ния.</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108298,5</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133403,7</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136712,0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141388,0</w:t>
            </w:r>
          </w:p>
        </w:tc>
      </w:tr>
      <w:tr w:rsidR="00B87E1C" w:rsidRPr="001343C3" w:rsidTr="0001790B">
        <w:tc>
          <w:tcPr>
            <w:tcW w:w="1074" w:type="pct"/>
            <w:vAlign w:val="center"/>
          </w:tcPr>
          <w:p w:rsidR="00B87E1C" w:rsidRDefault="00B87E1C" w:rsidP="0001790B">
            <w:pPr>
              <w:spacing w:after="0" w:line="240" w:lineRule="auto"/>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p w:rsidR="00B87E1C" w:rsidRPr="001343C3" w:rsidRDefault="00B87E1C" w:rsidP="0001790B">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c>
          <w:tcPr>
            <w:tcW w:w="1074" w:type="pct"/>
            <w:vAlign w:val="center"/>
          </w:tcPr>
          <w:p w:rsidR="00B87E1C"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Pr="001343C3" w:rsidRDefault="00B87E1C" w:rsidP="0001790B">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c>
          <w:tcPr>
            <w:tcW w:w="5000" w:type="pct"/>
            <w:gridSpan w:val="10"/>
          </w:tcPr>
          <w:p w:rsidR="00EB2DAC" w:rsidRDefault="00B87E1C" w:rsidP="00EB2DAC">
            <w:pPr>
              <w:spacing w:after="0" w:line="240" w:lineRule="auto"/>
              <w:jc w:val="center"/>
              <w:rPr>
                <w:rFonts w:ascii="Times New Roman" w:hAnsi="Times New Roman"/>
              </w:rPr>
            </w:pPr>
            <w:r w:rsidRPr="00A33201">
              <w:rPr>
                <w:rFonts w:ascii="Times New Roman" w:hAnsi="Times New Roman"/>
              </w:rPr>
              <w:t>Основное мероприятие 2.2.1.Мероприятия по созданию условий  для сохранения  и укрепления здоровья детей и подростков, а также</w:t>
            </w:r>
          </w:p>
          <w:p w:rsidR="00B87E1C" w:rsidRPr="00A33201" w:rsidRDefault="00B87E1C" w:rsidP="007E2EB8">
            <w:pPr>
              <w:tabs>
                <w:tab w:val="left" w:pos="14385"/>
              </w:tabs>
              <w:spacing w:after="0" w:line="240" w:lineRule="auto"/>
              <w:jc w:val="center"/>
              <w:rPr>
                <w:rFonts w:ascii="Times New Roman" w:hAnsi="Times New Roman"/>
              </w:rPr>
            </w:pPr>
            <w:r w:rsidRPr="00A33201">
              <w:rPr>
                <w:rFonts w:ascii="Times New Roman" w:hAnsi="Times New Roman"/>
              </w:rPr>
              <w:t xml:space="preserve"> формирования у них культуры питания                                              </w:t>
            </w:r>
            <w:r>
              <w:rPr>
                <w:rFonts w:ascii="Times New Roman" w:hAnsi="Times New Roman"/>
              </w:rPr>
              <w:t xml:space="preserve">                                                                                                                                                                                          </w:t>
            </w:r>
            <w:r w:rsidRPr="00A33201">
              <w:rPr>
                <w:rFonts w:ascii="Times New Roman" w:hAnsi="Times New Roman"/>
              </w:rPr>
              <w:t>Основное мероприятие 2.2.2.Организация бесплатного горячего питания обучающихся, получающих начальное общее образование</w:t>
            </w:r>
            <w:r>
              <w:rPr>
                <w:rFonts w:ascii="Times New Roman" w:hAnsi="Times New Roman"/>
              </w:rPr>
              <w:br/>
            </w:r>
            <w:r w:rsidRPr="00A33201">
              <w:rPr>
                <w:rFonts w:ascii="Times New Roman" w:hAnsi="Times New Roman"/>
              </w:rPr>
              <w:t xml:space="preserve"> в муниципальных образовательных организациях</w:t>
            </w:r>
          </w:p>
        </w:tc>
      </w:tr>
      <w:tr w:rsidR="00B87E1C" w:rsidRPr="001343C3" w:rsidTr="0001790B">
        <w:tc>
          <w:tcPr>
            <w:tcW w:w="1074" w:type="pct"/>
            <w:vAlign w:val="center"/>
          </w:tcPr>
          <w:p w:rsidR="00B87E1C" w:rsidRPr="001343C3" w:rsidRDefault="00B87E1C"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line="240" w:lineRule="auto"/>
              <w:rPr>
                <w:rFonts w:ascii="Times New Roman" w:hAnsi="Times New Roman"/>
              </w:rPr>
            </w:pPr>
          </w:p>
        </w:tc>
        <w:tc>
          <w:tcPr>
            <w:tcW w:w="440" w:type="pct"/>
            <w:vAlign w:val="center"/>
          </w:tcPr>
          <w:p w:rsidR="00B87E1C" w:rsidRPr="001343C3" w:rsidRDefault="00B87E1C" w:rsidP="0001790B">
            <w:pPr>
              <w:spacing w:line="240" w:lineRule="auto"/>
              <w:jc w:val="center"/>
              <w:rPr>
                <w:rFonts w:ascii="Times New Roman" w:hAnsi="Times New Roman"/>
              </w:rPr>
            </w:pPr>
          </w:p>
        </w:tc>
        <w:tc>
          <w:tcPr>
            <w:tcW w:w="442" w:type="pct"/>
            <w:vAlign w:val="center"/>
          </w:tcPr>
          <w:p w:rsidR="00B87E1C" w:rsidRPr="001343C3" w:rsidRDefault="00B87E1C" w:rsidP="0001790B">
            <w:pPr>
              <w:spacing w:line="240" w:lineRule="auto"/>
              <w:jc w:val="center"/>
              <w:rPr>
                <w:rFonts w:ascii="Times New Roman" w:hAnsi="Times New Roman"/>
              </w:rPr>
            </w:pPr>
          </w:p>
        </w:tc>
        <w:tc>
          <w:tcPr>
            <w:tcW w:w="371" w:type="pct"/>
            <w:vAlign w:val="center"/>
          </w:tcPr>
          <w:p w:rsidR="00B87E1C" w:rsidRPr="001343C3" w:rsidRDefault="00B87E1C" w:rsidP="0001790B">
            <w:pPr>
              <w:spacing w:line="240" w:lineRule="auto"/>
              <w:jc w:val="center"/>
              <w:rPr>
                <w:rFonts w:ascii="Times New Roman" w:hAnsi="Times New Roman"/>
              </w:rPr>
            </w:pPr>
          </w:p>
        </w:tc>
        <w:tc>
          <w:tcPr>
            <w:tcW w:w="417" w:type="pct"/>
          </w:tcPr>
          <w:p w:rsidR="00B87E1C" w:rsidRPr="001343C3" w:rsidRDefault="00B87E1C" w:rsidP="0001790B">
            <w:pPr>
              <w:spacing w:line="240" w:lineRule="auto"/>
              <w:rPr>
                <w:rFonts w:ascii="Times New Roman" w:hAnsi="Times New Roman"/>
              </w:rPr>
            </w:pPr>
          </w:p>
        </w:tc>
        <w:tc>
          <w:tcPr>
            <w:tcW w:w="511" w:type="pct"/>
          </w:tcPr>
          <w:p w:rsidR="00B87E1C" w:rsidRPr="001343C3" w:rsidRDefault="00B87E1C" w:rsidP="0001790B">
            <w:pPr>
              <w:spacing w:line="240" w:lineRule="auto"/>
              <w:rPr>
                <w:rFonts w:ascii="Times New Roman" w:hAnsi="Times New Roman"/>
              </w:rPr>
            </w:pPr>
          </w:p>
        </w:tc>
        <w:tc>
          <w:tcPr>
            <w:tcW w:w="417" w:type="pct"/>
          </w:tcPr>
          <w:p w:rsidR="00B87E1C" w:rsidRPr="001343C3" w:rsidRDefault="00B87E1C" w:rsidP="0001790B">
            <w:pPr>
              <w:spacing w:line="240" w:lineRule="auto"/>
              <w:rPr>
                <w:rFonts w:ascii="Times New Roman" w:hAnsi="Times New Roman"/>
              </w:rPr>
            </w:pPr>
          </w:p>
        </w:tc>
        <w:tc>
          <w:tcPr>
            <w:tcW w:w="418" w:type="pct"/>
          </w:tcPr>
          <w:p w:rsidR="00B87E1C" w:rsidRPr="001343C3" w:rsidRDefault="00B87E1C" w:rsidP="0001790B">
            <w:pPr>
              <w:spacing w:line="240" w:lineRule="auto"/>
              <w:rPr>
                <w:rFonts w:ascii="Times New Roman" w:hAnsi="Times New Roman"/>
              </w:rPr>
            </w:pPr>
          </w:p>
        </w:tc>
        <w:tc>
          <w:tcPr>
            <w:tcW w:w="464" w:type="pct"/>
          </w:tcPr>
          <w:p w:rsidR="00B87E1C" w:rsidRPr="001343C3" w:rsidRDefault="00B87E1C" w:rsidP="0001790B">
            <w:pPr>
              <w:spacing w:line="240" w:lineRule="auto"/>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Default="00B87E1C" w:rsidP="0001790B">
            <w:pPr>
              <w:spacing w:after="0" w:line="240" w:lineRule="auto"/>
              <w:jc w:val="both"/>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программ сред</w:t>
            </w:r>
            <w:r w:rsidRPr="001343C3">
              <w:rPr>
                <w:rFonts w:ascii="Times New Roman" w:hAnsi="Times New Roman"/>
              </w:rPr>
              <w:softHyphen/>
              <w:t>него общего обра</w:t>
            </w:r>
            <w:r w:rsidRPr="001343C3">
              <w:rPr>
                <w:rFonts w:ascii="Times New Roman" w:hAnsi="Times New Roman"/>
              </w:rPr>
              <w:softHyphen/>
              <w:t>зования</w:t>
            </w:r>
          </w:p>
          <w:p w:rsidR="00B87E1C" w:rsidRPr="001343C3" w:rsidRDefault="00B87E1C" w:rsidP="0001790B">
            <w:pPr>
              <w:spacing w:after="0" w:line="240" w:lineRule="auto"/>
              <w:jc w:val="both"/>
              <w:rPr>
                <w:rFonts w:ascii="Times New Roman" w:hAnsi="Times New Roman"/>
              </w:rPr>
            </w:pP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80945,4</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108668,2</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100077,6</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107341,0</w:t>
            </w:r>
          </w:p>
        </w:tc>
      </w:tr>
      <w:tr w:rsidR="00B87E1C" w:rsidRPr="001343C3" w:rsidTr="0001790B">
        <w:tc>
          <w:tcPr>
            <w:tcW w:w="1074" w:type="pct"/>
            <w:vAlign w:val="center"/>
          </w:tcPr>
          <w:p w:rsidR="00B87E1C" w:rsidRDefault="00B87E1C" w:rsidP="007B598A">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p w:rsidR="007B598A" w:rsidRPr="001343C3" w:rsidRDefault="007B598A" w:rsidP="007B598A">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c>
          <w:tcPr>
            <w:tcW w:w="1074" w:type="pct"/>
            <w:vAlign w:val="center"/>
          </w:tcPr>
          <w:p w:rsidR="00B87E1C" w:rsidRDefault="00B87E1C" w:rsidP="0001790B">
            <w:pPr>
              <w:spacing w:after="0"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p w:rsidR="00B87E1C" w:rsidRDefault="00B87E1C" w:rsidP="0001790B">
            <w:pPr>
              <w:spacing w:after="0" w:line="240" w:lineRule="auto"/>
              <w:rPr>
                <w:rFonts w:ascii="Times New Roman" w:hAnsi="Times New Roman"/>
              </w:rPr>
            </w:pPr>
          </w:p>
          <w:p w:rsidR="00B87E1C" w:rsidRPr="001343C3" w:rsidRDefault="00B87E1C" w:rsidP="0001790B">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lastRenderedPageBreak/>
              <w:t>Основное мероприятие 2.3. Выплата ежемесячного денежного вознаграждения за классное руководство</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1. Реализация ос</w:t>
            </w:r>
            <w:r w:rsidRPr="001343C3">
              <w:rPr>
                <w:rFonts w:ascii="Times New Roman" w:hAnsi="Times New Roman"/>
              </w:rPr>
              <w:softHyphen/>
              <w:t>новных общеобра</w:t>
            </w:r>
            <w:r w:rsidRPr="001343C3">
              <w:rPr>
                <w:rFonts w:ascii="Times New Roman" w:hAnsi="Times New Roman"/>
              </w:rPr>
              <w:softHyphen/>
              <w:t>зовательных про</w:t>
            </w:r>
            <w:r w:rsidRPr="001343C3">
              <w:rPr>
                <w:rFonts w:ascii="Times New Roman" w:hAnsi="Times New Roman"/>
              </w:rPr>
              <w:softHyphen/>
              <w:t>грамм начального общего образова</w:t>
            </w:r>
            <w:r w:rsidRPr="001343C3">
              <w:rPr>
                <w:rFonts w:ascii="Times New Roman" w:hAnsi="Times New Roman"/>
              </w:rPr>
              <w:softHyphen/>
              <w:t>ния.</w:t>
            </w:r>
          </w:p>
          <w:p w:rsidR="00B87E1C" w:rsidRPr="001343C3" w:rsidRDefault="00B87E1C" w:rsidP="0001790B">
            <w:pPr>
              <w:spacing w:after="0" w:line="240" w:lineRule="auto"/>
              <w:rPr>
                <w:rFonts w:ascii="Times New Roman" w:hAnsi="Times New Roman"/>
              </w:rPr>
            </w:pPr>
            <w:r w:rsidRPr="001343C3">
              <w:rPr>
                <w:rFonts w:ascii="Times New Roman" w:hAnsi="Times New Roman"/>
              </w:rPr>
              <w:t>2.  Реализация основных обще</w:t>
            </w:r>
            <w:r w:rsidRPr="001343C3">
              <w:rPr>
                <w:rFonts w:ascii="Times New Roman" w:hAnsi="Times New Roman"/>
              </w:rPr>
              <w:softHyphen/>
              <w:t>образовательных программ основ</w:t>
            </w:r>
            <w:r w:rsidRPr="001343C3">
              <w:rPr>
                <w:rFonts w:ascii="Times New Roman" w:hAnsi="Times New Roman"/>
              </w:rPr>
              <w:softHyphen/>
              <w:t>ного общего обра</w:t>
            </w:r>
            <w:r w:rsidRPr="001343C3">
              <w:rPr>
                <w:rFonts w:ascii="Times New Roman" w:hAnsi="Times New Roman"/>
              </w:rPr>
              <w:softHyphen/>
              <w:t>зования.</w:t>
            </w:r>
          </w:p>
          <w:p w:rsidR="00B87E1C" w:rsidRPr="001343C3" w:rsidRDefault="00B87E1C" w:rsidP="0001790B">
            <w:pPr>
              <w:spacing w:after="0" w:line="240" w:lineRule="auto"/>
              <w:rPr>
                <w:rFonts w:ascii="Times New Roman" w:hAnsi="Times New Roman"/>
              </w:rPr>
            </w:pPr>
            <w:r w:rsidRPr="001343C3">
              <w:rPr>
                <w:rFonts w:ascii="Times New Roman" w:hAnsi="Times New Roman"/>
              </w:rPr>
              <w:t>3.  Реализация основных обще</w:t>
            </w:r>
            <w:r w:rsidRPr="001343C3">
              <w:rPr>
                <w:rFonts w:ascii="Times New Roman" w:hAnsi="Times New Roman"/>
              </w:rPr>
              <w:softHyphen/>
              <w:t>образовательных програм</w:t>
            </w:r>
            <w:r>
              <w:rPr>
                <w:rFonts w:ascii="Times New Roman" w:hAnsi="Times New Roman"/>
              </w:rPr>
              <w:t>м сред</w:t>
            </w:r>
            <w:r>
              <w:rPr>
                <w:rFonts w:ascii="Times New Roman" w:hAnsi="Times New Roman"/>
              </w:rPr>
              <w:softHyphen/>
              <w:t>него общего обра</w:t>
            </w:r>
            <w:r>
              <w:rPr>
                <w:rFonts w:ascii="Times New Roman" w:hAnsi="Times New Roman"/>
              </w:rPr>
              <w:softHyphen/>
              <w:t>зования</w:t>
            </w:r>
          </w:p>
        </w:tc>
        <w:tc>
          <w:tcPr>
            <w:tcW w:w="446" w:type="pct"/>
            <w:vAlign w:val="center"/>
          </w:tcPr>
          <w:p w:rsidR="00B87E1C" w:rsidRPr="001343C3" w:rsidRDefault="00B87E1C" w:rsidP="0001790B">
            <w:pPr>
              <w:spacing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44313,0</w:t>
            </w:r>
          </w:p>
        </w:tc>
        <w:tc>
          <w:tcPr>
            <w:tcW w:w="417" w:type="pct"/>
            <w:vAlign w:val="center"/>
          </w:tcPr>
          <w:p w:rsidR="00B87E1C" w:rsidRPr="001343C3" w:rsidRDefault="00D3620A" w:rsidP="0001790B">
            <w:pPr>
              <w:spacing w:after="0" w:line="240" w:lineRule="auto"/>
              <w:ind w:left="-108"/>
              <w:jc w:val="center"/>
              <w:rPr>
                <w:rFonts w:ascii="Times New Roman" w:hAnsi="Times New Roman"/>
              </w:rPr>
            </w:pPr>
            <w:r>
              <w:rPr>
                <w:rFonts w:ascii="Times New Roman" w:hAnsi="Times New Roman"/>
              </w:rPr>
              <w:t>44126,0</w:t>
            </w:r>
          </w:p>
        </w:tc>
        <w:tc>
          <w:tcPr>
            <w:tcW w:w="418" w:type="pct"/>
            <w:vAlign w:val="center"/>
          </w:tcPr>
          <w:p w:rsidR="00B87E1C" w:rsidRPr="001343C3" w:rsidRDefault="00D3620A" w:rsidP="0001790B">
            <w:pPr>
              <w:spacing w:after="0" w:line="240" w:lineRule="auto"/>
              <w:ind w:left="-108"/>
              <w:jc w:val="center"/>
              <w:rPr>
                <w:rFonts w:ascii="Times New Roman" w:hAnsi="Times New Roman"/>
              </w:rPr>
            </w:pPr>
            <w:r>
              <w:rPr>
                <w:rFonts w:ascii="Times New Roman" w:hAnsi="Times New Roman"/>
              </w:rPr>
              <w:t>44126,0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43456,0</w:t>
            </w:r>
          </w:p>
        </w:tc>
      </w:tr>
      <w:tr w:rsidR="00B87E1C" w:rsidRPr="001343C3" w:rsidTr="0001790B">
        <w:tc>
          <w:tcPr>
            <w:tcW w:w="1074" w:type="pct"/>
            <w:vAlign w:val="center"/>
          </w:tcPr>
          <w:p w:rsidR="00B87E1C" w:rsidRPr="001343C3" w:rsidRDefault="00B87E1C" w:rsidP="0001790B">
            <w:pPr>
              <w:spacing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511" w:type="pct"/>
          </w:tcPr>
          <w:p w:rsidR="00B87E1C" w:rsidRPr="001343C3" w:rsidRDefault="00B87E1C" w:rsidP="0001790B">
            <w:pPr>
              <w:spacing w:after="0" w:line="240" w:lineRule="auto"/>
              <w:rPr>
                <w:rFonts w:ascii="Times New Roman" w:hAnsi="Times New Roman"/>
              </w:rPr>
            </w:pPr>
          </w:p>
        </w:tc>
        <w:tc>
          <w:tcPr>
            <w:tcW w:w="417" w:type="pct"/>
          </w:tcPr>
          <w:p w:rsidR="00B87E1C" w:rsidRPr="001343C3" w:rsidRDefault="00B87E1C" w:rsidP="0001790B">
            <w:pPr>
              <w:spacing w:after="0" w:line="240" w:lineRule="auto"/>
              <w:rPr>
                <w:rFonts w:ascii="Times New Roman" w:hAnsi="Times New Roman"/>
              </w:rPr>
            </w:pPr>
          </w:p>
        </w:tc>
        <w:tc>
          <w:tcPr>
            <w:tcW w:w="418" w:type="pct"/>
          </w:tcPr>
          <w:p w:rsidR="00B87E1C" w:rsidRPr="001343C3" w:rsidRDefault="00B87E1C" w:rsidP="0001790B">
            <w:pPr>
              <w:spacing w:after="0" w:line="240" w:lineRule="auto"/>
              <w:rPr>
                <w:rFonts w:ascii="Times New Roman" w:hAnsi="Times New Roman"/>
              </w:rPr>
            </w:pPr>
          </w:p>
        </w:tc>
        <w:tc>
          <w:tcPr>
            <w:tcW w:w="464" w:type="pct"/>
          </w:tcPr>
          <w:p w:rsidR="00B87E1C" w:rsidRPr="001343C3" w:rsidRDefault="00B87E1C" w:rsidP="0001790B">
            <w:pPr>
              <w:spacing w:after="0" w:line="240" w:lineRule="auto"/>
              <w:rPr>
                <w:rFonts w:ascii="Times New Roman" w:hAnsi="Times New Roman"/>
              </w:rPr>
            </w:pPr>
          </w:p>
        </w:tc>
      </w:tr>
      <w:tr w:rsidR="00B87E1C" w:rsidRPr="001343C3" w:rsidTr="0001790B">
        <w:tc>
          <w:tcPr>
            <w:tcW w:w="1074" w:type="pct"/>
            <w:vAlign w:val="center"/>
          </w:tcPr>
          <w:p w:rsidR="00B87E1C" w:rsidRPr="001343C3" w:rsidRDefault="00B87E1C" w:rsidP="0001790B">
            <w:pPr>
              <w:spacing w:line="240" w:lineRule="auto"/>
              <w:rPr>
                <w:rFonts w:ascii="Times New Roman" w:hAnsi="Times New Roman"/>
              </w:rPr>
            </w:pPr>
            <w:r w:rsidRPr="001343C3">
              <w:rPr>
                <w:rFonts w:ascii="Times New Roman" w:hAnsi="Times New Roman"/>
              </w:rPr>
              <w:t>Число обучаю</w:t>
            </w:r>
            <w:r w:rsidRPr="001343C3">
              <w:rPr>
                <w:rFonts w:ascii="Times New Roman" w:hAnsi="Times New Roman"/>
              </w:rPr>
              <w:softHyphen/>
              <w:t>щихся</w:t>
            </w:r>
          </w:p>
        </w:tc>
        <w:tc>
          <w:tcPr>
            <w:tcW w:w="446"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9796</w:t>
            </w:r>
          </w:p>
        </w:tc>
        <w:tc>
          <w:tcPr>
            <w:tcW w:w="442"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9827</w:t>
            </w:r>
          </w:p>
        </w:tc>
        <w:tc>
          <w:tcPr>
            <w:tcW w:w="37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9955</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9955</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Default="00B87E1C" w:rsidP="0001790B">
            <w:pPr>
              <w:spacing w:after="0" w:line="240" w:lineRule="auto"/>
              <w:ind w:left="-108"/>
              <w:jc w:val="center"/>
              <w:rPr>
                <w:rFonts w:ascii="Times New Roman" w:hAnsi="Times New Roman"/>
              </w:rPr>
            </w:pPr>
            <w:r w:rsidRPr="001343C3">
              <w:rPr>
                <w:rFonts w:ascii="Times New Roman" w:hAnsi="Times New Roman"/>
              </w:rPr>
              <w:t>х</w:t>
            </w:r>
          </w:p>
        </w:tc>
      </w:tr>
      <w:tr w:rsidR="00B87E1C" w:rsidRPr="001343C3" w:rsidTr="0001790B">
        <w:trPr>
          <w:trHeight w:val="211"/>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3 «Развитие дополнительного образования детей, поддержка одарённых и талантливых детей»</w:t>
            </w:r>
          </w:p>
        </w:tc>
      </w:tr>
      <w:tr w:rsidR="00B87E1C" w:rsidRPr="001343C3" w:rsidTr="0001790B">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3.1. Обеспечение  деятельности (оказание услуг) подведомственных организаций, в том числе на предоставление муни</w:t>
            </w:r>
            <w:r w:rsidRPr="001343C3">
              <w:rPr>
                <w:rFonts w:ascii="Times New Roman" w:hAnsi="Times New Roman"/>
              </w:rPr>
              <w:softHyphen/>
              <w:t>ципальным бюджетным и автономным  организациям  субсидий</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образования)</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66115,8</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73790,5</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121506,0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125548,0</w:t>
            </w:r>
          </w:p>
        </w:tc>
      </w:tr>
      <w:tr w:rsidR="00B87E1C" w:rsidRPr="001343C3" w:rsidTr="0001790B">
        <w:trPr>
          <w:trHeight w:val="329"/>
        </w:trPr>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rPr>
          <w:trHeight w:val="145"/>
        </w:trPr>
        <w:tc>
          <w:tcPr>
            <w:tcW w:w="1074" w:type="pct"/>
          </w:tcPr>
          <w:p w:rsidR="00B87E1C" w:rsidRPr="001343C3" w:rsidRDefault="00B87E1C"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571015</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517343</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534576</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534576</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общеразвивающих программ (управление культуры)</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31719,3</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150892</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Реализация до</w:t>
            </w:r>
            <w:r w:rsidRPr="001343C3">
              <w:rPr>
                <w:rFonts w:ascii="Times New Roman" w:hAnsi="Times New Roman"/>
              </w:rPr>
              <w:softHyphen/>
              <w:t>полнительных предпрофессио</w:t>
            </w:r>
            <w:r w:rsidRPr="001343C3">
              <w:rPr>
                <w:rFonts w:ascii="Times New Roman" w:hAnsi="Times New Roman"/>
              </w:rPr>
              <w:softHyphen/>
              <w:t>нальных программ в области ис</w:t>
            </w:r>
            <w:r w:rsidRPr="001343C3">
              <w:rPr>
                <w:rFonts w:ascii="Times New Roman" w:hAnsi="Times New Roman"/>
              </w:rPr>
              <w:softHyphen/>
              <w:t>кусств (управление культуры)</w:t>
            </w:r>
          </w:p>
        </w:tc>
        <w:tc>
          <w:tcPr>
            <w:tcW w:w="446" w:type="pct"/>
            <w:vAlign w:val="center"/>
          </w:tcPr>
          <w:p w:rsidR="00B87E1C" w:rsidRPr="001343C3" w:rsidRDefault="00B87E1C" w:rsidP="0001790B">
            <w:pPr>
              <w:spacing w:after="0" w:line="240" w:lineRule="auto"/>
              <w:jc w:val="center"/>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75352,0</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line="240" w:lineRule="auto"/>
              <w:jc w:val="center"/>
              <w:rPr>
                <w:rFonts w:ascii="Times New Roman" w:hAnsi="Times New Roman"/>
              </w:rPr>
            </w:pPr>
          </w:p>
        </w:tc>
        <w:tc>
          <w:tcPr>
            <w:tcW w:w="440" w:type="pct"/>
            <w:vAlign w:val="center"/>
          </w:tcPr>
          <w:p w:rsidR="00B87E1C" w:rsidRPr="001343C3" w:rsidRDefault="00B87E1C" w:rsidP="0001790B">
            <w:pPr>
              <w:spacing w:line="240" w:lineRule="auto"/>
              <w:jc w:val="center"/>
              <w:rPr>
                <w:rFonts w:ascii="Times New Roman" w:hAnsi="Times New Roman"/>
              </w:rPr>
            </w:pPr>
          </w:p>
        </w:tc>
        <w:tc>
          <w:tcPr>
            <w:tcW w:w="442" w:type="pct"/>
            <w:vAlign w:val="center"/>
          </w:tcPr>
          <w:p w:rsidR="00B87E1C" w:rsidRPr="001343C3" w:rsidRDefault="00B87E1C" w:rsidP="0001790B">
            <w:pPr>
              <w:spacing w:line="240" w:lineRule="auto"/>
              <w:jc w:val="center"/>
              <w:rPr>
                <w:rFonts w:ascii="Times New Roman" w:hAnsi="Times New Roman"/>
              </w:rPr>
            </w:pPr>
          </w:p>
        </w:tc>
        <w:tc>
          <w:tcPr>
            <w:tcW w:w="371" w:type="pct"/>
            <w:vAlign w:val="center"/>
          </w:tcPr>
          <w:p w:rsidR="00B87E1C" w:rsidRPr="001343C3" w:rsidRDefault="00B87E1C" w:rsidP="0001790B">
            <w:pPr>
              <w:spacing w:line="240" w:lineRule="auto"/>
              <w:jc w:val="center"/>
              <w:rPr>
                <w:rFonts w:ascii="Times New Roman" w:hAnsi="Times New Roman"/>
              </w:rPr>
            </w:pPr>
          </w:p>
        </w:tc>
        <w:tc>
          <w:tcPr>
            <w:tcW w:w="417" w:type="pct"/>
            <w:vAlign w:val="center"/>
          </w:tcPr>
          <w:p w:rsidR="00B87E1C" w:rsidRPr="001343C3" w:rsidRDefault="00B87E1C" w:rsidP="0001790B">
            <w:pPr>
              <w:spacing w:line="240" w:lineRule="auto"/>
              <w:jc w:val="center"/>
              <w:rPr>
                <w:rFonts w:ascii="Times New Roman" w:hAnsi="Times New Roman"/>
              </w:rPr>
            </w:pPr>
          </w:p>
        </w:tc>
        <w:tc>
          <w:tcPr>
            <w:tcW w:w="511" w:type="pct"/>
            <w:vAlign w:val="center"/>
          </w:tcPr>
          <w:p w:rsidR="00B87E1C" w:rsidRPr="001343C3" w:rsidRDefault="00B87E1C" w:rsidP="0001790B">
            <w:pPr>
              <w:spacing w:line="240" w:lineRule="auto"/>
              <w:jc w:val="center"/>
              <w:rPr>
                <w:rFonts w:ascii="Times New Roman" w:hAnsi="Times New Roman"/>
              </w:rPr>
            </w:pPr>
          </w:p>
        </w:tc>
        <w:tc>
          <w:tcPr>
            <w:tcW w:w="417" w:type="pct"/>
            <w:vAlign w:val="center"/>
          </w:tcPr>
          <w:p w:rsidR="00B87E1C" w:rsidRPr="001343C3" w:rsidRDefault="00B87E1C" w:rsidP="0001790B">
            <w:pPr>
              <w:spacing w:line="240" w:lineRule="auto"/>
              <w:jc w:val="center"/>
              <w:rPr>
                <w:rFonts w:ascii="Times New Roman" w:hAnsi="Times New Roman"/>
              </w:rPr>
            </w:pPr>
          </w:p>
        </w:tc>
        <w:tc>
          <w:tcPr>
            <w:tcW w:w="418" w:type="pct"/>
            <w:vAlign w:val="center"/>
          </w:tcPr>
          <w:p w:rsidR="00B87E1C" w:rsidRPr="001343C3" w:rsidRDefault="00B87E1C" w:rsidP="0001790B">
            <w:pPr>
              <w:spacing w:line="240" w:lineRule="auto"/>
              <w:jc w:val="center"/>
              <w:rPr>
                <w:rFonts w:ascii="Times New Roman" w:hAnsi="Times New Roman"/>
              </w:rPr>
            </w:pPr>
          </w:p>
        </w:tc>
        <w:tc>
          <w:tcPr>
            <w:tcW w:w="464" w:type="pct"/>
            <w:vAlign w:val="center"/>
          </w:tcPr>
          <w:p w:rsidR="00B87E1C" w:rsidRPr="001343C3" w:rsidRDefault="00B87E1C" w:rsidP="0001790B">
            <w:pPr>
              <w:spacing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tc>
        <w:tc>
          <w:tcPr>
            <w:tcW w:w="446"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01790B">
            <w:pPr>
              <w:spacing w:line="240" w:lineRule="auto"/>
              <w:jc w:val="center"/>
              <w:rPr>
                <w:rFonts w:ascii="Times New Roman" w:hAnsi="Times New Roman"/>
              </w:rPr>
            </w:pPr>
            <w:r>
              <w:rPr>
                <w:rFonts w:ascii="Times New Roman" w:hAnsi="Times New Roman"/>
              </w:rPr>
              <w:t>359677</w:t>
            </w:r>
          </w:p>
        </w:tc>
        <w:tc>
          <w:tcPr>
            <w:tcW w:w="442" w:type="pct"/>
            <w:vAlign w:val="center"/>
          </w:tcPr>
          <w:p w:rsidR="00B87E1C" w:rsidRPr="001343C3" w:rsidRDefault="00B87E1C" w:rsidP="0001790B">
            <w:pPr>
              <w:spacing w:line="240" w:lineRule="auto"/>
              <w:jc w:val="center"/>
              <w:rPr>
                <w:rFonts w:ascii="Times New Roman" w:hAnsi="Times New Roman"/>
              </w:rPr>
            </w:pPr>
            <w:r>
              <w:rPr>
                <w:rFonts w:ascii="Times New Roman" w:hAnsi="Times New Roman"/>
              </w:rPr>
              <w:t>-</w:t>
            </w:r>
          </w:p>
        </w:tc>
        <w:tc>
          <w:tcPr>
            <w:tcW w:w="371" w:type="pct"/>
            <w:vAlign w:val="center"/>
          </w:tcPr>
          <w:p w:rsidR="00B87E1C" w:rsidRPr="001343C3" w:rsidRDefault="00B87E1C" w:rsidP="0001790B">
            <w:pPr>
              <w:spacing w:line="240" w:lineRule="auto"/>
              <w:jc w:val="center"/>
              <w:rPr>
                <w:rFonts w:ascii="Times New Roman" w:hAnsi="Times New Roman"/>
              </w:rPr>
            </w:pPr>
            <w:r>
              <w:rPr>
                <w:rFonts w:ascii="Times New Roman" w:hAnsi="Times New Roman"/>
              </w:rPr>
              <w:t>-</w:t>
            </w:r>
          </w:p>
        </w:tc>
        <w:tc>
          <w:tcPr>
            <w:tcW w:w="417" w:type="pct"/>
          </w:tcPr>
          <w:p w:rsidR="00B87E1C" w:rsidRPr="001343C3" w:rsidRDefault="00B87E1C" w:rsidP="0001790B">
            <w:pPr>
              <w:spacing w:line="240" w:lineRule="auto"/>
              <w:jc w:val="center"/>
              <w:rPr>
                <w:rFonts w:ascii="Times New Roman" w:hAnsi="Times New Roman"/>
              </w:rPr>
            </w:pPr>
            <w:r>
              <w:rPr>
                <w:rFonts w:ascii="Times New Roman" w:hAnsi="Times New Roman"/>
              </w:rPr>
              <w:t>-</w:t>
            </w:r>
          </w:p>
        </w:tc>
        <w:tc>
          <w:tcPr>
            <w:tcW w:w="511"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х</w:t>
            </w:r>
          </w:p>
        </w:tc>
        <w:tc>
          <w:tcPr>
            <w:tcW w:w="464" w:type="pct"/>
          </w:tcPr>
          <w:p w:rsidR="00B87E1C" w:rsidRPr="001343C3" w:rsidRDefault="00B87E1C" w:rsidP="0001790B">
            <w:pPr>
              <w:spacing w:line="240" w:lineRule="auto"/>
              <w:jc w:val="center"/>
              <w:rPr>
                <w:rFonts w:ascii="Times New Roman" w:hAnsi="Times New Roman"/>
              </w:rPr>
            </w:pPr>
            <w:r>
              <w:rPr>
                <w:rFonts w:ascii="Times New Roman" w:hAnsi="Times New Roman"/>
              </w:rPr>
              <w:t>х</w:t>
            </w:r>
          </w:p>
        </w:tc>
      </w:tr>
      <w:tr w:rsidR="00B87E1C" w:rsidRPr="001343C3" w:rsidTr="0001790B">
        <w:trPr>
          <w:trHeight w:val="129"/>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Подпрограмма 4 «Здоровое поколение»</w:t>
            </w:r>
          </w:p>
        </w:tc>
      </w:tr>
      <w:tr w:rsidR="00B87E1C" w:rsidRPr="001343C3" w:rsidTr="0001790B">
        <w:trPr>
          <w:trHeight w:val="495"/>
        </w:trPr>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4.1.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1.</w:t>
            </w:r>
            <w:r>
              <w:rPr>
                <w:rFonts w:ascii="Times New Roman" w:hAnsi="Times New Roman"/>
              </w:rPr>
              <w:t xml:space="preserve"> </w:t>
            </w:r>
            <w:r w:rsidRPr="001343C3">
              <w:rPr>
                <w:rFonts w:ascii="Times New Roman" w:hAnsi="Times New Roman"/>
              </w:rPr>
              <w:t>Реализация до</w:t>
            </w:r>
            <w:r w:rsidRPr="001343C3">
              <w:rPr>
                <w:rFonts w:ascii="Times New Roman" w:hAnsi="Times New Roman"/>
              </w:rPr>
              <w:softHyphen/>
              <w:t>полнительных общеразвиваю</w:t>
            </w:r>
            <w:r w:rsidRPr="001343C3">
              <w:rPr>
                <w:rFonts w:ascii="Times New Roman" w:hAnsi="Times New Roman"/>
              </w:rPr>
              <w:softHyphen/>
              <w:t>щих программ.</w:t>
            </w:r>
          </w:p>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2.</w:t>
            </w:r>
            <w:r>
              <w:rPr>
                <w:rFonts w:ascii="Times New Roman" w:hAnsi="Times New Roman"/>
              </w:rPr>
              <w:t xml:space="preserve"> </w:t>
            </w:r>
            <w:r w:rsidRPr="001343C3">
              <w:rPr>
                <w:rFonts w:ascii="Times New Roman" w:hAnsi="Times New Roman"/>
              </w:rPr>
              <w:t>Психолого-ме</w:t>
            </w:r>
            <w:r w:rsidRPr="001343C3">
              <w:rPr>
                <w:rFonts w:ascii="Times New Roman" w:hAnsi="Times New Roman"/>
              </w:rPr>
              <w:softHyphen/>
              <w:t>дико-педагоги</w:t>
            </w:r>
            <w:r>
              <w:rPr>
                <w:rFonts w:ascii="Times New Roman" w:hAnsi="Times New Roman"/>
              </w:rPr>
              <w:t>-</w:t>
            </w:r>
            <w:r w:rsidRPr="001343C3">
              <w:rPr>
                <w:rFonts w:ascii="Times New Roman" w:hAnsi="Times New Roman"/>
              </w:rPr>
              <w:t>че</w:t>
            </w:r>
            <w:r w:rsidRPr="001343C3">
              <w:rPr>
                <w:rFonts w:ascii="Times New Roman" w:hAnsi="Times New Roman"/>
              </w:rPr>
              <w:softHyphen/>
              <w:t>ское обследование детей</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6927,0</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7263,0</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8685,0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8955,0</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rPr>
          <w:trHeight w:val="221"/>
        </w:trPr>
        <w:tc>
          <w:tcPr>
            <w:tcW w:w="1074" w:type="pct"/>
          </w:tcPr>
          <w:p w:rsidR="00B87E1C" w:rsidRPr="001343C3" w:rsidRDefault="00B87E1C"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веко-часов</w:t>
            </w:r>
          </w:p>
          <w:p w:rsidR="00B87E1C" w:rsidRPr="001343C3" w:rsidRDefault="00B87E1C" w:rsidP="0001790B">
            <w:pPr>
              <w:spacing w:after="0" w:line="240" w:lineRule="auto"/>
              <w:rPr>
                <w:rFonts w:ascii="Times New Roman" w:hAnsi="Times New Roman"/>
              </w:rPr>
            </w:pPr>
          </w:p>
        </w:tc>
        <w:tc>
          <w:tcPr>
            <w:tcW w:w="446" w:type="pct"/>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 час</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6314</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6314</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6314</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6314</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rPr>
          <w:trHeight w:val="217"/>
        </w:trPr>
        <w:tc>
          <w:tcPr>
            <w:tcW w:w="1074" w:type="pct"/>
          </w:tcPr>
          <w:p w:rsidR="00B87E1C" w:rsidRPr="001343C3" w:rsidRDefault="00B87E1C" w:rsidP="0001790B">
            <w:pPr>
              <w:spacing w:after="0" w:line="240" w:lineRule="auto"/>
              <w:rPr>
                <w:rFonts w:ascii="Times New Roman" w:hAnsi="Times New Roman"/>
              </w:rPr>
            </w:pPr>
            <w:r>
              <w:rPr>
                <w:rFonts w:ascii="Times New Roman" w:hAnsi="Times New Roman"/>
              </w:rPr>
              <w:t>Дети и подростки, нуждающиеся в психолого-педагогической и медико-социальной помощи</w:t>
            </w:r>
          </w:p>
        </w:tc>
        <w:tc>
          <w:tcPr>
            <w:tcW w:w="446" w:type="pct"/>
          </w:tcPr>
          <w:p w:rsidR="00B87E1C" w:rsidRPr="001343C3" w:rsidRDefault="00B87E1C" w:rsidP="0001790B">
            <w:pPr>
              <w:spacing w:after="0" w:line="240" w:lineRule="auto"/>
              <w:jc w:val="center"/>
              <w:rPr>
                <w:rFonts w:ascii="Times New Roman" w:hAnsi="Times New Roman"/>
              </w:rPr>
            </w:pPr>
            <w:r>
              <w:rPr>
                <w:rFonts w:ascii="Times New Roman" w:hAnsi="Times New Roman"/>
              </w:rPr>
              <w:t>чел.</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750</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600</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600</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600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Подпрограмма 5 «Методическая поддержка педагогических работников образовательных организаций»</w:t>
            </w:r>
          </w:p>
        </w:tc>
      </w:tr>
      <w:tr w:rsidR="00B87E1C" w:rsidRPr="001343C3" w:rsidTr="0001790B">
        <w:tc>
          <w:tcPr>
            <w:tcW w:w="5000" w:type="pct"/>
            <w:gridSpan w:val="10"/>
          </w:tcPr>
          <w:p w:rsidR="00B87E1C" w:rsidRPr="001343C3"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5.1. Обеспечение  деятельности (оказание услуг) подведомственных организаций, в том числе на предоставление муниципальным бюджетным и автономным  организациям субсидий</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Предоставление консультационных и методиче</w:t>
            </w:r>
            <w:r w:rsidRPr="001343C3">
              <w:rPr>
                <w:rFonts w:ascii="Times New Roman" w:hAnsi="Times New Roman"/>
              </w:rPr>
              <w:softHyphen/>
              <w:t>ских услуг</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13860,5</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15171,0</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15190,0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15759,0</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Количество меро</w:t>
            </w:r>
            <w:r w:rsidRPr="001343C3">
              <w:rPr>
                <w:rFonts w:ascii="Times New Roman" w:hAnsi="Times New Roman"/>
              </w:rPr>
              <w:softHyphen/>
              <w:t>приятий</w:t>
            </w:r>
          </w:p>
        </w:tc>
        <w:tc>
          <w:tcPr>
            <w:tcW w:w="446" w:type="pct"/>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ед.</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1889</w:t>
            </w:r>
          </w:p>
        </w:tc>
        <w:tc>
          <w:tcPr>
            <w:tcW w:w="442" w:type="pct"/>
            <w:vAlign w:val="center"/>
          </w:tcPr>
          <w:p w:rsidR="00B87E1C" w:rsidRPr="001343C3" w:rsidRDefault="00B87E1C" w:rsidP="007B598A">
            <w:pPr>
              <w:spacing w:after="0" w:line="240" w:lineRule="auto"/>
              <w:jc w:val="center"/>
              <w:rPr>
                <w:rFonts w:ascii="Times New Roman" w:hAnsi="Times New Roman"/>
              </w:rPr>
            </w:pPr>
            <w:r>
              <w:rPr>
                <w:rFonts w:ascii="Times New Roman" w:hAnsi="Times New Roman"/>
              </w:rPr>
              <w:t>18</w:t>
            </w:r>
            <w:r w:rsidR="007B598A">
              <w:rPr>
                <w:rFonts w:ascii="Times New Roman" w:hAnsi="Times New Roman"/>
              </w:rPr>
              <w:t>89</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1889</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1889</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Подпрограмма 6 «Обеспечение безопасного, качественного отдыха и оздоровления детей в летний период»</w:t>
            </w:r>
          </w:p>
        </w:tc>
      </w:tr>
      <w:tr w:rsidR="00B87E1C" w:rsidRPr="001343C3" w:rsidTr="0001790B">
        <w:tc>
          <w:tcPr>
            <w:tcW w:w="5000" w:type="pct"/>
            <w:gridSpan w:val="10"/>
          </w:tcPr>
          <w:p w:rsidR="00B87E1C" w:rsidRDefault="00B87E1C" w:rsidP="0001790B">
            <w:pPr>
              <w:spacing w:line="240" w:lineRule="auto"/>
              <w:jc w:val="center"/>
              <w:rPr>
                <w:rFonts w:ascii="Times New Roman" w:hAnsi="Times New Roman"/>
              </w:rPr>
            </w:pPr>
            <w:r w:rsidRPr="001343C3">
              <w:rPr>
                <w:rFonts w:ascii="Times New Roman" w:hAnsi="Times New Roman"/>
              </w:rPr>
              <w:t>Основное мероприятие 6.1.1. Субсидия на мероприятия по проведению оздоровительной кампании детей</w:t>
            </w:r>
          </w:p>
          <w:p w:rsidR="007B598A" w:rsidRPr="001343C3" w:rsidRDefault="007B598A" w:rsidP="0001790B">
            <w:pPr>
              <w:spacing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 xml:space="preserve">дыха детей и </w:t>
            </w:r>
            <w:r w:rsidRPr="001343C3">
              <w:rPr>
                <w:rFonts w:ascii="Times New Roman" w:hAnsi="Times New Roman"/>
              </w:rPr>
              <w:lastRenderedPageBreak/>
              <w:t>мо</w:t>
            </w:r>
            <w:r w:rsidRPr="001343C3">
              <w:rPr>
                <w:rFonts w:ascii="Times New Roman" w:hAnsi="Times New Roman"/>
              </w:rPr>
              <w:softHyphen/>
              <w:t>лодежи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1804,0</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2584,2</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2687,6</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2795,1</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lastRenderedPageBreak/>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Default="00B87E1C" w:rsidP="0001790B">
            <w:pPr>
              <w:spacing w:after="0" w:line="240" w:lineRule="auto"/>
              <w:jc w:val="both"/>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B87E1C" w:rsidRPr="001343C3" w:rsidRDefault="00B87E1C" w:rsidP="0001790B">
            <w:pPr>
              <w:spacing w:after="0" w:line="240" w:lineRule="auto"/>
              <w:jc w:val="both"/>
              <w:rPr>
                <w:rFonts w:ascii="Times New Roman" w:hAnsi="Times New Roman"/>
              </w:rPr>
            </w:pP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1243</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1705</w:t>
            </w:r>
          </w:p>
        </w:tc>
        <w:tc>
          <w:tcPr>
            <w:tcW w:w="371" w:type="pct"/>
            <w:vAlign w:val="center"/>
          </w:tcPr>
          <w:p w:rsidR="00B87E1C" w:rsidRPr="001343C3" w:rsidRDefault="00AD7493" w:rsidP="0001790B">
            <w:pPr>
              <w:spacing w:after="0" w:line="240" w:lineRule="auto"/>
              <w:jc w:val="center"/>
              <w:rPr>
                <w:rFonts w:ascii="Times New Roman" w:hAnsi="Times New Roman"/>
              </w:rPr>
            </w:pPr>
            <w:r>
              <w:rPr>
                <w:rFonts w:ascii="Times New Roman" w:hAnsi="Times New Roman"/>
              </w:rPr>
              <w:t>1243</w:t>
            </w:r>
          </w:p>
        </w:tc>
        <w:tc>
          <w:tcPr>
            <w:tcW w:w="417" w:type="pct"/>
            <w:vAlign w:val="center"/>
          </w:tcPr>
          <w:p w:rsidR="00B87E1C" w:rsidRPr="001343C3" w:rsidRDefault="00AD7493" w:rsidP="0001790B">
            <w:pPr>
              <w:spacing w:after="0" w:line="240" w:lineRule="auto"/>
              <w:jc w:val="center"/>
              <w:rPr>
                <w:rFonts w:ascii="Times New Roman" w:hAnsi="Times New Roman"/>
              </w:rPr>
            </w:pPr>
            <w:r>
              <w:rPr>
                <w:rFonts w:ascii="Times New Roman" w:hAnsi="Times New Roman"/>
              </w:rPr>
              <w:t>1243</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6.1.2. Субсидия на мероприятия по проведению оздоровительной кампании детей</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6619,0</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7351,0</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8009,0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8009,0</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Default="00B87E1C"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p w:rsidR="00B87E1C" w:rsidRPr="001343C3" w:rsidRDefault="00B87E1C" w:rsidP="0001790B">
            <w:pPr>
              <w:spacing w:after="0" w:line="240" w:lineRule="auto"/>
              <w:rPr>
                <w:rFonts w:ascii="Times New Roman" w:hAnsi="Times New Roman"/>
              </w:rPr>
            </w:pP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5843</w:t>
            </w:r>
          </w:p>
        </w:tc>
        <w:tc>
          <w:tcPr>
            <w:tcW w:w="442"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6449</w:t>
            </w:r>
          </w:p>
        </w:tc>
        <w:tc>
          <w:tcPr>
            <w:tcW w:w="371"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5907</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5907</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6.1.3. Мероприятия по проведению оздоровительной кампании детей на базе</w:t>
            </w:r>
          </w:p>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загородных оздоровительных учреждений стационарного типа</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Организация от</w:t>
            </w:r>
            <w:r w:rsidRPr="001343C3">
              <w:rPr>
                <w:rFonts w:ascii="Times New Roman" w:hAnsi="Times New Roman"/>
              </w:rPr>
              <w:softHyphen/>
              <w:t>дыха детей и мо</w:t>
            </w:r>
            <w:r w:rsidRPr="001343C3">
              <w:rPr>
                <w:rFonts w:ascii="Times New Roman" w:hAnsi="Times New Roman"/>
              </w:rPr>
              <w:softHyphen/>
              <w:t>лодежи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7081,0</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9748,0</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11638,0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11998,0</w:t>
            </w: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ема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rPr>
                <w:rFonts w:ascii="Times New Roman" w:hAnsi="Times New Roman"/>
              </w:rPr>
            </w:pPr>
            <w:r w:rsidRPr="001343C3">
              <w:rPr>
                <w:rFonts w:ascii="Times New Roman" w:hAnsi="Times New Roman"/>
              </w:rPr>
              <w:t>Количество чело</w:t>
            </w:r>
            <w:r w:rsidRPr="001343C3">
              <w:rPr>
                <w:rFonts w:ascii="Times New Roman" w:hAnsi="Times New Roman"/>
              </w:rPr>
              <w:softHyphen/>
              <w:t>век</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432</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712</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712</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712</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5000" w:type="pct"/>
            <w:gridSpan w:val="10"/>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Основное мероприятие 6.2.1. Обеспечение деятельности (оказание услуг) подведомственных организаций,</w:t>
            </w:r>
          </w:p>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в том числе на предоставление муниципальным бюд</w:t>
            </w:r>
            <w:r w:rsidRPr="001343C3">
              <w:rPr>
                <w:rFonts w:ascii="Times New Roman" w:hAnsi="Times New Roman"/>
              </w:rPr>
              <w:softHyphen/>
              <w:t>жетным и автономным организациям субсидий</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Обеспечение дос</w:t>
            </w:r>
            <w:r w:rsidRPr="001343C3">
              <w:rPr>
                <w:rFonts w:ascii="Times New Roman" w:hAnsi="Times New Roman"/>
              </w:rPr>
              <w:softHyphen/>
              <w:t>тупа к объектам спорта</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х</w:t>
            </w:r>
          </w:p>
        </w:tc>
        <w:tc>
          <w:tcPr>
            <w:tcW w:w="511"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19978,2</w:t>
            </w:r>
          </w:p>
        </w:tc>
        <w:tc>
          <w:tcPr>
            <w:tcW w:w="417"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23243,1</w:t>
            </w:r>
          </w:p>
        </w:tc>
        <w:tc>
          <w:tcPr>
            <w:tcW w:w="418" w:type="pct"/>
            <w:vAlign w:val="center"/>
          </w:tcPr>
          <w:p w:rsidR="00B87E1C" w:rsidRPr="001343C3" w:rsidRDefault="00B87E1C" w:rsidP="0001790B">
            <w:pPr>
              <w:spacing w:after="0" w:line="240" w:lineRule="auto"/>
              <w:ind w:left="-108"/>
              <w:jc w:val="center"/>
              <w:rPr>
                <w:rFonts w:ascii="Times New Roman" w:hAnsi="Times New Roman"/>
              </w:rPr>
            </w:pPr>
            <w:r>
              <w:rPr>
                <w:rFonts w:ascii="Times New Roman" w:hAnsi="Times New Roman"/>
              </w:rPr>
              <w:t>23301,0</w:t>
            </w:r>
          </w:p>
        </w:tc>
        <w:tc>
          <w:tcPr>
            <w:tcW w:w="464" w:type="pct"/>
            <w:vAlign w:val="center"/>
          </w:tcPr>
          <w:p w:rsidR="00B87E1C" w:rsidRDefault="00B87E1C" w:rsidP="0001790B">
            <w:pPr>
              <w:spacing w:after="0" w:line="240" w:lineRule="auto"/>
              <w:ind w:left="-108"/>
              <w:jc w:val="center"/>
              <w:rPr>
                <w:rFonts w:ascii="Times New Roman" w:hAnsi="Times New Roman"/>
              </w:rPr>
            </w:pPr>
            <w:r>
              <w:rPr>
                <w:rFonts w:ascii="Times New Roman" w:hAnsi="Times New Roman"/>
              </w:rPr>
              <w:t>24049,0</w:t>
            </w: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Показатель объ</w:t>
            </w:r>
            <w:r w:rsidRPr="001343C3">
              <w:rPr>
                <w:rFonts w:ascii="Times New Roman" w:hAnsi="Times New Roman"/>
              </w:rPr>
              <w:softHyphen/>
              <w:t>ёма услуги:</w:t>
            </w:r>
          </w:p>
        </w:tc>
        <w:tc>
          <w:tcPr>
            <w:tcW w:w="446" w:type="pct"/>
            <w:vAlign w:val="center"/>
          </w:tcPr>
          <w:p w:rsidR="00B87E1C" w:rsidRPr="001343C3" w:rsidRDefault="00B87E1C" w:rsidP="0001790B">
            <w:pPr>
              <w:spacing w:after="0" w:line="240" w:lineRule="auto"/>
              <w:rPr>
                <w:rFonts w:ascii="Times New Roman" w:hAnsi="Times New Roman"/>
              </w:rPr>
            </w:pPr>
          </w:p>
        </w:tc>
        <w:tc>
          <w:tcPr>
            <w:tcW w:w="440" w:type="pct"/>
            <w:vAlign w:val="center"/>
          </w:tcPr>
          <w:p w:rsidR="00B87E1C" w:rsidRPr="001343C3" w:rsidRDefault="00B87E1C" w:rsidP="0001790B">
            <w:pPr>
              <w:spacing w:after="0" w:line="240" w:lineRule="auto"/>
              <w:jc w:val="center"/>
              <w:rPr>
                <w:rFonts w:ascii="Times New Roman" w:hAnsi="Times New Roman"/>
              </w:rPr>
            </w:pPr>
          </w:p>
        </w:tc>
        <w:tc>
          <w:tcPr>
            <w:tcW w:w="442" w:type="pct"/>
            <w:vAlign w:val="center"/>
          </w:tcPr>
          <w:p w:rsidR="00B87E1C" w:rsidRPr="001343C3" w:rsidRDefault="00B87E1C" w:rsidP="0001790B">
            <w:pPr>
              <w:spacing w:after="0" w:line="240" w:lineRule="auto"/>
              <w:jc w:val="center"/>
              <w:rPr>
                <w:rFonts w:ascii="Times New Roman" w:hAnsi="Times New Roman"/>
              </w:rPr>
            </w:pPr>
          </w:p>
        </w:tc>
        <w:tc>
          <w:tcPr>
            <w:tcW w:w="37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511" w:type="pct"/>
            <w:vAlign w:val="center"/>
          </w:tcPr>
          <w:p w:rsidR="00B87E1C" w:rsidRPr="001343C3" w:rsidRDefault="00B87E1C" w:rsidP="0001790B">
            <w:pPr>
              <w:spacing w:after="0" w:line="240" w:lineRule="auto"/>
              <w:jc w:val="center"/>
              <w:rPr>
                <w:rFonts w:ascii="Times New Roman" w:hAnsi="Times New Roman"/>
              </w:rPr>
            </w:pPr>
          </w:p>
        </w:tc>
        <w:tc>
          <w:tcPr>
            <w:tcW w:w="417" w:type="pct"/>
            <w:vAlign w:val="center"/>
          </w:tcPr>
          <w:p w:rsidR="00B87E1C" w:rsidRPr="001343C3" w:rsidRDefault="00B87E1C" w:rsidP="0001790B">
            <w:pPr>
              <w:spacing w:after="0" w:line="240" w:lineRule="auto"/>
              <w:jc w:val="center"/>
              <w:rPr>
                <w:rFonts w:ascii="Times New Roman" w:hAnsi="Times New Roman"/>
              </w:rPr>
            </w:pPr>
          </w:p>
        </w:tc>
        <w:tc>
          <w:tcPr>
            <w:tcW w:w="418" w:type="pct"/>
            <w:vAlign w:val="center"/>
          </w:tcPr>
          <w:p w:rsidR="00B87E1C" w:rsidRPr="001343C3" w:rsidRDefault="00B87E1C" w:rsidP="0001790B">
            <w:pPr>
              <w:spacing w:after="0" w:line="240" w:lineRule="auto"/>
              <w:jc w:val="center"/>
              <w:rPr>
                <w:rFonts w:ascii="Times New Roman" w:hAnsi="Times New Roman"/>
              </w:rPr>
            </w:pPr>
          </w:p>
        </w:tc>
        <w:tc>
          <w:tcPr>
            <w:tcW w:w="464" w:type="pct"/>
            <w:vAlign w:val="center"/>
          </w:tcPr>
          <w:p w:rsidR="00B87E1C" w:rsidRPr="001343C3" w:rsidRDefault="00B87E1C" w:rsidP="0001790B">
            <w:pPr>
              <w:spacing w:after="0" w:line="240" w:lineRule="auto"/>
              <w:jc w:val="center"/>
              <w:rPr>
                <w:rFonts w:ascii="Times New Roman" w:hAnsi="Times New Roman"/>
              </w:rPr>
            </w:pPr>
          </w:p>
        </w:tc>
      </w:tr>
      <w:tr w:rsidR="00B87E1C" w:rsidRPr="001343C3" w:rsidTr="0001790B">
        <w:tc>
          <w:tcPr>
            <w:tcW w:w="1074" w:type="pct"/>
            <w:vAlign w:val="center"/>
          </w:tcPr>
          <w:p w:rsidR="00B87E1C" w:rsidRPr="001343C3" w:rsidRDefault="00B87E1C" w:rsidP="0001790B">
            <w:pPr>
              <w:spacing w:after="0" w:line="240" w:lineRule="auto"/>
              <w:jc w:val="both"/>
              <w:rPr>
                <w:rFonts w:ascii="Times New Roman" w:hAnsi="Times New Roman"/>
              </w:rPr>
            </w:pPr>
            <w:r w:rsidRPr="001343C3">
              <w:rPr>
                <w:rFonts w:ascii="Times New Roman" w:hAnsi="Times New Roman"/>
              </w:rPr>
              <w:t>Количество полу</w:t>
            </w:r>
            <w:r w:rsidRPr="001343C3">
              <w:rPr>
                <w:rFonts w:ascii="Times New Roman" w:hAnsi="Times New Roman"/>
              </w:rPr>
              <w:softHyphen/>
              <w:t>чателей</w:t>
            </w:r>
          </w:p>
        </w:tc>
        <w:tc>
          <w:tcPr>
            <w:tcW w:w="446"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чел.</w:t>
            </w:r>
          </w:p>
        </w:tc>
        <w:tc>
          <w:tcPr>
            <w:tcW w:w="440"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1662</w:t>
            </w:r>
          </w:p>
        </w:tc>
        <w:tc>
          <w:tcPr>
            <w:tcW w:w="442"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2980</w:t>
            </w:r>
          </w:p>
        </w:tc>
        <w:tc>
          <w:tcPr>
            <w:tcW w:w="37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2980</w:t>
            </w:r>
          </w:p>
        </w:tc>
        <w:tc>
          <w:tcPr>
            <w:tcW w:w="417"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2980</w:t>
            </w:r>
          </w:p>
        </w:tc>
        <w:tc>
          <w:tcPr>
            <w:tcW w:w="511"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7"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18" w:type="pct"/>
            <w:vAlign w:val="center"/>
          </w:tcPr>
          <w:p w:rsidR="00B87E1C" w:rsidRPr="001343C3" w:rsidRDefault="00B87E1C" w:rsidP="0001790B">
            <w:pPr>
              <w:spacing w:after="0" w:line="240" w:lineRule="auto"/>
              <w:jc w:val="center"/>
              <w:rPr>
                <w:rFonts w:ascii="Times New Roman" w:hAnsi="Times New Roman"/>
              </w:rPr>
            </w:pPr>
            <w:r w:rsidRPr="001343C3">
              <w:rPr>
                <w:rFonts w:ascii="Times New Roman" w:hAnsi="Times New Roman"/>
              </w:rPr>
              <w:t>х</w:t>
            </w:r>
          </w:p>
        </w:tc>
        <w:tc>
          <w:tcPr>
            <w:tcW w:w="464" w:type="pct"/>
            <w:vAlign w:val="center"/>
          </w:tcPr>
          <w:p w:rsidR="00B87E1C" w:rsidRPr="001343C3" w:rsidRDefault="00B87E1C" w:rsidP="0001790B">
            <w:pPr>
              <w:spacing w:after="0" w:line="240" w:lineRule="auto"/>
              <w:jc w:val="center"/>
              <w:rPr>
                <w:rFonts w:ascii="Times New Roman" w:hAnsi="Times New Roman"/>
              </w:rPr>
            </w:pPr>
            <w:r>
              <w:rPr>
                <w:rFonts w:ascii="Times New Roman" w:hAnsi="Times New Roman"/>
              </w:rPr>
              <w:t>х</w:t>
            </w:r>
          </w:p>
        </w:tc>
      </w:tr>
    </w:tbl>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0"/>
        <w:rPr>
          <w:rFonts w:ascii="Times New Roman" w:hAnsi="Times New Roman"/>
          <w:b/>
          <w:bCs/>
          <w:sz w:val="24"/>
          <w:szCs w:val="24"/>
        </w:rPr>
      </w:pPr>
    </w:p>
    <w:p w:rsidR="00B87E1C" w:rsidRDefault="00B87E1C" w:rsidP="00B87E1C">
      <w:pPr>
        <w:pStyle w:val="13"/>
        <w:widowControl w:val="0"/>
        <w:autoSpaceDE w:val="0"/>
        <w:autoSpaceDN w:val="0"/>
        <w:adjustRightInd w:val="0"/>
        <w:spacing w:after="0" w:line="240" w:lineRule="auto"/>
        <w:ind w:left="-142"/>
        <w:rPr>
          <w:rFonts w:ascii="Times New Roman" w:hAnsi="Times New Roman"/>
          <w:b/>
          <w:bCs/>
          <w:sz w:val="24"/>
          <w:szCs w:val="24"/>
        </w:rPr>
      </w:pPr>
    </w:p>
    <w:p w:rsidR="002D55AE" w:rsidRDefault="002D55AE" w:rsidP="002D55AE">
      <w:pPr>
        <w:pStyle w:val="ConsPlusNormal"/>
        <w:tabs>
          <w:tab w:val="left" w:pos="4890"/>
        </w:tabs>
        <w:jc w:val="center"/>
        <w:rPr>
          <w:rFonts w:ascii="Times New Roman" w:hAnsi="Times New Roman" w:cs="Times New Roman"/>
          <w:b/>
          <w:sz w:val="24"/>
          <w:szCs w:val="24"/>
        </w:rPr>
      </w:pPr>
    </w:p>
    <w:sectPr w:rsidR="002D55AE" w:rsidSect="00A61739">
      <w:pgSz w:w="16838" w:h="11906" w:orient="landscape"/>
      <w:pgMar w:top="851" w:right="820" w:bottom="1560"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472" w:rsidRDefault="00A13472" w:rsidP="00CA14BE">
      <w:pPr>
        <w:spacing w:after="0" w:line="240" w:lineRule="auto"/>
      </w:pPr>
      <w:r>
        <w:separator/>
      </w:r>
    </w:p>
  </w:endnote>
  <w:endnote w:type="continuationSeparator" w:id="1">
    <w:p w:rsidR="00A13472" w:rsidRDefault="00A13472" w:rsidP="00CA1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472" w:rsidRDefault="00A13472" w:rsidP="00CA14BE">
      <w:pPr>
        <w:spacing w:after="0" w:line="240" w:lineRule="auto"/>
      </w:pPr>
      <w:r>
        <w:separator/>
      </w:r>
    </w:p>
  </w:footnote>
  <w:footnote w:type="continuationSeparator" w:id="1">
    <w:p w:rsidR="00A13472" w:rsidRDefault="00A13472" w:rsidP="00CA1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43846"/>
    </w:sdtPr>
    <w:sdtContent>
      <w:p w:rsidR="00B048D9" w:rsidRDefault="00184078">
        <w:pPr>
          <w:pStyle w:val="a8"/>
          <w:jc w:val="center"/>
        </w:pPr>
        <w:fldSimple w:instr=" PAGE   \* MERGEFORMAT ">
          <w:r w:rsidR="00BB436A">
            <w:rPr>
              <w:noProof/>
            </w:rPr>
            <w:t>88</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8.5pt;height:24.75pt;visibility:visible;mso-wrap-style:square" o:bullet="t">
        <v:imagedata r:id="rId1" o:title=""/>
      </v:shape>
    </w:pict>
  </w:numPicBullet>
  <w:abstractNum w:abstractNumId="0">
    <w:nsid w:val="081B32B9"/>
    <w:multiLevelType w:val="hybridMultilevel"/>
    <w:tmpl w:val="C0225E0E"/>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121CC6"/>
    <w:multiLevelType w:val="hybridMultilevel"/>
    <w:tmpl w:val="C9CC5450"/>
    <w:lvl w:ilvl="0" w:tplc="0CD0D45E">
      <w:start w:val="1"/>
      <w:numFmt w:val="decimal"/>
      <w:lvlText w:val="%1."/>
      <w:lvlJc w:val="left"/>
      <w:pPr>
        <w:ind w:left="1423" w:hanging="87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abstractNum w:abstractNumId="2">
    <w:nsid w:val="12EA4772"/>
    <w:multiLevelType w:val="hybridMultilevel"/>
    <w:tmpl w:val="77F8E784"/>
    <w:lvl w:ilvl="0" w:tplc="D318C9F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0A2F24"/>
    <w:multiLevelType w:val="hybridMultilevel"/>
    <w:tmpl w:val="62362A40"/>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6380C47"/>
    <w:multiLevelType w:val="hybridMultilevel"/>
    <w:tmpl w:val="CDD6444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991205"/>
    <w:multiLevelType w:val="hybridMultilevel"/>
    <w:tmpl w:val="A3403902"/>
    <w:lvl w:ilvl="0" w:tplc="67189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F36A89"/>
    <w:multiLevelType w:val="hybridMultilevel"/>
    <w:tmpl w:val="5A222D24"/>
    <w:lvl w:ilvl="0" w:tplc="6284CBE4">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7">
    <w:nsid w:val="3097469C"/>
    <w:multiLevelType w:val="hybridMultilevel"/>
    <w:tmpl w:val="C5F0281E"/>
    <w:lvl w:ilvl="0" w:tplc="B1EC44B2">
      <w:start w:val="1"/>
      <w:numFmt w:val="decimal"/>
      <w:lvlText w:val="%1."/>
      <w:lvlJc w:val="left"/>
      <w:pPr>
        <w:ind w:left="1012" w:hanging="360"/>
      </w:pPr>
      <w:rPr>
        <w:rFonts w:eastAsia="Times New Roman" w:cs="Times New Roman" w:hint="default"/>
        <w:color w:val="000000"/>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8">
    <w:nsid w:val="322C0D53"/>
    <w:multiLevelType w:val="hybridMultilevel"/>
    <w:tmpl w:val="0464AF60"/>
    <w:lvl w:ilvl="0" w:tplc="01F4607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4CE0BA1"/>
    <w:multiLevelType w:val="hybridMultilevel"/>
    <w:tmpl w:val="5C4404E0"/>
    <w:lvl w:ilvl="0" w:tplc="B17A065C">
      <w:start w:val="1"/>
      <w:numFmt w:val="decimal"/>
      <w:lvlText w:val="%1."/>
      <w:lvlJc w:val="left"/>
      <w:pPr>
        <w:ind w:left="988" w:hanging="360"/>
      </w:pPr>
      <w:rPr>
        <w:rFonts w:cs="Times New Roman" w:hint="default"/>
      </w:rPr>
    </w:lvl>
    <w:lvl w:ilvl="1" w:tplc="04190019" w:tentative="1">
      <w:start w:val="1"/>
      <w:numFmt w:val="lowerLetter"/>
      <w:lvlText w:val="%2."/>
      <w:lvlJc w:val="left"/>
      <w:pPr>
        <w:ind w:left="1708" w:hanging="360"/>
      </w:pPr>
      <w:rPr>
        <w:rFonts w:cs="Times New Roman"/>
      </w:rPr>
    </w:lvl>
    <w:lvl w:ilvl="2" w:tplc="0419001B" w:tentative="1">
      <w:start w:val="1"/>
      <w:numFmt w:val="lowerRoman"/>
      <w:lvlText w:val="%3."/>
      <w:lvlJc w:val="right"/>
      <w:pPr>
        <w:ind w:left="2428" w:hanging="180"/>
      </w:pPr>
      <w:rPr>
        <w:rFonts w:cs="Times New Roman"/>
      </w:rPr>
    </w:lvl>
    <w:lvl w:ilvl="3" w:tplc="0419000F" w:tentative="1">
      <w:start w:val="1"/>
      <w:numFmt w:val="decimal"/>
      <w:lvlText w:val="%4."/>
      <w:lvlJc w:val="left"/>
      <w:pPr>
        <w:ind w:left="3148" w:hanging="360"/>
      </w:pPr>
      <w:rPr>
        <w:rFonts w:cs="Times New Roman"/>
      </w:rPr>
    </w:lvl>
    <w:lvl w:ilvl="4" w:tplc="04190019" w:tentative="1">
      <w:start w:val="1"/>
      <w:numFmt w:val="lowerLetter"/>
      <w:lvlText w:val="%5."/>
      <w:lvlJc w:val="left"/>
      <w:pPr>
        <w:ind w:left="3868" w:hanging="360"/>
      </w:pPr>
      <w:rPr>
        <w:rFonts w:cs="Times New Roman"/>
      </w:rPr>
    </w:lvl>
    <w:lvl w:ilvl="5" w:tplc="0419001B" w:tentative="1">
      <w:start w:val="1"/>
      <w:numFmt w:val="lowerRoman"/>
      <w:lvlText w:val="%6."/>
      <w:lvlJc w:val="right"/>
      <w:pPr>
        <w:ind w:left="4588" w:hanging="180"/>
      </w:pPr>
      <w:rPr>
        <w:rFonts w:cs="Times New Roman"/>
      </w:rPr>
    </w:lvl>
    <w:lvl w:ilvl="6" w:tplc="0419000F" w:tentative="1">
      <w:start w:val="1"/>
      <w:numFmt w:val="decimal"/>
      <w:lvlText w:val="%7."/>
      <w:lvlJc w:val="left"/>
      <w:pPr>
        <w:ind w:left="5308" w:hanging="360"/>
      </w:pPr>
      <w:rPr>
        <w:rFonts w:cs="Times New Roman"/>
      </w:rPr>
    </w:lvl>
    <w:lvl w:ilvl="7" w:tplc="04190019" w:tentative="1">
      <w:start w:val="1"/>
      <w:numFmt w:val="lowerLetter"/>
      <w:lvlText w:val="%8."/>
      <w:lvlJc w:val="left"/>
      <w:pPr>
        <w:ind w:left="6028" w:hanging="360"/>
      </w:pPr>
      <w:rPr>
        <w:rFonts w:cs="Times New Roman"/>
      </w:rPr>
    </w:lvl>
    <w:lvl w:ilvl="8" w:tplc="0419001B" w:tentative="1">
      <w:start w:val="1"/>
      <w:numFmt w:val="lowerRoman"/>
      <w:lvlText w:val="%9."/>
      <w:lvlJc w:val="right"/>
      <w:pPr>
        <w:ind w:left="6748" w:hanging="180"/>
      </w:pPr>
      <w:rPr>
        <w:rFonts w:cs="Times New Roman"/>
      </w:rPr>
    </w:lvl>
  </w:abstractNum>
  <w:abstractNum w:abstractNumId="10">
    <w:nsid w:val="398437B7"/>
    <w:multiLevelType w:val="multilevel"/>
    <w:tmpl w:val="01FC6FB0"/>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3C0A1B75"/>
    <w:multiLevelType w:val="hybridMultilevel"/>
    <w:tmpl w:val="C94E3D7A"/>
    <w:lvl w:ilvl="0" w:tplc="3C90EF7A">
      <w:start w:val="1"/>
      <w:numFmt w:val="decimal"/>
      <w:lvlText w:val="%1."/>
      <w:lvlJc w:val="left"/>
      <w:pPr>
        <w:ind w:left="1080" w:hanging="360"/>
      </w:pPr>
      <w:rPr>
        <w:rFonts w:cs="Aria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3E4355E9"/>
    <w:multiLevelType w:val="hybridMultilevel"/>
    <w:tmpl w:val="5D0C0E7A"/>
    <w:lvl w:ilvl="0" w:tplc="BC06DCA6">
      <w:start w:val="1"/>
      <w:numFmt w:val="decimal"/>
      <w:lvlText w:val="%1."/>
      <w:lvlJc w:val="left"/>
      <w:pPr>
        <w:ind w:left="785"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13">
    <w:nsid w:val="3FB94B86"/>
    <w:multiLevelType w:val="hybridMultilevel"/>
    <w:tmpl w:val="AA8C5ADA"/>
    <w:lvl w:ilvl="0" w:tplc="E132D6E2">
      <w:start w:val="1"/>
      <w:numFmt w:val="decimal"/>
      <w:lvlText w:val="%1."/>
      <w:lvlJc w:val="left"/>
      <w:pPr>
        <w:ind w:left="709" w:hanging="360"/>
      </w:pPr>
      <w:rPr>
        <w:rFonts w:ascii="Times New Roman" w:eastAsia="Times New Roman" w:hAnsi="Times New Roman" w:cs="Times New Roman"/>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4F05DBB"/>
    <w:multiLevelType w:val="hybridMultilevel"/>
    <w:tmpl w:val="9710A648"/>
    <w:lvl w:ilvl="0" w:tplc="567C5E06">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5">
    <w:nsid w:val="48D8549F"/>
    <w:multiLevelType w:val="hybridMultilevel"/>
    <w:tmpl w:val="D93ED4B8"/>
    <w:lvl w:ilvl="0" w:tplc="8810474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6">
    <w:nsid w:val="49B15714"/>
    <w:multiLevelType w:val="hybridMultilevel"/>
    <w:tmpl w:val="8F843B7E"/>
    <w:lvl w:ilvl="0" w:tplc="21A665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E7D64F9"/>
    <w:multiLevelType w:val="hybridMultilevel"/>
    <w:tmpl w:val="871839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11E22AC"/>
    <w:multiLevelType w:val="hybridMultilevel"/>
    <w:tmpl w:val="FC4EE462"/>
    <w:lvl w:ilvl="0" w:tplc="3906E496">
      <w:start w:val="1"/>
      <w:numFmt w:val="decimal"/>
      <w:lvlText w:val="%1."/>
      <w:lvlJc w:val="left"/>
      <w:pPr>
        <w:ind w:left="904" w:hanging="36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19">
    <w:nsid w:val="542C548D"/>
    <w:multiLevelType w:val="hybridMultilevel"/>
    <w:tmpl w:val="12D4C3A8"/>
    <w:lvl w:ilvl="0" w:tplc="6798BF6C">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20">
    <w:nsid w:val="554875D0"/>
    <w:multiLevelType w:val="hybridMultilevel"/>
    <w:tmpl w:val="CB16A2B4"/>
    <w:lvl w:ilvl="0" w:tplc="9850D81E">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1">
    <w:nsid w:val="559E4E5B"/>
    <w:multiLevelType w:val="hybridMultilevel"/>
    <w:tmpl w:val="BDFAAC16"/>
    <w:lvl w:ilvl="0" w:tplc="91B089F4">
      <w:start w:val="4"/>
      <w:numFmt w:val="decimal"/>
      <w:lvlText w:val="%1."/>
      <w:lvlJc w:val="left"/>
      <w:pPr>
        <w:ind w:left="107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C4926FA"/>
    <w:multiLevelType w:val="hybridMultilevel"/>
    <w:tmpl w:val="C78E233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CF32057"/>
    <w:multiLevelType w:val="hybridMultilevel"/>
    <w:tmpl w:val="23864584"/>
    <w:lvl w:ilvl="0" w:tplc="9EBAEE9A">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nsid w:val="65622CDD"/>
    <w:multiLevelType w:val="hybridMultilevel"/>
    <w:tmpl w:val="0938F740"/>
    <w:lvl w:ilvl="0" w:tplc="E6109514">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F501436"/>
    <w:multiLevelType w:val="hybridMultilevel"/>
    <w:tmpl w:val="51EAF892"/>
    <w:lvl w:ilvl="0" w:tplc="2B6C5618">
      <w:start w:val="1"/>
      <w:numFmt w:val="decimal"/>
      <w:lvlText w:val="%1."/>
      <w:lvlJc w:val="left"/>
      <w:pPr>
        <w:ind w:left="785" w:hanging="36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6">
    <w:nsid w:val="6F655434"/>
    <w:multiLevelType w:val="multilevel"/>
    <w:tmpl w:val="36A4B50A"/>
    <w:lvl w:ilvl="0">
      <w:start w:val="1"/>
      <w:numFmt w:val="decimal"/>
      <w:lvlText w:val="%1."/>
      <w:lvlJc w:val="left"/>
      <w:pPr>
        <w:ind w:left="928" w:hanging="36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27">
    <w:nsid w:val="74B479A5"/>
    <w:multiLevelType w:val="hybridMultilevel"/>
    <w:tmpl w:val="4B86D138"/>
    <w:lvl w:ilvl="0" w:tplc="5E5C422E">
      <w:start w:val="1"/>
      <w:numFmt w:val="decimal"/>
      <w:lvlText w:val="%1."/>
      <w:lvlJc w:val="left"/>
      <w:pPr>
        <w:ind w:left="957" w:hanging="360"/>
      </w:pPr>
      <w:rPr>
        <w:rFonts w:cs="Times New Roman" w:hint="default"/>
      </w:rPr>
    </w:lvl>
    <w:lvl w:ilvl="1" w:tplc="04190019" w:tentative="1">
      <w:start w:val="1"/>
      <w:numFmt w:val="lowerLetter"/>
      <w:lvlText w:val="%2."/>
      <w:lvlJc w:val="left"/>
      <w:pPr>
        <w:ind w:left="1677" w:hanging="360"/>
      </w:pPr>
      <w:rPr>
        <w:rFonts w:cs="Times New Roman"/>
      </w:rPr>
    </w:lvl>
    <w:lvl w:ilvl="2" w:tplc="0419001B" w:tentative="1">
      <w:start w:val="1"/>
      <w:numFmt w:val="lowerRoman"/>
      <w:lvlText w:val="%3."/>
      <w:lvlJc w:val="right"/>
      <w:pPr>
        <w:ind w:left="2397" w:hanging="180"/>
      </w:pPr>
      <w:rPr>
        <w:rFonts w:cs="Times New Roman"/>
      </w:rPr>
    </w:lvl>
    <w:lvl w:ilvl="3" w:tplc="0419000F" w:tentative="1">
      <w:start w:val="1"/>
      <w:numFmt w:val="decimal"/>
      <w:lvlText w:val="%4."/>
      <w:lvlJc w:val="left"/>
      <w:pPr>
        <w:ind w:left="3117" w:hanging="360"/>
      </w:pPr>
      <w:rPr>
        <w:rFonts w:cs="Times New Roman"/>
      </w:rPr>
    </w:lvl>
    <w:lvl w:ilvl="4" w:tplc="04190019" w:tentative="1">
      <w:start w:val="1"/>
      <w:numFmt w:val="lowerLetter"/>
      <w:lvlText w:val="%5."/>
      <w:lvlJc w:val="left"/>
      <w:pPr>
        <w:ind w:left="3837" w:hanging="360"/>
      </w:pPr>
      <w:rPr>
        <w:rFonts w:cs="Times New Roman"/>
      </w:rPr>
    </w:lvl>
    <w:lvl w:ilvl="5" w:tplc="0419001B" w:tentative="1">
      <w:start w:val="1"/>
      <w:numFmt w:val="lowerRoman"/>
      <w:lvlText w:val="%6."/>
      <w:lvlJc w:val="right"/>
      <w:pPr>
        <w:ind w:left="4557" w:hanging="180"/>
      </w:pPr>
      <w:rPr>
        <w:rFonts w:cs="Times New Roman"/>
      </w:rPr>
    </w:lvl>
    <w:lvl w:ilvl="6" w:tplc="0419000F" w:tentative="1">
      <w:start w:val="1"/>
      <w:numFmt w:val="decimal"/>
      <w:lvlText w:val="%7."/>
      <w:lvlJc w:val="left"/>
      <w:pPr>
        <w:ind w:left="5277" w:hanging="360"/>
      </w:pPr>
      <w:rPr>
        <w:rFonts w:cs="Times New Roman"/>
      </w:rPr>
    </w:lvl>
    <w:lvl w:ilvl="7" w:tplc="04190019" w:tentative="1">
      <w:start w:val="1"/>
      <w:numFmt w:val="lowerLetter"/>
      <w:lvlText w:val="%8."/>
      <w:lvlJc w:val="left"/>
      <w:pPr>
        <w:ind w:left="5997" w:hanging="360"/>
      </w:pPr>
      <w:rPr>
        <w:rFonts w:cs="Times New Roman"/>
      </w:rPr>
    </w:lvl>
    <w:lvl w:ilvl="8" w:tplc="0419001B" w:tentative="1">
      <w:start w:val="1"/>
      <w:numFmt w:val="lowerRoman"/>
      <w:lvlText w:val="%9."/>
      <w:lvlJc w:val="right"/>
      <w:pPr>
        <w:ind w:left="6717" w:hanging="180"/>
      </w:pPr>
      <w:rPr>
        <w:rFonts w:cs="Times New Roman"/>
      </w:rPr>
    </w:lvl>
  </w:abstractNum>
  <w:abstractNum w:abstractNumId="28">
    <w:nsid w:val="74E96F3E"/>
    <w:multiLevelType w:val="hybridMultilevel"/>
    <w:tmpl w:val="EC8EA0E8"/>
    <w:lvl w:ilvl="0" w:tplc="3FE0F3A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7E2D5C89"/>
    <w:multiLevelType w:val="hybridMultilevel"/>
    <w:tmpl w:val="8FFC1B9C"/>
    <w:lvl w:ilvl="0" w:tplc="F8C44044">
      <w:start w:val="2"/>
      <w:numFmt w:val="decimal"/>
      <w:lvlText w:val="%1."/>
      <w:lvlJc w:val="left"/>
      <w:pPr>
        <w:ind w:left="913" w:hanging="360"/>
      </w:pPr>
      <w:rPr>
        <w:rFonts w:cs="Times New Roman" w:hint="default"/>
      </w:rPr>
    </w:lvl>
    <w:lvl w:ilvl="1" w:tplc="04190019" w:tentative="1">
      <w:start w:val="1"/>
      <w:numFmt w:val="lowerLetter"/>
      <w:lvlText w:val="%2."/>
      <w:lvlJc w:val="left"/>
      <w:pPr>
        <w:ind w:left="1633" w:hanging="360"/>
      </w:pPr>
      <w:rPr>
        <w:rFonts w:cs="Times New Roman"/>
      </w:rPr>
    </w:lvl>
    <w:lvl w:ilvl="2" w:tplc="0419001B" w:tentative="1">
      <w:start w:val="1"/>
      <w:numFmt w:val="lowerRoman"/>
      <w:lvlText w:val="%3."/>
      <w:lvlJc w:val="right"/>
      <w:pPr>
        <w:ind w:left="2353" w:hanging="180"/>
      </w:pPr>
      <w:rPr>
        <w:rFonts w:cs="Times New Roman"/>
      </w:rPr>
    </w:lvl>
    <w:lvl w:ilvl="3" w:tplc="0419000F" w:tentative="1">
      <w:start w:val="1"/>
      <w:numFmt w:val="decimal"/>
      <w:lvlText w:val="%4."/>
      <w:lvlJc w:val="left"/>
      <w:pPr>
        <w:ind w:left="3073" w:hanging="360"/>
      </w:pPr>
      <w:rPr>
        <w:rFonts w:cs="Times New Roman"/>
      </w:rPr>
    </w:lvl>
    <w:lvl w:ilvl="4" w:tplc="04190019" w:tentative="1">
      <w:start w:val="1"/>
      <w:numFmt w:val="lowerLetter"/>
      <w:lvlText w:val="%5."/>
      <w:lvlJc w:val="left"/>
      <w:pPr>
        <w:ind w:left="3793" w:hanging="360"/>
      </w:pPr>
      <w:rPr>
        <w:rFonts w:cs="Times New Roman"/>
      </w:rPr>
    </w:lvl>
    <w:lvl w:ilvl="5" w:tplc="0419001B" w:tentative="1">
      <w:start w:val="1"/>
      <w:numFmt w:val="lowerRoman"/>
      <w:lvlText w:val="%6."/>
      <w:lvlJc w:val="right"/>
      <w:pPr>
        <w:ind w:left="4513" w:hanging="180"/>
      </w:pPr>
      <w:rPr>
        <w:rFonts w:cs="Times New Roman"/>
      </w:rPr>
    </w:lvl>
    <w:lvl w:ilvl="6" w:tplc="0419000F" w:tentative="1">
      <w:start w:val="1"/>
      <w:numFmt w:val="decimal"/>
      <w:lvlText w:val="%7."/>
      <w:lvlJc w:val="left"/>
      <w:pPr>
        <w:ind w:left="5233" w:hanging="360"/>
      </w:pPr>
      <w:rPr>
        <w:rFonts w:cs="Times New Roman"/>
      </w:rPr>
    </w:lvl>
    <w:lvl w:ilvl="7" w:tplc="04190019" w:tentative="1">
      <w:start w:val="1"/>
      <w:numFmt w:val="lowerLetter"/>
      <w:lvlText w:val="%8."/>
      <w:lvlJc w:val="left"/>
      <w:pPr>
        <w:ind w:left="5953" w:hanging="360"/>
      </w:pPr>
      <w:rPr>
        <w:rFonts w:cs="Times New Roman"/>
      </w:rPr>
    </w:lvl>
    <w:lvl w:ilvl="8" w:tplc="0419001B" w:tentative="1">
      <w:start w:val="1"/>
      <w:numFmt w:val="lowerRoman"/>
      <w:lvlText w:val="%9."/>
      <w:lvlJc w:val="right"/>
      <w:pPr>
        <w:ind w:left="6673" w:hanging="180"/>
      </w:pPr>
      <w:rPr>
        <w:rFonts w:cs="Times New Roman"/>
      </w:rPr>
    </w:lvl>
  </w:abstractNum>
  <w:num w:numId="1">
    <w:abstractNumId w:val="17"/>
  </w:num>
  <w:num w:numId="2">
    <w:abstractNumId w:val="3"/>
  </w:num>
  <w:num w:numId="3">
    <w:abstractNumId w:val="10"/>
  </w:num>
  <w:num w:numId="4">
    <w:abstractNumId w:val="13"/>
  </w:num>
  <w:num w:numId="5">
    <w:abstractNumId w:val="4"/>
  </w:num>
  <w:num w:numId="6">
    <w:abstractNumId w:val="26"/>
  </w:num>
  <w:num w:numId="7">
    <w:abstractNumId w:val="15"/>
  </w:num>
  <w:num w:numId="8">
    <w:abstractNumId w:val="8"/>
  </w:num>
  <w:num w:numId="9">
    <w:abstractNumId w:val="25"/>
  </w:num>
  <w:num w:numId="10">
    <w:abstractNumId w:val="16"/>
  </w:num>
  <w:num w:numId="11">
    <w:abstractNumId w:val="1"/>
  </w:num>
  <w:num w:numId="12">
    <w:abstractNumId w:val="9"/>
  </w:num>
  <w:num w:numId="13">
    <w:abstractNumId w:val="19"/>
  </w:num>
  <w:num w:numId="14">
    <w:abstractNumId w:val="20"/>
  </w:num>
  <w:num w:numId="15">
    <w:abstractNumId w:val="7"/>
  </w:num>
  <w:num w:numId="16">
    <w:abstractNumId w:val="0"/>
  </w:num>
  <w:num w:numId="17">
    <w:abstractNumId w:val="21"/>
  </w:num>
  <w:num w:numId="18">
    <w:abstractNumId w:val="24"/>
  </w:num>
  <w:num w:numId="19">
    <w:abstractNumId w:val="27"/>
  </w:num>
  <w:num w:numId="20">
    <w:abstractNumId w:val="12"/>
  </w:num>
  <w:num w:numId="21">
    <w:abstractNumId w:val="23"/>
  </w:num>
  <w:num w:numId="22">
    <w:abstractNumId w:val="6"/>
  </w:num>
  <w:num w:numId="23">
    <w:abstractNumId w:val="18"/>
  </w:num>
  <w:num w:numId="24">
    <w:abstractNumId w:val="29"/>
  </w:num>
  <w:num w:numId="25">
    <w:abstractNumId w:val="14"/>
  </w:num>
  <w:num w:numId="26">
    <w:abstractNumId w:val="11"/>
  </w:num>
  <w:num w:numId="27">
    <w:abstractNumId w:val="28"/>
  </w:num>
  <w:num w:numId="28">
    <w:abstractNumId w:val="2"/>
  </w:num>
  <w:num w:numId="29">
    <w:abstractNumId w:val="5"/>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810E8"/>
    <w:rsid w:val="000014DC"/>
    <w:rsid w:val="0000409E"/>
    <w:rsid w:val="00004735"/>
    <w:rsid w:val="0000579C"/>
    <w:rsid w:val="00010579"/>
    <w:rsid w:val="00013A51"/>
    <w:rsid w:val="000147C7"/>
    <w:rsid w:val="00015C3C"/>
    <w:rsid w:val="0001790B"/>
    <w:rsid w:val="000201C5"/>
    <w:rsid w:val="00021B30"/>
    <w:rsid w:val="00025FD3"/>
    <w:rsid w:val="00033F64"/>
    <w:rsid w:val="00034666"/>
    <w:rsid w:val="00035CE5"/>
    <w:rsid w:val="000361BA"/>
    <w:rsid w:val="00036477"/>
    <w:rsid w:val="00036CEA"/>
    <w:rsid w:val="00036D39"/>
    <w:rsid w:val="00037C83"/>
    <w:rsid w:val="000419BE"/>
    <w:rsid w:val="00042FC9"/>
    <w:rsid w:val="00043114"/>
    <w:rsid w:val="0004483A"/>
    <w:rsid w:val="00045367"/>
    <w:rsid w:val="0004573B"/>
    <w:rsid w:val="00046ACD"/>
    <w:rsid w:val="00046F18"/>
    <w:rsid w:val="00047069"/>
    <w:rsid w:val="000474C3"/>
    <w:rsid w:val="000501F5"/>
    <w:rsid w:val="00050343"/>
    <w:rsid w:val="0005140E"/>
    <w:rsid w:val="00052316"/>
    <w:rsid w:val="000523D4"/>
    <w:rsid w:val="00054A52"/>
    <w:rsid w:val="000551CD"/>
    <w:rsid w:val="000602D2"/>
    <w:rsid w:val="0006207E"/>
    <w:rsid w:val="0006661E"/>
    <w:rsid w:val="00066EF3"/>
    <w:rsid w:val="00067537"/>
    <w:rsid w:val="000678A2"/>
    <w:rsid w:val="00073581"/>
    <w:rsid w:val="000750E5"/>
    <w:rsid w:val="00077E5B"/>
    <w:rsid w:val="00077F5E"/>
    <w:rsid w:val="000810E8"/>
    <w:rsid w:val="00082C1C"/>
    <w:rsid w:val="00084E96"/>
    <w:rsid w:val="0009055D"/>
    <w:rsid w:val="00090775"/>
    <w:rsid w:val="00093C22"/>
    <w:rsid w:val="00094D56"/>
    <w:rsid w:val="00094F8A"/>
    <w:rsid w:val="00096230"/>
    <w:rsid w:val="000975BC"/>
    <w:rsid w:val="000977B6"/>
    <w:rsid w:val="000A14A4"/>
    <w:rsid w:val="000A1A4B"/>
    <w:rsid w:val="000A24A4"/>
    <w:rsid w:val="000A2B79"/>
    <w:rsid w:val="000A2B7B"/>
    <w:rsid w:val="000A3230"/>
    <w:rsid w:val="000A5647"/>
    <w:rsid w:val="000A5DC3"/>
    <w:rsid w:val="000A6DA4"/>
    <w:rsid w:val="000A740C"/>
    <w:rsid w:val="000B3393"/>
    <w:rsid w:val="000B36EB"/>
    <w:rsid w:val="000B3917"/>
    <w:rsid w:val="000B7036"/>
    <w:rsid w:val="000B771D"/>
    <w:rsid w:val="000B7D25"/>
    <w:rsid w:val="000C0988"/>
    <w:rsid w:val="000C2649"/>
    <w:rsid w:val="000C3E0C"/>
    <w:rsid w:val="000C48AD"/>
    <w:rsid w:val="000C5B00"/>
    <w:rsid w:val="000C69DD"/>
    <w:rsid w:val="000D1BF1"/>
    <w:rsid w:val="000D4A50"/>
    <w:rsid w:val="000D74F2"/>
    <w:rsid w:val="000D7CC1"/>
    <w:rsid w:val="000E045E"/>
    <w:rsid w:val="000E11EA"/>
    <w:rsid w:val="000E23A8"/>
    <w:rsid w:val="000E2A73"/>
    <w:rsid w:val="000E49DC"/>
    <w:rsid w:val="000E5439"/>
    <w:rsid w:val="000E7344"/>
    <w:rsid w:val="000F0A2E"/>
    <w:rsid w:val="000F0EDB"/>
    <w:rsid w:val="000F14EF"/>
    <w:rsid w:val="000F1A51"/>
    <w:rsid w:val="000F1BCC"/>
    <w:rsid w:val="000F2423"/>
    <w:rsid w:val="000F2914"/>
    <w:rsid w:val="000F3F1B"/>
    <w:rsid w:val="000F6EB1"/>
    <w:rsid w:val="000F73D5"/>
    <w:rsid w:val="001006F4"/>
    <w:rsid w:val="001015AB"/>
    <w:rsid w:val="00102A7C"/>
    <w:rsid w:val="0010337A"/>
    <w:rsid w:val="00104CF6"/>
    <w:rsid w:val="00106384"/>
    <w:rsid w:val="0010743A"/>
    <w:rsid w:val="00110104"/>
    <w:rsid w:val="00110D58"/>
    <w:rsid w:val="001112C3"/>
    <w:rsid w:val="00111A3E"/>
    <w:rsid w:val="00112FB6"/>
    <w:rsid w:val="0011684A"/>
    <w:rsid w:val="00117ABA"/>
    <w:rsid w:val="00120073"/>
    <w:rsid w:val="0012263A"/>
    <w:rsid w:val="00122E1D"/>
    <w:rsid w:val="00130C5D"/>
    <w:rsid w:val="00131AED"/>
    <w:rsid w:val="00132AFF"/>
    <w:rsid w:val="0013339E"/>
    <w:rsid w:val="00134083"/>
    <w:rsid w:val="0013436E"/>
    <w:rsid w:val="00137C42"/>
    <w:rsid w:val="001431DA"/>
    <w:rsid w:val="00147AC1"/>
    <w:rsid w:val="00152422"/>
    <w:rsid w:val="00152521"/>
    <w:rsid w:val="0015438C"/>
    <w:rsid w:val="00155360"/>
    <w:rsid w:val="0015604D"/>
    <w:rsid w:val="001560A8"/>
    <w:rsid w:val="001579F5"/>
    <w:rsid w:val="00157B4D"/>
    <w:rsid w:val="0016053F"/>
    <w:rsid w:val="00162813"/>
    <w:rsid w:val="0016382C"/>
    <w:rsid w:val="00163AA2"/>
    <w:rsid w:val="00164C8F"/>
    <w:rsid w:val="00165086"/>
    <w:rsid w:val="001701A1"/>
    <w:rsid w:val="001702E9"/>
    <w:rsid w:val="00170619"/>
    <w:rsid w:val="00171163"/>
    <w:rsid w:val="00171699"/>
    <w:rsid w:val="001723BA"/>
    <w:rsid w:val="001726B7"/>
    <w:rsid w:val="0017405B"/>
    <w:rsid w:val="00174136"/>
    <w:rsid w:val="00174283"/>
    <w:rsid w:val="0017441A"/>
    <w:rsid w:val="00174866"/>
    <w:rsid w:val="00182626"/>
    <w:rsid w:val="00184078"/>
    <w:rsid w:val="001842B3"/>
    <w:rsid w:val="0019050D"/>
    <w:rsid w:val="001909F1"/>
    <w:rsid w:val="00191E7C"/>
    <w:rsid w:val="00192E6B"/>
    <w:rsid w:val="00193C2A"/>
    <w:rsid w:val="001950C8"/>
    <w:rsid w:val="00195620"/>
    <w:rsid w:val="00196371"/>
    <w:rsid w:val="001978DE"/>
    <w:rsid w:val="001A013B"/>
    <w:rsid w:val="001A0A9D"/>
    <w:rsid w:val="001A30DA"/>
    <w:rsid w:val="001A3A14"/>
    <w:rsid w:val="001A3F49"/>
    <w:rsid w:val="001A444F"/>
    <w:rsid w:val="001A4DBD"/>
    <w:rsid w:val="001A6B6B"/>
    <w:rsid w:val="001A6BD0"/>
    <w:rsid w:val="001A7273"/>
    <w:rsid w:val="001B00BC"/>
    <w:rsid w:val="001B0627"/>
    <w:rsid w:val="001B0DAA"/>
    <w:rsid w:val="001B12EA"/>
    <w:rsid w:val="001B1F67"/>
    <w:rsid w:val="001B402B"/>
    <w:rsid w:val="001B49C4"/>
    <w:rsid w:val="001B5132"/>
    <w:rsid w:val="001B5B69"/>
    <w:rsid w:val="001B7224"/>
    <w:rsid w:val="001C067F"/>
    <w:rsid w:val="001C237F"/>
    <w:rsid w:val="001C3249"/>
    <w:rsid w:val="001C3555"/>
    <w:rsid w:val="001C50B5"/>
    <w:rsid w:val="001C6873"/>
    <w:rsid w:val="001D0CD5"/>
    <w:rsid w:val="001D10D9"/>
    <w:rsid w:val="001D1CC6"/>
    <w:rsid w:val="001D2765"/>
    <w:rsid w:val="001D7DC9"/>
    <w:rsid w:val="001E1AC7"/>
    <w:rsid w:val="001E3FBB"/>
    <w:rsid w:val="001E4786"/>
    <w:rsid w:val="001E55A3"/>
    <w:rsid w:val="001E672E"/>
    <w:rsid w:val="001E71D2"/>
    <w:rsid w:val="001F0D20"/>
    <w:rsid w:val="001F296C"/>
    <w:rsid w:val="001F39D9"/>
    <w:rsid w:val="001F3D23"/>
    <w:rsid w:val="001F4D50"/>
    <w:rsid w:val="001F5B88"/>
    <w:rsid w:val="001F6E25"/>
    <w:rsid w:val="00200800"/>
    <w:rsid w:val="00200B59"/>
    <w:rsid w:val="00200F66"/>
    <w:rsid w:val="0020122C"/>
    <w:rsid w:val="00202205"/>
    <w:rsid w:val="002031D3"/>
    <w:rsid w:val="00207C6B"/>
    <w:rsid w:val="0021295F"/>
    <w:rsid w:val="002133EA"/>
    <w:rsid w:val="002141B5"/>
    <w:rsid w:val="002143EA"/>
    <w:rsid w:val="002147BE"/>
    <w:rsid w:val="00221E55"/>
    <w:rsid w:val="002238CE"/>
    <w:rsid w:val="002250DD"/>
    <w:rsid w:val="002256BC"/>
    <w:rsid w:val="00226481"/>
    <w:rsid w:val="00227A09"/>
    <w:rsid w:val="00227EA0"/>
    <w:rsid w:val="00234795"/>
    <w:rsid w:val="00235962"/>
    <w:rsid w:val="00235A09"/>
    <w:rsid w:val="00235AE9"/>
    <w:rsid w:val="0023738B"/>
    <w:rsid w:val="002379A0"/>
    <w:rsid w:val="00242F3C"/>
    <w:rsid w:val="00245167"/>
    <w:rsid w:val="002458CC"/>
    <w:rsid w:val="0024623A"/>
    <w:rsid w:val="002467A9"/>
    <w:rsid w:val="00247738"/>
    <w:rsid w:val="00250747"/>
    <w:rsid w:val="00250F67"/>
    <w:rsid w:val="0025144C"/>
    <w:rsid w:val="0025153E"/>
    <w:rsid w:val="00253489"/>
    <w:rsid w:val="00253E30"/>
    <w:rsid w:val="00261ACD"/>
    <w:rsid w:val="00265687"/>
    <w:rsid w:val="00267DAF"/>
    <w:rsid w:val="0027010B"/>
    <w:rsid w:val="00270BDF"/>
    <w:rsid w:val="0027109F"/>
    <w:rsid w:val="00271AB0"/>
    <w:rsid w:val="00274668"/>
    <w:rsid w:val="002756F4"/>
    <w:rsid w:val="00280C65"/>
    <w:rsid w:val="002841EB"/>
    <w:rsid w:val="00284780"/>
    <w:rsid w:val="00284E00"/>
    <w:rsid w:val="00284E55"/>
    <w:rsid w:val="002902E1"/>
    <w:rsid w:val="0029096C"/>
    <w:rsid w:val="0029131D"/>
    <w:rsid w:val="00292434"/>
    <w:rsid w:val="002925A8"/>
    <w:rsid w:val="0029283E"/>
    <w:rsid w:val="00292AE8"/>
    <w:rsid w:val="002935FD"/>
    <w:rsid w:val="002940B5"/>
    <w:rsid w:val="00296D16"/>
    <w:rsid w:val="00297294"/>
    <w:rsid w:val="00297B0A"/>
    <w:rsid w:val="002A00BD"/>
    <w:rsid w:val="002A0D8B"/>
    <w:rsid w:val="002A2B1E"/>
    <w:rsid w:val="002A2E58"/>
    <w:rsid w:val="002A3161"/>
    <w:rsid w:val="002A35D1"/>
    <w:rsid w:val="002A3F60"/>
    <w:rsid w:val="002A58EA"/>
    <w:rsid w:val="002A6D70"/>
    <w:rsid w:val="002B18B9"/>
    <w:rsid w:val="002B1ECB"/>
    <w:rsid w:val="002B448F"/>
    <w:rsid w:val="002C063C"/>
    <w:rsid w:val="002C086A"/>
    <w:rsid w:val="002C0C9D"/>
    <w:rsid w:val="002C0DD7"/>
    <w:rsid w:val="002C107E"/>
    <w:rsid w:val="002C3F8F"/>
    <w:rsid w:val="002C6EB4"/>
    <w:rsid w:val="002C717A"/>
    <w:rsid w:val="002C79D1"/>
    <w:rsid w:val="002C7EE8"/>
    <w:rsid w:val="002D127C"/>
    <w:rsid w:val="002D28D1"/>
    <w:rsid w:val="002D2E9B"/>
    <w:rsid w:val="002D55AE"/>
    <w:rsid w:val="002D7468"/>
    <w:rsid w:val="002E0C40"/>
    <w:rsid w:val="002E4C6E"/>
    <w:rsid w:val="002E60CB"/>
    <w:rsid w:val="002E6139"/>
    <w:rsid w:val="002E61C6"/>
    <w:rsid w:val="002E6897"/>
    <w:rsid w:val="002E7F3C"/>
    <w:rsid w:val="002F0B48"/>
    <w:rsid w:val="002F0D83"/>
    <w:rsid w:val="002F13FC"/>
    <w:rsid w:val="002F19C3"/>
    <w:rsid w:val="002F6061"/>
    <w:rsid w:val="00300E20"/>
    <w:rsid w:val="003040CA"/>
    <w:rsid w:val="003068FF"/>
    <w:rsid w:val="003069CB"/>
    <w:rsid w:val="00307F45"/>
    <w:rsid w:val="003121A8"/>
    <w:rsid w:val="00314B96"/>
    <w:rsid w:val="0031502B"/>
    <w:rsid w:val="00317140"/>
    <w:rsid w:val="003210AA"/>
    <w:rsid w:val="00321551"/>
    <w:rsid w:val="00322C8C"/>
    <w:rsid w:val="00325EDE"/>
    <w:rsid w:val="003264A3"/>
    <w:rsid w:val="003303BF"/>
    <w:rsid w:val="00330C1D"/>
    <w:rsid w:val="0033173D"/>
    <w:rsid w:val="00331D1B"/>
    <w:rsid w:val="00333B9B"/>
    <w:rsid w:val="0033550A"/>
    <w:rsid w:val="00341BBA"/>
    <w:rsid w:val="00341F66"/>
    <w:rsid w:val="003449A7"/>
    <w:rsid w:val="003465D6"/>
    <w:rsid w:val="00346D9D"/>
    <w:rsid w:val="00351AC5"/>
    <w:rsid w:val="003523C9"/>
    <w:rsid w:val="00352997"/>
    <w:rsid w:val="00356633"/>
    <w:rsid w:val="00356F54"/>
    <w:rsid w:val="003572E4"/>
    <w:rsid w:val="00360C47"/>
    <w:rsid w:val="00361D1B"/>
    <w:rsid w:val="00364642"/>
    <w:rsid w:val="00364C7C"/>
    <w:rsid w:val="00364FD5"/>
    <w:rsid w:val="00366833"/>
    <w:rsid w:val="00366C25"/>
    <w:rsid w:val="003678F2"/>
    <w:rsid w:val="00367CDF"/>
    <w:rsid w:val="003735F0"/>
    <w:rsid w:val="00374C83"/>
    <w:rsid w:val="0037597A"/>
    <w:rsid w:val="0038119D"/>
    <w:rsid w:val="0038264B"/>
    <w:rsid w:val="00383A55"/>
    <w:rsid w:val="00384347"/>
    <w:rsid w:val="00385805"/>
    <w:rsid w:val="00385F40"/>
    <w:rsid w:val="00386E77"/>
    <w:rsid w:val="0038712B"/>
    <w:rsid w:val="003924B3"/>
    <w:rsid w:val="00392D5E"/>
    <w:rsid w:val="00394106"/>
    <w:rsid w:val="00394C8F"/>
    <w:rsid w:val="003A1353"/>
    <w:rsid w:val="003A1DB2"/>
    <w:rsid w:val="003A246E"/>
    <w:rsid w:val="003A3112"/>
    <w:rsid w:val="003A46DD"/>
    <w:rsid w:val="003A4F91"/>
    <w:rsid w:val="003A6DF7"/>
    <w:rsid w:val="003A776F"/>
    <w:rsid w:val="003B120A"/>
    <w:rsid w:val="003B68C8"/>
    <w:rsid w:val="003B77E9"/>
    <w:rsid w:val="003B7EA3"/>
    <w:rsid w:val="003C043D"/>
    <w:rsid w:val="003C0C7F"/>
    <w:rsid w:val="003C13AC"/>
    <w:rsid w:val="003C235D"/>
    <w:rsid w:val="003C3EE0"/>
    <w:rsid w:val="003C574D"/>
    <w:rsid w:val="003D4AB3"/>
    <w:rsid w:val="003D4D6E"/>
    <w:rsid w:val="003D5D0B"/>
    <w:rsid w:val="003D603B"/>
    <w:rsid w:val="003D61EE"/>
    <w:rsid w:val="003D718A"/>
    <w:rsid w:val="003E2853"/>
    <w:rsid w:val="003E6750"/>
    <w:rsid w:val="003F04BE"/>
    <w:rsid w:val="003F45A0"/>
    <w:rsid w:val="003F5B1E"/>
    <w:rsid w:val="003F633E"/>
    <w:rsid w:val="003F6BA6"/>
    <w:rsid w:val="003F7249"/>
    <w:rsid w:val="003F750E"/>
    <w:rsid w:val="0040133B"/>
    <w:rsid w:val="004054C4"/>
    <w:rsid w:val="00405565"/>
    <w:rsid w:val="00407032"/>
    <w:rsid w:val="0041052C"/>
    <w:rsid w:val="00412C9E"/>
    <w:rsid w:val="00413DA9"/>
    <w:rsid w:val="00422F5E"/>
    <w:rsid w:val="004258AF"/>
    <w:rsid w:val="004265D2"/>
    <w:rsid w:val="004275AB"/>
    <w:rsid w:val="004300A6"/>
    <w:rsid w:val="00431161"/>
    <w:rsid w:val="004322F4"/>
    <w:rsid w:val="0043395E"/>
    <w:rsid w:val="0043565E"/>
    <w:rsid w:val="00435D32"/>
    <w:rsid w:val="00435D78"/>
    <w:rsid w:val="00440917"/>
    <w:rsid w:val="00442049"/>
    <w:rsid w:val="004433AA"/>
    <w:rsid w:val="00445AB8"/>
    <w:rsid w:val="00446755"/>
    <w:rsid w:val="004470C3"/>
    <w:rsid w:val="00447FB1"/>
    <w:rsid w:val="004517C3"/>
    <w:rsid w:val="00452958"/>
    <w:rsid w:val="00452DC6"/>
    <w:rsid w:val="004537BE"/>
    <w:rsid w:val="00455E2E"/>
    <w:rsid w:val="004568C9"/>
    <w:rsid w:val="00460AC0"/>
    <w:rsid w:val="00463437"/>
    <w:rsid w:val="00463FAD"/>
    <w:rsid w:val="00464782"/>
    <w:rsid w:val="00465587"/>
    <w:rsid w:val="00465A09"/>
    <w:rsid w:val="00466C3D"/>
    <w:rsid w:val="00470553"/>
    <w:rsid w:val="00470DED"/>
    <w:rsid w:val="00472EED"/>
    <w:rsid w:val="004762C9"/>
    <w:rsid w:val="004803AD"/>
    <w:rsid w:val="004805C5"/>
    <w:rsid w:val="00484EF0"/>
    <w:rsid w:val="00484FC6"/>
    <w:rsid w:val="00485802"/>
    <w:rsid w:val="00486506"/>
    <w:rsid w:val="00486BB4"/>
    <w:rsid w:val="0048755E"/>
    <w:rsid w:val="00487CC1"/>
    <w:rsid w:val="00494FE0"/>
    <w:rsid w:val="004973CD"/>
    <w:rsid w:val="0049782D"/>
    <w:rsid w:val="00497AFD"/>
    <w:rsid w:val="004A2052"/>
    <w:rsid w:val="004A5BCB"/>
    <w:rsid w:val="004B50DA"/>
    <w:rsid w:val="004B5981"/>
    <w:rsid w:val="004B5EFB"/>
    <w:rsid w:val="004B68B4"/>
    <w:rsid w:val="004B7120"/>
    <w:rsid w:val="004C5496"/>
    <w:rsid w:val="004C5785"/>
    <w:rsid w:val="004C72DB"/>
    <w:rsid w:val="004C73F4"/>
    <w:rsid w:val="004C761E"/>
    <w:rsid w:val="004D13E5"/>
    <w:rsid w:val="004D6474"/>
    <w:rsid w:val="004D70DE"/>
    <w:rsid w:val="004D7B4D"/>
    <w:rsid w:val="004E0BAE"/>
    <w:rsid w:val="004E7F95"/>
    <w:rsid w:val="004F14AD"/>
    <w:rsid w:val="004F172F"/>
    <w:rsid w:val="004F18A6"/>
    <w:rsid w:val="004F1D06"/>
    <w:rsid w:val="004F3108"/>
    <w:rsid w:val="004F3183"/>
    <w:rsid w:val="004F41BF"/>
    <w:rsid w:val="004F52B8"/>
    <w:rsid w:val="004F68E3"/>
    <w:rsid w:val="004F6C56"/>
    <w:rsid w:val="00500627"/>
    <w:rsid w:val="005007B4"/>
    <w:rsid w:val="005025AA"/>
    <w:rsid w:val="00502B4D"/>
    <w:rsid w:val="00503AC4"/>
    <w:rsid w:val="00504F7E"/>
    <w:rsid w:val="00505268"/>
    <w:rsid w:val="005053D9"/>
    <w:rsid w:val="005054A0"/>
    <w:rsid w:val="005078B4"/>
    <w:rsid w:val="005078EC"/>
    <w:rsid w:val="00513345"/>
    <w:rsid w:val="00515CC2"/>
    <w:rsid w:val="00517000"/>
    <w:rsid w:val="00520598"/>
    <w:rsid w:val="0052116D"/>
    <w:rsid w:val="00524362"/>
    <w:rsid w:val="00535D6F"/>
    <w:rsid w:val="005368A4"/>
    <w:rsid w:val="00537716"/>
    <w:rsid w:val="00537A95"/>
    <w:rsid w:val="00537BC2"/>
    <w:rsid w:val="00540CB1"/>
    <w:rsid w:val="005420C1"/>
    <w:rsid w:val="00543EF9"/>
    <w:rsid w:val="00545453"/>
    <w:rsid w:val="005468ED"/>
    <w:rsid w:val="0055157C"/>
    <w:rsid w:val="00551D13"/>
    <w:rsid w:val="005553FF"/>
    <w:rsid w:val="00555583"/>
    <w:rsid w:val="005563F5"/>
    <w:rsid w:val="0056221C"/>
    <w:rsid w:val="005624DC"/>
    <w:rsid w:val="00563C88"/>
    <w:rsid w:val="00563D06"/>
    <w:rsid w:val="00565835"/>
    <w:rsid w:val="00565E51"/>
    <w:rsid w:val="0057102E"/>
    <w:rsid w:val="00573EDB"/>
    <w:rsid w:val="0057701B"/>
    <w:rsid w:val="00577FB0"/>
    <w:rsid w:val="00582C0F"/>
    <w:rsid w:val="00583BC0"/>
    <w:rsid w:val="00583E40"/>
    <w:rsid w:val="00585EDE"/>
    <w:rsid w:val="00586EB8"/>
    <w:rsid w:val="00587D8F"/>
    <w:rsid w:val="0059068C"/>
    <w:rsid w:val="0059141A"/>
    <w:rsid w:val="00591DD1"/>
    <w:rsid w:val="0059234D"/>
    <w:rsid w:val="0059491B"/>
    <w:rsid w:val="005956F8"/>
    <w:rsid w:val="00596F38"/>
    <w:rsid w:val="005A3F95"/>
    <w:rsid w:val="005A7DB9"/>
    <w:rsid w:val="005B0646"/>
    <w:rsid w:val="005B1372"/>
    <w:rsid w:val="005B16B8"/>
    <w:rsid w:val="005B3232"/>
    <w:rsid w:val="005B450E"/>
    <w:rsid w:val="005B593F"/>
    <w:rsid w:val="005B7332"/>
    <w:rsid w:val="005C22D2"/>
    <w:rsid w:val="005C41D5"/>
    <w:rsid w:val="005C53E3"/>
    <w:rsid w:val="005C5FAE"/>
    <w:rsid w:val="005C693B"/>
    <w:rsid w:val="005C69F5"/>
    <w:rsid w:val="005D10D6"/>
    <w:rsid w:val="005D2010"/>
    <w:rsid w:val="005D345C"/>
    <w:rsid w:val="005D4F1D"/>
    <w:rsid w:val="005D7E06"/>
    <w:rsid w:val="005E195B"/>
    <w:rsid w:val="005E21BC"/>
    <w:rsid w:val="005E2FBE"/>
    <w:rsid w:val="005E4276"/>
    <w:rsid w:val="005E5ACC"/>
    <w:rsid w:val="005E7DA9"/>
    <w:rsid w:val="005F07A6"/>
    <w:rsid w:val="005F0C05"/>
    <w:rsid w:val="005F1380"/>
    <w:rsid w:val="005F28DF"/>
    <w:rsid w:val="005F3CBE"/>
    <w:rsid w:val="005F50F2"/>
    <w:rsid w:val="005F7B60"/>
    <w:rsid w:val="0060228E"/>
    <w:rsid w:val="00605FE7"/>
    <w:rsid w:val="00606408"/>
    <w:rsid w:val="00606AC5"/>
    <w:rsid w:val="00607DD9"/>
    <w:rsid w:val="00612530"/>
    <w:rsid w:val="006137CC"/>
    <w:rsid w:val="00614A20"/>
    <w:rsid w:val="00614D8B"/>
    <w:rsid w:val="0061567E"/>
    <w:rsid w:val="0061586D"/>
    <w:rsid w:val="00615CE4"/>
    <w:rsid w:val="00615D7E"/>
    <w:rsid w:val="00615FF3"/>
    <w:rsid w:val="006209D3"/>
    <w:rsid w:val="006210A3"/>
    <w:rsid w:val="0062218A"/>
    <w:rsid w:val="006231E1"/>
    <w:rsid w:val="00625FF3"/>
    <w:rsid w:val="00626BB7"/>
    <w:rsid w:val="00627743"/>
    <w:rsid w:val="00630B7D"/>
    <w:rsid w:val="0063170B"/>
    <w:rsid w:val="00632E62"/>
    <w:rsid w:val="00633288"/>
    <w:rsid w:val="0063562F"/>
    <w:rsid w:val="0063752B"/>
    <w:rsid w:val="00640C2E"/>
    <w:rsid w:val="006413AC"/>
    <w:rsid w:val="0064314C"/>
    <w:rsid w:val="006437B3"/>
    <w:rsid w:val="006444DA"/>
    <w:rsid w:val="00644577"/>
    <w:rsid w:val="00644949"/>
    <w:rsid w:val="00644B39"/>
    <w:rsid w:val="00647409"/>
    <w:rsid w:val="0064767A"/>
    <w:rsid w:val="00650775"/>
    <w:rsid w:val="006542BE"/>
    <w:rsid w:val="006617E4"/>
    <w:rsid w:val="006638C5"/>
    <w:rsid w:val="00666B7C"/>
    <w:rsid w:val="00666E00"/>
    <w:rsid w:val="006705AD"/>
    <w:rsid w:val="00681A7A"/>
    <w:rsid w:val="006822E8"/>
    <w:rsid w:val="00682D6E"/>
    <w:rsid w:val="006840A3"/>
    <w:rsid w:val="00686697"/>
    <w:rsid w:val="00686CC5"/>
    <w:rsid w:val="0069092B"/>
    <w:rsid w:val="00692FAB"/>
    <w:rsid w:val="00693D86"/>
    <w:rsid w:val="006949DE"/>
    <w:rsid w:val="00695EFC"/>
    <w:rsid w:val="00696079"/>
    <w:rsid w:val="006A0DC8"/>
    <w:rsid w:val="006A297D"/>
    <w:rsid w:val="006A364F"/>
    <w:rsid w:val="006A61E4"/>
    <w:rsid w:val="006A687A"/>
    <w:rsid w:val="006A70D5"/>
    <w:rsid w:val="006A77E1"/>
    <w:rsid w:val="006B3D78"/>
    <w:rsid w:val="006B3E3A"/>
    <w:rsid w:val="006B58C3"/>
    <w:rsid w:val="006C0DDC"/>
    <w:rsid w:val="006C126C"/>
    <w:rsid w:val="006C4429"/>
    <w:rsid w:val="006C5514"/>
    <w:rsid w:val="006C57D9"/>
    <w:rsid w:val="006C6316"/>
    <w:rsid w:val="006D332C"/>
    <w:rsid w:val="006D3E41"/>
    <w:rsid w:val="006D63CF"/>
    <w:rsid w:val="006D6E75"/>
    <w:rsid w:val="006D6E9E"/>
    <w:rsid w:val="006D78EF"/>
    <w:rsid w:val="006E01D4"/>
    <w:rsid w:val="006E055E"/>
    <w:rsid w:val="006E087F"/>
    <w:rsid w:val="006E0B1F"/>
    <w:rsid w:val="006E1034"/>
    <w:rsid w:val="006E10A6"/>
    <w:rsid w:val="006E1755"/>
    <w:rsid w:val="006E4D5C"/>
    <w:rsid w:val="006E6B93"/>
    <w:rsid w:val="006F06CD"/>
    <w:rsid w:val="006F2339"/>
    <w:rsid w:val="006F2E45"/>
    <w:rsid w:val="006F34B6"/>
    <w:rsid w:val="006F7199"/>
    <w:rsid w:val="006F7A4E"/>
    <w:rsid w:val="007003D7"/>
    <w:rsid w:val="00700BB4"/>
    <w:rsid w:val="007012FB"/>
    <w:rsid w:val="00702D70"/>
    <w:rsid w:val="00703BB2"/>
    <w:rsid w:val="00703F7A"/>
    <w:rsid w:val="007050D5"/>
    <w:rsid w:val="00706885"/>
    <w:rsid w:val="00706E22"/>
    <w:rsid w:val="00706E44"/>
    <w:rsid w:val="00710493"/>
    <w:rsid w:val="00712DCA"/>
    <w:rsid w:val="00715E76"/>
    <w:rsid w:val="00716C71"/>
    <w:rsid w:val="00717E7C"/>
    <w:rsid w:val="00723E2C"/>
    <w:rsid w:val="00731C09"/>
    <w:rsid w:val="00732615"/>
    <w:rsid w:val="00736F64"/>
    <w:rsid w:val="00744E1E"/>
    <w:rsid w:val="00744EDC"/>
    <w:rsid w:val="007468C9"/>
    <w:rsid w:val="0075020F"/>
    <w:rsid w:val="0075112B"/>
    <w:rsid w:val="00755787"/>
    <w:rsid w:val="00757837"/>
    <w:rsid w:val="0076423B"/>
    <w:rsid w:val="00765626"/>
    <w:rsid w:val="00765E56"/>
    <w:rsid w:val="007666BB"/>
    <w:rsid w:val="007700C3"/>
    <w:rsid w:val="0077107F"/>
    <w:rsid w:val="0077191E"/>
    <w:rsid w:val="00772386"/>
    <w:rsid w:val="00773074"/>
    <w:rsid w:val="00774145"/>
    <w:rsid w:val="00774C26"/>
    <w:rsid w:val="0077715B"/>
    <w:rsid w:val="007822FB"/>
    <w:rsid w:val="007823B6"/>
    <w:rsid w:val="00782DDC"/>
    <w:rsid w:val="00782FAC"/>
    <w:rsid w:val="00783D5E"/>
    <w:rsid w:val="00785DEA"/>
    <w:rsid w:val="007869B0"/>
    <w:rsid w:val="007927F3"/>
    <w:rsid w:val="00793268"/>
    <w:rsid w:val="00794B21"/>
    <w:rsid w:val="00794F09"/>
    <w:rsid w:val="007951B8"/>
    <w:rsid w:val="007A2738"/>
    <w:rsid w:val="007A3273"/>
    <w:rsid w:val="007A5DA9"/>
    <w:rsid w:val="007A764A"/>
    <w:rsid w:val="007B1492"/>
    <w:rsid w:val="007B174D"/>
    <w:rsid w:val="007B240D"/>
    <w:rsid w:val="007B56FA"/>
    <w:rsid w:val="007B598A"/>
    <w:rsid w:val="007C29ED"/>
    <w:rsid w:val="007C3878"/>
    <w:rsid w:val="007D1DD7"/>
    <w:rsid w:val="007D26A9"/>
    <w:rsid w:val="007D58AB"/>
    <w:rsid w:val="007D61C4"/>
    <w:rsid w:val="007E0077"/>
    <w:rsid w:val="007E1B51"/>
    <w:rsid w:val="007E1CE3"/>
    <w:rsid w:val="007E1EF2"/>
    <w:rsid w:val="007E2EB8"/>
    <w:rsid w:val="007E3F59"/>
    <w:rsid w:val="007E5DFB"/>
    <w:rsid w:val="007E76C9"/>
    <w:rsid w:val="007E77A1"/>
    <w:rsid w:val="007F015B"/>
    <w:rsid w:val="007F0411"/>
    <w:rsid w:val="007F4FF8"/>
    <w:rsid w:val="007F67BB"/>
    <w:rsid w:val="007F6895"/>
    <w:rsid w:val="007F7CD2"/>
    <w:rsid w:val="007F7DC7"/>
    <w:rsid w:val="008006DD"/>
    <w:rsid w:val="008015F4"/>
    <w:rsid w:val="008035E9"/>
    <w:rsid w:val="008036DD"/>
    <w:rsid w:val="00805F7A"/>
    <w:rsid w:val="0080604A"/>
    <w:rsid w:val="00807399"/>
    <w:rsid w:val="00807F62"/>
    <w:rsid w:val="00810C43"/>
    <w:rsid w:val="0081128E"/>
    <w:rsid w:val="008135A9"/>
    <w:rsid w:val="008149E7"/>
    <w:rsid w:val="00815895"/>
    <w:rsid w:val="00816A99"/>
    <w:rsid w:val="00821677"/>
    <w:rsid w:val="00823C44"/>
    <w:rsid w:val="00826EE0"/>
    <w:rsid w:val="00830634"/>
    <w:rsid w:val="00834F63"/>
    <w:rsid w:val="00837DF6"/>
    <w:rsid w:val="008406AF"/>
    <w:rsid w:val="008415CD"/>
    <w:rsid w:val="0084181A"/>
    <w:rsid w:val="008431B9"/>
    <w:rsid w:val="0084497F"/>
    <w:rsid w:val="00845A22"/>
    <w:rsid w:val="00845D15"/>
    <w:rsid w:val="008475B0"/>
    <w:rsid w:val="00847F5F"/>
    <w:rsid w:val="00850102"/>
    <w:rsid w:val="008510AB"/>
    <w:rsid w:val="00851DE7"/>
    <w:rsid w:val="00853428"/>
    <w:rsid w:val="00854127"/>
    <w:rsid w:val="00863BC6"/>
    <w:rsid w:val="00863F5F"/>
    <w:rsid w:val="0086531D"/>
    <w:rsid w:val="0086607E"/>
    <w:rsid w:val="00867BEB"/>
    <w:rsid w:val="00870FB0"/>
    <w:rsid w:val="0087138F"/>
    <w:rsid w:val="00876385"/>
    <w:rsid w:val="00877925"/>
    <w:rsid w:val="00880235"/>
    <w:rsid w:val="00884BF6"/>
    <w:rsid w:val="00884CEF"/>
    <w:rsid w:val="00886E0A"/>
    <w:rsid w:val="0089107B"/>
    <w:rsid w:val="00891E8B"/>
    <w:rsid w:val="00892E16"/>
    <w:rsid w:val="00896C74"/>
    <w:rsid w:val="00897247"/>
    <w:rsid w:val="008973AF"/>
    <w:rsid w:val="008973D2"/>
    <w:rsid w:val="008A1356"/>
    <w:rsid w:val="008A1573"/>
    <w:rsid w:val="008A233B"/>
    <w:rsid w:val="008A2E2E"/>
    <w:rsid w:val="008A3323"/>
    <w:rsid w:val="008A42AD"/>
    <w:rsid w:val="008A444A"/>
    <w:rsid w:val="008A5338"/>
    <w:rsid w:val="008A64E4"/>
    <w:rsid w:val="008B21C2"/>
    <w:rsid w:val="008B2D68"/>
    <w:rsid w:val="008B5DBB"/>
    <w:rsid w:val="008B701D"/>
    <w:rsid w:val="008B7476"/>
    <w:rsid w:val="008C1B43"/>
    <w:rsid w:val="008C2FDC"/>
    <w:rsid w:val="008C35BA"/>
    <w:rsid w:val="008C5805"/>
    <w:rsid w:val="008D0188"/>
    <w:rsid w:val="008D04E4"/>
    <w:rsid w:val="008D38BB"/>
    <w:rsid w:val="008D40A7"/>
    <w:rsid w:val="008D513E"/>
    <w:rsid w:val="008D585D"/>
    <w:rsid w:val="008D6BFD"/>
    <w:rsid w:val="008E0298"/>
    <w:rsid w:val="008E179D"/>
    <w:rsid w:val="008E20B5"/>
    <w:rsid w:val="008E2B5F"/>
    <w:rsid w:val="008E2E46"/>
    <w:rsid w:val="008E4E1A"/>
    <w:rsid w:val="008E6B4B"/>
    <w:rsid w:val="008E6DE8"/>
    <w:rsid w:val="008F10FE"/>
    <w:rsid w:val="008F2E22"/>
    <w:rsid w:val="008F5214"/>
    <w:rsid w:val="008F57A7"/>
    <w:rsid w:val="008F6673"/>
    <w:rsid w:val="008F712F"/>
    <w:rsid w:val="0090057B"/>
    <w:rsid w:val="00900D34"/>
    <w:rsid w:val="009014C3"/>
    <w:rsid w:val="0090228D"/>
    <w:rsid w:val="00902E25"/>
    <w:rsid w:val="00904D6D"/>
    <w:rsid w:val="00904DBC"/>
    <w:rsid w:val="009067E8"/>
    <w:rsid w:val="00906DFE"/>
    <w:rsid w:val="009078E5"/>
    <w:rsid w:val="00907B30"/>
    <w:rsid w:val="00913028"/>
    <w:rsid w:val="0091340C"/>
    <w:rsid w:val="0091418D"/>
    <w:rsid w:val="00915705"/>
    <w:rsid w:val="00915B04"/>
    <w:rsid w:val="00927653"/>
    <w:rsid w:val="00927B6F"/>
    <w:rsid w:val="00927F97"/>
    <w:rsid w:val="00930C29"/>
    <w:rsid w:val="009318B8"/>
    <w:rsid w:val="00942228"/>
    <w:rsid w:val="009446A2"/>
    <w:rsid w:val="009473F2"/>
    <w:rsid w:val="0095019D"/>
    <w:rsid w:val="00950457"/>
    <w:rsid w:val="0095296B"/>
    <w:rsid w:val="00952BB2"/>
    <w:rsid w:val="00953571"/>
    <w:rsid w:val="0095516E"/>
    <w:rsid w:val="0095692A"/>
    <w:rsid w:val="009606A6"/>
    <w:rsid w:val="0096124D"/>
    <w:rsid w:val="009617C2"/>
    <w:rsid w:val="009620EA"/>
    <w:rsid w:val="00965B1A"/>
    <w:rsid w:val="00966110"/>
    <w:rsid w:val="00966855"/>
    <w:rsid w:val="0097070D"/>
    <w:rsid w:val="009743FB"/>
    <w:rsid w:val="009747F9"/>
    <w:rsid w:val="00975E12"/>
    <w:rsid w:val="00976672"/>
    <w:rsid w:val="00976B0B"/>
    <w:rsid w:val="00976BD4"/>
    <w:rsid w:val="00981149"/>
    <w:rsid w:val="00981A44"/>
    <w:rsid w:val="009837EF"/>
    <w:rsid w:val="00983EBC"/>
    <w:rsid w:val="00984B6E"/>
    <w:rsid w:val="0098537D"/>
    <w:rsid w:val="0099088C"/>
    <w:rsid w:val="00990B44"/>
    <w:rsid w:val="009915FF"/>
    <w:rsid w:val="009919E5"/>
    <w:rsid w:val="0099361F"/>
    <w:rsid w:val="009938CB"/>
    <w:rsid w:val="00996CB5"/>
    <w:rsid w:val="00997D3E"/>
    <w:rsid w:val="009A148E"/>
    <w:rsid w:val="009A222B"/>
    <w:rsid w:val="009A36BE"/>
    <w:rsid w:val="009A3914"/>
    <w:rsid w:val="009A4306"/>
    <w:rsid w:val="009A4715"/>
    <w:rsid w:val="009B29FA"/>
    <w:rsid w:val="009B4AE7"/>
    <w:rsid w:val="009C03E5"/>
    <w:rsid w:val="009C20E8"/>
    <w:rsid w:val="009C2A88"/>
    <w:rsid w:val="009C4C41"/>
    <w:rsid w:val="009C702E"/>
    <w:rsid w:val="009D0DC9"/>
    <w:rsid w:val="009D461A"/>
    <w:rsid w:val="009D4807"/>
    <w:rsid w:val="009E07EF"/>
    <w:rsid w:val="009E1348"/>
    <w:rsid w:val="009E5B0B"/>
    <w:rsid w:val="009F148D"/>
    <w:rsid w:val="009F2A3E"/>
    <w:rsid w:val="009F3EF2"/>
    <w:rsid w:val="00A0033F"/>
    <w:rsid w:val="00A02A05"/>
    <w:rsid w:val="00A032E7"/>
    <w:rsid w:val="00A03F73"/>
    <w:rsid w:val="00A07291"/>
    <w:rsid w:val="00A100D4"/>
    <w:rsid w:val="00A13472"/>
    <w:rsid w:val="00A13E11"/>
    <w:rsid w:val="00A205B3"/>
    <w:rsid w:val="00A213C3"/>
    <w:rsid w:val="00A21483"/>
    <w:rsid w:val="00A22E3A"/>
    <w:rsid w:val="00A22F49"/>
    <w:rsid w:val="00A23506"/>
    <w:rsid w:val="00A24CD2"/>
    <w:rsid w:val="00A25229"/>
    <w:rsid w:val="00A2636A"/>
    <w:rsid w:val="00A26F66"/>
    <w:rsid w:val="00A27BFC"/>
    <w:rsid w:val="00A31270"/>
    <w:rsid w:val="00A32543"/>
    <w:rsid w:val="00A3302D"/>
    <w:rsid w:val="00A33201"/>
    <w:rsid w:val="00A343CF"/>
    <w:rsid w:val="00A3441D"/>
    <w:rsid w:val="00A34B22"/>
    <w:rsid w:val="00A370E4"/>
    <w:rsid w:val="00A404C7"/>
    <w:rsid w:val="00A40501"/>
    <w:rsid w:val="00A4386A"/>
    <w:rsid w:val="00A441E0"/>
    <w:rsid w:val="00A45DF8"/>
    <w:rsid w:val="00A4745F"/>
    <w:rsid w:val="00A5037A"/>
    <w:rsid w:val="00A52964"/>
    <w:rsid w:val="00A53A63"/>
    <w:rsid w:val="00A54A62"/>
    <w:rsid w:val="00A55877"/>
    <w:rsid w:val="00A60C72"/>
    <w:rsid w:val="00A60E3B"/>
    <w:rsid w:val="00A61739"/>
    <w:rsid w:val="00A61863"/>
    <w:rsid w:val="00A63FC3"/>
    <w:rsid w:val="00A656D4"/>
    <w:rsid w:val="00A7070E"/>
    <w:rsid w:val="00A71009"/>
    <w:rsid w:val="00A718D3"/>
    <w:rsid w:val="00A72D0D"/>
    <w:rsid w:val="00A73282"/>
    <w:rsid w:val="00A73F10"/>
    <w:rsid w:val="00A75904"/>
    <w:rsid w:val="00A76F58"/>
    <w:rsid w:val="00A80A88"/>
    <w:rsid w:val="00A8202F"/>
    <w:rsid w:val="00A85650"/>
    <w:rsid w:val="00A857F8"/>
    <w:rsid w:val="00A867B7"/>
    <w:rsid w:val="00A90D90"/>
    <w:rsid w:val="00A93C14"/>
    <w:rsid w:val="00A94A20"/>
    <w:rsid w:val="00A95390"/>
    <w:rsid w:val="00A9570B"/>
    <w:rsid w:val="00A979D4"/>
    <w:rsid w:val="00AA083E"/>
    <w:rsid w:val="00AA31BC"/>
    <w:rsid w:val="00AA4686"/>
    <w:rsid w:val="00AA53BA"/>
    <w:rsid w:val="00AA56DB"/>
    <w:rsid w:val="00AA5726"/>
    <w:rsid w:val="00AA5807"/>
    <w:rsid w:val="00AA766A"/>
    <w:rsid w:val="00AB449B"/>
    <w:rsid w:val="00AB4748"/>
    <w:rsid w:val="00AB4E5A"/>
    <w:rsid w:val="00AB5BCF"/>
    <w:rsid w:val="00AB72C5"/>
    <w:rsid w:val="00AC0BBF"/>
    <w:rsid w:val="00AC1637"/>
    <w:rsid w:val="00AC263A"/>
    <w:rsid w:val="00AC3DAA"/>
    <w:rsid w:val="00AC3EE2"/>
    <w:rsid w:val="00AC4217"/>
    <w:rsid w:val="00AC42F4"/>
    <w:rsid w:val="00AC45C9"/>
    <w:rsid w:val="00AC5884"/>
    <w:rsid w:val="00AC6986"/>
    <w:rsid w:val="00AC6BFF"/>
    <w:rsid w:val="00AD0C7B"/>
    <w:rsid w:val="00AD201E"/>
    <w:rsid w:val="00AD2900"/>
    <w:rsid w:val="00AD6968"/>
    <w:rsid w:val="00AD7493"/>
    <w:rsid w:val="00AE0397"/>
    <w:rsid w:val="00AE299A"/>
    <w:rsid w:val="00AE2D5F"/>
    <w:rsid w:val="00AE2DEE"/>
    <w:rsid w:val="00AE4792"/>
    <w:rsid w:val="00AE60EE"/>
    <w:rsid w:val="00AE6EF5"/>
    <w:rsid w:val="00AF0AF2"/>
    <w:rsid w:val="00AF2DFD"/>
    <w:rsid w:val="00AF661E"/>
    <w:rsid w:val="00B03699"/>
    <w:rsid w:val="00B040FC"/>
    <w:rsid w:val="00B048D9"/>
    <w:rsid w:val="00B0570A"/>
    <w:rsid w:val="00B06D3E"/>
    <w:rsid w:val="00B1182C"/>
    <w:rsid w:val="00B13A11"/>
    <w:rsid w:val="00B13ED0"/>
    <w:rsid w:val="00B16310"/>
    <w:rsid w:val="00B163C9"/>
    <w:rsid w:val="00B207EA"/>
    <w:rsid w:val="00B22A66"/>
    <w:rsid w:val="00B243D4"/>
    <w:rsid w:val="00B24B98"/>
    <w:rsid w:val="00B270AC"/>
    <w:rsid w:val="00B306A8"/>
    <w:rsid w:val="00B30BDC"/>
    <w:rsid w:val="00B333B3"/>
    <w:rsid w:val="00B34593"/>
    <w:rsid w:val="00B3699F"/>
    <w:rsid w:val="00B3722E"/>
    <w:rsid w:val="00B40477"/>
    <w:rsid w:val="00B4184B"/>
    <w:rsid w:val="00B41DB2"/>
    <w:rsid w:val="00B44448"/>
    <w:rsid w:val="00B44A6C"/>
    <w:rsid w:val="00B46678"/>
    <w:rsid w:val="00B50A85"/>
    <w:rsid w:val="00B54B26"/>
    <w:rsid w:val="00B55E5E"/>
    <w:rsid w:val="00B56F72"/>
    <w:rsid w:val="00B57856"/>
    <w:rsid w:val="00B623D9"/>
    <w:rsid w:val="00B63537"/>
    <w:rsid w:val="00B64633"/>
    <w:rsid w:val="00B65388"/>
    <w:rsid w:val="00B6646A"/>
    <w:rsid w:val="00B71A14"/>
    <w:rsid w:val="00B76BDA"/>
    <w:rsid w:val="00B774B1"/>
    <w:rsid w:val="00B77500"/>
    <w:rsid w:val="00B80CBC"/>
    <w:rsid w:val="00B85396"/>
    <w:rsid w:val="00B853CD"/>
    <w:rsid w:val="00B8682C"/>
    <w:rsid w:val="00B8693C"/>
    <w:rsid w:val="00B8768E"/>
    <w:rsid w:val="00B87E1C"/>
    <w:rsid w:val="00B87F4B"/>
    <w:rsid w:val="00B91258"/>
    <w:rsid w:val="00B973E7"/>
    <w:rsid w:val="00BA0882"/>
    <w:rsid w:val="00BA09CA"/>
    <w:rsid w:val="00BA0A54"/>
    <w:rsid w:val="00BA1012"/>
    <w:rsid w:val="00BA2A4B"/>
    <w:rsid w:val="00BA5609"/>
    <w:rsid w:val="00BB1EF2"/>
    <w:rsid w:val="00BB2336"/>
    <w:rsid w:val="00BB3229"/>
    <w:rsid w:val="00BB362F"/>
    <w:rsid w:val="00BB38DD"/>
    <w:rsid w:val="00BB4232"/>
    <w:rsid w:val="00BB436A"/>
    <w:rsid w:val="00BB74B8"/>
    <w:rsid w:val="00BC09F7"/>
    <w:rsid w:val="00BC0EAF"/>
    <w:rsid w:val="00BC1D7B"/>
    <w:rsid w:val="00BC33D9"/>
    <w:rsid w:val="00BC4D66"/>
    <w:rsid w:val="00BC52E2"/>
    <w:rsid w:val="00BC5662"/>
    <w:rsid w:val="00BC5DEE"/>
    <w:rsid w:val="00BC6D9C"/>
    <w:rsid w:val="00BC6F90"/>
    <w:rsid w:val="00BC79B9"/>
    <w:rsid w:val="00BD009C"/>
    <w:rsid w:val="00BD1F0E"/>
    <w:rsid w:val="00BD231A"/>
    <w:rsid w:val="00BD4B5C"/>
    <w:rsid w:val="00BD4D38"/>
    <w:rsid w:val="00BD513F"/>
    <w:rsid w:val="00BD5552"/>
    <w:rsid w:val="00BD5FEB"/>
    <w:rsid w:val="00BD6DD6"/>
    <w:rsid w:val="00BD70BE"/>
    <w:rsid w:val="00BD7A79"/>
    <w:rsid w:val="00BE00E1"/>
    <w:rsid w:val="00BE1134"/>
    <w:rsid w:val="00BE21C4"/>
    <w:rsid w:val="00BE26FC"/>
    <w:rsid w:val="00BE29AD"/>
    <w:rsid w:val="00BE2E84"/>
    <w:rsid w:val="00BE3AB3"/>
    <w:rsid w:val="00BE4D50"/>
    <w:rsid w:val="00BF099E"/>
    <w:rsid w:val="00BF0A17"/>
    <w:rsid w:val="00BF0A7C"/>
    <w:rsid w:val="00BF0DFD"/>
    <w:rsid w:val="00BF2598"/>
    <w:rsid w:val="00BF30AA"/>
    <w:rsid w:val="00BF4EDA"/>
    <w:rsid w:val="00BF656F"/>
    <w:rsid w:val="00C01B39"/>
    <w:rsid w:val="00C04EA6"/>
    <w:rsid w:val="00C04EDE"/>
    <w:rsid w:val="00C05704"/>
    <w:rsid w:val="00C05907"/>
    <w:rsid w:val="00C063F1"/>
    <w:rsid w:val="00C07060"/>
    <w:rsid w:val="00C07181"/>
    <w:rsid w:val="00C07DB9"/>
    <w:rsid w:val="00C10F92"/>
    <w:rsid w:val="00C12F81"/>
    <w:rsid w:val="00C133A0"/>
    <w:rsid w:val="00C13F7C"/>
    <w:rsid w:val="00C14752"/>
    <w:rsid w:val="00C15FDC"/>
    <w:rsid w:val="00C16D33"/>
    <w:rsid w:val="00C17A19"/>
    <w:rsid w:val="00C2033A"/>
    <w:rsid w:val="00C233DD"/>
    <w:rsid w:val="00C265EA"/>
    <w:rsid w:val="00C26CA8"/>
    <w:rsid w:val="00C26DA9"/>
    <w:rsid w:val="00C27D31"/>
    <w:rsid w:val="00C32C46"/>
    <w:rsid w:val="00C37117"/>
    <w:rsid w:val="00C42921"/>
    <w:rsid w:val="00C474B3"/>
    <w:rsid w:val="00C52234"/>
    <w:rsid w:val="00C56CA7"/>
    <w:rsid w:val="00C600E6"/>
    <w:rsid w:val="00C62851"/>
    <w:rsid w:val="00C63BB8"/>
    <w:rsid w:val="00C64030"/>
    <w:rsid w:val="00C6450B"/>
    <w:rsid w:val="00C64835"/>
    <w:rsid w:val="00C70C40"/>
    <w:rsid w:val="00C70D93"/>
    <w:rsid w:val="00C719A3"/>
    <w:rsid w:val="00C71BFF"/>
    <w:rsid w:val="00C7355E"/>
    <w:rsid w:val="00C7357D"/>
    <w:rsid w:val="00C7548D"/>
    <w:rsid w:val="00C76B6F"/>
    <w:rsid w:val="00C779D7"/>
    <w:rsid w:val="00C77CE6"/>
    <w:rsid w:val="00C77D4B"/>
    <w:rsid w:val="00C802EA"/>
    <w:rsid w:val="00C80445"/>
    <w:rsid w:val="00C80BA6"/>
    <w:rsid w:val="00C8193F"/>
    <w:rsid w:val="00C81C9B"/>
    <w:rsid w:val="00C82571"/>
    <w:rsid w:val="00C83733"/>
    <w:rsid w:val="00C83ED8"/>
    <w:rsid w:val="00C8498B"/>
    <w:rsid w:val="00C8602E"/>
    <w:rsid w:val="00C86E42"/>
    <w:rsid w:val="00C91316"/>
    <w:rsid w:val="00C91546"/>
    <w:rsid w:val="00C91A40"/>
    <w:rsid w:val="00C93663"/>
    <w:rsid w:val="00C965AE"/>
    <w:rsid w:val="00C96821"/>
    <w:rsid w:val="00CA14BE"/>
    <w:rsid w:val="00CA191B"/>
    <w:rsid w:val="00CA2366"/>
    <w:rsid w:val="00CA3182"/>
    <w:rsid w:val="00CA3747"/>
    <w:rsid w:val="00CA6A48"/>
    <w:rsid w:val="00CB04A4"/>
    <w:rsid w:val="00CB1DAF"/>
    <w:rsid w:val="00CB3213"/>
    <w:rsid w:val="00CB6005"/>
    <w:rsid w:val="00CB6974"/>
    <w:rsid w:val="00CB6A19"/>
    <w:rsid w:val="00CC0506"/>
    <w:rsid w:val="00CC6CD2"/>
    <w:rsid w:val="00CD01B6"/>
    <w:rsid w:val="00CD075A"/>
    <w:rsid w:val="00CD1FC3"/>
    <w:rsid w:val="00CD2EA4"/>
    <w:rsid w:val="00CD43C3"/>
    <w:rsid w:val="00CD462F"/>
    <w:rsid w:val="00CD6EAF"/>
    <w:rsid w:val="00CD7D33"/>
    <w:rsid w:val="00CE1A27"/>
    <w:rsid w:val="00CE1BCA"/>
    <w:rsid w:val="00CE3504"/>
    <w:rsid w:val="00CE3F9C"/>
    <w:rsid w:val="00CE65C8"/>
    <w:rsid w:val="00CE75DF"/>
    <w:rsid w:val="00CF3797"/>
    <w:rsid w:val="00CF5BBB"/>
    <w:rsid w:val="00CF709C"/>
    <w:rsid w:val="00D00FFF"/>
    <w:rsid w:val="00D0102A"/>
    <w:rsid w:val="00D017A0"/>
    <w:rsid w:val="00D01F61"/>
    <w:rsid w:val="00D02EC5"/>
    <w:rsid w:val="00D0650B"/>
    <w:rsid w:val="00D06968"/>
    <w:rsid w:val="00D12315"/>
    <w:rsid w:val="00D12832"/>
    <w:rsid w:val="00D12FD2"/>
    <w:rsid w:val="00D15EB6"/>
    <w:rsid w:val="00D17B61"/>
    <w:rsid w:val="00D20C39"/>
    <w:rsid w:val="00D20E89"/>
    <w:rsid w:val="00D21FA7"/>
    <w:rsid w:val="00D23096"/>
    <w:rsid w:val="00D23482"/>
    <w:rsid w:val="00D245CE"/>
    <w:rsid w:val="00D25252"/>
    <w:rsid w:val="00D256C9"/>
    <w:rsid w:val="00D25F08"/>
    <w:rsid w:val="00D26278"/>
    <w:rsid w:val="00D2670D"/>
    <w:rsid w:val="00D311A8"/>
    <w:rsid w:val="00D35243"/>
    <w:rsid w:val="00D35F94"/>
    <w:rsid w:val="00D3620A"/>
    <w:rsid w:val="00D3705D"/>
    <w:rsid w:val="00D3727A"/>
    <w:rsid w:val="00D41124"/>
    <w:rsid w:val="00D41992"/>
    <w:rsid w:val="00D41C76"/>
    <w:rsid w:val="00D41EE3"/>
    <w:rsid w:val="00D44709"/>
    <w:rsid w:val="00D450C0"/>
    <w:rsid w:val="00D46B90"/>
    <w:rsid w:val="00D46CA6"/>
    <w:rsid w:val="00D475BF"/>
    <w:rsid w:val="00D5272A"/>
    <w:rsid w:val="00D52877"/>
    <w:rsid w:val="00D544A5"/>
    <w:rsid w:val="00D5453F"/>
    <w:rsid w:val="00D54A0F"/>
    <w:rsid w:val="00D550C4"/>
    <w:rsid w:val="00D565D1"/>
    <w:rsid w:val="00D56F86"/>
    <w:rsid w:val="00D61062"/>
    <w:rsid w:val="00D61830"/>
    <w:rsid w:val="00D61949"/>
    <w:rsid w:val="00D62258"/>
    <w:rsid w:val="00D651F8"/>
    <w:rsid w:val="00D67337"/>
    <w:rsid w:val="00D705CD"/>
    <w:rsid w:val="00D7220F"/>
    <w:rsid w:val="00D74914"/>
    <w:rsid w:val="00D751DC"/>
    <w:rsid w:val="00D75B42"/>
    <w:rsid w:val="00D76D43"/>
    <w:rsid w:val="00D77A23"/>
    <w:rsid w:val="00D81461"/>
    <w:rsid w:val="00D83155"/>
    <w:rsid w:val="00D83EA6"/>
    <w:rsid w:val="00D8584B"/>
    <w:rsid w:val="00D86E9A"/>
    <w:rsid w:val="00D8768A"/>
    <w:rsid w:val="00D931F4"/>
    <w:rsid w:val="00D93D09"/>
    <w:rsid w:val="00D94A68"/>
    <w:rsid w:val="00DA13F1"/>
    <w:rsid w:val="00DA1C8B"/>
    <w:rsid w:val="00DA2143"/>
    <w:rsid w:val="00DA375A"/>
    <w:rsid w:val="00DA4B26"/>
    <w:rsid w:val="00DA67B9"/>
    <w:rsid w:val="00DA69EE"/>
    <w:rsid w:val="00DB2DE0"/>
    <w:rsid w:val="00DB3675"/>
    <w:rsid w:val="00DB456D"/>
    <w:rsid w:val="00DB47E2"/>
    <w:rsid w:val="00DB583D"/>
    <w:rsid w:val="00DB5D3A"/>
    <w:rsid w:val="00DB7349"/>
    <w:rsid w:val="00DB7D12"/>
    <w:rsid w:val="00DC35AB"/>
    <w:rsid w:val="00DC42A0"/>
    <w:rsid w:val="00DC4D85"/>
    <w:rsid w:val="00DC509D"/>
    <w:rsid w:val="00DC5546"/>
    <w:rsid w:val="00DC7DB7"/>
    <w:rsid w:val="00DD011D"/>
    <w:rsid w:val="00DD18DC"/>
    <w:rsid w:val="00DD2246"/>
    <w:rsid w:val="00DD5CAC"/>
    <w:rsid w:val="00DD6746"/>
    <w:rsid w:val="00DD7074"/>
    <w:rsid w:val="00DD7864"/>
    <w:rsid w:val="00DE05A5"/>
    <w:rsid w:val="00DE0A67"/>
    <w:rsid w:val="00DE1780"/>
    <w:rsid w:val="00DE2EE0"/>
    <w:rsid w:val="00DE4D03"/>
    <w:rsid w:val="00DE5572"/>
    <w:rsid w:val="00DE5CB9"/>
    <w:rsid w:val="00DE63AB"/>
    <w:rsid w:val="00DE7679"/>
    <w:rsid w:val="00DE7A8F"/>
    <w:rsid w:val="00DE7BEE"/>
    <w:rsid w:val="00DF058C"/>
    <w:rsid w:val="00DF3925"/>
    <w:rsid w:val="00E00A29"/>
    <w:rsid w:val="00E013C7"/>
    <w:rsid w:val="00E01E34"/>
    <w:rsid w:val="00E02ED8"/>
    <w:rsid w:val="00E04829"/>
    <w:rsid w:val="00E049FF"/>
    <w:rsid w:val="00E0648A"/>
    <w:rsid w:val="00E06ACB"/>
    <w:rsid w:val="00E06CFC"/>
    <w:rsid w:val="00E11C85"/>
    <w:rsid w:val="00E140A9"/>
    <w:rsid w:val="00E14E30"/>
    <w:rsid w:val="00E1684C"/>
    <w:rsid w:val="00E16BFA"/>
    <w:rsid w:val="00E2034E"/>
    <w:rsid w:val="00E20D30"/>
    <w:rsid w:val="00E2102B"/>
    <w:rsid w:val="00E22030"/>
    <w:rsid w:val="00E23771"/>
    <w:rsid w:val="00E260A5"/>
    <w:rsid w:val="00E265E1"/>
    <w:rsid w:val="00E26997"/>
    <w:rsid w:val="00E27B5F"/>
    <w:rsid w:val="00E3302B"/>
    <w:rsid w:val="00E35C58"/>
    <w:rsid w:val="00E3675C"/>
    <w:rsid w:val="00E37CFE"/>
    <w:rsid w:val="00E403D3"/>
    <w:rsid w:val="00E41E56"/>
    <w:rsid w:val="00E4262B"/>
    <w:rsid w:val="00E428B0"/>
    <w:rsid w:val="00E433B7"/>
    <w:rsid w:val="00E43C66"/>
    <w:rsid w:val="00E50DED"/>
    <w:rsid w:val="00E519B1"/>
    <w:rsid w:val="00E523FE"/>
    <w:rsid w:val="00E54459"/>
    <w:rsid w:val="00E55B86"/>
    <w:rsid w:val="00E56724"/>
    <w:rsid w:val="00E575A3"/>
    <w:rsid w:val="00E61A44"/>
    <w:rsid w:val="00E62595"/>
    <w:rsid w:val="00E6260A"/>
    <w:rsid w:val="00E62862"/>
    <w:rsid w:val="00E6428F"/>
    <w:rsid w:val="00E65D0B"/>
    <w:rsid w:val="00E66511"/>
    <w:rsid w:val="00E66F54"/>
    <w:rsid w:val="00E67929"/>
    <w:rsid w:val="00E727E9"/>
    <w:rsid w:val="00E73CB1"/>
    <w:rsid w:val="00E745AA"/>
    <w:rsid w:val="00E747C3"/>
    <w:rsid w:val="00E74B0B"/>
    <w:rsid w:val="00E80C3C"/>
    <w:rsid w:val="00E8199D"/>
    <w:rsid w:val="00E821E4"/>
    <w:rsid w:val="00E83E7D"/>
    <w:rsid w:val="00E85515"/>
    <w:rsid w:val="00E86DB9"/>
    <w:rsid w:val="00E92060"/>
    <w:rsid w:val="00E937C6"/>
    <w:rsid w:val="00E94D8E"/>
    <w:rsid w:val="00E97125"/>
    <w:rsid w:val="00E97823"/>
    <w:rsid w:val="00E979E4"/>
    <w:rsid w:val="00EA01EA"/>
    <w:rsid w:val="00EA0539"/>
    <w:rsid w:val="00EA1091"/>
    <w:rsid w:val="00EA2A99"/>
    <w:rsid w:val="00EA54E8"/>
    <w:rsid w:val="00EA6A62"/>
    <w:rsid w:val="00EA6B6F"/>
    <w:rsid w:val="00EA7A63"/>
    <w:rsid w:val="00EB2DAC"/>
    <w:rsid w:val="00EB2FA4"/>
    <w:rsid w:val="00EB3FEB"/>
    <w:rsid w:val="00EB4BB8"/>
    <w:rsid w:val="00EB50F3"/>
    <w:rsid w:val="00EC1DA7"/>
    <w:rsid w:val="00EC332F"/>
    <w:rsid w:val="00EC4436"/>
    <w:rsid w:val="00EC5DF0"/>
    <w:rsid w:val="00ED19AA"/>
    <w:rsid w:val="00ED2197"/>
    <w:rsid w:val="00ED24E3"/>
    <w:rsid w:val="00ED2F45"/>
    <w:rsid w:val="00ED3381"/>
    <w:rsid w:val="00EE03E1"/>
    <w:rsid w:val="00EE2A74"/>
    <w:rsid w:val="00EE2A9C"/>
    <w:rsid w:val="00EE3FE1"/>
    <w:rsid w:val="00EE6D57"/>
    <w:rsid w:val="00EE7976"/>
    <w:rsid w:val="00EF2699"/>
    <w:rsid w:val="00EF33F7"/>
    <w:rsid w:val="00EF61BF"/>
    <w:rsid w:val="00EF7383"/>
    <w:rsid w:val="00F00807"/>
    <w:rsid w:val="00F00950"/>
    <w:rsid w:val="00F06FC0"/>
    <w:rsid w:val="00F07272"/>
    <w:rsid w:val="00F101B6"/>
    <w:rsid w:val="00F119E8"/>
    <w:rsid w:val="00F161D3"/>
    <w:rsid w:val="00F219B2"/>
    <w:rsid w:val="00F2394E"/>
    <w:rsid w:val="00F264F0"/>
    <w:rsid w:val="00F338FD"/>
    <w:rsid w:val="00F33E79"/>
    <w:rsid w:val="00F34451"/>
    <w:rsid w:val="00F34961"/>
    <w:rsid w:val="00F34EE8"/>
    <w:rsid w:val="00F350CE"/>
    <w:rsid w:val="00F369D6"/>
    <w:rsid w:val="00F37A25"/>
    <w:rsid w:val="00F405D5"/>
    <w:rsid w:val="00F423A6"/>
    <w:rsid w:val="00F42B8E"/>
    <w:rsid w:val="00F46C0F"/>
    <w:rsid w:val="00F51436"/>
    <w:rsid w:val="00F52912"/>
    <w:rsid w:val="00F55B7E"/>
    <w:rsid w:val="00F56FCB"/>
    <w:rsid w:val="00F57825"/>
    <w:rsid w:val="00F604FA"/>
    <w:rsid w:val="00F6110C"/>
    <w:rsid w:val="00F660BD"/>
    <w:rsid w:val="00F67F0F"/>
    <w:rsid w:val="00F70773"/>
    <w:rsid w:val="00F70B58"/>
    <w:rsid w:val="00F717DE"/>
    <w:rsid w:val="00F72AE7"/>
    <w:rsid w:val="00F7494A"/>
    <w:rsid w:val="00F760E3"/>
    <w:rsid w:val="00F811AC"/>
    <w:rsid w:val="00F816DE"/>
    <w:rsid w:val="00F83989"/>
    <w:rsid w:val="00F8538E"/>
    <w:rsid w:val="00F870A0"/>
    <w:rsid w:val="00F93881"/>
    <w:rsid w:val="00F93953"/>
    <w:rsid w:val="00F942A3"/>
    <w:rsid w:val="00F95BA8"/>
    <w:rsid w:val="00F97EB6"/>
    <w:rsid w:val="00F97F81"/>
    <w:rsid w:val="00FA116E"/>
    <w:rsid w:val="00FA1318"/>
    <w:rsid w:val="00FA17A0"/>
    <w:rsid w:val="00FA58E3"/>
    <w:rsid w:val="00FA5A8B"/>
    <w:rsid w:val="00FA77CD"/>
    <w:rsid w:val="00FB11E0"/>
    <w:rsid w:val="00FB12F1"/>
    <w:rsid w:val="00FB292A"/>
    <w:rsid w:val="00FB3A21"/>
    <w:rsid w:val="00FB3A59"/>
    <w:rsid w:val="00FB4F14"/>
    <w:rsid w:val="00FB5A8C"/>
    <w:rsid w:val="00FB60BA"/>
    <w:rsid w:val="00FB759F"/>
    <w:rsid w:val="00FC31C2"/>
    <w:rsid w:val="00FC34CE"/>
    <w:rsid w:val="00FC5BE7"/>
    <w:rsid w:val="00FC5D47"/>
    <w:rsid w:val="00FD1E91"/>
    <w:rsid w:val="00FD6483"/>
    <w:rsid w:val="00FE1545"/>
    <w:rsid w:val="00FE1D2D"/>
    <w:rsid w:val="00FE2F6F"/>
    <w:rsid w:val="00FE48BD"/>
    <w:rsid w:val="00FE5A33"/>
    <w:rsid w:val="00FE69F1"/>
    <w:rsid w:val="00FF27A4"/>
    <w:rsid w:val="00FF29D7"/>
    <w:rsid w:val="00FF3465"/>
    <w:rsid w:val="00FF556D"/>
    <w:rsid w:val="00FF7362"/>
    <w:rsid w:val="00FF7A18"/>
    <w:rsid w:val="00FF7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0E8"/>
    <w:rPr>
      <w:rFonts w:ascii="Calibri" w:eastAsia="Times New Roman" w:hAnsi="Calibri" w:cs="Times New Roman"/>
    </w:rPr>
  </w:style>
  <w:style w:type="paragraph" w:styleId="1">
    <w:name w:val="heading 1"/>
    <w:basedOn w:val="a"/>
    <w:link w:val="10"/>
    <w:uiPriority w:val="99"/>
    <w:qFormat/>
    <w:rsid w:val="000810E8"/>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9"/>
    <w:qFormat/>
    <w:rsid w:val="000810E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0810E8"/>
    <w:pPr>
      <w:keepNext/>
      <w:keepLines/>
      <w:spacing w:before="200" w:after="0"/>
      <w:outlineLvl w:val="2"/>
    </w:pPr>
    <w:rPr>
      <w:rFonts w:ascii="Cambria" w:hAnsi="Cambria"/>
      <w:b/>
      <w:bCs/>
      <w:color w:val="4F81BD"/>
      <w:sz w:val="20"/>
      <w:szCs w:val="20"/>
    </w:rPr>
  </w:style>
  <w:style w:type="paragraph" w:styleId="4">
    <w:name w:val="heading 4"/>
    <w:basedOn w:val="a"/>
    <w:next w:val="a"/>
    <w:link w:val="40"/>
    <w:uiPriority w:val="99"/>
    <w:qFormat/>
    <w:rsid w:val="000810E8"/>
    <w:pPr>
      <w:keepNext/>
      <w:spacing w:before="240" w:after="60" w:line="360" w:lineRule="atLeast"/>
      <w:jc w:val="both"/>
      <w:outlineLvl w:val="3"/>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810E8"/>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0810E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0810E8"/>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rsid w:val="000810E8"/>
    <w:rPr>
      <w:rFonts w:ascii="Times New Roman" w:eastAsia="Times New Roman" w:hAnsi="Times New Roman" w:cs="Times New Roman"/>
      <w:b/>
      <w:bCs/>
      <w:sz w:val="28"/>
      <w:szCs w:val="28"/>
      <w:lang w:eastAsia="ru-RU"/>
    </w:rPr>
  </w:style>
  <w:style w:type="paragraph" w:customStyle="1" w:styleId="ConsPlusNormal">
    <w:name w:val="ConsPlusNormal"/>
    <w:rsid w:val="000810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link w:val="ListParagraphChar2"/>
    <w:uiPriority w:val="99"/>
    <w:rsid w:val="000810E8"/>
    <w:pPr>
      <w:ind w:left="720"/>
      <w:contextualSpacing/>
    </w:pPr>
    <w:rPr>
      <w:sz w:val="20"/>
      <w:szCs w:val="20"/>
    </w:rPr>
  </w:style>
  <w:style w:type="character" w:customStyle="1" w:styleId="ListParagraphChar2">
    <w:name w:val="List Paragraph Char2"/>
    <w:link w:val="11"/>
    <w:uiPriority w:val="99"/>
    <w:locked/>
    <w:rsid w:val="000810E8"/>
    <w:rPr>
      <w:rFonts w:ascii="Calibri" w:eastAsia="Times New Roman" w:hAnsi="Calibri" w:cs="Times New Roman"/>
      <w:sz w:val="20"/>
      <w:szCs w:val="20"/>
    </w:rPr>
  </w:style>
  <w:style w:type="character" w:customStyle="1" w:styleId="apple-converted-space">
    <w:name w:val="apple-converted-space"/>
    <w:rsid w:val="000810E8"/>
  </w:style>
  <w:style w:type="paragraph" w:styleId="a3">
    <w:name w:val="Body Text"/>
    <w:aliases w:val="Основной текст Знак1,Основной текст Знак Знак,Основной текст отчета"/>
    <w:basedOn w:val="a"/>
    <w:link w:val="a4"/>
    <w:uiPriority w:val="99"/>
    <w:rsid w:val="000810E8"/>
    <w:pPr>
      <w:spacing w:after="0" w:line="240" w:lineRule="auto"/>
      <w:jc w:val="both"/>
    </w:pPr>
    <w:rPr>
      <w:rFonts w:ascii="Times New Roman" w:hAnsi="Times New Roman"/>
      <w:sz w:val="24"/>
      <w:szCs w:val="24"/>
    </w:rPr>
  </w:style>
  <w:style w:type="character" w:customStyle="1" w:styleId="a4">
    <w:name w:val="Основной текст Знак"/>
    <w:aliases w:val="Основной текст Знак1 Знак1,Основной текст Знак Знак Знак1,Основной текст отчета Знак1"/>
    <w:basedOn w:val="a0"/>
    <w:link w:val="a3"/>
    <w:uiPriority w:val="99"/>
    <w:rsid w:val="000810E8"/>
    <w:rPr>
      <w:rFonts w:ascii="Times New Roman" w:eastAsia="Times New Roman" w:hAnsi="Times New Roman" w:cs="Times New Roman"/>
      <w:sz w:val="24"/>
      <w:szCs w:val="24"/>
    </w:rPr>
  </w:style>
  <w:style w:type="character" w:customStyle="1" w:styleId="a5">
    <w:name w:val="Текст сноски Знак"/>
    <w:basedOn w:val="a0"/>
    <w:link w:val="a6"/>
    <w:uiPriority w:val="99"/>
    <w:semiHidden/>
    <w:rsid w:val="000810E8"/>
    <w:rPr>
      <w:rFonts w:ascii="Calibri" w:eastAsia="Times New Roman" w:hAnsi="Calibri" w:cs="Times New Roman"/>
      <w:sz w:val="20"/>
      <w:szCs w:val="20"/>
    </w:rPr>
  </w:style>
  <w:style w:type="paragraph" w:styleId="a6">
    <w:name w:val="footnote text"/>
    <w:basedOn w:val="a"/>
    <w:link w:val="a5"/>
    <w:uiPriority w:val="99"/>
    <w:semiHidden/>
    <w:rsid w:val="000810E8"/>
    <w:rPr>
      <w:sz w:val="20"/>
      <w:szCs w:val="20"/>
    </w:rPr>
  </w:style>
  <w:style w:type="character" w:styleId="a7">
    <w:name w:val="Hyperlink"/>
    <w:uiPriority w:val="99"/>
    <w:rsid w:val="000810E8"/>
    <w:rPr>
      <w:rFonts w:cs="Times New Roman"/>
      <w:color w:val="0000FF"/>
      <w:u w:val="single"/>
    </w:rPr>
  </w:style>
  <w:style w:type="paragraph" w:styleId="a8">
    <w:name w:val="header"/>
    <w:basedOn w:val="a"/>
    <w:link w:val="a9"/>
    <w:uiPriority w:val="99"/>
    <w:rsid w:val="000810E8"/>
    <w:pPr>
      <w:tabs>
        <w:tab w:val="center" w:pos="4677"/>
        <w:tab w:val="right" w:pos="9355"/>
      </w:tabs>
    </w:pPr>
    <w:rPr>
      <w:sz w:val="20"/>
      <w:szCs w:val="20"/>
    </w:rPr>
  </w:style>
  <w:style w:type="character" w:customStyle="1" w:styleId="a9">
    <w:name w:val="Верхний колонтитул Знак"/>
    <w:basedOn w:val="a0"/>
    <w:link w:val="a8"/>
    <w:uiPriority w:val="99"/>
    <w:rsid w:val="000810E8"/>
    <w:rPr>
      <w:rFonts w:ascii="Calibri" w:eastAsia="Times New Roman" w:hAnsi="Calibri" w:cs="Times New Roman"/>
      <w:sz w:val="20"/>
      <w:szCs w:val="20"/>
    </w:rPr>
  </w:style>
  <w:style w:type="paragraph" w:styleId="aa">
    <w:name w:val="footer"/>
    <w:basedOn w:val="a"/>
    <w:link w:val="ab"/>
    <w:uiPriority w:val="99"/>
    <w:rsid w:val="000810E8"/>
    <w:pPr>
      <w:tabs>
        <w:tab w:val="center" w:pos="4677"/>
        <w:tab w:val="right" w:pos="9355"/>
      </w:tabs>
    </w:pPr>
    <w:rPr>
      <w:sz w:val="20"/>
      <w:szCs w:val="20"/>
    </w:rPr>
  </w:style>
  <w:style w:type="character" w:customStyle="1" w:styleId="ab">
    <w:name w:val="Нижний колонтитул Знак"/>
    <w:basedOn w:val="a0"/>
    <w:link w:val="aa"/>
    <w:uiPriority w:val="99"/>
    <w:rsid w:val="000810E8"/>
    <w:rPr>
      <w:rFonts w:ascii="Calibri" w:eastAsia="Times New Roman" w:hAnsi="Calibri" w:cs="Times New Roman"/>
      <w:sz w:val="20"/>
      <w:szCs w:val="20"/>
    </w:rPr>
  </w:style>
  <w:style w:type="paragraph" w:customStyle="1" w:styleId="ConsPlusCell">
    <w:name w:val="ConsPlusCell"/>
    <w:rsid w:val="000810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
    <w:name w:val="Стиль2"/>
    <w:basedOn w:val="a"/>
    <w:link w:val="22"/>
    <w:uiPriority w:val="99"/>
    <w:rsid w:val="000810E8"/>
    <w:pPr>
      <w:widowControl w:val="0"/>
      <w:autoSpaceDE w:val="0"/>
      <w:autoSpaceDN w:val="0"/>
      <w:adjustRightInd w:val="0"/>
      <w:spacing w:after="0" w:line="240" w:lineRule="auto"/>
      <w:ind w:firstLine="709"/>
      <w:jc w:val="both"/>
    </w:pPr>
    <w:rPr>
      <w:color w:val="0000FF"/>
      <w:sz w:val="20"/>
      <w:szCs w:val="20"/>
      <w:lang w:eastAsia="ru-RU"/>
    </w:rPr>
  </w:style>
  <w:style w:type="character" w:customStyle="1" w:styleId="22">
    <w:name w:val="Стиль2 Знак"/>
    <w:link w:val="21"/>
    <w:uiPriority w:val="99"/>
    <w:locked/>
    <w:rsid w:val="000810E8"/>
    <w:rPr>
      <w:rFonts w:ascii="Calibri" w:eastAsia="Times New Roman" w:hAnsi="Calibri" w:cs="Times New Roman"/>
      <w:color w:val="0000FF"/>
      <w:sz w:val="20"/>
      <w:szCs w:val="20"/>
      <w:lang w:eastAsia="ru-RU"/>
    </w:rPr>
  </w:style>
  <w:style w:type="paragraph" w:customStyle="1" w:styleId="ac">
    <w:name w:val="Знак Знак Знак Знак Знак Знак 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13">
    <w:name w:val="Абзац списка13"/>
    <w:basedOn w:val="a"/>
    <w:link w:val="ListParagraphChar"/>
    <w:uiPriority w:val="99"/>
    <w:rsid w:val="000810E8"/>
    <w:pPr>
      <w:ind w:left="720"/>
      <w:contextualSpacing/>
    </w:pPr>
    <w:rPr>
      <w:rFonts w:eastAsia="MS Mincho"/>
      <w:sz w:val="20"/>
      <w:szCs w:val="20"/>
    </w:rPr>
  </w:style>
  <w:style w:type="character" w:customStyle="1" w:styleId="ListParagraphChar">
    <w:name w:val="List Paragraph Char"/>
    <w:link w:val="13"/>
    <w:uiPriority w:val="99"/>
    <w:locked/>
    <w:rsid w:val="000810E8"/>
    <w:rPr>
      <w:rFonts w:ascii="Calibri" w:eastAsia="MS Mincho" w:hAnsi="Calibri" w:cs="Times New Roman"/>
      <w:sz w:val="20"/>
      <w:szCs w:val="20"/>
    </w:rPr>
  </w:style>
  <w:style w:type="character" w:styleId="ad">
    <w:name w:val="Strong"/>
    <w:uiPriority w:val="99"/>
    <w:qFormat/>
    <w:rsid w:val="000810E8"/>
    <w:rPr>
      <w:rFonts w:cs="Times New Roman"/>
      <w:b/>
    </w:rPr>
  </w:style>
  <w:style w:type="paragraph" w:styleId="ae">
    <w:name w:val="Normal (Web)"/>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customStyle="1" w:styleId="af">
    <w:name w:val="Текст примечания Знак"/>
    <w:basedOn w:val="a0"/>
    <w:link w:val="af0"/>
    <w:uiPriority w:val="99"/>
    <w:semiHidden/>
    <w:rsid w:val="000810E8"/>
    <w:rPr>
      <w:rFonts w:ascii="Calibri" w:eastAsia="Times New Roman" w:hAnsi="Calibri" w:cs="Times New Roman"/>
      <w:sz w:val="20"/>
      <w:szCs w:val="20"/>
    </w:rPr>
  </w:style>
  <w:style w:type="paragraph" w:styleId="af0">
    <w:name w:val="annotation text"/>
    <w:basedOn w:val="a"/>
    <w:link w:val="af"/>
    <w:uiPriority w:val="99"/>
    <w:semiHidden/>
    <w:rsid w:val="000810E8"/>
    <w:rPr>
      <w:sz w:val="20"/>
      <w:szCs w:val="20"/>
    </w:rPr>
  </w:style>
  <w:style w:type="character" w:customStyle="1" w:styleId="af1">
    <w:name w:val="Тема примечания Знак"/>
    <w:basedOn w:val="af"/>
    <w:link w:val="af2"/>
    <w:uiPriority w:val="99"/>
    <w:semiHidden/>
    <w:rsid w:val="000810E8"/>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rsid w:val="000810E8"/>
    <w:pPr>
      <w:spacing w:after="0" w:line="240" w:lineRule="auto"/>
    </w:pPr>
    <w:rPr>
      <w:b/>
      <w:bCs/>
      <w:lang w:eastAsia="ru-RU"/>
    </w:rPr>
  </w:style>
  <w:style w:type="paragraph" w:customStyle="1" w:styleId="ConsPlusTitle">
    <w:name w:val="ConsPlusTitle"/>
    <w:uiPriority w:val="99"/>
    <w:rsid w:val="000810E8"/>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f3">
    <w:name w:val="Текст выноски Знак"/>
    <w:basedOn w:val="a0"/>
    <w:link w:val="af4"/>
    <w:uiPriority w:val="99"/>
    <w:semiHidden/>
    <w:rsid w:val="000810E8"/>
    <w:rPr>
      <w:rFonts w:ascii="Tahoma" w:eastAsia="Times New Roman" w:hAnsi="Tahoma" w:cs="Times New Roman"/>
      <w:sz w:val="16"/>
      <w:szCs w:val="16"/>
    </w:rPr>
  </w:style>
  <w:style w:type="paragraph" w:styleId="af4">
    <w:name w:val="Balloon Text"/>
    <w:basedOn w:val="a"/>
    <w:link w:val="af3"/>
    <w:uiPriority w:val="99"/>
    <w:semiHidden/>
    <w:rsid w:val="000810E8"/>
    <w:rPr>
      <w:rFonts w:ascii="Tahoma" w:hAnsi="Tahoma"/>
      <w:sz w:val="16"/>
      <w:szCs w:val="16"/>
    </w:rPr>
  </w:style>
  <w:style w:type="paragraph" w:customStyle="1" w:styleId="ConsPlusNonformat">
    <w:name w:val="ConsPlusNonformat"/>
    <w:uiPriority w:val="99"/>
    <w:rsid w:val="000810E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Emphasis"/>
    <w:uiPriority w:val="99"/>
    <w:qFormat/>
    <w:rsid w:val="000810E8"/>
    <w:rPr>
      <w:rFonts w:cs="Times New Roman"/>
      <w:i/>
    </w:rPr>
  </w:style>
  <w:style w:type="character" w:customStyle="1" w:styleId="FontStyle49">
    <w:name w:val="Font Style49"/>
    <w:uiPriority w:val="99"/>
    <w:rsid w:val="000810E8"/>
    <w:rPr>
      <w:rFonts w:ascii="Times New Roman" w:hAnsi="Times New Roman"/>
      <w:sz w:val="20"/>
    </w:rPr>
  </w:style>
  <w:style w:type="character" w:customStyle="1" w:styleId="af6">
    <w:name w:val="МОН Знак"/>
    <w:link w:val="af7"/>
    <w:uiPriority w:val="99"/>
    <w:locked/>
    <w:rsid w:val="000810E8"/>
    <w:rPr>
      <w:sz w:val="28"/>
    </w:rPr>
  </w:style>
  <w:style w:type="paragraph" w:customStyle="1" w:styleId="af7">
    <w:name w:val="МОН"/>
    <w:basedOn w:val="a"/>
    <w:link w:val="af6"/>
    <w:uiPriority w:val="99"/>
    <w:rsid w:val="000810E8"/>
    <w:pPr>
      <w:spacing w:after="0" w:line="360" w:lineRule="auto"/>
      <w:ind w:firstLine="709"/>
      <w:jc w:val="both"/>
    </w:pPr>
    <w:rPr>
      <w:rFonts w:asciiTheme="minorHAnsi" w:eastAsiaTheme="minorHAnsi" w:hAnsiTheme="minorHAnsi" w:cstheme="minorBidi"/>
      <w:sz w:val="28"/>
    </w:rPr>
  </w:style>
  <w:style w:type="paragraph" w:styleId="23">
    <w:name w:val="Body Text Indent 2"/>
    <w:basedOn w:val="a"/>
    <w:link w:val="24"/>
    <w:uiPriority w:val="99"/>
    <w:rsid w:val="000810E8"/>
    <w:pPr>
      <w:spacing w:after="120" w:line="480" w:lineRule="auto"/>
      <w:ind w:left="283"/>
    </w:pPr>
    <w:rPr>
      <w:sz w:val="20"/>
      <w:szCs w:val="20"/>
    </w:rPr>
  </w:style>
  <w:style w:type="character" w:customStyle="1" w:styleId="24">
    <w:name w:val="Основной текст с отступом 2 Знак"/>
    <w:basedOn w:val="a0"/>
    <w:link w:val="23"/>
    <w:uiPriority w:val="99"/>
    <w:rsid w:val="000810E8"/>
    <w:rPr>
      <w:rFonts w:ascii="Calibri" w:eastAsia="Times New Roman" w:hAnsi="Calibri" w:cs="Times New Roman"/>
      <w:sz w:val="20"/>
      <w:szCs w:val="20"/>
    </w:rPr>
  </w:style>
  <w:style w:type="paragraph" w:styleId="af8">
    <w:name w:val="Title"/>
    <w:basedOn w:val="a"/>
    <w:link w:val="af9"/>
    <w:uiPriority w:val="99"/>
    <w:qFormat/>
    <w:rsid w:val="000810E8"/>
    <w:pPr>
      <w:spacing w:after="0" w:line="240" w:lineRule="auto"/>
      <w:jc w:val="center"/>
    </w:pPr>
    <w:rPr>
      <w:rFonts w:ascii="Times New Roman" w:hAnsi="Times New Roman"/>
      <w:b/>
      <w:bCs/>
      <w:sz w:val="24"/>
      <w:szCs w:val="24"/>
    </w:rPr>
  </w:style>
  <w:style w:type="character" w:customStyle="1" w:styleId="af9">
    <w:name w:val="Название Знак"/>
    <w:basedOn w:val="a0"/>
    <w:link w:val="af8"/>
    <w:uiPriority w:val="99"/>
    <w:rsid w:val="000810E8"/>
    <w:rPr>
      <w:rFonts w:ascii="Times New Roman" w:eastAsia="Times New Roman" w:hAnsi="Times New Roman" w:cs="Times New Roman"/>
      <w:b/>
      <w:bCs/>
      <w:sz w:val="24"/>
      <w:szCs w:val="24"/>
    </w:rPr>
  </w:style>
  <w:style w:type="paragraph" w:styleId="31">
    <w:name w:val="Body Text 3"/>
    <w:basedOn w:val="a"/>
    <w:link w:val="32"/>
    <w:uiPriority w:val="99"/>
    <w:rsid w:val="000810E8"/>
    <w:pPr>
      <w:spacing w:after="120" w:line="240" w:lineRule="auto"/>
    </w:pPr>
    <w:rPr>
      <w:rFonts w:ascii="Times New Roman" w:hAnsi="Times New Roman"/>
      <w:sz w:val="16"/>
      <w:szCs w:val="16"/>
    </w:rPr>
  </w:style>
  <w:style w:type="character" w:customStyle="1" w:styleId="32">
    <w:name w:val="Основной текст 3 Знак"/>
    <w:basedOn w:val="a0"/>
    <w:link w:val="31"/>
    <w:uiPriority w:val="99"/>
    <w:rsid w:val="000810E8"/>
    <w:rPr>
      <w:rFonts w:ascii="Times New Roman" w:eastAsia="Times New Roman" w:hAnsi="Times New Roman" w:cs="Times New Roman"/>
      <w:sz w:val="16"/>
      <w:szCs w:val="16"/>
    </w:rPr>
  </w:style>
  <w:style w:type="paragraph" w:customStyle="1" w:styleId="text3cl">
    <w:name w:val="text3cl"/>
    <w:basedOn w:val="a"/>
    <w:uiPriority w:val="99"/>
    <w:rsid w:val="000810E8"/>
    <w:pPr>
      <w:spacing w:before="144" w:after="288" w:line="240" w:lineRule="auto"/>
    </w:pPr>
    <w:rPr>
      <w:rFonts w:ascii="Times New Roman" w:hAnsi="Times New Roman"/>
      <w:sz w:val="24"/>
      <w:szCs w:val="24"/>
      <w:lang w:eastAsia="ru-RU"/>
    </w:rPr>
  </w:style>
  <w:style w:type="paragraph" w:customStyle="1" w:styleId="entry-metaentry-meta-spaced">
    <w:name w:val="entry-meta entry-meta-spaced"/>
    <w:basedOn w:val="a"/>
    <w:uiPriority w:val="99"/>
    <w:rsid w:val="000810E8"/>
    <w:pPr>
      <w:spacing w:before="100" w:beforeAutospacing="1" w:after="100" w:afterAutospacing="1" w:line="240" w:lineRule="auto"/>
    </w:pPr>
    <w:rPr>
      <w:rFonts w:ascii="Times New Roman" w:hAnsi="Times New Roman"/>
      <w:sz w:val="24"/>
      <w:szCs w:val="24"/>
      <w:lang w:eastAsia="ru-RU"/>
    </w:rPr>
  </w:style>
  <w:style w:type="character" w:styleId="afa">
    <w:name w:val="page number"/>
    <w:uiPriority w:val="99"/>
    <w:rsid w:val="000810E8"/>
    <w:rPr>
      <w:rFonts w:cs="Times New Roman"/>
    </w:rPr>
  </w:style>
  <w:style w:type="character" w:customStyle="1" w:styleId="textfield">
    <w:name w:val="textfield"/>
    <w:uiPriority w:val="99"/>
    <w:rsid w:val="000810E8"/>
  </w:style>
  <w:style w:type="paragraph" w:styleId="afb">
    <w:name w:val="Body Text Indent"/>
    <w:basedOn w:val="a"/>
    <w:link w:val="afc"/>
    <w:uiPriority w:val="99"/>
    <w:rsid w:val="000810E8"/>
    <w:pPr>
      <w:spacing w:after="0" w:line="240" w:lineRule="auto"/>
      <w:ind w:firstLine="708"/>
      <w:jc w:val="both"/>
    </w:pPr>
    <w:rPr>
      <w:rFonts w:ascii="Times New Roman" w:hAnsi="Times New Roman"/>
      <w:sz w:val="24"/>
      <w:szCs w:val="24"/>
    </w:rPr>
  </w:style>
  <w:style w:type="character" w:customStyle="1" w:styleId="afc">
    <w:name w:val="Основной текст с отступом Знак"/>
    <w:basedOn w:val="a0"/>
    <w:link w:val="afb"/>
    <w:uiPriority w:val="99"/>
    <w:rsid w:val="000810E8"/>
    <w:rPr>
      <w:rFonts w:ascii="Times New Roman" w:eastAsia="Times New Roman" w:hAnsi="Times New Roman" w:cs="Times New Roman"/>
      <w:sz w:val="24"/>
      <w:szCs w:val="24"/>
    </w:rPr>
  </w:style>
  <w:style w:type="character" w:styleId="afd">
    <w:name w:val="FollowedHyperlink"/>
    <w:uiPriority w:val="99"/>
    <w:rsid w:val="000810E8"/>
    <w:rPr>
      <w:rFonts w:cs="Times New Roman"/>
      <w:color w:val="800080"/>
      <w:u w:val="single"/>
    </w:rPr>
  </w:style>
  <w:style w:type="paragraph" w:customStyle="1" w:styleId="western">
    <w:name w:val="western"/>
    <w:basedOn w:val="a"/>
    <w:uiPriority w:val="99"/>
    <w:rsid w:val="000810E8"/>
    <w:pPr>
      <w:spacing w:before="100" w:beforeAutospacing="1" w:after="115" w:line="240" w:lineRule="auto"/>
    </w:pPr>
    <w:rPr>
      <w:rFonts w:ascii="Times New Roman" w:hAnsi="Times New Roman"/>
      <w:color w:val="000000"/>
      <w:sz w:val="24"/>
      <w:szCs w:val="24"/>
      <w:lang w:eastAsia="ru-RU"/>
    </w:rPr>
  </w:style>
  <w:style w:type="paragraph" w:customStyle="1" w:styleId="just">
    <w:name w:val="just"/>
    <w:basedOn w:val="a"/>
    <w:uiPriority w:val="99"/>
    <w:rsid w:val="000810E8"/>
    <w:pPr>
      <w:spacing w:before="120" w:after="120" w:line="240" w:lineRule="auto"/>
      <w:jc w:val="both"/>
    </w:pPr>
    <w:rPr>
      <w:rFonts w:ascii="Times New Roman" w:hAnsi="Times New Roman"/>
      <w:sz w:val="16"/>
      <w:szCs w:val="16"/>
      <w:lang w:eastAsia="ru-RU"/>
    </w:rPr>
  </w:style>
  <w:style w:type="paragraph" w:customStyle="1" w:styleId="cjk">
    <w:name w:val="cjk"/>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ctl">
    <w:name w:val="ctl"/>
    <w:basedOn w:val="a"/>
    <w:uiPriority w:val="99"/>
    <w:rsid w:val="000810E8"/>
    <w:pPr>
      <w:spacing w:before="100" w:beforeAutospacing="1" w:after="115" w:line="240" w:lineRule="auto"/>
      <w:jc w:val="center"/>
    </w:pPr>
    <w:rPr>
      <w:rFonts w:ascii="Times New Roman" w:hAnsi="Times New Roman"/>
      <w:color w:val="000000"/>
      <w:sz w:val="24"/>
      <w:szCs w:val="24"/>
      <w:lang w:eastAsia="ru-RU"/>
    </w:rPr>
  </w:style>
  <w:style w:type="paragraph" w:customStyle="1" w:styleId="sdfootnote-western">
    <w:name w:val="sdfootnote-western"/>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jk">
    <w:name w:val="sdfootnote-cjk"/>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sdfootnote-ctl">
    <w:name w:val="sdfootnote-ctl"/>
    <w:basedOn w:val="a"/>
    <w:uiPriority w:val="99"/>
    <w:rsid w:val="000810E8"/>
    <w:pPr>
      <w:spacing w:before="100" w:beforeAutospacing="1" w:after="0" w:line="240" w:lineRule="auto"/>
      <w:jc w:val="center"/>
    </w:pPr>
    <w:rPr>
      <w:rFonts w:ascii="Times New Roman" w:hAnsi="Times New Roman"/>
      <w:color w:val="000000"/>
      <w:sz w:val="20"/>
      <w:szCs w:val="20"/>
      <w:lang w:eastAsia="ru-RU"/>
    </w:rPr>
  </w:style>
  <w:style w:type="paragraph" w:customStyle="1" w:styleId="BodyText22">
    <w:name w:val="Body Text 22"/>
    <w:basedOn w:val="a"/>
    <w:uiPriority w:val="99"/>
    <w:rsid w:val="000810E8"/>
    <w:pPr>
      <w:spacing w:after="0" w:line="240" w:lineRule="auto"/>
      <w:ind w:firstLine="709"/>
      <w:jc w:val="both"/>
    </w:pPr>
    <w:rPr>
      <w:rFonts w:ascii="Times New Roman" w:hAnsi="Times New Roman"/>
      <w:sz w:val="24"/>
      <w:szCs w:val="20"/>
      <w:lang w:eastAsia="ru-RU"/>
    </w:rPr>
  </w:style>
  <w:style w:type="paragraph" w:customStyle="1" w:styleId="Point">
    <w:name w:val="Point"/>
    <w:basedOn w:val="a"/>
    <w:link w:val="PointChar"/>
    <w:uiPriority w:val="99"/>
    <w:rsid w:val="000810E8"/>
    <w:pPr>
      <w:spacing w:before="120" w:after="0" w:line="288" w:lineRule="auto"/>
      <w:ind w:firstLine="720"/>
      <w:jc w:val="both"/>
    </w:pPr>
    <w:rPr>
      <w:rFonts w:ascii="Times New Roman" w:hAnsi="Times New Roman"/>
      <w:sz w:val="20"/>
      <w:szCs w:val="20"/>
    </w:rPr>
  </w:style>
  <w:style w:type="character" w:customStyle="1" w:styleId="PointChar">
    <w:name w:val="Point Char"/>
    <w:link w:val="Point"/>
    <w:uiPriority w:val="99"/>
    <w:locked/>
    <w:rsid w:val="000810E8"/>
    <w:rPr>
      <w:rFonts w:ascii="Times New Roman" w:eastAsia="Times New Roman" w:hAnsi="Times New Roman" w:cs="Times New Roman"/>
      <w:sz w:val="20"/>
      <w:szCs w:val="20"/>
    </w:rPr>
  </w:style>
  <w:style w:type="paragraph" w:customStyle="1" w:styleId="12">
    <w:name w:val="Без интервала1"/>
    <w:uiPriority w:val="99"/>
    <w:rsid w:val="000810E8"/>
    <w:pPr>
      <w:spacing w:after="0" w:line="240" w:lineRule="auto"/>
    </w:pPr>
    <w:rPr>
      <w:rFonts w:ascii="Calibri" w:eastAsia="Times New Roman" w:hAnsi="Calibri" w:cs="Times New Roman"/>
      <w:lang w:eastAsia="ru-RU"/>
    </w:rPr>
  </w:style>
  <w:style w:type="character" w:customStyle="1" w:styleId="ListParagraphChar1">
    <w:name w:val="List Paragraph Char1"/>
    <w:uiPriority w:val="99"/>
    <w:locked/>
    <w:rsid w:val="000810E8"/>
    <w:rPr>
      <w:rFonts w:ascii="Calibri" w:hAnsi="Calibri"/>
    </w:rPr>
  </w:style>
  <w:style w:type="paragraph" w:customStyle="1" w:styleId="110">
    <w:name w:val="Абзац списка11"/>
    <w:basedOn w:val="a"/>
    <w:uiPriority w:val="99"/>
    <w:rsid w:val="000810E8"/>
    <w:pPr>
      <w:ind w:left="720"/>
      <w:contextualSpacing/>
    </w:pPr>
    <w:rPr>
      <w:rFonts w:eastAsia="MS Mincho"/>
    </w:rPr>
  </w:style>
  <w:style w:type="paragraph" w:customStyle="1" w:styleId="120">
    <w:name w:val="Абзац списка12"/>
    <w:basedOn w:val="a"/>
    <w:uiPriority w:val="99"/>
    <w:rsid w:val="000810E8"/>
    <w:pPr>
      <w:ind w:left="720"/>
      <w:contextualSpacing/>
    </w:pPr>
    <w:rPr>
      <w:rFonts w:eastAsia="MS Mincho"/>
    </w:rPr>
  </w:style>
  <w:style w:type="paragraph" w:customStyle="1" w:styleId="25">
    <w:name w:val="Абзац списка2"/>
    <w:basedOn w:val="a"/>
    <w:uiPriority w:val="99"/>
    <w:qFormat/>
    <w:rsid w:val="000810E8"/>
    <w:pPr>
      <w:ind w:left="720"/>
      <w:contextualSpacing/>
    </w:pPr>
  </w:style>
  <w:style w:type="paragraph" w:customStyle="1" w:styleId="Style4">
    <w:name w:val="Style4"/>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1">
    <w:name w:val="Font Style11"/>
    <w:uiPriority w:val="99"/>
    <w:rsid w:val="000810E8"/>
    <w:rPr>
      <w:rFonts w:ascii="Times New Roman" w:hAnsi="Times New Roman" w:cs="Times New Roman"/>
      <w:sz w:val="26"/>
      <w:szCs w:val="26"/>
    </w:rPr>
  </w:style>
  <w:style w:type="character" w:customStyle="1" w:styleId="FontStyle12">
    <w:name w:val="Font Style12"/>
    <w:uiPriority w:val="99"/>
    <w:rsid w:val="000810E8"/>
    <w:rPr>
      <w:rFonts w:ascii="Times New Roman" w:hAnsi="Times New Roman" w:cs="Times New Roman"/>
      <w:b/>
      <w:bCs/>
      <w:sz w:val="26"/>
      <w:szCs w:val="26"/>
    </w:rPr>
  </w:style>
  <w:style w:type="paragraph" w:customStyle="1" w:styleId="Style1">
    <w:name w:val="Style1"/>
    <w:basedOn w:val="a"/>
    <w:uiPriority w:val="99"/>
    <w:rsid w:val="000810E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
    <w:name w:val="Style2"/>
    <w:basedOn w:val="a"/>
    <w:uiPriority w:val="99"/>
    <w:rsid w:val="000810E8"/>
    <w:pPr>
      <w:widowControl w:val="0"/>
      <w:autoSpaceDE w:val="0"/>
      <w:autoSpaceDN w:val="0"/>
      <w:adjustRightInd w:val="0"/>
      <w:spacing w:after="0" w:line="322" w:lineRule="exact"/>
      <w:ind w:firstLine="686"/>
      <w:jc w:val="both"/>
    </w:pPr>
    <w:rPr>
      <w:rFonts w:ascii="Times New Roman" w:hAnsi="Times New Roman"/>
      <w:sz w:val="24"/>
      <w:szCs w:val="24"/>
      <w:lang w:eastAsia="ru-RU"/>
    </w:rPr>
  </w:style>
  <w:style w:type="paragraph" w:customStyle="1" w:styleId="Style5">
    <w:name w:val="Style5"/>
    <w:basedOn w:val="a"/>
    <w:uiPriority w:val="99"/>
    <w:rsid w:val="000810E8"/>
    <w:pPr>
      <w:widowControl w:val="0"/>
      <w:autoSpaceDE w:val="0"/>
      <w:autoSpaceDN w:val="0"/>
      <w:adjustRightInd w:val="0"/>
      <w:spacing w:after="0" w:line="341" w:lineRule="exact"/>
      <w:ind w:firstLine="686"/>
    </w:pPr>
    <w:rPr>
      <w:rFonts w:ascii="Times New Roman" w:hAnsi="Times New Roman"/>
      <w:sz w:val="24"/>
      <w:szCs w:val="24"/>
      <w:lang w:eastAsia="ru-RU"/>
    </w:rPr>
  </w:style>
  <w:style w:type="paragraph" w:customStyle="1" w:styleId="Style7">
    <w:name w:val="Style7"/>
    <w:basedOn w:val="a"/>
    <w:uiPriority w:val="99"/>
    <w:rsid w:val="000810E8"/>
    <w:pPr>
      <w:widowControl w:val="0"/>
      <w:autoSpaceDE w:val="0"/>
      <w:autoSpaceDN w:val="0"/>
      <w:adjustRightInd w:val="0"/>
      <w:spacing w:after="0" w:line="322" w:lineRule="exact"/>
      <w:ind w:firstLine="1138"/>
    </w:pPr>
    <w:rPr>
      <w:rFonts w:ascii="Times New Roman" w:hAnsi="Times New Roman"/>
      <w:sz w:val="24"/>
      <w:szCs w:val="24"/>
      <w:lang w:eastAsia="ru-RU"/>
    </w:rPr>
  </w:style>
  <w:style w:type="paragraph" w:customStyle="1" w:styleId="table-text">
    <w:name w:val="table-text"/>
    <w:basedOn w:val="a"/>
    <w:uiPriority w:val="99"/>
    <w:rsid w:val="000810E8"/>
    <w:pPr>
      <w:spacing w:before="100" w:beforeAutospacing="1" w:after="100" w:afterAutospacing="1" w:line="240" w:lineRule="auto"/>
    </w:pPr>
    <w:rPr>
      <w:rFonts w:ascii="Verdana" w:hAnsi="Verdana"/>
      <w:sz w:val="16"/>
      <w:szCs w:val="16"/>
      <w:lang w:eastAsia="ru-RU"/>
    </w:rPr>
  </w:style>
  <w:style w:type="character" w:customStyle="1" w:styleId="26">
    <w:name w:val="Основной текст Знак2"/>
    <w:aliases w:val="Основной текст Знак1 Знак,Основной текст Знак Знак Знак,Основной текст отчета Знак"/>
    <w:uiPriority w:val="99"/>
    <w:locked/>
    <w:rsid w:val="000810E8"/>
    <w:rPr>
      <w:rFonts w:cs="Times New Roman"/>
      <w:lang w:eastAsia="ru-RU"/>
    </w:rPr>
  </w:style>
  <w:style w:type="paragraph" w:customStyle="1" w:styleId="afe">
    <w:name w:val="Знак"/>
    <w:basedOn w:val="a"/>
    <w:uiPriority w:val="99"/>
    <w:rsid w:val="000810E8"/>
    <w:pPr>
      <w:spacing w:after="0" w:line="240" w:lineRule="auto"/>
    </w:pPr>
    <w:rPr>
      <w:rFonts w:ascii="Verdana" w:hAnsi="Verdana" w:cs="Verdana"/>
      <w:sz w:val="20"/>
      <w:szCs w:val="20"/>
      <w:lang w:val="en-US"/>
    </w:rPr>
  </w:style>
  <w:style w:type="paragraph" w:styleId="HTML">
    <w:name w:val="HTML Preformatted"/>
    <w:basedOn w:val="a"/>
    <w:link w:val="HTML0"/>
    <w:uiPriority w:val="99"/>
    <w:rsid w:val="00081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0810E8"/>
    <w:rPr>
      <w:rFonts w:ascii="Courier New" w:eastAsia="Times New Roman" w:hAnsi="Courier New" w:cs="Times New Roman"/>
      <w:sz w:val="20"/>
      <w:szCs w:val="20"/>
      <w:lang w:eastAsia="ru-RU"/>
    </w:rPr>
  </w:style>
  <w:style w:type="character" w:customStyle="1" w:styleId="33">
    <w:name w:val="Знак Знак3"/>
    <w:uiPriority w:val="99"/>
    <w:locked/>
    <w:rsid w:val="000810E8"/>
    <w:rPr>
      <w:rFonts w:ascii="Arial Narrow" w:hAnsi="Arial Narrow" w:cs="Arial Narrow"/>
      <w:b/>
      <w:bCs/>
      <w:i/>
      <w:iCs/>
      <w:sz w:val="36"/>
      <w:szCs w:val="36"/>
      <w:lang w:val="ru-RU" w:eastAsia="ru-RU" w:bidi="ar-SA"/>
    </w:rPr>
  </w:style>
  <w:style w:type="character" w:customStyle="1" w:styleId="PlainTextChar">
    <w:name w:val="Plain Text Char"/>
    <w:uiPriority w:val="99"/>
    <w:locked/>
    <w:rsid w:val="000810E8"/>
    <w:rPr>
      <w:rFonts w:ascii="Courier New" w:hAnsi="Courier New"/>
      <w:lang w:eastAsia="ru-RU"/>
    </w:rPr>
  </w:style>
  <w:style w:type="paragraph" w:styleId="aff">
    <w:name w:val="Plain Text"/>
    <w:basedOn w:val="a"/>
    <w:link w:val="aff0"/>
    <w:uiPriority w:val="99"/>
    <w:rsid w:val="000810E8"/>
    <w:pPr>
      <w:spacing w:after="0" w:line="240" w:lineRule="auto"/>
    </w:pPr>
    <w:rPr>
      <w:rFonts w:ascii="Consolas" w:hAnsi="Consolas"/>
      <w:sz w:val="21"/>
      <w:szCs w:val="21"/>
    </w:rPr>
  </w:style>
  <w:style w:type="character" w:customStyle="1" w:styleId="aff0">
    <w:name w:val="Текст Знак"/>
    <w:basedOn w:val="a0"/>
    <w:link w:val="aff"/>
    <w:uiPriority w:val="99"/>
    <w:rsid w:val="000810E8"/>
    <w:rPr>
      <w:rFonts w:ascii="Consolas" w:eastAsia="Times New Roman" w:hAnsi="Consolas" w:cs="Times New Roman"/>
      <w:sz w:val="21"/>
      <w:szCs w:val="21"/>
    </w:rPr>
  </w:style>
  <w:style w:type="paragraph" w:customStyle="1" w:styleId="skypetbimgr">
    <w:name w:val="skype_tb_imgr"/>
    <w:basedOn w:val="a"/>
    <w:uiPriority w:val="99"/>
    <w:rsid w:val="000810E8"/>
    <w:pPr>
      <w:spacing w:before="30" w:after="30" w:line="240" w:lineRule="auto"/>
    </w:pPr>
    <w:rPr>
      <w:rFonts w:ascii="Arial" w:hAnsi="Arial" w:cs="Arial"/>
      <w:color w:val="332E2D"/>
      <w:spacing w:val="2"/>
      <w:sz w:val="24"/>
      <w:szCs w:val="24"/>
      <w:lang w:eastAsia="ru-RU"/>
    </w:rPr>
  </w:style>
  <w:style w:type="paragraph" w:customStyle="1" w:styleId="ConsNonformat">
    <w:name w:val="ConsNonformat"/>
    <w:uiPriority w:val="99"/>
    <w:rsid w:val="000810E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aff1">
    <w:name w:val="Содержимое таблицы"/>
    <w:basedOn w:val="a"/>
    <w:uiPriority w:val="99"/>
    <w:rsid w:val="000810E8"/>
    <w:pPr>
      <w:widowControl w:val="0"/>
      <w:suppressLineNumbers/>
      <w:suppressAutoHyphens/>
      <w:spacing w:after="0" w:line="240" w:lineRule="auto"/>
    </w:pPr>
    <w:rPr>
      <w:rFonts w:ascii="Arial" w:hAnsi="Arial"/>
      <w:kern w:val="2"/>
      <w:sz w:val="20"/>
      <w:szCs w:val="24"/>
      <w:lang w:eastAsia="ru-RU"/>
    </w:rPr>
  </w:style>
  <w:style w:type="character" w:customStyle="1" w:styleId="14">
    <w:name w:val="Стиль1 Знак"/>
    <w:link w:val="15"/>
    <w:uiPriority w:val="99"/>
    <w:locked/>
    <w:rsid w:val="000810E8"/>
    <w:rPr>
      <w:rFonts w:cs="Times New Roman"/>
      <w:sz w:val="28"/>
      <w:szCs w:val="28"/>
      <w:lang w:eastAsia="ru-RU"/>
    </w:rPr>
  </w:style>
  <w:style w:type="paragraph" w:customStyle="1" w:styleId="15">
    <w:name w:val="Стиль1"/>
    <w:basedOn w:val="a"/>
    <w:link w:val="14"/>
    <w:uiPriority w:val="99"/>
    <w:rsid w:val="000810E8"/>
    <w:pPr>
      <w:spacing w:after="0" w:line="240" w:lineRule="auto"/>
      <w:ind w:firstLine="709"/>
      <w:jc w:val="both"/>
    </w:pPr>
    <w:rPr>
      <w:rFonts w:asciiTheme="minorHAnsi" w:eastAsiaTheme="minorHAnsi" w:hAnsiTheme="minorHAnsi"/>
      <w:sz w:val="28"/>
      <w:szCs w:val="28"/>
      <w:lang w:eastAsia="ru-RU"/>
    </w:rPr>
  </w:style>
  <w:style w:type="paragraph" w:customStyle="1" w:styleId="27">
    <w:name w:val="Без интервала2"/>
    <w:uiPriority w:val="99"/>
    <w:qFormat/>
    <w:rsid w:val="000810E8"/>
    <w:pPr>
      <w:spacing w:after="0" w:line="240" w:lineRule="auto"/>
    </w:pPr>
    <w:rPr>
      <w:rFonts w:ascii="Calibri" w:eastAsia="Times New Roman" w:hAnsi="Calibri" w:cs="Times New Roman"/>
      <w:lang w:eastAsia="ru-RU"/>
    </w:rPr>
  </w:style>
  <w:style w:type="paragraph" w:customStyle="1" w:styleId="Style22">
    <w:name w:val="Style22"/>
    <w:basedOn w:val="a"/>
    <w:uiPriority w:val="99"/>
    <w:rsid w:val="000810E8"/>
    <w:pPr>
      <w:widowControl w:val="0"/>
      <w:autoSpaceDE w:val="0"/>
      <w:autoSpaceDN w:val="0"/>
      <w:adjustRightInd w:val="0"/>
      <w:spacing w:after="0" w:line="252" w:lineRule="exact"/>
      <w:ind w:firstLine="571"/>
      <w:jc w:val="both"/>
    </w:pPr>
    <w:rPr>
      <w:rFonts w:ascii="Times New Roman" w:hAnsi="Times New Roman"/>
      <w:sz w:val="24"/>
      <w:szCs w:val="24"/>
      <w:lang w:eastAsia="ru-RU"/>
    </w:rPr>
  </w:style>
  <w:style w:type="paragraph" w:customStyle="1" w:styleId="Style13">
    <w:name w:val="Style13"/>
    <w:basedOn w:val="a"/>
    <w:uiPriority w:val="99"/>
    <w:rsid w:val="000810E8"/>
    <w:pPr>
      <w:widowControl w:val="0"/>
      <w:autoSpaceDE w:val="0"/>
      <w:autoSpaceDN w:val="0"/>
      <w:adjustRightInd w:val="0"/>
      <w:spacing w:after="0" w:line="259" w:lineRule="exact"/>
      <w:jc w:val="both"/>
    </w:pPr>
    <w:rPr>
      <w:rFonts w:ascii="Times New Roman" w:hAnsi="Times New Roman"/>
      <w:sz w:val="24"/>
      <w:szCs w:val="24"/>
      <w:lang w:eastAsia="ru-RU"/>
    </w:rPr>
  </w:style>
  <w:style w:type="character" w:customStyle="1" w:styleId="FontStyle44">
    <w:name w:val="Font Style44"/>
    <w:uiPriority w:val="99"/>
    <w:rsid w:val="000810E8"/>
    <w:rPr>
      <w:rFonts w:ascii="Times New Roman" w:hAnsi="Times New Roman" w:cs="Times New Roman"/>
      <w:sz w:val="26"/>
      <w:szCs w:val="26"/>
    </w:rPr>
  </w:style>
  <w:style w:type="character" w:customStyle="1" w:styleId="FontStyle52">
    <w:name w:val="Font Style52"/>
    <w:uiPriority w:val="99"/>
    <w:rsid w:val="000810E8"/>
    <w:rPr>
      <w:rFonts w:ascii="Times New Roman" w:hAnsi="Times New Roman" w:cs="Times New Roman"/>
      <w:b/>
      <w:bCs/>
      <w:sz w:val="20"/>
      <w:szCs w:val="20"/>
    </w:rPr>
  </w:style>
  <w:style w:type="paragraph" w:styleId="28">
    <w:name w:val="Body Text 2"/>
    <w:basedOn w:val="a"/>
    <w:link w:val="29"/>
    <w:uiPriority w:val="99"/>
    <w:rsid w:val="000810E8"/>
    <w:pPr>
      <w:spacing w:after="120" w:line="480" w:lineRule="auto"/>
    </w:pPr>
    <w:rPr>
      <w:rFonts w:ascii="Times New Roman" w:hAnsi="Times New Roman"/>
      <w:sz w:val="24"/>
      <w:szCs w:val="24"/>
      <w:lang w:eastAsia="ru-RU"/>
    </w:rPr>
  </w:style>
  <w:style w:type="character" w:customStyle="1" w:styleId="29">
    <w:name w:val="Основной текст 2 Знак"/>
    <w:basedOn w:val="a0"/>
    <w:link w:val="28"/>
    <w:uiPriority w:val="99"/>
    <w:rsid w:val="000810E8"/>
    <w:rPr>
      <w:rFonts w:ascii="Times New Roman" w:eastAsia="Times New Roman" w:hAnsi="Times New Roman" w:cs="Times New Roman"/>
      <w:sz w:val="24"/>
      <w:szCs w:val="24"/>
      <w:lang w:eastAsia="ru-RU"/>
    </w:rPr>
  </w:style>
  <w:style w:type="paragraph" w:customStyle="1" w:styleId="aff2">
    <w:name w:val="МОН основной"/>
    <w:basedOn w:val="a"/>
    <w:uiPriority w:val="99"/>
    <w:rsid w:val="000810E8"/>
    <w:pPr>
      <w:widowControl w:val="0"/>
      <w:autoSpaceDE w:val="0"/>
      <w:autoSpaceDN w:val="0"/>
      <w:adjustRightInd w:val="0"/>
      <w:spacing w:after="0" w:line="360" w:lineRule="auto"/>
      <w:ind w:firstLine="709"/>
      <w:jc w:val="both"/>
    </w:pPr>
    <w:rPr>
      <w:rFonts w:ascii="Times New Roman" w:hAnsi="Times New Roman"/>
      <w:sz w:val="28"/>
      <w:szCs w:val="20"/>
      <w:lang w:eastAsia="ru-RU"/>
    </w:rPr>
  </w:style>
  <w:style w:type="paragraph" w:customStyle="1" w:styleId="ConsNormal">
    <w:name w:val="ConsNormal"/>
    <w:uiPriority w:val="99"/>
    <w:rsid w:val="000810E8"/>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aff3">
    <w:name w:val="Основной"/>
    <w:basedOn w:val="a"/>
    <w:uiPriority w:val="99"/>
    <w:rsid w:val="000810E8"/>
    <w:pPr>
      <w:spacing w:after="20" w:line="360" w:lineRule="auto"/>
      <w:ind w:firstLine="709"/>
      <w:jc w:val="both"/>
    </w:pPr>
    <w:rPr>
      <w:rFonts w:ascii="Times New Roman" w:hAnsi="Times New Roman"/>
      <w:sz w:val="28"/>
      <w:szCs w:val="20"/>
      <w:lang w:eastAsia="ru-RU"/>
    </w:rPr>
  </w:style>
  <w:style w:type="paragraph" w:customStyle="1" w:styleId="aff4">
    <w:name w:val="Отчет основной текст"/>
    <w:basedOn w:val="a"/>
    <w:uiPriority w:val="99"/>
    <w:rsid w:val="000810E8"/>
    <w:pPr>
      <w:widowControl w:val="0"/>
      <w:spacing w:after="0" w:line="360" w:lineRule="auto"/>
      <w:ind w:firstLine="851"/>
      <w:jc w:val="both"/>
    </w:pPr>
    <w:rPr>
      <w:rFonts w:ascii="Times New Roman" w:hAnsi="Times New Roman"/>
      <w:color w:val="000000"/>
      <w:spacing w:val="-3"/>
      <w:sz w:val="24"/>
      <w:szCs w:val="20"/>
      <w:lang w:eastAsia="ru-RU"/>
    </w:rPr>
  </w:style>
  <w:style w:type="paragraph" w:customStyle="1" w:styleId="aff5">
    <w:name w:val="Знак Знак Знак Знак"/>
    <w:basedOn w:val="a"/>
    <w:uiPriority w:val="99"/>
    <w:rsid w:val="000810E8"/>
    <w:pPr>
      <w:spacing w:after="160" w:line="240" w:lineRule="exact"/>
    </w:pPr>
    <w:rPr>
      <w:rFonts w:ascii="Verdana" w:hAnsi="Verdana" w:cs="Verdana"/>
      <w:sz w:val="20"/>
      <w:szCs w:val="20"/>
      <w:lang w:val="en-US"/>
    </w:rPr>
  </w:style>
  <w:style w:type="paragraph" w:customStyle="1" w:styleId="xl63">
    <w:name w:val="xl63"/>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4">
    <w:name w:val="xl64"/>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18"/>
      <w:szCs w:val="18"/>
      <w:lang w:eastAsia="ru-RU"/>
    </w:rPr>
  </w:style>
  <w:style w:type="paragraph" w:customStyle="1" w:styleId="xl65">
    <w:name w:val="xl65"/>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6">
    <w:name w:val="xl66"/>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
    <w:uiPriority w:val="99"/>
    <w:rsid w:val="000810E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uiPriority w:val="99"/>
    <w:rsid w:val="000810E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uiPriority w:val="99"/>
    <w:rsid w:val="000810E8"/>
    <w:pPr>
      <w:pBdr>
        <w:top w:val="single" w:sz="4" w:space="0" w:color="auto"/>
        <w:bottom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uiPriority w:val="99"/>
    <w:rsid w:val="000810E8"/>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uiPriority w:val="99"/>
    <w:rsid w:val="000810E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uiPriority w:val="99"/>
    <w:rsid w:val="000810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character" w:customStyle="1" w:styleId="121">
    <w:name w:val="Знак Знак12"/>
    <w:uiPriority w:val="99"/>
    <w:locked/>
    <w:rsid w:val="000810E8"/>
    <w:rPr>
      <w:rFonts w:ascii="Times New Roman" w:hAnsi="Times New Roman"/>
      <w:b/>
      <w:kern w:val="36"/>
      <w:sz w:val="48"/>
    </w:rPr>
  </w:style>
  <w:style w:type="character" w:customStyle="1" w:styleId="111">
    <w:name w:val="Знак Знак11"/>
    <w:uiPriority w:val="99"/>
    <w:locked/>
    <w:rsid w:val="000810E8"/>
    <w:rPr>
      <w:rFonts w:ascii="Arial" w:hAnsi="Arial"/>
      <w:b/>
      <w:i/>
      <w:sz w:val="28"/>
    </w:rPr>
  </w:style>
  <w:style w:type="character" w:customStyle="1" w:styleId="100">
    <w:name w:val="Знак Знак10"/>
    <w:uiPriority w:val="99"/>
    <w:locked/>
    <w:rsid w:val="000810E8"/>
    <w:rPr>
      <w:rFonts w:ascii="Times New Roman" w:hAnsi="Times New Roman"/>
      <w:sz w:val="24"/>
    </w:rPr>
  </w:style>
  <w:style w:type="character" w:customStyle="1" w:styleId="8">
    <w:name w:val="Знак Знак8"/>
    <w:uiPriority w:val="99"/>
    <w:locked/>
    <w:rsid w:val="000810E8"/>
    <w:rPr>
      <w:rFonts w:ascii="Calibri" w:hAnsi="Calibri"/>
      <w:sz w:val="20"/>
    </w:rPr>
  </w:style>
  <w:style w:type="paragraph" w:styleId="aff6">
    <w:name w:val="No Spacing"/>
    <w:uiPriority w:val="1"/>
    <w:qFormat/>
    <w:rsid w:val="000810E8"/>
    <w:pPr>
      <w:spacing w:after="0" w:line="240" w:lineRule="auto"/>
    </w:pPr>
    <w:rPr>
      <w:rFonts w:ascii="Calibri" w:eastAsia="Times New Roman" w:hAnsi="Calibri" w:cs="Times New Roman"/>
      <w:lang w:eastAsia="ru-RU"/>
    </w:rPr>
  </w:style>
  <w:style w:type="paragraph" w:customStyle="1" w:styleId="aff7">
    <w:name w:val="Паспорт госпрограммы"/>
    <w:basedOn w:val="a"/>
    <w:qFormat/>
    <w:rsid w:val="000810E8"/>
    <w:pPr>
      <w:spacing w:after="0" w:line="240" w:lineRule="auto"/>
      <w:ind w:firstLine="284"/>
      <w:jc w:val="both"/>
    </w:pPr>
    <w:rPr>
      <w:rFonts w:ascii="Times New Roman" w:eastAsia="Calibri" w:hAnsi="Times New Roman"/>
      <w:sz w:val="26"/>
      <w:szCs w:val="28"/>
    </w:rPr>
  </w:style>
  <w:style w:type="paragraph" w:styleId="aff8">
    <w:name w:val="List Paragraph"/>
    <w:basedOn w:val="a"/>
    <w:uiPriority w:val="34"/>
    <w:qFormat/>
    <w:rsid w:val="000810E8"/>
    <w:pPr>
      <w:ind w:left="720"/>
      <w:contextualSpacing/>
    </w:pPr>
    <w:rPr>
      <w:lang w:eastAsia="ru-RU"/>
    </w:rPr>
  </w:style>
  <w:style w:type="table" w:styleId="aff9">
    <w:name w:val="Table Grid"/>
    <w:basedOn w:val="a1"/>
    <w:uiPriority w:val="59"/>
    <w:rsid w:val="00D76D4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DocList">
    <w:name w:val="ConsPlusDocList"/>
    <w:rsid w:val="0080604A"/>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66280-06F9-471E-BD29-76E25783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88</Pages>
  <Words>20211</Words>
  <Characters>115204</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Пользователь</cp:lastModifiedBy>
  <cp:revision>14</cp:revision>
  <cp:lastPrinted>2022-12-27T07:47:00Z</cp:lastPrinted>
  <dcterms:created xsi:type="dcterms:W3CDTF">2022-12-23T14:03:00Z</dcterms:created>
  <dcterms:modified xsi:type="dcterms:W3CDTF">2022-12-28T08:47:00Z</dcterms:modified>
</cp:coreProperties>
</file>