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DC028B">
      <w:pPr>
        <w:tabs>
          <w:tab w:val="left" w:pos="3119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C5136" w:rsidRDefault="00DE21B4" w:rsidP="009A7DC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 внесении изменений в </w:t>
            </w:r>
            <w:r w:rsidR="009A7DC1">
              <w:rPr>
                <w:b/>
                <w:sz w:val="24"/>
                <w:szCs w:val="24"/>
              </w:rPr>
              <w:t xml:space="preserve">постановление администрации </w:t>
            </w:r>
            <w:r>
              <w:rPr>
                <w:b/>
                <w:sz w:val="24"/>
                <w:szCs w:val="24"/>
              </w:rPr>
              <w:t xml:space="preserve">Губкинского городского </w:t>
            </w:r>
          </w:p>
          <w:p w:rsidR="0051150E" w:rsidRPr="00EC4ED7" w:rsidRDefault="00DE21B4" w:rsidP="009A7DC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округа</w:t>
            </w:r>
            <w:r w:rsidR="009A7DC1">
              <w:rPr>
                <w:b/>
                <w:sz w:val="24"/>
                <w:szCs w:val="24"/>
              </w:rPr>
              <w:t xml:space="preserve"> от 30 декабря 2015 года № 2611-па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>
              <w:rPr>
                <w:sz w:val="24"/>
                <w:szCs w:val="24"/>
                <w:lang w:val="en-US"/>
              </w:rPr>
              <w:t>sokolova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DC028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A7DC1">
              <w:rPr>
                <w:sz w:val="24"/>
                <w:szCs w:val="24"/>
              </w:rPr>
              <w:t>1</w:t>
            </w:r>
            <w:r w:rsidR="00DC028B">
              <w:rPr>
                <w:sz w:val="24"/>
                <w:szCs w:val="24"/>
              </w:rPr>
              <w:t>7.06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DC028B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C028B">
              <w:rPr>
                <w:sz w:val="24"/>
                <w:szCs w:val="24"/>
              </w:rPr>
              <w:t>30</w:t>
            </w:r>
            <w:r w:rsidR="00872C4B">
              <w:rPr>
                <w:sz w:val="24"/>
                <w:szCs w:val="24"/>
              </w:rPr>
              <w:t>.</w:t>
            </w:r>
            <w:r w:rsidR="009A7DC1">
              <w:rPr>
                <w:sz w:val="24"/>
                <w:szCs w:val="24"/>
              </w:rPr>
              <w:t>0</w:t>
            </w:r>
            <w:r w:rsidR="00DC028B">
              <w:rPr>
                <w:sz w:val="24"/>
                <w:szCs w:val="24"/>
              </w:rPr>
              <w:t>6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DC028B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A7DC1"/>
    <w:rsid w:val="009B0602"/>
    <w:rsid w:val="009B0C85"/>
    <w:rsid w:val="009B1276"/>
    <w:rsid w:val="009B66D3"/>
    <w:rsid w:val="009B6706"/>
    <w:rsid w:val="009C33B6"/>
    <w:rsid w:val="009C3D43"/>
    <w:rsid w:val="009C3E12"/>
    <w:rsid w:val="009C5136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6803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028B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B4047-AA41-4FFB-9ACE-1EE6F5C6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10</cp:revision>
  <cp:lastPrinted>2021-04-12T07:03:00Z</cp:lastPrinted>
  <dcterms:created xsi:type="dcterms:W3CDTF">2019-09-10T06:03:00Z</dcterms:created>
  <dcterms:modified xsi:type="dcterms:W3CDTF">2022-06-29T11:52:00Z</dcterms:modified>
</cp:coreProperties>
</file>