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201779" w:rsidRDefault="00201779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«Об установлении тарифов на выпуск газеты «Эфир Губкина» и приложение </w:t>
            </w:r>
          </w:p>
          <w:p w:rsidR="00201779" w:rsidRPr="009A3B6F" w:rsidRDefault="00201779" w:rsidP="002017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«Муниципальный вестник»</w:t>
            </w:r>
          </w:p>
          <w:p w:rsidR="00073E46" w:rsidRPr="00073E46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 </w:t>
            </w:r>
            <w:r w:rsidR="0051150E"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="0051150E"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A80372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9A3B6F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990F70" w:rsidP="00986E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highlight w:val="yellow"/>
                <w:lang w:eastAsia="en-US"/>
              </w:rPr>
            </w:pPr>
            <w:r>
              <w:rPr>
                <w:sz w:val="24"/>
              </w:rPr>
              <w:t xml:space="preserve">В соответствии с </w:t>
            </w:r>
            <w:r w:rsidR="00B63F19" w:rsidRPr="00B63F19">
              <w:rPr>
                <w:sz w:val="24"/>
              </w:rPr>
              <w:t>Порядк</w:t>
            </w:r>
            <w:r>
              <w:rPr>
                <w:sz w:val="24"/>
              </w:rPr>
              <w:t>ом</w:t>
            </w:r>
            <w:r w:rsidR="00B63F19" w:rsidRPr="00B63F19">
              <w:rPr>
                <w:sz w:val="24"/>
              </w:rPr>
              <w:t xml:space="preserve"> установления тарифов на услуги, предоставляемые муниципальными предприятиями и учреждениями Губкинского </w:t>
            </w:r>
            <w:r w:rsidR="007B51E9">
              <w:rPr>
                <w:sz w:val="24"/>
              </w:rPr>
              <w:t>городского округа, утвержденным</w:t>
            </w:r>
            <w:r w:rsidR="00B63F19" w:rsidRPr="00B63F19">
              <w:rPr>
                <w:sz w:val="24"/>
              </w:rPr>
              <w:t xml:space="preserve"> решением Совета депутатов Губкинского городского округа от 16 сентября 2011 года №</w:t>
            </w:r>
            <w:r w:rsidR="007B51E9">
              <w:rPr>
                <w:sz w:val="24"/>
              </w:rPr>
              <w:t> </w:t>
            </w:r>
            <w:r w:rsidR="00B63F19" w:rsidRPr="00B63F19">
              <w:rPr>
                <w:sz w:val="24"/>
              </w:rPr>
              <w:t xml:space="preserve">171-нпа в </w:t>
            </w:r>
            <w:r w:rsidR="00B63F19" w:rsidRPr="00B63F19">
              <w:rPr>
                <w:bCs/>
                <w:sz w:val="24"/>
              </w:rPr>
              <w:t xml:space="preserve">администрацию Губкинского городского округа </w:t>
            </w:r>
            <w:r w:rsidR="00B63F19">
              <w:rPr>
                <w:bCs/>
                <w:sz w:val="24"/>
              </w:rPr>
              <w:t xml:space="preserve">от </w:t>
            </w:r>
            <w:r w:rsidR="00C85018">
              <w:rPr>
                <w:bCs/>
                <w:sz w:val="24"/>
              </w:rPr>
              <w:t>МАУ «Губкинский телерадиокомитет»</w:t>
            </w:r>
            <w:r w:rsidR="00B63F19" w:rsidRPr="00B63F19">
              <w:rPr>
                <w:bCs/>
                <w:sz w:val="24"/>
              </w:rPr>
              <w:t xml:space="preserve"> </w:t>
            </w:r>
            <w:r w:rsidR="00B63F19">
              <w:rPr>
                <w:bCs/>
                <w:sz w:val="24"/>
              </w:rPr>
              <w:t>поступило заявление о необходимости</w:t>
            </w:r>
            <w:r w:rsidR="00B63F19" w:rsidRPr="00B63F19">
              <w:rPr>
                <w:bCs/>
                <w:sz w:val="24"/>
              </w:rPr>
              <w:t xml:space="preserve"> </w:t>
            </w:r>
            <w:r w:rsidR="00C85018">
              <w:rPr>
                <w:bCs/>
                <w:sz w:val="24"/>
              </w:rPr>
              <w:t>установления</w:t>
            </w:r>
            <w:r w:rsidR="00B63F19" w:rsidRPr="00B63F19">
              <w:rPr>
                <w:bCs/>
                <w:sz w:val="24"/>
              </w:rPr>
              <w:t xml:space="preserve"> тарифов </w:t>
            </w:r>
            <w:r w:rsidR="00B63F19" w:rsidRPr="00C85018">
              <w:rPr>
                <w:bCs/>
                <w:sz w:val="24"/>
              </w:rPr>
              <w:t>на</w:t>
            </w:r>
            <w:r w:rsidR="00C85018">
              <w:rPr>
                <w:bCs/>
                <w:sz w:val="24"/>
              </w:rPr>
              <w:t xml:space="preserve"> </w:t>
            </w:r>
            <w:r w:rsidR="00C85018" w:rsidRPr="00C85018">
              <w:rPr>
                <w:sz w:val="24"/>
                <w:szCs w:val="24"/>
              </w:rPr>
              <w:t>выпуск газеты «Эфир Губкина» и приложение «Муниципальный вестник»</w:t>
            </w:r>
            <w:r w:rsidR="00C85018">
              <w:rPr>
                <w:sz w:val="24"/>
                <w:szCs w:val="24"/>
              </w:rPr>
              <w:t>, в связи с прекращением действия постановления администрации, утверждающего тарифы на выпуск газеты и приложения</w:t>
            </w:r>
            <w:r w:rsidR="00B63F19">
              <w:rPr>
                <w:bCs/>
                <w:sz w:val="24"/>
              </w:rPr>
              <w:t>.</w:t>
            </w:r>
            <w:r w:rsidR="00C85018">
              <w:rPr>
                <w:bCs/>
                <w:sz w:val="24"/>
              </w:rPr>
              <w:t xml:space="preserve"> </w:t>
            </w:r>
            <w:r w:rsidR="00986E47">
              <w:rPr>
                <w:sz w:val="24"/>
              </w:rPr>
              <w:t>Изменение</w:t>
            </w:r>
            <w:bookmarkStart w:id="0" w:name="_GoBack"/>
            <w:bookmarkEnd w:id="0"/>
            <w:r w:rsidR="00B63F19" w:rsidRPr="00B63F19">
              <w:rPr>
                <w:sz w:val="24"/>
              </w:rPr>
              <w:t xml:space="preserve"> действующих тарифов на </w:t>
            </w:r>
            <w:r w:rsidR="00C85018">
              <w:rPr>
                <w:sz w:val="24"/>
              </w:rPr>
              <w:t>выпуск</w:t>
            </w:r>
            <w:r w:rsidR="00C85018">
              <w:rPr>
                <w:b/>
                <w:sz w:val="24"/>
                <w:szCs w:val="24"/>
              </w:rPr>
              <w:t xml:space="preserve"> </w:t>
            </w:r>
            <w:r w:rsidR="00C85018" w:rsidRPr="00C85018">
              <w:rPr>
                <w:sz w:val="24"/>
                <w:szCs w:val="24"/>
              </w:rPr>
              <w:t>газеты «Эфир Губкина» и приложение «Муниципальный вестник</w:t>
            </w:r>
            <w:r w:rsidR="00986E47">
              <w:rPr>
                <w:sz w:val="24"/>
                <w:szCs w:val="24"/>
              </w:rPr>
              <w:t>»</w:t>
            </w:r>
            <w:r w:rsidR="00C85018" w:rsidRPr="00C85018">
              <w:rPr>
                <w:sz w:val="24"/>
              </w:rPr>
              <w:t xml:space="preserve"> </w:t>
            </w:r>
            <w:r w:rsidR="00B63F19" w:rsidRPr="00B63F19">
              <w:rPr>
                <w:sz w:val="24"/>
              </w:rPr>
              <w:t>обусловлена</w:t>
            </w:r>
            <w:r w:rsidR="00B63F19">
              <w:rPr>
                <w:sz w:val="24"/>
              </w:rPr>
              <w:t xml:space="preserve"> </w:t>
            </w:r>
            <w:r w:rsidR="00C85018">
              <w:rPr>
                <w:sz w:val="24"/>
              </w:rPr>
              <w:t xml:space="preserve">ростом тарифов на печатные услуги, газетную бумагу и ростом </w:t>
            </w:r>
            <w:r w:rsidR="00986E47">
              <w:rPr>
                <w:sz w:val="24"/>
              </w:rPr>
              <w:t>заработной платы работников учреждения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FEF3B-7E96-4C2F-A303-63399CD88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9</cp:revision>
  <cp:lastPrinted>2019-09-10T07:26:00Z</cp:lastPrinted>
  <dcterms:created xsi:type="dcterms:W3CDTF">2019-09-10T06:08:00Z</dcterms:created>
  <dcterms:modified xsi:type="dcterms:W3CDTF">2022-04-08T06:17:00Z</dcterms:modified>
</cp:coreProperties>
</file>