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3C38E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Об утверждении тарифов на платные услуги, предоставляемые</w:t>
            </w:r>
          </w:p>
          <w:p w:rsidR="0091619C" w:rsidRPr="00250BD4" w:rsidRDefault="003C38E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М</w:t>
            </w:r>
            <w:r w:rsidR="005F2733">
              <w:rPr>
                <w:b/>
                <w:sz w:val="24"/>
                <w:szCs w:val="24"/>
              </w:rPr>
              <w:t>БУ «Спортивная школа №3»</w:t>
            </w:r>
            <w:r w:rsidR="003F186C">
              <w:rPr>
                <w:b/>
                <w:sz w:val="24"/>
                <w:szCs w:val="24"/>
              </w:rPr>
              <w:t xml:space="preserve"> горо</w:t>
            </w:r>
            <w:r w:rsidR="002D32AE">
              <w:rPr>
                <w:b/>
                <w:sz w:val="24"/>
                <w:szCs w:val="24"/>
              </w:rPr>
              <w:t>да Губкина Белгородской области</w:t>
            </w:r>
            <w:r w:rsidR="00F45DA4">
              <w:rPr>
                <w:b/>
                <w:sz w:val="24"/>
                <w:szCs w:val="24"/>
              </w:rPr>
              <w:t>»</w:t>
            </w:r>
            <w:bookmarkStart w:id="0" w:name="_GoBack"/>
            <w:bookmarkEnd w:id="0"/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5F2733">
              <w:rPr>
                <w:sz w:val="24"/>
                <w:szCs w:val="24"/>
                <w:lang w:val="en-US"/>
              </w:rPr>
              <w:t>ko</w:t>
            </w:r>
            <w:r w:rsidR="00872C4B" w:rsidRPr="00250BD4">
              <w:rPr>
                <w:sz w:val="24"/>
                <w:szCs w:val="24"/>
                <w:lang w:val="en-US"/>
              </w:rPr>
              <w:t>s</w:t>
            </w:r>
            <w:r w:rsidR="005F2733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872C4B" w:rsidRPr="00250BD4">
              <w:rPr>
                <w:sz w:val="24"/>
                <w:szCs w:val="24"/>
              </w:rPr>
              <w:t>@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872C4B" w:rsidRPr="00250BD4">
              <w:rPr>
                <w:sz w:val="24"/>
                <w:szCs w:val="24"/>
              </w:rPr>
              <w:t>.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872C4B" w:rsidRPr="00250BD4">
              <w:rPr>
                <w:sz w:val="24"/>
                <w:szCs w:val="24"/>
              </w:rPr>
              <w:t>.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5F273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F2733">
              <w:rPr>
                <w:sz w:val="24"/>
                <w:szCs w:val="24"/>
              </w:rPr>
              <w:t>08.06.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851616" w:rsidRPr="00250BD4">
              <w:rPr>
                <w:sz w:val="24"/>
                <w:szCs w:val="24"/>
              </w:rPr>
              <w:t>2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5F2733">
              <w:rPr>
                <w:sz w:val="24"/>
                <w:szCs w:val="24"/>
              </w:rPr>
              <w:t>22.06.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22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8EE72-F9C4-4FFF-BF00-BD4AE4B8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18</cp:revision>
  <cp:lastPrinted>2022-06-07T12:59:00Z</cp:lastPrinted>
  <dcterms:created xsi:type="dcterms:W3CDTF">2019-09-10T06:03:00Z</dcterms:created>
  <dcterms:modified xsi:type="dcterms:W3CDTF">2022-06-07T12:59:00Z</dcterms:modified>
</cp:coreProperties>
</file>