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Губкинского городского округа от </w:t>
            </w:r>
            <w:r w:rsidR="00BE07B2">
              <w:rPr>
                <w:sz w:val="24"/>
                <w:szCs w:val="24"/>
                <w:u w:val="single"/>
              </w:rPr>
              <w:t>07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</w:t>
            </w:r>
            <w:r w:rsidR="00BE07B2">
              <w:rPr>
                <w:sz w:val="24"/>
                <w:szCs w:val="24"/>
                <w:u w:val="single"/>
              </w:rPr>
              <w:t>мая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BE07B2">
              <w:rPr>
                <w:sz w:val="24"/>
                <w:szCs w:val="24"/>
                <w:u w:val="single"/>
              </w:rPr>
              <w:t>20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BE07B2">
              <w:rPr>
                <w:sz w:val="24"/>
                <w:szCs w:val="24"/>
                <w:u w:val="single"/>
              </w:rPr>
              <w:t>643</w:t>
            </w:r>
            <w:r w:rsidR="0018355A" w:rsidRPr="0018355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BE07B2" w:rsidRPr="00BE07B2" w:rsidRDefault="00BE07B2" w:rsidP="00BE07B2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E07B2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BE07B2">
              <w:rPr>
                <w:color w:val="000000"/>
                <w:sz w:val="24"/>
                <w:szCs w:val="24"/>
              </w:rPr>
              <w:t>309183, Белгородская область, г. Губкин, ул. Петра Великого, д. 10А</w:t>
            </w:r>
            <w:r w:rsidRPr="00BE07B2">
              <w:rPr>
                <w:sz w:val="24"/>
                <w:szCs w:val="24"/>
              </w:rPr>
              <w:t xml:space="preserve">, а также по адресу электронной почты: </w:t>
            </w:r>
            <w:r w:rsidRPr="00BE07B2">
              <w:rPr>
                <w:color w:val="000000"/>
                <w:sz w:val="24"/>
                <w:szCs w:val="24"/>
              </w:rPr>
              <w:t>zakupki-umpfs@yandex.ru.</w:t>
            </w:r>
          </w:p>
          <w:p w:rsidR="0020782B" w:rsidRPr="00EE2EBF" w:rsidRDefault="00BE07B2" w:rsidP="0023146A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E07B2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3532F8">
              <w:rPr>
                <w:sz w:val="24"/>
                <w:szCs w:val="24"/>
              </w:rPr>
              <w:t xml:space="preserve">с </w:t>
            </w:r>
            <w:r w:rsidR="0023146A">
              <w:rPr>
                <w:sz w:val="24"/>
                <w:szCs w:val="24"/>
              </w:rPr>
              <w:t>07</w:t>
            </w:r>
            <w:r w:rsidRPr="003532F8">
              <w:rPr>
                <w:sz w:val="24"/>
                <w:szCs w:val="24"/>
              </w:rPr>
              <w:t>.</w:t>
            </w:r>
            <w:r w:rsidR="00574905">
              <w:rPr>
                <w:sz w:val="24"/>
                <w:szCs w:val="24"/>
              </w:rPr>
              <w:t>02</w:t>
            </w:r>
            <w:r w:rsidRPr="003532F8">
              <w:rPr>
                <w:sz w:val="24"/>
                <w:szCs w:val="24"/>
              </w:rPr>
              <w:t>.202</w:t>
            </w:r>
            <w:r w:rsidR="00574905">
              <w:rPr>
                <w:sz w:val="24"/>
                <w:szCs w:val="24"/>
              </w:rPr>
              <w:t>2</w:t>
            </w:r>
            <w:r w:rsidRPr="003532F8">
              <w:rPr>
                <w:sz w:val="24"/>
                <w:szCs w:val="24"/>
              </w:rPr>
              <w:t xml:space="preserve"> года по </w:t>
            </w:r>
            <w:r w:rsidR="0023146A">
              <w:rPr>
                <w:sz w:val="24"/>
                <w:szCs w:val="24"/>
              </w:rPr>
              <w:t>18</w:t>
            </w:r>
            <w:bookmarkStart w:id="0" w:name="_GoBack"/>
            <w:bookmarkEnd w:id="0"/>
            <w:r w:rsidRPr="003532F8">
              <w:rPr>
                <w:sz w:val="24"/>
                <w:szCs w:val="24"/>
              </w:rPr>
              <w:t>.</w:t>
            </w:r>
            <w:r w:rsidR="00574905">
              <w:rPr>
                <w:sz w:val="24"/>
                <w:szCs w:val="24"/>
              </w:rPr>
              <w:t>02</w:t>
            </w:r>
            <w:r w:rsidRPr="003532F8">
              <w:rPr>
                <w:sz w:val="24"/>
                <w:szCs w:val="24"/>
              </w:rPr>
              <w:t>.202</w:t>
            </w:r>
            <w:r w:rsidR="00574905">
              <w:rPr>
                <w:sz w:val="24"/>
                <w:szCs w:val="24"/>
              </w:rPr>
              <w:t>2</w:t>
            </w:r>
            <w:r w:rsidRPr="003532F8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6A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2F8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05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7B2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588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8A06B-1068-47D7-B1A6-513AD15F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Юрий Чуев</cp:lastModifiedBy>
  <cp:revision>25</cp:revision>
  <dcterms:created xsi:type="dcterms:W3CDTF">2019-12-05T14:04:00Z</dcterms:created>
  <dcterms:modified xsi:type="dcterms:W3CDTF">2022-02-09T06:44:00Z</dcterms:modified>
</cp:coreProperties>
</file>