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88A" w:rsidRPr="00644D35" w:rsidRDefault="008D788A" w:rsidP="008D788A">
      <w:pPr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Pr="003321FA" w:rsidRDefault="008D788A" w:rsidP="008D788A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>МП 1</w:t>
      </w:r>
      <w:r>
        <w:rPr>
          <w:rFonts w:eastAsia="Lucida Sans Unicode"/>
          <w:b/>
          <w:sz w:val="48"/>
          <w:szCs w:val="48"/>
        </w:rPr>
        <w:t>2</w:t>
      </w:r>
      <w:r w:rsidRPr="003321FA">
        <w:rPr>
          <w:rFonts w:eastAsia="Lucida Sans Unicode"/>
          <w:b/>
          <w:sz w:val="48"/>
          <w:szCs w:val="48"/>
        </w:rPr>
        <w:t xml:space="preserve"> – Муниципальная программа </w:t>
      </w:r>
    </w:p>
    <w:p w:rsidR="008D788A" w:rsidRPr="008D788A" w:rsidRDefault="008D788A" w:rsidP="008D788A">
      <w:pPr>
        <w:jc w:val="center"/>
        <w:rPr>
          <w:rFonts w:eastAsia="Lucida Sans Unicode"/>
          <w:b/>
          <w:bCs/>
          <w:sz w:val="48"/>
          <w:szCs w:val="48"/>
        </w:rPr>
      </w:pPr>
      <w:r w:rsidRPr="003321FA">
        <w:rPr>
          <w:rFonts w:eastAsia="Lucida Sans Unicode"/>
          <w:b/>
          <w:bCs/>
          <w:sz w:val="48"/>
          <w:szCs w:val="48"/>
        </w:rPr>
        <w:t xml:space="preserve"> «</w:t>
      </w:r>
      <w:r w:rsidRPr="008D788A">
        <w:rPr>
          <w:rFonts w:eastAsia="Lucida Sans Unicode"/>
          <w:b/>
          <w:bCs/>
          <w:sz w:val="48"/>
          <w:szCs w:val="48"/>
        </w:rPr>
        <w:t xml:space="preserve">Формирование современной городской среды на территории Губкинского городского округа </w:t>
      </w:r>
    </w:p>
    <w:p w:rsidR="008D788A" w:rsidRPr="003321FA" w:rsidRDefault="008D788A" w:rsidP="008D788A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8D788A">
        <w:rPr>
          <w:rFonts w:eastAsia="Lucida Sans Unicode"/>
          <w:b/>
          <w:bCs/>
          <w:sz w:val="48"/>
          <w:szCs w:val="48"/>
        </w:rPr>
        <w:t>Белгородской области</w:t>
      </w:r>
      <w:r w:rsidRPr="003321FA">
        <w:rPr>
          <w:rFonts w:eastAsia="Lucida Sans Unicode"/>
          <w:b/>
          <w:bCs/>
          <w:sz w:val="48"/>
          <w:szCs w:val="48"/>
        </w:rPr>
        <w:t>»</w:t>
      </w: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</w:pPr>
    </w:p>
    <w:p w:rsidR="008D788A" w:rsidRDefault="008D788A" w:rsidP="008D788A">
      <w:pPr>
        <w:jc w:val="center"/>
        <w:rPr>
          <w:b/>
          <w:bCs/>
          <w:sz w:val="22"/>
          <w:szCs w:val="22"/>
        </w:rPr>
        <w:sectPr w:rsidR="008D788A" w:rsidSect="00C1213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lastRenderedPageBreak/>
        <w:t>Проект паспорта</w:t>
      </w: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t>муниципальной программы</w:t>
      </w: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t>в соответствии с распределением</w:t>
      </w: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бюджетных ассигнований проекта</w:t>
      </w: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Бюджета Губкинского городского округа</w:t>
      </w:r>
    </w:p>
    <w:p w:rsidR="00F64116" w:rsidRPr="00CB4399" w:rsidRDefault="00F64116" w:rsidP="00F64116">
      <w:pPr>
        <w:suppressAutoHyphens/>
        <w:ind w:firstLine="10348"/>
        <w:jc w:val="center"/>
        <w:rPr>
          <w:rFonts w:eastAsia="Lucida Sans Unicode"/>
        </w:rPr>
      </w:pPr>
      <w:r w:rsidRPr="00CB4399">
        <w:rPr>
          <w:rFonts w:eastAsia="Lucida Sans Unicode"/>
        </w:rPr>
        <w:t>Белгородской области на 2025 год</w:t>
      </w:r>
    </w:p>
    <w:p w:rsidR="00F64116" w:rsidRDefault="00F64116" w:rsidP="00F64116">
      <w:pPr>
        <w:ind w:firstLine="10348"/>
        <w:jc w:val="right"/>
        <w:rPr>
          <w:rFonts w:eastAsia="Lucida Sans Unicode"/>
        </w:rPr>
      </w:pPr>
      <w:r w:rsidRPr="00CB4399">
        <w:rPr>
          <w:rFonts w:eastAsia="Lucida Sans Unicode"/>
        </w:rPr>
        <w:t>и на плановый период 2026 и 2027 годов</w:t>
      </w:r>
    </w:p>
    <w:p w:rsidR="00F64116" w:rsidRDefault="00F64116" w:rsidP="00F64116">
      <w:pPr>
        <w:jc w:val="center"/>
        <w:rPr>
          <w:b/>
          <w:bCs/>
          <w:sz w:val="22"/>
          <w:szCs w:val="22"/>
        </w:rPr>
      </w:pPr>
    </w:p>
    <w:p w:rsidR="00F64116" w:rsidRDefault="00F64116" w:rsidP="00F64116">
      <w:pPr>
        <w:jc w:val="center"/>
        <w:rPr>
          <w:b/>
          <w:bCs/>
          <w:sz w:val="22"/>
          <w:szCs w:val="22"/>
        </w:rPr>
      </w:pPr>
    </w:p>
    <w:p w:rsidR="00F64116" w:rsidRPr="00644D35" w:rsidRDefault="00F64116" w:rsidP="00F64116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:rsidR="00F64116" w:rsidRPr="00644D35" w:rsidRDefault="00F64116" w:rsidP="00F64116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:rsidR="00F64116" w:rsidRPr="00F64116" w:rsidRDefault="00F64116" w:rsidP="00F64116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 «</w:t>
      </w:r>
      <w:r w:rsidRPr="00F64116">
        <w:rPr>
          <w:b/>
          <w:bCs/>
          <w:sz w:val="22"/>
          <w:szCs w:val="22"/>
        </w:rPr>
        <w:t xml:space="preserve">Формирование современной городской среды на территории Губкинского городского округа </w:t>
      </w:r>
    </w:p>
    <w:p w:rsidR="00F64116" w:rsidRPr="00644D35" w:rsidRDefault="00F64116" w:rsidP="00F64116">
      <w:pPr>
        <w:jc w:val="center"/>
        <w:rPr>
          <w:b/>
          <w:sz w:val="22"/>
          <w:szCs w:val="22"/>
        </w:rPr>
      </w:pPr>
      <w:r w:rsidRPr="00F64116">
        <w:rPr>
          <w:b/>
          <w:bCs/>
          <w:sz w:val="22"/>
          <w:szCs w:val="22"/>
        </w:rPr>
        <w:t>Белгородской области</w:t>
      </w:r>
      <w:r w:rsidRPr="00644D35">
        <w:rPr>
          <w:b/>
          <w:sz w:val="22"/>
          <w:szCs w:val="22"/>
        </w:rPr>
        <w:t>»</w:t>
      </w:r>
    </w:p>
    <w:p w:rsidR="00F64116" w:rsidRPr="00644D35" w:rsidRDefault="00F64116" w:rsidP="00F64116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:rsidR="00F64116" w:rsidRPr="00644D35" w:rsidRDefault="00F64116" w:rsidP="00F64116">
      <w:pPr>
        <w:jc w:val="center"/>
        <w:rPr>
          <w:b/>
          <w:bCs/>
          <w:sz w:val="22"/>
          <w:szCs w:val="22"/>
        </w:rPr>
      </w:pPr>
    </w:p>
    <w:p w:rsidR="00F64116" w:rsidRPr="00F64116" w:rsidRDefault="00F64116" w:rsidP="00F64116">
      <w:pPr>
        <w:pStyle w:val="4"/>
        <w:rPr>
          <w:b/>
        </w:rPr>
      </w:pPr>
      <w:r w:rsidRPr="00F64116">
        <w:rPr>
          <w:b/>
        </w:rPr>
        <w:t>1. Основные положения</w:t>
      </w:r>
    </w:p>
    <w:tbl>
      <w:tblPr>
        <w:tblW w:w="14459" w:type="dxa"/>
        <w:tblInd w:w="589" w:type="dxa"/>
        <w:tblLayout w:type="fixed"/>
        <w:tblCellMar>
          <w:top w:w="29" w:type="dxa"/>
          <w:left w:w="22" w:type="dxa"/>
          <w:right w:w="66" w:type="dxa"/>
        </w:tblCellMar>
        <w:tblLook w:val="04A0"/>
      </w:tblPr>
      <w:tblGrid>
        <w:gridCol w:w="5245"/>
        <w:gridCol w:w="4678"/>
        <w:gridCol w:w="4536"/>
      </w:tblGrid>
      <w:tr w:rsidR="00066AA6" w:rsidRPr="00F64116" w:rsidTr="00ED0FD6">
        <w:trPr>
          <w:trHeight w:val="320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Куратор </w:t>
            </w:r>
          </w:p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480" w:rsidRPr="00F64116" w:rsidRDefault="00273D30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>З</w:t>
            </w:r>
            <w:r w:rsidR="000D2400" w:rsidRPr="00F64116">
              <w:rPr>
                <w:sz w:val="22"/>
                <w:szCs w:val="22"/>
              </w:rPr>
              <w:t>аместитель главы администрации по жилищно-коммунальному хозяйству и системам жизнеобеспечения</w:t>
            </w:r>
          </w:p>
        </w:tc>
      </w:tr>
      <w:tr w:rsidR="00066AA6" w:rsidRPr="00F64116" w:rsidTr="00ED0FD6">
        <w:trPr>
          <w:trHeight w:val="1326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Ответственный исполнитель </w:t>
            </w:r>
          </w:p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F64116" w:rsidRDefault="00874E55" w:rsidP="00F64116">
            <w:pPr>
              <w:spacing w:after="5"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 xml:space="preserve">Управление </w:t>
            </w:r>
            <w:r w:rsidR="000D2400" w:rsidRPr="00F64116">
              <w:rPr>
                <w:sz w:val="22"/>
                <w:szCs w:val="22"/>
              </w:rPr>
              <w:t>жилищно-коммунального комплекса и систем жизнеобеспечения администрации Губкинского городского округа</w:t>
            </w:r>
          </w:p>
          <w:p w:rsidR="00A86480" w:rsidRPr="00F64116" w:rsidRDefault="00273D30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>Н</w:t>
            </w:r>
            <w:r w:rsidR="00874E55" w:rsidRPr="00F64116">
              <w:rPr>
                <w:sz w:val="22"/>
                <w:szCs w:val="22"/>
              </w:rPr>
              <w:t xml:space="preserve">ачальник управления </w:t>
            </w:r>
            <w:r w:rsidR="000D2400" w:rsidRPr="00F64116">
              <w:rPr>
                <w:sz w:val="22"/>
                <w:szCs w:val="22"/>
              </w:rPr>
              <w:t>жилищно-коммунального комплекса и систем жизнеобеспечения</w:t>
            </w:r>
            <w:r w:rsidR="003551DA" w:rsidRPr="00F64116">
              <w:rPr>
                <w:sz w:val="22"/>
                <w:szCs w:val="22"/>
              </w:rPr>
              <w:t xml:space="preserve"> администраци</w:t>
            </w:r>
            <w:r w:rsidR="00FE18C2" w:rsidRPr="00F64116">
              <w:rPr>
                <w:sz w:val="22"/>
                <w:szCs w:val="22"/>
              </w:rPr>
              <w:t>и Губкинского городского округа</w:t>
            </w:r>
          </w:p>
        </w:tc>
      </w:tr>
      <w:tr w:rsidR="00066AA6" w:rsidRPr="00F64116" w:rsidTr="00ED0FD6">
        <w:trPr>
          <w:trHeight w:val="261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Период реализации </w:t>
            </w:r>
          </w:p>
          <w:p w:rsidR="00066AA6" w:rsidRPr="00F64116" w:rsidRDefault="005B2968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муниципальной </w:t>
            </w:r>
            <w:r w:rsidR="00066AA6" w:rsidRPr="00F64116">
              <w:rPr>
                <w:sz w:val="22"/>
                <w:szCs w:val="22"/>
              </w:rPr>
              <w:t>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202</w:t>
            </w:r>
            <w:r w:rsidR="00874E55" w:rsidRPr="00F64116">
              <w:rPr>
                <w:sz w:val="22"/>
                <w:szCs w:val="22"/>
              </w:rPr>
              <w:t xml:space="preserve">5 – </w:t>
            </w:r>
            <w:r w:rsidRPr="00F64116">
              <w:rPr>
                <w:sz w:val="22"/>
                <w:szCs w:val="22"/>
              </w:rPr>
              <w:t>2030 годы</w:t>
            </w:r>
          </w:p>
        </w:tc>
      </w:tr>
      <w:tr w:rsidR="00066AA6" w:rsidRPr="00F64116" w:rsidTr="00ED0FD6">
        <w:trPr>
          <w:trHeight w:val="968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6AA6" w:rsidRPr="00F64116" w:rsidRDefault="00066AA6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Цель </w:t>
            </w:r>
          </w:p>
          <w:p w:rsidR="00066AA6" w:rsidRPr="00F64116" w:rsidRDefault="005B2968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муниципальной </w:t>
            </w:r>
            <w:r w:rsidR="00066AA6" w:rsidRPr="00F64116">
              <w:rPr>
                <w:sz w:val="22"/>
                <w:szCs w:val="22"/>
              </w:rPr>
              <w:t>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6480" w:rsidRPr="00F64116" w:rsidRDefault="00521D1F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Повышение </w:t>
            </w:r>
            <w:r w:rsidR="003A10F7" w:rsidRPr="00F64116">
              <w:rPr>
                <w:sz w:val="22"/>
                <w:szCs w:val="22"/>
              </w:rPr>
              <w:t xml:space="preserve">к 2030 году </w:t>
            </w:r>
            <w:r w:rsidRPr="00F64116">
              <w:rPr>
                <w:sz w:val="22"/>
                <w:szCs w:val="22"/>
              </w:rPr>
              <w:t xml:space="preserve">качества городской среды территорий Губкинского городского округа Белгородской </w:t>
            </w:r>
            <w:r w:rsidR="00575E57" w:rsidRPr="00F64116">
              <w:rPr>
                <w:sz w:val="22"/>
                <w:szCs w:val="22"/>
              </w:rPr>
              <w:t>области к уровню 201</w:t>
            </w:r>
            <w:r w:rsidRPr="00F64116">
              <w:rPr>
                <w:sz w:val="22"/>
                <w:szCs w:val="22"/>
              </w:rPr>
              <w:t xml:space="preserve">9 года на </w:t>
            </w:r>
            <w:r w:rsidR="00510BDA" w:rsidRPr="00F64116">
              <w:rPr>
                <w:sz w:val="22"/>
                <w:szCs w:val="22"/>
              </w:rPr>
              <w:t>30</w:t>
            </w:r>
            <w:r w:rsidRPr="00F64116">
              <w:rPr>
                <w:sz w:val="22"/>
                <w:szCs w:val="22"/>
              </w:rPr>
              <w:t xml:space="preserve"> процентов</w:t>
            </w:r>
          </w:p>
        </w:tc>
      </w:tr>
      <w:tr w:rsidR="006713AD" w:rsidRPr="00F64116" w:rsidTr="00ED0FD6">
        <w:trPr>
          <w:trHeight w:val="545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713AD" w:rsidRPr="00F64116" w:rsidRDefault="006713AD" w:rsidP="00F64116">
            <w:pPr>
              <w:ind w:left="262"/>
              <w:rPr>
                <w:rFonts w:eastAsia="Arial Unicode MS"/>
              </w:rPr>
            </w:pPr>
            <w:r w:rsidRPr="00F64116">
              <w:rPr>
                <w:rFonts w:eastAsia="Arial Unicode MS"/>
                <w:sz w:val="22"/>
                <w:szCs w:val="22"/>
              </w:rPr>
              <w:t xml:space="preserve">Направления (подпрограммы) </w:t>
            </w:r>
          </w:p>
          <w:p w:rsidR="006713AD" w:rsidRPr="00F64116" w:rsidRDefault="006713AD" w:rsidP="00F64116">
            <w:pPr>
              <w:ind w:left="262"/>
            </w:pPr>
            <w:r w:rsidRPr="00F64116">
              <w:rPr>
                <w:rFonts w:eastAsia="Arial Unicode MS"/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713AD" w:rsidRPr="00F64116" w:rsidRDefault="006713AD" w:rsidP="00F64116">
            <w:pPr>
              <w:ind w:left="262"/>
              <w:jc w:val="both"/>
              <w:rPr>
                <w:rFonts w:eastAsia="Arial Unicode MS"/>
              </w:rPr>
            </w:pPr>
            <w:r w:rsidRPr="00F64116">
              <w:rPr>
                <w:rFonts w:eastAsia="Arial Unicode MS"/>
                <w:sz w:val="22"/>
                <w:szCs w:val="22"/>
              </w:rPr>
              <w:t>Направления (подпрограммы) не выделяются</w:t>
            </w:r>
          </w:p>
          <w:p w:rsidR="006713AD" w:rsidRPr="00F64116" w:rsidRDefault="006713AD" w:rsidP="00F64116">
            <w:pPr>
              <w:spacing w:line="259" w:lineRule="auto"/>
              <w:ind w:left="262"/>
            </w:pPr>
          </w:p>
        </w:tc>
      </w:tr>
      <w:tr w:rsidR="006F0E0C" w:rsidRPr="00F64116" w:rsidTr="00ED0FD6">
        <w:trPr>
          <w:trHeight w:val="497"/>
        </w:trPr>
        <w:tc>
          <w:tcPr>
            <w:tcW w:w="52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F0E0C" w:rsidRPr="00F64116" w:rsidRDefault="006F0E0C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 xml:space="preserve">Объемы финансового обеспечения </w:t>
            </w:r>
          </w:p>
          <w:p w:rsidR="006F0E0C" w:rsidRPr="00F64116" w:rsidRDefault="006F0E0C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>за весь период реализации,</w:t>
            </w:r>
          </w:p>
          <w:p w:rsidR="006F0E0C" w:rsidRPr="00F64116" w:rsidRDefault="006F0E0C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Всего по муниципальной программе (ком</w:t>
            </w:r>
            <w:r w:rsidR="000674D9" w:rsidRPr="00F64116">
              <w:rPr>
                <w:sz w:val="22"/>
                <w:szCs w:val="22"/>
              </w:rPr>
              <w:t xml:space="preserve">плексной подпрограмме) </w:t>
            </w:r>
            <w:r w:rsidR="005C02B3">
              <w:rPr>
                <w:sz w:val="22"/>
                <w:szCs w:val="22"/>
              </w:rPr>
              <w:t>7</w:t>
            </w:r>
            <w:r w:rsidR="000674D9" w:rsidRPr="00F64116">
              <w:rPr>
                <w:sz w:val="22"/>
                <w:szCs w:val="22"/>
              </w:rPr>
              <w:t xml:space="preserve"> </w:t>
            </w:r>
            <w:r w:rsidR="005C02B3">
              <w:rPr>
                <w:sz w:val="22"/>
                <w:szCs w:val="22"/>
              </w:rPr>
              <w:t>180</w:t>
            </w:r>
            <w:r w:rsidR="005818B2" w:rsidRPr="00F64116">
              <w:rPr>
                <w:sz w:val="22"/>
                <w:szCs w:val="22"/>
              </w:rPr>
              <w:t>,</w:t>
            </w:r>
            <w:r w:rsidR="005C02B3">
              <w:rPr>
                <w:sz w:val="22"/>
                <w:szCs w:val="22"/>
              </w:rPr>
              <w:t>0</w:t>
            </w:r>
            <w:r w:rsidRPr="00F64116">
              <w:rPr>
                <w:sz w:val="22"/>
                <w:szCs w:val="22"/>
              </w:rPr>
              <w:t xml:space="preserve"> тыс.руб.,</w:t>
            </w:r>
          </w:p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в том числе:</w:t>
            </w:r>
          </w:p>
        </w:tc>
      </w:tr>
      <w:tr w:rsidR="006F0E0C" w:rsidRPr="00F64116" w:rsidTr="00ED0FD6">
        <w:trPr>
          <w:trHeight w:val="497"/>
        </w:trPr>
        <w:tc>
          <w:tcPr>
            <w:tcW w:w="52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F0E0C" w:rsidRPr="00F64116" w:rsidRDefault="006F0E0C" w:rsidP="00F64116">
            <w:pPr>
              <w:spacing w:line="259" w:lineRule="auto"/>
              <w:ind w:left="262"/>
              <w:jc w:val="both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Pr="00F64116" w:rsidRDefault="006F0E0C" w:rsidP="00F64116">
            <w:pPr>
              <w:spacing w:line="259" w:lineRule="auto"/>
              <w:ind w:left="262"/>
              <w:jc w:val="center"/>
            </w:pPr>
            <w:r w:rsidRPr="00F64116">
              <w:rPr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F0E0C" w:rsidRPr="00F64116" w:rsidRDefault="006F0E0C" w:rsidP="00F64116">
            <w:pPr>
              <w:spacing w:line="259" w:lineRule="auto"/>
              <w:ind w:left="262"/>
              <w:jc w:val="center"/>
            </w:pPr>
            <w:r w:rsidRPr="00F64116">
              <w:rPr>
                <w:sz w:val="22"/>
                <w:szCs w:val="22"/>
              </w:rPr>
              <w:t xml:space="preserve">Объем финансового обеспечения, </w:t>
            </w:r>
          </w:p>
          <w:p w:rsidR="006F0E0C" w:rsidRPr="00F64116" w:rsidRDefault="006F0E0C" w:rsidP="00F64116">
            <w:pPr>
              <w:spacing w:line="259" w:lineRule="auto"/>
              <w:ind w:left="262"/>
              <w:jc w:val="center"/>
            </w:pPr>
            <w:r w:rsidRPr="00F64116">
              <w:rPr>
                <w:sz w:val="22"/>
                <w:szCs w:val="22"/>
              </w:rPr>
              <w:t>тыс. рублей</w:t>
            </w:r>
          </w:p>
        </w:tc>
      </w:tr>
      <w:tr w:rsidR="006F0E0C" w:rsidRPr="00F64116" w:rsidTr="00ED0FD6">
        <w:trPr>
          <w:trHeight w:val="335"/>
        </w:trPr>
        <w:tc>
          <w:tcPr>
            <w:tcW w:w="52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after="123" w:line="259" w:lineRule="auto"/>
              <w:ind w:left="262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5C02B3" w:rsidP="005C02B3">
            <w:pPr>
              <w:spacing w:line="259" w:lineRule="auto"/>
              <w:ind w:left="262"/>
              <w:jc w:val="center"/>
            </w:pPr>
            <w:r>
              <w:rPr>
                <w:sz w:val="22"/>
                <w:szCs w:val="22"/>
              </w:rPr>
              <w:t>6</w:t>
            </w:r>
            <w:r w:rsidR="005818B2" w:rsidRPr="00F641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580</w:t>
            </w:r>
            <w:r w:rsidR="005818B2" w:rsidRPr="00F641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6F0E0C" w:rsidRPr="00F64116" w:rsidTr="00ED0FD6">
        <w:trPr>
          <w:trHeight w:val="382"/>
        </w:trPr>
        <w:tc>
          <w:tcPr>
            <w:tcW w:w="52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after="123" w:line="259" w:lineRule="auto"/>
              <w:ind w:left="262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5C02B3" w:rsidP="00F64116">
            <w:pPr>
              <w:spacing w:line="259" w:lineRule="auto"/>
              <w:ind w:left="262"/>
              <w:jc w:val="center"/>
            </w:pPr>
            <w:r>
              <w:rPr>
                <w:sz w:val="22"/>
                <w:szCs w:val="22"/>
              </w:rPr>
              <w:t>600</w:t>
            </w:r>
            <w:r w:rsidR="000674D9" w:rsidRPr="00F64116">
              <w:rPr>
                <w:sz w:val="22"/>
                <w:szCs w:val="22"/>
              </w:rPr>
              <w:t>,0</w:t>
            </w:r>
          </w:p>
        </w:tc>
      </w:tr>
      <w:tr w:rsidR="006F0E0C" w:rsidRPr="00F64116" w:rsidTr="00ED0FD6">
        <w:trPr>
          <w:trHeight w:val="388"/>
        </w:trPr>
        <w:tc>
          <w:tcPr>
            <w:tcW w:w="52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after="123" w:line="259" w:lineRule="auto"/>
              <w:ind w:left="262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5C02B3" w:rsidP="00F64116">
            <w:pPr>
              <w:spacing w:line="259" w:lineRule="auto"/>
              <w:ind w:left="262"/>
              <w:jc w:val="center"/>
            </w:pPr>
            <w:r>
              <w:rPr>
                <w:sz w:val="22"/>
                <w:szCs w:val="22"/>
              </w:rPr>
              <w:t>0</w:t>
            </w:r>
            <w:r w:rsidR="005818B2" w:rsidRPr="00F64116">
              <w:rPr>
                <w:sz w:val="22"/>
                <w:szCs w:val="22"/>
              </w:rPr>
              <w:t>,0</w:t>
            </w:r>
          </w:p>
        </w:tc>
      </w:tr>
      <w:tr w:rsidR="006F0E0C" w:rsidRPr="00F64116" w:rsidTr="00ED0FD6">
        <w:trPr>
          <w:trHeight w:val="388"/>
        </w:trPr>
        <w:tc>
          <w:tcPr>
            <w:tcW w:w="52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after="123" w:line="259" w:lineRule="auto"/>
              <w:ind w:left="262"/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6F0E0C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F0E0C" w:rsidRPr="00F64116" w:rsidRDefault="005C02B3" w:rsidP="00F64116">
            <w:pPr>
              <w:spacing w:line="259" w:lineRule="auto"/>
              <w:ind w:left="262"/>
              <w:jc w:val="center"/>
            </w:pPr>
            <w:r>
              <w:rPr>
                <w:sz w:val="22"/>
                <w:szCs w:val="22"/>
              </w:rPr>
              <w:t>0</w:t>
            </w:r>
            <w:r w:rsidR="005818B2" w:rsidRPr="00F64116">
              <w:rPr>
                <w:sz w:val="22"/>
                <w:szCs w:val="22"/>
              </w:rPr>
              <w:t>,0</w:t>
            </w:r>
          </w:p>
        </w:tc>
      </w:tr>
      <w:tr w:rsidR="001259A7" w:rsidRPr="00F64116" w:rsidTr="00ED0FD6">
        <w:trPr>
          <w:trHeight w:val="34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59A7" w:rsidRPr="00F64116" w:rsidRDefault="001259A7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Связь с национальными целями развития Российской Федерации / государственной</w:t>
            </w:r>
            <w:r w:rsidR="00FA21F9" w:rsidRPr="00F64116">
              <w:rPr>
                <w:sz w:val="22"/>
                <w:szCs w:val="22"/>
              </w:rPr>
              <w:t xml:space="preserve"> программой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F64116" w:rsidRDefault="00C26BA2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>Национальная цель</w:t>
            </w:r>
            <w:r w:rsidR="001259A7" w:rsidRPr="00F64116">
              <w:rPr>
                <w:sz w:val="22"/>
                <w:szCs w:val="22"/>
              </w:rPr>
              <w:t xml:space="preserve"> «Комфортная и безопасная среда для жизни»</w:t>
            </w:r>
          </w:p>
          <w:p w:rsidR="00C26BA2" w:rsidRPr="00F64116" w:rsidRDefault="00C26BA2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Показатель 1 «Благоустройство не менее чем 30 тыс. </w:t>
            </w:r>
            <w:proofErr w:type="spellStart"/>
            <w:r w:rsidRPr="00F64116">
              <w:rPr>
                <w:sz w:val="22"/>
                <w:szCs w:val="22"/>
              </w:rPr>
              <w:t>общественныхтерриторий</w:t>
            </w:r>
            <w:proofErr w:type="spellEnd"/>
            <w:r w:rsidRPr="00F64116">
              <w:rPr>
                <w:sz w:val="22"/>
                <w:szCs w:val="22"/>
              </w:rPr>
              <w:t xml:space="preserve">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</w:p>
        </w:tc>
      </w:tr>
      <w:tr w:rsidR="001259A7" w:rsidRPr="00F64116" w:rsidTr="00ED0FD6">
        <w:trPr>
          <w:trHeight w:val="531"/>
        </w:trPr>
        <w:tc>
          <w:tcPr>
            <w:tcW w:w="524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259A7" w:rsidRPr="00F64116" w:rsidRDefault="001259A7" w:rsidP="00F64116">
            <w:pPr>
              <w:spacing w:after="123" w:line="259" w:lineRule="auto"/>
              <w:ind w:left="262"/>
            </w:pP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C6DFD" w:rsidRPr="00F64116" w:rsidRDefault="008F0ECC" w:rsidP="00F64116">
            <w:pPr>
              <w:spacing w:line="259" w:lineRule="auto"/>
              <w:ind w:left="262"/>
              <w:jc w:val="both"/>
            </w:pPr>
            <w:r w:rsidRPr="00F64116">
              <w:rPr>
                <w:sz w:val="22"/>
                <w:szCs w:val="22"/>
              </w:rPr>
              <w:t>Государственна</w:t>
            </w:r>
            <w:r w:rsidR="00FA21F9" w:rsidRPr="00F64116">
              <w:rPr>
                <w:sz w:val="22"/>
                <w:szCs w:val="22"/>
              </w:rPr>
              <w:t>я программа Белгородской области</w:t>
            </w:r>
            <w:r w:rsidRPr="00F64116">
              <w:rPr>
                <w:sz w:val="22"/>
                <w:szCs w:val="22"/>
              </w:rPr>
              <w:t xml:space="preserve"> «</w:t>
            </w:r>
            <w:r w:rsidR="00FA21F9" w:rsidRPr="00F64116">
              <w:rPr>
                <w:sz w:val="22"/>
                <w:szCs w:val="22"/>
              </w:rPr>
              <w:t>Формирование современной городской среды на территории Белгородской области</w:t>
            </w:r>
            <w:r w:rsidR="005F5463" w:rsidRPr="00F64116">
              <w:rPr>
                <w:sz w:val="22"/>
                <w:szCs w:val="22"/>
              </w:rPr>
              <w:t>»</w:t>
            </w:r>
          </w:p>
          <w:p w:rsidR="005F5463" w:rsidRPr="00F64116" w:rsidRDefault="00C26BA2" w:rsidP="00F64116">
            <w:pPr>
              <w:spacing w:line="259" w:lineRule="auto"/>
              <w:ind w:left="262"/>
              <w:jc w:val="both"/>
              <w:rPr>
                <w:highlight w:val="yellow"/>
              </w:rPr>
            </w:pPr>
            <w:r w:rsidRPr="00F64116">
              <w:rPr>
                <w:sz w:val="22"/>
                <w:szCs w:val="22"/>
              </w:rPr>
              <w:t>Показатель 1 «Повышение в полтора раза комфортности городской среды, в том числе общественных пространств, к 2030 году»</w:t>
            </w:r>
          </w:p>
        </w:tc>
      </w:tr>
      <w:tr w:rsidR="00C26BA2" w:rsidRPr="00F64116" w:rsidTr="00ED0FD6">
        <w:trPr>
          <w:trHeight w:val="205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BA2" w:rsidRPr="00F64116" w:rsidRDefault="00C26BA2" w:rsidP="00F64116">
            <w:pPr>
              <w:spacing w:line="259" w:lineRule="auto"/>
              <w:ind w:left="262"/>
            </w:pPr>
            <w:r w:rsidRPr="00F64116">
              <w:rPr>
                <w:sz w:val="22"/>
                <w:szCs w:val="22"/>
              </w:rPr>
              <w:t xml:space="preserve">Связь с целями развития </w:t>
            </w:r>
            <w:r w:rsidR="00FA21F9" w:rsidRPr="00F64116">
              <w:rPr>
                <w:sz w:val="22"/>
                <w:szCs w:val="22"/>
              </w:rPr>
              <w:t xml:space="preserve">Губкинского городского округа </w:t>
            </w:r>
            <w:r w:rsidRPr="00F64116">
              <w:rPr>
                <w:sz w:val="22"/>
                <w:szCs w:val="22"/>
              </w:rPr>
              <w:t xml:space="preserve">Белгородской области / стратегическими приоритетами </w:t>
            </w:r>
            <w:r w:rsidR="002A3229" w:rsidRPr="00F64116">
              <w:rPr>
                <w:sz w:val="22"/>
                <w:szCs w:val="22"/>
              </w:rPr>
              <w:t xml:space="preserve">(направлениями) Губкинского городского округа </w:t>
            </w:r>
            <w:r w:rsidRPr="00F64116">
              <w:rPr>
                <w:sz w:val="22"/>
                <w:szCs w:val="22"/>
              </w:rPr>
              <w:t>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BA2" w:rsidRPr="00F64116" w:rsidRDefault="00C26BA2" w:rsidP="00F64116">
            <w:pPr>
              <w:pStyle w:val="a7"/>
              <w:ind w:left="262"/>
              <w:jc w:val="both"/>
              <w:rPr>
                <w:rFonts w:cs="Times New Roman"/>
                <w:sz w:val="22"/>
                <w:szCs w:val="22"/>
              </w:rPr>
            </w:pPr>
            <w:r w:rsidRPr="00F64116">
              <w:rPr>
                <w:rFonts w:cs="Times New Roman"/>
                <w:sz w:val="22"/>
                <w:szCs w:val="22"/>
              </w:rPr>
              <w:t xml:space="preserve">1. Цель </w:t>
            </w:r>
            <w:r w:rsidR="006A357E" w:rsidRPr="00F64116">
              <w:rPr>
                <w:rFonts w:cs="Times New Roman"/>
                <w:sz w:val="22"/>
                <w:szCs w:val="22"/>
              </w:rPr>
              <w:t xml:space="preserve">или </w:t>
            </w:r>
            <w:r w:rsidRPr="00F64116">
              <w:rPr>
                <w:rFonts w:cs="Times New Roman"/>
                <w:sz w:val="22"/>
                <w:szCs w:val="22"/>
              </w:rPr>
              <w:t xml:space="preserve">стратегического </w:t>
            </w:r>
            <w:r w:rsidR="006A357E" w:rsidRPr="00F64116">
              <w:rPr>
                <w:rFonts w:cs="Times New Roman"/>
                <w:sz w:val="22"/>
                <w:szCs w:val="22"/>
              </w:rPr>
              <w:t xml:space="preserve">приоритета (направления) </w:t>
            </w:r>
            <w:r w:rsidRPr="00F64116">
              <w:rPr>
                <w:rFonts w:cs="Times New Roman"/>
                <w:sz w:val="22"/>
                <w:szCs w:val="22"/>
              </w:rPr>
              <w:t xml:space="preserve">развития </w:t>
            </w:r>
            <w:r w:rsidR="006A357E" w:rsidRPr="00F64116">
              <w:rPr>
                <w:rFonts w:cs="Times New Roman"/>
                <w:sz w:val="22"/>
                <w:szCs w:val="22"/>
              </w:rPr>
              <w:t xml:space="preserve">Губкинского городского округа </w:t>
            </w:r>
            <w:r w:rsidRPr="00F64116">
              <w:rPr>
                <w:rFonts w:cs="Times New Roman"/>
                <w:sz w:val="22"/>
                <w:szCs w:val="22"/>
              </w:rPr>
              <w:t>Б</w:t>
            </w:r>
            <w:r w:rsidR="006A357E" w:rsidRPr="00F64116">
              <w:rPr>
                <w:rFonts w:cs="Times New Roman"/>
                <w:sz w:val="22"/>
                <w:szCs w:val="22"/>
              </w:rPr>
              <w:t>елгородской области</w:t>
            </w:r>
            <w:r w:rsidRPr="00F64116">
              <w:rPr>
                <w:rFonts w:cs="Times New Roman"/>
                <w:sz w:val="22"/>
                <w:szCs w:val="22"/>
              </w:rPr>
              <w:t xml:space="preserve">«Обеспечение </w:t>
            </w:r>
            <w:r w:rsidR="006A357E" w:rsidRPr="00F64116">
              <w:rPr>
                <w:rFonts w:cs="Times New Roman"/>
                <w:sz w:val="22"/>
                <w:szCs w:val="22"/>
              </w:rPr>
              <w:t xml:space="preserve">комфортной и безопасной среды обитания населения Губкинского городского округа» </w:t>
            </w:r>
          </w:p>
          <w:p w:rsidR="00C26BA2" w:rsidRPr="00F64116" w:rsidRDefault="006A357E" w:rsidP="00F64116">
            <w:pPr>
              <w:spacing w:line="259" w:lineRule="auto"/>
              <w:ind w:left="262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1</w:t>
            </w:r>
            <w:r w:rsidR="00C26BA2" w:rsidRPr="00F64116">
              <w:rPr>
                <w:sz w:val="22"/>
                <w:szCs w:val="22"/>
              </w:rPr>
              <w:t>.1. Показатель «П</w:t>
            </w:r>
            <w:r w:rsidRPr="00F64116">
              <w:rPr>
                <w:sz w:val="22"/>
                <w:szCs w:val="22"/>
              </w:rPr>
              <w:t xml:space="preserve">овышение к 2030 году качества городской среды территории Губкинского городского округа Белгородской области к уровню 2019 года» </w:t>
            </w:r>
          </w:p>
        </w:tc>
      </w:tr>
    </w:tbl>
    <w:p w:rsidR="000F7B92" w:rsidRPr="00770166" w:rsidRDefault="000F7B92" w:rsidP="00635D26">
      <w:pPr>
        <w:spacing w:after="130" w:line="216" w:lineRule="auto"/>
        <w:ind w:right="862"/>
        <w:rPr>
          <w:sz w:val="20"/>
          <w:szCs w:val="20"/>
        </w:rPr>
      </w:pPr>
    </w:p>
    <w:p w:rsidR="00595F71" w:rsidRPr="00F64116" w:rsidRDefault="00595F71" w:rsidP="00595F71">
      <w:pPr>
        <w:spacing w:after="295" w:line="259" w:lineRule="auto"/>
        <w:ind w:right="17"/>
        <w:jc w:val="center"/>
        <w:rPr>
          <w:b/>
          <w:sz w:val="22"/>
          <w:szCs w:val="22"/>
        </w:rPr>
      </w:pPr>
      <w:r w:rsidRPr="00F64116">
        <w:rPr>
          <w:b/>
          <w:sz w:val="22"/>
          <w:szCs w:val="22"/>
        </w:rPr>
        <w:t xml:space="preserve">2. Показатели </w:t>
      </w:r>
      <w:r w:rsidR="006D0A8C" w:rsidRPr="00F64116">
        <w:rPr>
          <w:b/>
          <w:sz w:val="22"/>
          <w:szCs w:val="22"/>
        </w:rPr>
        <w:t>муниципальной</w:t>
      </w:r>
      <w:r w:rsidRPr="00F64116">
        <w:rPr>
          <w:b/>
          <w:sz w:val="22"/>
          <w:szCs w:val="22"/>
        </w:rPr>
        <w:t xml:space="preserve"> программы</w:t>
      </w:r>
    </w:p>
    <w:tbl>
      <w:tblPr>
        <w:tblW w:w="15400" w:type="dxa"/>
        <w:jc w:val="center"/>
        <w:tblLayout w:type="fixed"/>
        <w:tblCellMar>
          <w:top w:w="26" w:type="dxa"/>
          <w:left w:w="5" w:type="dxa"/>
          <w:right w:w="0" w:type="dxa"/>
        </w:tblCellMar>
        <w:tblLook w:val="04A0"/>
      </w:tblPr>
      <w:tblGrid>
        <w:gridCol w:w="347"/>
        <w:gridCol w:w="1458"/>
        <w:gridCol w:w="1134"/>
        <w:gridCol w:w="1263"/>
        <w:gridCol w:w="993"/>
        <w:gridCol w:w="567"/>
        <w:gridCol w:w="567"/>
        <w:gridCol w:w="425"/>
        <w:gridCol w:w="425"/>
        <w:gridCol w:w="425"/>
        <w:gridCol w:w="426"/>
        <w:gridCol w:w="425"/>
        <w:gridCol w:w="425"/>
        <w:gridCol w:w="1560"/>
        <w:gridCol w:w="1700"/>
        <w:gridCol w:w="1470"/>
        <w:gridCol w:w="1790"/>
      </w:tblGrid>
      <w:tr w:rsidR="004E3D4A" w:rsidRPr="00F64116" w:rsidTr="00ED0FD6">
        <w:trPr>
          <w:trHeight w:val="314"/>
          <w:jc w:val="center"/>
        </w:trPr>
        <w:tc>
          <w:tcPr>
            <w:tcW w:w="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032A1D">
            <w:pPr>
              <w:spacing w:line="259" w:lineRule="auto"/>
              <w:ind w:left="57"/>
            </w:pPr>
            <w:r w:rsidRPr="00F64116">
              <w:rPr>
                <w:sz w:val="22"/>
                <w:szCs w:val="22"/>
              </w:rPr>
              <w:t xml:space="preserve">№ </w:t>
            </w:r>
            <w:proofErr w:type="spellStart"/>
            <w:r w:rsidRPr="00F64116">
              <w:rPr>
                <w:sz w:val="22"/>
                <w:szCs w:val="22"/>
              </w:rPr>
              <w:t>пп</w:t>
            </w:r>
            <w:proofErr w:type="spellEnd"/>
            <w:r w:rsidR="000E03DB" w:rsidRPr="00F64116">
              <w:rPr>
                <w:sz w:val="22"/>
                <w:szCs w:val="22"/>
              </w:rPr>
              <w:t>.</w:t>
            </w:r>
          </w:p>
        </w:tc>
        <w:tc>
          <w:tcPr>
            <w:tcW w:w="14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032A1D">
            <w:pPr>
              <w:spacing w:line="259" w:lineRule="auto"/>
              <w:ind w:right="36"/>
              <w:jc w:val="center"/>
            </w:pPr>
            <w:r w:rsidRPr="00F6411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2B3D7A">
            <w:pPr>
              <w:spacing w:line="259" w:lineRule="auto"/>
              <w:ind w:right="37"/>
            </w:pPr>
            <w:r w:rsidRPr="00F64116">
              <w:rPr>
                <w:sz w:val="22"/>
                <w:szCs w:val="22"/>
              </w:rPr>
              <w:t>Уровень</w:t>
            </w:r>
          </w:p>
          <w:p w:rsidR="004E3D4A" w:rsidRPr="00F64116" w:rsidRDefault="004E3D4A" w:rsidP="002B3D7A">
            <w:pPr>
              <w:spacing w:line="259" w:lineRule="auto"/>
              <w:ind w:left="77"/>
            </w:pPr>
            <w:r w:rsidRPr="00F64116">
              <w:rPr>
                <w:sz w:val="22"/>
                <w:szCs w:val="22"/>
              </w:rPr>
              <w:t>показателя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032A1D">
            <w:pPr>
              <w:spacing w:line="259" w:lineRule="auto"/>
              <w:ind w:right="24"/>
              <w:jc w:val="center"/>
            </w:pPr>
            <w:r w:rsidRPr="00F64116">
              <w:rPr>
                <w:sz w:val="22"/>
                <w:szCs w:val="22"/>
              </w:rPr>
              <w:t>Признак</w:t>
            </w:r>
          </w:p>
          <w:p w:rsidR="004E3D4A" w:rsidRPr="00F64116" w:rsidRDefault="00BC0B44" w:rsidP="00032A1D">
            <w:pPr>
              <w:spacing w:line="259" w:lineRule="auto"/>
              <w:ind w:left="180" w:hanging="81"/>
            </w:pPr>
            <w:r w:rsidRPr="00F64116">
              <w:rPr>
                <w:sz w:val="22"/>
                <w:szCs w:val="22"/>
              </w:rPr>
              <w:t>в</w:t>
            </w:r>
            <w:r w:rsidR="004E3D4A" w:rsidRPr="00F64116">
              <w:rPr>
                <w:sz w:val="22"/>
                <w:szCs w:val="22"/>
              </w:rPr>
              <w:t>озрастания</w:t>
            </w:r>
            <w:r w:rsidRPr="00F64116">
              <w:rPr>
                <w:sz w:val="22"/>
                <w:szCs w:val="22"/>
              </w:rPr>
              <w:t>/</w:t>
            </w:r>
            <w:r w:rsidR="004E3D4A" w:rsidRPr="00F64116">
              <w:rPr>
                <w:sz w:val="22"/>
                <w:szCs w:val="22"/>
              </w:rPr>
              <w:t xml:space="preserve"> убывания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745827">
            <w:pPr>
              <w:spacing w:line="256" w:lineRule="auto"/>
              <w:ind w:left="15" w:firstLine="129"/>
              <w:jc w:val="center"/>
            </w:pPr>
            <w:r w:rsidRPr="00F64116">
              <w:rPr>
                <w:sz w:val="22"/>
                <w:szCs w:val="22"/>
              </w:rPr>
              <w:t>Единица измерения (по</w:t>
            </w:r>
          </w:p>
          <w:p w:rsidR="004E3D4A" w:rsidRPr="00F64116" w:rsidRDefault="004E3D4A" w:rsidP="00745827">
            <w:pPr>
              <w:spacing w:line="259" w:lineRule="auto"/>
              <w:ind w:right="27"/>
              <w:jc w:val="center"/>
            </w:pPr>
            <w:r w:rsidRPr="00F64116">
              <w:rPr>
                <w:sz w:val="22"/>
                <w:szCs w:val="22"/>
              </w:rPr>
              <w:t>ОКЕИ)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3B11AA">
            <w:pPr>
              <w:spacing w:line="259" w:lineRule="auto"/>
              <w:ind w:left="55"/>
              <w:jc w:val="center"/>
            </w:pPr>
            <w:r w:rsidRPr="00F64116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25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032A1D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E3D4A" w:rsidRPr="00F64116" w:rsidRDefault="004E3D4A" w:rsidP="00032A1D">
            <w:pPr>
              <w:spacing w:line="259" w:lineRule="auto"/>
              <w:jc w:val="center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E3D4A" w:rsidRPr="00F64116" w:rsidRDefault="004E3D4A" w:rsidP="004E3D4A">
            <w:pPr>
              <w:spacing w:line="259" w:lineRule="auto"/>
              <w:jc w:val="center"/>
            </w:pPr>
          </w:p>
        </w:tc>
        <w:tc>
          <w:tcPr>
            <w:tcW w:w="1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4E3D4A">
            <w:pPr>
              <w:spacing w:line="259" w:lineRule="auto"/>
              <w:jc w:val="center"/>
            </w:pPr>
            <w:r w:rsidRPr="00F64116">
              <w:rPr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17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jc w:val="center"/>
            </w:pPr>
            <w:r w:rsidRPr="00F64116">
              <w:rPr>
                <w:sz w:val="22"/>
                <w:szCs w:val="22"/>
              </w:rPr>
              <w:t>Связь с</w:t>
            </w:r>
          </w:p>
          <w:p w:rsidR="004E3D4A" w:rsidRPr="00F64116" w:rsidRDefault="004E3D4A" w:rsidP="00032A1D">
            <w:pPr>
              <w:spacing w:after="1" w:line="252" w:lineRule="auto"/>
              <w:jc w:val="center"/>
            </w:pPr>
            <w:r w:rsidRPr="00F64116">
              <w:rPr>
                <w:sz w:val="22"/>
                <w:szCs w:val="22"/>
              </w:rPr>
              <w:t>показателями государственных программ</w:t>
            </w:r>
          </w:p>
          <w:p w:rsidR="004E3D4A" w:rsidRPr="00F64116" w:rsidRDefault="00BC0B44" w:rsidP="00032A1D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>Белгородской области</w:t>
            </w:r>
          </w:p>
        </w:tc>
      </w:tr>
      <w:tr w:rsidR="004E3D4A" w:rsidRPr="00F64116" w:rsidTr="00ED0FD6">
        <w:trPr>
          <w:trHeight w:val="836"/>
          <w:jc w:val="center"/>
        </w:trPr>
        <w:tc>
          <w:tcPr>
            <w:tcW w:w="3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14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126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9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1C00DF">
            <w:pPr>
              <w:spacing w:line="259" w:lineRule="auto"/>
              <w:ind w:left="63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значе-ние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032A1D">
            <w:pPr>
              <w:spacing w:line="259" w:lineRule="auto"/>
              <w:ind w:right="16"/>
              <w:jc w:val="center"/>
            </w:pPr>
            <w:r w:rsidRPr="00F64116">
              <w:rPr>
                <w:sz w:val="22"/>
                <w:szCs w:val="22"/>
              </w:rPr>
              <w:t>год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3B11AA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2025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3B11AA">
            <w:pPr>
              <w:spacing w:line="259" w:lineRule="auto"/>
              <w:ind w:right="17"/>
              <w:jc w:val="center"/>
            </w:pPr>
            <w:r w:rsidRPr="00F64116">
              <w:rPr>
                <w:sz w:val="22"/>
                <w:szCs w:val="22"/>
              </w:rPr>
              <w:t>2026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4E3D4A">
            <w:pPr>
              <w:spacing w:line="259" w:lineRule="auto"/>
              <w:ind w:left="-5"/>
              <w:jc w:val="center"/>
            </w:pPr>
            <w:r w:rsidRPr="00F64116">
              <w:rPr>
                <w:sz w:val="22"/>
                <w:szCs w:val="22"/>
              </w:rPr>
              <w:t>2027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3B11AA">
            <w:pPr>
              <w:spacing w:line="259" w:lineRule="auto"/>
              <w:ind w:right="12"/>
              <w:jc w:val="center"/>
            </w:pPr>
            <w:r w:rsidRPr="00F64116">
              <w:rPr>
                <w:sz w:val="22"/>
                <w:szCs w:val="22"/>
              </w:rPr>
              <w:t>2028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3B11AA">
            <w:pPr>
              <w:spacing w:line="259" w:lineRule="auto"/>
              <w:ind w:right="12"/>
              <w:jc w:val="center"/>
            </w:pPr>
            <w:r w:rsidRPr="00F64116">
              <w:rPr>
                <w:sz w:val="22"/>
                <w:szCs w:val="22"/>
              </w:rPr>
              <w:t>2029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F64116" w:rsidRDefault="00770166" w:rsidP="00770166">
            <w:pPr>
              <w:spacing w:after="123" w:line="259" w:lineRule="auto"/>
            </w:pPr>
          </w:p>
          <w:p w:rsidR="004E3D4A" w:rsidRPr="00F64116" w:rsidRDefault="004E3D4A" w:rsidP="00770166">
            <w:pPr>
              <w:spacing w:after="123" w:line="259" w:lineRule="auto"/>
            </w:pPr>
            <w:r w:rsidRPr="00F64116">
              <w:rPr>
                <w:sz w:val="22"/>
                <w:szCs w:val="22"/>
              </w:rPr>
              <w:t>2030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F64116" w:rsidRDefault="004E3D4A" w:rsidP="004E3D4A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Документ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F64116" w:rsidRDefault="004E3D4A" w:rsidP="004E3D4A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4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  <w:tc>
          <w:tcPr>
            <w:tcW w:w="17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after="123" w:line="259" w:lineRule="auto"/>
            </w:pPr>
          </w:p>
        </w:tc>
      </w:tr>
      <w:tr w:rsidR="004E3D4A" w:rsidRPr="00F64116" w:rsidTr="00ED0FD6">
        <w:trPr>
          <w:trHeight w:val="250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29"/>
              <w:jc w:val="center"/>
            </w:pPr>
            <w:r w:rsidRPr="00F64116">
              <w:rPr>
                <w:sz w:val="22"/>
                <w:szCs w:val="22"/>
              </w:rPr>
              <w:t>1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33"/>
              <w:jc w:val="center"/>
            </w:pPr>
            <w:r w:rsidRPr="00F6411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30"/>
              <w:jc w:val="center"/>
            </w:pPr>
            <w:r w:rsidRPr="00F64116">
              <w:rPr>
                <w:sz w:val="22"/>
                <w:szCs w:val="22"/>
              </w:rPr>
              <w:t>З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21"/>
              <w:jc w:val="center"/>
            </w:pPr>
            <w:r w:rsidRPr="00F6411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35D26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22"/>
              <w:jc w:val="center"/>
            </w:pPr>
            <w:r w:rsidRPr="00F64116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20"/>
              <w:jc w:val="center"/>
            </w:pPr>
            <w:r w:rsidRPr="00F64116">
              <w:rPr>
                <w:sz w:val="22"/>
                <w:szCs w:val="22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19"/>
              <w:jc w:val="center"/>
            </w:pPr>
            <w:r w:rsidRPr="00F64116">
              <w:rPr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14"/>
              <w:jc w:val="center"/>
            </w:pPr>
            <w:r w:rsidRPr="00F64116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10"/>
              <w:jc w:val="center"/>
            </w:pPr>
            <w:r w:rsidRPr="00F64116">
              <w:rPr>
                <w:sz w:val="22"/>
                <w:szCs w:val="22"/>
              </w:rPr>
              <w:t>10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16"/>
              <w:jc w:val="center"/>
            </w:pPr>
            <w:r w:rsidRPr="00F64116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B53A95">
            <w:pPr>
              <w:spacing w:line="259" w:lineRule="auto"/>
              <w:ind w:right="6"/>
              <w:jc w:val="center"/>
            </w:pPr>
            <w:r w:rsidRPr="00F64116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F64116" w:rsidRDefault="004E3D4A" w:rsidP="003B11AA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>14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F64116" w:rsidRDefault="004E3D4A" w:rsidP="003B11AA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>15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3B11AA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>16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3B11AA">
            <w:pPr>
              <w:spacing w:line="259" w:lineRule="auto"/>
              <w:jc w:val="center"/>
            </w:pPr>
            <w:r w:rsidRPr="00F64116">
              <w:rPr>
                <w:sz w:val="22"/>
                <w:szCs w:val="22"/>
              </w:rPr>
              <w:t>17</w:t>
            </w:r>
          </w:p>
        </w:tc>
      </w:tr>
      <w:tr w:rsidR="002B3D7A" w:rsidRPr="00F64116" w:rsidTr="00ED0FD6">
        <w:trPr>
          <w:trHeight w:val="250"/>
          <w:jc w:val="center"/>
        </w:trPr>
        <w:tc>
          <w:tcPr>
            <w:tcW w:w="15400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D7A" w:rsidRPr="00F64116" w:rsidRDefault="002B3D7A" w:rsidP="00575E57">
            <w:pPr>
              <w:spacing w:line="259" w:lineRule="auto"/>
              <w:jc w:val="center"/>
              <w:rPr>
                <w:b/>
              </w:rPr>
            </w:pPr>
            <w:r w:rsidRPr="00F64116">
              <w:rPr>
                <w:b/>
                <w:sz w:val="22"/>
                <w:szCs w:val="22"/>
              </w:rPr>
              <w:t xml:space="preserve">Цель муниципальной программы «Повышение качества городской среды территорий Губкинского городского округа Белгородской области к </w:t>
            </w:r>
            <w:r w:rsidRPr="00F64116">
              <w:rPr>
                <w:b/>
                <w:sz w:val="22"/>
                <w:szCs w:val="22"/>
              </w:rPr>
              <w:lastRenderedPageBreak/>
              <w:t>уровню</w:t>
            </w:r>
            <w:r w:rsidR="00510BDA" w:rsidRPr="00F64116">
              <w:rPr>
                <w:b/>
                <w:sz w:val="22"/>
                <w:szCs w:val="22"/>
              </w:rPr>
              <w:t>2019 года на 30</w:t>
            </w:r>
            <w:r w:rsidRPr="00F64116">
              <w:rPr>
                <w:b/>
                <w:sz w:val="22"/>
                <w:szCs w:val="22"/>
              </w:rPr>
              <w:t xml:space="preserve"> процентов»</w:t>
            </w:r>
          </w:p>
        </w:tc>
      </w:tr>
      <w:tr w:rsidR="004E3D4A" w:rsidRPr="00F64116" w:rsidTr="00ED0FD6">
        <w:trPr>
          <w:trHeight w:val="1375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10"/>
              <w:jc w:val="center"/>
            </w:pPr>
            <w:r w:rsidRPr="00F6411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575E57">
            <w:r w:rsidRPr="00F64116">
              <w:rPr>
                <w:sz w:val="22"/>
                <w:szCs w:val="22"/>
              </w:rPr>
              <w:t xml:space="preserve">Прирост </w:t>
            </w:r>
            <w:r w:rsidR="004B43F8" w:rsidRPr="00F64116">
              <w:rPr>
                <w:sz w:val="22"/>
                <w:szCs w:val="22"/>
              </w:rPr>
              <w:t xml:space="preserve">среднего </w:t>
            </w:r>
            <w:r w:rsidRPr="00F64116">
              <w:rPr>
                <w:sz w:val="22"/>
                <w:szCs w:val="22"/>
              </w:rPr>
              <w:t xml:space="preserve">индекса качества городской среды по отношению к </w:t>
            </w:r>
          </w:p>
          <w:p w:rsidR="004E3D4A" w:rsidRPr="00F64116" w:rsidRDefault="004E3D4A" w:rsidP="00575E57">
            <w:pPr>
              <w:rPr>
                <w:color w:val="FF0000"/>
                <w:highlight w:val="yellow"/>
              </w:rPr>
            </w:pPr>
            <w:r w:rsidRPr="00F64116">
              <w:rPr>
                <w:sz w:val="22"/>
                <w:szCs w:val="22"/>
              </w:rPr>
              <w:t>2019 году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575E57">
            <w:pPr>
              <w:ind w:left="87" w:hanging="3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575E57">
            <w:pPr>
              <w:ind w:left="50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5"/>
              <w:jc w:val="center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032A1D">
            <w:pPr>
              <w:spacing w:line="259" w:lineRule="auto"/>
              <w:ind w:right="26"/>
              <w:jc w:val="center"/>
              <w:rPr>
                <w:color w:val="FF000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A27414">
            <w:pPr>
              <w:spacing w:line="259" w:lineRule="auto"/>
              <w:ind w:left="72"/>
            </w:pPr>
            <w:r w:rsidRPr="00F64116">
              <w:rPr>
                <w:sz w:val="22"/>
                <w:szCs w:val="22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130BB5" w:rsidP="00032A1D">
            <w:pPr>
              <w:spacing w:line="259" w:lineRule="auto"/>
              <w:ind w:right="4"/>
              <w:jc w:val="center"/>
            </w:pPr>
            <w:r w:rsidRPr="00F64116">
              <w:rPr>
                <w:sz w:val="22"/>
                <w:szCs w:val="22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C45402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C45402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C45402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C45402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B43F8" w:rsidP="00C45402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933" w:rsidRPr="00F64116" w:rsidRDefault="002B3D7A" w:rsidP="007C2933">
            <w:pPr>
              <w:jc w:val="center"/>
            </w:pPr>
            <w:r w:rsidRPr="00F64116">
              <w:rPr>
                <w:sz w:val="22"/>
                <w:szCs w:val="22"/>
              </w:rPr>
              <w:t xml:space="preserve">Постановление Правительства Российской Федерации от 30.12.2017 г. </w:t>
            </w:r>
          </w:p>
          <w:p w:rsidR="004E3D4A" w:rsidRPr="00F64116" w:rsidRDefault="002B3D7A" w:rsidP="007C2933">
            <w:pPr>
              <w:jc w:val="center"/>
            </w:pPr>
            <w:r w:rsidRPr="00F64116">
              <w:rPr>
                <w:sz w:val="22"/>
                <w:szCs w:val="22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933" w:rsidRPr="00F64116" w:rsidRDefault="007C2933" w:rsidP="000605D5">
            <w:pPr>
              <w:spacing w:after="5"/>
              <w:ind w:left="7"/>
              <w:jc w:val="center"/>
            </w:pPr>
            <w:r w:rsidRPr="00F64116">
              <w:rPr>
                <w:sz w:val="22"/>
                <w:szCs w:val="22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4E3D4A" w:rsidRPr="00F64116" w:rsidRDefault="004E3D4A" w:rsidP="00680DF8">
            <w:pPr>
              <w:spacing w:line="267" w:lineRule="auto"/>
              <w:jc w:val="center"/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80DF8">
            <w:pPr>
              <w:spacing w:line="267" w:lineRule="auto"/>
              <w:jc w:val="center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Улучшение качества городской среды</w:t>
            </w:r>
            <w:r w:rsidR="00C26BA2" w:rsidRPr="00F64116">
              <w:rPr>
                <w:sz w:val="22"/>
                <w:szCs w:val="22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4E3D4A" w:rsidP="00873D95">
            <w:pPr>
              <w:ind w:left="33" w:hanging="33"/>
              <w:jc w:val="center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 xml:space="preserve">Государственная программа </w:t>
            </w:r>
            <w:r w:rsidR="00873D95" w:rsidRPr="00F64116">
              <w:rPr>
                <w:sz w:val="22"/>
                <w:szCs w:val="22"/>
              </w:rPr>
              <w:t xml:space="preserve">Белгородской области </w:t>
            </w:r>
            <w:r w:rsidRPr="00F64116">
              <w:rPr>
                <w:sz w:val="22"/>
                <w:szCs w:val="22"/>
              </w:rPr>
              <w:t>«</w:t>
            </w:r>
            <w:r w:rsidR="00873D95" w:rsidRPr="00F64116">
              <w:rPr>
                <w:sz w:val="22"/>
                <w:szCs w:val="22"/>
              </w:rPr>
              <w:t>Формирование современной городской среды на территории Белгородской области»</w:t>
            </w:r>
            <w:r w:rsidRPr="00F64116">
              <w:rPr>
                <w:sz w:val="22"/>
                <w:szCs w:val="22"/>
              </w:rPr>
              <w:t>/ прирост среднего индекса качества городской среды по отношению к 2019 году</w:t>
            </w:r>
          </w:p>
        </w:tc>
      </w:tr>
      <w:tr w:rsidR="004E3D4A" w:rsidRPr="00F64116" w:rsidTr="00ED0FD6">
        <w:trPr>
          <w:trHeight w:val="394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right="10"/>
              <w:jc w:val="center"/>
            </w:pPr>
            <w:r w:rsidRPr="00F64116">
              <w:rPr>
                <w:sz w:val="22"/>
                <w:szCs w:val="22"/>
              </w:rPr>
              <w:t>2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F0BCE">
            <w:pPr>
              <w:ind w:left="7" w:hanging="3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Количество реализованных мероприятий по благоустройству территорий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spacing w:line="259" w:lineRule="auto"/>
              <w:ind w:left="87" w:hanging="3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left="50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115F69" w:rsidP="00604A07">
            <w:pPr>
              <w:spacing w:line="259" w:lineRule="auto"/>
              <w:ind w:right="5"/>
              <w:jc w:val="center"/>
            </w:pPr>
            <w:r w:rsidRPr="00F64116">
              <w:rPr>
                <w:sz w:val="22"/>
                <w:szCs w:val="22"/>
              </w:rPr>
              <w:t>Е</w:t>
            </w:r>
            <w:r w:rsidR="004E3D4A" w:rsidRPr="00F64116">
              <w:rPr>
                <w:sz w:val="22"/>
                <w:szCs w:val="22"/>
              </w:rPr>
              <w:t>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right="26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spacing w:line="259" w:lineRule="auto"/>
              <w:ind w:left="72"/>
            </w:pPr>
            <w:r w:rsidRPr="00F64116">
              <w:rPr>
                <w:sz w:val="22"/>
                <w:szCs w:val="22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right="4"/>
              <w:jc w:val="center"/>
            </w:pPr>
            <w:r w:rsidRPr="00F64116"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C2933" w:rsidRPr="00F64116" w:rsidRDefault="007C2933" w:rsidP="007C2933">
            <w:pPr>
              <w:jc w:val="center"/>
            </w:pPr>
            <w:r w:rsidRPr="00F64116">
              <w:rPr>
                <w:sz w:val="22"/>
                <w:szCs w:val="22"/>
              </w:rPr>
              <w:t xml:space="preserve">Постановление Правительства Российской Федерации от 30.12.2017 г. </w:t>
            </w:r>
          </w:p>
          <w:p w:rsidR="004E3D4A" w:rsidRPr="00F64116" w:rsidRDefault="007C2933" w:rsidP="007C2933">
            <w:pPr>
              <w:spacing w:line="267" w:lineRule="auto"/>
              <w:ind w:left="237" w:hanging="217"/>
              <w:jc w:val="center"/>
            </w:pPr>
            <w:r w:rsidRPr="00F64116">
              <w:rPr>
                <w:sz w:val="22"/>
                <w:szCs w:val="22"/>
              </w:rPr>
              <w:t>№ 1710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E3D4A" w:rsidRPr="00F64116" w:rsidRDefault="007C2933" w:rsidP="00B44C6F">
            <w:pPr>
              <w:spacing w:after="5"/>
              <w:ind w:left="7"/>
              <w:jc w:val="center"/>
            </w:pPr>
            <w:r w:rsidRPr="00F64116">
              <w:rPr>
                <w:sz w:val="22"/>
                <w:szCs w:val="22"/>
              </w:rPr>
              <w:t>Управление жилищно-коммунального комплекса и систем жизнеобеспечения администрац</w:t>
            </w:r>
            <w:r w:rsidR="00B44C6F" w:rsidRPr="00F64116">
              <w:rPr>
                <w:sz w:val="22"/>
                <w:szCs w:val="22"/>
              </w:rPr>
              <w:t>ии Губкинского городского округ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E3D4A" w:rsidRPr="00F64116" w:rsidRDefault="007C2933" w:rsidP="00496D3F">
            <w:pPr>
              <w:spacing w:line="267" w:lineRule="auto"/>
              <w:ind w:firstLine="20"/>
              <w:jc w:val="center"/>
            </w:pPr>
            <w:r w:rsidRPr="00F64116">
              <w:rPr>
                <w:sz w:val="22"/>
                <w:szCs w:val="22"/>
              </w:rPr>
              <w:t>Улучшение качества городской среды</w:t>
            </w:r>
            <w:r w:rsidR="00913133" w:rsidRPr="00F64116">
              <w:rPr>
                <w:sz w:val="22"/>
                <w:szCs w:val="22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E3D4A" w:rsidRPr="00F64116" w:rsidRDefault="00873D95" w:rsidP="007C2933">
            <w:pPr>
              <w:ind w:left="33" w:hanging="33"/>
              <w:jc w:val="center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Государственная программа Белгородской области «Формирование современной городской среды на территории Белгородской области» / прирост среднего индекса качества городской среды по отношению к 2019 году</w:t>
            </w:r>
          </w:p>
        </w:tc>
      </w:tr>
      <w:tr w:rsidR="004E3D4A" w:rsidRPr="00F64116" w:rsidTr="00ED0FD6">
        <w:trPr>
          <w:trHeight w:val="1832"/>
          <w:jc w:val="center"/>
        </w:trPr>
        <w:tc>
          <w:tcPr>
            <w:tcW w:w="3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right="10"/>
              <w:jc w:val="center"/>
            </w:pPr>
            <w:r w:rsidRPr="00F64116">
              <w:rPr>
                <w:sz w:val="22"/>
                <w:szCs w:val="22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0605D5" w:rsidP="000605D5">
            <w:pPr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Доля компенсационных расходов на предоставление государственн</w:t>
            </w:r>
            <w:r w:rsidRPr="00F64116">
              <w:rPr>
                <w:sz w:val="22"/>
                <w:szCs w:val="22"/>
              </w:rPr>
              <w:lastRenderedPageBreak/>
              <w:t>ых гарантий от фактически предоставленных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spacing w:line="259" w:lineRule="auto"/>
              <w:ind w:left="87" w:hanging="3"/>
              <w:jc w:val="center"/>
            </w:pPr>
            <w:r w:rsidRPr="00F64116">
              <w:rPr>
                <w:sz w:val="22"/>
                <w:szCs w:val="22"/>
              </w:rPr>
              <w:lastRenderedPageBreak/>
              <w:t>МП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left="50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4E3D4A" w:rsidP="00604A07">
            <w:pPr>
              <w:spacing w:line="259" w:lineRule="auto"/>
              <w:ind w:right="5"/>
              <w:jc w:val="center"/>
            </w:pPr>
            <w:r w:rsidRPr="00F64116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0605D5" w:rsidP="00604A07">
            <w:pPr>
              <w:spacing w:line="259" w:lineRule="auto"/>
              <w:ind w:right="26"/>
              <w:jc w:val="center"/>
            </w:pPr>
            <w:r w:rsidRPr="00F64116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spacing w:line="259" w:lineRule="auto"/>
              <w:ind w:left="72"/>
            </w:pPr>
            <w:r w:rsidRPr="00F64116">
              <w:rPr>
                <w:sz w:val="22"/>
                <w:szCs w:val="22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0605D5" w:rsidP="00604A07">
            <w:pPr>
              <w:spacing w:line="259" w:lineRule="auto"/>
              <w:ind w:right="4"/>
              <w:jc w:val="center"/>
            </w:pPr>
            <w:r w:rsidRPr="00F64116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552FF2" w:rsidP="00604A07">
            <w:pPr>
              <w:jc w:val="center"/>
            </w:pPr>
            <w:r w:rsidRPr="00F64116"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552FF2" w:rsidP="00604A07">
            <w:pPr>
              <w:jc w:val="center"/>
            </w:pPr>
            <w:r w:rsidRPr="00F64116">
              <w:rPr>
                <w:sz w:val="22"/>
                <w:szCs w:val="22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0E2DD6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3D4A" w:rsidRPr="00F64116" w:rsidRDefault="000605D5" w:rsidP="000605D5">
            <w:pPr>
              <w:ind w:left="237" w:hanging="217"/>
              <w:jc w:val="center"/>
            </w:pPr>
            <w:r w:rsidRPr="00F64116">
              <w:rPr>
                <w:sz w:val="22"/>
                <w:szCs w:val="22"/>
              </w:rPr>
              <w:t xml:space="preserve">   Федеральный закон от 12.01.1996 г. № 8-ФЗ «О погребении и похоронном деле»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05D5" w:rsidRPr="00F64116" w:rsidRDefault="000605D5" w:rsidP="000605D5">
            <w:pPr>
              <w:spacing w:after="5"/>
              <w:ind w:left="7"/>
              <w:jc w:val="center"/>
            </w:pPr>
            <w:r w:rsidRPr="00F64116">
              <w:rPr>
                <w:sz w:val="22"/>
                <w:szCs w:val="22"/>
              </w:rPr>
              <w:t xml:space="preserve">Управление жилищно-коммунального комплекса и систем жизнеобеспечения администрации </w:t>
            </w:r>
            <w:r w:rsidRPr="00F64116">
              <w:rPr>
                <w:sz w:val="22"/>
                <w:szCs w:val="22"/>
              </w:rPr>
              <w:lastRenderedPageBreak/>
              <w:t>Губкинского городского округа</w:t>
            </w:r>
          </w:p>
          <w:p w:rsidR="004E3D4A" w:rsidRPr="00F64116" w:rsidRDefault="004E3D4A" w:rsidP="00604A07">
            <w:pPr>
              <w:spacing w:line="267" w:lineRule="auto"/>
              <w:ind w:left="237" w:hanging="217"/>
              <w:jc w:val="center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A55E1F" w:rsidP="00604A07">
            <w:pPr>
              <w:spacing w:line="267" w:lineRule="auto"/>
              <w:ind w:left="237" w:hanging="217"/>
              <w:jc w:val="center"/>
            </w:pPr>
            <w:r w:rsidRPr="00F64116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E3D4A" w:rsidRPr="00F64116" w:rsidRDefault="00A55E1F" w:rsidP="00604A07">
            <w:pPr>
              <w:spacing w:line="259" w:lineRule="auto"/>
              <w:ind w:left="33" w:hanging="33"/>
              <w:jc w:val="center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-</w:t>
            </w:r>
          </w:p>
        </w:tc>
      </w:tr>
      <w:tr w:rsidR="00115F69" w:rsidRPr="00F64116" w:rsidTr="00ED0FD6">
        <w:trPr>
          <w:trHeight w:val="1832"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115F69" w:rsidP="00604A07">
            <w:pPr>
              <w:spacing w:line="259" w:lineRule="auto"/>
              <w:ind w:right="10"/>
              <w:jc w:val="center"/>
            </w:pPr>
            <w:r w:rsidRPr="00F6411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115F69" w:rsidP="000605D5">
            <w:r w:rsidRPr="00F64116">
              <w:rPr>
                <w:sz w:val="22"/>
                <w:szCs w:val="22"/>
              </w:rPr>
              <w:t xml:space="preserve">Количество реализованных проектов для повышения уровня жизни граждан в </w:t>
            </w:r>
            <w:proofErr w:type="spellStart"/>
            <w:r w:rsidRPr="00F64116">
              <w:rPr>
                <w:sz w:val="22"/>
                <w:szCs w:val="22"/>
              </w:rPr>
              <w:t>Губкинском</w:t>
            </w:r>
            <w:proofErr w:type="spellEnd"/>
            <w:r w:rsidRPr="00F64116">
              <w:rPr>
                <w:sz w:val="22"/>
                <w:szCs w:val="22"/>
              </w:rPr>
              <w:t xml:space="preserve"> городском округе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spacing w:line="259" w:lineRule="auto"/>
              <w:ind w:left="87" w:hanging="3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115F69" w:rsidP="00604A07">
            <w:pPr>
              <w:spacing w:line="259" w:lineRule="auto"/>
              <w:ind w:left="50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Прогресси</w:t>
            </w:r>
            <w:proofErr w:type="spellEnd"/>
            <w:r w:rsidRPr="00F64116">
              <w:rPr>
                <w:sz w:val="22"/>
                <w:szCs w:val="22"/>
              </w:rPr>
              <w:t>-</w:t>
            </w:r>
          </w:p>
          <w:p w:rsidR="00115F69" w:rsidRPr="00F64116" w:rsidRDefault="00115F69" w:rsidP="00604A07">
            <w:pPr>
              <w:spacing w:line="259" w:lineRule="auto"/>
              <w:ind w:left="50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рующий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115F69" w:rsidP="00604A07">
            <w:pPr>
              <w:spacing w:line="259" w:lineRule="auto"/>
              <w:ind w:right="5"/>
              <w:jc w:val="center"/>
            </w:pPr>
            <w:r w:rsidRPr="00F64116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115F69" w:rsidP="00604A07">
            <w:pPr>
              <w:spacing w:line="259" w:lineRule="auto"/>
              <w:ind w:right="26"/>
              <w:jc w:val="center"/>
            </w:pPr>
            <w:r w:rsidRPr="00F64116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spacing w:line="259" w:lineRule="auto"/>
              <w:ind w:left="72"/>
            </w:pPr>
            <w:r w:rsidRPr="00F64116">
              <w:rPr>
                <w:sz w:val="22"/>
                <w:szCs w:val="22"/>
              </w:rPr>
              <w:t>2019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5818B2" w:rsidP="00604A07">
            <w:pPr>
              <w:spacing w:line="259" w:lineRule="auto"/>
              <w:ind w:right="4"/>
              <w:jc w:val="center"/>
            </w:pPr>
            <w:r w:rsidRPr="00F64116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873D95" w:rsidP="00604A07">
            <w:pPr>
              <w:jc w:val="center"/>
            </w:pPr>
            <w:r w:rsidRPr="00F64116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5F69" w:rsidRPr="00F64116" w:rsidRDefault="00115F69" w:rsidP="00496D3F">
            <w:pPr>
              <w:ind w:left="237" w:hanging="217"/>
              <w:jc w:val="center"/>
            </w:pPr>
            <w:r w:rsidRPr="00F64116">
              <w:rPr>
                <w:sz w:val="22"/>
                <w:szCs w:val="22"/>
              </w:rPr>
              <w:t>Закон</w:t>
            </w:r>
            <w:r w:rsidR="00496D3F" w:rsidRPr="00F64116">
              <w:rPr>
                <w:sz w:val="22"/>
                <w:szCs w:val="22"/>
              </w:rPr>
              <w:t xml:space="preserve"> Белгородской области от 26.12.2020 г. № 20 «Об инициативных проектах», постановление Правительства Белгородской области от 28.12.2020 г. № 598-пп «О реализации инициативных проектов на территории Белгородской области»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6D3F" w:rsidRPr="00F64116" w:rsidRDefault="00496D3F" w:rsidP="00496D3F">
            <w:pPr>
              <w:spacing w:after="5"/>
              <w:ind w:left="7"/>
              <w:jc w:val="center"/>
            </w:pPr>
            <w:r w:rsidRPr="00F64116">
              <w:rPr>
                <w:sz w:val="22"/>
                <w:szCs w:val="22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115F69" w:rsidRPr="00F64116" w:rsidRDefault="00115F69" w:rsidP="000605D5">
            <w:pPr>
              <w:spacing w:after="5"/>
              <w:ind w:left="7"/>
              <w:jc w:val="center"/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496D3F" w:rsidP="00496D3F">
            <w:pPr>
              <w:spacing w:line="267" w:lineRule="auto"/>
              <w:ind w:firstLine="20"/>
              <w:jc w:val="center"/>
            </w:pPr>
            <w:r w:rsidRPr="00F64116">
              <w:rPr>
                <w:sz w:val="22"/>
                <w:szCs w:val="22"/>
              </w:rPr>
              <w:t>Улучшение качества городской среды</w:t>
            </w:r>
            <w:r w:rsidR="00913133" w:rsidRPr="00F64116">
              <w:rPr>
                <w:sz w:val="22"/>
                <w:szCs w:val="22"/>
              </w:rPr>
              <w:t xml:space="preserve"> в полтора раза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5F69" w:rsidRPr="00F64116" w:rsidRDefault="00496D3F" w:rsidP="00604A07">
            <w:pPr>
              <w:spacing w:line="259" w:lineRule="auto"/>
              <w:ind w:left="33" w:hanging="33"/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  <w:p w:rsidR="00496D3F" w:rsidRPr="00F64116" w:rsidRDefault="00496D3F" w:rsidP="00604A07">
            <w:pPr>
              <w:spacing w:line="259" w:lineRule="auto"/>
              <w:ind w:left="33" w:hanging="33"/>
              <w:jc w:val="center"/>
            </w:pPr>
          </w:p>
        </w:tc>
      </w:tr>
    </w:tbl>
    <w:p w:rsidR="00F64116" w:rsidRDefault="00F64116" w:rsidP="00F64116">
      <w:pPr>
        <w:spacing w:after="300" w:line="259" w:lineRule="auto"/>
        <w:jc w:val="center"/>
        <w:rPr>
          <w:b/>
          <w:bCs/>
          <w:sz w:val="22"/>
          <w:szCs w:val="22"/>
        </w:rPr>
      </w:pPr>
    </w:p>
    <w:p w:rsidR="00F64116" w:rsidRPr="00644D35" w:rsidRDefault="00F64116" w:rsidP="00F64116">
      <w:pPr>
        <w:spacing w:after="300"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3. Помесячный план достижения показателей муниципальной  программы в 2025 году</w:t>
      </w:r>
    </w:p>
    <w:tbl>
      <w:tblPr>
        <w:tblW w:w="15117" w:type="dxa"/>
        <w:tblInd w:w="3" w:type="dxa"/>
        <w:tblLayout w:type="fixed"/>
        <w:tblCellMar>
          <w:top w:w="26" w:type="dxa"/>
          <w:left w:w="0" w:type="dxa"/>
          <w:right w:w="6" w:type="dxa"/>
        </w:tblCellMar>
        <w:tblLook w:val="04A0"/>
      </w:tblPr>
      <w:tblGrid>
        <w:gridCol w:w="411"/>
        <w:gridCol w:w="2991"/>
        <w:gridCol w:w="1134"/>
        <w:gridCol w:w="1144"/>
        <w:gridCol w:w="779"/>
        <w:gridCol w:w="850"/>
        <w:gridCol w:w="643"/>
        <w:gridCol w:w="720"/>
        <w:gridCol w:w="719"/>
        <w:gridCol w:w="714"/>
        <w:gridCol w:w="719"/>
        <w:gridCol w:w="717"/>
        <w:gridCol w:w="1013"/>
        <w:gridCol w:w="850"/>
        <w:gridCol w:w="851"/>
        <w:gridCol w:w="26"/>
        <w:gridCol w:w="824"/>
        <w:gridCol w:w="12"/>
      </w:tblGrid>
      <w:tr w:rsidR="0087275C" w:rsidRPr="00F64116" w:rsidTr="00ED0FD6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A43532" w:rsidP="00A43532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№</w:t>
            </w:r>
          </w:p>
          <w:p w:rsidR="00A43532" w:rsidRPr="00F64116" w:rsidRDefault="00A43532" w:rsidP="00A43532">
            <w:pPr>
              <w:spacing w:after="123" w:line="259" w:lineRule="auto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пп</w:t>
            </w:r>
            <w:proofErr w:type="spellEnd"/>
            <w:r w:rsidRPr="00F64116">
              <w:rPr>
                <w:sz w:val="22"/>
                <w:szCs w:val="22"/>
              </w:rPr>
              <w:t>.</w:t>
            </w:r>
          </w:p>
        </w:tc>
        <w:tc>
          <w:tcPr>
            <w:tcW w:w="29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right="16"/>
              <w:jc w:val="center"/>
            </w:pPr>
            <w:r w:rsidRPr="00F6411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118"/>
            </w:pPr>
            <w:r w:rsidRPr="00F64116">
              <w:rPr>
                <w:sz w:val="22"/>
                <w:szCs w:val="22"/>
              </w:rPr>
              <w:t>Уровень</w:t>
            </w:r>
          </w:p>
          <w:p w:rsidR="0087275C" w:rsidRPr="00F64116" w:rsidRDefault="0087275C" w:rsidP="00032A1D">
            <w:pPr>
              <w:spacing w:line="259" w:lineRule="auto"/>
              <w:ind w:left="44"/>
            </w:pPr>
            <w:r w:rsidRPr="00F64116">
              <w:rPr>
                <w:sz w:val="22"/>
                <w:szCs w:val="22"/>
              </w:rPr>
              <w:t>показателя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892975">
            <w:pPr>
              <w:spacing w:line="259" w:lineRule="auto"/>
              <w:ind w:right="5"/>
              <w:jc w:val="center"/>
            </w:pPr>
            <w:r w:rsidRPr="00F64116">
              <w:rPr>
                <w:sz w:val="22"/>
                <w:szCs w:val="22"/>
              </w:rPr>
              <w:t>Единица</w:t>
            </w:r>
          </w:p>
          <w:p w:rsidR="0087275C" w:rsidRPr="00F64116" w:rsidRDefault="0087275C" w:rsidP="00892975">
            <w:pPr>
              <w:spacing w:line="259" w:lineRule="auto"/>
              <w:ind w:left="89" w:firstLine="10"/>
              <w:jc w:val="center"/>
            </w:pPr>
            <w:r w:rsidRPr="00F64116">
              <w:rPr>
                <w:sz w:val="22"/>
                <w:szCs w:val="22"/>
              </w:rPr>
              <w:t>измерения (по ОКЕИ)</w:t>
            </w:r>
          </w:p>
        </w:tc>
        <w:tc>
          <w:tcPr>
            <w:tcW w:w="857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3"/>
              <w:jc w:val="center"/>
            </w:pPr>
            <w:r w:rsidRPr="00F64116">
              <w:rPr>
                <w:sz w:val="22"/>
                <w:szCs w:val="22"/>
              </w:rPr>
              <w:t xml:space="preserve">Плановые значения по кварталам </w:t>
            </w:r>
            <w:r w:rsidR="009B6B96" w:rsidRPr="00F64116">
              <w:rPr>
                <w:sz w:val="22"/>
                <w:szCs w:val="22"/>
              </w:rPr>
              <w:t xml:space="preserve">и </w:t>
            </w:r>
            <w:r w:rsidRPr="00F64116">
              <w:rPr>
                <w:sz w:val="22"/>
                <w:szCs w:val="22"/>
              </w:rPr>
              <w:t>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F64116" w:rsidRDefault="0087275C" w:rsidP="009F0B8D">
            <w:pPr>
              <w:spacing w:after="123" w:line="259" w:lineRule="auto"/>
              <w:jc w:val="center"/>
            </w:pPr>
          </w:p>
        </w:tc>
        <w:tc>
          <w:tcPr>
            <w:tcW w:w="836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9F0B8D">
            <w:pPr>
              <w:spacing w:line="259" w:lineRule="auto"/>
              <w:jc w:val="center"/>
            </w:pPr>
            <w:r w:rsidRPr="00F64116">
              <w:rPr>
                <w:sz w:val="22"/>
                <w:szCs w:val="22"/>
              </w:rPr>
              <w:t>На конец 202</w:t>
            </w:r>
            <w:r w:rsidR="009B6B96" w:rsidRPr="00F64116">
              <w:rPr>
                <w:sz w:val="22"/>
                <w:szCs w:val="22"/>
              </w:rPr>
              <w:t>5</w:t>
            </w:r>
            <w:r w:rsidRPr="00F64116">
              <w:rPr>
                <w:sz w:val="22"/>
                <w:szCs w:val="22"/>
              </w:rPr>
              <w:t xml:space="preserve"> года</w:t>
            </w:r>
          </w:p>
        </w:tc>
      </w:tr>
      <w:tr w:rsidR="0087275C" w:rsidRPr="00F64116" w:rsidTr="00ED0FD6">
        <w:trPr>
          <w:trHeight w:val="591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29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114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64"/>
            </w:pPr>
            <w:r w:rsidRPr="00F64116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77"/>
            </w:pPr>
            <w:r w:rsidRPr="00F64116">
              <w:rPr>
                <w:sz w:val="22"/>
                <w:szCs w:val="22"/>
              </w:rPr>
              <w:t>февраль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2"/>
              <w:jc w:val="center"/>
            </w:pPr>
            <w:r w:rsidRPr="00F64116">
              <w:rPr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74"/>
            </w:pPr>
            <w:r w:rsidRPr="00F64116">
              <w:rPr>
                <w:sz w:val="22"/>
                <w:szCs w:val="22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7"/>
              <w:jc w:val="center"/>
            </w:pPr>
            <w:r w:rsidRPr="00F64116">
              <w:rPr>
                <w:sz w:val="22"/>
                <w:szCs w:val="22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125"/>
            </w:pPr>
            <w:r w:rsidRPr="00F64116">
              <w:rPr>
                <w:sz w:val="22"/>
                <w:szCs w:val="22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129"/>
            </w:pPr>
            <w:r w:rsidRPr="00F64116">
              <w:rPr>
                <w:sz w:val="22"/>
                <w:szCs w:val="22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96"/>
            </w:pPr>
            <w:r w:rsidRPr="00F64116">
              <w:rPr>
                <w:sz w:val="22"/>
                <w:szCs w:val="22"/>
              </w:rPr>
              <w:t>август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87"/>
            </w:pPr>
            <w:r w:rsidRPr="00F64116">
              <w:rPr>
                <w:sz w:val="22"/>
                <w:szCs w:val="22"/>
              </w:rPr>
              <w:t>сентябрь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45"/>
            </w:pPr>
            <w:r w:rsidRPr="00F64116">
              <w:rPr>
                <w:sz w:val="22"/>
                <w:szCs w:val="22"/>
              </w:rPr>
              <w:t>октябрь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275C" w:rsidRPr="00F64116" w:rsidRDefault="0087275C" w:rsidP="00032A1D">
            <w:pPr>
              <w:spacing w:line="259" w:lineRule="auto"/>
              <w:ind w:left="79"/>
            </w:pPr>
            <w:r w:rsidRPr="00F64116">
              <w:rPr>
                <w:sz w:val="22"/>
                <w:szCs w:val="22"/>
              </w:rPr>
              <w:t>ноябрь</w:t>
            </w:r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</w:tr>
      <w:tr w:rsidR="0087275C" w:rsidRPr="00F64116" w:rsidTr="00ED0FD6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12"/>
              <w:jc w:val="center"/>
            </w:pPr>
            <w:r w:rsidRPr="00F64116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6"/>
              <w:jc w:val="center"/>
            </w:pPr>
            <w:r w:rsidRPr="00F6411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6"/>
              <w:jc w:val="center"/>
            </w:pPr>
            <w:proofErr w:type="spellStart"/>
            <w:r w:rsidRPr="00F64116">
              <w:rPr>
                <w:sz w:val="22"/>
                <w:szCs w:val="22"/>
              </w:rPr>
              <w:t>з</w:t>
            </w:r>
            <w:proofErr w:type="spellEnd"/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13"/>
              <w:jc w:val="center"/>
            </w:pPr>
            <w:r w:rsidRPr="00F64116">
              <w:rPr>
                <w:sz w:val="22"/>
                <w:szCs w:val="22"/>
              </w:rPr>
              <w:t>4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6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3"/>
              <w:jc w:val="center"/>
            </w:pPr>
            <w:r w:rsidRPr="00F64116">
              <w:rPr>
                <w:sz w:val="22"/>
                <w:szCs w:val="22"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3"/>
              <w:jc w:val="center"/>
            </w:pPr>
            <w:r w:rsidRPr="00F64116">
              <w:rPr>
                <w:sz w:val="22"/>
                <w:szCs w:val="22"/>
              </w:rPr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6"/>
              <w:jc w:val="center"/>
            </w:pPr>
            <w:r w:rsidRPr="00F64116">
              <w:rPr>
                <w:sz w:val="22"/>
                <w:szCs w:val="22"/>
              </w:rPr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7"/>
              <w:jc w:val="center"/>
            </w:pPr>
            <w:r w:rsidRPr="00F64116">
              <w:rPr>
                <w:sz w:val="22"/>
                <w:szCs w:val="22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13"/>
              <w:jc w:val="center"/>
            </w:pPr>
            <w:r w:rsidRPr="00F64116">
              <w:rPr>
                <w:sz w:val="22"/>
                <w:szCs w:val="22"/>
              </w:rPr>
              <w:t>12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7"/>
              <w:jc w:val="center"/>
            </w:pPr>
            <w:r w:rsidRPr="00F6411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10"/>
              <w:jc w:val="center"/>
            </w:pPr>
            <w:r w:rsidRPr="00F6411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13"/>
              <w:jc w:val="center"/>
            </w:pPr>
            <w:r w:rsidRPr="00F64116">
              <w:rPr>
                <w:sz w:val="22"/>
                <w:szCs w:val="22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7275C" w:rsidRPr="00F64116" w:rsidRDefault="0087275C" w:rsidP="00032A1D">
            <w:pPr>
              <w:spacing w:after="123" w:line="259" w:lineRule="auto"/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275C" w:rsidRPr="00F64116" w:rsidRDefault="0087275C" w:rsidP="00032A1D">
            <w:pPr>
              <w:spacing w:line="259" w:lineRule="auto"/>
              <w:ind w:left="210"/>
            </w:pPr>
            <w:r w:rsidRPr="00F64116">
              <w:rPr>
                <w:sz w:val="22"/>
                <w:szCs w:val="22"/>
              </w:rPr>
              <w:t>16</w:t>
            </w:r>
          </w:p>
        </w:tc>
      </w:tr>
      <w:tr w:rsidR="008F55E1" w:rsidRPr="00F64116" w:rsidTr="00ED0FD6">
        <w:trPr>
          <w:gridAfter w:val="1"/>
          <w:wAfter w:w="12" w:type="dxa"/>
          <w:trHeight w:val="398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55E1" w:rsidRPr="00F64116" w:rsidRDefault="00CC122E" w:rsidP="00CC122E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1</w:t>
            </w:r>
          </w:p>
        </w:tc>
        <w:tc>
          <w:tcPr>
            <w:tcW w:w="146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F55E1" w:rsidRPr="00F64116" w:rsidRDefault="004B3867" w:rsidP="00F64116">
            <w:pPr>
              <w:jc w:val="center"/>
            </w:pPr>
            <w:r w:rsidRPr="00F64116">
              <w:rPr>
                <w:sz w:val="22"/>
                <w:szCs w:val="22"/>
              </w:rPr>
              <w:t>Цель муниципальной программы «Повышение качества городской среды территорий Губкинского городского округа Белгородской области к уровню</w:t>
            </w:r>
            <w:r w:rsidR="00A43532" w:rsidRPr="00F64116">
              <w:rPr>
                <w:sz w:val="22"/>
                <w:szCs w:val="22"/>
              </w:rPr>
              <w:t>2019 года на 30</w:t>
            </w:r>
            <w:r w:rsidRPr="00F64116">
              <w:rPr>
                <w:sz w:val="22"/>
                <w:szCs w:val="22"/>
              </w:rPr>
              <w:t xml:space="preserve"> процентов»</w:t>
            </w:r>
          </w:p>
        </w:tc>
      </w:tr>
      <w:tr w:rsidR="00604A07" w:rsidRPr="00F64116" w:rsidTr="00ED0FD6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604A07" w:rsidP="00604A07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1</w:t>
            </w:r>
            <w:r w:rsidR="00CC122E" w:rsidRPr="00F64116">
              <w:rPr>
                <w:sz w:val="22"/>
                <w:szCs w:val="22"/>
              </w:rPr>
              <w:t>.1</w:t>
            </w: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4F3D60" w:rsidP="00A16776">
            <w:pPr>
              <w:spacing w:line="259" w:lineRule="auto"/>
              <w:ind w:left="7" w:hanging="3"/>
            </w:pPr>
            <w:r w:rsidRPr="00F64116">
              <w:rPr>
                <w:sz w:val="22"/>
                <w:szCs w:val="22"/>
              </w:rPr>
              <w:t>Прирост индекса качества городской среды по отношению к 2019 году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081F94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4F3D60" w:rsidP="004635CD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Процент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F64116" w:rsidRDefault="00604A07" w:rsidP="00604A07">
            <w:pPr>
              <w:spacing w:after="123" w:line="259" w:lineRule="auto"/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7364C9" w:rsidP="00604A07">
            <w:pPr>
              <w:spacing w:line="259" w:lineRule="auto"/>
              <w:ind w:left="158"/>
            </w:pPr>
            <w:r w:rsidRPr="00F64116">
              <w:rPr>
                <w:sz w:val="22"/>
                <w:szCs w:val="22"/>
              </w:rPr>
              <w:t>21</w:t>
            </w:r>
          </w:p>
        </w:tc>
      </w:tr>
      <w:tr w:rsidR="00604A07" w:rsidRPr="00F64116" w:rsidTr="00ED0FD6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CC122E" w:rsidP="00604A07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1.</w:t>
            </w:r>
            <w:r w:rsidR="00604A07" w:rsidRPr="00F64116">
              <w:rPr>
                <w:sz w:val="22"/>
                <w:szCs w:val="22"/>
              </w:rPr>
              <w:t>2</w:t>
            </w: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AC0ED8" w:rsidP="00A16776">
            <w:pPr>
              <w:spacing w:line="259" w:lineRule="auto"/>
              <w:ind w:left="7" w:hanging="3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Количество реализованных мероприятий по благоустройству территорий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081F94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AC0ED8" w:rsidP="00604A07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Единица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F64116" w:rsidRDefault="00604A07" w:rsidP="00604A07">
            <w:pPr>
              <w:spacing w:after="123" w:line="259" w:lineRule="auto"/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7364C9" w:rsidP="00AC0ED8">
            <w:pPr>
              <w:spacing w:line="259" w:lineRule="auto"/>
              <w:ind w:left="-157" w:hanging="141"/>
              <w:jc w:val="center"/>
            </w:pPr>
            <w:r w:rsidRPr="00F64116">
              <w:rPr>
                <w:sz w:val="22"/>
                <w:szCs w:val="22"/>
              </w:rPr>
              <w:t>3</w:t>
            </w:r>
          </w:p>
        </w:tc>
      </w:tr>
      <w:tr w:rsidR="00604A07" w:rsidRPr="00F64116" w:rsidTr="00ED0FD6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CC122E" w:rsidP="00604A07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1.</w:t>
            </w:r>
            <w:r w:rsidR="00604A07" w:rsidRPr="00F64116">
              <w:rPr>
                <w:sz w:val="22"/>
                <w:szCs w:val="22"/>
              </w:rPr>
              <w:t>3</w:t>
            </w: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B20D20" w:rsidP="00A16776">
            <w:pPr>
              <w:spacing w:line="259" w:lineRule="auto"/>
              <w:ind w:left="7" w:hanging="3"/>
              <w:rPr>
                <w:color w:val="FF0000"/>
              </w:rPr>
            </w:pPr>
            <w:r w:rsidRPr="00F64116">
              <w:rPr>
                <w:sz w:val="22"/>
                <w:szCs w:val="22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4A07" w:rsidRPr="00F64116" w:rsidRDefault="00081F94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Процент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604A07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04A07" w:rsidRPr="00F64116" w:rsidRDefault="00604A07" w:rsidP="00604A07">
            <w:pPr>
              <w:spacing w:after="123" w:line="259" w:lineRule="auto"/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4A07" w:rsidRPr="00F64116" w:rsidRDefault="00B20D20" w:rsidP="00604A07">
            <w:pPr>
              <w:spacing w:line="259" w:lineRule="auto"/>
              <w:ind w:left="158"/>
            </w:pPr>
            <w:r w:rsidRPr="00F64116">
              <w:rPr>
                <w:sz w:val="22"/>
                <w:szCs w:val="22"/>
              </w:rPr>
              <w:t>100</w:t>
            </w:r>
          </w:p>
        </w:tc>
      </w:tr>
      <w:tr w:rsidR="00770166" w:rsidRPr="00F64116" w:rsidTr="00ED0FD6">
        <w:trPr>
          <w:trHeight w:val="902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F64116" w:rsidRDefault="00770166" w:rsidP="00604A07">
            <w:pPr>
              <w:spacing w:line="259" w:lineRule="auto"/>
              <w:ind w:right="8"/>
              <w:jc w:val="center"/>
            </w:pPr>
            <w:r w:rsidRPr="00F64116">
              <w:rPr>
                <w:sz w:val="22"/>
                <w:szCs w:val="22"/>
              </w:rPr>
              <w:t>1.4</w:t>
            </w:r>
          </w:p>
        </w:tc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F64116" w:rsidRDefault="00770166" w:rsidP="00A16776">
            <w:pPr>
              <w:spacing w:line="259" w:lineRule="auto"/>
              <w:ind w:left="7" w:hanging="3"/>
            </w:pPr>
            <w:r w:rsidRPr="00F64116">
              <w:rPr>
                <w:sz w:val="22"/>
                <w:szCs w:val="22"/>
              </w:rPr>
              <w:t xml:space="preserve">Количество реализованных проектов для повышения уровня жизни граждан в </w:t>
            </w:r>
            <w:proofErr w:type="spellStart"/>
            <w:r w:rsidRPr="00F64116">
              <w:rPr>
                <w:sz w:val="22"/>
                <w:szCs w:val="22"/>
              </w:rPr>
              <w:t>Губкинском</w:t>
            </w:r>
            <w:proofErr w:type="spellEnd"/>
            <w:r w:rsidRPr="00F64116">
              <w:rPr>
                <w:sz w:val="22"/>
                <w:szCs w:val="22"/>
              </w:rPr>
              <w:t xml:space="preserve"> городском округе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0166" w:rsidRPr="00F64116" w:rsidRDefault="00081F94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МП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spacing w:line="259" w:lineRule="auto"/>
              <w:ind w:right="1"/>
              <w:jc w:val="center"/>
            </w:pPr>
            <w:r w:rsidRPr="00F64116">
              <w:rPr>
                <w:sz w:val="22"/>
                <w:szCs w:val="22"/>
              </w:rPr>
              <w:t>Единица</w:t>
            </w:r>
          </w:p>
        </w:tc>
        <w:tc>
          <w:tcPr>
            <w:tcW w:w="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spacing w:after="123" w:line="259" w:lineRule="auto"/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70166" w:rsidP="00604A07">
            <w:pPr>
              <w:jc w:val="center"/>
            </w:pPr>
            <w:r w:rsidRPr="00F64116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770166" w:rsidRPr="00F64116" w:rsidRDefault="00770166" w:rsidP="00604A07">
            <w:pPr>
              <w:spacing w:after="123" w:line="259" w:lineRule="auto"/>
            </w:pPr>
          </w:p>
        </w:tc>
        <w:tc>
          <w:tcPr>
            <w:tcW w:w="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0166" w:rsidRPr="00F64116" w:rsidRDefault="007364C9" w:rsidP="00604A07">
            <w:pPr>
              <w:spacing w:line="259" w:lineRule="auto"/>
              <w:ind w:left="158"/>
            </w:pPr>
            <w:r w:rsidRPr="00F64116">
              <w:rPr>
                <w:sz w:val="22"/>
                <w:szCs w:val="22"/>
              </w:rPr>
              <w:t>8</w:t>
            </w:r>
          </w:p>
        </w:tc>
      </w:tr>
    </w:tbl>
    <w:p w:rsidR="00F64116" w:rsidRPr="00644D35" w:rsidRDefault="00F64116" w:rsidP="00F64116">
      <w:pPr>
        <w:spacing w:line="259" w:lineRule="auto"/>
        <w:rPr>
          <w:sz w:val="22"/>
          <w:szCs w:val="22"/>
        </w:rPr>
      </w:pPr>
    </w:p>
    <w:p w:rsidR="00F64116" w:rsidRPr="00644D35" w:rsidRDefault="00F64116" w:rsidP="00F64116">
      <w:pPr>
        <w:spacing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4. Структура муниципальной программы</w:t>
      </w:r>
    </w:p>
    <w:p w:rsidR="00F64116" w:rsidRPr="00644D35" w:rsidRDefault="00F64116" w:rsidP="00F64116">
      <w:pPr>
        <w:spacing w:line="259" w:lineRule="auto"/>
        <w:ind w:left="3648"/>
        <w:rPr>
          <w:sz w:val="22"/>
          <w:szCs w:val="22"/>
        </w:rPr>
      </w:pPr>
    </w:p>
    <w:tbl>
      <w:tblPr>
        <w:tblW w:w="14931" w:type="dxa"/>
        <w:tblInd w:w="10" w:type="dxa"/>
        <w:tblCellMar>
          <w:top w:w="40" w:type="dxa"/>
          <w:left w:w="10" w:type="dxa"/>
          <w:bottom w:w="33" w:type="dxa"/>
          <w:right w:w="60" w:type="dxa"/>
        </w:tblCellMar>
        <w:tblLook w:val="04A0"/>
      </w:tblPr>
      <w:tblGrid>
        <w:gridCol w:w="1043"/>
        <w:gridCol w:w="4182"/>
        <w:gridCol w:w="4658"/>
        <w:gridCol w:w="5048"/>
      </w:tblGrid>
      <w:tr w:rsidR="00A74E99" w:rsidRPr="006E076F" w:rsidTr="006E076F">
        <w:trPr>
          <w:trHeight w:val="581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247CF" w:rsidRPr="006E076F" w:rsidRDefault="006247CF" w:rsidP="00032A1D">
            <w:pPr>
              <w:spacing w:line="259" w:lineRule="auto"/>
              <w:ind w:right="7"/>
              <w:jc w:val="center"/>
              <w:rPr>
                <w:color w:val="000000" w:themeColor="text1"/>
              </w:rPr>
            </w:pPr>
            <w:r w:rsidRPr="006E076F">
              <w:rPr>
                <w:color w:val="000000" w:themeColor="text1"/>
                <w:sz w:val="22"/>
                <w:szCs w:val="22"/>
              </w:rPr>
              <w:t xml:space="preserve">№ </w:t>
            </w:r>
          </w:p>
          <w:p w:rsidR="00A74E99" w:rsidRPr="006E076F" w:rsidRDefault="000E03DB" w:rsidP="00032A1D">
            <w:pPr>
              <w:spacing w:line="259" w:lineRule="auto"/>
              <w:ind w:right="7"/>
              <w:jc w:val="center"/>
              <w:rPr>
                <w:highlight w:val="lightGray"/>
              </w:rPr>
            </w:pPr>
            <w:proofErr w:type="spellStart"/>
            <w:r w:rsidRPr="006E076F">
              <w:rPr>
                <w:color w:val="000000" w:themeColor="text1"/>
                <w:sz w:val="22"/>
                <w:szCs w:val="22"/>
              </w:rPr>
              <w:t>п</w:t>
            </w:r>
            <w:r w:rsidR="00A74E99" w:rsidRPr="006E076F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r w:rsidRPr="006E076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6E076F" w:rsidRDefault="00A74E99" w:rsidP="00032A1D">
            <w:pPr>
              <w:spacing w:line="259" w:lineRule="auto"/>
              <w:ind w:right="1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A74E99" w:rsidP="00032A1D">
            <w:pPr>
              <w:spacing w:line="259" w:lineRule="auto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6E076F" w:rsidRDefault="00A74E99" w:rsidP="00032A1D">
            <w:pPr>
              <w:spacing w:line="259" w:lineRule="auto"/>
              <w:ind w:left="45"/>
              <w:jc w:val="center"/>
              <w:rPr>
                <w:highlight w:val="lightGray"/>
              </w:rPr>
            </w:pPr>
            <w:r w:rsidRPr="006E076F">
              <w:rPr>
                <w:color w:val="000000" w:themeColor="text1"/>
                <w:sz w:val="22"/>
                <w:szCs w:val="22"/>
              </w:rPr>
              <w:t>Связь с показателями</w:t>
            </w:r>
          </w:p>
        </w:tc>
      </w:tr>
      <w:tr w:rsidR="00A74E99" w:rsidRPr="006E076F" w:rsidTr="006E076F">
        <w:trPr>
          <w:trHeight w:val="269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A74E99" w:rsidP="00032A1D">
            <w:pPr>
              <w:spacing w:line="259" w:lineRule="auto"/>
              <w:ind w:right="3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1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A74E99" w:rsidP="00032A1D">
            <w:pPr>
              <w:spacing w:line="259" w:lineRule="auto"/>
              <w:ind w:right="1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2</w:t>
            </w: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AF4E5D" w:rsidP="00032A1D">
            <w:pPr>
              <w:spacing w:line="259" w:lineRule="auto"/>
              <w:ind w:left="33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3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A74E99" w:rsidP="00032A1D">
            <w:pPr>
              <w:spacing w:line="259" w:lineRule="auto"/>
              <w:ind w:left="49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4</w:t>
            </w:r>
          </w:p>
        </w:tc>
      </w:tr>
      <w:tr w:rsidR="00B4173B" w:rsidRPr="006E076F" w:rsidTr="006E076F">
        <w:trPr>
          <w:trHeight w:val="661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173B" w:rsidRPr="006E076F" w:rsidRDefault="00B4173B" w:rsidP="00032A1D">
            <w:pPr>
              <w:spacing w:line="259" w:lineRule="auto"/>
              <w:ind w:left="14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1.</w:t>
            </w:r>
            <w:r w:rsidR="00846833" w:rsidRPr="006E076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88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24FCE" w:rsidRPr="006E076F" w:rsidRDefault="00892975" w:rsidP="002B6920">
            <w:pPr>
              <w:spacing w:line="259" w:lineRule="auto"/>
              <w:ind w:left="3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Муниципальный</w:t>
            </w:r>
            <w:r w:rsidR="00564298" w:rsidRPr="006E076F">
              <w:rPr>
                <w:b/>
                <w:sz w:val="22"/>
                <w:szCs w:val="22"/>
              </w:rPr>
              <w:t xml:space="preserve"> проект</w:t>
            </w:r>
            <w:r w:rsidR="002B6920" w:rsidRPr="006E076F">
              <w:rPr>
                <w:b/>
                <w:sz w:val="22"/>
                <w:szCs w:val="22"/>
              </w:rPr>
              <w:t xml:space="preserve"> «Формирование </w:t>
            </w:r>
            <w:r w:rsidR="00A24FCE" w:rsidRPr="006E076F">
              <w:rPr>
                <w:b/>
                <w:sz w:val="22"/>
                <w:szCs w:val="22"/>
              </w:rPr>
              <w:t>комфортной городской среды», входящий в национальный проект</w:t>
            </w:r>
          </w:p>
          <w:p w:rsidR="00B4173B" w:rsidRPr="006E076F" w:rsidRDefault="00846833" w:rsidP="002B6920">
            <w:pPr>
              <w:spacing w:line="259" w:lineRule="auto"/>
              <w:ind w:left="3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(Куратор – заместитель главы администрации по жилищно-коммунальному хозяйству и системам жизнеобеспечения)</w:t>
            </w:r>
          </w:p>
        </w:tc>
      </w:tr>
      <w:tr w:rsidR="00A74E99" w:rsidRPr="006E076F" w:rsidTr="006E076F">
        <w:trPr>
          <w:trHeight w:val="480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A74E99" w:rsidRPr="006E076F" w:rsidRDefault="00A74E99" w:rsidP="00032A1D">
            <w:pPr>
              <w:spacing w:after="123" w:line="259" w:lineRule="auto"/>
            </w:pPr>
          </w:p>
        </w:tc>
        <w:tc>
          <w:tcPr>
            <w:tcW w:w="8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6E076F" w:rsidRDefault="00846833" w:rsidP="00AF4E5D">
            <w:pPr>
              <w:spacing w:line="259" w:lineRule="auto"/>
              <w:ind w:left="7"/>
            </w:pPr>
            <w:r w:rsidRPr="006E076F">
              <w:rPr>
                <w:sz w:val="22"/>
                <w:szCs w:val="22"/>
              </w:rPr>
              <w:t xml:space="preserve">Ответственный за реализацию: </w:t>
            </w:r>
            <w:proofErr w:type="spellStart"/>
            <w:r w:rsidRPr="006E076F">
              <w:rPr>
                <w:sz w:val="22"/>
                <w:szCs w:val="22"/>
              </w:rPr>
              <w:t>управление</w:t>
            </w:r>
            <w:r w:rsidR="004635CD" w:rsidRPr="006E076F">
              <w:rPr>
                <w:sz w:val="22"/>
                <w:szCs w:val="22"/>
              </w:rPr>
              <w:t>жилищно-коммунального</w:t>
            </w:r>
            <w:proofErr w:type="spellEnd"/>
            <w:r w:rsidR="004635CD" w:rsidRPr="006E076F">
              <w:rPr>
                <w:sz w:val="22"/>
                <w:szCs w:val="22"/>
              </w:rPr>
              <w:t xml:space="preserve"> комплекса и систем жизнеобеспечения администрации Губкинского городского округа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4E99" w:rsidRPr="006E076F" w:rsidRDefault="006247CF" w:rsidP="00B37AC6">
            <w:pPr>
              <w:spacing w:line="259" w:lineRule="auto"/>
              <w:ind w:left="16"/>
              <w:jc w:val="center"/>
            </w:pPr>
            <w:r w:rsidRPr="006E076F">
              <w:rPr>
                <w:sz w:val="22"/>
                <w:szCs w:val="22"/>
              </w:rPr>
              <w:t>Срок реализации: 2025 — 2030</w:t>
            </w:r>
            <w:r w:rsidR="00A74E99" w:rsidRPr="006E076F">
              <w:rPr>
                <w:sz w:val="22"/>
                <w:szCs w:val="22"/>
              </w:rPr>
              <w:t xml:space="preserve"> годы</w:t>
            </w:r>
          </w:p>
        </w:tc>
      </w:tr>
      <w:tr w:rsidR="00A74E99" w:rsidRPr="006E076F" w:rsidTr="006E076F">
        <w:trPr>
          <w:trHeight w:val="1377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6247CF" w:rsidP="00032A1D">
            <w:pPr>
              <w:spacing w:line="259" w:lineRule="auto"/>
              <w:ind w:left="29"/>
              <w:jc w:val="center"/>
            </w:pPr>
            <w:r w:rsidRPr="006E076F">
              <w:rPr>
                <w:sz w:val="22"/>
                <w:szCs w:val="22"/>
              </w:rPr>
              <w:lastRenderedPageBreak/>
              <w:t>1.1</w:t>
            </w:r>
            <w:r w:rsidR="00846833" w:rsidRPr="006E076F">
              <w:rPr>
                <w:sz w:val="22"/>
                <w:szCs w:val="22"/>
              </w:rPr>
              <w:t>.1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4E99" w:rsidRPr="006E076F" w:rsidRDefault="006F5FA3" w:rsidP="006877CB">
            <w:pPr>
              <w:spacing w:line="259" w:lineRule="auto"/>
              <w:ind w:left="7" w:hanging="3"/>
              <w:jc w:val="center"/>
              <w:rPr>
                <w:color w:val="FF0000"/>
              </w:rPr>
            </w:pPr>
            <w:r w:rsidRPr="006E076F">
              <w:rPr>
                <w:sz w:val="22"/>
                <w:szCs w:val="22"/>
              </w:rPr>
              <w:t>Задача</w:t>
            </w:r>
            <w:r w:rsidR="004635CD" w:rsidRPr="006E076F">
              <w:rPr>
                <w:sz w:val="22"/>
                <w:szCs w:val="22"/>
              </w:rPr>
              <w:t xml:space="preserve"> 1</w:t>
            </w:r>
            <w:r w:rsidR="000E1A6B" w:rsidRPr="006E076F">
              <w:rPr>
                <w:sz w:val="22"/>
                <w:szCs w:val="22"/>
              </w:rPr>
              <w:t>«Повы</w:t>
            </w:r>
            <w:r w:rsidR="00B37AC6" w:rsidRPr="006E076F">
              <w:rPr>
                <w:sz w:val="22"/>
                <w:szCs w:val="22"/>
              </w:rPr>
              <w:t>шение комфортности</w:t>
            </w:r>
            <w:r w:rsidR="000E1A6B" w:rsidRPr="006E076F">
              <w:rPr>
                <w:sz w:val="22"/>
                <w:szCs w:val="22"/>
              </w:rPr>
              <w:t xml:space="preserve"> городской среды, в том числе общественных пространств»</w:t>
            </w: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2296D" w:rsidRPr="006E076F" w:rsidRDefault="00F15ED6" w:rsidP="0059296A">
            <w:pPr>
              <w:ind w:left="178" w:hanging="175"/>
            </w:pPr>
            <w:r w:rsidRPr="006E076F">
              <w:rPr>
                <w:sz w:val="22"/>
                <w:szCs w:val="22"/>
              </w:rPr>
              <w:t xml:space="preserve">   Н</w:t>
            </w:r>
            <w:r w:rsidR="0002296D" w:rsidRPr="006E076F">
              <w:rPr>
                <w:sz w:val="22"/>
                <w:szCs w:val="22"/>
              </w:rPr>
              <w:t>а территории Губкинского городского округа</w:t>
            </w:r>
            <w:r w:rsidR="00584FD8" w:rsidRPr="006E076F">
              <w:rPr>
                <w:sz w:val="22"/>
                <w:szCs w:val="22"/>
              </w:rPr>
              <w:t xml:space="preserve"> Белгородской области</w:t>
            </w:r>
            <w:r w:rsidR="0002296D" w:rsidRPr="006E076F">
              <w:rPr>
                <w:sz w:val="22"/>
                <w:szCs w:val="22"/>
              </w:rPr>
              <w:t xml:space="preserve"> будут:</w:t>
            </w:r>
          </w:p>
          <w:p w:rsidR="0002296D" w:rsidRPr="006E076F" w:rsidRDefault="0002296D" w:rsidP="0059296A">
            <w:pPr>
              <w:pStyle w:val="TableParagraph"/>
              <w:tabs>
                <w:tab w:val="left" w:pos="493"/>
              </w:tabs>
              <w:spacing w:before="4"/>
              <w:ind w:left="114" w:right="68"/>
              <w:jc w:val="both"/>
            </w:pPr>
            <w:r w:rsidRPr="006E076F">
              <w:t xml:space="preserve">- улучшены условия жизни граждан за счет создания качественных и современных общественных </w:t>
            </w:r>
            <w:r w:rsidRPr="006E076F">
              <w:rPr>
                <w:spacing w:val="-2"/>
              </w:rPr>
              <w:t xml:space="preserve">пространств, формирования </w:t>
            </w:r>
            <w:proofErr w:type="spellStart"/>
            <w:r w:rsidRPr="006E076F">
              <w:rPr>
                <w:spacing w:val="-2"/>
              </w:rPr>
              <w:t>новыхвозможностей</w:t>
            </w:r>
            <w:proofErr w:type="spellEnd"/>
            <w:r w:rsidRPr="006E076F">
              <w:rPr>
                <w:spacing w:val="-2"/>
              </w:rPr>
              <w:t xml:space="preserve"> </w:t>
            </w:r>
            <w:r w:rsidRPr="006E076F">
              <w:t xml:space="preserve">для отдыха, занятия спортом, самореализации </w:t>
            </w:r>
            <w:r w:rsidRPr="006E076F">
              <w:rPr>
                <w:spacing w:val="-2"/>
              </w:rPr>
              <w:t>людей;</w:t>
            </w:r>
          </w:p>
          <w:p w:rsidR="0002296D" w:rsidRPr="006E076F" w:rsidRDefault="0002296D" w:rsidP="0059296A">
            <w:pPr>
              <w:pStyle w:val="TableParagraph"/>
              <w:numPr>
                <w:ilvl w:val="0"/>
                <w:numId w:val="6"/>
              </w:numPr>
              <w:tabs>
                <w:tab w:val="left" w:pos="116"/>
                <w:tab w:val="left" w:pos="556"/>
              </w:tabs>
              <w:spacing w:before="11"/>
              <w:ind w:left="116" w:right="91" w:hanging="2"/>
              <w:jc w:val="both"/>
            </w:pPr>
            <w:r w:rsidRPr="006E076F">
              <w:t xml:space="preserve">приведены в нормативное состояние общественные территории в муниципальных </w:t>
            </w:r>
            <w:r w:rsidRPr="006E076F">
              <w:rPr>
                <w:spacing w:val="-2"/>
              </w:rPr>
              <w:t>образованиях;</w:t>
            </w:r>
          </w:p>
          <w:p w:rsidR="0002296D" w:rsidRPr="006E076F" w:rsidRDefault="0002296D" w:rsidP="0059296A">
            <w:pPr>
              <w:pStyle w:val="TableParagraph"/>
              <w:numPr>
                <w:ilvl w:val="0"/>
                <w:numId w:val="6"/>
              </w:numPr>
              <w:tabs>
                <w:tab w:val="left" w:pos="116"/>
                <w:tab w:val="left" w:pos="433"/>
              </w:tabs>
              <w:spacing w:before="2"/>
              <w:ind w:left="116" w:right="85" w:hanging="8"/>
              <w:jc w:val="both"/>
            </w:pPr>
            <w:r w:rsidRPr="006E076F">
              <w:t xml:space="preserve">улучшено общее социально-экономическое </w:t>
            </w:r>
            <w:proofErr w:type="spellStart"/>
            <w:r w:rsidRPr="006E076F">
              <w:t>состояние</w:t>
            </w:r>
            <w:r w:rsidR="00D70245" w:rsidRPr="006E076F">
              <w:t>муници</w:t>
            </w:r>
            <w:r w:rsidRPr="006E076F">
              <w:t>пального</w:t>
            </w:r>
            <w:r w:rsidR="00317146" w:rsidRPr="006E076F">
              <w:t>образования</w:t>
            </w:r>
            <w:proofErr w:type="spellEnd"/>
          </w:p>
          <w:p w:rsidR="00A74E99" w:rsidRPr="006E076F" w:rsidRDefault="00A74E99" w:rsidP="00F15ED6">
            <w:pPr>
              <w:ind w:left="116"/>
              <w:rPr>
                <w:color w:val="FF0000"/>
              </w:rPr>
            </w:pP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0245" w:rsidRPr="006E076F" w:rsidRDefault="00D70245" w:rsidP="00E54054">
            <w:pPr>
              <w:pStyle w:val="TableParagraph"/>
              <w:spacing w:line="225" w:lineRule="exact"/>
              <w:ind w:left="121"/>
            </w:pPr>
            <w:proofErr w:type="spellStart"/>
            <w:r w:rsidRPr="006E076F">
              <w:rPr>
                <w:spacing w:val="-6"/>
              </w:rPr>
              <w:t>Приростсреднегоиндексакачествагородской</w:t>
            </w:r>
            <w:proofErr w:type="spellEnd"/>
          </w:p>
          <w:p w:rsidR="00D70245" w:rsidRPr="006E076F" w:rsidRDefault="00D70245" w:rsidP="00E54054">
            <w:pPr>
              <w:pStyle w:val="TableParagraph"/>
              <w:spacing w:line="258" w:lineRule="exact"/>
              <w:ind w:left="124"/>
            </w:pPr>
            <w:proofErr w:type="spellStart"/>
            <w:r w:rsidRPr="006E076F">
              <w:rPr>
                <w:spacing w:val="-8"/>
              </w:rPr>
              <w:t>средыпо</w:t>
            </w:r>
            <w:proofErr w:type="spellEnd"/>
            <w:r w:rsidRPr="006E076F">
              <w:rPr>
                <w:spacing w:val="-8"/>
              </w:rPr>
              <w:t xml:space="preserve"> </w:t>
            </w:r>
            <w:proofErr w:type="spellStart"/>
            <w:r w:rsidRPr="006E076F">
              <w:rPr>
                <w:spacing w:val="-8"/>
              </w:rPr>
              <w:t>отношениюк</w:t>
            </w:r>
            <w:proofErr w:type="spellEnd"/>
            <w:r w:rsidRPr="006E076F">
              <w:rPr>
                <w:spacing w:val="-8"/>
              </w:rPr>
              <w:t xml:space="preserve"> 2019году.</w:t>
            </w:r>
          </w:p>
          <w:p w:rsidR="00E54054" w:rsidRPr="006E076F" w:rsidRDefault="00D70245" w:rsidP="00E54054">
            <w:pPr>
              <w:spacing w:line="259" w:lineRule="auto"/>
              <w:ind w:left="16" w:hanging="3"/>
              <w:jc w:val="center"/>
              <w:rPr>
                <w:spacing w:val="-8"/>
              </w:rPr>
            </w:pPr>
            <w:r w:rsidRPr="006E076F">
              <w:rPr>
                <w:sz w:val="22"/>
                <w:szCs w:val="22"/>
              </w:rPr>
              <w:t xml:space="preserve">Количество реализованных мероприятий </w:t>
            </w:r>
            <w:r w:rsidRPr="006E076F">
              <w:rPr>
                <w:spacing w:val="-6"/>
                <w:sz w:val="22"/>
                <w:szCs w:val="22"/>
              </w:rPr>
              <w:t>по</w:t>
            </w:r>
            <w:r w:rsidRPr="006E076F">
              <w:rPr>
                <w:sz w:val="22"/>
                <w:szCs w:val="22"/>
              </w:rPr>
              <w:tab/>
            </w:r>
            <w:r w:rsidRPr="006E076F">
              <w:rPr>
                <w:spacing w:val="-2"/>
                <w:sz w:val="22"/>
                <w:szCs w:val="22"/>
              </w:rPr>
              <w:t>благоустройству</w:t>
            </w:r>
            <w:r w:rsidRPr="006E076F">
              <w:rPr>
                <w:sz w:val="22"/>
                <w:szCs w:val="22"/>
              </w:rPr>
              <w:tab/>
            </w:r>
            <w:r w:rsidRPr="006E076F">
              <w:rPr>
                <w:spacing w:val="-8"/>
                <w:sz w:val="22"/>
                <w:szCs w:val="22"/>
              </w:rPr>
              <w:t>территорий</w:t>
            </w:r>
          </w:p>
          <w:p w:rsidR="00E54054" w:rsidRPr="006E076F" w:rsidRDefault="00E54054" w:rsidP="00E54054">
            <w:pPr>
              <w:spacing w:line="259" w:lineRule="auto"/>
              <w:ind w:left="16" w:hanging="3"/>
              <w:jc w:val="center"/>
              <w:rPr>
                <w:spacing w:val="-8"/>
              </w:rPr>
            </w:pPr>
            <w:r w:rsidRPr="006E076F">
              <w:rPr>
                <w:spacing w:val="-8"/>
                <w:sz w:val="22"/>
                <w:szCs w:val="22"/>
              </w:rPr>
              <w:t xml:space="preserve">Губкинского городского округа </w:t>
            </w:r>
          </w:p>
          <w:p w:rsidR="007A7FDF" w:rsidRPr="006E076F" w:rsidRDefault="00D70245" w:rsidP="00E54054">
            <w:pPr>
              <w:spacing w:line="259" w:lineRule="auto"/>
              <w:ind w:left="16" w:hanging="3"/>
              <w:jc w:val="center"/>
            </w:pPr>
            <w:r w:rsidRPr="006E076F">
              <w:rPr>
                <w:sz w:val="22"/>
                <w:szCs w:val="22"/>
              </w:rPr>
              <w:t xml:space="preserve">Белгородской </w:t>
            </w:r>
            <w:r w:rsidRPr="006E076F">
              <w:rPr>
                <w:spacing w:val="-2"/>
                <w:sz w:val="22"/>
                <w:szCs w:val="22"/>
              </w:rPr>
              <w:t>области</w:t>
            </w:r>
          </w:p>
        </w:tc>
      </w:tr>
      <w:tr w:rsidR="004635CD" w:rsidRPr="006E076F" w:rsidTr="006E076F">
        <w:trPr>
          <w:trHeight w:val="1377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6E076F" w:rsidRDefault="004635CD" w:rsidP="00032A1D">
            <w:pPr>
              <w:spacing w:line="259" w:lineRule="auto"/>
              <w:ind w:left="29"/>
              <w:jc w:val="center"/>
            </w:pPr>
            <w:r w:rsidRPr="006E076F">
              <w:rPr>
                <w:sz w:val="22"/>
                <w:szCs w:val="22"/>
              </w:rPr>
              <w:t>1.</w:t>
            </w:r>
            <w:r w:rsidR="00846833" w:rsidRPr="006E076F">
              <w:rPr>
                <w:sz w:val="22"/>
                <w:szCs w:val="22"/>
              </w:rPr>
              <w:t>1.</w:t>
            </w:r>
            <w:r w:rsidRPr="006E076F">
              <w:rPr>
                <w:sz w:val="22"/>
                <w:szCs w:val="22"/>
              </w:rPr>
              <w:t>2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6E076F" w:rsidRDefault="004635CD" w:rsidP="005F6B49">
            <w:pPr>
              <w:spacing w:line="259" w:lineRule="auto"/>
              <w:ind w:left="7" w:hanging="3"/>
              <w:jc w:val="center"/>
            </w:pPr>
            <w:r w:rsidRPr="006E076F">
              <w:rPr>
                <w:sz w:val="22"/>
                <w:szCs w:val="22"/>
              </w:rPr>
              <w:t xml:space="preserve">Задача 2 </w:t>
            </w:r>
            <w:r w:rsidR="005F6B49" w:rsidRPr="006E076F">
              <w:rPr>
                <w:sz w:val="22"/>
                <w:szCs w:val="22"/>
              </w:rPr>
              <w:t xml:space="preserve">«Создание механизмов развития комфортной городской среды, комплексного развития </w:t>
            </w:r>
            <w:proofErr w:type="spellStart"/>
            <w:r w:rsidR="005F6B49" w:rsidRPr="006E076F">
              <w:rPr>
                <w:sz w:val="22"/>
                <w:szCs w:val="22"/>
              </w:rPr>
              <w:t>Губкинском</w:t>
            </w:r>
            <w:proofErr w:type="spellEnd"/>
            <w:r w:rsidR="005F6B49" w:rsidRPr="006E076F">
              <w:rPr>
                <w:sz w:val="22"/>
                <w:szCs w:val="22"/>
              </w:rPr>
              <w:t xml:space="preserve"> городском округе Белгородской области с учетом индекса качества городской среды»</w:t>
            </w: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4054" w:rsidRPr="006E076F" w:rsidRDefault="00F15ED6" w:rsidP="0059296A">
            <w:pPr>
              <w:pStyle w:val="TableParagraph"/>
              <w:ind w:left="113"/>
              <w:jc w:val="both"/>
            </w:pPr>
            <w:proofErr w:type="spellStart"/>
            <w:r w:rsidRPr="006E076F">
              <w:t>Н</w:t>
            </w:r>
            <w:r w:rsidR="00E54054" w:rsidRPr="006E076F">
              <w:t>атерритории</w:t>
            </w:r>
            <w:r w:rsidR="0059296A" w:rsidRPr="006E076F">
              <w:rPr>
                <w:spacing w:val="-2"/>
              </w:rPr>
              <w:t>Губкинского</w:t>
            </w:r>
            <w:proofErr w:type="spellEnd"/>
            <w:r w:rsidR="0059296A" w:rsidRPr="006E076F">
              <w:rPr>
                <w:spacing w:val="-2"/>
              </w:rPr>
              <w:t xml:space="preserve"> городского округа</w:t>
            </w:r>
            <w:r w:rsidR="00584FD8" w:rsidRPr="006E076F">
              <w:rPr>
                <w:spacing w:val="-2"/>
              </w:rPr>
              <w:t xml:space="preserve"> Белгородской </w:t>
            </w:r>
            <w:proofErr w:type="spellStart"/>
            <w:r w:rsidR="00584FD8" w:rsidRPr="006E076F">
              <w:rPr>
                <w:spacing w:val="-2"/>
              </w:rPr>
              <w:t>области</w:t>
            </w:r>
            <w:r w:rsidR="00E54054" w:rsidRPr="006E076F">
              <w:rPr>
                <w:spacing w:val="-2"/>
              </w:rPr>
              <w:t>будут</w:t>
            </w:r>
            <w:proofErr w:type="spellEnd"/>
            <w:r w:rsidR="00E54054" w:rsidRPr="006E076F">
              <w:rPr>
                <w:spacing w:val="-2"/>
              </w:rPr>
              <w:t>:</w:t>
            </w:r>
          </w:p>
          <w:p w:rsidR="00E54054" w:rsidRPr="006E076F" w:rsidRDefault="00E54054" w:rsidP="0059296A">
            <w:pPr>
              <w:pStyle w:val="TableParagraph"/>
              <w:numPr>
                <w:ilvl w:val="0"/>
                <w:numId w:val="7"/>
              </w:numPr>
              <w:tabs>
                <w:tab w:val="left" w:pos="110"/>
                <w:tab w:val="left" w:pos="243"/>
                <w:tab w:val="left" w:pos="4144"/>
              </w:tabs>
              <w:spacing w:before="2"/>
              <w:ind w:right="85" w:hanging="2"/>
              <w:jc w:val="both"/>
            </w:pPr>
            <w:proofErr w:type="spellStart"/>
            <w:r w:rsidRPr="006E076F">
              <w:rPr>
                <w:spacing w:val="-2"/>
              </w:rPr>
              <w:t>реализованы</w:t>
            </w:r>
            <w:r w:rsidRPr="006E076F">
              <w:rPr>
                <w:spacing w:val="-6"/>
              </w:rPr>
              <w:t>проекты-победители</w:t>
            </w:r>
            <w:proofErr w:type="spellEnd"/>
            <w:r w:rsidRPr="006E076F">
              <w:rPr>
                <w:spacing w:val="-6"/>
              </w:rPr>
              <w:t xml:space="preserve"> </w:t>
            </w:r>
            <w:r w:rsidR="0059296A" w:rsidRPr="006E076F">
              <w:rPr>
                <w:spacing w:val="-6"/>
              </w:rPr>
              <w:t>Вс</w:t>
            </w:r>
            <w:r w:rsidRPr="006E076F">
              <w:t xml:space="preserve">ероссийского конкурса лучших проектов создания комфортной городской среды в малых </w:t>
            </w:r>
            <w:proofErr w:type="spellStart"/>
            <w:r w:rsidRPr="006E076F">
              <w:t>городахиисторических</w:t>
            </w:r>
            <w:proofErr w:type="spellEnd"/>
            <w:r w:rsidRPr="006E076F">
              <w:t xml:space="preserve"> поселениях;</w:t>
            </w:r>
          </w:p>
          <w:p w:rsidR="00E54054" w:rsidRPr="006E076F" w:rsidRDefault="00E54054" w:rsidP="0059296A">
            <w:pPr>
              <w:pStyle w:val="TableParagraph"/>
              <w:numPr>
                <w:ilvl w:val="0"/>
                <w:numId w:val="7"/>
              </w:numPr>
              <w:tabs>
                <w:tab w:val="left" w:pos="104"/>
                <w:tab w:val="left" w:pos="222"/>
              </w:tabs>
              <w:spacing w:before="9"/>
              <w:ind w:left="104" w:right="103" w:hanging="2"/>
              <w:jc w:val="both"/>
            </w:pPr>
            <w:proofErr w:type="spellStart"/>
            <w:r w:rsidRPr="006E076F">
              <w:rPr>
                <w:spacing w:val="-6"/>
              </w:rPr>
              <w:t>созданымеханизмывовлечениявмуниципальных</w:t>
            </w:r>
            <w:proofErr w:type="spellEnd"/>
            <w:r w:rsidRPr="006E076F">
              <w:rPr>
                <w:spacing w:val="-6"/>
              </w:rPr>
              <w:t xml:space="preserve"> </w:t>
            </w:r>
            <w:r w:rsidRPr="006E076F">
              <w:t>образованиях граждан в решен</w:t>
            </w:r>
            <w:r w:rsidR="0059296A" w:rsidRPr="006E076F">
              <w:t>ие вопросов городского развития</w:t>
            </w:r>
          </w:p>
          <w:p w:rsidR="00F15ED6" w:rsidRPr="006E076F" w:rsidRDefault="00F15ED6" w:rsidP="002C1740">
            <w:pPr>
              <w:spacing w:line="259" w:lineRule="auto"/>
              <w:jc w:val="both"/>
            </w:pPr>
          </w:p>
          <w:p w:rsidR="002C1740" w:rsidRPr="006E076F" w:rsidRDefault="002C1740" w:rsidP="002C1740">
            <w:pPr>
              <w:spacing w:line="259" w:lineRule="auto"/>
              <w:jc w:val="both"/>
            </w:pPr>
          </w:p>
          <w:p w:rsidR="00F15ED6" w:rsidRPr="006E076F" w:rsidRDefault="00F15ED6" w:rsidP="00E54054">
            <w:pPr>
              <w:spacing w:line="259" w:lineRule="auto"/>
              <w:ind w:left="3"/>
              <w:jc w:val="both"/>
            </w:pP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4054" w:rsidRPr="006E076F" w:rsidRDefault="00E54054" w:rsidP="00E54054">
            <w:pPr>
              <w:pStyle w:val="TableParagraph"/>
              <w:spacing w:line="225" w:lineRule="exact"/>
              <w:ind w:left="121"/>
            </w:pPr>
            <w:proofErr w:type="spellStart"/>
            <w:r w:rsidRPr="006E076F">
              <w:rPr>
                <w:spacing w:val="-6"/>
              </w:rPr>
              <w:t>Приростсреднегоиндексакачествагородской</w:t>
            </w:r>
            <w:proofErr w:type="spellEnd"/>
          </w:p>
          <w:p w:rsidR="00E54054" w:rsidRPr="006E076F" w:rsidRDefault="00E54054" w:rsidP="00E54054">
            <w:pPr>
              <w:pStyle w:val="TableParagraph"/>
              <w:spacing w:line="258" w:lineRule="exact"/>
              <w:ind w:left="124"/>
            </w:pPr>
            <w:proofErr w:type="spellStart"/>
            <w:r w:rsidRPr="006E076F">
              <w:rPr>
                <w:spacing w:val="-8"/>
              </w:rPr>
              <w:t>средыпо</w:t>
            </w:r>
            <w:proofErr w:type="spellEnd"/>
            <w:r w:rsidRPr="006E076F">
              <w:rPr>
                <w:spacing w:val="-8"/>
              </w:rPr>
              <w:t xml:space="preserve"> </w:t>
            </w:r>
            <w:proofErr w:type="spellStart"/>
            <w:r w:rsidRPr="006E076F">
              <w:rPr>
                <w:spacing w:val="-8"/>
              </w:rPr>
              <w:t>отношениюк</w:t>
            </w:r>
            <w:proofErr w:type="spellEnd"/>
            <w:r w:rsidRPr="006E076F">
              <w:rPr>
                <w:spacing w:val="-8"/>
              </w:rPr>
              <w:t xml:space="preserve"> 2019году.</w:t>
            </w:r>
          </w:p>
          <w:p w:rsidR="00E54054" w:rsidRPr="006E076F" w:rsidRDefault="00E54054" w:rsidP="00E54054">
            <w:pPr>
              <w:spacing w:line="259" w:lineRule="auto"/>
              <w:ind w:left="16" w:hanging="3"/>
              <w:jc w:val="center"/>
              <w:rPr>
                <w:spacing w:val="-8"/>
              </w:rPr>
            </w:pPr>
            <w:r w:rsidRPr="006E076F">
              <w:rPr>
                <w:sz w:val="22"/>
                <w:szCs w:val="22"/>
              </w:rPr>
              <w:t xml:space="preserve">Количество реализованных мероприятий </w:t>
            </w:r>
            <w:r w:rsidRPr="006E076F">
              <w:rPr>
                <w:spacing w:val="-6"/>
                <w:sz w:val="22"/>
                <w:szCs w:val="22"/>
              </w:rPr>
              <w:t>по</w:t>
            </w:r>
            <w:r w:rsidRPr="006E076F">
              <w:rPr>
                <w:sz w:val="22"/>
                <w:szCs w:val="22"/>
              </w:rPr>
              <w:tab/>
            </w:r>
            <w:r w:rsidRPr="006E076F">
              <w:rPr>
                <w:spacing w:val="-2"/>
                <w:sz w:val="22"/>
                <w:szCs w:val="22"/>
              </w:rPr>
              <w:t>благоустройству</w:t>
            </w:r>
            <w:r w:rsidRPr="006E076F">
              <w:rPr>
                <w:sz w:val="22"/>
                <w:szCs w:val="22"/>
              </w:rPr>
              <w:tab/>
            </w:r>
            <w:r w:rsidRPr="006E076F">
              <w:rPr>
                <w:spacing w:val="-8"/>
                <w:sz w:val="22"/>
                <w:szCs w:val="22"/>
              </w:rPr>
              <w:t>территорий</w:t>
            </w:r>
          </w:p>
          <w:p w:rsidR="00E54054" w:rsidRPr="006E076F" w:rsidRDefault="00E54054" w:rsidP="00E54054">
            <w:pPr>
              <w:spacing w:line="259" w:lineRule="auto"/>
              <w:ind w:left="16" w:hanging="3"/>
              <w:jc w:val="center"/>
              <w:rPr>
                <w:spacing w:val="-8"/>
              </w:rPr>
            </w:pPr>
            <w:r w:rsidRPr="006E076F">
              <w:rPr>
                <w:spacing w:val="-8"/>
                <w:sz w:val="22"/>
                <w:szCs w:val="22"/>
              </w:rPr>
              <w:t xml:space="preserve">Губкинского городского округа </w:t>
            </w:r>
          </w:p>
          <w:p w:rsidR="004635CD" w:rsidRPr="006E076F" w:rsidRDefault="00E54054" w:rsidP="00E54054">
            <w:pPr>
              <w:spacing w:line="259" w:lineRule="auto"/>
              <w:ind w:left="16" w:hanging="3"/>
              <w:jc w:val="center"/>
            </w:pPr>
            <w:r w:rsidRPr="006E076F">
              <w:rPr>
                <w:sz w:val="22"/>
                <w:szCs w:val="22"/>
              </w:rPr>
              <w:t xml:space="preserve">Белгородской </w:t>
            </w:r>
            <w:r w:rsidRPr="006E076F">
              <w:rPr>
                <w:spacing w:val="-2"/>
                <w:sz w:val="22"/>
                <w:szCs w:val="22"/>
              </w:rPr>
              <w:t>области</w:t>
            </w:r>
          </w:p>
        </w:tc>
      </w:tr>
      <w:tr w:rsidR="00B37AC6" w:rsidRPr="006E076F" w:rsidTr="006E076F">
        <w:trPr>
          <w:trHeight w:val="521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6E076F" w:rsidRDefault="00B37AC6" w:rsidP="00032A1D">
            <w:pPr>
              <w:spacing w:line="259" w:lineRule="auto"/>
              <w:ind w:left="29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38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6E076F" w:rsidRDefault="00892975" w:rsidP="00B37AC6">
            <w:pPr>
              <w:spacing w:line="259" w:lineRule="auto"/>
              <w:ind w:left="3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Муниципальный</w:t>
            </w:r>
            <w:r w:rsidR="00DE44D0" w:rsidRPr="006E076F">
              <w:rPr>
                <w:b/>
                <w:sz w:val="22"/>
                <w:szCs w:val="22"/>
              </w:rPr>
              <w:t xml:space="preserve"> проект «Решаем вместе»</w:t>
            </w:r>
            <w:r w:rsidR="00B37AC6" w:rsidRPr="006E076F">
              <w:rPr>
                <w:b/>
                <w:sz w:val="22"/>
                <w:szCs w:val="22"/>
              </w:rPr>
              <w:t xml:space="preserve"> </w:t>
            </w:r>
            <w:r w:rsidR="0050540E" w:rsidRPr="006E076F">
              <w:rPr>
                <w:sz w:val="22"/>
                <w:szCs w:val="22"/>
              </w:rPr>
              <w:t>в рамках инициативного бюджетирования,</w:t>
            </w:r>
            <w:r w:rsidR="0050540E" w:rsidRPr="006E076F">
              <w:rPr>
                <w:b/>
                <w:sz w:val="22"/>
                <w:szCs w:val="22"/>
              </w:rPr>
              <w:t xml:space="preserve"> </w:t>
            </w:r>
            <w:r w:rsidR="00B37AC6" w:rsidRPr="006E076F">
              <w:rPr>
                <w:b/>
                <w:sz w:val="22"/>
                <w:szCs w:val="22"/>
              </w:rPr>
              <w:t>не входящий в национальный проект</w:t>
            </w:r>
          </w:p>
          <w:p w:rsidR="00B37AC6" w:rsidRPr="006E076F" w:rsidRDefault="00846833" w:rsidP="00E54054">
            <w:pPr>
              <w:pStyle w:val="TableParagraph"/>
              <w:spacing w:line="225" w:lineRule="exact"/>
              <w:ind w:left="121"/>
              <w:rPr>
                <w:spacing w:val="-6"/>
              </w:rPr>
            </w:pPr>
            <w:r w:rsidRPr="006E076F">
              <w:rPr>
                <w:b/>
              </w:rPr>
              <w:t>(Куратор – заместитель главы администрации по жилищно-коммунальному хозяйству и системам жизнеобеспечения)</w:t>
            </w:r>
          </w:p>
        </w:tc>
      </w:tr>
      <w:tr w:rsidR="00B37AC6" w:rsidRPr="006E076F" w:rsidTr="006E076F">
        <w:trPr>
          <w:trHeight w:val="487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6E076F" w:rsidRDefault="00985377" w:rsidP="00032A1D">
            <w:pPr>
              <w:spacing w:line="259" w:lineRule="auto"/>
              <w:ind w:left="29"/>
              <w:jc w:val="center"/>
            </w:pPr>
            <w:r w:rsidRPr="006E076F">
              <w:rPr>
                <w:sz w:val="22"/>
                <w:szCs w:val="22"/>
              </w:rPr>
              <w:t>2.1</w:t>
            </w:r>
          </w:p>
        </w:tc>
        <w:tc>
          <w:tcPr>
            <w:tcW w:w="8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37AC6" w:rsidRPr="006E076F" w:rsidRDefault="00846833" w:rsidP="00584FD8">
            <w:pPr>
              <w:pStyle w:val="TableParagraph"/>
              <w:spacing w:line="223" w:lineRule="auto"/>
              <w:ind w:left="120" w:right="88" w:hanging="2"/>
              <w:jc w:val="both"/>
            </w:pPr>
            <w:r w:rsidRPr="006E076F">
              <w:t>Ответственный за реализацию: управление</w:t>
            </w:r>
            <w:r w:rsidR="00B37AC6" w:rsidRPr="006E076F">
              <w:t xml:space="preserve">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37AC6" w:rsidRPr="006E076F" w:rsidRDefault="00B37AC6" w:rsidP="00584FD8">
            <w:pPr>
              <w:pStyle w:val="TableParagraph"/>
              <w:tabs>
                <w:tab w:val="left" w:pos="131"/>
              </w:tabs>
              <w:ind w:left="127" w:right="106" w:hanging="3"/>
            </w:pPr>
            <w:r w:rsidRPr="006E076F">
              <w:t>Срок реализации: 2025 — 2030 годы</w:t>
            </w:r>
          </w:p>
        </w:tc>
      </w:tr>
      <w:tr w:rsidR="004635CD" w:rsidRPr="006E076F" w:rsidTr="006E076F">
        <w:trPr>
          <w:trHeight w:val="1377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6E076F" w:rsidRDefault="00C70034" w:rsidP="00032A1D">
            <w:pPr>
              <w:spacing w:line="259" w:lineRule="auto"/>
              <w:ind w:left="29"/>
              <w:jc w:val="center"/>
            </w:pPr>
            <w:r w:rsidRPr="006E076F">
              <w:rPr>
                <w:sz w:val="22"/>
                <w:szCs w:val="22"/>
              </w:rPr>
              <w:t>2.1</w:t>
            </w:r>
            <w:r w:rsidR="00985377" w:rsidRPr="006E076F">
              <w:rPr>
                <w:sz w:val="22"/>
                <w:szCs w:val="22"/>
              </w:rPr>
              <w:t>.1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35CD" w:rsidRPr="006E076F" w:rsidRDefault="00D51B67" w:rsidP="006877CB">
            <w:pPr>
              <w:spacing w:line="259" w:lineRule="auto"/>
              <w:ind w:left="7" w:hanging="3"/>
              <w:jc w:val="center"/>
            </w:pPr>
            <w:r w:rsidRPr="006E076F">
              <w:rPr>
                <w:sz w:val="22"/>
                <w:szCs w:val="22"/>
              </w:rPr>
              <w:t xml:space="preserve">Задача </w:t>
            </w:r>
            <w:r w:rsidR="0059296A" w:rsidRPr="006E076F">
              <w:rPr>
                <w:sz w:val="22"/>
                <w:szCs w:val="22"/>
              </w:rPr>
              <w:t>«Реализация проектов в рамках инициативного бюджетирования»</w:t>
            </w: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35CD" w:rsidRPr="006E076F" w:rsidRDefault="00584FD8" w:rsidP="00584FD8">
            <w:pPr>
              <w:pStyle w:val="TableParagraph"/>
              <w:spacing w:line="223" w:lineRule="auto"/>
              <w:ind w:left="120" w:right="88" w:hanging="2"/>
              <w:jc w:val="both"/>
            </w:pPr>
            <w:r w:rsidRPr="006E076F">
              <w:t xml:space="preserve">На территории Губкинского городского </w:t>
            </w:r>
            <w:proofErr w:type="spellStart"/>
            <w:r w:rsidRPr="006E076F">
              <w:t>округаБелгородской</w:t>
            </w:r>
            <w:proofErr w:type="spellEnd"/>
            <w:r w:rsidRPr="006E076F">
              <w:t xml:space="preserve"> области </w:t>
            </w:r>
            <w:r w:rsidR="0059296A" w:rsidRPr="006E076F">
              <w:t xml:space="preserve">будут реализованы социально значимые проекты, имеющие </w:t>
            </w:r>
            <w:proofErr w:type="spellStart"/>
            <w:r w:rsidR="0059296A" w:rsidRPr="006E076F">
              <w:t>приоритетноезначениедля</w:t>
            </w:r>
            <w:r w:rsidR="0059296A" w:rsidRPr="006E076F">
              <w:rPr>
                <w:spacing w:val="-7"/>
              </w:rPr>
              <w:t>жителей</w:t>
            </w:r>
            <w:proofErr w:type="spellEnd"/>
            <w:r w:rsidR="0059296A" w:rsidRPr="006E076F">
              <w:rPr>
                <w:spacing w:val="-6"/>
                <w:lang w:eastAsia="ru-RU"/>
              </w:rPr>
              <w:t xml:space="preserve"> Губкинского городского округа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4FD8" w:rsidRPr="006E076F" w:rsidRDefault="00584FD8" w:rsidP="00584FD8">
            <w:pPr>
              <w:pStyle w:val="TableParagraph"/>
              <w:tabs>
                <w:tab w:val="left" w:pos="131"/>
              </w:tabs>
              <w:ind w:left="127" w:right="106" w:hanging="3"/>
            </w:pPr>
            <w:r w:rsidRPr="006E076F">
              <w:t xml:space="preserve">Количество реализованных </w:t>
            </w:r>
            <w:proofErr w:type="spellStart"/>
            <w:r w:rsidRPr="006E076F">
              <w:t>мероприятий</w:t>
            </w:r>
            <w:r w:rsidRPr="006E076F">
              <w:rPr>
                <w:spacing w:val="-6"/>
              </w:rPr>
              <w:t>по</w:t>
            </w:r>
            <w:proofErr w:type="spellEnd"/>
            <w:r w:rsidRPr="006E076F">
              <w:tab/>
            </w:r>
            <w:proofErr w:type="spellStart"/>
            <w:r w:rsidRPr="006E076F">
              <w:rPr>
                <w:spacing w:val="-2"/>
              </w:rPr>
              <w:t>благоустройству</w:t>
            </w:r>
            <w:r w:rsidRPr="006E076F">
              <w:rPr>
                <w:spacing w:val="-8"/>
              </w:rPr>
              <w:t>территорий</w:t>
            </w:r>
            <w:proofErr w:type="spellEnd"/>
            <w:r w:rsidRPr="006E076F">
              <w:rPr>
                <w:spacing w:val="-8"/>
              </w:rPr>
              <w:t xml:space="preserve"> </w:t>
            </w:r>
            <w:r w:rsidRPr="006E076F">
              <w:t xml:space="preserve">Губкинского городского </w:t>
            </w:r>
            <w:proofErr w:type="spellStart"/>
            <w:r w:rsidRPr="006E076F">
              <w:t>округаБелгородской</w:t>
            </w:r>
            <w:proofErr w:type="spellEnd"/>
            <w:r w:rsidRPr="006E076F">
              <w:t xml:space="preserve"> </w:t>
            </w:r>
            <w:r w:rsidRPr="006E076F">
              <w:rPr>
                <w:spacing w:val="-2"/>
              </w:rPr>
              <w:t>области.</w:t>
            </w:r>
          </w:p>
          <w:p w:rsidR="004635CD" w:rsidRPr="006E076F" w:rsidRDefault="00584FD8" w:rsidP="00584FD8">
            <w:pPr>
              <w:ind w:left="16" w:hanging="3"/>
              <w:jc w:val="center"/>
            </w:pPr>
            <w:r w:rsidRPr="006E076F">
              <w:rPr>
                <w:sz w:val="22"/>
                <w:szCs w:val="22"/>
              </w:rPr>
              <w:t xml:space="preserve">Количество реализованных проектов для </w:t>
            </w:r>
            <w:proofErr w:type="spellStart"/>
            <w:r w:rsidRPr="006E076F">
              <w:rPr>
                <w:sz w:val="22"/>
                <w:szCs w:val="22"/>
              </w:rPr>
              <w:t>повышенияусловийжизниграждан</w:t>
            </w:r>
            <w:r w:rsidRPr="006E076F">
              <w:rPr>
                <w:spacing w:val="-10"/>
                <w:sz w:val="22"/>
                <w:szCs w:val="22"/>
              </w:rPr>
              <w:t>в</w:t>
            </w:r>
            <w:r w:rsidRPr="006E076F">
              <w:rPr>
                <w:spacing w:val="-2"/>
                <w:sz w:val="22"/>
                <w:szCs w:val="22"/>
              </w:rPr>
              <w:t>Губкинском</w:t>
            </w:r>
            <w:proofErr w:type="spellEnd"/>
            <w:r w:rsidRPr="006E076F">
              <w:rPr>
                <w:spacing w:val="-2"/>
                <w:sz w:val="22"/>
                <w:szCs w:val="22"/>
              </w:rPr>
              <w:t xml:space="preserve"> городском округе </w:t>
            </w:r>
            <w:r w:rsidRPr="006E076F">
              <w:rPr>
                <w:sz w:val="22"/>
                <w:szCs w:val="22"/>
              </w:rPr>
              <w:t>Белгородской области</w:t>
            </w:r>
          </w:p>
        </w:tc>
      </w:tr>
      <w:tr w:rsidR="005804CE" w:rsidRPr="006E076F" w:rsidTr="006E076F">
        <w:trPr>
          <w:trHeight w:val="673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6E076F" w:rsidRDefault="00C70034" w:rsidP="00032A1D">
            <w:pPr>
              <w:spacing w:line="259" w:lineRule="auto"/>
              <w:ind w:left="77"/>
              <w:jc w:val="center"/>
              <w:rPr>
                <w:b/>
                <w:color w:val="FF0000"/>
              </w:rPr>
            </w:pPr>
            <w:r w:rsidRPr="006E076F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388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6E076F" w:rsidRDefault="005804CE" w:rsidP="002B6920">
            <w:pPr>
              <w:spacing w:line="259" w:lineRule="auto"/>
              <w:ind w:left="36"/>
              <w:jc w:val="center"/>
              <w:rPr>
                <w:b/>
                <w:color w:val="FF0000"/>
              </w:rPr>
            </w:pPr>
            <w:r w:rsidRPr="006E076F">
              <w:rPr>
                <w:b/>
                <w:sz w:val="22"/>
                <w:szCs w:val="22"/>
              </w:rPr>
              <w:t xml:space="preserve">Комплекс процессных мероприятий </w:t>
            </w:r>
            <w:r w:rsidR="002B6920" w:rsidRPr="006E076F">
              <w:rPr>
                <w:b/>
                <w:sz w:val="22"/>
                <w:szCs w:val="22"/>
              </w:rPr>
              <w:t xml:space="preserve">«Создание условий для обеспечения населения качественными услугами жилищно-коммунального хозяйства» </w:t>
            </w:r>
          </w:p>
        </w:tc>
      </w:tr>
      <w:tr w:rsidR="005804CE" w:rsidRPr="006E076F" w:rsidTr="006E076F">
        <w:trPr>
          <w:trHeight w:val="616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04CE" w:rsidRPr="006E076F" w:rsidRDefault="00985377" w:rsidP="00985377">
            <w:pPr>
              <w:spacing w:after="123" w:line="259" w:lineRule="auto"/>
              <w:jc w:val="center"/>
              <w:rPr>
                <w:color w:val="FF0000"/>
              </w:rPr>
            </w:pPr>
            <w:r w:rsidRPr="006E076F">
              <w:rPr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8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6E076F" w:rsidRDefault="002F4832" w:rsidP="00846833">
            <w:pPr>
              <w:spacing w:line="259" w:lineRule="auto"/>
              <w:ind w:left="29"/>
              <w:rPr>
                <w:color w:val="FF0000"/>
              </w:rPr>
            </w:pPr>
            <w:r w:rsidRPr="006E076F">
              <w:rPr>
                <w:sz w:val="22"/>
                <w:szCs w:val="22"/>
              </w:rPr>
              <w:t xml:space="preserve">Ответственный за реализацию: </w:t>
            </w:r>
            <w:r w:rsidR="00846833" w:rsidRPr="006E076F">
              <w:rPr>
                <w:sz w:val="22"/>
                <w:szCs w:val="22"/>
              </w:rPr>
              <w:t>управление</w:t>
            </w:r>
            <w:r w:rsidRPr="006E076F">
              <w:rPr>
                <w:sz w:val="22"/>
                <w:szCs w:val="22"/>
              </w:rPr>
              <w:t xml:space="preserve"> жилищно-коммунального комплекса и систем жизнеобеспечения администрации Губкинского городского округа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804CE" w:rsidRPr="006E076F" w:rsidRDefault="005804CE" w:rsidP="00C70034">
            <w:pPr>
              <w:spacing w:line="259" w:lineRule="auto"/>
              <w:ind w:left="20"/>
              <w:jc w:val="center"/>
              <w:rPr>
                <w:color w:val="FF0000"/>
              </w:rPr>
            </w:pPr>
            <w:r w:rsidRPr="006E076F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A24FCE" w:rsidRPr="006E076F" w:rsidTr="006E076F">
        <w:trPr>
          <w:trHeight w:val="1310"/>
        </w:trPr>
        <w:tc>
          <w:tcPr>
            <w:tcW w:w="10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6E076F" w:rsidRDefault="00C70034" w:rsidP="009A0209">
            <w:pPr>
              <w:spacing w:after="123" w:line="259" w:lineRule="auto"/>
              <w:jc w:val="center"/>
              <w:rPr>
                <w:color w:val="FF0000"/>
              </w:rPr>
            </w:pPr>
            <w:r w:rsidRPr="006E076F">
              <w:rPr>
                <w:sz w:val="22"/>
                <w:szCs w:val="22"/>
              </w:rPr>
              <w:t>3</w:t>
            </w:r>
            <w:r w:rsidR="00A24FCE" w:rsidRPr="006E076F">
              <w:rPr>
                <w:sz w:val="22"/>
                <w:szCs w:val="22"/>
              </w:rPr>
              <w:t>.1</w:t>
            </w:r>
            <w:r w:rsidR="00985377" w:rsidRPr="006E076F">
              <w:rPr>
                <w:sz w:val="22"/>
                <w:szCs w:val="22"/>
              </w:rPr>
              <w:t>.1</w:t>
            </w:r>
          </w:p>
        </w:tc>
        <w:tc>
          <w:tcPr>
            <w:tcW w:w="41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24FCE" w:rsidRPr="006E076F" w:rsidRDefault="00A24FCE" w:rsidP="006877CB">
            <w:pPr>
              <w:spacing w:line="259" w:lineRule="auto"/>
              <w:ind w:left="29"/>
              <w:jc w:val="center"/>
              <w:rPr>
                <w:color w:val="000000" w:themeColor="text1"/>
              </w:rPr>
            </w:pPr>
            <w:r w:rsidRPr="006E076F">
              <w:rPr>
                <w:color w:val="000000" w:themeColor="text1"/>
                <w:sz w:val="22"/>
                <w:szCs w:val="22"/>
              </w:rPr>
              <w:t xml:space="preserve">Задача 1. «Обеспечение гарантий погребения умерших (погибших), не имеющих супруга, близких родственников, иных родственников </w:t>
            </w:r>
            <w:proofErr w:type="spellStart"/>
            <w:r w:rsidRPr="006E076F">
              <w:rPr>
                <w:color w:val="000000" w:themeColor="text1"/>
                <w:sz w:val="22"/>
                <w:szCs w:val="22"/>
              </w:rPr>
              <w:t>либозаконного</w:t>
            </w:r>
            <w:proofErr w:type="spellEnd"/>
            <w:r w:rsidRPr="006E076F">
              <w:rPr>
                <w:color w:val="000000" w:themeColor="text1"/>
                <w:sz w:val="22"/>
                <w:szCs w:val="22"/>
              </w:rPr>
              <w:t xml:space="preserve"> представителя умершего»</w:t>
            </w:r>
          </w:p>
          <w:p w:rsidR="001B2471" w:rsidRPr="006E076F" w:rsidRDefault="001B2471" w:rsidP="006877CB">
            <w:pPr>
              <w:spacing w:line="259" w:lineRule="auto"/>
              <w:ind w:left="29"/>
              <w:jc w:val="center"/>
            </w:pPr>
          </w:p>
        </w:tc>
        <w:tc>
          <w:tcPr>
            <w:tcW w:w="46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6E076F" w:rsidRDefault="00A24FCE" w:rsidP="006877CB">
            <w:pPr>
              <w:spacing w:line="259" w:lineRule="auto"/>
              <w:jc w:val="center"/>
            </w:pPr>
            <w:r w:rsidRPr="006E076F">
              <w:rPr>
                <w:sz w:val="22"/>
                <w:szCs w:val="22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50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A24FCE" w:rsidRPr="006E076F" w:rsidRDefault="00A24FCE" w:rsidP="006877CB">
            <w:pPr>
              <w:spacing w:line="259" w:lineRule="auto"/>
              <w:ind w:left="20"/>
              <w:jc w:val="center"/>
            </w:pPr>
            <w:r w:rsidRPr="006E076F">
              <w:rPr>
                <w:sz w:val="22"/>
                <w:szCs w:val="22"/>
              </w:rPr>
              <w:t>Доля компенсационных расходов на предоставление государственных гарантий от фактически предоставленных услуг</w:t>
            </w:r>
          </w:p>
        </w:tc>
      </w:tr>
    </w:tbl>
    <w:p w:rsidR="006E076F" w:rsidRPr="00644D35" w:rsidRDefault="006E076F" w:rsidP="006E076F">
      <w:pPr>
        <w:spacing w:after="252"/>
        <w:rPr>
          <w:b/>
          <w:bCs/>
          <w:sz w:val="22"/>
          <w:szCs w:val="22"/>
        </w:rPr>
      </w:pPr>
    </w:p>
    <w:p w:rsidR="006E076F" w:rsidRPr="00644D35" w:rsidRDefault="006E076F" w:rsidP="006E076F">
      <w:pPr>
        <w:spacing w:after="252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5. Финансовое обеспечение муниципальной  программы</w:t>
      </w:r>
    </w:p>
    <w:p w:rsidR="006E076F" w:rsidRPr="00644D35" w:rsidRDefault="006E076F" w:rsidP="006E076F">
      <w:pPr>
        <w:rPr>
          <w:sz w:val="22"/>
          <w:szCs w:val="22"/>
        </w:rPr>
      </w:pPr>
    </w:p>
    <w:tbl>
      <w:tblPr>
        <w:tblW w:w="15172" w:type="dxa"/>
        <w:jc w:val="center"/>
        <w:tblLayout w:type="fixed"/>
        <w:tblCellMar>
          <w:top w:w="33" w:type="dxa"/>
          <w:left w:w="0" w:type="dxa"/>
          <w:right w:w="22" w:type="dxa"/>
        </w:tblCellMar>
        <w:tblLook w:val="04A0"/>
      </w:tblPr>
      <w:tblGrid>
        <w:gridCol w:w="4249"/>
        <w:gridCol w:w="2513"/>
        <w:gridCol w:w="1275"/>
        <w:gridCol w:w="1134"/>
        <w:gridCol w:w="1134"/>
        <w:gridCol w:w="1134"/>
        <w:gridCol w:w="1134"/>
        <w:gridCol w:w="1204"/>
        <w:gridCol w:w="1395"/>
      </w:tblGrid>
      <w:tr w:rsidR="00547B38" w:rsidRPr="006E076F" w:rsidTr="00EA78A2">
        <w:trPr>
          <w:trHeight w:val="277"/>
          <w:jc w:val="center"/>
        </w:trPr>
        <w:tc>
          <w:tcPr>
            <w:tcW w:w="42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A75AE1">
            <w:pPr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6E076F" w:rsidRDefault="00547B38" w:rsidP="00032A1D">
            <w:pPr>
              <w:ind w:right="8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41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6E076F" w:rsidRDefault="00547B38" w:rsidP="001C5C0C">
            <w:pPr>
              <w:spacing w:after="123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47B38" w:rsidRPr="006E076F" w:rsidTr="00EA78A2">
        <w:trPr>
          <w:trHeight w:val="390"/>
          <w:jc w:val="center"/>
        </w:trPr>
        <w:tc>
          <w:tcPr>
            <w:tcW w:w="424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7B38" w:rsidRPr="006E076F" w:rsidRDefault="00547B38" w:rsidP="00032A1D">
            <w:pPr>
              <w:spacing w:after="123"/>
              <w:rPr>
                <w:b/>
              </w:rPr>
            </w:pP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5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2025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3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6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2027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9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5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2029 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20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2030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47B38" w:rsidRPr="006E076F" w:rsidRDefault="00547B38" w:rsidP="00032A1D">
            <w:pPr>
              <w:ind w:left="17"/>
              <w:jc w:val="center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Всего</w:t>
            </w:r>
          </w:p>
        </w:tc>
      </w:tr>
      <w:tr w:rsidR="00AA1B24" w:rsidRPr="006E076F" w:rsidTr="00AA1B24">
        <w:trPr>
          <w:trHeight w:val="322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right="35"/>
              <w:jc w:val="center"/>
            </w:pPr>
            <w:r w:rsidRPr="006E076F">
              <w:rPr>
                <w:sz w:val="22"/>
                <w:szCs w:val="22"/>
              </w:rPr>
              <w:t>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B31D7D">
            <w:pPr>
              <w:ind w:right="13"/>
              <w:jc w:val="center"/>
            </w:pPr>
            <w:r w:rsidRPr="006E076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12"/>
              <w:jc w:val="center"/>
            </w:pPr>
            <w:r w:rsidRPr="006E076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13"/>
              <w:jc w:val="center"/>
            </w:pPr>
            <w:r w:rsidRPr="006E076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20"/>
              <w:jc w:val="center"/>
            </w:pPr>
            <w:r w:rsidRPr="006E076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15"/>
              <w:jc w:val="center"/>
            </w:pPr>
            <w:r w:rsidRPr="006E076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11"/>
              <w:jc w:val="center"/>
            </w:pPr>
            <w:r w:rsidRPr="006E076F">
              <w:rPr>
                <w:sz w:val="22"/>
                <w:szCs w:val="22"/>
              </w:rPr>
              <w:t>7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23"/>
              <w:jc w:val="center"/>
            </w:pPr>
            <w:r w:rsidRPr="006E076F">
              <w:rPr>
                <w:sz w:val="22"/>
                <w:szCs w:val="22"/>
              </w:rPr>
              <w:t>8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1B24" w:rsidRPr="006E076F" w:rsidRDefault="00AA1B24" w:rsidP="001C5C0C">
            <w:pPr>
              <w:ind w:left="21"/>
              <w:jc w:val="center"/>
            </w:pPr>
            <w:r w:rsidRPr="006E076F">
              <w:rPr>
                <w:sz w:val="22"/>
                <w:szCs w:val="22"/>
              </w:rPr>
              <w:t>9</w:t>
            </w:r>
          </w:p>
        </w:tc>
      </w:tr>
      <w:tr w:rsidR="005731C1" w:rsidRPr="006E076F" w:rsidTr="00AA1B24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6E076F" w:rsidRDefault="005731C1" w:rsidP="00B01A57">
            <w:pPr>
              <w:ind w:left="-3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>Муниципальная программа «Формирование современной городской среды на территории Губкинского городского округа Белгородской области»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DF4203">
            <w:pPr>
              <w:spacing w:after="123"/>
              <w:jc w:val="center"/>
            </w:pPr>
            <w:r w:rsidRPr="006E076F">
              <w:rPr>
                <w:sz w:val="22"/>
                <w:szCs w:val="22"/>
              </w:rPr>
              <w:t>12.0.00.00000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995CE2">
            <w:pPr>
              <w:ind w:left="8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1 837,0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7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30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ind w:left="77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ind w:left="3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7 180,0</w:t>
            </w:r>
          </w:p>
        </w:tc>
      </w:tr>
      <w:tr w:rsidR="005731C1" w:rsidRPr="006E076F" w:rsidTr="00AA1B24">
        <w:trPr>
          <w:trHeight w:val="34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6E076F" w:rsidRDefault="005731C1" w:rsidP="00547B38">
            <w:pPr>
              <w:ind w:left="-3"/>
            </w:pPr>
            <w:r w:rsidRPr="006E076F">
              <w:rPr>
                <w:sz w:val="22"/>
                <w:szCs w:val="22"/>
              </w:rPr>
              <w:t>бюджет Губкинского городского округа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B01A57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5818B2">
            <w:pPr>
              <w:ind w:left="8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7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30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77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ind w:left="3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B01A57">
            <w:pPr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1 645,0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0110E1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6 580,0</w:t>
            </w:r>
          </w:p>
        </w:tc>
      </w:tr>
      <w:tr w:rsidR="005731C1" w:rsidRPr="006E076F" w:rsidTr="00AA1B24">
        <w:trPr>
          <w:trHeight w:val="33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E034B2">
            <w:pPr>
              <w:ind w:left="-3"/>
            </w:pPr>
            <w:r w:rsidRPr="006E076F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6E076F" w:rsidRDefault="005731C1" w:rsidP="00032A1D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995CE2">
            <w:pPr>
              <w:ind w:left="74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1C5C0C">
            <w:pPr>
              <w:ind w:left="8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1C5C0C">
            <w:pPr>
              <w:ind w:left="75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1C5C0C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</w:tr>
      <w:tr w:rsidR="005731C1" w:rsidRPr="006E076F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032A1D">
            <w:pPr>
              <w:ind w:left="14"/>
            </w:pPr>
            <w:r w:rsidRPr="006E07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032A1D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9C1260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1C5C0C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C1213A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C1213A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C1213A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C1213A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5731C1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5731C1" w:rsidRPr="006E076F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032A1D">
            <w:pPr>
              <w:ind w:left="14"/>
            </w:pPr>
            <w:r w:rsidRPr="006E076F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5731C1" w:rsidRPr="006E076F" w:rsidRDefault="005731C1" w:rsidP="00032A1D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5731C1" w:rsidRPr="006E076F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486D10">
            <w:pPr>
              <w:ind w:left="14"/>
              <w:rPr>
                <w:b/>
              </w:rPr>
            </w:pPr>
            <w:r w:rsidRPr="006E076F">
              <w:rPr>
                <w:b/>
                <w:sz w:val="22"/>
                <w:szCs w:val="22"/>
              </w:rPr>
              <w:t xml:space="preserve">Муниципальный проект «Решаем вместе» в рамках инициативного бюджетирования, не входящий в национальный проект (всего), в том </w:t>
            </w:r>
            <w:r w:rsidRPr="006E076F">
              <w:rPr>
                <w:b/>
                <w:sz w:val="22"/>
                <w:szCs w:val="22"/>
              </w:rPr>
              <w:lastRenderedPageBreak/>
              <w:t>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CD29A1">
            <w:pPr>
              <w:spacing w:after="123"/>
              <w:jc w:val="center"/>
            </w:pPr>
            <w:r w:rsidRPr="006E076F">
              <w:rPr>
                <w:sz w:val="22"/>
                <w:szCs w:val="22"/>
              </w:rPr>
              <w:lastRenderedPageBreak/>
              <w:t>12.2.01.00000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C1213A" w:rsidRDefault="005731C1" w:rsidP="00C1213A">
            <w:pPr>
              <w:ind w:lef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C1213A" w:rsidRDefault="005731C1" w:rsidP="00C1213A">
            <w:pPr>
              <w:ind w:lef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6 580,0</w:t>
            </w:r>
          </w:p>
        </w:tc>
      </w:tr>
      <w:tr w:rsidR="005731C1" w:rsidRPr="006E076F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ind w:left="14"/>
            </w:pPr>
            <w:r w:rsidRPr="006E076F">
              <w:rPr>
                <w:sz w:val="22"/>
                <w:szCs w:val="22"/>
              </w:rPr>
              <w:lastRenderedPageBreak/>
              <w:t xml:space="preserve"> бюджет Губкинского городского округа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C1213A" w:rsidRDefault="005731C1" w:rsidP="00485DAD">
            <w:pPr>
              <w:ind w:lef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1 645,0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C1213A" w:rsidRDefault="005731C1" w:rsidP="00485DAD">
            <w:pPr>
              <w:ind w:lef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6 580,0</w:t>
            </w:r>
          </w:p>
        </w:tc>
      </w:tr>
      <w:tr w:rsidR="005731C1" w:rsidRPr="006E076F" w:rsidTr="00AA1B24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ind w:left="14"/>
            </w:pPr>
            <w:r w:rsidRPr="006E076F">
              <w:rPr>
                <w:sz w:val="22"/>
                <w:szCs w:val="22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5731C1" w:rsidRPr="006E076F" w:rsidTr="003018C1">
        <w:trPr>
          <w:trHeight w:val="386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ind w:left="14"/>
            </w:pPr>
            <w:r w:rsidRPr="006E076F">
              <w:rPr>
                <w:sz w:val="22"/>
                <w:szCs w:val="22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5731C1" w:rsidRPr="006E076F" w:rsidTr="00AC056E">
        <w:trPr>
          <w:trHeight w:val="26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ind w:left="14"/>
            </w:pPr>
            <w:r w:rsidRPr="006E076F">
              <w:rPr>
                <w:sz w:val="22"/>
                <w:szCs w:val="22"/>
              </w:rPr>
              <w:t xml:space="preserve"> иные источники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1C1" w:rsidRPr="006E076F" w:rsidRDefault="005731C1" w:rsidP="00FA64CE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731C1" w:rsidRPr="005731C1" w:rsidRDefault="005731C1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D717C7" w:rsidRPr="006E076F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6E076F" w:rsidRDefault="00D717C7" w:rsidP="00FA64CE">
            <w:pPr>
              <w:ind w:left="22"/>
            </w:pPr>
            <w:r w:rsidRPr="006E076F">
              <w:rPr>
                <w:b/>
                <w:sz w:val="22"/>
                <w:szCs w:val="22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 (всего), в том числе: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CD29A1">
            <w:pPr>
              <w:spacing w:after="123"/>
              <w:jc w:val="center"/>
              <w:rPr>
                <w:highlight w:val="lightGray"/>
              </w:rPr>
            </w:pPr>
            <w:r w:rsidRPr="006E076F">
              <w:rPr>
                <w:sz w:val="22"/>
                <w:szCs w:val="22"/>
              </w:rPr>
              <w:t>12.4.01.00000</w:t>
            </w:r>
          </w:p>
          <w:p w:rsidR="00D717C7" w:rsidRPr="006E076F" w:rsidRDefault="00D717C7" w:rsidP="00FA64CE">
            <w:pPr>
              <w:rPr>
                <w:highlight w:val="lightGray"/>
              </w:rPr>
            </w:pPr>
          </w:p>
          <w:p w:rsidR="00D717C7" w:rsidRPr="006E076F" w:rsidRDefault="00D717C7" w:rsidP="00FA64CE">
            <w:pPr>
              <w:ind w:firstLine="708"/>
              <w:rPr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600,0</w:t>
            </w:r>
          </w:p>
        </w:tc>
      </w:tr>
      <w:tr w:rsidR="00D717C7" w:rsidRPr="006E076F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6E076F" w:rsidRDefault="00D717C7" w:rsidP="00FA64CE">
            <w:pPr>
              <w:ind w:left="22"/>
            </w:pPr>
            <w:r w:rsidRPr="006E076F">
              <w:rPr>
                <w:sz w:val="22"/>
                <w:szCs w:val="22"/>
              </w:rPr>
              <w:t xml:space="preserve"> бюджет Губкинского городского округа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spacing w:after="123"/>
              <w:rPr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D717C7" w:rsidRPr="006E076F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ind w:left="-3"/>
            </w:pPr>
            <w:r w:rsidRPr="006E076F">
              <w:rPr>
                <w:sz w:val="22"/>
                <w:szCs w:val="22"/>
              </w:rPr>
              <w:t xml:space="preserve"> областной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spacing w:after="123"/>
              <w:rPr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208,0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C1213A" w:rsidRDefault="00D717C7" w:rsidP="00C1213A">
            <w:pPr>
              <w:ind w:left="85"/>
              <w:jc w:val="center"/>
              <w:rPr>
                <w:sz w:val="22"/>
                <w:szCs w:val="22"/>
              </w:rPr>
            </w:pPr>
            <w:r w:rsidRPr="006E076F">
              <w:rPr>
                <w:sz w:val="22"/>
                <w:szCs w:val="22"/>
              </w:rPr>
              <w:t>600,0</w:t>
            </w:r>
          </w:p>
        </w:tc>
      </w:tr>
      <w:tr w:rsidR="00D717C7" w:rsidRPr="006E076F" w:rsidTr="003018C1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r w:rsidRPr="006E076F">
              <w:rPr>
                <w:sz w:val="22"/>
                <w:szCs w:val="22"/>
              </w:rPr>
              <w:t xml:space="preserve"> федеральный бюджет</w:t>
            </w:r>
          </w:p>
        </w:tc>
        <w:tc>
          <w:tcPr>
            <w:tcW w:w="251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spacing w:after="123"/>
              <w:rPr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  <w:tr w:rsidR="00D717C7" w:rsidRPr="006E076F" w:rsidTr="00AC056E">
        <w:trPr>
          <w:trHeight w:val="309"/>
          <w:jc w:val="center"/>
        </w:trPr>
        <w:tc>
          <w:tcPr>
            <w:tcW w:w="4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ind w:left="14"/>
            </w:pPr>
            <w:r w:rsidRPr="006E076F">
              <w:rPr>
                <w:sz w:val="22"/>
                <w:szCs w:val="22"/>
              </w:rPr>
              <w:t xml:space="preserve"> иные источники</w:t>
            </w:r>
          </w:p>
        </w:tc>
        <w:tc>
          <w:tcPr>
            <w:tcW w:w="251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D717C7" w:rsidRPr="006E076F" w:rsidRDefault="00D717C7" w:rsidP="00FA64CE">
            <w:pPr>
              <w:spacing w:after="123"/>
              <w:rPr>
                <w:highlight w:val="lightGray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17C7" w:rsidRPr="005731C1" w:rsidRDefault="00D717C7" w:rsidP="00485DAD">
            <w:pPr>
              <w:spacing w:after="123"/>
              <w:jc w:val="center"/>
              <w:rPr>
                <w:sz w:val="22"/>
                <w:szCs w:val="22"/>
              </w:rPr>
            </w:pPr>
            <w:r w:rsidRPr="005731C1">
              <w:rPr>
                <w:sz w:val="22"/>
                <w:szCs w:val="22"/>
              </w:rPr>
              <w:t>0,0</w:t>
            </w:r>
          </w:p>
        </w:tc>
      </w:tr>
    </w:tbl>
    <w:p w:rsidR="00DA7B0F" w:rsidRDefault="00DA7B0F" w:rsidP="00DA7B0F">
      <w:pPr>
        <w:spacing w:line="216" w:lineRule="auto"/>
        <w:ind w:left="12364" w:right="956"/>
        <w:jc w:val="center"/>
        <w:rPr>
          <w:sz w:val="10"/>
        </w:rPr>
      </w:pPr>
    </w:p>
    <w:sectPr w:rsidR="00DA7B0F" w:rsidSect="003E35E0">
      <w:pgSz w:w="16838" w:h="11906" w:orient="landscape"/>
      <w:pgMar w:top="709" w:right="1106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13A" w:rsidRDefault="00C1213A">
      <w:r>
        <w:separator/>
      </w:r>
    </w:p>
  </w:endnote>
  <w:endnote w:type="continuationSeparator" w:id="1">
    <w:p w:rsidR="00C1213A" w:rsidRDefault="00C12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13A" w:rsidRDefault="00C1213A">
      <w:r>
        <w:separator/>
      </w:r>
    </w:p>
  </w:footnote>
  <w:footnote w:type="continuationSeparator" w:id="1">
    <w:p w:rsidR="00C1213A" w:rsidRDefault="00C12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015F1"/>
    <w:multiLevelType w:val="hybridMultilevel"/>
    <w:tmpl w:val="6B94ACF2"/>
    <w:lvl w:ilvl="0" w:tplc="D06EC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96454"/>
    <w:multiLevelType w:val="hybridMultilevel"/>
    <w:tmpl w:val="E9FC30FA"/>
    <w:lvl w:ilvl="0" w:tplc="9FB220F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">
    <w:nsid w:val="17D44F73"/>
    <w:multiLevelType w:val="hybridMultilevel"/>
    <w:tmpl w:val="60529158"/>
    <w:lvl w:ilvl="0" w:tplc="5AAABE10">
      <w:start w:val="5"/>
      <w:numFmt w:val="decimal"/>
      <w:lvlText w:val="%1.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D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2A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2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C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4A8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E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C27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795446A"/>
    <w:multiLevelType w:val="hybridMultilevel"/>
    <w:tmpl w:val="D7183034"/>
    <w:lvl w:ilvl="0" w:tplc="C79AF8A4">
      <w:numFmt w:val="bullet"/>
      <w:lvlText w:val="-"/>
      <w:lvlJc w:val="left"/>
      <w:pPr>
        <w:ind w:left="110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2D80E752">
      <w:numFmt w:val="bullet"/>
      <w:lvlText w:val="•"/>
      <w:lvlJc w:val="left"/>
      <w:pPr>
        <w:ind w:left="611" w:hanging="137"/>
      </w:pPr>
      <w:rPr>
        <w:rFonts w:hint="default"/>
        <w:lang w:val="ru-RU" w:eastAsia="en-US" w:bidi="ar-SA"/>
      </w:rPr>
    </w:lvl>
    <w:lvl w:ilvl="2" w:tplc="E8B4D4E6">
      <w:numFmt w:val="bullet"/>
      <w:lvlText w:val="•"/>
      <w:lvlJc w:val="left"/>
      <w:pPr>
        <w:ind w:left="1103" w:hanging="137"/>
      </w:pPr>
      <w:rPr>
        <w:rFonts w:hint="default"/>
        <w:lang w:val="ru-RU" w:eastAsia="en-US" w:bidi="ar-SA"/>
      </w:rPr>
    </w:lvl>
    <w:lvl w:ilvl="3" w:tplc="FB24608A">
      <w:numFmt w:val="bullet"/>
      <w:lvlText w:val="•"/>
      <w:lvlJc w:val="left"/>
      <w:pPr>
        <w:ind w:left="1594" w:hanging="137"/>
      </w:pPr>
      <w:rPr>
        <w:rFonts w:hint="default"/>
        <w:lang w:val="ru-RU" w:eastAsia="en-US" w:bidi="ar-SA"/>
      </w:rPr>
    </w:lvl>
    <w:lvl w:ilvl="4" w:tplc="125EFAAE">
      <w:numFmt w:val="bullet"/>
      <w:lvlText w:val="•"/>
      <w:lvlJc w:val="left"/>
      <w:pPr>
        <w:ind w:left="2086" w:hanging="137"/>
      </w:pPr>
      <w:rPr>
        <w:rFonts w:hint="default"/>
        <w:lang w:val="ru-RU" w:eastAsia="en-US" w:bidi="ar-SA"/>
      </w:rPr>
    </w:lvl>
    <w:lvl w:ilvl="5" w:tplc="70C82B66">
      <w:numFmt w:val="bullet"/>
      <w:lvlText w:val="•"/>
      <w:lvlJc w:val="left"/>
      <w:pPr>
        <w:ind w:left="2577" w:hanging="137"/>
      </w:pPr>
      <w:rPr>
        <w:rFonts w:hint="default"/>
        <w:lang w:val="ru-RU" w:eastAsia="en-US" w:bidi="ar-SA"/>
      </w:rPr>
    </w:lvl>
    <w:lvl w:ilvl="6" w:tplc="315CEC7E">
      <w:numFmt w:val="bullet"/>
      <w:lvlText w:val="•"/>
      <w:lvlJc w:val="left"/>
      <w:pPr>
        <w:ind w:left="3069" w:hanging="137"/>
      </w:pPr>
      <w:rPr>
        <w:rFonts w:hint="default"/>
        <w:lang w:val="ru-RU" w:eastAsia="en-US" w:bidi="ar-SA"/>
      </w:rPr>
    </w:lvl>
    <w:lvl w:ilvl="7" w:tplc="3578A424">
      <w:numFmt w:val="bullet"/>
      <w:lvlText w:val="•"/>
      <w:lvlJc w:val="left"/>
      <w:pPr>
        <w:ind w:left="3560" w:hanging="137"/>
      </w:pPr>
      <w:rPr>
        <w:rFonts w:hint="default"/>
        <w:lang w:val="ru-RU" w:eastAsia="en-US" w:bidi="ar-SA"/>
      </w:rPr>
    </w:lvl>
    <w:lvl w:ilvl="8" w:tplc="7B54A7C2">
      <w:numFmt w:val="bullet"/>
      <w:lvlText w:val="•"/>
      <w:lvlJc w:val="left"/>
      <w:pPr>
        <w:ind w:left="4052" w:hanging="137"/>
      </w:pPr>
      <w:rPr>
        <w:rFonts w:hint="default"/>
        <w:lang w:val="ru-RU" w:eastAsia="en-US" w:bidi="ar-SA"/>
      </w:rPr>
    </w:lvl>
  </w:abstractNum>
  <w:abstractNum w:abstractNumId="5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E5567"/>
    <w:multiLevelType w:val="hybridMultilevel"/>
    <w:tmpl w:val="18280B36"/>
    <w:lvl w:ilvl="0" w:tplc="94E819EC">
      <w:numFmt w:val="bullet"/>
      <w:lvlText w:val="-"/>
      <w:lvlJc w:val="left"/>
      <w:pPr>
        <w:ind w:left="109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3"/>
        <w:szCs w:val="23"/>
        <w:lang w:val="ru-RU" w:eastAsia="en-US" w:bidi="ar-SA"/>
      </w:rPr>
    </w:lvl>
    <w:lvl w:ilvl="1" w:tplc="E0FA7576">
      <w:numFmt w:val="bullet"/>
      <w:lvlText w:val="•"/>
      <w:lvlJc w:val="left"/>
      <w:pPr>
        <w:ind w:left="593" w:hanging="381"/>
      </w:pPr>
      <w:rPr>
        <w:rFonts w:hint="default"/>
        <w:lang w:val="ru-RU" w:eastAsia="en-US" w:bidi="ar-SA"/>
      </w:rPr>
    </w:lvl>
    <w:lvl w:ilvl="2" w:tplc="D020D934">
      <w:numFmt w:val="bullet"/>
      <w:lvlText w:val="•"/>
      <w:lvlJc w:val="left"/>
      <w:pPr>
        <w:ind w:left="1087" w:hanging="381"/>
      </w:pPr>
      <w:rPr>
        <w:rFonts w:hint="default"/>
        <w:lang w:val="ru-RU" w:eastAsia="en-US" w:bidi="ar-SA"/>
      </w:rPr>
    </w:lvl>
    <w:lvl w:ilvl="3" w:tplc="1D6281F0">
      <w:numFmt w:val="bullet"/>
      <w:lvlText w:val="•"/>
      <w:lvlJc w:val="left"/>
      <w:pPr>
        <w:ind w:left="1580" w:hanging="381"/>
      </w:pPr>
      <w:rPr>
        <w:rFonts w:hint="default"/>
        <w:lang w:val="ru-RU" w:eastAsia="en-US" w:bidi="ar-SA"/>
      </w:rPr>
    </w:lvl>
    <w:lvl w:ilvl="4" w:tplc="335A4FF0">
      <w:numFmt w:val="bullet"/>
      <w:lvlText w:val="•"/>
      <w:lvlJc w:val="left"/>
      <w:pPr>
        <w:ind w:left="2074" w:hanging="381"/>
      </w:pPr>
      <w:rPr>
        <w:rFonts w:hint="default"/>
        <w:lang w:val="ru-RU" w:eastAsia="en-US" w:bidi="ar-SA"/>
      </w:rPr>
    </w:lvl>
    <w:lvl w:ilvl="5" w:tplc="25FA36D0">
      <w:numFmt w:val="bullet"/>
      <w:lvlText w:val="•"/>
      <w:lvlJc w:val="left"/>
      <w:pPr>
        <w:ind w:left="2567" w:hanging="381"/>
      </w:pPr>
      <w:rPr>
        <w:rFonts w:hint="default"/>
        <w:lang w:val="ru-RU" w:eastAsia="en-US" w:bidi="ar-SA"/>
      </w:rPr>
    </w:lvl>
    <w:lvl w:ilvl="6" w:tplc="29D437D2">
      <w:numFmt w:val="bullet"/>
      <w:lvlText w:val="•"/>
      <w:lvlJc w:val="left"/>
      <w:pPr>
        <w:ind w:left="3061" w:hanging="381"/>
      </w:pPr>
      <w:rPr>
        <w:rFonts w:hint="default"/>
        <w:lang w:val="ru-RU" w:eastAsia="en-US" w:bidi="ar-SA"/>
      </w:rPr>
    </w:lvl>
    <w:lvl w:ilvl="7" w:tplc="D4FAF2CE">
      <w:numFmt w:val="bullet"/>
      <w:lvlText w:val="•"/>
      <w:lvlJc w:val="left"/>
      <w:pPr>
        <w:ind w:left="3554" w:hanging="381"/>
      </w:pPr>
      <w:rPr>
        <w:rFonts w:hint="default"/>
        <w:lang w:val="ru-RU" w:eastAsia="en-US" w:bidi="ar-SA"/>
      </w:rPr>
    </w:lvl>
    <w:lvl w:ilvl="8" w:tplc="7FA6A4B8">
      <w:numFmt w:val="bullet"/>
      <w:lvlText w:val="•"/>
      <w:lvlJc w:val="left"/>
      <w:pPr>
        <w:ind w:left="4048" w:hanging="381"/>
      </w:pPr>
      <w:rPr>
        <w:rFonts w:hint="default"/>
        <w:lang w:val="ru-RU" w:eastAsia="en-US" w:bidi="ar-SA"/>
      </w:rPr>
    </w:lvl>
  </w:abstractNum>
  <w:abstractNum w:abstractNumId="7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45C28"/>
    <w:multiLevelType w:val="hybridMultilevel"/>
    <w:tmpl w:val="8E7CBE98"/>
    <w:lvl w:ilvl="0" w:tplc="5074D802">
      <w:numFmt w:val="bullet"/>
      <w:lvlText w:val="-"/>
      <w:lvlJc w:val="left"/>
      <w:pPr>
        <w:ind w:left="217" w:hanging="102"/>
      </w:pPr>
      <w:rPr>
        <w:rFonts w:ascii="Times New Roman" w:eastAsia="Times New Roman" w:hAnsi="Times New Roman" w:cs="Times New Roman" w:hint="default"/>
        <w:spacing w:val="0"/>
        <w:w w:val="87"/>
        <w:lang w:val="ru-RU" w:eastAsia="en-US" w:bidi="ar-SA"/>
      </w:rPr>
    </w:lvl>
    <w:lvl w:ilvl="1" w:tplc="5D864FCA">
      <w:numFmt w:val="bullet"/>
      <w:lvlText w:val="•"/>
      <w:lvlJc w:val="left"/>
      <w:pPr>
        <w:ind w:left="1735" w:hanging="102"/>
      </w:pPr>
      <w:rPr>
        <w:rFonts w:hint="default"/>
        <w:lang w:val="ru-RU" w:eastAsia="en-US" w:bidi="ar-SA"/>
      </w:rPr>
    </w:lvl>
    <w:lvl w:ilvl="2" w:tplc="7C4C0504">
      <w:numFmt w:val="bullet"/>
      <w:lvlText w:val="•"/>
      <w:lvlJc w:val="left"/>
      <w:pPr>
        <w:ind w:left="3251" w:hanging="102"/>
      </w:pPr>
      <w:rPr>
        <w:rFonts w:hint="default"/>
        <w:lang w:val="ru-RU" w:eastAsia="en-US" w:bidi="ar-SA"/>
      </w:rPr>
    </w:lvl>
    <w:lvl w:ilvl="3" w:tplc="E7F06BEC">
      <w:numFmt w:val="bullet"/>
      <w:lvlText w:val="•"/>
      <w:lvlJc w:val="left"/>
      <w:pPr>
        <w:ind w:left="4767" w:hanging="102"/>
      </w:pPr>
      <w:rPr>
        <w:rFonts w:hint="default"/>
        <w:lang w:val="ru-RU" w:eastAsia="en-US" w:bidi="ar-SA"/>
      </w:rPr>
    </w:lvl>
    <w:lvl w:ilvl="4" w:tplc="9460C9C8">
      <w:numFmt w:val="bullet"/>
      <w:lvlText w:val="•"/>
      <w:lvlJc w:val="left"/>
      <w:pPr>
        <w:ind w:left="6283" w:hanging="102"/>
      </w:pPr>
      <w:rPr>
        <w:rFonts w:hint="default"/>
        <w:lang w:val="ru-RU" w:eastAsia="en-US" w:bidi="ar-SA"/>
      </w:rPr>
    </w:lvl>
    <w:lvl w:ilvl="5" w:tplc="7DF6D34A">
      <w:numFmt w:val="bullet"/>
      <w:lvlText w:val="•"/>
      <w:lvlJc w:val="left"/>
      <w:pPr>
        <w:ind w:left="7799" w:hanging="102"/>
      </w:pPr>
      <w:rPr>
        <w:rFonts w:hint="default"/>
        <w:lang w:val="ru-RU" w:eastAsia="en-US" w:bidi="ar-SA"/>
      </w:rPr>
    </w:lvl>
    <w:lvl w:ilvl="6" w:tplc="5FDC0382">
      <w:numFmt w:val="bullet"/>
      <w:lvlText w:val="•"/>
      <w:lvlJc w:val="left"/>
      <w:pPr>
        <w:ind w:left="9315" w:hanging="102"/>
      </w:pPr>
      <w:rPr>
        <w:rFonts w:hint="default"/>
        <w:lang w:val="ru-RU" w:eastAsia="en-US" w:bidi="ar-SA"/>
      </w:rPr>
    </w:lvl>
    <w:lvl w:ilvl="7" w:tplc="D8BC6544">
      <w:numFmt w:val="bullet"/>
      <w:lvlText w:val="•"/>
      <w:lvlJc w:val="left"/>
      <w:pPr>
        <w:ind w:left="10831" w:hanging="102"/>
      </w:pPr>
      <w:rPr>
        <w:rFonts w:hint="default"/>
        <w:lang w:val="ru-RU" w:eastAsia="en-US" w:bidi="ar-SA"/>
      </w:rPr>
    </w:lvl>
    <w:lvl w:ilvl="8" w:tplc="499406E8">
      <w:numFmt w:val="bullet"/>
      <w:lvlText w:val="•"/>
      <w:lvlJc w:val="left"/>
      <w:pPr>
        <w:ind w:left="12346" w:hanging="102"/>
      </w:pPr>
      <w:rPr>
        <w:rFonts w:hint="default"/>
        <w:lang w:val="ru-RU" w:eastAsia="en-US" w:bidi="ar-SA"/>
      </w:rPr>
    </w:lvl>
  </w:abstractNum>
  <w:abstractNum w:abstractNumId="13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5229AB"/>
    <w:multiLevelType w:val="hybridMultilevel"/>
    <w:tmpl w:val="7988E2B0"/>
    <w:lvl w:ilvl="0" w:tplc="2DBCCB30">
      <w:start w:val="1"/>
      <w:numFmt w:val="bullet"/>
      <w:lvlText w:val="-"/>
      <w:lvlJc w:val="left"/>
      <w:pPr>
        <w:ind w:left="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A6EB9D2">
      <w:start w:val="1"/>
      <w:numFmt w:val="decimal"/>
      <w:lvlText w:val="%2.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2A4BA">
      <w:start w:val="1"/>
      <w:numFmt w:val="lowerRoman"/>
      <w:lvlText w:val="%3"/>
      <w:lvlJc w:val="left"/>
      <w:pPr>
        <w:ind w:left="3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C0840">
      <w:start w:val="1"/>
      <w:numFmt w:val="decimal"/>
      <w:lvlText w:val="%4"/>
      <w:lvlJc w:val="left"/>
      <w:pPr>
        <w:ind w:left="4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0844E">
      <w:start w:val="1"/>
      <w:numFmt w:val="lowerLetter"/>
      <w:lvlText w:val="%5"/>
      <w:lvlJc w:val="left"/>
      <w:pPr>
        <w:ind w:left="4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3A2">
      <w:start w:val="1"/>
      <w:numFmt w:val="lowerRoman"/>
      <w:lvlText w:val="%6"/>
      <w:lvlJc w:val="left"/>
      <w:pPr>
        <w:ind w:left="5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8D178">
      <w:start w:val="1"/>
      <w:numFmt w:val="decimal"/>
      <w:lvlText w:val="%7"/>
      <w:lvlJc w:val="left"/>
      <w:pPr>
        <w:ind w:left="6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EF154">
      <w:start w:val="1"/>
      <w:numFmt w:val="lowerLetter"/>
      <w:lvlText w:val="%8"/>
      <w:lvlJc w:val="left"/>
      <w:pPr>
        <w:ind w:left="7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4A08C">
      <w:start w:val="1"/>
      <w:numFmt w:val="lowerRoman"/>
      <w:lvlText w:val="%9"/>
      <w:lvlJc w:val="left"/>
      <w:pPr>
        <w:ind w:left="7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28F3923"/>
    <w:multiLevelType w:val="hybridMultilevel"/>
    <w:tmpl w:val="55D656EA"/>
    <w:lvl w:ilvl="0" w:tplc="EAFECEBC">
      <w:numFmt w:val="bullet"/>
      <w:lvlText w:val="-"/>
      <w:lvlJc w:val="left"/>
      <w:pPr>
        <w:ind w:left="217" w:hanging="102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B5DA153C">
      <w:numFmt w:val="bullet"/>
      <w:lvlText w:val="•"/>
      <w:lvlJc w:val="left"/>
      <w:pPr>
        <w:ind w:left="1799" w:hanging="102"/>
      </w:pPr>
      <w:rPr>
        <w:rFonts w:hint="default"/>
        <w:lang w:val="ru-RU" w:eastAsia="en-US" w:bidi="ar-SA"/>
      </w:rPr>
    </w:lvl>
    <w:lvl w:ilvl="2" w:tplc="FAD41D04">
      <w:numFmt w:val="bullet"/>
      <w:lvlText w:val="•"/>
      <w:lvlJc w:val="left"/>
      <w:pPr>
        <w:ind w:left="3378" w:hanging="102"/>
      </w:pPr>
      <w:rPr>
        <w:rFonts w:hint="default"/>
        <w:lang w:val="ru-RU" w:eastAsia="en-US" w:bidi="ar-SA"/>
      </w:rPr>
    </w:lvl>
    <w:lvl w:ilvl="3" w:tplc="7408E296">
      <w:numFmt w:val="bullet"/>
      <w:lvlText w:val="•"/>
      <w:lvlJc w:val="left"/>
      <w:pPr>
        <w:ind w:left="4957" w:hanging="102"/>
      </w:pPr>
      <w:rPr>
        <w:rFonts w:hint="default"/>
        <w:lang w:val="ru-RU" w:eastAsia="en-US" w:bidi="ar-SA"/>
      </w:rPr>
    </w:lvl>
    <w:lvl w:ilvl="4" w:tplc="33186F78">
      <w:numFmt w:val="bullet"/>
      <w:lvlText w:val="•"/>
      <w:lvlJc w:val="left"/>
      <w:pPr>
        <w:ind w:left="6536" w:hanging="102"/>
      </w:pPr>
      <w:rPr>
        <w:rFonts w:hint="default"/>
        <w:lang w:val="ru-RU" w:eastAsia="en-US" w:bidi="ar-SA"/>
      </w:rPr>
    </w:lvl>
    <w:lvl w:ilvl="5" w:tplc="C7A6A786">
      <w:numFmt w:val="bullet"/>
      <w:lvlText w:val="•"/>
      <w:lvlJc w:val="left"/>
      <w:pPr>
        <w:ind w:left="8116" w:hanging="102"/>
      </w:pPr>
      <w:rPr>
        <w:rFonts w:hint="default"/>
        <w:lang w:val="ru-RU" w:eastAsia="en-US" w:bidi="ar-SA"/>
      </w:rPr>
    </w:lvl>
    <w:lvl w:ilvl="6" w:tplc="4C84DB8A">
      <w:numFmt w:val="bullet"/>
      <w:lvlText w:val="•"/>
      <w:lvlJc w:val="left"/>
      <w:pPr>
        <w:ind w:left="9695" w:hanging="102"/>
      </w:pPr>
      <w:rPr>
        <w:rFonts w:hint="default"/>
        <w:lang w:val="ru-RU" w:eastAsia="en-US" w:bidi="ar-SA"/>
      </w:rPr>
    </w:lvl>
    <w:lvl w:ilvl="7" w:tplc="FA9CB762">
      <w:numFmt w:val="bullet"/>
      <w:lvlText w:val="•"/>
      <w:lvlJc w:val="left"/>
      <w:pPr>
        <w:ind w:left="11274" w:hanging="102"/>
      </w:pPr>
      <w:rPr>
        <w:rFonts w:hint="default"/>
        <w:lang w:val="ru-RU" w:eastAsia="en-US" w:bidi="ar-SA"/>
      </w:rPr>
    </w:lvl>
    <w:lvl w:ilvl="8" w:tplc="BAA84B6A">
      <w:numFmt w:val="bullet"/>
      <w:lvlText w:val="•"/>
      <w:lvlJc w:val="left"/>
      <w:pPr>
        <w:ind w:left="12853" w:hanging="102"/>
      </w:pPr>
      <w:rPr>
        <w:rFonts w:hint="default"/>
        <w:lang w:val="ru-RU" w:eastAsia="en-US" w:bidi="ar-SA"/>
      </w:rPr>
    </w:lvl>
  </w:abstractNum>
  <w:abstractNum w:abstractNumId="16">
    <w:nsid w:val="760457CC"/>
    <w:multiLevelType w:val="hybridMultilevel"/>
    <w:tmpl w:val="0786DF70"/>
    <w:lvl w:ilvl="0" w:tplc="8110A2B0">
      <w:numFmt w:val="bullet"/>
      <w:lvlText w:val="-"/>
      <w:lvlJc w:val="left"/>
      <w:pPr>
        <w:ind w:left="105" w:hanging="126"/>
      </w:pPr>
      <w:rPr>
        <w:rFonts w:ascii="Times New Roman" w:eastAsia="Times New Roman" w:hAnsi="Times New Roman" w:cs="Times New Roman" w:hint="default"/>
        <w:spacing w:val="0"/>
        <w:w w:val="102"/>
        <w:lang w:val="ru-RU" w:eastAsia="en-US" w:bidi="ar-SA"/>
      </w:rPr>
    </w:lvl>
    <w:lvl w:ilvl="1" w:tplc="A852E3EC">
      <w:numFmt w:val="bullet"/>
      <w:lvlText w:val="•"/>
      <w:lvlJc w:val="left"/>
      <w:pPr>
        <w:ind w:left="1627" w:hanging="126"/>
      </w:pPr>
      <w:rPr>
        <w:rFonts w:hint="default"/>
        <w:lang w:val="ru-RU" w:eastAsia="en-US" w:bidi="ar-SA"/>
      </w:rPr>
    </w:lvl>
    <w:lvl w:ilvl="2" w:tplc="988C9EAC">
      <w:numFmt w:val="bullet"/>
      <w:lvlText w:val="•"/>
      <w:lvlJc w:val="left"/>
      <w:pPr>
        <w:ind w:left="3154" w:hanging="126"/>
      </w:pPr>
      <w:rPr>
        <w:rFonts w:hint="default"/>
        <w:lang w:val="ru-RU" w:eastAsia="en-US" w:bidi="ar-SA"/>
      </w:rPr>
    </w:lvl>
    <w:lvl w:ilvl="3" w:tplc="985EDF2A">
      <w:numFmt w:val="bullet"/>
      <w:lvlText w:val="•"/>
      <w:lvlJc w:val="left"/>
      <w:pPr>
        <w:ind w:left="4682" w:hanging="126"/>
      </w:pPr>
      <w:rPr>
        <w:rFonts w:hint="default"/>
        <w:lang w:val="ru-RU" w:eastAsia="en-US" w:bidi="ar-SA"/>
      </w:rPr>
    </w:lvl>
    <w:lvl w:ilvl="4" w:tplc="F2E4BB9C">
      <w:numFmt w:val="bullet"/>
      <w:lvlText w:val="•"/>
      <w:lvlJc w:val="left"/>
      <w:pPr>
        <w:ind w:left="6209" w:hanging="126"/>
      </w:pPr>
      <w:rPr>
        <w:rFonts w:hint="default"/>
        <w:lang w:val="ru-RU" w:eastAsia="en-US" w:bidi="ar-SA"/>
      </w:rPr>
    </w:lvl>
    <w:lvl w:ilvl="5" w:tplc="D7F44068">
      <w:numFmt w:val="bullet"/>
      <w:lvlText w:val="•"/>
      <w:lvlJc w:val="left"/>
      <w:pPr>
        <w:ind w:left="7736" w:hanging="126"/>
      </w:pPr>
      <w:rPr>
        <w:rFonts w:hint="default"/>
        <w:lang w:val="ru-RU" w:eastAsia="en-US" w:bidi="ar-SA"/>
      </w:rPr>
    </w:lvl>
    <w:lvl w:ilvl="6" w:tplc="448AEAFA">
      <w:numFmt w:val="bullet"/>
      <w:lvlText w:val="•"/>
      <w:lvlJc w:val="left"/>
      <w:pPr>
        <w:ind w:left="9264" w:hanging="126"/>
      </w:pPr>
      <w:rPr>
        <w:rFonts w:hint="default"/>
        <w:lang w:val="ru-RU" w:eastAsia="en-US" w:bidi="ar-SA"/>
      </w:rPr>
    </w:lvl>
    <w:lvl w:ilvl="7" w:tplc="15385BAE">
      <w:numFmt w:val="bullet"/>
      <w:lvlText w:val="•"/>
      <w:lvlJc w:val="left"/>
      <w:pPr>
        <w:ind w:left="10791" w:hanging="126"/>
      </w:pPr>
      <w:rPr>
        <w:rFonts w:hint="default"/>
        <w:lang w:val="ru-RU" w:eastAsia="en-US" w:bidi="ar-SA"/>
      </w:rPr>
    </w:lvl>
    <w:lvl w:ilvl="8" w:tplc="A198DACC">
      <w:numFmt w:val="bullet"/>
      <w:lvlText w:val="•"/>
      <w:lvlJc w:val="left"/>
      <w:pPr>
        <w:ind w:left="12319" w:hanging="126"/>
      </w:pPr>
      <w:rPr>
        <w:rFonts w:hint="default"/>
        <w:lang w:val="ru-RU" w:eastAsia="en-US" w:bidi="ar-SA"/>
      </w:rPr>
    </w:lvl>
  </w:abstractNum>
  <w:abstractNum w:abstractNumId="17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F1893"/>
    <w:multiLevelType w:val="hybridMultilevel"/>
    <w:tmpl w:val="C7D02D4A"/>
    <w:lvl w:ilvl="0" w:tplc="D0FE3500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40D0C6">
      <w:start w:val="1"/>
      <w:numFmt w:val="lowerLetter"/>
      <w:lvlText w:val="%2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16276A">
      <w:start w:val="1"/>
      <w:numFmt w:val="lowerRoman"/>
      <w:lvlText w:val="%3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8F086">
      <w:start w:val="1"/>
      <w:numFmt w:val="decimal"/>
      <w:lvlText w:val="%4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E48086">
      <w:start w:val="1"/>
      <w:numFmt w:val="lowerLetter"/>
      <w:lvlText w:val="%5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C64E6E">
      <w:start w:val="1"/>
      <w:numFmt w:val="lowerRoman"/>
      <w:lvlText w:val="%6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62DE4">
      <w:start w:val="1"/>
      <w:numFmt w:val="decimal"/>
      <w:lvlText w:val="%7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7AE762">
      <w:start w:val="1"/>
      <w:numFmt w:val="lowerLetter"/>
      <w:lvlText w:val="%8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AED648">
      <w:start w:val="1"/>
      <w:numFmt w:val="lowerRoman"/>
      <w:lvlText w:val="%9"/>
      <w:lvlJc w:val="left"/>
      <w:pPr>
        <w:ind w:left="8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18"/>
  </w:num>
  <w:num w:numId="5">
    <w:abstractNumId w:val="2"/>
  </w:num>
  <w:num w:numId="6">
    <w:abstractNumId w:val="6"/>
  </w:num>
  <w:num w:numId="7">
    <w:abstractNumId w:val="4"/>
  </w:num>
  <w:num w:numId="8">
    <w:abstractNumId w:val="16"/>
  </w:num>
  <w:num w:numId="9">
    <w:abstractNumId w:val="12"/>
  </w:num>
  <w:num w:numId="10">
    <w:abstractNumId w:val="15"/>
  </w:num>
  <w:num w:numId="11">
    <w:abstractNumId w:val="13"/>
  </w:num>
  <w:num w:numId="12">
    <w:abstractNumId w:val="17"/>
  </w:num>
  <w:num w:numId="13">
    <w:abstractNumId w:val="10"/>
  </w:num>
  <w:num w:numId="14">
    <w:abstractNumId w:val="19"/>
  </w:num>
  <w:num w:numId="15">
    <w:abstractNumId w:val="0"/>
  </w:num>
  <w:num w:numId="16">
    <w:abstractNumId w:val="8"/>
  </w:num>
  <w:num w:numId="17">
    <w:abstractNumId w:val="7"/>
  </w:num>
  <w:num w:numId="18">
    <w:abstractNumId w:val="5"/>
  </w:num>
  <w:num w:numId="19">
    <w:abstractNumId w:val="1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711503"/>
    <w:rsid w:val="000110E1"/>
    <w:rsid w:val="0001159C"/>
    <w:rsid w:val="00012CC3"/>
    <w:rsid w:val="000141C0"/>
    <w:rsid w:val="00014355"/>
    <w:rsid w:val="00014E5D"/>
    <w:rsid w:val="00015BD2"/>
    <w:rsid w:val="00021E56"/>
    <w:rsid w:val="0002296D"/>
    <w:rsid w:val="00025943"/>
    <w:rsid w:val="0002684A"/>
    <w:rsid w:val="00026BCB"/>
    <w:rsid w:val="000326B8"/>
    <w:rsid w:val="00032A1D"/>
    <w:rsid w:val="0003652A"/>
    <w:rsid w:val="000370F8"/>
    <w:rsid w:val="00037B55"/>
    <w:rsid w:val="00043086"/>
    <w:rsid w:val="00045358"/>
    <w:rsid w:val="00046DA1"/>
    <w:rsid w:val="00050522"/>
    <w:rsid w:val="00050BC6"/>
    <w:rsid w:val="00050E42"/>
    <w:rsid w:val="00056BCA"/>
    <w:rsid w:val="000570DD"/>
    <w:rsid w:val="000605D5"/>
    <w:rsid w:val="0006218E"/>
    <w:rsid w:val="0006418C"/>
    <w:rsid w:val="00064678"/>
    <w:rsid w:val="00066844"/>
    <w:rsid w:val="00066AA6"/>
    <w:rsid w:val="000674D9"/>
    <w:rsid w:val="00070991"/>
    <w:rsid w:val="00077748"/>
    <w:rsid w:val="00081F94"/>
    <w:rsid w:val="0009055E"/>
    <w:rsid w:val="0009061E"/>
    <w:rsid w:val="00090DD5"/>
    <w:rsid w:val="00092E73"/>
    <w:rsid w:val="00095079"/>
    <w:rsid w:val="000A3F85"/>
    <w:rsid w:val="000A4A3C"/>
    <w:rsid w:val="000D1CEE"/>
    <w:rsid w:val="000D2400"/>
    <w:rsid w:val="000D4314"/>
    <w:rsid w:val="000D4EF4"/>
    <w:rsid w:val="000E03DB"/>
    <w:rsid w:val="000E078C"/>
    <w:rsid w:val="000E11BB"/>
    <w:rsid w:val="000E1937"/>
    <w:rsid w:val="000E1A6B"/>
    <w:rsid w:val="000E2DD6"/>
    <w:rsid w:val="000E36DB"/>
    <w:rsid w:val="000E6548"/>
    <w:rsid w:val="000E6E7B"/>
    <w:rsid w:val="000F04B9"/>
    <w:rsid w:val="000F3D66"/>
    <w:rsid w:val="000F71D6"/>
    <w:rsid w:val="000F7B92"/>
    <w:rsid w:val="00101A7A"/>
    <w:rsid w:val="00101B3F"/>
    <w:rsid w:val="00110BF6"/>
    <w:rsid w:val="0011335C"/>
    <w:rsid w:val="00115F69"/>
    <w:rsid w:val="00117E34"/>
    <w:rsid w:val="001216E1"/>
    <w:rsid w:val="001259A7"/>
    <w:rsid w:val="0012672B"/>
    <w:rsid w:val="00130BB5"/>
    <w:rsid w:val="00140BF2"/>
    <w:rsid w:val="00156AAE"/>
    <w:rsid w:val="00161F39"/>
    <w:rsid w:val="001642FF"/>
    <w:rsid w:val="001659B2"/>
    <w:rsid w:val="00177712"/>
    <w:rsid w:val="00177F7C"/>
    <w:rsid w:val="0018327B"/>
    <w:rsid w:val="00185188"/>
    <w:rsid w:val="001858F1"/>
    <w:rsid w:val="00186156"/>
    <w:rsid w:val="00197575"/>
    <w:rsid w:val="001A04C4"/>
    <w:rsid w:val="001A4D60"/>
    <w:rsid w:val="001B2471"/>
    <w:rsid w:val="001B2E1F"/>
    <w:rsid w:val="001B3F5F"/>
    <w:rsid w:val="001C00DF"/>
    <w:rsid w:val="001C553A"/>
    <w:rsid w:val="001C5579"/>
    <w:rsid w:val="001C5848"/>
    <w:rsid w:val="001C5C0C"/>
    <w:rsid w:val="001D103D"/>
    <w:rsid w:val="001D2E3C"/>
    <w:rsid w:val="001E0F4C"/>
    <w:rsid w:val="001E42DC"/>
    <w:rsid w:val="001E48BA"/>
    <w:rsid w:val="001E5C1E"/>
    <w:rsid w:val="001F21D0"/>
    <w:rsid w:val="001F32B5"/>
    <w:rsid w:val="001F5C64"/>
    <w:rsid w:val="001F77AC"/>
    <w:rsid w:val="002036A3"/>
    <w:rsid w:val="00205E8F"/>
    <w:rsid w:val="00206BD1"/>
    <w:rsid w:val="00206DE6"/>
    <w:rsid w:val="00213616"/>
    <w:rsid w:val="00214232"/>
    <w:rsid w:val="00221558"/>
    <w:rsid w:val="00226E03"/>
    <w:rsid w:val="00230257"/>
    <w:rsid w:val="00237320"/>
    <w:rsid w:val="00240C44"/>
    <w:rsid w:val="00244888"/>
    <w:rsid w:val="002453FD"/>
    <w:rsid w:val="00254DE5"/>
    <w:rsid w:val="00256266"/>
    <w:rsid w:val="00260AE5"/>
    <w:rsid w:val="002613A8"/>
    <w:rsid w:val="00265A33"/>
    <w:rsid w:val="00267149"/>
    <w:rsid w:val="00270603"/>
    <w:rsid w:val="00272F2B"/>
    <w:rsid w:val="002733C6"/>
    <w:rsid w:val="00273A65"/>
    <w:rsid w:val="00273D30"/>
    <w:rsid w:val="00274D8E"/>
    <w:rsid w:val="00280D2F"/>
    <w:rsid w:val="002821FF"/>
    <w:rsid w:val="002913C5"/>
    <w:rsid w:val="0029303F"/>
    <w:rsid w:val="002962A5"/>
    <w:rsid w:val="00296527"/>
    <w:rsid w:val="002A0AC4"/>
    <w:rsid w:val="002A3229"/>
    <w:rsid w:val="002A5820"/>
    <w:rsid w:val="002A5F29"/>
    <w:rsid w:val="002A63B0"/>
    <w:rsid w:val="002A7EC3"/>
    <w:rsid w:val="002B2A09"/>
    <w:rsid w:val="002B3D7A"/>
    <w:rsid w:val="002B6920"/>
    <w:rsid w:val="002B7C6A"/>
    <w:rsid w:val="002C1740"/>
    <w:rsid w:val="002C2227"/>
    <w:rsid w:val="002D4B5B"/>
    <w:rsid w:val="002D578D"/>
    <w:rsid w:val="002E1D0B"/>
    <w:rsid w:val="002E44CE"/>
    <w:rsid w:val="002E4948"/>
    <w:rsid w:val="002F2F89"/>
    <w:rsid w:val="002F42B0"/>
    <w:rsid w:val="002F4832"/>
    <w:rsid w:val="003018C1"/>
    <w:rsid w:val="00302976"/>
    <w:rsid w:val="00303248"/>
    <w:rsid w:val="00303D95"/>
    <w:rsid w:val="00305B25"/>
    <w:rsid w:val="00307C63"/>
    <w:rsid w:val="00307D61"/>
    <w:rsid w:val="00310C5B"/>
    <w:rsid w:val="003167AE"/>
    <w:rsid w:val="00317146"/>
    <w:rsid w:val="00322162"/>
    <w:rsid w:val="00323601"/>
    <w:rsid w:val="003262B9"/>
    <w:rsid w:val="0032737E"/>
    <w:rsid w:val="00327D72"/>
    <w:rsid w:val="00333920"/>
    <w:rsid w:val="00333B3B"/>
    <w:rsid w:val="00333BC3"/>
    <w:rsid w:val="0033479F"/>
    <w:rsid w:val="0033774B"/>
    <w:rsid w:val="00345D40"/>
    <w:rsid w:val="00346F76"/>
    <w:rsid w:val="00350470"/>
    <w:rsid w:val="00351630"/>
    <w:rsid w:val="00352FCC"/>
    <w:rsid w:val="003551DA"/>
    <w:rsid w:val="00373261"/>
    <w:rsid w:val="00373BF1"/>
    <w:rsid w:val="00383BFF"/>
    <w:rsid w:val="0038435A"/>
    <w:rsid w:val="00390140"/>
    <w:rsid w:val="003905D6"/>
    <w:rsid w:val="00392F8A"/>
    <w:rsid w:val="003A0F1B"/>
    <w:rsid w:val="003A106F"/>
    <w:rsid w:val="003A10F7"/>
    <w:rsid w:val="003A131A"/>
    <w:rsid w:val="003A3ED0"/>
    <w:rsid w:val="003A4811"/>
    <w:rsid w:val="003A6204"/>
    <w:rsid w:val="003B11AA"/>
    <w:rsid w:val="003B24B0"/>
    <w:rsid w:val="003B48CC"/>
    <w:rsid w:val="003C5282"/>
    <w:rsid w:val="003D09A2"/>
    <w:rsid w:val="003D4F80"/>
    <w:rsid w:val="003E0843"/>
    <w:rsid w:val="003E35E0"/>
    <w:rsid w:val="003E594C"/>
    <w:rsid w:val="003E5FD4"/>
    <w:rsid w:val="003F0CBB"/>
    <w:rsid w:val="003F2384"/>
    <w:rsid w:val="003F4A8B"/>
    <w:rsid w:val="003F4CEF"/>
    <w:rsid w:val="003F6176"/>
    <w:rsid w:val="003F629D"/>
    <w:rsid w:val="003F6331"/>
    <w:rsid w:val="00406CBF"/>
    <w:rsid w:val="00413CDE"/>
    <w:rsid w:val="00413DE1"/>
    <w:rsid w:val="004140D4"/>
    <w:rsid w:val="00414F89"/>
    <w:rsid w:val="00415418"/>
    <w:rsid w:val="0043094D"/>
    <w:rsid w:val="0043235C"/>
    <w:rsid w:val="0043472D"/>
    <w:rsid w:val="00442895"/>
    <w:rsid w:val="0044453E"/>
    <w:rsid w:val="00444880"/>
    <w:rsid w:val="00451549"/>
    <w:rsid w:val="004546B5"/>
    <w:rsid w:val="004611A6"/>
    <w:rsid w:val="00461B1A"/>
    <w:rsid w:val="004635CD"/>
    <w:rsid w:val="004675BE"/>
    <w:rsid w:val="00470743"/>
    <w:rsid w:val="00475056"/>
    <w:rsid w:val="00481340"/>
    <w:rsid w:val="00484A37"/>
    <w:rsid w:val="00485212"/>
    <w:rsid w:val="00486330"/>
    <w:rsid w:val="00486D10"/>
    <w:rsid w:val="0049625F"/>
    <w:rsid w:val="00496D3F"/>
    <w:rsid w:val="0049760A"/>
    <w:rsid w:val="004A08C1"/>
    <w:rsid w:val="004A0DAA"/>
    <w:rsid w:val="004A15AD"/>
    <w:rsid w:val="004A26EF"/>
    <w:rsid w:val="004A3EAC"/>
    <w:rsid w:val="004A44B1"/>
    <w:rsid w:val="004A6370"/>
    <w:rsid w:val="004B1A13"/>
    <w:rsid w:val="004B3867"/>
    <w:rsid w:val="004B43F8"/>
    <w:rsid w:val="004C0DB5"/>
    <w:rsid w:val="004C1224"/>
    <w:rsid w:val="004C33E0"/>
    <w:rsid w:val="004C450E"/>
    <w:rsid w:val="004C64CC"/>
    <w:rsid w:val="004C76C9"/>
    <w:rsid w:val="004D07AC"/>
    <w:rsid w:val="004E2A6D"/>
    <w:rsid w:val="004E3D4A"/>
    <w:rsid w:val="004F1A02"/>
    <w:rsid w:val="004F353C"/>
    <w:rsid w:val="004F3D60"/>
    <w:rsid w:val="00503E01"/>
    <w:rsid w:val="0050540E"/>
    <w:rsid w:val="005059A3"/>
    <w:rsid w:val="00507827"/>
    <w:rsid w:val="00507DB1"/>
    <w:rsid w:val="00510BDA"/>
    <w:rsid w:val="00514D36"/>
    <w:rsid w:val="00521D1F"/>
    <w:rsid w:val="00522685"/>
    <w:rsid w:val="00523231"/>
    <w:rsid w:val="005268C3"/>
    <w:rsid w:val="00536DBF"/>
    <w:rsid w:val="00540B30"/>
    <w:rsid w:val="00545601"/>
    <w:rsid w:val="00547B38"/>
    <w:rsid w:val="00550B6A"/>
    <w:rsid w:val="00551A05"/>
    <w:rsid w:val="00552FF2"/>
    <w:rsid w:val="00553553"/>
    <w:rsid w:val="00560535"/>
    <w:rsid w:val="00564298"/>
    <w:rsid w:val="005645A7"/>
    <w:rsid w:val="00567D1C"/>
    <w:rsid w:val="00572A80"/>
    <w:rsid w:val="005731C1"/>
    <w:rsid w:val="00575E57"/>
    <w:rsid w:val="005773C4"/>
    <w:rsid w:val="005804CE"/>
    <w:rsid w:val="005818B2"/>
    <w:rsid w:val="00584FD8"/>
    <w:rsid w:val="00586754"/>
    <w:rsid w:val="005920BF"/>
    <w:rsid w:val="0059296A"/>
    <w:rsid w:val="00592B77"/>
    <w:rsid w:val="0059587A"/>
    <w:rsid w:val="00595F71"/>
    <w:rsid w:val="00596A13"/>
    <w:rsid w:val="005A588D"/>
    <w:rsid w:val="005B2968"/>
    <w:rsid w:val="005B33EB"/>
    <w:rsid w:val="005B7E26"/>
    <w:rsid w:val="005C02B3"/>
    <w:rsid w:val="005C130E"/>
    <w:rsid w:val="005C7108"/>
    <w:rsid w:val="005D2F84"/>
    <w:rsid w:val="005D617E"/>
    <w:rsid w:val="005D690E"/>
    <w:rsid w:val="005E0F27"/>
    <w:rsid w:val="005E14FF"/>
    <w:rsid w:val="005E5C7E"/>
    <w:rsid w:val="005F1EAE"/>
    <w:rsid w:val="005F33E1"/>
    <w:rsid w:val="005F3633"/>
    <w:rsid w:val="005F5463"/>
    <w:rsid w:val="005F5B24"/>
    <w:rsid w:val="005F6B49"/>
    <w:rsid w:val="005F7CD5"/>
    <w:rsid w:val="00603E27"/>
    <w:rsid w:val="00604A07"/>
    <w:rsid w:val="00606F1F"/>
    <w:rsid w:val="00610502"/>
    <w:rsid w:val="006129B7"/>
    <w:rsid w:val="00613418"/>
    <w:rsid w:val="00615607"/>
    <w:rsid w:val="00615B42"/>
    <w:rsid w:val="006163FB"/>
    <w:rsid w:val="00623270"/>
    <w:rsid w:val="006247CF"/>
    <w:rsid w:val="00630CC4"/>
    <w:rsid w:val="00634A37"/>
    <w:rsid w:val="00635D26"/>
    <w:rsid w:val="006362AF"/>
    <w:rsid w:val="00643DDC"/>
    <w:rsid w:val="0064402B"/>
    <w:rsid w:val="00644C72"/>
    <w:rsid w:val="00646C69"/>
    <w:rsid w:val="006503A9"/>
    <w:rsid w:val="00650443"/>
    <w:rsid w:val="0065220A"/>
    <w:rsid w:val="006552A3"/>
    <w:rsid w:val="006605E1"/>
    <w:rsid w:val="00662CDB"/>
    <w:rsid w:val="0066332C"/>
    <w:rsid w:val="006711D8"/>
    <w:rsid w:val="006713AD"/>
    <w:rsid w:val="006722FA"/>
    <w:rsid w:val="00672F75"/>
    <w:rsid w:val="0067484F"/>
    <w:rsid w:val="006766DC"/>
    <w:rsid w:val="006778EB"/>
    <w:rsid w:val="00680DF8"/>
    <w:rsid w:val="006830C3"/>
    <w:rsid w:val="006852B4"/>
    <w:rsid w:val="006871AE"/>
    <w:rsid w:val="006877CB"/>
    <w:rsid w:val="00695145"/>
    <w:rsid w:val="00697F8B"/>
    <w:rsid w:val="006A17C3"/>
    <w:rsid w:val="006A357E"/>
    <w:rsid w:val="006A6FA7"/>
    <w:rsid w:val="006A749A"/>
    <w:rsid w:val="006A7706"/>
    <w:rsid w:val="006B1CA4"/>
    <w:rsid w:val="006B5400"/>
    <w:rsid w:val="006B687C"/>
    <w:rsid w:val="006C1462"/>
    <w:rsid w:val="006C186C"/>
    <w:rsid w:val="006C31FE"/>
    <w:rsid w:val="006D0A8C"/>
    <w:rsid w:val="006D15A2"/>
    <w:rsid w:val="006D2CFF"/>
    <w:rsid w:val="006D4ED4"/>
    <w:rsid w:val="006D4F49"/>
    <w:rsid w:val="006E076F"/>
    <w:rsid w:val="006E24FB"/>
    <w:rsid w:val="006E3D66"/>
    <w:rsid w:val="006E5AAB"/>
    <w:rsid w:val="006E70D9"/>
    <w:rsid w:val="006F0BCE"/>
    <w:rsid w:val="006F0E0C"/>
    <w:rsid w:val="006F2D45"/>
    <w:rsid w:val="006F2EFD"/>
    <w:rsid w:val="006F5170"/>
    <w:rsid w:val="006F5FA3"/>
    <w:rsid w:val="00700FDA"/>
    <w:rsid w:val="00701614"/>
    <w:rsid w:val="007034B4"/>
    <w:rsid w:val="00711503"/>
    <w:rsid w:val="00714996"/>
    <w:rsid w:val="0072145A"/>
    <w:rsid w:val="00721574"/>
    <w:rsid w:val="00723ECD"/>
    <w:rsid w:val="007243E3"/>
    <w:rsid w:val="00730445"/>
    <w:rsid w:val="00732079"/>
    <w:rsid w:val="007323EB"/>
    <w:rsid w:val="00732E93"/>
    <w:rsid w:val="00734A71"/>
    <w:rsid w:val="007357FC"/>
    <w:rsid w:val="007364C9"/>
    <w:rsid w:val="00741CC6"/>
    <w:rsid w:val="00742801"/>
    <w:rsid w:val="00745827"/>
    <w:rsid w:val="0074658E"/>
    <w:rsid w:val="007466D6"/>
    <w:rsid w:val="007515FF"/>
    <w:rsid w:val="00756F61"/>
    <w:rsid w:val="00760B96"/>
    <w:rsid w:val="00763161"/>
    <w:rsid w:val="007675F7"/>
    <w:rsid w:val="007678A9"/>
    <w:rsid w:val="00767CA6"/>
    <w:rsid w:val="00770166"/>
    <w:rsid w:val="0077026A"/>
    <w:rsid w:val="0077401E"/>
    <w:rsid w:val="00775A2C"/>
    <w:rsid w:val="007773CC"/>
    <w:rsid w:val="007776B9"/>
    <w:rsid w:val="00781B32"/>
    <w:rsid w:val="0078579A"/>
    <w:rsid w:val="00791825"/>
    <w:rsid w:val="00793F11"/>
    <w:rsid w:val="00794780"/>
    <w:rsid w:val="007A50C0"/>
    <w:rsid w:val="007A7B02"/>
    <w:rsid w:val="007A7F63"/>
    <w:rsid w:val="007A7FDF"/>
    <w:rsid w:val="007B505E"/>
    <w:rsid w:val="007B5E5D"/>
    <w:rsid w:val="007B78D9"/>
    <w:rsid w:val="007C15B7"/>
    <w:rsid w:val="007C2933"/>
    <w:rsid w:val="007C43D2"/>
    <w:rsid w:val="007C6DFE"/>
    <w:rsid w:val="007C7FB4"/>
    <w:rsid w:val="007D39FE"/>
    <w:rsid w:val="007E6197"/>
    <w:rsid w:val="007E7421"/>
    <w:rsid w:val="007F4C25"/>
    <w:rsid w:val="007F763F"/>
    <w:rsid w:val="008041B8"/>
    <w:rsid w:val="008059CF"/>
    <w:rsid w:val="00810124"/>
    <w:rsid w:val="008113D6"/>
    <w:rsid w:val="008124AA"/>
    <w:rsid w:val="00815113"/>
    <w:rsid w:val="0081576A"/>
    <w:rsid w:val="00824E90"/>
    <w:rsid w:val="008256FF"/>
    <w:rsid w:val="00825807"/>
    <w:rsid w:val="00832BAD"/>
    <w:rsid w:val="00846833"/>
    <w:rsid w:val="0085027B"/>
    <w:rsid w:val="00856783"/>
    <w:rsid w:val="0085708C"/>
    <w:rsid w:val="00863DED"/>
    <w:rsid w:val="00864F6E"/>
    <w:rsid w:val="00864F95"/>
    <w:rsid w:val="00870FEC"/>
    <w:rsid w:val="0087275C"/>
    <w:rsid w:val="00873D95"/>
    <w:rsid w:val="00874E55"/>
    <w:rsid w:val="00875C1C"/>
    <w:rsid w:val="00875CF1"/>
    <w:rsid w:val="00882B2B"/>
    <w:rsid w:val="0088377D"/>
    <w:rsid w:val="00887FEA"/>
    <w:rsid w:val="00891742"/>
    <w:rsid w:val="00891A84"/>
    <w:rsid w:val="00892975"/>
    <w:rsid w:val="00895CB7"/>
    <w:rsid w:val="008A507A"/>
    <w:rsid w:val="008A71D5"/>
    <w:rsid w:val="008B1B93"/>
    <w:rsid w:val="008B5F2F"/>
    <w:rsid w:val="008C030F"/>
    <w:rsid w:val="008D22C4"/>
    <w:rsid w:val="008D2B71"/>
    <w:rsid w:val="008D7528"/>
    <w:rsid w:val="008D788A"/>
    <w:rsid w:val="008E2353"/>
    <w:rsid w:val="008F0ECC"/>
    <w:rsid w:val="008F391E"/>
    <w:rsid w:val="008F55E1"/>
    <w:rsid w:val="00902199"/>
    <w:rsid w:val="009079B0"/>
    <w:rsid w:val="00910D03"/>
    <w:rsid w:val="00913133"/>
    <w:rsid w:val="0091579F"/>
    <w:rsid w:val="009165F8"/>
    <w:rsid w:val="00916D9F"/>
    <w:rsid w:val="00917570"/>
    <w:rsid w:val="009259A3"/>
    <w:rsid w:val="00927D46"/>
    <w:rsid w:val="0093132B"/>
    <w:rsid w:val="00936870"/>
    <w:rsid w:val="00936F94"/>
    <w:rsid w:val="00940549"/>
    <w:rsid w:val="00942A32"/>
    <w:rsid w:val="00957449"/>
    <w:rsid w:val="00965ACD"/>
    <w:rsid w:val="00966861"/>
    <w:rsid w:val="009726E8"/>
    <w:rsid w:val="00980BF9"/>
    <w:rsid w:val="00985377"/>
    <w:rsid w:val="009871F2"/>
    <w:rsid w:val="00995CE2"/>
    <w:rsid w:val="00995F98"/>
    <w:rsid w:val="009971DA"/>
    <w:rsid w:val="009A0209"/>
    <w:rsid w:val="009B16FE"/>
    <w:rsid w:val="009B6B96"/>
    <w:rsid w:val="009B795B"/>
    <w:rsid w:val="009C0210"/>
    <w:rsid w:val="009C1260"/>
    <w:rsid w:val="009C3657"/>
    <w:rsid w:val="009D4379"/>
    <w:rsid w:val="009D5A10"/>
    <w:rsid w:val="009D66CC"/>
    <w:rsid w:val="009F0B8D"/>
    <w:rsid w:val="009F333F"/>
    <w:rsid w:val="009F43E4"/>
    <w:rsid w:val="009F7DC5"/>
    <w:rsid w:val="00A00B34"/>
    <w:rsid w:val="00A015F7"/>
    <w:rsid w:val="00A032F1"/>
    <w:rsid w:val="00A03927"/>
    <w:rsid w:val="00A04485"/>
    <w:rsid w:val="00A075A4"/>
    <w:rsid w:val="00A109EE"/>
    <w:rsid w:val="00A1465F"/>
    <w:rsid w:val="00A14F95"/>
    <w:rsid w:val="00A16776"/>
    <w:rsid w:val="00A24FCE"/>
    <w:rsid w:val="00A27414"/>
    <w:rsid w:val="00A300B1"/>
    <w:rsid w:val="00A3043E"/>
    <w:rsid w:val="00A3094C"/>
    <w:rsid w:val="00A3277A"/>
    <w:rsid w:val="00A365AF"/>
    <w:rsid w:val="00A4072E"/>
    <w:rsid w:val="00A420BD"/>
    <w:rsid w:val="00A43118"/>
    <w:rsid w:val="00A43532"/>
    <w:rsid w:val="00A4463A"/>
    <w:rsid w:val="00A517C6"/>
    <w:rsid w:val="00A52F2B"/>
    <w:rsid w:val="00A53DC0"/>
    <w:rsid w:val="00A555B6"/>
    <w:rsid w:val="00A55E1F"/>
    <w:rsid w:val="00A571E5"/>
    <w:rsid w:val="00A60B6A"/>
    <w:rsid w:val="00A63301"/>
    <w:rsid w:val="00A74E99"/>
    <w:rsid w:val="00A74EB4"/>
    <w:rsid w:val="00A74EF7"/>
    <w:rsid w:val="00A75AE1"/>
    <w:rsid w:val="00A85486"/>
    <w:rsid w:val="00A86480"/>
    <w:rsid w:val="00A86919"/>
    <w:rsid w:val="00A87185"/>
    <w:rsid w:val="00A937D6"/>
    <w:rsid w:val="00A968DF"/>
    <w:rsid w:val="00AA1B24"/>
    <w:rsid w:val="00AA29F1"/>
    <w:rsid w:val="00AA3D56"/>
    <w:rsid w:val="00AA5EBD"/>
    <w:rsid w:val="00AA6627"/>
    <w:rsid w:val="00AB07BC"/>
    <w:rsid w:val="00AB3646"/>
    <w:rsid w:val="00AC056E"/>
    <w:rsid w:val="00AC0ED8"/>
    <w:rsid w:val="00AC38BE"/>
    <w:rsid w:val="00AC5146"/>
    <w:rsid w:val="00AC56C4"/>
    <w:rsid w:val="00AD13DB"/>
    <w:rsid w:val="00AD70A3"/>
    <w:rsid w:val="00AD74F2"/>
    <w:rsid w:val="00AE3675"/>
    <w:rsid w:val="00AE4AB1"/>
    <w:rsid w:val="00AF05E0"/>
    <w:rsid w:val="00AF45AA"/>
    <w:rsid w:val="00AF4E5D"/>
    <w:rsid w:val="00AF61CF"/>
    <w:rsid w:val="00B0126A"/>
    <w:rsid w:val="00B01A57"/>
    <w:rsid w:val="00B032C2"/>
    <w:rsid w:val="00B04054"/>
    <w:rsid w:val="00B07D02"/>
    <w:rsid w:val="00B07EF8"/>
    <w:rsid w:val="00B13640"/>
    <w:rsid w:val="00B14F61"/>
    <w:rsid w:val="00B20D20"/>
    <w:rsid w:val="00B22E21"/>
    <w:rsid w:val="00B22E53"/>
    <w:rsid w:val="00B232EF"/>
    <w:rsid w:val="00B27E09"/>
    <w:rsid w:val="00B31D7D"/>
    <w:rsid w:val="00B31E98"/>
    <w:rsid w:val="00B33402"/>
    <w:rsid w:val="00B33404"/>
    <w:rsid w:val="00B36507"/>
    <w:rsid w:val="00B37AC6"/>
    <w:rsid w:val="00B40850"/>
    <w:rsid w:val="00B4173B"/>
    <w:rsid w:val="00B420E9"/>
    <w:rsid w:val="00B42BDB"/>
    <w:rsid w:val="00B44C6F"/>
    <w:rsid w:val="00B51034"/>
    <w:rsid w:val="00B53A95"/>
    <w:rsid w:val="00B53F95"/>
    <w:rsid w:val="00B54439"/>
    <w:rsid w:val="00B624ED"/>
    <w:rsid w:val="00B7409F"/>
    <w:rsid w:val="00B813B2"/>
    <w:rsid w:val="00B8213C"/>
    <w:rsid w:val="00B93BA9"/>
    <w:rsid w:val="00B9469B"/>
    <w:rsid w:val="00B94B4F"/>
    <w:rsid w:val="00B97F11"/>
    <w:rsid w:val="00BA2BF2"/>
    <w:rsid w:val="00BB2B67"/>
    <w:rsid w:val="00BC0210"/>
    <w:rsid w:val="00BC0B44"/>
    <w:rsid w:val="00BC1183"/>
    <w:rsid w:val="00BC1E4C"/>
    <w:rsid w:val="00BC3023"/>
    <w:rsid w:val="00BC39F9"/>
    <w:rsid w:val="00BD16F4"/>
    <w:rsid w:val="00BD20A7"/>
    <w:rsid w:val="00BD3A32"/>
    <w:rsid w:val="00BD5863"/>
    <w:rsid w:val="00BE2578"/>
    <w:rsid w:val="00BE263E"/>
    <w:rsid w:val="00BE639A"/>
    <w:rsid w:val="00BF20D5"/>
    <w:rsid w:val="00BF23BF"/>
    <w:rsid w:val="00C01A4B"/>
    <w:rsid w:val="00C0496B"/>
    <w:rsid w:val="00C054B6"/>
    <w:rsid w:val="00C1213A"/>
    <w:rsid w:val="00C15373"/>
    <w:rsid w:val="00C15469"/>
    <w:rsid w:val="00C1649C"/>
    <w:rsid w:val="00C261F0"/>
    <w:rsid w:val="00C26BA2"/>
    <w:rsid w:val="00C3040D"/>
    <w:rsid w:val="00C40C1F"/>
    <w:rsid w:val="00C43916"/>
    <w:rsid w:val="00C45402"/>
    <w:rsid w:val="00C45928"/>
    <w:rsid w:val="00C45FEF"/>
    <w:rsid w:val="00C46E00"/>
    <w:rsid w:val="00C4796D"/>
    <w:rsid w:val="00C5073C"/>
    <w:rsid w:val="00C50AB0"/>
    <w:rsid w:val="00C54240"/>
    <w:rsid w:val="00C5641B"/>
    <w:rsid w:val="00C576BF"/>
    <w:rsid w:val="00C6028F"/>
    <w:rsid w:val="00C67606"/>
    <w:rsid w:val="00C70034"/>
    <w:rsid w:val="00C76564"/>
    <w:rsid w:val="00C76BEA"/>
    <w:rsid w:val="00C84069"/>
    <w:rsid w:val="00C84661"/>
    <w:rsid w:val="00C85DA0"/>
    <w:rsid w:val="00C8639A"/>
    <w:rsid w:val="00C9006F"/>
    <w:rsid w:val="00C90A8D"/>
    <w:rsid w:val="00C91DA6"/>
    <w:rsid w:val="00C952C6"/>
    <w:rsid w:val="00C967FA"/>
    <w:rsid w:val="00CA2908"/>
    <w:rsid w:val="00CA34A1"/>
    <w:rsid w:val="00CB470F"/>
    <w:rsid w:val="00CC122E"/>
    <w:rsid w:val="00CC44F1"/>
    <w:rsid w:val="00CC48FD"/>
    <w:rsid w:val="00CC7A95"/>
    <w:rsid w:val="00CD0CC6"/>
    <w:rsid w:val="00CD29A1"/>
    <w:rsid w:val="00CD30CF"/>
    <w:rsid w:val="00CE085C"/>
    <w:rsid w:val="00CE1F90"/>
    <w:rsid w:val="00CF2FFE"/>
    <w:rsid w:val="00CF5311"/>
    <w:rsid w:val="00CF7B26"/>
    <w:rsid w:val="00D23977"/>
    <w:rsid w:val="00D23CD0"/>
    <w:rsid w:val="00D23E64"/>
    <w:rsid w:val="00D24B70"/>
    <w:rsid w:val="00D278C0"/>
    <w:rsid w:val="00D316FD"/>
    <w:rsid w:val="00D41279"/>
    <w:rsid w:val="00D45EED"/>
    <w:rsid w:val="00D460F0"/>
    <w:rsid w:val="00D4724C"/>
    <w:rsid w:val="00D50AFC"/>
    <w:rsid w:val="00D51B67"/>
    <w:rsid w:val="00D549FE"/>
    <w:rsid w:val="00D561F0"/>
    <w:rsid w:val="00D56629"/>
    <w:rsid w:val="00D5677D"/>
    <w:rsid w:val="00D56864"/>
    <w:rsid w:val="00D62A03"/>
    <w:rsid w:val="00D63682"/>
    <w:rsid w:val="00D65BA7"/>
    <w:rsid w:val="00D65D64"/>
    <w:rsid w:val="00D70245"/>
    <w:rsid w:val="00D717C7"/>
    <w:rsid w:val="00D74701"/>
    <w:rsid w:val="00D82DEE"/>
    <w:rsid w:val="00D86F6E"/>
    <w:rsid w:val="00DA711B"/>
    <w:rsid w:val="00DA7859"/>
    <w:rsid w:val="00DA7B0F"/>
    <w:rsid w:val="00DB4761"/>
    <w:rsid w:val="00DB79CC"/>
    <w:rsid w:val="00DC0020"/>
    <w:rsid w:val="00DC23F8"/>
    <w:rsid w:val="00DC2F37"/>
    <w:rsid w:val="00DC4FA5"/>
    <w:rsid w:val="00DC6DFD"/>
    <w:rsid w:val="00DD0510"/>
    <w:rsid w:val="00DD12CB"/>
    <w:rsid w:val="00DD429E"/>
    <w:rsid w:val="00DD50D8"/>
    <w:rsid w:val="00DE44D0"/>
    <w:rsid w:val="00DE5102"/>
    <w:rsid w:val="00DE56B5"/>
    <w:rsid w:val="00DE7BB4"/>
    <w:rsid w:val="00DF248D"/>
    <w:rsid w:val="00DF4203"/>
    <w:rsid w:val="00DF5120"/>
    <w:rsid w:val="00DF544C"/>
    <w:rsid w:val="00E00657"/>
    <w:rsid w:val="00E034B2"/>
    <w:rsid w:val="00E045F9"/>
    <w:rsid w:val="00E1013F"/>
    <w:rsid w:val="00E13F0A"/>
    <w:rsid w:val="00E15480"/>
    <w:rsid w:val="00E30B70"/>
    <w:rsid w:val="00E3310C"/>
    <w:rsid w:val="00E3703B"/>
    <w:rsid w:val="00E454F2"/>
    <w:rsid w:val="00E533DA"/>
    <w:rsid w:val="00E54054"/>
    <w:rsid w:val="00E54A74"/>
    <w:rsid w:val="00E55925"/>
    <w:rsid w:val="00E627D4"/>
    <w:rsid w:val="00E64309"/>
    <w:rsid w:val="00E64ECB"/>
    <w:rsid w:val="00E674D5"/>
    <w:rsid w:val="00E730B9"/>
    <w:rsid w:val="00E73893"/>
    <w:rsid w:val="00E77B3D"/>
    <w:rsid w:val="00E818D0"/>
    <w:rsid w:val="00E838FA"/>
    <w:rsid w:val="00E87B36"/>
    <w:rsid w:val="00E9160D"/>
    <w:rsid w:val="00E93E01"/>
    <w:rsid w:val="00E94C4A"/>
    <w:rsid w:val="00E95ED4"/>
    <w:rsid w:val="00E96F52"/>
    <w:rsid w:val="00EA78A2"/>
    <w:rsid w:val="00EB126F"/>
    <w:rsid w:val="00EB12B9"/>
    <w:rsid w:val="00EB6A28"/>
    <w:rsid w:val="00EC392C"/>
    <w:rsid w:val="00ED06CB"/>
    <w:rsid w:val="00ED0FD6"/>
    <w:rsid w:val="00ED1E49"/>
    <w:rsid w:val="00ED37B6"/>
    <w:rsid w:val="00ED3EC9"/>
    <w:rsid w:val="00ED5496"/>
    <w:rsid w:val="00ED5A9E"/>
    <w:rsid w:val="00EE05D4"/>
    <w:rsid w:val="00EE2934"/>
    <w:rsid w:val="00EE4EDE"/>
    <w:rsid w:val="00EE64BD"/>
    <w:rsid w:val="00EF02D7"/>
    <w:rsid w:val="00EF1D88"/>
    <w:rsid w:val="00EF537E"/>
    <w:rsid w:val="00F0063E"/>
    <w:rsid w:val="00F02464"/>
    <w:rsid w:val="00F061B3"/>
    <w:rsid w:val="00F07864"/>
    <w:rsid w:val="00F14087"/>
    <w:rsid w:val="00F14A04"/>
    <w:rsid w:val="00F14E7B"/>
    <w:rsid w:val="00F15ED6"/>
    <w:rsid w:val="00F2348F"/>
    <w:rsid w:val="00F23803"/>
    <w:rsid w:val="00F23AE6"/>
    <w:rsid w:val="00F30F37"/>
    <w:rsid w:val="00F32E08"/>
    <w:rsid w:val="00F47A34"/>
    <w:rsid w:val="00F55E25"/>
    <w:rsid w:val="00F57E71"/>
    <w:rsid w:val="00F62993"/>
    <w:rsid w:val="00F64116"/>
    <w:rsid w:val="00F659AB"/>
    <w:rsid w:val="00F71E51"/>
    <w:rsid w:val="00F77EB0"/>
    <w:rsid w:val="00F81E6C"/>
    <w:rsid w:val="00F826CC"/>
    <w:rsid w:val="00F8284B"/>
    <w:rsid w:val="00F83AFF"/>
    <w:rsid w:val="00F84F74"/>
    <w:rsid w:val="00F92524"/>
    <w:rsid w:val="00F929F3"/>
    <w:rsid w:val="00F934DA"/>
    <w:rsid w:val="00F967AA"/>
    <w:rsid w:val="00FA12D4"/>
    <w:rsid w:val="00FA21F9"/>
    <w:rsid w:val="00FA5B53"/>
    <w:rsid w:val="00FA64CE"/>
    <w:rsid w:val="00FB32E4"/>
    <w:rsid w:val="00FB3E1F"/>
    <w:rsid w:val="00FB5C9A"/>
    <w:rsid w:val="00FD157A"/>
    <w:rsid w:val="00FD470A"/>
    <w:rsid w:val="00FD7EC4"/>
    <w:rsid w:val="00FE18C2"/>
    <w:rsid w:val="00FE1C79"/>
    <w:rsid w:val="00FE1E0D"/>
    <w:rsid w:val="00FE5F7E"/>
    <w:rsid w:val="00FF134D"/>
    <w:rsid w:val="00FF2459"/>
    <w:rsid w:val="00FF3460"/>
    <w:rsid w:val="00FF4327"/>
    <w:rsid w:val="00FF6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4B9"/>
    <w:pPr>
      <w:widowControl w:val="0"/>
      <w:spacing w:before="108" w:after="108"/>
      <w:jc w:val="center"/>
      <w:outlineLvl w:val="0"/>
    </w:pPr>
    <w:rPr>
      <w:rFonts w:eastAsiaTheme="minorEastAsia"/>
      <w:b/>
      <w:bCs/>
      <w:color w:val="26282F"/>
    </w:rPr>
  </w:style>
  <w:style w:type="paragraph" w:styleId="2">
    <w:name w:val="heading 2"/>
    <w:basedOn w:val="a"/>
    <w:next w:val="a"/>
    <w:link w:val="20"/>
    <w:unhideWhenUsed/>
    <w:qFormat/>
    <w:rsid w:val="000F04B9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0F04B9"/>
    <w:pPr>
      <w:keepNext/>
      <w:keepLines/>
      <w:spacing w:before="40" w:line="259" w:lineRule="auto"/>
      <w:jc w:val="center"/>
      <w:outlineLvl w:val="2"/>
    </w:pPr>
    <w:rPr>
      <w:b/>
      <w:sz w:val="28"/>
    </w:rPr>
  </w:style>
  <w:style w:type="paragraph" w:styleId="4">
    <w:name w:val="heading 4"/>
    <w:basedOn w:val="a0"/>
    <w:next w:val="a"/>
    <w:link w:val="40"/>
    <w:unhideWhenUsed/>
    <w:qFormat/>
    <w:rsid w:val="000F04B9"/>
    <w:pPr>
      <w:spacing w:before="120" w:after="120"/>
      <w:ind w:left="0"/>
      <w:jc w:val="center"/>
      <w:outlineLvl w:val="3"/>
    </w:pPr>
    <w:rPr>
      <w:rFonts w:eastAsiaTheme="minorHAnsi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0F04B9"/>
    <w:pPr>
      <w:keepNext/>
      <w:numPr>
        <w:ilvl w:val="4"/>
        <w:numId w:val="11"/>
      </w:numPr>
      <w:jc w:val="both"/>
      <w:outlineLvl w:val="4"/>
    </w:pPr>
    <w:rPr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0F04B9"/>
    <w:pPr>
      <w:keepNext/>
      <w:numPr>
        <w:ilvl w:val="5"/>
        <w:numId w:val="11"/>
      </w:numPr>
      <w:jc w:val="both"/>
      <w:outlineLvl w:val="5"/>
    </w:pPr>
    <w:rPr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0F04B9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F04B9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0F04B9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2"/>
    <w:uiPriority w:val="39"/>
    <w:rsid w:val="0006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CF2F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2FF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E7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DA7B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A7B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02296D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a7">
    <w:name w:val="footnote text"/>
    <w:basedOn w:val="a"/>
    <w:link w:val="a8"/>
    <w:uiPriority w:val="99"/>
    <w:unhideWhenUsed/>
    <w:rsid w:val="00C26BA2"/>
    <w:rPr>
      <w:rFonts w:eastAsiaTheme="minorHAnsi" w:cstheme="minorBidi"/>
      <w:sz w:val="18"/>
      <w:szCs w:val="20"/>
      <w:lang w:eastAsia="en-US"/>
    </w:rPr>
  </w:style>
  <w:style w:type="character" w:customStyle="1" w:styleId="a8">
    <w:name w:val="Текст сноски Знак"/>
    <w:basedOn w:val="a1"/>
    <w:link w:val="a7"/>
    <w:uiPriority w:val="99"/>
    <w:rsid w:val="00C26BA2"/>
    <w:rPr>
      <w:rFonts w:ascii="Times New Roman" w:hAnsi="Times New Roman"/>
      <w:sz w:val="18"/>
      <w:szCs w:val="20"/>
    </w:rPr>
  </w:style>
  <w:style w:type="character" w:customStyle="1" w:styleId="10">
    <w:name w:val="Заголовок 1 Знак"/>
    <w:basedOn w:val="a1"/>
    <w:link w:val="1"/>
    <w:rsid w:val="000F04B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0F04B9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0F04B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0F04B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sid w:val="000F04B9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0F04B9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F04B9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1"/>
    <w:link w:val="8"/>
    <w:uiPriority w:val="9"/>
    <w:rsid w:val="000F04B9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1"/>
    <w:link w:val="9"/>
    <w:uiPriority w:val="9"/>
    <w:rsid w:val="000F04B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sid w:val="000F04B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0F04B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0F04B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0F04B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0F04B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0F04B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sid w:val="000F04B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0F04B9"/>
    <w:pPr>
      <w:spacing w:before="200" w:after="20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Подзаголовок Знак"/>
    <w:basedOn w:val="a1"/>
    <w:link w:val="a9"/>
    <w:uiPriority w:val="11"/>
    <w:rsid w:val="000F04B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F04B9"/>
    <w:pPr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22">
    <w:name w:val="Цитата 2 Знак"/>
    <w:basedOn w:val="a1"/>
    <w:link w:val="21"/>
    <w:uiPriority w:val="29"/>
    <w:rsid w:val="000F04B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0F04B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ac">
    <w:name w:val="Выделенная цитата Знак"/>
    <w:basedOn w:val="a1"/>
    <w:link w:val="ab"/>
    <w:uiPriority w:val="30"/>
    <w:rsid w:val="000F04B9"/>
    <w:rPr>
      <w:i/>
      <w:shd w:val="clear" w:color="auto" w:fill="F2F2F2"/>
    </w:rPr>
  </w:style>
  <w:style w:type="character" w:customStyle="1" w:styleId="HeaderChar">
    <w:name w:val="Header Char"/>
    <w:basedOn w:val="a1"/>
    <w:uiPriority w:val="99"/>
    <w:rsid w:val="000F04B9"/>
  </w:style>
  <w:style w:type="character" w:customStyle="1" w:styleId="FooterChar">
    <w:name w:val="Footer Char"/>
    <w:basedOn w:val="a1"/>
    <w:uiPriority w:val="99"/>
    <w:rsid w:val="000F04B9"/>
  </w:style>
  <w:style w:type="character" w:customStyle="1" w:styleId="CaptionChar">
    <w:name w:val="Caption Char"/>
    <w:uiPriority w:val="99"/>
    <w:rsid w:val="000F04B9"/>
  </w:style>
  <w:style w:type="table" w:customStyle="1" w:styleId="TableGridLight">
    <w:name w:val="Table Grid Light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2"/>
    <w:uiPriority w:val="59"/>
    <w:rsid w:val="000F0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0F04B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0F04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F04B9"/>
    <w:rPr>
      <w:sz w:val="18"/>
    </w:rPr>
  </w:style>
  <w:style w:type="character" w:customStyle="1" w:styleId="EndnoteTextChar">
    <w:name w:val="Endnote Text Char"/>
    <w:uiPriority w:val="99"/>
    <w:rsid w:val="000F04B9"/>
    <w:rPr>
      <w:sz w:val="20"/>
    </w:rPr>
  </w:style>
  <w:style w:type="paragraph" w:styleId="11">
    <w:name w:val="toc 1"/>
    <w:basedOn w:val="a"/>
    <w:next w:val="a"/>
    <w:uiPriority w:val="39"/>
    <w:unhideWhenUsed/>
    <w:rsid w:val="000F04B9"/>
    <w:pPr>
      <w:spacing w:after="57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uiPriority w:val="39"/>
    <w:unhideWhenUsed/>
    <w:rsid w:val="000F04B9"/>
    <w:pPr>
      <w:spacing w:after="57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1">
    <w:name w:val="toc 3"/>
    <w:basedOn w:val="a"/>
    <w:next w:val="a"/>
    <w:uiPriority w:val="39"/>
    <w:unhideWhenUsed/>
    <w:rsid w:val="000F04B9"/>
    <w:pPr>
      <w:spacing w:after="57" w:line="259" w:lineRule="auto"/>
      <w:ind w:left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1">
    <w:name w:val="toc 4"/>
    <w:basedOn w:val="a"/>
    <w:next w:val="a"/>
    <w:uiPriority w:val="39"/>
    <w:unhideWhenUsed/>
    <w:rsid w:val="000F04B9"/>
    <w:pPr>
      <w:spacing w:after="57" w:line="259" w:lineRule="auto"/>
      <w:ind w:left="85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51">
    <w:name w:val="toc 5"/>
    <w:basedOn w:val="a"/>
    <w:next w:val="a"/>
    <w:uiPriority w:val="39"/>
    <w:unhideWhenUsed/>
    <w:rsid w:val="000F04B9"/>
    <w:pPr>
      <w:spacing w:after="57" w:line="259" w:lineRule="auto"/>
      <w:ind w:left="113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61">
    <w:name w:val="toc 6"/>
    <w:basedOn w:val="a"/>
    <w:next w:val="a"/>
    <w:uiPriority w:val="39"/>
    <w:unhideWhenUsed/>
    <w:rsid w:val="000F04B9"/>
    <w:pPr>
      <w:spacing w:after="57" w:line="259" w:lineRule="auto"/>
      <w:ind w:left="141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71">
    <w:name w:val="toc 7"/>
    <w:basedOn w:val="a"/>
    <w:next w:val="a"/>
    <w:uiPriority w:val="39"/>
    <w:unhideWhenUsed/>
    <w:rsid w:val="000F04B9"/>
    <w:pPr>
      <w:spacing w:after="57" w:line="259" w:lineRule="auto"/>
      <w:ind w:left="170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81">
    <w:name w:val="toc 8"/>
    <w:basedOn w:val="a"/>
    <w:next w:val="a"/>
    <w:uiPriority w:val="39"/>
    <w:unhideWhenUsed/>
    <w:rsid w:val="000F04B9"/>
    <w:pPr>
      <w:spacing w:after="57" w:line="259" w:lineRule="auto"/>
      <w:ind w:left="19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91">
    <w:name w:val="toc 9"/>
    <w:basedOn w:val="a"/>
    <w:next w:val="a"/>
    <w:uiPriority w:val="39"/>
    <w:unhideWhenUsed/>
    <w:rsid w:val="000F04B9"/>
    <w:pPr>
      <w:spacing w:after="57" w:line="259" w:lineRule="auto"/>
      <w:ind w:left="226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TOC Heading"/>
    <w:uiPriority w:val="39"/>
    <w:unhideWhenUsed/>
    <w:rsid w:val="000F04B9"/>
    <w:pPr>
      <w:spacing w:after="160" w:line="259" w:lineRule="auto"/>
    </w:pPr>
  </w:style>
  <w:style w:type="paragraph" w:styleId="ae">
    <w:name w:val="table of figures"/>
    <w:basedOn w:val="a"/>
    <w:next w:val="a"/>
    <w:uiPriority w:val="99"/>
    <w:unhideWhenUsed/>
    <w:rsid w:val="000F04B9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1"/>
    <w:uiPriority w:val="99"/>
    <w:semiHidden/>
    <w:unhideWhenUsed/>
    <w:rsid w:val="000F04B9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0F04B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uiPriority w:val="99"/>
    <w:rsid w:val="000F04B9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4"/>
    <w:uiPriority w:val="39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uiPriority w:val="99"/>
    <w:unhideWhenUsed/>
    <w:rsid w:val="000F04B9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0F04B9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0F04B9"/>
    <w:rPr>
      <w:b/>
      <w:bCs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0F04B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F04B9"/>
  </w:style>
  <w:style w:type="table" w:customStyle="1" w:styleId="42">
    <w:name w:val="Сетка таблицы4"/>
    <w:basedOn w:val="a2"/>
    <w:next w:val="a4"/>
    <w:uiPriority w:val="39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4"/>
    <w:uiPriority w:val="39"/>
    <w:rsid w:val="000F04B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0F04B9"/>
    <w:rPr>
      <w:color w:val="0000FF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0F04B9"/>
    <w:pPr>
      <w:widowControl w:val="0"/>
      <w:jc w:val="both"/>
    </w:pPr>
    <w:rPr>
      <w:rFonts w:eastAsiaTheme="minorEastAsia"/>
    </w:rPr>
  </w:style>
  <w:style w:type="paragraph" w:customStyle="1" w:styleId="af9">
    <w:name w:val="Прижатый влево"/>
    <w:basedOn w:val="a"/>
    <w:next w:val="a"/>
    <w:uiPriority w:val="99"/>
    <w:rsid w:val="000F04B9"/>
    <w:pPr>
      <w:widowControl w:val="0"/>
    </w:pPr>
    <w:rPr>
      <w:rFonts w:eastAsiaTheme="minorEastAsia"/>
    </w:rPr>
  </w:style>
  <w:style w:type="paragraph" w:styleId="afa">
    <w:name w:val="endnote text"/>
    <w:basedOn w:val="a"/>
    <w:link w:val="afb"/>
    <w:uiPriority w:val="99"/>
    <w:semiHidden/>
    <w:unhideWhenUsed/>
    <w:rsid w:val="000F04B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0F04B9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0F04B9"/>
    <w:rPr>
      <w:vertAlign w:val="superscript"/>
    </w:rPr>
  </w:style>
  <w:style w:type="paragraph" w:styleId="afd">
    <w:name w:val="Revision"/>
    <w:hidden/>
    <w:uiPriority w:val="99"/>
    <w:semiHidden/>
    <w:rsid w:val="000F04B9"/>
    <w:pPr>
      <w:spacing w:after="0" w:line="240" w:lineRule="auto"/>
    </w:pPr>
  </w:style>
  <w:style w:type="table" w:customStyle="1" w:styleId="52">
    <w:name w:val="Сетка таблицы5"/>
    <w:uiPriority w:val="39"/>
    <w:rsid w:val="000F04B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0F04B9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0F04B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0F04B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3">
    <w:name w:val="Сетка таблицы светлая1"/>
    <w:basedOn w:val="a2"/>
    <w:uiPriority w:val="40"/>
    <w:rsid w:val="000F04B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0F04B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">
    <w:name w:val="Нижний колонтитул Знак"/>
    <w:basedOn w:val="a1"/>
    <w:link w:val="afe"/>
    <w:rsid w:val="000F04B9"/>
  </w:style>
  <w:style w:type="character" w:styleId="aff0">
    <w:name w:val="page number"/>
    <w:basedOn w:val="a1"/>
    <w:rsid w:val="000F04B9"/>
  </w:style>
  <w:style w:type="paragraph" w:customStyle="1" w:styleId="Default">
    <w:name w:val="Default"/>
    <w:rsid w:val="000F04B9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0F04B9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0F04B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F04B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0F04B9"/>
    <w:pPr>
      <w:widowControl w:val="0"/>
    </w:pPr>
    <w:rPr>
      <w:sz w:val="16"/>
      <w:szCs w:val="16"/>
      <w:lang w:eastAsia="en-US"/>
    </w:rPr>
  </w:style>
  <w:style w:type="character" w:customStyle="1" w:styleId="aff3">
    <w:name w:val="Основной текст Знак"/>
    <w:basedOn w:val="a1"/>
    <w:link w:val="aff2"/>
    <w:rsid w:val="000F04B9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0F04B9"/>
    <w:pPr>
      <w:jc w:val="both"/>
    </w:pPr>
    <w:rPr>
      <w:sz w:val="28"/>
      <w:szCs w:val="20"/>
      <w:lang w:eastAsia="zh-CN"/>
    </w:rPr>
  </w:style>
  <w:style w:type="character" w:customStyle="1" w:styleId="WW8Num10z5">
    <w:name w:val="WW8Num10z5"/>
    <w:rsid w:val="000F04B9"/>
  </w:style>
  <w:style w:type="character" w:customStyle="1" w:styleId="WW8Num1z0">
    <w:name w:val="WW8Num1z0"/>
    <w:rsid w:val="000F04B9"/>
  </w:style>
  <w:style w:type="character" w:customStyle="1" w:styleId="WW8Num1z1">
    <w:name w:val="WW8Num1z1"/>
    <w:rsid w:val="000F04B9"/>
  </w:style>
  <w:style w:type="character" w:customStyle="1" w:styleId="WW8Num1z2">
    <w:name w:val="WW8Num1z2"/>
    <w:rsid w:val="000F04B9"/>
  </w:style>
  <w:style w:type="character" w:customStyle="1" w:styleId="WW8Num1z3">
    <w:name w:val="WW8Num1z3"/>
    <w:rsid w:val="000F04B9"/>
  </w:style>
  <w:style w:type="character" w:customStyle="1" w:styleId="WW8Num1z4">
    <w:name w:val="WW8Num1z4"/>
    <w:rsid w:val="000F04B9"/>
  </w:style>
  <w:style w:type="character" w:customStyle="1" w:styleId="WW8Num1z5">
    <w:name w:val="WW8Num1z5"/>
    <w:rsid w:val="000F04B9"/>
  </w:style>
  <w:style w:type="character" w:customStyle="1" w:styleId="WW8Num1z6">
    <w:name w:val="WW8Num1z6"/>
    <w:rsid w:val="000F04B9"/>
  </w:style>
  <w:style w:type="character" w:customStyle="1" w:styleId="WW8Num1z7">
    <w:name w:val="WW8Num1z7"/>
    <w:rsid w:val="000F04B9"/>
  </w:style>
  <w:style w:type="character" w:customStyle="1" w:styleId="WW8Num1z8">
    <w:name w:val="WW8Num1z8"/>
    <w:rsid w:val="000F04B9"/>
  </w:style>
  <w:style w:type="character" w:customStyle="1" w:styleId="WW8Num2z0">
    <w:name w:val="WW8Num2z0"/>
    <w:rsid w:val="000F04B9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0F04B9"/>
  </w:style>
  <w:style w:type="character" w:customStyle="1" w:styleId="WW8Num3z2">
    <w:name w:val="WW8Num3z2"/>
    <w:rsid w:val="000F04B9"/>
  </w:style>
  <w:style w:type="character" w:customStyle="1" w:styleId="WW8Num3z3">
    <w:name w:val="WW8Num3z3"/>
    <w:rsid w:val="000F04B9"/>
  </w:style>
  <w:style w:type="character" w:customStyle="1" w:styleId="WW8Num3z4">
    <w:name w:val="WW8Num3z4"/>
    <w:rsid w:val="000F04B9"/>
  </w:style>
  <w:style w:type="character" w:customStyle="1" w:styleId="WW8Num3z5">
    <w:name w:val="WW8Num3z5"/>
    <w:rsid w:val="000F04B9"/>
  </w:style>
  <w:style w:type="character" w:customStyle="1" w:styleId="WW8Num3z6">
    <w:name w:val="WW8Num3z6"/>
    <w:rsid w:val="000F04B9"/>
  </w:style>
  <w:style w:type="character" w:customStyle="1" w:styleId="WW8Num3z7">
    <w:name w:val="WW8Num3z7"/>
    <w:rsid w:val="000F04B9"/>
  </w:style>
  <w:style w:type="character" w:customStyle="1" w:styleId="WW8Num3z8">
    <w:name w:val="WW8Num3z8"/>
    <w:rsid w:val="000F04B9"/>
  </w:style>
  <w:style w:type="character" w:customStyle="1" w:styleId="WW8Num2z1">
    <w:name w:val="WW8Num2z1"/>
    <w:rsid w:val="000F04B9"/>
    <w:rPr>
      <w:rFonts w:ascii="Courier New" w:hAnsi="Courier New" w:cs="Courier New" w:hint="default"/>
    </w:rPr>
  </w:style>
  <w:style w:type="character" w:customStyle="1" w:styleId="WW8Num2z2">
    <w:name w:val="WW8Num2z2"/>
    <w:rsid w:val="000F04B9"/>
    <w:rPr>
      <w:rFonts w:ascii="Wingdings" w:hAnsi="Wingdings" w:cs="Wingdings" w:hint="default"/>
    </w:rPr>
  </w:style>
  <w:style w:type="character" w:customStyle="1" w:styleId="WW8Num2z3">
    <w:name w:val="WW8Num2z3"/>
    <w:rsid w:val="000F04B9"/>
    <w:rPr>
      <w:rFonts w:ascii="Symbol" w:hAnsi="Symbol" w:cs="Symbol" w:hint="default"/>
    </w:rPr>
  </w:style>
  <w:style w:type="character" w:customStyle="1" w:styleId="WW8Num4z0">
    <w:name w:val="WW8Num4z0"/>
    <w:rsid w:val="000F04B9"/>
    <w:rPr>
      <w:rFonts w:hint="default"/>
    </w:rPr>
  </w:style>
  <w:style w:type="character" w:customStyle="1" w:styleId="WW8Num5z0">
    <w:name w:val="WW8Num5z0"/>
    <w:rsid w:val="000F04B9"/>
    <w:rPr>
      <w:rFonts w:cs="Courier New" w:hint="default"/>
    </w:rPr>
  </w:style>
  <w:style w:type="character" w:customStyle="1" w:styleId="WW8Num5z1">
    <w:name w:val="WW8Num5z1"/>
    <w:rsid w:val="000F04B9"/>
    <w:rPr>
      <w:rFonts w:ascii="Courier New" w:hAnsi="Courier New" w:cs="Courier New" w:hint="default"/>
    </w:rPr>
  </w:style>
  <w:style w:type="character" w:customStyle="1" w:styleId="WW8Num5z2">
    <w:name w:val="WW8Num5z2"/>
    <w:rsid w:val="000F04B9"/>
    <w:rPr>
      <w:rFonts w:ascii="Wingdings" w:hAnsi="Wingdings" w:cs="Wingdings" w:hint="default"/>
    </w:rPr>
  </w:style>
  <w:style w:type="character" w:customStyle="1" w:styleId="WW8Num5z3">
    <w:name w:val="WW8Num5z3"/>
    <w:rsid w:val="000F04B9"/>
    <w:rPr>
      <w:rFonts w:ascii="Symbol" w:hAnsi="Symbol" w:cs="Symbol" w:hint="default"/>
    </w:rPr>
  </w:style>
  <w:style w:type="character" w:customStyle="1" w:styleId="WW8Num6z0">
    <w:name w:val="WW8Num6z0"/>
    <w:rsid w:val="000F04B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0F04B9"/>
    <w:rPr>
      <w:rFonts w:ascii="Courier New" w:hAnsi="Courier New" w:cs="Courier New" w:hint="default"/>
    </w:rPr>
  </w:style>
  <w:style w:type="character" w:customStyle="1" w:styleId="WW8Num6z2">
    <w:name w:val="WW8Num6z2"/>
    <w:rsid w:val="000F04B9"/>
    <w:rPr>
      <w:rFonts w:ascii="Wingdings" w:hAnsi="Wingdings" w:cs="Wingdings" w:hint="default"/>
    </w:rPr>
  </w:style>
  <w:style w:type="character" w:customStyle="1" w:styleId="WW8Num6z3">
    <w:name w:val="WW8Num6z3"/>
    <w:rsid w:val="000F04B9"/>
    <w:rPr>
      <w:rFonts w:ascii="Symbol" w:hAnsi="Symbol" w:cs="Symbol" w:hint="default"/>
    </w:rPr>
  </w:style>
  <w:style w:type="character" w:customStyle="1" w:styleId="WW8Num7z0">
    <w:name w:val="WW8Num7z0"/>
    <w:rsid w:val="000F04B9"/>
    <w:rPr>
      <w:rFonts w:hint="default"/>
    </w:rPr>
  </w:style>
  <w:style w:type="character" w:customStyle="1" w:styleId="WW8Num7z1">
    <w:name w:val="WW8Num7z1"/>
    <w:rsid w:val="000F04B9"/>
  </w:style>
  <w:style w:type="character" w:customStyle="1" w:styleId="WW8Num7z2">
    <w:name w:val="WW8Num7z2"/>
    <w:rsid w:val="000F04B9"/>
  </w:style>
  <w:style w:type="character" w:customStyle="1" w:styleId="WW8Num7z3">
    <w:name w:val="WW8Num7z3"/>
    <w:rsid w:val="000F04B9"/>
  </w:style>
  <w:style w:type="character" w:customStyle="1" w:styleId="WW8Num7z4">
    <w:name w:val="WW8Num7z4"/>
    <w:rsid w:val="000F04B9"/>
  </w:style>
  <w:style w:type="character" w:customStyle="1" w:styleId="WW8Num7z5">
    <w:name w:val="WW8Num7z5"/>
    <w:rsid w:val="000F04B9"/>
  </w:style>
  <w:style w:type="character" w:customStyle="1" w:styleId="WW8Num7z6">
    <w:name w:val="WW8Num7z6"/>
    <w:rsid w:val="000F04B9"/>
  </w:style>
  <w:style w:type="character" w:customStyle="1" w:styleId="WW8Num7z7">
    <w:name w:val="WW8Num7z7"/>
    <w:rsid w:val="000F04B9"/>
  </w:style>
  <w:style w:type="character" w:customStyle="1" w:styleId="WW8Num7z8">
    <w:name w:val="WW8Num7z8"/>
    <w:rsid w:val="000F04B9"/>
  </w:style>
  <w:style w:type="character" w:customStyle="1" w:styleId="WW8Num8z0">
    <w:name w:val="WW8Num8z0"/>
    <w:rsid w:val="000F04B9"/>
    <w:rPr>
      <w:rFonts w:hint="default"/>
    </w:rPr>
  </w:style>
  <w:style w:type="character" w:customStyle="1" w:styleId="WW8Num9z0">
    <w:name w:val="WW8Num9z0"/>
    <w:rsid w:val="000F04B9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0F04B9"/>
    <w:rPr>
      <w:rFonts w:ascii="Courier New" w:hAnsi="Courier New" w:cs="Courier New" w:hint="default"/>
    </w:rPr>
  </w:style>
  <w:style w:type="character" w:customStyle="1" w:styleId="WW8Num9z2">
    <w:name w:val="WW8Num9z2"/>
    <w:rsid w:val="000F04B9"/>
    <w:rPr>
      <w:rFonts w:ascii="Wingdings" w:hAnsi="Wingdings" w:cs="Wingdings" w:hint="default"/>
    </w:rPr>
  </w:style>
  <w:style w:type="character" w:customStyle="1" w:styleId="WW8Num9z3">
    <w:name w:val="WW8Num9z3"/>
    <w:rsid w:val="000F04B9"/>
    <w:rPr>
      <w:rFonts w:ascii="Symbol" w:hAnsi="Symbol" w:cs="Symbol" w:hint="default"/>
    </w:rPr>
  </w:style>
  <w:style w:type="character" w:customStyle="1" w:styleId="WW8Num10z0">
    <w:name w:val="WW8Num10z0"/>
    <w:rsid w:val="000F04B9"/>
    <w:rPr>
      <w:rFonts w:hint="default"/>
    </w:rPr>
  </w:style>
  <w:style w:type="character" w:customStyle="1" w:styleId="WW8Num10z1">
    <w:name w:val="WW8Num10z1"/>
    <w:rsid w:val="000F04B9"/>
  </w:style>
  <w:style w:type="character" w:customStyle="1" w:styleId="WW8Num10z2">
    <w:name w:val="WW8Num10z2"/>
    <w:rsid w:val="000F04B9"/>
  </w:style>
  <w:style w:type="character" w:customStyle="1" w:styleId="WW8Num10z3">
    <w:name w:val="WW8Num10z3"/>
    <w:rsid w:val="000F04B9"/>
  </w:style>
  <w:style w:type="character" w:customStyle="1" w:styleId="WW8Num10z4">
    <w:name w:val="WW8Num10z4"/>
    <w:rsid w:val="000F04B9"/>
  </w:style>
  <w:style w:type="character" w:customStyle="1" w:styleId="WW8Num10z6">
    <w:name w:val="WW8Num10z6"/>
    <w:rsid w:val="000F04B9"/>
  </w:style>
  <w:style w:type="character" w:customStyle="1" w:styleId="WW8Num10z7">
    <w:name w:val="WW8Num10z7"/>
    <w:rsid w:val="000F04B9"/>
  </w:style>
  <w:style w:type="character" w:customStyle="1" w:styleId="WW8Num10z8">
    <w:name w:val="WW8Num10z8"/>
    <w:rsid w:val="000F04B9"/>
  </w:style>
  <w:style w:type="character" w:customStyle="1" w:styleId="WW8Num11z0">
    <w:name w:val="WW8Num11z0"/>
    <w:rsid w:val="000F04B9"/>
    <w:rPr>
      <w:rFonts w:ascii="Symbol" w:hAnsi="Symbol" w:cs="Symbol" w:hint="default"/>
    </w:rPr>
  </w:style>
  <w:style w:type="character" w:customStyle="1" w:styleId="WW8Num11z1">
    <w:name w:val="WW8Num11z1"/>
    <w:rsid w:val="000F04B9"/>
    <w:rPr>
      <w:rFonts w:ascii="Courier New" w:hAnsi="Courier New" w:cs="Courier New" w:hint="default"/>
    </w:rPr>
  </w:style>
  <w:style w:type="character" w:customStyle="1" w:styleId="WW8Num11z2">
    <w:name w:val="WW8Num11z2"/>
    <w:rsid w:val="000F04B9"/>
    <w:rPr>
      <w:rFonts w:ascii="Wingdings" w:hAnsi="Wingdings" w:cs="Wingdings" w:hint="default"/>
    </w:rPr>
  </w:style>
  <w:style w:type="character" w:customStyle="1" w:styleId="WW8Num12z0">
    <w:name w:val="WW8Num12z0"/>
    <w:rsid w:val="000F04B9"/>
    <w:rPr>
      <w:rFonts w:hint="default"/>
    </w:rPr>
  </w:style>
  <w:style w:type="character" w:customStyle="1" w:styleId="WW8Num13z0">
    <w:name w:val="WW8Num13z0"/>
    <w:rsid w:val="000F04B9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0F04B9"/>
    <w:rPr>
      <w:rFonts w:ascii="Courier New" w:hAnsi="Courier New" w:cs="Courier New" w:hint="default"/>
    </w:rPr>
  </w:style>
  <w:style w:type="character" w:customStyle="1" w:styleId="WW8Num13z2">
    <w:name w:val="WW8Num13z2"/>
    <w:rsid w:val="000F04B9"/>
    <w:rPr>
      <w:rFonts w:ascii="Wingdings" w:hAnsi="Wingdings" w:cs="Wingdings" w:hint="default"/>
    </w:rPr>
  </w:style>
  <w:style w:type="character" w:customStyle="1" w:styleId="WW8Num13z3">
    <w:name w:val="WW8Num13z3"/>
    <w:rsid w:val="000F04B9"/>
    <w:rPr>
      <w:rFonts w:ascii="Symbol" w:hAnsi="Symbol" w:cs="Symbol" w:hint="default"/>
    </w:rPr>
  </w:style>
  <w:style w:type="character" w:customStyle="1" w:styleId="WW8Num14z0">
    <w:name w:val="WW8Num14z0"/>
    <w:rsid w:val="000F04B9"/>
    <w:rPr>
      <w:rFonts w:hint="default"/>
    </w:rPr>
  </w:style>
  <w:style w:type="character" w:customStyle="1" w:styleId="WW8Num14z1">
    <w:name w:val="WW8Num14z1"/>
    <w:rsid w:val="000F04B9"/>
  </w:style>
  <w:style w:type="character" w:customStyle="1" w:styleId="WW8Num14z2">
    <w:name w:val="WW8Num14z2"/>
    <w:rsid w:val="000F04B9"/>
  </w:style>
  <w:style w:type="character" w:customStyle="1" w:styleId="WW8Num14z3">
    <w:name w:val="WW8Num14z3"/>
    <w:rsid w:val="000F04B9"/>
  </w:style>
  <w:style w:type="character" w:customStyle="1" w:styleId="WW8Num14z4">
    <w:name w:val="WW8Num14z4"/>
    <w:rsid w:val="000F04B9"/>
  </w:style>
  <w:style w:type="character" w:customStyle="1" w:styleId="WW8Num14z5">
    <w:name w:val="WW8Num14z5"/>
    <w:rsid w:val="000F04B9"/>
  </w:style>
  <w:style w:type="character" w:customStyle="1" w:styleId="WW8Num14z6">
    <w:name w:val="WW8Num14z6"/>
    <w:rsid w:val="000F04B9"/>
  </w:style>
  <w:style w:type="character" w:customStyle="1" w:styleId="WW8Num14z7">
    <w:name w:val="WW8Num14z7"/>
    <w:rsid w:val="000F04B9"/>
  </w:style>
  <w:style w:type="character" w:customStyle="1" w:styleId="WW8Num14z8">
    <w:name w:val="WW8Num14z8"/>
    <w:rsid w:val="000F04B9"/>
  </w:style>
  <w:style w:type="character" w:customStyle="1" w:styleId="WW8Num15z0">
    <w:name w:val="WW8Num15z0"/>
    <w:rsid w:val="000F04B9"/>
    <w:rPr>
      <w:rFonts w:hint="default"/>
    </w:rPr>
  </w:style>
  <w:style w:type="character" w:customStyle="1" w:styleId="WW8Num15z1">
    <w:name w:val="WW8Num15z1"/>
    <w:rsid w:val="000F04B9"/>
  </w:style>
  <w:style w:type="character" w:customStyle="1" w:styleId="WW8Num15z2">
    <w:name w:val="WW8Num15z2"/>
    <w:rsid w:val="000F04B9"/>
  </w:style>
  <w:style w:type="character" w:customStyle="1" w:styleId="WW8Num15z3">
    <w:name w:val="WW8Num15z3"/>
    <w:rsid w:val="000F04B9"/>
  </w:style>
  <w:style w:type="character" w:customStyle="1" w:styleId="WW8Num15z4">
    <w:name w:val="WW8Num15z4"/>
    <w:rsid w:val="000F04B9"/>
  </w:style>
  <w:style w:type="character" w:customStyle="1" w:styleId="WW8Num15z5">
    <w:name w:val="WW8Num15z5"/>
    <w:rsid w:val="000F04B9"/>
  </w:style>
  <w:style w:type="character" w:customStyle="1" w:styleId="WW8Num15z6">
    <w:name w:val="WW8Num15z6"/>
    <w:rsid w:val="000F04B9"/>
  </w:style>
  <w:style w:type="character" w:customStyle="1" w:styleId="WW8Num15z7">
    <w:name w:val="WW8Num15z7"/>
    <w:rsid w:val="000F04B9"/>
  </w:style>
  <w:style w:type="character" w:customStyle="1" w:styleId="WW8Num15z8">
    <w:name w:val="WW8Num15z8"/>
    <w:rsid w:val="000F04B9"/>
  </w:style>
  <w:style w:type="character" w:customStyle="1" w:styleId="WW8Num16z0">
    <w:name w:val="WW8Num16z0"/>
    <w:rsid w:val="000F04B9"/>
    <w:rPr>
      <w:rFonts w:hint="default"/>
      <w:color w:val="000000"/>
    </w:rPr>
  </w:style>
  <w:style w:type="character" w:customStyle="1" w:styleId="WW8Num16z1">
    <w:name w:val="WW8Num16z1"/>
    <w:rsid w:val="000F04B9"/>
  </w:style>
  <w:style w:type="character" w:customStyle="1" w:styleId="WW8Num16z2">
    <w:name w:val="WW8Num16z2"/>
    <w:rsid w:val="000F04B9"/>
  </w:style>
  <w:style w:type="character" w:customStyle="1" w:styleId="WW8Num16z3">
    <w:name w:val="WW8Num16z3"/>
    <w:rsid w:val="000F04B9"/>
  </w:style>
  <w:style w:type="character" w:customStyle="1" w:styleId="WW8Num16z4">
    <w:name w:val="WW8Num16z4"/>
    <w:rsid w:val="000F04B9"/>
  </w:style>
  <w:style w:type="character" w:customStyle="1" w:styleId="WW8Num16z5">
    <w:name w:val="WW8Num16z5"/>
    <w:rsid w:val="000F04B9"/>
  </w:style>
  <w:style w:type="character" w:customStyle="1" w:styleId="WW8Num16z6">
    <w:name w:val="WW8Num16z6"/>
    <w:rsid w:val="000F04B9"/>
  </w:style>
  <w:style w:type="character" w:customStyle="1" w:styleId="WW8Num16z7">
    <w:name w:val="WW8Num16z7"/>
    <w:rsid w:val="000F04B9"/>
  </w:style>
  <w:style w:type="character" w:customStyle="1" w:styleId="WW8Num16z8">
    <w:name w:val="WW8Num16z8"/>
    <w:rsid w:val="000F04B9"/>
  </w:style>
  <w:style w:type="character" w:customStyle="1" w:styleId="WW8Num17z0">
    <w:name w:val="WW8Num17z0"/>
    <w:rsid w:val="000F04B9"/>
    <w:rPr>
      <w:rFonts w:hint="default"/>
    </w:rPr>
  </w:style>
  <w:style w:type="character" w:customStyle="1" w:styleId="WW8Num17z1">
    <w:name w:val="WW8Num17z1"/>
    <w:rsid w:val="000F04B9"/>
  </w:style>
  <w:style w:type="character" w:customStyle="1" w:styleId="WW8Num17z2">
    <w:name w:val="WW8Num17z2"/>
    <w:rsid w:val="000F04B9"/>
  </w:style>
  <w:style w:type="character" w:customStyle="1" w:styleId="WW8Num17z3">
    <w:name w:val="WW8Num17z3"/>
    <w:rsid w:val="000F04B9"/>
  </w:style>
  <w:style w:type="character" w:customStyle="1" w:styleId="WW8Num17z4">
    <w:name w:val="WW8Num17z4"/>
    <w:rsid w:val="000F04B9"/>
  </w:style>
  <w:style w:type="character" w:customStyle="1" w:styleId="WW8Num17z5">
    <w:name w:val="WW8Num17z5"/>
    <w:rsid w:val="000F04B9"/>
  </w:style>
  <w:style w:type="character" w:customStyle="1" w:styleId="WW8Num17z6">
    <w:name w:val="WW8Num17z6"/>
    <w:rsid w:val="000F04B9"/>
  </w:style>
  <w:style w:type="character" w:customStyle="1" w:styleId="WW8Num17z7">
    <w:name w:val="WW8Num17z7"/>
    <w:rsid w:val="000F04B9"/>
  </w:style>
  <w:style w:type="character" w:customStyle="1" w:styleId="WW8Num17z8">
    <w:name w:val="WW8Num17z8"/>
    <w:rsid w:val="000F04B9"/>
  </w:style>
  <w:style w:type="character" w:customStyle="1" w:styleId="WW8Num18z0">
    <w:name w:val="WW8Num18z0"/>
    <w:rsid w:val="000F04B9"/>
    <w:rPr>
      <w:rFonts w:ascii="Symbol" w:hAnsi="Symbol" w:cs="Symbol" w:hint="default"/>
    </w:rPr>
  </w:style>
  <w:style w:type="character" w:customStyle="1" w:styleId="WW8Num19z0">
    <w:name w:val="WW8Num19z0"/>
    <w:rsid w:val="000F04B9"/>
    <w:rPr>
      <w:rFonts w:ascii="Symbol" w:hAnsi="Symbol" w:cs="Symbol" w:hint="default"/>
    </w:rPr>
  </w:style>
  <w:style w:type="character" w:customStyle="1" w:styleId="WW8Num19z1">
    <w:name w:val="WW8Num19z1"/>
    <w:rsid w:val="000F04B9"/>
    <w:rPr>
      <w:rFonts w:ascii="Courier New" w:hAnsi="Courier New" w:cs="Courier New" w:hint="default"/>
    </w:rPr>
  </w:style>
  <w:style w:type="character" w:customStyle="1" w:styleId="WW8Num19z2">
    <w:name w:val="WW8Num19z2"/>
    <w:rsid w:val="000F04B9"/>
    <w:rPr>
      <w:rFonts w:ascii="Wingdings" w:hAnsi="Wingdings" w:cs="Wingdings" w:hint="default"/>
    </w:rPr>
  </w:style>
  <w:style w:type="character" w:customStyle="1" w:styleId="WW8Num20z0">
    <w:name w:val="WW8Num20z0"/>
    <w:rsid w:val="000F04B9"/>
    <w:rPr>
      <w:rFonts w:hint="default"/>
    </w:rPr>
  </w:style>
  <w:style w:type="character" w:customStyle="1" w:styleId="WW8Num21z0">
    <w:name w:val="WW8Num21z0"/>
    <w:rsid w:val="000F04B9"/>
    <w:rPr>
      <w:rFonts w:hint="default"/>
      <w:color w:val="000000"/>
    </w:rPr>
  </w:style>
  <w:style w:type="character" w:customStyle="1" w:styleId="WW8Num21z1">
    <w:name w:val="WW8Num21z1"/>
    <w:rsid w:val="000F04B9"/>
  </w:style>
  <w:style w:type="character" w:customStyle="1" w:styleId="WW8Num21z2">
    <w:name w:val="WW8Num21z2"/>
    <w:rsid w:val="000F04B9"/>
  </w:style>
  <w:style w:type="character" w:customStyle="1" w:styleId="WW8Num21z3">
    <w:name w:val="WW8Num21z3"/>
    <w:rsid w:val="000F04B9"/>
  </w:style>
  <w:style w:type="character" w:customStyle="1" w:styleId="WW8Num21z4">
    <w:name w:val="WW8Num21z4"/>
    <w:rsid w:val="000F04B9"/>
  </w:style>
  <w:style w:type="character" w:customStyle="1" w:styleId="WW8Num21z5">
    <w:name w:val="WW8Num21z5"/>
    <w:rsid w:val="000F04B9"/>
  </w:style>
  <w:style w:type="character" w:customStyle="1" w:styleId="WW8Num21z6">
    <w:name w:val="WW8Num21z6"/>
    <w:rsid w:val="000F04B9"/>
  </w:style>
  <w:style w:type="character" w:customStyle="1" w:styleId="WW8Num21z7">
    <w:name w:val="WW8Num21z7"/>
    <w:rsid w:val="000F04B9"/>
  </w:style>
  <w:style w:type="character" w:customStyle="1" w:styleId="WW8Num21z8">
    <w:name w:val="WW8Num21z8"/>
    <w:rsid w:val="000F04B9"/>
  </w:style>
  <w:style w:type="character" w:customStyle="1" w:styleId="WW8Num22z0">
    <w:name w:val="WW8Num22z0"/>
    <w:rsid w:val="000F04B9"/>
    <w:rPr>
      <w:rFonts w:ascii="Symbol" w:hAnsi="Symbol" w:cs="Symbol" w:hint="default"/>
    </w:rPr>
  </w:style>
  <w:style w:type="character" w:customStyle="1" w:styleId="WW8Num22z1">
    <w:name w:val="WW8Num22z1"/>
    <w:rsid w:val="000F04B9"/>
    <w:rPr>
      <w:rFonts w:ascii="Courier New" w:hAnsi="Courier New" w:cs="Courier New" w:hint="default"/>
    </w:rPr>
  </w:style>
  <w:style w:type="character" w:customStyle="1" w:styleId="WW8Num22z2">
    <w:name w:val="WW8Num22z2"/>
    <w:rsid w:val="000F04B9"/>
    <w:rPr>
      <w:rFonts w:ascii="Wingdings" w:hAnsi="Wingdings" w:cs="Wingdings" w:hint="default"/>
    </w:rPr>
  </w:style>
  <w:style w:type="character" w:customStyle="1" w:styleId="WW8Num23z0">
    <w:name w:val="WW8Num23z0"/>
    <w:rsid w:val="000F04B9"/>
    <w:rPr>
      <w:rFonts w:hint="default"/>
      <w:color w:val="000000"/>
    </w:rPr>
  </w:style>
  <w:style w:type="character" w:customStyle="1" w:styleId="WW8Num23z1">
    <w:name w:val="WW8Num23z1"/>
    <w:rsid w:val="000F04B9"/>
  </w:style>
  <w:style w:type="character" w:customStyle="1" w:styleId="WW8Num23z2">
    <w:name w:val="WW8Num23z2"/>
    <w:rsid w:val="000F04B9"/>
  </w:style>
  <w:style w:type="character" w:customStyle="1" w:styleId="WW8Num23z3">
    <w:name w:val="WW8Num23z3"/>
    <w:rsid w:val="000F04B9"/>
  </w:style>
  <w:style w:type="character" w:customStyle="1" w:styleId="WW8Num23z4">
    <w:name w:val="WW8Num23z4"/>
    <w:rsid w:val="000F04B9"/>
  </w:style>
  <w:style w:type="character" w:customStyle="1" w:styleId="WW8Num23z5">
    <w:name w:val="WW8Num23z5"/>
    <w:rsid w:val="000F04B9"/>
  </w:style>
  <w:style w:type="character" w:customStyle="1" w:styleId="WW8Num23z6">
    <w:name w:val="WW8Num23z6"/>
    <w:rsid w:val="000F04B9"/>
  </w:style>
  <w:style w:type="character" w:customStyle="1" w:styleId="WW8Num23z7">
    <w:name w:val="WW8Num23z7"/>
    <w:rsid w:val="000F04B9"/>
  </w:style>
  <w:style w:type="character" w:customStyle="1" w:styleId="WW8Num23z8">
    <w:name w:val="WW8Num23z8"/>
    <w:rsid w:val="000F04B9"/>
  </w:style>
  <w:style w:type="character" w:customStyle="1" w:styleId="WW8Num24z0">
    <w:name w:val="WW8Num24z0"/>
    <w:rsid w:val="000F04B9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0F04B9"/>
    <w:rPr>
      <w:rFonts w:ascii="Courier New" w:hAnsi="Courier New" w:cs="Courier New" w:hint="default"/>
    </w:rPr>
  </w:style>
  <w:style w:type="character" w:customStyle="1" w:styleId="WW8Num24z2">
    <w:name w:val="WW8Num24z2"/>
    <w:rsid w:val="000F04B9"/>
    <w:rPr>
      <w:rFonts w:ascii="Wingdings" w:hAnsi="Wingdings" w:cs="Wingdings" w:hint="default"/>
    </w:rPr>
  </w:style>
  <w:style w:type="character" w:customStyle="1" w:styleId="WW8Num24z3">
    <w:name w:val="WW8Num24z3"/>
    <w:rsid w:val="000F04B9"/>
    <w:rPr>
      <w:rFonts w:ascii="Symbol" w:hAnsi="Symbol" w:cs="Symbol" w:hint="default"/>
    </w:rPr>
  </w:style>
  <w:style w:type="character" w:customStyle="1" w:styleId="WW8Num25z0">
    <w:name w:val="WW8Num25z0"/>
    <w:rsid w:val="000F04B9"/>
    <w:rPr>
      <w:rFonts w:hint="default"/>
    </w:rPr>
  </w:style>
  <w:style w:type="character" w:customStyle="1" w:styleId="WW8Num25z1">
    <w:name w:val="WW8Num25z1"/>
    <w:rsid w:val="000F04B9"/>
  </w:style>
  <w:style w:type="character" w:customStyle="1" w:styleId="WW8Num25z2">
    <w:name w:val="WW8Num25z2"/>
    <w:rsid w:val="000F04B9"/>
  </w:style>
  <w:style w:type="character" w:customStyle="1" w:styleId="WW8Num25z3">
    <w:name w:val="WW8Num25z3"/>
    <w:rsid w:val="000F04B9"/>
  </w:style>
  <w:style w:type="character" w:customStyle="1" w:styleId="WW8Num25z4">
    <w:name w:val="WW8Num25z4"/>
    <w:rsid w:val="000F04B9"/>
  </w:style>
  <w:style w:type="character" w:customStyle="1" w:styleId="WW8Num25z5">
    <w:name w:val="WW8Num25z5"/>
    <w:rsid w:val="000F04B9"/>
  </w:style>
  <w:style w:type="character" w:customStyle="1" w:styleId="WW8Num25z6">
    <w:name w:val="WW8Num25z6"/>
    <w:rsid w:val="000F04B9"/>
  </w:style>
  <w:style w:type="character" w:customStyle="1" w:styleId="WW8Num25z7">
    <w:name w:val="WW8Num25z7"/>
    <w:rsid w:val="000F04B9"/>
  </w:style>
  <w:style w:type="character" w:customStyle="1" w:styleId="WW8Num25z8">
    <w:name w:val="WW8Num25z8"/>
    <w:rsid w:val="000F04B9"/>
  </w:style>
  <w:style w:type="character" w:customStyle="1" w:styleId="WW8Num26z0">
    <w:name w:val="WW8Num26z0"/>
    <w:rsid w:val="000F04B9"/>
    <w:rPr>
      <w:rFonts w:hint="default"/>
    </w:rPr>
  </w:style>
  <w:style w:type="character" w:customStyle="1" w:styleId="WW8Num26z1">
    <w:name w:val="WW8Num26z1"/>
    <w:rsid w:val="000F04B9"/>
  </w:style>
  <w:style w:type="character" w:customStyle="1" w:styleId="WW8Num26z2">
    <w:name w:val="WW8Num26z2"/>
    <w:rsid w:val="000F04B9"/>
  </w:style>
  <w:style w:type="character" w:customStyle="1" w:styleId="WW8Num26z3">
    <w:name w:val="WW8Num26z3"/>
    <w:rsid w:val="000F04B9"/>
  </w:style>
  <w:style w:type="character" w:customStyle="1" w:styleId="WW8Num26z4">
    <w:name w:val="WW8Num26z4"/>
    <w:rsid w:val="000F04B9"/>
  </w:style>
  <w:style w:type="character" w:customStyle="1" w:styleId="WW8Num26z5">
    <w:name w:val="WW8Num26z5"/>
    <w:rsid w:val="000F04B9"/>
  </w:style>
  <w:style w:type="character" w:customStyle="1" w:styleId="WW8Num26z6">
    <w:name w:val="WW8Num26z6"/>
    <w:rsid w:val="000F04B9"/>
  </w:style>
  <w:style w:type="character" w:customStyle="1" w:styleId="WW8Num26z7">
    <w:name w:val="WW8Num26z7"/>
    <w:rsid w:val="000F04B9"/>
  </w:style>
  <w:style w:type="character" w:customStyle="1" w:styleId="WW8Num26z8">
    <w:name w:val="WW8Num26z8"/>
    <w:rsid w:val="000F04B9"/>
  </w:style>
  <w:style w:type="character" w:customStyle="1" w:styleId="WW8Num27z0">
    <w:name w:val="WW8Num27z0"/>
    <w:rsid w:val="000F04B9"/>
    <w:rPr>
      <w:rFonts w:cs="Courier New" w:hint="default"/>
    </w:rPr>
  </w:style>
  <w:style w:type="character" w:customStyle="1" w:styleId="WW8Num27z1">
    <w:name w:val="WW8Num27z1"/>
    <w:rsid w:val="000F04B9"/>
    <w:rPr>
      <w:rFonts w:ascii="Courier New" w:hAnsi="Courier New" w:cs="Courier New" w:hint="default"/>
    </w:rPr>
  </w:style>
  <w:style w:type="character" w:customStyle="1" w:styleId="WW8Num27z2">
    <w:name w:val="WW8Num27z2"/>
    <w:rsid w:val="000F04B9"/>
    <w:rPr>
      <w:rFonts w:ascii="Wingdings" w:hAnsi="Wingdings" w:cs="Wingdings" w:hint="default"/>
    </w:rPr>
  </w:style>
  <w:style w:type="character" w:customStyle="1" w:styleId="WW8Num27z3">
    <w:name w:val="WW8Num27z3"/>
    <w:rsid w:val="000F04B9"/>
    <w:rPr>
      <w:rFonts w:ascii="Symbol" w:hAnsi="Symbol" w:cs="Symbol" w:hint="default"/>
    </w:rPr>
  </w:style>
  <w:style w:type="character" w:customStyle="1" w:styleId="WW8Num28z0">
    <w:name w:val="WW8Num28z0"/>
    <w:rsid w:val="000F04B9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0F04B9"/>
  </w:style>
  <w:style w:type="character" w:customStyle="1" w:styleId="WW8Num28z2">
    <w:name w:val="WW8Num28z2"/>
    <w:rsid w:val="000F04B9"/>
  </w:style>
  <w:style w:type="character" w:customStyle="1" w:styleId="WW8Num28z3">
    <w:name w:val="WW8Num28z3"/>
    <w:rsid w:val="000F04B9"/>
  </w:style>
  <w:style w:type="character" w:customStyle="1" w:styleId="WW8Num28z4">
    <w:name w:val="WW8Num28z4"/>
    <w:rsid w:val="000F04B9"/>
  </w:style>
  <w:style w:type="character" w:customStyle="1" w:styleId="WW8Num28z5">
    <w:name w:val="WW8Num28z5"/>
    <w:rsid w:val="000F04B9"/>
  </w:style>
  <w:style w:type="character" w:customStyle="1" w:styleId="WW8Num28z6">
    <w:name w:val="WW8Num28z6"/>
    <w:rsid w:val="000F04B9"/>
  </w:style>
  <w:style w:type="character" w:customStyle="1" w:styleId="WW8Num28z7">
    <w:name w:val="WW8Num28z7"/>
    <w:rsid w:val="000F04B9"/>
  </w:style>
  <w:style w:type="character" w:customStyle="1" w:styleId="WW8Num28z8">
    <w:name w:val="WW8Num28z8"/>
    <w:rsid w:val="000F04B9"/>
  </w:style>
  <w:style w:type="character" w:customStyle="1" w:styleId="WW8Num29z0">
    <w:name w:val="WW8Num29z0"/>
    <w:rsid w:val="000F04B9"/>
    <w:rPr>
      <w:rFonts w:hint="default"/>
      <w:color w:val="000000"/>
    </w:rPr>
  </w:style>
  <w:style w:type="character" w:customStyle="1" w:styleId="WW8Num29z1">
    <w:name w:val="WW8Num29z1"/>
    <w:rsid w:val="000F04B9"/>
  </w:style>
  <w:style w:type="character" w:customStyle="1" w:styleId="WW8Num29z2">
    <w:name w:val="WW8Num29z2"/>
    <w:rsid w:val="000F04B9"/>
  </w:style>
  <w:style w:type="character" w:customStyle="1" w:styleId="WW8Num29z3">
    <w:name w:val="WW8Num29z3"/>
    <w:rsid w:val="000F04B9"/>
  </w:style>
  <w:style w:type="character" w:customStyle="1" w:styleId="WW8Num29z4">
    <w:name w:val="WW8Num29z4"/>
    <w:rsid w:val="000F04B9"/>
  </w:style>
  <w:style w:type="character" w:customStyle="1" w:styleId="WW8Num29z5">
    <w:name w:val="WW8Num29z5"/>
    <w:rsid w:val="000F04B9"/>
  </w:style>
  <w:style w:type="character" w:customStyle="1" w:styleId="WW8Num29z6">
    <w:name w:val="WW8Num29z6"/>
    <w:rsid w:val="000F04B9"/>
  </w:style>
  <w:style w:type="character" w:customStyle="1" w:styleId="WW8Num29z7">
    <w:name w:val="WW8Num29z7"/>
    <w:rsid w:val="000F04B9"/>
  </w:style>
  <w:style w:type="character" w:customStyle="1" w:styleId="WW8Num29z8">
    <w:name w:val="WW8Num29z8"/>
    <w:rsid w:val="000F04B9"/>
  </w:style>
  <w:style w:type="character" w:customStyle="1" w:styleId="WW8Num30z0">
    <w:name w:val="WW8Num30z0"/>
    <w:rsid w:val="000F04B9"/>
    <w:rPr>
      <w:rFonts w:hint="default"/>
      <w:color w:val="000000"/>
    </w:rPr>
  </w:style>
  <w:style w:type="character" w:customStyle="1" w:styleId="WW8Num30z1">
    <w:name w:val="WW8Num30z1"/>
    <w:rsid w:val="000F04B9"/>
  </w:style>
  <w:style w:type="character" w:customStyle="1" w:styleId="WW8Num30z2">
    <w:name w:val="WW8Num30z2"/>
    <w:rsid w:val="000F04B9"/>
  </w:style>
  <w:style w:type="character" w:customStyle="1" w:styleId="WW8Num30z3">
    <w:name w:val="WW8Num30z3"/>
    <w:rsid w:val="000F04B9"/>
  </w:style>
  <w:style w:type="character" w:customStyle="1" w:styleId="WW8Num30z4">
    <w:name w:val="WW8Num30z4"/>
    <w:rsid w:val="000F04B9"/>
  </w:style>
  <w:style w:type="character" w:customStyle="1" w:styleId="WW8Num30z5">
    <w:name w:val="WW8Num30z5"/>
    <w:rsid w:val="000F04B9"/>
  </w:style>
  <w:style w:type="character" w:customStyle="1" w:styleId="WW8Num30z6">
    <w:name w:val="WW8Num30z6"/>
    <w:rsid w:val="000F04B9"/>
  </w:style>
  <w:style w:type="character" w:customStyle="1" w:styleId="WW8Num30z7">
    <w:name w:val="WW8Num30z7"/>
    <w:rsid w:val="000F04B9"/>
  </w:style>
  <w:style w:type="character" w:customStyle="1" w:styleId="WW8Num30z8">
    <w:name w:val="WW8Num30z8"/>
    <w:rsid w:val="000F04B9"/>
  </w:style>
  <w:style w:type="character" w:customStyle="1" w:styleId="WW8Num31z0">
    <w:name w:val="WW8Num31z0"/>
    <w:rsid w:val="000F04B9"/>
    <w:rPr>
      <w:rFonts w:ascii="Symbol" w:hAnsi="Symbol" w:cs="Symbol" w:hint="default"/>
    </w:rPr>
  </w:style>
  <w:style w:type="character" w:customStyle="1" w:styleId="WW8Num31z1">
    <w:name w:val="WW8Num31z1"/>
    <w:rsid w:val="000F04B9"/>
    <w:rPr>
      <w:rFonts w:ascii="Courier New" w:hAnsi="Courier New" w:cs="Courier New" w:hint="default"/>
    </w:rPr>
  </w:style>
  <w:style w:type="character" w:customStyle="1" w:styleId="WW8Num31z2">
    <w:name w:val="WW8Num31z2"/>
    <w:rsid w:val="000F04B9"/>
    <w:rPr>
      <w:rFonts w:ascii="Wingdings" w:hAnsi="Wingdings" w:cs="Wingdings" w:hint="default"/>
    </w:rPr>
  </w:style>
  <w:style w:type="character" w:customStyle="1" w:styleId="WW8Num32z0">
    <w:name w:val="WW8Num32z0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0F04B9"/>
  </w:style>
  <w:style w:type="character" w:customStyle="1" w:styleId="WW8Num32z2">
    <w:name w:val="WW8Num32z2"/>
    <w:rsid w:val="000F04B9"/>
  </w:style>
  <w:style w:type="character" w:customStyle="1" w:styleId="WW8Num32z3">
    <w:name w:val="WW8Num32z3"/>
    <w:rsid w:val="000F04B9"/>
  </w:style>
  <w:style w:type="character" w:customStyle="1" w:styleId="WW8Num32z4">
    <w:name w:val="WW8Num32z4"/>
    <w:rsid w:val="000F04B9"/>
  </w:style>
  <w:style w:type="character" w:customStyle="1" w:styleId="WW8Num32z5">
    <w:name w:val="WW8Num32z5"/>
    <w:rsid w:val="000F04B9"/>
  </w:style>
  <w:style w:type="character" w:customStyle="1" w:styleId="WW8Num32z6">
    <w:name w:val="WW8Num32z6"/>
    <w:rsid w:val="000F04B9"/>
  </w:style>
  <w:style w:type="character" w:customStyle="1" w:styleId="WW8Num32z7">
    <w:name w:val="WW8Num32z7"/>
    <w:rsid w:val="000F04B9"/>
  </w:style>
  <w:style w:type="character" w:customStyle="1" w:styleId="WW8Num32z8">
    <w:name w:val="WW8Num32z8"/>
    <w:rsid w:val="000F04B9"/>
  </w:style>
  <w:style w:type="character" w:customStyle="1" w:styleId="16">
    <w:name w:val="Основной шрифт абзаца1"/>
    <w:rsid w:val="000F04B9"/>
  </w:style>
  <w:style w:type="character" w:customStyle="1" w:styleId="aff4">
    <w:name w:val="Текст Знак"/>
    <w:rsid w:val="000F04B9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0F04B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0F04B9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6"/>
    <w:rsid w:val="000F04B9"/>
  </w:style>
  <w:style w:type="character" w:customStyle="1" w:styleId="210pt">
    <w:name w:val="Основной текст (2) + 10 pt"/>
    <w:rsid w:val="000F04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0F04B9"/>
    <w:rPr>
      <w:sz w:val="28"/>
    </w:rPr>
  </w:style>
  <w:style w:type="paragraph" w:customStyle="1" w:styleId="17">
    <w:name w:val="Заголовок1"/>
    <w:basedOn w:val="a"/>
    <w:next w:val="aff2"/>
    <w:rsid w:val="000F04B9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0F04B9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0F04B9"/>
    <w:pPr>
      <w:suppressLineNumbers/>
      <w:spacing w:before="120" w:after="120"/>
    </w:pPr>
    <w:rPr>
      <w:rFonts w:cs="Arial"/>
      <w:i/>
      <w:iCs/>
      <w:lang w:eastAsia="zh-CN"/>
    </w:rPr>
  </w:style>
  <w:style w:type="paragraph" w:customStyle="1" w:styleId="18">
    <w:name w:val="Указатель1"/>
    <w:basedOn w:val="a"/>
    <w:rsid w:val="000F04B9"/>
    <w:pPr>
      <w:suppressLineNumbers/>
    </w:pPr>
    <w:rPr>
      <w:rFonts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0F04B9"/>
    <w:rPr>
      <w:sz w:val="28"/>
      <w:szCs w:val="20"/>
      <w:lang w:eastAsia="zh-CN"/>
    </w:rPr>
  </w:style>
  <w:style w:type="paragraph" w:styleId="aff8">
    <w:name w:val="Body Text Indent"/>
    <w:basedOn w:val="a"/>
    <w:link w:val="aff9"/>
    <w:rsid w:val="000F04B9"/>
    <w:pPr>
      <w:ind w:firstLine="720"/>
    </w:pPr>
    <w:rPr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0F04B9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9">
    <w:name w:val="Текст1"/>
    <w:basedOn w:val="a"/>
    <w:rsid w:val="000F04B9"/>
    <w:rPr>
      <w:rFonts w:ascii="Calibri" w:eastAsia="Calibri" w:hAnsi="Calibri" w:cs="Calibri"/>
      <w:sz w:val="22"/>
      <w:szCs w:val="21"/>
      <w:lang w:eastAsia="zh-CN"/>
    </w:rPr>
  </w:style>
  <w:style w:type="paragraph" w:customStyle="1" w:styleId="211">
    <w:name w:val="Основной текст с отступом 21"/>
    <w:basedOn w:val="a"/>
    <w:rsid w:val="000F04B9"/>
    <w:pPr>
      <w:spacing w:after="120" w:line="480" w:lineRule="auto"/>
      <w:ind w:left="283"/>
    </w:pPr>
    <w:rPr>
      <w:sz w:val="20"/>
      <w:szCs w:val="20"/>
      <w:lang w:eastAsia="zh-CN"/>
    </w:rPr>
  </w:style>
  <w:style w:type="paragraph" w:styleId="affa">
    <w:name w:val="No Spacing"/>
    <w:qFormat/>
    <w:rsid w:val="000F04B9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0F04B9"/>
    <w:pPr>
      <w:suppressLineNumbers/>
    </w:pPr>
    <w:rPr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0F04B9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0F04B9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0F04B9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0F04B9"/>
    <w:pPr>
      <w:suppressLineNumbers/>
      <w:tabs>
        <w:tab w:val="center" w:pos="4819"/>
        <w:tab w:val="right" w:pos="9638"/>
      </w:tabs>
    </w:pPr>
    <w:rPr>
      <w:sz w:val="20"/>
      <w:szCs w:val="20"/>
      <w:lang w:eastAsia="zh-CN"/>
    </w:rPr>
  </w:style>
  <w:style w:type="paragraph" w:styleId="29">
    <w:name w:val="Body Text 2"/>
    <w:basedOn w:val="a"/>
    <w:link w:val="212"/>
    <w:uiPriority w:val="99"/>
    <w:semiHidden/>
    <w:unhideWhenUsed/>
    <w:rsid w:val="000F04B9"/>
    <w:pPr>
      <w:spacing w:after="120" w:line="480" w:lineRule="auto"/>
    </w:pPr>
    <w:rPr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9"/>
    <w:uiPriority w:val="99"/>
    <w:semiHidden/>
    <w:rsid w:val="000F04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0F0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5F525-43B9-400A-A3D5-B4A2503A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5975</TotalTime>
  <Pages>9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Киверник</dc:creator>
  <cp:keywords/>
  <dc:description/>
  <cp:lastModifiedBy>Проскурина</cp:lastModifiedBy>
  <cp:revision>600</cp:revision>
  <cp:lastPrinted>2024-11-12T07:30:00Z</cp:lastPrinted>
  <dcterms:created xsi:type="dcterms:W3CDTF">2024-05-24T13:48:00Z</dcterms:created>
  <dcterms:modified xsi:type="dcterms:W3CDTF">2024-12-03T10:02:00Z</dcterms:modified>
</cp:coreProperties>
</file>