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7C61CA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>нормативного правового акта</w:t>
      </w:r>
      <w:r w:rsidR="007C61CA">
        <w:rPr>
          <w:b/>
          <w:bCs/>
          <w:sz w:val="27"/>
          <w:szCs w:val="27"/>
        </w:rPr>
        <w:t xml:space="preserve"> администрации </w:t>
      </w:r>
    </w:p>
    <w:p w:rsidR="0051150E" w:rsidRPr="00003AF8" w:rsidRDefault="007C61CA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Губкинского городского округа </w:t>
      </w:r>
      <w:r w:rsidR="0051150E"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B66376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9A3B6F" w:rsidRPr="00A80372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  <w:r w:rsidR="0034110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AD4B0C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E40569" w:rsidRDefault="00AD4B0C" w:rsidP="00E4056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</w:t>
            </w:r>
            <w:r w:rsidR="00E40569">
              <w:rPr>
                <w:b/>
                <w:sz w:val="24"/>
                <w:szCs w:val="24"/>
              </w:rPr>
              <w:t>«</w:t>
            </w:r>
            <w:r w:rsidR="00B66376" w:rsidRPr="00B66376">
              <w:rPr>
                <w:b/>
                <w:sz w:val="24"/>
                <w:szCs w:val="24"/>
              </w:rPr>
              <w:t xml:space="preserve">О внесении изменений в постановление администрации Губкинского городского округа от </w:t>
            </w:r>
            <w:r w:rsidR="00314B16" w:rsidRPr="00314B16">
              <w:rPr>
                <w:b/>
                <w:sz w:val="24"/>
                <w:szCs w:val="24"/>
              </w:rPr>
              <w:t>23 декабря 2024 года № 1649-па</w:t>
            </w:r>
            <w:r w:rsidR="00E40569">
              <w:rPr>
                <w:b/>
                <w:sz w:val="24"/>
                <w:szCs w:val="24"/>
              </w:rPr>
              <w:t>»</w:t>
            </w:r>
          </w:p>
          <w:p w:rsidR="009A3B6F" w:rsidRPr="00B312A5" w:rsidRDefault="00AD4B0C" w:rsidP="00AD4B0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9A3B6F"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 w:rsidR="009A3B6F">
              <w:rPr>
                <w:b/>
                <w:bCs/>
                <w:sz w:val="24"/>
                <w:szCs w:val="24"/>
              </w:rPr>
              <w:t>его</w:t>
            </w:r>
            <w:r w:rsidR="009A3B6F"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309189, Белгородская область, </w:t>
            </w:r>
            <w:r w:rsidR="008C1598">
              <w:rPr>
                <w:color w:val="000000" w:themeColor="text1"/>
                <w:sz w:val="24"/>
                <w:szCs w:val="24"/>
              </w:rPr>
              <w:t>г. Губкин, ул. Мира,16</w:t>
            </w:r>
            <w:r w:rsidR="0094444C">
              <w:rPr>
                <w:color w:val="000000" w:themeColor="text1"/>
                <w:sz w:val="24"/>
                <w:szCs w:val="24"/>
              </w:rPr>
              <w:t>,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каб. 3</w:t>
            </w:r>
            <w:r w:rsidR="00B66376">
              <w:rPr>
                <w:color w:val="000000" w:themeColor="text1"/>
                <w:sz w:val="24"/>
                <w:szCs w:val="24"/>
              </w:rPr>
              <w:t>0</w:t>
            </w:r>
            <w:r w:rsidR="008C1598">
              <w:rPr>
                <w:color w:val="000000" w:themeColor="text1"/>
                <w:sz w:val="24"/>
                <w:szCs w:val="24"/>
              </w:rPr>
              <w:t>2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а также по адресу электронной почты: </w:t>
            </w:r>
            <w:r w:rsidR="00B66376">
              <w:rPr>
                <w:color w:val="000000" w:themeColor="text1"/>
                <w:sz w:val="24"/>
                <w:szCs w:val="24"/>
                <w:lang w:val="en-US"/>
              </w:rPr>
              <w:t>vinnikov</w:t>
            </w:r>
            <w:r w:rsidR="00146C7F" w:rsidRPr="00146C7F">
              <w:rPr>
                <w:color w:val="000000" w:themeColor="text1"/>
                <w:sz w:val="24"/>
                <w:szCs w:val="24"/>
              </w:rPr>
              <w:t>_</w:t>
            </w:r>
            <w:r w:rsidR="00146C7F">
              <w:rPr>
                <w:color w:val="000000" w:themeColor="text1"/>
                <w:sz w:val="24"/>
                <w:szCs w:val="24"/>
                <w:lang w:val="en-US"/>
              </w:rPr>
              <w:t>ae</w:t>
            </w:r>
            <w:r w:rsidR="008C1598" w:rsidRPr="008C1598">
              <w:rPr>
                <w:color w:val="000000" w:themeColor="text1"/>
                <w:sz w:val="24"/>
                <w:szCs w:val="24"/>
              </w:rPr>
              <w:t>@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gu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8C1598" w:rsidRPr="008C1598">
              <w:rPr>
                <w:color w:val="000000" w:themeColor="text1"/>
                <w:sz w:val="24"/>
                <w:szCs w:val="24"/>
              </w:rPr>
              <w:t>.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</w:t>
            </w:r>
            <w:r w:rsidR="00314B16" w:rsidRPr="00314B16">
              <w:rPr>
                <w:sz w:val="24"/>
                <w:szCs w:val="24"/>
              </w:rPr>
              <w:t xml:space="preserve">с </w:t>
            </w:r>
            <w:r w:rsidR="0009605C">
              <w:rPr>
                <w:sz w:val="24"/>
                <w:szCs w:val="24"/>
              </w:rPr>
              <w:t>02.06</w:t>
            </w:r>
            <w:r w:rsidR="004C0AA9" w:rsidRPr="004C0AA9">
              <w:rPr>
                <w:sz w:val="24"/>
                <w:szCs w:val="24"/>
              </w:rPr>
              <w:t xml:space="preserve">.2025 </w:t>
            </w:r>
            <w:r w:rsidR="00314B16" w:rsidRPr="00314B16">
              <w:rPr>
                <w:sz w:val="24"/>
                <w:szCs w:val="24"/>
              </w:rPr>
              <w:t xml:space="preserve">года по </w:t>
            </w:r>
            <w:r w:rsidR="00B573FE">
              <w:rPr>
                <w:sz w:val="24"/>
                <w:szCs w:val="24"/>
              </w:rPr>
              <w:t>17</w:t>
            </w:r>
            <w:r w:rsidR="00314B16" w:rsidRPr="00314B16">
              <w:rPr>
                <w:sz w:val="24"/>
                <w:szCs w:val="24"/>
              </w:rPr>
              <w:t>.06.2025 года</w:t>
            </w:r>
            <w:r w:rsidR="009A3186" w:rsidRPr="00B02576">
              <w:rPr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925C10">
              <w:rPr>
                <w:color w:val="000000" w:themeColor="text1"/>
                <w:sz w:val="24"/>
                <w:szCs w:val="24"/>
              </w:rPr>
              <w:t>2</w:t>
            </w:r>
            <w:r w:rsidR="00314B16">
              <w:rPr>
                <w:color w:val="000000" w:themeColor="text1"/>
                <w:sz w:val="24"/>
                <w:szCs w:val="24"/>
              </w:rPr>
              <w:t>5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8C1598">
              <w:rPr>
                <w:color w:val="000000" w:themeColor="text1"/>
                <w:sz w:val="24"/>
                <w:szCs w:val="24"/>
              </w:rPr>
              <w:t>2</w:t>
            </w:r>
            <w:r w:rsidR="00314B16">
              <w:rPr>
                <w:color w:val="000000" w:themeColor="text1"/>
                <w:sz w:val="24"/>
                <w:szCs w:val="24"/>
              </w:rPr>
              <w:t>6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7C5654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AD4B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Винников Алексей Евгеньевич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A500B9">
              <w:rPr>
                <w:i/>
                <w:color w:val="000000" w:themeColor="text1"/>
                <w:sz w:val="24"/>
                <w:szCs w:val="24"/>
              </w:rPr>
              <w:t>Заместитель начальника управления массовых коммуникаций и информационных технологий, н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ачальник отдела информационных технологий и коммуникаций администрации Губкинского городского округа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(47241) 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7-65-03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2A" w:rsidRDefault="00FF0C2A" w:rsidP="00DD7818">
      <w:r>
        <w:separator/>
      </w:r>
    </w:p>
  </w:endnote>
  <w:endnote w:type="continuationSeparator" w:id="0">
    <w:p w:rsidR="00FF0C2A" w:rsidRDefault="00FF0C2A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2A" w:rsidRDefault="00FF0C2A" w:rsidP="00DD7818">
      <w:r>
        <w:separator/>
      </w:r>
    </w:p>
  </w:footnote>
  <w:footnote w:type="continuationSeparator" w:id="0">
    <w:p w:rsidR="00FF0C2A" w:rsidRDefault="00FF0C2A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605C"/>
    <w:rsid w:val="000A1AF2"/>
    <w:rsid w:val="000A4A4A"/>
    <w:rsid w:val="000A7481"/>
    <w:rsid w:val="000B2645"/>
    <w:rsid w:val="000B6664"/>
    <w:rsid w:val="000C0BE2"/>
    <w:rsid w:val="000C5366"/>
    <w:rsid w:val="000C5861"/>
    <w:rsid w:val="000C68A9"/>
    <w:rsid w:val="000C6ADA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C7F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8791A"/>
    <w:rsid w:val="00194FA9"/>
    <w:rsid w:val="001A5E04"/>
    <w:rsid w:val="001A720C"/>
    <w:rsid w:val="001B19C3"/>
    <w:rsid w:val="001B1EE7"/>
    <w:rsid w:val="001B24C4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9776B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4B16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1105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422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0AA9"/>
    <w:rsid w:val="004C11B2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3649C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5757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5737F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0E47"/>
    <w:rsid w:val="00791C15"/>
    <w:rsid w:val="007932E9"/>
    <w:rsid w:val="007959D5"/>
    <w:rsid w:val="007974D3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5654"/>
    <w:rsid w:val="007C61CA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86B66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881"/>
    <w:rsid w:val="008D6A92"/>
    <w:rsid w:val="008E007B"/>
    <w:rsid w:val="008E08BA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5C10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186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3AC8"/>
    <w:rsid w:val="009D53B7"/>
    <w:rsid w:val="009E20A8"/>
    <w:rsid w:val="009E3D38"/>
    <w:rsid w:val="009F03C2"/>
    <w:rsid w:val="009F23D2"/>
    <w:rsid w:val="009F3D37"/>
    <w:rsid w:val="009F5005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00B9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1DF3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2576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573FE"/>
    <w:rsid w:val="00B61C2D"/>
    <w:rsid w:val="00B62298"/>
    <w:rsid w:val="00B622BD"/>
    <w:rsid w:val="00B64830"/>
    <w:rsid w:val="00B66376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0E39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34DB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A714D"/>
    <w:rsid w:val="00CB0722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0E1B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16F21"/>
    <w:rsid w:val="00E2325D"/>
    <w:rsid w:val="00E24C04"/>
    <w:rsid w:val="00E24E5F"/>
    <w:rsid w:val="00E27980"/>
    <w:rsid w:val="00E35607"/>
    <w:rsid w:val="00E36E16"/>
    <w:rsid w:val="00E40569"/>
    <w:rsid w:val="00E45666"/>
    <w:rsid w:val="00E52E0F"/>
    <w:rsid w:val="00E61538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977F6"/>
    <w:rsid w:val="00FA0309"/>
    <w:rsid w:val="00FA2058"/>
    <w:rsid w:val="00FA65AC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0C2A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F00D60-16D4-48D5-BD4B-DB9CA4A9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E207-DF1B-45D1-94F3-1EB34363F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Максим Площук</cp:lastModifiedBy>
  <cp:revision>30</cp:revision>
  <cp:lastPrinted>2019-11-18T09:01:00Z</cp:lastPrinted>
  <dcterms:created xsi:type="dcterms:W3CDTF">2019-09-10T06:02:00Z</dcterms:created>
  <dcterms:modified xsi:type="dcterms:W3CDTF">2025-05-30T12:27:00Z</dcterms:modified>
</cp:coreProperties>
</file>