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0E" w:rsidRPr="00D82336" w:rsidRDefault="0051150E" w:rsidP="00DC028B">
      <w:pPr>
        <w:tabs>
          <w:tab w:val="left" w:pos="3119"/>
        </w:tabs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</w:t>
      </w:r>
      <w:r w:rsidR="00E62B32" w:rsidRPr="00D82336">
        <w:rPr>
          <w:b/>
          <w:bCs/>
          <w:sz w:val="27"/>
          <w:szCs w:val="27"/>
        </w:rPr>
        <w:t xml:space="preserve">муниципального </w:t>
      </w:r>
      <w:r w:rsidRPr="00D82336">
        <w:rPr>
          <w:b/>
          <w:bCs/>
          <w:sz w:val="27"/>
          <w:szCs w:val="27"/>
        </w:rPr>
        <w:t xml:space="preserve">нормативного правового акта </w:t>
      </w:r>
    </w:p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51150E" w:rsidRPr="00D82336" w:rsidRDefault="0051150E" w:rsidP="0051150E">
      <w:pPr>
        <w:jc w:val="center"/>
        <w:rPr>
          <w:sz w:val="24"/>
          <w:szCs w:val="24"/>
        </w:rPr>
      </w:pPr>
    </w:p>
    <w:p w:rsidR="0051150E" w:rsidRPr="00D82336" w:rsidRDefault="0051150E" w:rsidP="0051150E">
      <w:pPr>
        <w:pStyle w:val="a7"/>
        <w:numPr>
          <w:ilvl w:val="0"/>
          <w:numId w:val="16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</w:tbl>
    <w:p w:rsidR="0051150E" w:rsidRPr="009A3B6F" w:rsidRDefault="0051150E" w:rsidP="0051150E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51150E" w:rsidRPr="00EC4ED7" w:rsidRDefault="0051150E" w:rsidP="0051150E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1150E" w:rsidRPr="00EC4ED7" w:rsidTr="00400968">
        <w:tc>
          <w:tcPr>
            <w:tcW w:w="9854" w:type="dxa"/>
          </w:tcPr>
          <w:p w:rsidR="009C5136" w:rsidRDefault="00DE21B4" w:rsidP="009A7DC1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«О внесении изменений в </w:t>
            </w:r>
            <w:r w:rsidR="009A7DC1">
              <w:rPr>
                <w:b/>
                <w:sz w:val="24"/>
                <w:szCs w:val="24"/>
              </w:rPr>
              <w:t xml:space="preserve">постановление администрации </w:t>
            </w:r>
            <w:r>
              <w:rPr>
                <w:b/>
                <w:sz w:val="24"/>
                <w:szCs w:val="24"/>
              </w:rPr>
              <w:t xml:space="preserve">Губкинского городского </w:t>
            </w:r>
          </w:p>
          <w:p w:rsidR="0051150E" w:rsidRPr="00EC4ED7" w:rsidRDefault="00DE21B4" w:rsidP="009A7DC1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18"/>
                <w:szCs w:val="18"/>
              </w:rPr>
            </w:pPr>
            <w:r>
              <w:rPr>
                <w:b/>
                <w:sz w:val="24"/>
                <w:szCs w:val="24"/>
              </w:rPr>
              <w:t>округа</w:t>
            </w:r>
            <w:r w:rsidR="009A7DC1">
              <w:rPr>
                <w:b/>
                <w:sz w:val="24"/>
                <w:szCs w:val="24"/>
              </w:rPr>
              <w:t xml:space="preserve"> от 30 декабря 2015 года № 2611-па</w:t>
            </w:r>
            <w:r>
              <w:rPr>
                <w:b/>
                <w:sz w:val="24"/>
                <w:szCs w:val="24"/>
              </w:rPr>
              <w:t>»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оказать влияние на конкуренцию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принятия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sz w:val="24"/>
                <w:szCs w:val="24"/>
              </w:rPr>
              <w:t>нормативного правового акта в данной редакции?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51150E" w:rsidRPr="009A3B6F" w:rsidTr="00400968">
        <w:tc>
          <w:tcPr>
            <w:tcW w:w="9854" w:type="dxa"/>
          </w:tcPr>
          <w:p w:rsidR="00EE2EBF" w:rsidRPr="00EE2EBF" w:rsidRDefault="00EE2EBF" w:rsidP="00D82336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="00872C4B">
              <w:rPr>
                <w:sz w:val="24"/>
                <w:szCs w:val="24"/>
              </w:rPr>
              <w:t>309189</w:t>
            </w:r>
            <w:r w:rsidRPr="00EE2EBF">
              <w:rPr>
                <w:sz w:val="24"/>
                <w:szCs w:val="24"/>
              </w:rPr>
              <w:t>,</w:t>
            </w:r>
            <w:r w:rsidR="00872C4B">
              <w:rPr>
                <w:sz w:val="24"/>
                <w:szCs w:val="24"/>
              </w:rPr>
              <w:t xml:space="preserve"> Белгородская область, г. Губкин, ул. Мира, 16, каб. 322,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0A1180">
              <w:rPr>
                <w:sz w:val="24"/>
                <w:szCs w:val="24"/>
                <w:lang w:val="en-US"/>
              </w:rPr>
              <w:t>sidorova</w:t>
            </w:r>
            <w:r w:rsidR="000A1180" w:rsidRPr="000A1180">
              <w:rPr>
                <w:sz w:val="24"/>
                <w:szCs w:val="24"/>
              </w:rPr>
              <w:t>_</w:t>
            </w:r>
            <w:r w:rsidR="000A1180">
              <w:rPr>
                <w:sz w:val="24"/>
                <w:szCs w:val="24"/>
                <w:lang w:val="en-US"/>
              </w:rPr>
              <w:t>ti</w:t>
            </w:r>
            <w:r w:rsidR="00872C4B" w:rsidRPr="00872C4B">
              <w:rPr>
                <w:sz w:val="24"/>
                <w:szCs w:val="24"/>
              </w:rPr>
              <w:t>@</w:t>
            </w:r>
            <w:r w:rsidR="00872C4B">
              <w:rPr>
                <w:sz w:val="24"/>
                <w:szCs w:val="24"/>
                <w:lang w:val="en-US"/>
              </w:rPr>
              <w:t>gu</w:t>
            </w:r>
            <w:r w:rsidR="00872C4B" w:rsidRPr="00872C4B">
              <w:rPr>
                <w:sz w:val="24"/>
                <w:szCs w:val="24"/>
              </w:rPr>
              <w:t>.</w:t>
            </w:r>
            <w:r w:rsidR="00872C4B">
              <w:rPr>
                <w:sz w:val="24"/>
                <w:szCs w:val="24"/>
                <w:lang w:val="en-US"/>
              </w:rPr>
              <w:t>belregion</w:t>
            </w:r>
            <w:r w:rsidR="00872C4B" w:rsidRPr="00872C4B">
              <w:rPr>
                <w:sz w:val="24"/>
                <w:szCs w:val="24"/>
              </w:rPr>
              <w:t>.</w:t>
            </w:r>
            <w:bookmarkStart w:id="0" w:name="_GoBack"/>
            <w:bookmarkEnd w:id="0"/>
            <w:r w:rsidR="00872C4B">
              <w:rPr>
                <w:sz w:val="24"/>
                <w:szCs w:val="24"/>
                <w:lang w:val="en-US"/>
              </w:rPr>
              <w:t>ru</w:t>
            </w:r>
          </w:p>
          <w:p w:rsidR="0051150E" w:rsidRPr="00EE2EBF" w:rsidRDefault="00EE2EBF" w:rsidP="00D429C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D429C1">
              <w:rPr>
                <w:sz w:val="24"/>
                <w:szCs w:val="24"/>
              </w:rPr>
              <w:t>30</w:t>
            </w:r>
            <w:r w:rsidR="00DC028B">
              <w:rPr>
                <w:sz w:val="24"/>
                <w:szCs w:val="24"/>
              </w:rPr>
              <w:t>.0</w:t>
            </w:r>
            <w:r w:rsidR="00F77D08">
              <w:rPr>
                <w:sz w:val="24"/>
                <w:szCs w:val="24"/>
              </w:rPr>
              <w:t>8</w:t>
            </w:r>
            <w:r w:rsidR="00872C4B"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DC028B">
              <w:rPr>
                <w:sz w:val="24"/>
                <w:szCs w:val="24"/>
              </w:rPr>
              <w:t>2</w:t>
            </w:r>
            <w:r w:rsidR="00F77D08">
              <w:rPr>
                <w:sz w:val="24"/>
                <w:szCs w:val="24"/>
              </w:rPr>
              <w:t>4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F77D08">
              <w:rPr>
                <w:sz w:val="24"/>
                <w:szCs w:val="24"/>
              </w:rPr>
              <w:t>1</w:t>
            </w:r>
            <w:r w:rsidR="00D429C1">
              <w:rPr>
                <w:sz w:val="24"/>
                <w:szCs w:val="24"/>
              </w:rPr>
              <w:t>2</w:t>
            </w:r>
            <w:r w:rsidR="00872C4B">
              <w:rPr>
                <w:sz w:val="24"/>
                <w:szCs w:val="24"/>
              </w:rPr>
              <w:t>.</w:t>
            </w:r>
            <w:r w:rsidR="009A7DC1">
              <w:rPr>
                <w:sz w:val="24"/>
                <w:szCs w:val="24"/>
              </w:rPr>
              <w:t>0</w:t>
            </w:r>
            <w:r w:rsidR="00F77D08">
              <w:rPr>
                <w:sz w:val="24"/>
                <w:szCs w:val="24"/>
              </w:rPr>
              <w:t>9</w:t>
            </w:r>
            <w:r w:rsidR="00872C4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20</w:t>
            </w:r>
            <w:r w:rsidR="00DC028B">
              <w:rPr>
                <w:sz w:val="24"/>
                <w:szCs w:val="24"/>
              </w:rPr>
              <w:t>2</w:t>
            </w:r>
            <w:r w:rsidR="00F77D08">
              <w:rPr>
                <w:sz w:val="24"/>
                <w:szCs w:val="24"/>
              </w:rPr>
              <w:t>4</w:t>
            </w:r>
            <w:r w:rsidRPr="00EE2EBF">
              <w:rPr>
                <w:sz w:val="24"/>
                <w:szCs w:val="24"/>
              </w:rPr>
              <w:t xml:space="preserve"> года.</w:t>
            </w:r>
          </w:p>
        </w:tc>
      </w:tr>
    </w:tbl>
    <w:p w:rsidR="00D82336" w:rsidRDefault="00D82336" w:rsidP="0051150E">
      <w:pPr>
        <w:jc w:val="right"/>
        <w:rPr>
          <w:b/>
          <w:sz w:val="28"/>
          <w:szCs w:val="28"/>
        </w:rPr>
      </w:pPr>
    </w:p>
    <w:p w:rsidR="0051150E" w:rsidRPr="00A2373C" w:rsidRDefault="0051150E" w:rsidP="0051150E">
      <w:pPr>
        <w:jc w:val="right"/>
        <w:rPr>
          <w:b/>
          <w:sz w:val="27"/>
          <w:szCs w:val="27"/>
        </w:rPr>
      </w:pPr>
    </w:p>
    <w:p w:rsidR="0051150E" w:rsidRPr="009A3B6F" w:rsidRDefault="0051150E" w:rsidP="0051150E">
      <w:pPr>
        <w:jc w:val="right"/>
        <w:rPr>
          <w:color w:val="000000" w:themeColor="text1"/>
          <w:sz w:val="28"/>
          <w:szCs w:val="28"/>
          <w:highlight w:val="yellow"/>
        </w:rPr>
      </w:pPr>
    </w:p>
    <w:p w:rsidR="0051150E" w:rsidRPr="009A3B6F" w:rsidRDefault="0051150E" w:rsidP="0051150E">
      <w:pPr>
        <w:jc w:val="right"/>
        <w:rPr>
          <w:color w:val="000000" w:themeColor="text1"/>
          <w:sz w:val="28"/>
          <w:szCs w:val="28"/>
          <w:highlight w:val="yellow"/>
        </w:rPr>
      </w:pPr>
    </w:p>
    <w:sectPr w:rsidR="0051150E" w:rsidRPr="009A3B6F" w:rsidSect="0075651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23A8" w:rsidRDefault="000223A8" w:rsidP="00DD7818">
      <w:r>
        <w:separator/>
      </w:r>
    </w:p>
  </w:endnote>
  <w:endnote w:type="continuationSeparator" w:id="0">
    <w:p w:rsidR="000223A8" w:rsidRDefault="000223A8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23A8" w:rsidRDefault="000223A8" w:rsidP="00DD7818">
      <w:r>
        <w:separator/>
      </w:r>
    </w:p>
  </w:footnote>
  <w:footnote w:type="continuationSeparator" w:id="0">
    <w:p w:rsidR="000223A8" w:rsidRDefault="000223A8" w:rsidP="00DD7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 w15:restartNumberingAfterBreak="0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 w15:restartNumberingAfterBreak="0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 w15:restartNumberingAfterBreak="0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23A8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180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240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073AB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23F6"/>
    <w:rsid w:val="00755541"/>
    <w:rsid w:val="00756514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7F6E69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2C4B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1798"/>
    <w:rsid w:val="009925F3"/>
    <w:rsid w:val="009A2465"/>
    <w:rsid w:val="009A2868"/>
    <w:rsid w:val="009A3B6F"/>
    <w:rsid w:val="009A50B9"/>
    <w:rsid w:val="009A67F2"/>
    <w:rsid w:val="009A6DAB"/>
    <w:rsid w:val="009A7DC1"/>
    <w:rsid w:val="009B0602"/>
    <w:rsid w:val="009B0C85"/>
    <w:rsid w:val="009B1276"/>
    <w:rsid w:val="009B66D3"/>
    <w:rsid w:val="009B6706"/>
    <w:rsid w:val="009C33B6"/>
    <w:rsid w:val="009C3D43"/>
    <w:rsid w:val="009C3E12"/>
    <w:rsid w:val="009C5136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B6803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5BF9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47DC7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2080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29C1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028B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21B4"/>
    <w:rsid w:val="00DE2AA9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164F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77D08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69D35E9-2124-46C3-9881-3D84664D8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79A385-0B75-4532-A44A-187246995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Татьяна Сидорова</cp:lastModifiedBy>
  <cp:revision>14</cp:revision>
  <cp:lastPrinted>2021-04-12T07:03:00Z</cp:lastPrinted>
  <dcterms:created xsi:type="dcterms:W3CDTF">2019-09-10T06:03:00Z</dcterms:created>
  <dcterms:modified xsi:type="dcterms:W3CDTF">2024-08-29T06:47:00Z</dcterms:modified>
</cp:coreProperties>
</file>