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Анкета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33"/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участника публичных консультаций, проводимых </w:t>
      </w:r>
      <w:r>
        <w:rPr>
          <w:b/>
          <w:bCs/>
          <w:sz w:val="27"/>
          <w:szCs w:val="27"/>
        </w:rPr>
        <w:t xml:space="preserve">посредством сбора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3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3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33"/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 xml:space="preserve">на предмет его влияния на конкуренцию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3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7"/>
        <w:numPr>
          <w:ilvl w:val="0"/>
          <w:numId w:val="1"/>
        </w:num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Общие сведения об участнике публичных консультаций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tbl>
      <w:tblPr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4672"/>
        <w:gridCol w:w="49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33"/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pStyle w:val="83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Общие сведения о проекте нормативного правового акта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5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постановления администрации  Губкинского городского округа  «О внесении изменений в постановление администрации Губкинского городского округа </w:t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pStyle w:val="833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от 1</w:t>
            </w:r>
            <w:r>
              <w:rPr>
                <w:sz w:val="24"/>
                <w:szCs w:val="24"/>
                <w:u w:val="single"/>
              </w:rPr>
              <w:t xml:space="preserve">0</w:t>
            </w:r>
            <w:r>
              <w:rPr>
                <w:sz w:val="24"/>
                <w:szCs w:val="24"/>
                <w:u w:val="single"/>
              </w:rPr>
              <w:t xml:space="preserve"> октября 2013 года  № 24</w:t>
            </w:r>
            <w:r>
              <w:rPr>
                <w:sz w:val="24"/>
                <w:szCs w:val="24"/>
                <w:u w:val="single"/>
              </w:rPr>
              <w:t xml:space="preserve">58</w:t>
            </w:r>
            <w:r>
              <w:rPr>
                <w:sz w:val="24"/>
                <w:szCs w:val="24"/>
                <w:u w:val="single"/>
              </w:rPr>
              <w:t xml:space="preserve">-па» </w:t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pStyle w:val="833"/>
              <w:jc w:val="center"/>
              <w:spacing w:line="260" w:lineRule="exac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</w:t>
            </w:r>
            <w:r>
              <w:rPr>
                <w:i/>
                <w:color w:val="000000"/>
                <w:sz w:val="18"/>
                <w:szCs w:val="18"/>
              </w:rPr>
              <w:t xml:space="preserve">и Губкинского городского округа)</w:t>
            </w:r>
            <w:r>
              <w:rPr>
                <w:i/>
                <w:color w:val="000000"/>
                <w:sz w:val="18"/>
                <w:szCs w:val="18"/>
              </w:rPr>
            </w:r>
            <w:r>
              <w:rPr>
                <w:i/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Губкинского городского округа?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Губкинского городского округа?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и их содержание.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муниц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пального нормативного правового акта в данной редакции?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309189,  Белгородская область,           г. Губкин, ул. Мира, д. 16</w:t>
            </w:r>
            <w:r>
              <w:rPr>
                <w:color w:val="000000"/>
                <w:sz w:val="24"/>
                <w:szCs w:val="24"/>
              </w:rPr>
              <w:t xml:space="preserve">, а также по адресу электронной </w:t>
            </w:r>
            <w:r>
              <w:rPr>
                <w:color w:val="000000"/>
                <w:sz w:val="24"/>
                <w:szCs w:val="24"/>
              </w:rPr>
              <w:t xml:space="preserve">почты: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Invest</w:t>
            </w:r>
            <w:r>
              <w:rPr>
                <w:color w:val="000000"/>
                <w:sz w:val="24"/>
                <w:szCs w:val="24"/>
              </w:rPr>
              <w:t xml:space="preserve">_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gbk</w:t>
            </w:r>
            <w:r>
              <w:rPr>
                <w:color w:val="000000"/>
                <w:sz w:val="24"/>
                <w:szCs w:val="24"/>
              </w:rPr>
              <w:t xml:space="preserve">@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gu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belregion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ru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33"/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 xml:space="preserve">27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  <w:t xml:space="preserve">.20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3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next w:val="833"/>
    <w:link w:val="833"/>
    <w:qFormat/>
    <w:rPr>
      <w:lang w:val="ru-RU" w:eastAsia="ru-RU" w:bidi="ar-SA"/>
    </w:rPr>
  </w:style>
  <w:style w:type="character" w:styleId="834">
    <w:name w:val="Основной шрифт абзаца"/>
    <w:next w:val="834"/>
    <w:link w:val="833"/>
    <w:semiHidden/>
  </w:style>
  <w:style w:type="table" w:styleId="835">
    <w:name w:val="Обычная таблица"/>
    <w:next w:val="835"/>
    <w:link w:val="833"/>
    <w:semiHidden/>
    <w:tblPr/>
  </w:style>
  <w:style w:type="numbering" w:styleId="836">
    <w:name w:val="Нет списка"/>
    <w:next w:val="836"/>
    <w:link w:val="833"/>
    <w:semiHidden/>
  </w:style>
  <w:style w:type="paragraph" w:styleId="837">
    <w:name w:val="List Paragraph"/>
    <w:basedOn w:val="833"/>
    <w:next w:val="837"/>
    <w:link w:val="833"/>
    <w:pPr>
      <w:contextualSpacing/>
      <w:ind w:left="720"/>
    </w:pPr>
  </w:style>
  <w:style w:type="character" w:styleId="838" w:default="1">
    <w:name w:val="Default Paragraph Font"/>
    <w:uiPriority w:val="1"/>
    <w:semiHidden/>
    <w:unhideWhenUsed/>
  </w:style>
  <w:style w:type="numbering" w:styleId="839" w:default="1">
    <w:name w:val="No List"/>
    <w:uiPriority w:val="99"/>
    <w:semiHidden/>
    <w:unhideWhenUsed/>
  </w:style>
  <w:style w:type="table" w:styleId="84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Пользователь</dc:creator>
  <cp:revision>21</cp:revision>
  <dcterms:created xsi:type="dcterms:W3CDTF">2019-09-03T16:02:00Z</dcterms:created>
  <dcterms:modified xsi:type="dcterms:W3CDTF">2024-11-25T14:52:25Z</dcterms:modified>
  <cp:version>983040</cp:version>
</cp:coreProperties>
</file>