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73F" w:rsidRPr="005C6930" w:rsidRDefault="003B573F" w:rsidP="003B573F">
      <w:pPr>
        <w:shd w:val="clear" w:color="auto" w:fill="FFFFFF" w:themeFill="background1"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B573F" w:rsidRPr="005C6930" w:rsidRDefault="003B573F" w:rsidP="003B573F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5C6930" w:rsidRDefault="003B573F" w:rsidP="003B573F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5C6930" w:rsidRDefault="003B573F" w:rsidP="00CA21BB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5C6930" w:rsidRDefault="003B573F" w:rsidP="00CA21BB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  <w:r w:rsidRPr="005C6930">
        <w:rPr>
          <w:rFonts w:ascii="Arial" w:hAnsi="Arial" w:cs="Arial"/>
          <w:b/>
          <w:sz w:val="20"/>
          <w:szCs w:val="20"/>
          <w:lang w:eastAsia="ru-RU"/>
        </w:rPr>
        <w:t>ГУБКИНСКИЙ ГОРОДСКОЙ ОКРУГ</w:t>
      </w:r>
    </w:p>
    <w:p w:rsidR="003B573F" w:rsidRPr="005C6930" w:rsidRDefault="003B573F" w:rsidP="00CA21BB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ru-RU"/>
        </w:rPr>
      </w:pPr>
      <w:r w:rsidRPr="005C6930">
        <w:rPr>
          <w:rFonts w:ascii="Arial" w:hAnsi="Arial" w:cs="Arial"/>
          <w:b/>
          <w:sz w:val="20"/>
          <w:szCs w:val="20"/>
          <w:lang w:eastAsia="ru-RU"/>
        </w:rPr>
        <w:t>БЕЛГОРОДСКОЙ ОБЛАСТИ</w:t>
      </w:r>
    </w:p>
    <w:p w:rsidR="003B573F" w:rsidRPr="005C6930" w:rsidRDefault="003B573F" w:rsidP="00CA21B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5C6930" w:rsidRDefault="003B573F" w:rsidP="00CA21BB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  <w:lang w:eastAsia="ru-RU"/>
        </w:rPr>
      </w:pPr>
      <w:r w:rsidRPr="005C6930">
        <w:rPr>
          <w:rFonts w:ascii="Arial Narrow" w:hAnsi="Arial Narrow" w:cs="Arial"/>
          <w:b/>
          <w:sz w:val="36"/>
          <w:szCs w:val="36"/>
          <w:lang w:eastAsia="ru-RU"/>
        </w:rPr>
        <w:t>АДМИНИСТРАЦИЯ ГУБКИНСКОГО ГОРОДСКОГО ОКРУГА</w:t>
      </w:r>
    </w:p>
    <w:p w:rsidR="003B573F" w:rsidRPr="005C6930" w:rsidRDefault="003B573F" w:rsidP="00CA21BB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5C6930" w:rsidRDefault="003B573F" w:rsidP="00CA21BB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  <w:lang w:eastAsia="ru-RU"/>
        </w:rPr>
      </w:pPr>
      <w:r w:rsidRPr="005C6930">
        <w:rPr>
          <w:rFonts w:ascii="Arial" w:hAnsi="Arial" w:cs="Arial"/>
          <w:sz w:val="32"/>
          <w:szCs w:val="32"/>
          <w:lang w:eastAsia="ru-RU"/>
        </w:rPr>
        <w:t>П О С Т А Н О В Л Е Н И Е</w:t>
      </w:r>
    </w:p>
    <w:p w:rsidR="003B573F" w:rsidRPr="005C6930" w:rsidRDefault="003B573F" w:rsidP="00CA21B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5C6930" w:rsidRDefault="003B573F" w:rsidP="00CA21BB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  <w:lang w:eastAsia="ru-RU"/>
        </w:rPr>
      </w:pPr>
      <w:r w:rsidRPr="005C6930">
        <w:rPr>
          <w:rFonts w:ascii="Arial" w:hAnsi="Arial" w:cs="Arial"/>
          <w:b/>
          <w:sz w:val="17"/>
          <w:szCs w:val="17"/>
          <w:lang w:eastAsia="ru-RU"/>
        </w:rPr>
        <w:t>Губкин</w:t>
      </w:r>
    </w:p>
    <w:p w:rsidR="003B573F" w:rsidRPr="005C6930" w:rsidRDefault="003B573F" w:rsidP="00CA21B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5C6930" w:rsidRDefault="003B573F" w:rsidP="00CA21BB">
      <w:pPr>
        <w:spacing w:after="0" w:line="240" w:lineRule="auto"/>
        <w:ind w:right="-141"/>
        <w:jc w:val="both"/>
        <w:rPr>
          <w:rFonts w:ascii="Arial" w:hAnsi="Arial" w:cs="Arial"/>
          <w:b/>
          <w:sz w:val="18"/>
          <w:szCs w:val="18"/>
          <w:lang w:eastAsia="ru-RU"/>
        </w:rPr>
      </w:pPr>
      <w:r w:rsidRPr="005C6930">
        <w:rPr>
          <w:rFonts w:ascii="Arial" w:hAnsi="Arial" w:cs="Arial"/>
          <w:b/>
          <w:sz w:val="18"/>
          <w:szCs w:val="18"/>
          <w:lang w:eastAsia="ru-RU"/>
        </w:rPr>
        <w:t xml:space="preserve"> “ </w:t>
      </w:r>
      <w:r w:rsidR="00146AB0">
        <w:rPr>
          <w:rFonts w:ascii="Arial" w:hAnsi="Arial" w:cs="Arial"/>
          <w:b/>
          <w:sz w:val="18"/>
          <w:szCs w:val="18"/>
          <w:lang w:eastAsia="ru-RU"/>
        </w:rPr>
        <w:t>24</w:t>
      </w:r>
      <w:r w:rsidRPr="005C6930">
        <w:rPr>
          <w:rFonts w:ascii="Arial" w:hAnsi="Arial" w:cs="Arial"/>
          <w:b/>
          <w:sz w:val="18"/>
          <w:szCs w:val="18"/>
          <w:lang w:eastAsia="ru-RU"/>
        </w:rPr>
        <w:t xml:space="preserve"> ”  </w:t>
      </w:r>
      <w:r w:rsidR="00146AB0">
        <w:rPr>
          <w:rFonts w:ascii="Arial" w:hAnsi="Arial" w:cs="Arial"/>
          <w:b/>
          <w:sz w:val="18"/>
          <w:szCs w:val="18"/>
          <w:lang w:eastAsia="ru-RU"/>
        </w:rPr>
        <w:t xml:space="preserve">декабря </w:t>
      </w:r>
      <w:r w:rsidRPr="005C6930">
        <w:rPr>
          <w:rFonts w:ascii="Arial" w:hAnsi="Arial" w:cs="Arial"/>
          <w:b/>
          <w:sz w:val="18"/>
          <w:szCs w:val="18"/>
          <w:lang w:eastAsia="ru-RU"/>
        </w:rPr>
        <w:t xml:space="preserve"> 2024</w:t>
      </w:r>
      <w:r w:rsidRPr="005C6930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 xml:space="preserve"> г.                              </w:t>
      </w:r>
      <w:r w:rsidRPr="005C6930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ab/>
      </w:r>
      <w:r w:rsidRPr="005C6930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ab/>
      </w:r>
      <w:r w:rsidRPr="005C6930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ab/>
        <w:t xml:space="preserve">                                                      </w:t>
      </w:r>
      <w:r w:rsidRPr="005C6930">
        <w:rPr>
          <w:rFonts w:ascii="Arial" w:hAnsi="Arial" w:cs="Arial"/>
          <w:b/>
          <w:sz w:val="18"/>
          <w:szCs w:val="18"/>
          <w:lang w:eastAsia="ru-RU"/>
        </w:rPr>
        <w:t xml:space="preserve">№ </w:t>
      </w:r>
      <w:r w:rsidR="00146AB0">
        <w:rPr>
          <w:rFonts w:ascii="Arial" w:hAnsi="Arial" w:cs="Arial"/>
          <w:b/>
          <w:sz w:val="18"/>
          <w:szCs w:val="18"/>
          <w:lang w:eastAsia="ru-RU"/>
        </w:rPr>
        <w:t>1661-па</w:t>
      </w:r>
    </w:p>
    <w:p w:rsidR="003B573F" w:rsidRPr="005C6930" w:rsidRDefault="003B573F" w:rsidP="003B573F">
      <w:pPr>
        <w:shd w:val="clear" w:color="auto" w:fill="FFFFFF" w:themeFill="background1"/>
        <w:spacing w:after="0" w:line="240" w:lineRule="auto"/>
        <w:ind w:right="-141"/>
        <w:jc w:val="both"/>
        <w:rPr>
          <w:rFonts w:ascii="Arial" w:hAnsi="Arial" w:cs="Arial"/>
          <w:sz w:val="12"/>
          <w:szCs w:val="20"/>
          <w:lang w:eastAsia="ru-RU"/>
        </w:rPr>
      </w:pPr>
    </w:p>
    <w:p w:rsidR="003B573F" w:rsidRDefault="003B573F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B573F" w:rsidRDefault="003B573F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E2B6C" w:rsidRDefault="00D41232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41232">
        <w:rPr>
          <w:rFonts w:ascii="Times New Roman" w:hAnsi="Times New Roman"/>
          <w:b/>
          <w:sz w:val="28"/>
          <w:szCs w:val="28"/>
        </w:rPr>
        <w:t xml:space="preserve">Об </w:t>
      </w:r>
      <w:r w:rsidR="00BE2B6C">
        <w:rPr>
          <w:rFonts w:ascii="Times New Roman" w:hAnsi="Times New Roman"/>
          <w:b/>
          <w:sz w:val="28"/>
          <w:szCs w:val="28"/>
        </w:rPr>
        <w:t>утверждении муниципальной</w:t>
      </w:r>
      <w:r w:rsidR="004B7580">
        <w:rPr>
          <w:rFonts w:ascii="Times New Roman" w:hAnsi="Times New Roman"/>
          <w:b/>
          <w:sz w:val="28"/>
          <w:szCs w:val="28"/>
        </w:rPr>
        <w:t xml:space="preserve">  </w:t>
      </w:r>
      <w:r w:rsidR="00BE2B6C">
        <w:rPr>
          <w:rFonts w:ascii="Times New Roman" w:hAnsi="Times New Roman"/>
          <w:b/>
          <w:sz w:val="28"/>
          <w:szCs w:val="28"/>
        </w:rPr>
        <w:t xml:space="preserve"> </w:t>
      </w:r>
    </w:p>
    <w:p w:rsidR="00E5381A" w:rsidRDefault="00BE2B6C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E5381A">
        <w:rPr>
          <w:rFonts w:ascii="Times New Roman" w:hAnsi="Times New Roman"/>
          <w:b/>
          <w:sz w:val="28"/>
          <w:szCs w:val="28"/>
        </w:rPr>
        <w:t xml:space="preserve"> Губкинского городского </w:t>
      </w:r>
    </w:p>
    <w:p w:rsidR="00BE2B6C" w:rsidRDefault="00E5381A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="00BE2B6C">
        <w:rPr>
          <w:rFonts w:ascii="Times New Roman" w:hAnsi="Times New Roman"/>
          <w:b/>
          <w:sz w:val="28"/>
          <w:szCs w:val="28"/>
        </w:rPr>
        <w:t xml:space="preserve">«Развитие образования </w:t>
      </w:r>
    </w:p>
    <w:p w:rsidR="00BE2B6C" w:rsidRDefault="00BE2B6C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Губкинского городского округа </w:t>
      </w:r>
    </w:p>
    <w:p w:rsidR="00D17D4F" w:rsidRDefault="00BE2B6C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Белгородской области»</w:t>
      </w:r>
    </w:p>
    <w:p w:rsidR="00BE2B6C" w:rsidRDefault="00BE2B6C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B573F" w:rsidRDefault="003B573F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524B7" w:rsidRDefault="004524B7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E2B6C" w:rsidRDefault="00BE2B6C" w:rsidP="00BB10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B6C">
        <w:rPr>
          <w:rFonts w:ascii="Times New Roman" w:hAnsi="Times New Roman"/>
          <w:sz w:val="28"/>
          <w:szCs w:val="28"/>
        </w:rPr>
        <w:t xml:space="preserve">В </w:t>
      </w:r>
      <w:r w:rsidR="000A0EE9">
        <w:rPr>
          <w:rFonts w:ascii="Times New Roman" w:hAnsi="Times New Roman"/>
          <w:sz w:val="28"/>
          <w:szCs w:val="28"/>
        </w:rPr>
        <w:t>соответствии с Бюджетным кодексом  Российской Федерации, фед</w:t>
      </w:r>
      <w:r w:rsidR="000A0EE9">
        <w:rPr>
          <w:rFonts w:ascii="Times New Roman" w:hAnsi="Times New Roman"/>
          <w:sz w:val="28"/>
          <w:szCs w:val="28"/>
        </w:rPr>
        <w:t>е</w:t>
      </w:r>
      <w:r w:rsidR="000A0EE9">
        <w:rPr>
          <w:rFonts w:ascii="Times New Roman" w:hAnsi="Times New Roman"/>
          <w:sz w:val="28"/>
          <w:szCs w:val="28"/>
        </w:rPr>
        <w:t>ральными законами от 06 октября 2003 № 131-ФЗ «Об общих принципах о</w:t>
      </w:r>
      <w:r w:rsidR="000A0EE9">
        <w:rPr>
          <w:rFonts w:ascii="Times New Roman" w:hAnsi="Times New Roman"/>
          <w:sz w:val="28"/>
          <w:szCs w:val="28"/>
        </w:rPr>
        <w:t>р</w:t>
      </w:r>
      <w:r w:rsidR="000A0EE9">
        <w:rPr>
          <w:rFonts w:ascii="Times New Roman" w:hAnsi="Times New Roman"/>
          <w:sz w:val="28"/>
          <w:szCs w:val="28"/>
        </w:rPr>
        <w:t>ганизации  местного самоуправления в Российской Федерации»,  постановл</w:t>
      </w:r>
      <w:r w:rsidR="000A0EE9">
        <w:rPr>
          <w:rFonts w:ascii="Times New Roman" w:hAnsi="Times New Roman"/>
          <w:sz w:val="28"/>
          <w:szCs w:val="28"/>
        </w:rPr>
        <w:t>е</w:t>
      </w:r>
      <w:r w:rsidR="000A0EE9">
        <w:rPr>
          <w:rFonts w:ascii="Times New Roman" w:hAnsi="Times New Roman"/>
          <w:sz w:val="28"/>
          <w:szCs w:val="28"/>
        </w:rPr>
        <w:t>нием Правительства  Белгородской области от 25 декабря  2023 года № 799-пп  «Об утверждении государственной программы Белгородской области «Разв</w:t>
      </w:r>
      <w:r w:rsidR="000A0EE9">
        <w:rPr>
          <w:rFonts w:ascii="Times New Roman" w:hAnsi="Times New Roman"/>
          <w:sz w:val="28"/>
          <w:szCs w:val="28"/>
        </w:rPr>
        <w:t>и</w:t>
      </w:r>
      <w:r w:rsidR="000A0EE9">
        <w:rPr>
          <w:rFonts w:ascii="Times New Roman" w:hAnsi="Times New Roman"/>
          <w:sz w:val="28"/>
          <w:szCs w:val="28"/>
        </w:rPr>
        <w:t>тие  образования Белгородской области», Уставом Губкинского городского округа Белгородской области</w:t>
      </w:r>
      <w:r w:rsidR="00CA21BB">
        <w:rPr>
          <w:rFonts w:ascii="Times New Roman" w:hAnsi="Times New Roman"/>
          <w:sz w:val="28"/>
          <w:szCs w:val="28"/>
        </w:rPr>
        <w:t>,</w:t>
      </w:r>
      <w:r w:rsidR="000A0EE9">
        <w:rPr>
          <w:rFonts w:ascii="Times New Roman" w:hAnsi="Times New Roman"/>
          <w:sz w:val="28"/>
          <w:szCs w:val="28"/>
        </w:rPr>
        <w:t xml:space="preserve"> постановлениями администрации </w:t>
      </w:r>
      <w:r w:rsidR="00BB1095">
        <w:rPr>
          <w:rFonts w:ascii="Times New Roman" w:hAnsi="Times New Roman"/>
          <w:sz w:val="28"/>
          <w:szCs w:val="28"/>
        </w:rPr>
        <w:t xml:space="preserve"> Губкинского городского округа  от 31 октября 2024 года № 1379-па «О системе управления  муниципальными программами Губкинского городского округа  Белгородской области»</w:t>
      </w:r>
      <w:r w:rsidR="000A0EE9">
        <w:rPr>
          <w:rFonts w:ascii="Times New Roman" w:hAnsi="Times New Roman"/>
          <w:sz w:val="28"/>
          <w:szCs w:val="28"/>
        </w:rPr>
        <w:t>, от 08 ноября 2024 года № 1428-па «Об утверждении Перечня мун</w:t>
      </w:r>
      <w:r w:rsidR="000A0EE9">
        <w:rPr>
          <w:rFonts w:ascii="Times New Roman" w:hAnsi="Times New Roman"/>
          <w:sz w:val="28"/>
          <w:szCs w:val="28"/>
        </w:rPr>
        <w:t>и</w:t>
      </w:r>
      <w:r w:rsidR="000A0EE9">
        <w:rPr>
          <w:rFonts w:ascii="Times New Roman" w:hAnsi="Times New Roman"/>
          <w:sz w:val="28"/>
          <w:szCs w:val="28"/>
        </w:rPr>
        <w:t>ципальных программ Губкинского городского округа</w:t>
      </w:r>
      <w:r w:rsidR="00CA21BB">
        <w:rPr>
          <w:rFonts w:ascii="Times New Roman" w:hAnsi="Times New Roman"/>
          <w:sz w:val="28"/>
          <w:szCs w:val="28"/>
        </w:rPr>
        <w:t>»</w:t>
      </w:r>
      <w:r w:rsidR="00BB10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администрация Гу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кинского городского округа </w:t>
      </w:r>
    </w:p>
    <w:p w:rsidR="00BE2B6C" w:rsidRDefault="00BE2B6C" w:rsidP="00BE2B6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E2B6C" w:rsidRDefault="00BE2B6C" w:rsidP="003F00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E2B6C">
        <w:rPr>
          <w:rFonts w:ascii="Times New Roman" w:hAnsi="Times New Roman"/>
          <w:b/>
          <w:sz w:val="28"/>
          <w:szCs w:val="28"/>
        </w:rPr>
        <w:t>ПОСТАНОВЛЯЕТ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BE2B6C" w:rsidRDefault="00BE2B6C" w:rsidP="00BE2B6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E2B6C" w:rsidRDefault="00BE2B6C" w:rsidP="0011369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B6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твердить </w:t>
      </w:r>
      <w:r w:rsidR="00113697">
        <w:rPr>
          <w:rFonts w:ascii="Times New Roman" w:hAnsi="Times New Roman"/>
          <w:sz w:val="28"/>
          <w:szCs w:val="28"/>
        </w:rPr>
        <w:t xml:space="preserve"> муниципальную программу </w:t>
      </w:r>
      <w:r w:rsidR="0090545E">
        <w:rPr>
          <w:rFonts w:ascii="Times New Roman" w:hAnsi="Times New Roman"/>
          <w:sz w:val="28"/>
          <w:szCs w:val="28"/>
        </w:rPr>
        <w:t xml:space="preserve">Губкинского городского округа </w:t>
      </w:r>
      <w:r w:rsidR="00DC274B">
        <w:rPr>
          <w:rFonts w:ascii="Times New Roman" w:hAnsi="Times New Roman"/>
          <w:sz w:val="28"/>
          <w:szCs w:val="28"/>
        </w:rPr>
        <w:t xml:space="preserve"> Белгородской области </w:t>
      </w:r>
      <w:r w:rsidR="00113697">
        <w:rPr>
          <w:rFonts w:ascii="Times New Roman" w:hAnsi="Times New Roman"/>
          <w:sz w:val="28"/>
          <w:szCs w:val="28"/>
        </w:rPr>
        <w:t>«Развитие образования Губкинского городского округа Белгородской области» (далее – Программа, прилагается).</w:t>
      </w:r>
    </w:p>
    <w:p w:rsidR="00113697" w:rsidRDefault="00113697" w:rsidP="0011369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Управлению образования администрации Губкинского городского округа (Щетинина С.Н.) обеспечить реализацию мероприятий Программы.</w:t>
      </w:r>
    </w:p>
    <w:p w:rsidR="004524B7" w:rsidRDefault="00113697" w:rsidP="0011369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</w:t>
      </w:r>
      <w:r w:rsidR="004524B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силу постановлени</w:t>
      </w:r>
      <w:r w:rsidR="004524B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администрации Гу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кинского городского округа</w:t>
      </w:r>
      <w:r w:rsidR="004524B7">
        <w:rPr>
          <w:rFonts w:ascii="Times New Roman" w:hAnsi="Times New Roman"/>
          <w:sz w:val="28"/>
          <w:szCs w:val="28"/>
        </w:rPr>
        <w:t>:</w:t>
      </w:r>
    </w:p>
    <w:p w:rsidR="00113697" w:rsidRPr="000273DB" w:rsidRDefault="004524B7" w:rsidP="008B26E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73DB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113697" w:rsidRPr="000273DB">
        <w:rPr>
          <w:rFonts w:ascii="Times New Roman" w:hAnsi="Times New Roman"/>
          <w:sz w:val="28"/>
          <w:szCs w:val="28"/>
        </w:rPr>
        <w:t xml:space="preserve">  от </w:t>
      </w:r>
      <w:r w:rsidR="00ED1173" w:rsidRPr="000273DB">
        <w:rPr>
          <w:rFonts w:ascii="Times New Roman" w:hAnsi="Times New Roman"/>
          <w:sz w:val="28"/>
          <w:szCs w:val="28"/>
        </w:rPr>
        <w:t xml:space="preserve"> 11 октября 2013  года №</w:t>
      </w:r>
      <w:r w:rsidR="003B573F" w:rsidRPr="000273DB">
        <w:rPr>
          <w:rFonts w:ascii="Times New Roman" w:hAnsi="Times New Roman"/>
          <w:sz w:val="28"/>
          <w:szCs w:val="28"/>
        </w:rPr>
        <w:t xml:space="preserve"> </w:t>
      </w:r>
      <w:r w:rsidR="00ED1173" w:rsidRPr="000273DB">
        <w:rPr>
          <w:rFonts w:ascii="Times New Roman" w:hAnsi="Times New Roman"/>
          <w:sz w:val="28"/>
          <w:szCs w:val="28"/>
        </w:rPr>
        <w:t>2472-па «Об утверждении муниципальной программы «Развитие образования Губкинского городского округа Белгоро</w:t>
      </w:r>
      <w:r w:rsidR="00ED1173" w:rsidRPr="000273DB">
        <w:rPr>
          <w:rFonts w:ascii="Times New Roman" w:hAnsi="Times New Roman"/>
          <w:sz w:val="28"/>
          <w:szCs w:val="28"/>
        </w:rPr>
        <w:t>д</w:t>
      </w:r>
      <w:r w:rsidR="00ED1173" w:rsidRPr="000273DB">
        <w:rPr>
          <w:rFonts w:ascii="Times New Roman" w:hAnsi="Times New Roman"/>
          <w:sz w:val="28"/>
          <w:szCs w:val="28"/>
        </w:rPr>
        <w:t xml:space="preserve">ской </w:t>
      </w:r>
      <w:r w:rsidRPr="000273DB">
        <w:rPr>
          <w:rFonts w:ascii="Times New Roman" w:hAnsi="Times New Roman"/>
          <w:sz w:val="28"/>
          <w:szCs w:val="28"/>
        </w:rPr>
        <w:t>области»;</w:t>
      </w:r>
    </w:p>
    <w:p w:rsidR="004524B7" w:rsidRPr="000273DB" w:rsidRDefault="004524B7" w:rsidP="008B26E5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>- от 29 апреля 2014 года № 899-па «О  внесении изменени</w:t>
      </w:r>
      <w:r w:rsidR="00DC274B">
        <w:rPr>
          <w:sz w:val="28"/>
          <w:szCs w:val="28"/>
        </w:rPr>
        <w:t>я</w:t>
      </w:r>
      <w:r w:rsidRPr="000273DB">
        <w:rPr>
          <w:sz w:val="28"/>
          <w:szCs w:val="28"/>
        </w:rPr>
        <w:t xml:space="preserve"> в постано</w:t>
      </w:r>
      <w:r w:rsidRPr="000273DB">
        <w:rPr>
          <w:sz w:val="28"/>
          <w:szCs w:val="28"/>
        </w:rPr>
        <w:t>в</w:t>
      </w:r>
      <w:r w:rsidRPr="000273DB">
        <w:rPr>
          <w:sz w:val="28"/>
          <w:szCs w:val="28"/>
        </w:rPr>
        <w:t>ление  администрации Губкинского городского округа от 11 октября  2013  г</w:t>
      </w:r>
      <w:r w:rsidRPr="000273DB">
        <w:rPr>
          <w:sz w:val="28"/>
          <w:szCs w:val="28"/>
        </w:rPr>
        <w:t>о</w:t>
      </w:r>
      <w:r w:rsidRPr="000273DB">
        <w:rPr>
          <w:sz w:val="28"/>
          <w:szCs w:val="28"/>
        </w:rPr>
        <w:t>да  № 2472-па»;</w:t>
      </w:r>
    </w:p>
    <w:p w:rsidR="004524B7" w:rsidRPr="000273DB" w:rsidRDefault="004524B7" w:rsidP="008B26E5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>- от 22 августа 2014 года № 1903-па «О  внесении изменений в пост</w:t>
      </w:r>
      <w:r w:rsidRPr="000273DB">
        <w:rPr>
          <w:sz w:val="28"/>
          <w:szCs w:val="28"/>
        </w:rPr>
        <w:t>а</w:t>
      </w:r>
      <w:r w:rsidRPr="000273DB">
        <w:rPr>
          <w:sz w:val="28"/>
          <w:szCs w:val="28"/>
        </w:rPr>
        <w:t xml:space="preserve">новление  администрации Губкинского городского округа от 11 октября </w:t>
      </w:r>
      <w:r w:rsidR="000273DB">
        <w:rPr>
          <w:sz w:val="28"/>
          <w:szCs w:val="28"/>
        </w:rPr>
        <w:br/>
      </w:r>
      <w:r w:rsidRPr="000273DB">
        <w:rPr>
          <w:sz w:val="28"/>
          <w:szCs w:val="28"/>
        </w:rPr>
        <w:t>2013  года  № 2472-па»;</w:t>
      </w:r>
    </w:p>
    <w:p w:rsidR="004524B7" w:rsidRPr="000273DB" w:rsidRDefault="004524B7" w:rsidP="008B26E5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>- от 14 октября 2014 года № 2292-па «О  внесении изменени</w:t>
      </w:r>
      <w:r w:rsidR="005C6930">
        <w:rPr>
          <w:sz w:val="28"/>
          <w:szCs w:val="28"/>
        </w:rPr>
        <w:t>й</w:t>
      </w:r>
      <w:r w:rsidRPr="000273DB">
        <w:rPr>
          <w:sz w:val="28"/>
          <w:szCs w:val="28"/>
        </w:rPr>
        <w:t xml:space="preserve"> в пост</w:t>
      </w:r>
      <w:r w:rsidRPr="000273DB">
        <w:rPr>
          <w:sz w:val="28"/>
          <w:szCs w:val="28"/>
        </w:rPr>
        <w:t>а</w:t>
      </w:r>
      <w:r w:rsidRPr="000273DB">
        <w:rPr>
          <w:sz w:val="28"/>
          <w:szCs w:val="28"/>
        </w:rPr>
        <w:t xml:space="preserve">новление администрации Губкинского городского округа от 11 октября </w:t>
      </w:r>
      <w:r w:rsidR="000273DB">
        <w:rPr>
          <w:sz w:val="28"/>
          <w:szCs w:val="28"/>
        </w:rPr>
        <w:br/>
      </w:r>
      <w:r w:rsidRPr="000273DB">
        <w:rPr>
          <w:sz w:val="28"/>
          <w:szCs w:val="28"/>
        </w:rPr>
        <w:t>2013  года  № 2472-па»;</w:t>
      </w:r>
    </w:p>
    <w:p w:rsidR="008B26E5" w:rsidRPr="000273DB" w:rsidRDefault="004524B7" w:rsidP="008B26E5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 xml:space="preserve">- от 26 марта 2014 года № </w:t>
      </w:r>
      <w:r w:rsidR="008B26E5" w:rsidRPr="000273DB">
        <w:rPr>
          <w:sz w:val="28"/>
          <w:szCs w:val="28"/>
        </w:rPr>
        <w:t>645-па «О  внесении изменени</w:t>
      </w:r>
      <w:r w:rsidR="005C6930">
        <w:rPr>
          <w:sz w:val="28"/>
          <w:szCs w:val="28"/>
        </w:rPr>
        <w:t>я</w:t>
      </w:r>
      <w:r w:rsidR="008B26E5" w:rsidRPr="000273DB">
        <w:rPr>
          <w:sz w:val="28"/>
          <w:szCs w:val="28"/>
        </w:rPr>
        <w:t xml:space="preserve"> в постановл</w:t>
      </w:r>
      <w:r w:rsidR="008B26E5" w:rsidRPr="000273DB">
        <w:rPr>
          <w:sz w:val="28"/>
          <w:szCs w:val="28"/>
        </w:rPr>
        <w:t>е</w:t>
      </w:r>
      <w:r w:rsidR="008B26E5" w:rsidRPr="000273DB">
        <w:rPr>
          <w:sz w:val="28"/>
          <w:szCs w:val="28"/>
        </w:rPr>
        <w:t xml:space="preserve">ние администрации Губкинского городского округа от 11 октября  </w:t>
      </w:r>
      <w:r w:rsidR="000273DB">
        <w:rPr>
          <w:sz w:val="28"/>
          <w:szCs w:val="28"/>
        </w:rPr>
        <w:br/>
      </w:r>
      <w:r w:rsidR="008B26E5" w:rsidRPr="000273DB">
        <w:rPr>
          <w:sz w:val="28"/>
          <w:szCs w:val="28"/>
        </w:rPr>
        <w:t>2013  года  № 2472-па»;</w:t>
      </w:r>
    </w:p>
    <w:p w:rsidR="008B26E5" w:rsidRPr="000273DB" w:rsidRDefault="008B26E5" w:rsidP="008B26E5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 xml:space="preserve">- 11 декабря 2015 года № </w:t>
      </w:r>
      <w:r w:rsidR="004524B7" w:rsidRPr="000273DB">
        <w:rPr>
          <w:sz w:val="28"/>
          <w:szCs w:val="28"/>
        </w:rPr>
        <w:t>2404-па</w:t>
      </w:r>
      <w:r w:rsidRPr="000273DB">
        <w:rPr>
          <w:sz w:val="28"/>
          <w:szCs w:val="28"/>
        </w:rPr>
        <w:t xml:space="preserve"> «О  внесении изменений в постановл</w:t>
      </w:r>
      <w:r w:rsidRPr="000273DB">
        <w:rPr>
          <w:sz w:val="28"/>
          <w:szCs w:val="28"/>
        </w:rPr>
        <w:t>е</w:t>
      </w:r>
      <w:r w:rsidRPr="000273DB">
        <w:rPr>
          <w:sz w:val="28"/>
          <w:szCs w:val="28"/>
        </w:rPr>
        <w:t>ние  администрации Губкинского городского округа от 11 октября  2013  года  № 2472-па»;</w:t>
      </w:r>
    </w:p>
    <w:p w:rsidR="008B26E5" w:rsidRPr="000273DB" w:rsidRDefault="008B26E5" w:rsidP="008B26E5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 xml:space="preserve">- от 24 марта 2016 года </w:t>
      </w:r>
      <w:r w:rsidR="004524B7" w:rsidRPr="000273DB">
        <w:rPr>
          <w:sz w:val="28"/>
          <w:szCs w:val="28"/>
        </w:rPr>
        <w:t>№</w:t>
      </w:r>
      <w:r w:rsidRPr="000273DB">
        <w:rPr>
          <w:sz w:val="28"/>
          <w:szCs w:val="28"/>
        </w:rPr>
        <w:t xml:space="preserve"> </w:t>
      </w:r>
      <w:r w:rsidR="004524B7" w:rsidRPr="000273DB">
        <w:rPr>
          <w:sz w:val="28"/>
          <w:szCs w:val="28"/>
        </w:rPr>
        <w:t>547-па</w:t>
      </w:r>
      <w:r w:rsidRPr="000273DB">
        <w:rPr>
          <w:sz w:val="28"/>
          <w:szCs w:val="28"/>
        </w:rPr>
        <w:t xml:space="preserve"> «О  внесении изменений в постановл</w:t>
      </w:r>
      <w:r w:rsidRPr="000273DB">
        <w:rPr>
          <w:sz w:val="28"/>
          <w:szCs w:val="28"/>
        </w:rPr>
        <w:t>е</w:t>
      </w:r>
      <w:r w:rsidRPr="000273DB">
        <w:rPr>
          <w:sz w:val="28"/>
          <w:szCs w:val="28"/>
        </w:rPr>
        <w:t>ние  администрации Губкинского городского округа от 11 октября  2013  года  № 2472-па»;</w:t>
      </w:r>
    </w:p>
    <w:p w:rsidR="008B26E5" w:rsidRPr="000273DB" w:rsidRDefault="008B26E5" w:rsidP="008B26E5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>- от 30 декабря  2016 года № 2916-па «О  внесении изменений в пост</w:t>
      </w:r>
      <w:r w:rsidRPr="000273DB">
        <w:rPr>
          <w:sz w:val="28"/>
          <w:szCs w:val="28"/>
        </w:rPr>
        <w:t>а</w:t>
      </w:r>
      <w:r w:rsidRPr="000273DB">
        <w:rPr>
          <w:sz w:val="28"/>
          <w:szCs w:val="28"/>
        </w:rPr>
        <w:t>новление  администрации Губкинского городского округа от 11 октября  2013  года  № 2472-па»;</w:t>
      </w:r>
    </w:p>
    <w:p w:rsidR="008B26E5" w:rsidRPr="000273DB" w:rsidRDefault="008B26E5" w:rsidP="008B26E5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>- 14 февраля 2017 года № 216-па «О  внесении изменений в постановл</w:t>
      </w:r>
      <w:r w:rsidRPr="000273DB">
        <w:rPr>
          <w:sz w:val="28"/>
          <w:szCs w:val="28"/>
        </w:rPr>
        <w:t>е</w:t>
      </w:r>
      <w:r w:rsidRPr="000273DB">
        <w:rPr>
          <w:sz w:val="28"/>
          <w:szCs w:val="28"/>
        </w:rPr>
        <w:t>ние  администрации Губкинского городского округа от 11 октября  2013  года  № 2472-па»;</w:t>
      </w:r>
    </w:p>
    <w:p w:rsidR="008B26E5" w:rsidRPr="000273DB" w:rsidRDefault="008B26E5" w:rsidP="008B26E5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>- от 28 декабря 2017 года № 2</w:t>
      </w:r>
      <w:r w:rsidR="004524B7" w:rsidRPr="000273DB">
        <w:rPr>
          <w:sz w:val="28"/>
          <w:szCs w:val="28"/>
        </w:rPr>
        <w:t>039-па</w:t>
      </w:r>
      <w:r w:rsidRPr="000273DB">
        <w:rPr>
          <w:sz w:val="28"/>
          <w:szCs w:val="28"/>
        </w:rPr>
        <w:t xml:space="preserve"> «О  внесении изменений в пост</w:t>
      </w:r>
      <w:r w:rsidRPr="000273DB">
        <w:rPr>
          <w:sz w:val="28"/>
          <w:szCs w:val="28"/>
        </w:rPr>
        <w:t>а</w:t>
      </w:r>
      <w:r w:rsidRPr="000273DB">
        <w:rPr>
          <w:sz w:val="28"/>
          <w:szCs w:val="28"/>
        </w:rPr>
        <w:t xml:space="preserve">новление  администрации Губкинского городского округа от 11 октября </w:t>
      </w:r>
      <w:r w:rsidR="000B64EB">
        <w:rPr>
          <w:sz w:val="28"/>
          <w:szCs w:val="28"/>
        </w:rPr>
        <w:br/>
      </w:r>
      <w:r w:rsidRPr="000273DB">
        <w:rPr>
          <w:sz w:val="28"/>
          <w:szCs w:val="28"/>
        </w:rPr>
        <w:t>2013  года  № 2472-па»;</w:t>
      </w:r>
    </w:p>
    <w:p w:rsidR="008B26E5" w:rsidRPr="000273DB" w:rsidRDefault="008B26E5" w:rsidP="008B26E5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>- от 27 декабря 2018 года № 2178-па «О  внесении изменений в пост</w:t>
      </w:r>
      <w:r w:rsidRPr="000273DB">
        <w:rPr>
          <w:sz w:val="28"/>
          <w:szCs w:val="28"/>
        </w:rPr>
        <w:t>а</w:t>
      </w:r>
      <w:r w:rsidRPr="000273DB">
        <w:rPr>
          <w:sz w:val="28"/>
          <w:szCs w:val="28"/>
        </w:rPr>
        <w:t xml:space="preserve">новление  администрации Губкинского городского округа от 11 октября  </w:t>
      </w:r>
      <w:r w:rsidR="000B64EB">
        <w:rPr>
          <w:sz w:val="28"/>
          <w:szCs w:val="28"/>
        </w:rPr>
        <w:br/>
      </w:r>
      <w:r w:rsidRPr="000273DB">
        <w:rPr>
          <w:sz w:val="28"/>
          <w:szCs w:val="28"/>
        </w:rPr>
        <w:t>2013  года  № 2472-па»;</w:t>
      </w:r>
    </w:p>
    <w:p w:rsidR="008B26E5" w:rsidRPr="000273DB" w:rsidRDefault="008B26E5" w:rsidP="008B26E5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 xml:space="preserve"> - от 20 декабря  2019 года № 1618-па «О  внесении изменений в пост</w:t>
      </w:r>
      <w:r w:rsidRPr="000273DB">
        <w:rPr>
          <w:sz w:val="28"/>
          <w:szCs w:val="28"/>
        </w:rPr>
        <w:t>а</w:t>
      </w:r>
      <w:r w:rsidRPr="000273DB">
        <w:rPr>
          <w:sz w:val="28"/>
          <w:szCs w:val="28"/>
        </w:rPr>
        <w:t>новление  администрации Губкинского городского округа от 11 октября</w:t>
      </w:r>
      <w:r w:rsidR="000B64EB">
        <w:rPr>
          <w:sz w:val="28"/>
          <w:szCs w:val="28"/>
        </w:rPr>
        <w:br/>
      </w:r>
      <w:r w:rsidRPr="000273DB">
        <w:rPr>
          <w:sz w:val="28"/>
          <w:szCs w:val="28"/>
        </w:rPr>
        <w:t>2013  года  № 2472-па»;</w:t>
      </w:r>
    </w:p>
    <w:p w:rsidR="008B26E5" w:rsidRPr="000273DB" w:rsidRDefault="008B26E5" w:rsidP="008B26E5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 xml:space="preserve">- от 25 декабря 2019 года № </w:t>
      </w:r>
      <w:r w:rsidR="004524B7" w:rsidRPr="000273DB">
        <w:rPr>
          <w:sz w:val="28"/>
          <w:szCs w:val="28"/>
        </w:rPr>
        <w:t>2259-па</w:t>
      </w:r>
      <w:r w:rsidRPr="000273DB">
        <w:rPr>
          <w:sz w:val="28"/>
          <w:szCs w:val="28"/>
        </w:rPr>
        <w:t xml:space="preserve"> «О  внесении изменений в пост</w:t>
      </w:r>
      <w:r w:rsidRPr="000273DB">
        <w:rPr>
          <w:sz w:val="28"/>
          <w:szCs w:val="28"/>
        </w:rPr>
        <w:t>а</w:t>
      </w:r>
      <w:r w:rsidRPr="000273DB">
        <w:rPr>
          <w:sz w:val="28"/>
          <w:szCs w:val="28"/>
        </w:rPr>
        <w:t xml:space="preserve">новление  администрации Губкинского городского округа от 11 октября  </w:t>
      </w:r>
      <w:r w:rsidR="000B64EB">
        <w:rPr>
          <w:sz w:val="28"/>
          <w:szCs w:val="28"/>
        </w:rPr>
        <w:br/>
      </w:r>
      <w:r w:rsidRPr="000273DB">
        <w:rPr>
          <w:sz w:val="28"/>
          <w:szCs w:val="28"/>
        </w:rPr>
        <w:t>2013  года  № 2472-па»;</w:t>
      </w:r>
    </w:p>
    <w:p w:rsidR="008B26E5" w:rsidRPr="000273DB" w:rsidRDefault="008B26E5" w:rsidP="008B26E5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>- от 17 сентября 2020 года № 1</w:t>
      </w:r>
      <w:r w:rsidR="004524B7" w:rsidRPr="000273DB">
        <w:rPr>
          <w:sz w:val="28"/>
          <w:szCs w:val="28"/>
        </w:rPr>
        <w:t>291-па</w:t>
      </w:r>
      <w:r w:rsidRPr="000273DB">
        <w:rPr>
          <w:sz w:val="28"/>
          <w:szCs w:val="28"/>
        </w:rPr>
        <w:t xml:space="preserve"> «О  внесении изменений в пост</w:t>
      </w:r>
      <w:r w:rsidRPr="000273DB">
        <w:rPr>
          <w:sz w:val="28"/>
          <w:szCs w:val="28"/>
        </w:rPr>
        <w:t>а</w:t>
      </w:r>
      <w:r w:rsidRPr="000273DB">
        <w:rPr>
          <w:sz w:val="28"/>
          <w:szCs w:val="28"/>
        </w:rPr>
        <w:t xml:space="preserve">новление  администрации Губкинского городского округа от 11 октября  </w:t>
      </w:r>
      <w:r w:rsidR="000B64EB">
        <w:rPr>
          <w:sz w:val="28"/>
          <w:szCs w:val="28"/>
        </w:rPr>
        <w:br/>
      </w:r>
      <w:r w:rsidRPr="000273DB">
        <w:rPr>
          <w:sz w:val="28"/>
          <w:szCs w:val="28"/>
        </w:rPr>
        <w:t>2013  года  № 2472-па»;</w:t>
      </w:r>
    </w:p>
    <w:p w:rsidR="008B26E5" w:rsidRPr="000273DB" w:rsidRDefault="008B26E5" w:rsidP="008B26E5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 xml:space="preserve">- от 26 декабря 2020 года № </w:t>
      </w:r>
      <w:r w:rsidR="004524B7" w:rsidRPr="000273DB">
        <w:rPr>
          <w:sz w:val="28"/>
          <w:szCs w:val="28"/>
        </w:rPr>
        <w:t xml:space="preserve"> 1954-па</w:t>
      </w:r>
      <w:r w:rsidRPr="000273DB">
        <w:rPr>
          <w:sz w:val="28"/>
          <w:szCs w:val="28"/>
        </w:rPr>
        <w:t xml:space="preserve"> «О  внесении изменений в пост</w:t>
      </w:r>
      <w:r w:rsidRPr="000273DB">
        <w:rPr>
          <w:sz w:val="28"/>
          <w:szCs w:val="28"/>
        </w:rPr>
        <w:t>а</w:t>
      </w:r>
      <w:r w:rsidRPr="000273DB">
        <w:rPr>
          <w:sz w:val="28"/>
          <w:szCs w:val="28"/>
        </w:rPr>
        <w:t xml:space="preserve">новление  администрации Губкинского городского округа от 11 октября  </w:t>
      </w:r>
      <w:r w:rsidR="000B64EB">
        <w:rPr>
          <w:sz w:val="28"/>
          <w:szCs w:val="28"/>
        </w:rPr>
        <w:br/>
      </w:r>
      <w:r w:rsidRPr="000273DB">
        <w:rPr>
          <w:sz w:val="28"/>
          <w:szCs w:val="28"/>
        </w:rPr>
        <w:t>2013  года  № 2472-па»;</w:t>
      </w:r>
    </w:p>
    <w:p w:rsidR="008B26E5" w:rsidRPr="000273DB" w:rsidRDefault="008B26E5" w:rsidP="008B26E5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lastRenderedPageBreak/>
        <w:t xml:space="preserve">- от 24 июня 2021 года № </w:t>
      </w:r>
      <w:r w:rsidR="004524B7" w:rsidRPr="000273DB">
        <w:rPr>
          <w:sz w:val="28"/>
          <w:szCs w:val="28"/>
        </w:rPr>
        <w:t>928-па</w:t>
      </w:r>
      <w:r w:rsidRPr="000273DB">
        <w:rPr>
          <w:sz w:val="28"/>
          <w:szCs w:val="28"/>
        </w:rPr>
        <w:t xml:space="preserve"> «О  внесении изменений в постановл</w:t>
      </w:r>
      <w:r w:rsidRPr="000273DB">
        <w:rPr>
          <w:sz w:val="28"/>
          <w:szCs w:val="28"/>
        </w:rPr>
        <w:t>е</w:t>
      </w:r>
      <w:r w:rsidRPr="000273DB">
        <w:rPr>
          <w:sz w:val="28"/>
          <w:szCs w:val="28"/>
        </w:rPr>
        <w:t>ние  администрации Губкинского городского округа от 11 октября  2013  года  № 2472-па»;</w:t>
      </w:r>
    </w:p>
    <w:p w:rsidR="008B26E5" w:rsidRPr="000273DB" w:rsidRDefault="008B26E5" w:rsidP="008B26E5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>- от 27 декабря 2021 года № 2226-па «О  внесении изменений в пост</w:t>
      </w:r>
      <w:r w:rsidRPr="000273DB">
        <w:rPr>
          <w:sz w:val="28"/>
          <w:szCs w:val="28"/>
        </w:rPr>
        <w:t>а</w:t>
      </w:r>
      <w:r w:rsidRPr="000273DB">
        <w:rPr>
          <w:sz w:val="28"/>
          <w:szCs w:val="28"/>
        </w:rPr>
        <w:t xml:space="preserve">новление  администрации Губкинского городского округа от 11 октября  </w:t>
      </w:r>
      <w:r w:rsidR="000B64EB">
        <w:rPr>
          <w:sz w:val="28"/>
          <w:szCs w:val="28"/>
        </w:rPr>
        <w:br/>
      </w:r>
      <w:r w:rsidRPr="000273DB">
        <w:rPr>
          <w:sz w:val="28"/>
          <w:szCs w:val="28"/>
        </w:rPr>
        <w:t>2013  года  № 2472-па»;</w:t>
      </w:r>
    </w:p>
    <w:p w:rsidR="008B26E5" w:rsidRPr="000273DB" w:rsidRDefault="008B26E5" w:rsidP="008B26E5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 xml:space="preserve">- </w:t>
      </w:r>
      <w:r w:rsidR="004524B7" w:rsidRPr="000273DB">
        <w:rPr>
          <w:sz w:val="28"/>
          <w:szCs w:val="28"/>
        </w:rPr>
        <w:t xml:space="preserve">от </w:t>
      </w:r>
      <w:r w:rsidRPr="000273DB">
        <w:rPr>
          <w:sz w:val="28"/>
          <w:szCs w:val="28"/>
        </w:rPr>
        <w:t xml:space="preserve"> 20 июня 2022 года № </w:t>
      </w:r>
      <w:r w:rsidR="004524B7" w:rsidRPr="000273DB">
        <w:rPr>
          <w:sz w:val="28"/>
          <w:szCs w:val="28"/>
        </w:rPr>
        <w:t>752-па</w:t>
      </w:r>
      <w:r w:rsidRPr="000273DB">
        <w:rPr>
          <w:sz w:val="28"/>
          <w:szCs w:val="28"/>
        </w:rPr>
        <w:t xml:space="preserve"> «О  внесении изменений в постановл</w:t>
      </w:r>
      <w:r w:rsidRPr="000273DB">
        <w:rPr>
          <w:sz w:val="28"/>
          <w:szCs w:val="28"/>
        </w:rPr>
        <w:t>е</w:t>
      </w:r>
      <w:r w:rsidRPr="000273DB">
        <w:rPr>
          <w:sz w:val="28"/>
          <w:szCs w:val="28"/>
        </w:rPr>
        <w:t>ние  администрации Губкинского городского округа от 11 октября  2013  года  № 2472-па»;</w:t>
      </w:r>
    </w:p>
    <w:p w:rsidR="000273DB" w:rsidRPr="000273DB" w:rsidRDefault="008B26E5" w:rsidP="000273DB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>- 15 сентября 2022 года №</w:t>
      </w:r>
      <w:r w:rsidR="000273DB" w:rsidRPr="000273DB">
        <w:rPr>
          <w:sz w:val="28"/>
          <w:szCs w:val="28"/>
        </w:rPr>
        <w:t xml:space="preserve"> </w:t>
      </w:r>
      <w:r w:rsidRPr="000273DB">
        <w:rPr>
          <w:sz w:val="28"/>
          <w:szCs w:val="28"/>
        </w:rPr>
        <w:t>20</w:t>
      </w:r>
      <w:r w:rsidR="000273DB" w:rsidRPr="000273DB">
        <w:rPr>
          <w:sz w:val="28"/>
          <w:szCs w:val="28"/>
        </w:rPr>
        <w:t>80-па «О  внесении изменений в постано</w:t>
      </w:r>
      <w:r w:rsidR="000273DB" w:rsidRPr="000273DB">
        <w:rPr>
          <w:sz w:val="28"/>
          <w:szCs w:val="28"/>
        </w:rPr>
        <w:t>в</w:t>
      </w:r>
      <w:r w:rsidR="000273DB" w:rsidRPr="000273DB">
        <w:rPr>
          <w:sz w:val="28"/>
          <w:szCs w:val="28"/>
        </w:rPr>
        <w:t>ление  администрации Губкинского городского округа от 11 октября  2013  г</w:t>
      </w:r>
      <w:r w:rsidR="000273DB" w:rsidRPr="000273DB">
        <w:rPr>
          <w:sz w:val="28"/>
          <w:szCs w:val="28"/>
        </w:rPr>
        <w:t>о</w:t>
      </w:r>
      <w:r w:rsidR="000273DB" w:rsidRPr="000273DB">
        <w:rPr>
          <w:sz w:val="28"/>
          <w:szCs w:val="28"/>
        </w:rPr>
        <w:t>да  № 2472-па»;</w:t>
      </w:r>
    </w:p>
    <w:p w:rsidR="000273DB" w:rsidRPr="000273DB" w:rsidRDefault="000273DB" w:rsidP="000273DB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>-</w:t>
      </w:r>
      <w:r w:rsidR="004524B7" w:rsidRPr="000273DB">
        <w:rPr>
          <w:sz w:val="28"/>
          <w:szCs w:val="28"/>
        </w:rPr>
        <w:t xml:space="preserve"> от </w:t>
      </w:r>
      <w:r w:rsidRPr="000273DB">
        <w:rPr>
          <w:sz w:val="28"/>
          <w:szCs w:val="28"/>
        </w:rPr>
        <w:t>27 декабря 2022 года №</w:t>
      </w:r>
      <w:r w:rsidR="00E76528">
        <w:rPr>
          <w:sz w:val="28"/>
          <w:szCs w:val="28"/>
        </w:rPr>
        <w:t xml:space="preserve"> </w:t>
      </w:r>
      <w:r w:rsidRPr="000273DB">
        <w:rPr>
          <w:sz w:val="28"/>
          <w:szCs w:val="28"/>
        </w:rPr>
        <w:t>2641-па «О  внесении изменений в пост</w:t>
      </w:r>
      <w:r w:rsidRPr="000273DB">
        <w:rPr>
          <w:sz w:val="28"/>
          <w:szCs w:val="28"/>
        </w:rPr>
        <w:t>а</w:t>
      </w:r>
      <w:r w:rsidRPr="000273DB">
        <w:rPr>
          <w:sz w:val="28"/>
          <w:szCs w:val="28"/>
        </w:rPr>
        <w:t xml:space="preserve">новление  администрации Губкинского городского округа от 11 октября </w:t>
      </w:r>
      <w:r w:rsidR="000B64EB">
        <w:rPr>
          <w:sz w:val="28"/>
          <w:szCs w:val="28"/>
        </w:rPr>
        <w:br/>
      </w:r>
      <w:r w:rsidRPr="000273DB">
        <w:rPr>
          <w:sz w:val="28"/>
          <w:szCs w:val="28"/>
        </w:rPr>
        <w:t>2013  года  № 2472-па»;</w:t>
      </w:r>
    </w:p>
    <w:p w:rsidR="000273DB" w:rsidRPr="000273DB" w:rsidRDefault="000273DB" w:rsidP="000273DB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>- от 17 февраля 2023 года №</w:t>
      </w:r>
      <w:r w:rsidR="00E76528">
        <w:rPr>
          <w:sz w:val="28"/>
          <w:szCs w:val="28"/>
        </w:rPr>
        <w:t xml:space="preserve"> </w:t>
      </w:r>
      <w:r w:rsidRPr="000273DB">
        <w:rPr>
          <w:sz w:val="28"/>
          <w:szCs w:val="28"/>
        </w:rPr>
        <w:t>212-па «О  внесении изменений в постано</w:t>
      </w:r>
      <w:r w:rsidRPr="000273DB">
        <w:rPr>
          <w:sz w:val="28"/>
          <w:szCs w:val="28"/>
        </w:rPr>
        <w:t>в</w:t>
      </w:r>
      <w:r w:rsidRPr="000273DB">
        <w:rPr>
          <w:sz w:val="28"/>
          <w:szCs w:val="28"/>
        </w:rPr>
        <w:t xml:space="preserve">ление  администрации Губкинского городского округа от 11 октября  </w:t>
      </w:r>
      <w:r w:rsidR="000B64EB">
        <w:rPr>
          <w:sz w:val="28"/>
          <w:szCs w:val="28"/>
        </w:rPr>
        <w:br/>
      </w:r>
      <w:r w:rsidRPr="000273DB">
        <w:rPr>
          <w:sz w:val="28"/>
          <w:szCs w:val="28"/>
        </w:rPr>
        <w:t>2013  года  № 2472-па»;</w:t>
      </w:r>
    </w:p>
    <w:p w:rsidR="000273DB" w:rsidRPr="000273DB" w:rsidRDefault="000273DB" w:rsidP="000273DB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 xml:space="preserve">- </w:t>
      </w:r>
      <w:r w:rsidR="004524B7" w:rsidRPr="000273DB">
        <w:rPr>
          <w:sz w:val="28"/>
          <w:szCs w:val="28"/>
        </w:rPr>
        <w:t>от</w:t>
      </w:r>
      <w:r w:rsidRPr="000273DB">
        <w:rPr>
          <w:sz w:val="28"/>
          <w:szCs w:val="28"/>
        </w:rPr>
        <w:t xml:space="preserve"> 06 июля 2023 года </w:t>
      </w:r>
      <w:r w:rsidR="004524B7" w:rsidRPr="000273DB">
        <w:rPr>
          <w:sz w:val="28"/>
          <w:szCs w:val="28"/>
        </w:rPr>
        <w:t xml:space="preserve"> №</w:t>
      </w:r>
      <w:r w:rsidRPr="000273DB">
        <w:rPr>
          <w:sz w:val="28"/>
          <w:szCs w:val="28"/>
        </w:rPr>
        <w:t xml:space="preserve"> </w:t>
      </w:r>
      <w:r w:rsidR="004524B7" w:rsidRPr="000273DB">
        <w:rPr>
          <w:sz w:val="28"/>
          <w:szCs w:val="28"/>
        </w:rPr>
        <w:t>979-па</w:t>
      </w:r>
      <w:r w:rsidRPr="000273DB">
        <w:rPr>
          <w:sz w:val="28"/>
          <w:szCs w:val="28"/>
        </w:rPr>
        <w:t xml:space="preserve"> «О  внесении изменений в постановл</w:t>
      </w:r>
      <w:r w:rsidRPr="000273DB">
        <w:rPr>
          <w:sz w:val="28"/>
          <w:szCs w:val="28"/>
        </w:rPr>
        <w:t>е</w:t>
      </w:r>
      <w:r w:rsidRPr="000273DB">
        <w:rPr>
          <w:sz w:val="28"/>
          <w:szCs w:val="28"/>
        </w:rPr>
        <w:t>ние  администрации Губкинского городского округа от 11 октября  2013  года  № 2472-па»;</w:t>
      </w:r>
    </w:p>
    <w:p w:rsidR="000273DB" w:rsidRPr="000273DB" w:rsidRDefault="000273DB" w:rsidP="000273DB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>- от 10 октября 2023 года №</w:t>
      </w:r>
      <w:r w:rsidR="00E76528">
        <w:rPr>
          <w:sz w:val="28"/>
          <w:szCs w:val="28"/>
        </w:rPr>
        <w:t xml:space="preserve"> </w:t>
      </w:r>
      <w:r w:rsidRPr="000273DB">
        <w:rPr>
          <w:sz w:val="28"/>
          <w:szCs w:val="28"/>
        </w:rPr>
        <w:t>1412 «О  внесении изменений в постановл</w:t>
      </w:r>
      <w:r w:rsidRPr="000273DB">
        <w:rPr>
          <w:sz w:val="28"/>
          <w:szCs w:val="28"/>
        </w:rPr>
        <w:t>е</w:t>
      </w:r>
      <w:r w:rsidRPr="000273DB">
        <w:rPr>
          <w:sz w:val="28"/>
          <w:szCs w:val="28"/>
        </w:rPr>
        <w:t>ние  администрации Губкинского городского округа от 11 октября  2013  года  № 2472-па»;</w:t>
      </w:r>
    </w:p>
    <w:p w:rsidR="000273DB" w:rsidRPr="000273DB" w:rsidRDefault="000273DB" w:rsidP="000273DB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>- от 25 декабря 2023 года №</w:t>
      </w:r>
      <w:r w:rsidR="004524B7" w:rsidRPr="000273DB">
        <w:rPr>
          <w:sz w:val="28"/>
          <w:szCs w:val="28"/>
        </w:rPr>
        <w:t xml:space="preserve"> 1830-па</w:t>
      </w:r>
      <w:r w:rsidRPr="000273DB">
        <w:rPr>
          <w:sz w:val="28"/>
          <w:szCs w:val="28"/>
        </w:rPr>
        <w:t xml:space="preserve"> «О  внесении изменений в пост</w:t>
      </w:r>
      <w:r w:rsidRPr="000273DB">
        <w:rPr>
          <w:sz w:val="28"/>
          <w:szCs w:val="28"/>
        </w:rPr>
        <w:t>а</w:t>
      </w:r>
      <w:r w:rsidRPr="000273DB">
        <w:rPr>
          <w:sz w:val="28"/>
          <w:szCs w:val="28"/>
        </w:rPr>
        <w:t xml:space="preserve">новление  администрации Губкинского городского округа от 11 октября  </w:t>
      </w:r>
      <w:r w:rsidR="000B64EB">
        <w:rPr>
          <w:sz w:val="28"/>
          <w:szCs w:val="28"/>
        </w:rPr>
        <w:br/>
      </w:r>
      <w:r w:rsidRPr="000273DB">
        <w:rPr>
          <w:sz w:val="28"/>
          <w:szCs w:val="28"/>
        </w:rPr>
        <w:t>2013  года  № 2472-па»;</w:t>
      </w:r>
    </w:p>
    <w:p w:rsidR="000273DB" w:rsidRPr="000273DB" w:rsidRDefault="000273DB" w:rsidP="000273DB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>- от 14  марта 2024 года № 316-па «О  внесении изменений в постано</w:t>
      </w:r>
      <w:r w:rsidRPr="000273DB">
        <w:rPr>
          <w:sz w:val="28"/>
          <w:szCs w:val="28"/>
        </w:rPr>
        <w:t>в</w:t>
      </w:r>
      <w:r w:rsidRPr="000273DB">
        <w:rPr>
          <w:sz w:val="28"/>
          <w:szCs w:val="28"/>
        </w:rPr>
        <w:t>ление  администрации Губкинского городского округа от 11 октября  2013  г</w:t>
      </w:r>
      <w:r w:rsidRPr="000273DB">
        <w:rPr>
          <w:sz w:val="28"/>
          <w:szCs w:val="28"/>
        </w:rPr>
        <w:t>о</w:t>
      </w:r>
      <w:r w:rsidRPr="000273DB">
        <w:rPr>
          <w:sz w:val="28"/>
          <w:szCs w:val="28"/>
        </w:rPr>
        <w:t>да  № 2472-па»;</w:t>
      </w:r>
    </w:p>
    <w:p w:rsidR="000273DB" w:rsidRPr="000273DB" w:rsidRDefault="000273DB" w:rsidP="000273DB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>- от 27 июня 2024 года №</w:t>
      </w:r>
      <w:r w:rsidR="004524B7" w:rsidRPr="000273DB">
        <w:rPr>
          <w:sz w:val="28"/>
          <w:szCs w:val="28"/>
        </w:rPr>
        <w:t xml:space="preserve"> 811-па</w:t>
      </w:r>
      <w:r w:rsidRPr="000273DB">
        <w:rPr>
          <w:sz w:val="28"/>
          <w:szCs w:val="28"/>
        </w:rPr>
        <w:t xml:space="preserve"> «О  внесении изменений в постановл</w:t>
      </w:r>
      <w:r w:rsidRPr="000273DB">
        <w:rPr>
          <w:sz w:val="28"/>
          <w:szCs w:val="28"/>
        </w:rPr>
        <w:t>е</w:t>
      </w:r>
      <w:r w:rsidRPr="000273DB">
        <w:rPr>
          <w:sz w:val="28"/>
          <w:szCs w:val="28"/>
        </w:rPr>
        <w:t>ние  администрации Губкинского городского округа от 11 октября  2013  года  № 2472-па»;</w:t>
      </w:r>
    </w:p>
    <w:p w:rsidR="000273DB" w:rsidRPr="000273DB" w:rsidRDefault="000273DB" w:rsidP="000273DB">
      <w:pPr>
        <w:pStyle w:val="af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73DB">
        <w:rPr>
          <w:sz w:val="28"/>
          <w:szCs w:val="28"/>
        </w:rPr>
        <w:t>- от 16 июля 2024 года № 874-па «О  внесении изменений в постановл</w:t>
      </w:r>
      <w:r w:rsidRPr="000273DB">
        <w:rPr>
          <w:sz w:val="28"/>
          <w:szCs w:val="28"/>
        </w:rPr>
        <w:t>е</w:t>
      </w:r>
      <w:r w:rsidRPr="000273DB">
        <w:rPr>
          <w:sz w:val="28"/>
          <w:szCs w:val="28"/>
        </w:rPr>
        <w:t>ние  администрации Губкинского городского округа от 11 октября  2013  го</w:t>
      </w:r>
      <w:r w:rsidR="00612B62">
        <w:rPr>
          <w:sz w:val="28"/>
          <w:szCs w:val="28"/>
        </w:rPr>
        <w:t>да  № 2472-па».</w:t>
      </w:r>
      <w:r w:rsidRPr="000273DB">
        <w:rPr>
          <w:sz w:val="28"/>
          <w:szCs w:val="28"/>
        </w:rPr>
        <w:t xml:space="preserve"> </w:t>
      </w:r>
    </w:p>
    <w:p w:rsidR="003F0083" w:rsidRDefault="003F0083" w:rsidP="004524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постановление в средствах массовой информации.</w:t>
      </w:r>
    </w:p>
    <w:p w:rsidR="003F0083" w:rsidRPr="000273DB" w:rsidRDefault="003F0083" w:rsidP="003F00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73DB">
        <w:rPr>
          <w:rFonts w:ascii="Times New Roman" w:hAnsi="Times New Roman"/>
          <w:sz w:val="28"/>
          <w:szCs w:val="28"/>
        </w:rPr>
        <w:t>Контроль за исполнением постановления возложить на заместит</w:t>
      </w:r>
      <w:r w:rsidRPr="000273DB">
        <w:rPr>
          <w:rFonts w:ascii="Times New Roman" w:hAnsi="Times New Roman"/>
          <w:sz w:val="28"/>
          <w:szCs w:val="28"/>
        </w:rPr>
        <w:t>е</w:t>
      </w:r>
      <w:r w:rsidRPr="000273DB">
        <w:rPr>
          <w:rFonts w:ascii="Times New Roman" w:hAnsi="Times New Roman"/>
          <w:sz w:val="28"/>
          <w:szCs w:val="28"/>
        </w:rPr>
        <w:t>ля главы администрации Фарафонову Н.Н.</w:t>
      </w:r>
    </w:p>
    <w:p w:rsidR="004524B7" w:rsidRPr="000273DB" w:rsidRDefault="004524B7" w:rsidP="004524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73DB">
        <w:rPr>
          <w:rFonts w:ascii="Times New Roman" w:hAnsi="Times New Roman"/>
          <w:sz w:val="28"/>
          <w:szCs w:val="28"/>
        </w:rPr>
        <w:t>Настоящее постановление вступает в силу с 1 января 2025 года.</w:t>
      </w:r>
    </w:p>
    <w:p w:rsidR="00BE2B6C" w:rsidRDefault="00BE2B6C" w:rsidP="00BE2B6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13697" w:rsidRDefault="00113697" w:rsidP="00BE2B6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B573F" w:rsidRDefault="003B573F" w:rsidP="00BE2B6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13697" w:rsidRPr="00113697" w:rsidRDefault="00113697" w:rsidP="001136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13697"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</w:p>
    <w:p w:rsidR="00C92FB9" w:rsidRDefault="00113697" w:rsidP="00E5381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13697">
        <w:rPr>
          <w:rFonts w:ascii="Times New Roman" w:hAnsi="Times New Roman"/>
          <w:b/>
          <w:sz w:val="28"/>
          <w:szCs w:val="28"/>
        </w:rPr>
        <w:t xml:space="preserve">Губкинского городского округа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 w:rsidRPr="00113697">
        <w:rPr>
          <w:rFonts w:ascii="Times New Roman" w:hAnsi="Times New Roman"/>
          <w:b/>
          <w:sz w:val="28"/>
          <w:szCs w:val="28"/>
        </w:rPr>
        <w:t>М.А. Лобазнов</w:t>
      </w:r>
      <w:r w:rsidR="00C92FB9"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7"/>
        <w:gridCol w:w="4857"/>
      </w:tblGrid>
      <w:tr w:rsidR="00612B62" w:rsidTr="00612B62">
        <w:tc>
          <w:tcPr>
            <w:tcW w:w="4857" w:type="dxa"/>
          </w:tcPr>
          <w:p w:rsidR="00612B62" w:rsidRDefault="00612B62" w:rsidP="00C92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57" w:type="dxa"/>
          </w:tcPr>
          <w:p w:rsidR="00612B62" w:rsidRDefault="00612B62" w:rsidP="00C92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Приложение </w:t>
            </w:r>
          </w:p>
          <w:p w:rsidR="00612B62" w:rsidRDefault="00612B62" w:rsidP="00C92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12B62" w:rsidRDefault="00612B62" w:rsidP="00C92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УТВЕРЖДЕНА </w:t>
            </w:r>
          </w:p>
          <w:p w:rsidR="00612B62" w:rsidRDefault="00612B62" w:rsidP="00612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постановлением администрации Губкинского городского округа</w:t>
            </w:r>
          </w:p>
          <w:p w:rsidR="00612B62" w:rsidRDefault="00612B62" w:rsidP="0014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«</w:t>
            </w:r>
            <w:r w:rsidR="00146AB0">
              <w:rPr>
                <w:rFonts w:ascii="Times New Roman" w:hAnsi="Times New Roman"/>
                <w:b/>
                <w:sz w:val="28"/>
                <w:szCs w:val="28"/>
              </w:rPr>
              <w:t xml:space="preserve"> 24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="00146AB0">
              <w:rPr>
                <w:rFonts w:ascii="Times New Roman" w:hAnsi="Times New Roman"/>
                <w:b/>
                <w:sz w:val="28"/>
                <w:szCs w:val="28"/>
              </w:rPr>
              <w:t xml:space="preserve">декабря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2024 №</w:t>
            </w:r>
            <w:r w:rsidR="00146AB0">
              <w:rPr>
                <w:rFonts w:ascii="Times New Roman" w:hAnsi="Times New Roman"/>
                <w:b/>
                <w:sz w:val="28"/>
                <w:szCs w:val="28"/>
              </w:rPr>
              <w:t xml:space="preserve"> 1661-па</w:t>
            </w:r>
          </w:p>
        </w:tc>
      </w:tr>
    </w:tbl>
    <w:p w:rsidR="00612B62" w:rsidRDefault="00612B62" w:rsidP="00C92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2B62" w:rsidRDefault="00612B62" w:rsidP="00C92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2B62" w:rsidRDefault="00612B62" w:rsidP="00C92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2B62" w:rsidRDefault="00612B62" w:rsidP="00C92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3697" w:rsidRDefault="00C92FB9" w:rsidP="00C92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  <w:r w:rsidR="00612B62">
        <w:rPr>
          <w:rFonts w:ascii="Times New Roman" w:hAnsi="Times New Roman"/>
          <w:b/>
          <w:sz w:val="28"/>
          <w:szCs w:val="28"/>
        </w:rPr>
        <w:t xml:space="preserve">Губкинского городского округа </w:t>
      </w:r>
      <w:r w:rsidR="00DC274B">
        <w:rPr>
          <w:rFonts w:ascii="Times New Roman" w:hAnsi="Times New Roman"/>
          <w:b/>
          <w:sz w:val="28"/>
          <w:szCs w:val="28"/>
        </w:rPr>
        <w:br/>
        <w:t xml:space="preserve">Белгородской области </w:t>
      </w:r>
      <w:r>
        <w:rPr>
          <w:rFonts w:ascii="Times New Roman" w:hAnsi="Times New Roman"/>
          <w:b/>
          <w:sz w:val="28"/>
          <w:szCs w:val="28"/>
        </w:rPr>
        <w:t>«Развитие образования Губкинского городского округа</w:t>
      </w:r>
      <w:r w:rsidR="00DC27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Белгородской области»</w:t>
      </w:r>
    </w:p>
    <w:p w:rsidR="00C92FB9" w:rsidRDefault="00C92FB9" w:rsidP="00C92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2FB9" w:rsidRDefault="007A2196" w:rsidP="00C92FB9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Стратегические п</w:t>
      </w:r>
      <w:r w:rsidR="00C92FB9">
        <w:rPr>
          <w:rFonts w:ascii="Times New Roman" w:hAnsi="Times New Roman"/>
          <w:b/>
          <w:sz w:val="28"/>
          <w:szCs w:val="28"/>
        </w:rPr>
        <w:t xml:space="preserve">риоритеты </w:t>
      </w:r>
      <w:r w:rsidR="00281C71">
        <w:rPr>
          <w:rFonts w:ascii="Times New Roman" w:hAnsi="Times New Roman"/>
          <w:b/>
          <w:sz w:val="28"/>
          <w:szCs w:val="28"/>
        </w:rPr>
        <w:t xml:space="preserve"> </w:t>
      </w:r>
      <w:r w:rsidR="00C92FB9">
        <w:rPr>
          <w:rFonts w:ascii="Times New Roman" w:hAnsi="Times New Roman"/>
          <w:b/>
          <w:sz w:val="28"/>
          <w:szCs w:val="28"/>
        </w:rPr>
        <w:t>м</w:t>
      </w:r>
      <w:r w:rsidR="00094011">
        <w:rPr>
          <w:rFonts w:ascii="Times New Roman" w:hAnsi="Times New Roman"/>
          <w:b/>
          <w:sz w:val="28"/>
          <w:szCs w:val="28"/>
        </w:rPr>
        <w:t>униципальной программы «Развитие образования</w:t>
      </w:r>
      <w:r w:rsidR="00732747">
        <w:rPr>
          <w:rFonts w:ascii="Times New Roman" w:hAnsi="Times New Roman"/>
          <w:b/>
          <w:sz w:val="28"/>
          <w:szCs w:val="28"/>
        </w:rPr>
        <w:t xml:space="preserve"> Губкинского городского округа Белгородской области» </w:t>
      </w:r>
      <w:r>
        <w:rPr>
          <w:rFonts w:ascii="Times New Roman" w:hAnsi="Times New Roman"/>
          <w:b/>
          <w:sz w:val="28"/>
          <w:szCs w:val="28"/>
        </w:rPr>
        <w:br/>
      </w:r>
      <w:r w:rsidR="00732747">
        <w:rPr>
          <w:rFonts w:ascii="Times New Roman" w:hAnsi="Times New Roman"/>
          <w:b/>
          <w:sz w:val="28"/>
          <w:szCs w:val="28"/>
        </w:rPr>
        <w:t>(далее – муниципальная программа)</w:t>
      </w:r>
    </w:p>
    <w:p w:rsidR="00732747" w:rsidRDefault="00732747" w:rsidP="00732747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732747" w:rsidRDefault="007A2196" w:rsidP="00732747">
      <w:pPr>
        <w:pStyle w:val="a3"/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Оценка текущего состояния </w:t>
      </w:r>
      <w:r w:rsidR="00281C71">
        <w:rPr>
          <w:rFonts w:ascii="Times New Roman" w:hAnsi="Times New Roman"/>
          <w:b/>
          <w:sz w:val="28"/>
          <w:szCs w:val="28"/>
        </w:rPr>
        <w:t xml:space="preserve">сферы образования  </w:t>
      </w:r>
      <w:r w:rsidR="00281C71">
        <w:rPr>
          <w:rFonts w:ascii="Times New Roman" w:hAnsi="Times New Roman"/>
          <w:b/>
          <w:sz w:val="28"/>
          <w:szCs w:val="28"/>
        </w:rPr>
        <w:br/>
        <w:t>Губкинского городского округа</w:t>
      </w:r>
      <w:r w:rsidR="00612B62">
        <w:rPr>
          <w:rFonts w:ascii="Times New Roman" w:hAnsi="Times New Roman"/>
          <w:b/>
          <w:sz w:val="28"/>
          <w:szCs w:val="28"/>
        </w:rPr>
        <w:t xml:space="preserve"> Белгородской области</w:t>
      </w:r>
    </w:p>
    <w:p w:rsidR="00732747" w:rsidRDefault="00732747" w:rsidP="00732747">
      <w:pPr>
        <w:pStyle w:val="a3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281C71" w:rsidRDefault="00281C71" w:rsidP="00281C7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D6A38">
        <w:rPr>
          <w:rFonts w:ascii="Times New Roman" w:hAnsi="Times New Roman"/>
          <w:sz w:val="28"/>
          <w:szCs w:val="28"/>
        </w:rPr>
        <w:t>В системе образования Губкинского городского округа</w:t>
      </w:r>
      <w:r w:rsidR="00612B62">
        <w:rPr>
          <w:rFonts w:ascii="Times New Roman" w:hAnsi="Times New Roman"/>
          <w:sz w:val="28"/>
          <w:szCs w:val="28"/>
        </w:rPr>
        <w:t xml:space="preserve"> Белгородской области </w:t>
      </w:r>
      <w:r w:rsidRPr="006D6A38">
        <w:rPr>
          <w:rFonts w:ascii="Times New Roman" w:hAnsi="Times New Roman"/>
          <w:sz w:val="28"/>
          <w:szCs w:val="28"/>
        </w:rPr>
        <w:t>функционируют 75 образовательных учреждений (30 школ, 39 д</w:t>
      </w:r>
      <w:r w:rsidRPr="006D6A38">
        <w:rPr>
          <w:rFonts w:ascii="Times New Roman" w:hAnsi="Times New Roman"/>
          <w:sz w:val="28"/>
          <w:szCs w:val="28"/>
        </w:rPr>
        <w:t>о</w:t>
      </w:r>
      <w:r w:rsidRPr="006D6A38">
        <w:rPr>
          <w:rFonts w:ascii="Times New Roman" w:hAnsi="Times New Roman"/>
          <w:sz w:val="28"/>
          <w:szCs w:val="28"/>
        </w:rPr>
        <w:t>школьных учреждений, 6 учреждений дополнительного образования).</w:t>
      </w:r>
    </w:p>
    <w:p w:rsidR="002954E3" w:rsidRPr="002954E3" w:rsidRDefault="002954E3" w:rsidP="002954E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54E3">
        <w:rPr>
          <w:rFonts w:ascii="Times New Roman" w:hAnsi="Times New Roman"/>
          <w:sz w:val="28"/>
          <w:szCs w:val="28"/>
        </w:rPr>
        <w:t>Программы дошкольного образования реализуют 47 образовательных организаций (39 – дошкольны</w:t>
      </w:r>
      <w:r w:rsidR="00612B62">
        <w:rPr>
          <w:rFonts w:ascii="Times New Roman" w:hAnsi="Times New Roman"/>
          <w:sz w:val="28"/>
          <w:szCs w:val="28"/>
        </w:rPr>
        <w:t>х</w:t>
      </w:r>
      <w:r w:rsidRPr="002954E3">
        <w:rPr>
          <w:rFonts w:ascii="Times New Roman" w:hAnsi="Times New Roman"/>
          <w:sz w:val="28"/>
          <w:szCs w:val="28"/>
        </w:rPr>
        <w:t xml:space="preserve"> </w:t>
      </w:r>
      <w:r w:rsidR="009B0C2C">
        <w:rPr>
          <w:rFonts w:ascii="Times New Roman" w:hAnsi="Times New Roman"/>
          <w:sz w:val="28"/>
          <w:szCs w:val="28"/>
        </w:rPr>
        <w:t>учреждени</w:t>
      </w:r>
      <w:r w:rsidR="00612B62">
        <w:rPr>
          <w:rFonts w:ascii="Times New Roman" w:hAnsi="Times New Roman"/>
          <w:sz w:val="28"/>
          <w:szCs w:val="28"/>
        </w:rPr>
        <w:t>й</w:t>
      </w:r>
      <w:r w:rsidRPr="002954E3">
        <w:rPr>
          <w:rFonts w:ascii="Times New Roman" w:hAnsi="Times New Roman"/>
          <w:sz w:val="28"/>
          <w:szCs w:val="28"/>
        </w:rPr>
        <w:t xml:space="preserve">, 8 – школ, имеющие в структуре дошкольные группы). Доступность дошкольного образования в Губкинском городском округе  </w:t>
      </w:r>
      <w:r w:rsidR="00612B62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2954E3">
        <w:rPr>
          <w:rFonts w:ascii="Times New Roman" w:hAnsi="Times New Roman"/>
          <w:sz w:val="28"/>
          <w:szCs w:val="28"/>
        </w:rPr>
        <w:t>для детей в возрасте от 1,5 до 7 лет составляет 100 %. Всего услугами дошкольного образования по состоянию на 10 сентября 2024 года охвачены 4140 детей в возрасте от 1 до 7 лет включ</w:t>
      </w:r>
      <w:r w:rsidRPr="002954E3">
        <w:rPr>
          <w:rFonts w:ascii="Times New Roman" w:hAnsi="Times New Roman"/>
          <w:sz w:val="28"/>
          <w:szCs w:val="28"/>
        </w:rPr>
        <w:t>и</w:t>
      </w:r>
      <w:r w:rsidRPr="002954E3">
        <w:rPr>
          <w:rFonts w:ascii="Times New Roman" w:hAnsi="Times New Roman"/>
          <w:sz w:val="28"/>
          <w:szCs w:val="28"/>
        </w:rPr>
        <w:t>тельно, из них 3765 детей посещают группы  полного дня, 14 детей посещают группы круглосуточного пребывания, 361 ребенок – группы кратковременного пребывания.</w:t>
      </w:r>
    </w:p>
    <w:p w:rsidR="00281C71" w:rsidRPr="002954E3" w:rsidRDefault="00281C71" w:rsidP="002954E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954E3">
        <w:rPr>
          <w:sz w:val="28"/>
          <w:szCs w:val="28"/>
        </w:rPr>
        <w:t xml:space="preserve">В рамках мероприятий по созданию дополнительных мест для детей в период </w:t>
      </w:r>
      <w:r w:rsidR="00612B62">
        <w:rPr>
          <w:sz w:val="28"/>
          <w:szCs w:val="28"/>
        </w:rPr>
        <w:t xml:space="preserve"> </w:t>
      </w:r>
      <w:r w:rsidRPr="002954E3">
        <w:rPr>
          <w:sz w:val="28"/>
          <w:szCs w:val="28"/>
        </w:rPr>
        <w:t xml:space="preserve">с </w:t>
      </w:r>
      <w:r w:rsidR="00612B62">
        <w:rPr>
          <w:sz w:val="28"/>
          <w:szCs w:val="28"/>
        </w:rPr>
        <w:t xml:space="preserve"> </w:t>
      </w:r>
      <w:r w:rsidRPr="002954E3">
        <w:rPr>
          <w:sz w:val="28"/>
          <w:szCs w:val="28"/>
        </w:rPr>
        <w:t xml:space="preserve">2019 </w:t>
      </w:r>
      <w:r w:rsidR="00612B62">
        <w:rPr>
          <w:sz w:val="28"/>
          <w:szCs w:val="28"/>
        </w:rPr>
        <w:t xml:space="preserve"> </w:t>
      </w:r>
      <w:r w:rsidRPr="002954E3">
        <w:rPr>
          <w:sz w:val="28"/>
          <w:szCs w:val="28"/>
        </w:rPr>
        <w:t xml:space="preserve">года </w:t>
      </w:r>
      <w:r w:rsidR="00612B62">
        <w:rPr>
          <w:sz w:val="28"/>
          <w:szCs w:val="28"/>
        </w:rPr>
        <w:t xml:space="preserve"> </w:t>
      </w:r>
      <w:r w:rsidRPr="002954E3">
        <w:rPr>
          <w:sz w:val="28"/>
          <w:szCs w:val="28"/>
        </w:rPr>
        <w:t>до настоящего времени нарастающим итогом создано 120 мест (МБДОУ «Детский сад общеразвивающего вида № 19 «Светлячок» и МБДОУ «Детский сад комбинированного вида № 38 «Малыш»). Кроме этого построен новый детский сад на 145 мест в мкр. Журавлики (МБДОУ «Детский сад № 41 «Семицветик») и новое здание на 55 мест для МБДОУ «Детский сад № 12 «Теремок» с. Сергиевка.</w:t>
      </w:r>
    </w:p>
    <w:p w:rsidR="00281C71" w:rsidRPr="002954E3" w:rsidRDefault="00281C71" w:rsidP="00281C7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2954E3">
        <w:rPr>
          <w:sz w:val="28"/>
          <w:szCs w:val="28"/>
        </w:rPr>
        <w:t xml:space="preserve"> Все образовательные организации, реализующие программы дошкольн</w:t>
      </w:r>
      <w:r w:rsidRPr="002954E3">
        <w:rPr>
          <w:sz w:val="28"/>
          <w:szCs w:val="28"/>
        </w:rPr>
        <w:t>о</w:t>
      </w:r>
      <w:r w:rsidRPr="002954E3">
        <w:rPr>
          <w:sz w:val="28"/>
          <w:szCs w:val="28"/>
        </w:rPr>
        <w:t>го образования, осуществляют образовательную деятельность в соответствии с федеральным государственным образовательным стандартом дошкольного образования, который обеспечивает интеграцию процессов воспитания, разв</w:t>
      </w:r>
      <w:r w:rsidRPr="002954E3">
        <w:rPr>
          <w:sz w:val="28"/>
          <w:szCs w:val="28"/>
        </w:rPr>
        <w:t>и</w:t>
      </w:r>
      <w:r w:rsidRPr="002954E3">
        <w:rPr>
          <w:sz w:val="28"/>
          <w:szCs w:val="28"/>
        </w:rPr>
        <w:lastRenderedPageBreak/>
        <w:t xml:space="preserve">тия и обучения в формах, соответствующих возрастным особенностям детей дошкольного возраста. </w:t>
      </w:r>
    </w:p>
    <w:p w:rsidR="00281C71" w:rsidRPr="002954E3" w:rsidRDefault="00281C71" w:rsidP="00281C7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2954E3">
        <w:rPr>
          <w:sz w:val="28"/>
          <w:szCs w:val="28"/>
        </w:rPr>
        <w:t>В целях психолого-педагогической поддержки семей методическую, пс</w:t>
      </w:r>
      <w:r w:rsidRPr="002954E3">
        <w:rPr>
          <w:sz w:val="28"/>
          <w:szCs w:val="28"/>
        </w:rPr>
        <w:t>и</w:t>
      </w:r>
      <w:r w:rsidRPr="002954E3">
        <w:rPr>
          <w:sz w:val="28"/>
          <w:szCs w:val="28"/>
        </w:rPr>
        <w:t>холого-педагогическую, диагностическую и консультативную помощь оказ</w:t>
      </w:r>
      <w:r w:rsidRPr="002954E3">
        <w:rPr>
          <w:sz w:val="28"/>
          <w:szCs w:val="28"/>
        </w:rPr>
        <w:t>ы</w:t>
      </w:r>
      <w:r w:rsidRPr="002954E3">
        <w:rPr>
          <w:sz w:val="28"/>
          <w:szCs w:val="28"/>
        </w:rPr>
        <w:t xml:space="preserve">вают 27 </w:t>
      </w:r>
      <w:r w:rsidR="009B0C2C">
        <w:rPr>
          <w:sz w:val="28"/>
          <w:szCs w:val="28"/>
        </w:rPr>
        <w:t>к</w:t>
      </w:r>
      <w:r w:rsidRPr="002954E3">
        <w:rPr>
          <w:sz w:val="28"/>
          <w:szCs w:val="28"/>
        </w:rPr>
        <w:t xml:space="preserve">онсультационных центров, 1 </w:t>
      </w:r>
      <w:r w:rsidR="009B0C2C">
        <w:rPr>
          <w:sz w:val="28"/>
          <w:szCs w:val="28"/>
        </w:rPr>
        <w:t>ц</w:t>
      </w:r>
      <w:r w:rsidRPr="002954E3">
        <w:rPr>
          <w:sz w:val="28"/>
          <w:szCs w:val="28"/>
        </w:rPr>
        <w:t xml:space="preserve">ентр  игровой поддержки, 1 </w:t>
      </w:r>
      <w:r w:rsidR="009B0C2C">
        <w:rPr>
          <w:sz w:val="28"/>
          <w:szCs w:val="28"/>
        </w:rPr>
        <w:t>л</w:t>
      </w:r>
      <w:r w:rsidRPr="002954E3">
        <w:rPr>
          <w:sz w:val="28"/>
          <w:szCs w:val="28"/>
        </w:rPr>
        <w:t>екотек</w:t>
      </w:r>
      <w:r w:rsidR="002954E3" w:rsidRPr="002954E3">
        <w:rPr>
          <w:sz w:val="28"/>
          <w:szCs w:val="28"/>
        </w:rPr>
        <w:t xml:space="preserve">а, 2 </w:t>
      </w:r>
      <w:r w:rsidR="009B0C2C">
        <w:rPr>
          <w:sz w:val="28"/>
          <w:szCs w:val="28"/>
        </w:rPr>
        <w:t>с</w:t>
      </w:r>
      <w:r w:rsidR="002954E3" w:rsidRPr="002954E3">
        <w:rPr>
          <w:sz w:val="28"/>
          <w:szCs w:val="28"/>
        </w:rPr>
        <w:t>лужбы ранней помощи.</w:t>
      </w:r>
    </w:p>
    <w:p w:rsidR="00281C71" w:rsidRPr="002954E3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4E3">
        <w:rPr>
          <w:rFonts w:ascii="Times New Roman" w:hAnsi="Times New Roman"/>
          <w:sz w:val="28"/>
          <w:szCs w:val="28"/>
        </w:rPr>
        <w:t xml:space="preserve">На начало 2024-2025 учебного года </w:t>
      </w:r>
      <w:r w:rsidR="009B0C2C">
        <w:rPr>
          <w:rFonts w:ascii="Times New Roman" w:hAnsi="Times New Roman"/>
          <w:sz w:val="28"/>
          <w:szCs w:val="28"/>
        </w:rPr>
        <w:t xml:space="preserve">в 30 школах </w:t>
      </w:r>
      <w:r w:rsidRPr="002954E3">
        <w:rPr>
          <w:rFonts w:ascii="Times New Roman" w:hAnsi="Times New Roman"/>
          <w:sz w:val="28"/>
          <w:szCs w:val="28"/>
        </w:rPr>
        <w:t>по образовательным  программам начального общего, основного общего и среднего общего образ</w:t>
      </w:r>
      <w:r w:rsidRPr="002954E3">
        <w:rPr>
          <w:rFonts w:ascii="Times New Roman" w:hAnsi="Times New Roman"/>
          <w:sz w:val="28"/>
          <w:szCs w:val="28"/>
        </w:rPr>
        <w:t>о</w:t>
      </w:r>
      <w:r w:rsidRPr="002954E3">
        <w:rPr>
          <w:rFonts w:ascii="Times New Roman" w:hAnsi="Times New Roman"/>
          <w:sz w:val="28"/>
          <w:szCs w:val="28"/>
        </w:rPr>
        <w:t>вания обучались 11 010 учащихся.</w:t>
      </w:r>
    </w:p>
    <w:p w:rsidR="00281C71" w:rsidRPr="002954E3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4E3">
        <w:rPr>
          <w:rFonts w:ascii="Times New Roman" w:hAnsi="Times New Roman"/>
          <w:sz w:val="28"/>
          <w:szCs w:val="28"/>
        </w:rPr>
        <w:t>В начале 2024-2025 учебного года после капитального ремонта открыты две школы – МБОУ «Сергиевская средняя общеобразовательная школа» и ОГАОУ  «Губкинская средняя общеобразовательная школа с углубленным изучением отдельных предметов». Продолжается капитальный ремонт еще  пяти объектов образования:  четырех  школ и одного  детского сада.</w:t>
      </w:r>
    </w:p>
    <w:p w:rsidR="00281C71" w:rsidRPr="002954E3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4E3">
        <w:rPr>
          <w:rFonts w:ascii="Times New Roman" w:hAnsi="Times New Roman"/>
          <w:sz w:val="28"/>
          <w:szCs w:val="28"/>
        </w:rPr>
        <w:t>В рамках региональной составляюще</w:t>
      </w:r>
      <w:r w:rsidR="002954E3" w:rsidRPr="002954E3">
        <w:rPr>
          <w:rFonts w:ascii="Times New Roman" w:hAnsi="Times New Roman"/>
          <w:sz w:val="28"/>
          <w:szCs w:val="28"/>
        </w:rPr>
        <w:t>й</w:t>
      </w:r>
      <w:r w:rsidRPr="002954E3">
        <w:rPr>
          <w:rFonts w:ascii="Times New Roman" w:hAnsi="Times New Roman"/>
          <w:sz w:val="28"/>
          <w:szCs w:val="28"/>
        </w:rPr>
        <w:t xml:space="preserve"> федерального проекта «Совр</w:t>
      </w:r>
      <w:r w:rsidRPr="002954E3">
        <w:rPr>
          <w:rFonts w:ascii="Times New Roman" w:hAnsi="Times New Roman"/>
          <w:sz w:val="28"/>
          <w:szCs w:val="28"/>
        </w:rPr>
        <w:t>е</w:t>
      </w:r>
      <w:r w:rsidRPr="002954E3">
        <w:rPr>
          <w:rFonts w:ascii="Times New Roman" w:hAnsi="Times New Roman"/>
          <w:sz w:val="28"/>
          <w:szCs w:val="28"/>
        </w:rPr>
        <w:t>менная школа» национального проекта «Образование» на базе 16 школ, ра</w:t>
      </w:r>
      <w:r w:rsidRPr="002954E3">
        <w:rPr>
          <w:rFonts w:ascii="Times New Roman" w:hAnsi="Times New Roman"/>
          <w:sz w:val="28"/>
          <w:szCs w:val="28"/>
        </w:rPr>
        <w:t>с</w:t>
      </w:r>
      <w:r w:rsidRPr="002954E3">
        <w:rPr>
          <w:rFonts w:ascii="Times New Roman" w:hAnsi="Times New Roman"/>
          <w:sz w:val="28"/>
          <w:szCs w:val="28"/>
        </w:rPr>
        <w:t>положенных в сельской местности, созда</w:t>
      </w:r>
      <w:r w:rsidR="002954E3" w:rsidRPr="002954E3">
        <w:rPr>
          <w:rFonts w:ascii="Times New Roman" w:hAnsi="Times New Roman"/>
          <w:sz w:val="28"/>
          <w:szCs w:val="28"/>
        </w:rPr>
        <w:t xml:space="preserve">ны  </w:t>
      </w:r>
      <w:r w:rsidRPr="002954E3">
        <w:rPr>
          <w:rFonts w:ascii="Times New Roman" w:hAnsi="Times New Roman"/>
          <w:sz w:val="28"/>
          <w:szCs w:val="28"/>
        </w:rPr>
        <w:t>центры образования  естестве</w:t>
      </w:r>
      <w:r w:rsidRPr="002954E3">
        <w:rPr>
          <w:rFonts w:ascii="Times New Roman" w:hAnsi="Times New Roman"/>
          <w:sz w:val="28"/>
          <w:szCs w:val="28"/>
        </w:rPr>
        <w:t>н</w:t>
      </w:r>
      <w:r w:rsidRPr="002954E3">
        <w:rPr>
          <w:rFonts w:ascii="Times New Roman" w:hAnsi="Times New Roman"/>
          <w:sz w:val="28"/>
          <w:szCs w:val="28"/>
        </w:rPr>
        <w:t>но-научной и технол</w:t>
      </w:r>
      <w:r w:rsidR="002954E3">
        <w:rPr>
          <w:rFonts w:ascii="Times New Roman" w:hAnsi="Times New Roman"/>
          <w:sz w:val="28"/>
          <w:szCs w:val="28"/>
        </w:rPr>
        <w:t>огической направленностей «Точка</w:t>
      </w:r>
      <w:r w:rsidRPr="002954E3">
        <w:rPr>
          <w:rFonts w:ascii="Times New Roman" w:hAnsi="Times New Roman"/>
          <w:sz w:val="28"/>
          <w:szCs w:val="28"/>
        </w:rPr>
        <w:t xml:space="preserve"> роста». </w:t>
      </w:r>
    </w:p>
    <w:p w:rsidR="00281C71" w:rsidRPr="002954E3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4E3">
        <w:rPr>
          <w:rFonts w:ascii="Times New Roman" w:hAnsi="Times New Roman"/>
          <w:sz w:val="28"/>
          <w:szCs w:val="28"/>
        </w:rPr>
        <w:t>В рамках региональной составляющей федерального проекта «Цифровая образовательная среда», входящего в состав национального проекта «Образ</w:t>
      </w:r>
      <w:r w:rsidRPr="002954E3">
        <w:rPr>
          <w:rFonts w:ascii="Times New Roman" w:hAnsi="Times New Roman"/>
          <w:sz w:val="28"/>
          <w:szCs w:val="28"/>
        </w:rPr>
        <w:t>о</w:t>
      </w:r>
      <w:r w:rsidRPr="002954E3">
        <w:rPr>
          <w:rFonts w:ascii="Times New Roman" w:hAnsi="Times New Roman"/>
          <w:sz w:val="28"/>
          <w:szCs w:val="28"/>
        </w:rPr>
        <w:t>вание»</w:t>
      </w:r>
      <w:r w:rsidR="002954E3" w:rsidRPr="002954E3">
        <w:rPr>
          <w:rFonts w:ascii="Times New Roman" w:hAnsi="Times New Roman"/>
          <w:sz w:val="28"/>
          <w:szCs w:val="28"/>
        </w:rPr>
        <w:t>,</w:t>
      </w:r>
      <w:r w:rsidRPr="002954E3">
        <w:rPr>
          <w:rFonts w:ascii="Times New Roman" w:hAnsi="Times New Roman"/>
          <w:sz w:val="28"/>
          <w:szCs w:val="28"/>
        </w:rPr>
        <w:t xml:space="preserve"> с 2022-2023 учебного года функционирует Центр цифрового образ</w:t>
      </w:r>
      <w:r w:rsidRPr="002954E3">
        <w:rPr>
          <w:rFonts w:ascii="Times New Roman" w:hAnsi="Times New Roman"/>
          <w:sz w:val="28"/>
          <w:szCs w:val="28"/>
        </w:rPr>
        <w:t>о</w:t>
      </w:r>
      <w:r w:rsidRPr="002954E3">
        <w:rPr>
          <w:rFonts w:ascii="Times New Roman" w:hAnsi="Times New Roman"/>
          <w:sz w:val="28"/>
          <w:szCs w:val="28"/>
        </w:rPr>
        <w:t>вания детей «</w:t>
      </w:r>
      <w:r w:rsidRPr="002954E3">
        <w:rPr>
          <w:rFonts w:ascii="Times New Roman" w:hAnsi="Times New Roman"/>
          <w:sz w:val="28"/>
          <w:szCs w:val="28"/>
          <w:lang w:val="en-US"/>
        </w:rPr>
        <w:t>IT</w:t>
      </w:r>
      <w:r w:rsidRPr="002954E3">
        <w:rPr>
          <w:rFonts w:ascii="Times New Roman" w:hAnsi="Times New Roman"/>
          <w:sz w:val="28"/>
          <w:szCs w:val="28"/>
        </w:rPr>
        <w:t>-куб».</w:t>
      </w:r>
      <w:r w:rsidR="002954E3" w:rsidRPr="002954E3">
        <w:rPr>
          <w:rFonts w:ascii="Times New Roman" w:hAnsi="Times New Roman"/>
          <w:sz w:val="28"/>
          <w:szCs w:val="28"/>
        </w:rPr>
        <w:t xml:space="preserve"> Возможности Центра позволили привлечь около 400 д</w:t>
      </w:r>
      <w:r w:rsidR="002954E3" w:rsidRPr="002954E3">
        <w:rPr>
          <w:rFonts w:ascii="Times New Roman" w:hAnsi="Times New Roman"/>
          <w:sz w:val="28"/>
          <w:szCs w:val="28"/>
        </w:rPr>
        <w:t>е</w:t>
      </w:r>
      <w:r w:rsidR="002954E3" w:rsidRPr="002954E3">
        <w:rPr>
          <w:rFonts w:ascii="Times New Roman" w:hAnsi="Times New Roman"/>
          <w:sz w:val="28"/>
          <w:szCs w:val="28"/>
        </w:rPr>
        <w:t>тей к занятиям технической направленности, освоению основ программиров</w:t>
      </w:r>
      <w:r w:rsidR="002954E3" w:rsidRPr="002954E3">
        <w:rPr>
          <w:rFonts w:ascii="Times New Roman" w:hAnsi="Times New Roman"/>
          <w:sz w:val="28"/>
          <w:szCs w:val="28"/>
        </w:rPr>
        <w:t>а</w:t>
      </w:r>
      <w:r w:rsidR="002954E3" w:rsidRPr="002954E3">
        <w:rPr>
          <w:rFonts w:ascii="Times New Roman" w:hAnsi="Times New Roman"/>
          <w:sz w:val="28"/>
          <w:szCs w:val="28"/>
        </w:rPr>
        <w:t>ния.</w:t>
      </w:r>
    </w:p>
    <w:p w:rsidR="005342AB" w:rsidRDefault="002954E3" w:rsidP="00534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4E3">
        <w:rPr>
          <w:rFonts w:ascii="Times New Roman" w:hAnsi="Times New Roman"/>
          <w:sz w:val="28"/>
          <w:szCs w:val="28"/>
        </w:rPr>
        <w:t>С  1 сентября 2024 года на базе МАОУ «Гимназия №</w:t>
      </w:r>
      <w:r w:rsidR="009B0C2C">
        <w:rPr>
          <w:rFonts w:ascii="Times New Roman" w:hAnsi="Times New Roman"/>
          <w:sz w:val="28"/>
          <w:szCs w:val="28"/>
        </w:rPr>
        <w:t xml:space="preserve"> </w:t>
      </w:r>
      <w:r w:rsidRPr="002954E3">
        <w:rPr>
          <w:rFonts w:ascii="Times New Roman" w:hAnsi="Times New Roman"/>
          <w:sz w:val="28"/>
          <w:szCs w:val="28"/>
        </w:rPr>
        <w:t>6»  открыт детский  технопарк «Кванториум». Это позволило охватить более 500 учащихся реал</w:t>
      </w:r>
      <w:r w:rsidRPr="002954E3">
        <w:rPr>
          <w:rFonts w:ascii="Times New Roman" w:hAnsi="Times New Roman"/>
          <w:sz w:val="28"/>
          <w:szCs w:val="28"/>
        </w:rPr>
        <w:t>и</w:t>
      </w:r>
      <w:r w:rsidRPr="002954E3">
        <w:rPr>
          <w:rFonts w:ascii="Times New Roman" w:hAnsi="Times New Roman"/>
          <w:sz w:val="28"/>
          <w:szCs w:val="28"/>
        </w:rPr>
        <w:t xml:space="preserve">зуемыми программами  урочной </w:t>
      </w:r>
      <w:r w:rsidR="00612B62">
        <w:rPr>
          <w:rFonts w:ascii="Times New Roman" w:hAnsi="Times New Roman"/>
          <w:sz w:val="28"/>
          <w:szCs w:val="28"/>
        </w:rPr>
        <w:t xml:space="preserve"> </w:t>
      </w:r>
      <w:r w:rsidRPr="002954E3">
        <w:rPr>
          <w:rFonts w:ascii="Times New Roman" w:hAnsi="Times New Roman"/>
          <w:sz w:val="28"/>
          <w:szCs w:val="28"/>
        </w:rPr>
        <w:t xml:space="preserve">и </w:t>
      </w:r>
      <w:r w:rsidR="00612B62">
        <w:rPr>
          <w:rFonts w:ascii="Times New Roman" w:hAnsi="Times New Roman"/>
          <w:sz w:val="28"/>
          <w:szCs w:val="28"/>
        </w:rPr>
        <w:t xml:space="preserve"> </w:t>
      </w:r>
      <w:r w:rsidRPr="002954E3">
        <w:rPr>
          <w:rFonts w:ascii="Times New Roman" w:hAnsi="Times New Roman"/>
          <w:sz w:val="28"/>
          <w:szCs w:val="28"/>
        </w:rPr>
        <w:t>внеурочной деятельности (в том числе  100 детей в рамках дополнительного образования, 112 детей – в рамках вн</w:t>
      </w:r>
      <w:r w:rsidRPr="002954E3">
        <w:rPr>
          <w:rFonts w:ascii="Times New Roman" w:hAnsi="Times New Roman"/>
          <w:sz w:val="28"/>
          <w:szCs w:val="28"/>
        </w:rPr>
        <w:t>е</w:t>
      </w:r>
      <w:r w:rsidRPr="002954E3">
        <w:rPr>
          <w:rFonts w:ascii="Times New Roman" w:hAnsi="Times New Roman"/>
          <w:sz w:val="28"/>
          <w:szCs w:val="28"/>
        </w:rPr>
        <w:t xml:space="preserve">урочной деятельности). </w:t>
      </w:r>
    </w:p>
    <w:p w:rsidR="005342AB" w:rsidRPr="006D6A38" w:rsidRDefault="005342AB" w:rsidP="00534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A38">
        <w:rPr>
          <w:rFonts w:ascii="Times New Roman" w:hAnsi="Times New Roman"/>
          <w:sz w:val="28"/>
          <w:szCs w:val="28"/>
        </w:rPr>
        <w:t xml:space="preserve">С нового учебного года в 3 школах  (МБОУ «Образовательный комплекс «Перспектива», МБОУ «Образовательный комплекс «СтартУМ», МАОУ «Гимназия №6») открыты специализированные классы  в сфере разработки, производства и эксплуатации беспилотных летательных аппаратов. </w:t>
      </w:r>
    </w:p>
    <w:p w:rsidR="00281C71" w:rsidRPr="002954E3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4E3">
        <w:rPr>
          <w:rFonts w:ascii="Times New Roman" w:hAnsi="Times New Roman"/>
          <w:sz w:val="28"/>
          <w:szCs w:val="28"/>
        </w:rPr>
        <w:t xml:space="preserve">В 2024-2025 </w:t>
      </w:r>
      <w:r w:rsidR="00612B62">
        <w:rPr>
          <w:rFonts w:ascii="Times New Roman" w:hAnsi="Times New Roman"/>
          <w:sz w:val="28"/>
          <w:szCs w:val="28"/>
        </w:rPr>
        <w:t xml:space="preserve"> </w:t>
      </w:r>
      <w:r w:rsidRPr="002954E3">
        <w:rPr>
          <w:rFonts w:ascii="Times New Roman" w:hAnsi="Times New Roman"/>
          <w:sz w:val="28"/>
          <w:szCs w:val="28"/>
        </w:rPr>
        <w:t xml:space="preserve">учебном году </w:t>
      </w:r>
      <w:r w:rsidR="00612B62">
        <w:rPr>
          <w:rFonts w:ascii="Times New Roman" w:hAnsi="Times New Roman"/>
          <w:sz w:val="28"/>
          <w:szCs w:val="28"/>
        </w:rPr>
        <w:t xml:space="preserve"> </w:t>
      </w:r>
      <w:r w:rsidRPr="002954E3">
        <w:rPr>
          <w:rFonts w:ascii="Times New Roman" w:hAnsi="Times New Roman"/>
          <w:sz w:val="28"/>
          <w:szCs w:val="28"/>
        </w:rPr>
        <w:t xml:space="preserve">в системе </w:t>
      </w:r>
      <w:r w:rsidR="00612B62">
        <w:rPr>
          <w:rFonts w:ascii="Times New Roman" w:hAnsi="Times New Roman"/>
          <w:sz w:val="28"/>
          <w:szCs w:val="28"/>
        </w:rPr>
        <w:t xml:space="preserve"> </w:t>
      </w:r>
      <w:r w:rsidRPr="002954E3">
        <w:rPr>
          <w:rFonts w:ascii="Times New Roman" w:hAnsi="Times New Roman"/>
          <w:sz w:val="28"/>
          <w:szCs w:val="28"/>
        </w:rPr>
        <w:t xml:space="preserve">общего </w:t>
      </w:r>
      <w:r w:rsidR="00612B62">
        <w:rPr>
          <w:rFonts w:ascii="Times New Roman" w:hAnsi="Times New Roman"/>
          <w:sz w:val="28"/>
          <w:szCs w:val="28"/>
        </w:rPr>
        <w:t xml:space="preserve"> </w:t>
      </w:r>
      <w:r w:rsidRPr="002954E3">
        <w:rPr>
          <w:rFonts w:ascii="Times New Roman" w:hAnsi="Times New Roman"/>
          <w:sz w:val="28"/>
          <w:szCs w:val="28"/>
        </w:rPr>
        <w:t xml:space="preserve">образования </w:t>
      </w:r>
      <w:r w:rsidR="00612B62">
        <w:rPr>
          <w:rFonts w:ascii="Times New Roman" w:hAnsi="Times New Roman"/>
          <w:sz w:val="28"/>
          <w:szCs w:val="28"/>
        </w:rPr>
        <w:t xml:space="preserve"> </w:t>
      </w:r>
      <w:r w:rsidRPr="002954E3">
        <w:rPr>
          <w:rFonts w:ascii="Times New Roman" w:hAnsi="Times New Roman"/>
          <w:sz w:val="28"/>
          <w:szCs w:val="28"/>
        </w:rPr>
        <w:t>трудятся 899 педагогических</w:t>
      </w:r>
      <w:r w:rsidR="00612B62">
        <w:rPr>
          <w:rFonts w:ascii="Times New Roman" w:hAnsi="Times New Roman"/>
          <w:sz w:val="28"/>
          <w:szCs w:val="28"/>
        </w:rPr>
        <w:t xml:space="preserve">  </w:t>
      </w:r>
      <w:r w:rsidRPr="002954E3">
        <w:rPr>
          <w:rFonts w:ascii="Times New Roman" w:hAnsi="Times New Roman"/>
          <w:sz w:val="28"/>
          <w:szCs w:val="28"/>
        </w:rPr>
        <w:t xml:space="preserve">и </w:t>
      </w:r>
      <w:r w:rsidR="00612B62">
        <w:rPr>
          <w:rFonts w:ascii="Times New Roman" w:hAnsi="Times New Roman"/>
          <w:sz w:val="28"/>
          <w:szCs w:val="28"/>
        </w:rPr>
        <w:t xml:space="preserve"> руководящих  работников,  из них </w:t>
      </w:r>
      <w:r w:rsidRPr="002954E3">
        <w:rPr>
          <w:rFonts w:ascii="Times New Roman" w:hAnsi="Times New Roman"/>
          <w:sz w:val="28"/>
          <w:szCs w:val="28"/>
        </w:rPr>
        <w:t>638 учител</w:t>
      </w:r>
      <w:r w:rsidR="00612B62">
        <w:rPr>
          <w:rFonts w:ascii="Times New Roman" w:hAnsi="Times New Roman"/>
          <w:sz w:val="28"/>
          <w:szCs w:val="28"/>
        </w:rPr>
        <w:t>ей</w:t>
      </w:r>
      <w:r w:rsidRPr="002954E3">
        <w:rPr>
          <w:rFonts w:ascii="Times New Roman" w:hAnsi="Times New Roman"/>
          <w:sz w:val="28"/>
          <w:szCs w:val="28"/>
        </w:rPr>
        <w:t>. С 2020 года в рамках реализации программы «Земский учитель» в районные школы пришли работать 4 педагога.</w:t>
      </w:r>
    </w:p>
    <w:p w:rsidR="00281C71" w:rsidRPr="002954E3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4E3">
        <w:rPr>
          <w:rFonts w:ascii="Times New Roman" w:hAnsi="Times New Roman"/>
          <w:sz w:val="28"/>
          <w:szCs w:val="28"/>
        </w:rPr>
        <w:t>В школах Губкинского городского округа</w:t>
      </w:r>
      <w:r w:rsidR="00612B62">
        <w:rPr>
          <w:rFonts w:ascii="Times New Roman" w:hAnsi="Times New Roman"/>
          <w:sz w:val="28"/>
          <w:szCs w:val="28"/>
        </w:rPr>
        <w:t xml:space="preserve"> Белгородской области </w:t>
      </w:r>
      <w:r w:rsidRPr="002954E3">
        <w:rPr>
          <w:rFonts w:ascii="Times New Roman" w:hAnsi="Times New Roman"/>
          <w:sz w:val="28"/>
          <w:szCs w:val="28"/>
        </w:rPr>
        <w:t xml:space="preserve"> об</w:t>
      </w:r>
      <w:r w:rsidRPr="002954E3">
        <w:rPr>
          <w:rFonts w:ascii="Times New Roman" w:hAnsi="Times New Roman"/>
          <w:sz w:val="28"/>
          <w:szCs w:val="28"/>
        </w:rPr>
        <w:t>у</w:t>
      </w:r>
      <w:r w:rsidRPr="002954E3">
        <w:rPr>
          <w:rFonts w:ascii="Times New Roman" w:hAnsi="Times New Roman"/>
          <w:sz w:val="28"/>
          <w:szCs w:val="28"/>
        </w:rPr>
        <w:t>чаются 567 детей  с ограниченными возможностями здоровья и 79 детей, имеющих статус «ребенок-инвалид». В 14 школах созданы условия доступн</w:t>
      </w:r>
      <w:r w:rsidRPr="002954E3">
        <w:rPr>
          <w:rFonts w:ascii="Times New Roman" w:hAnsi="Times New Roman"/>
          <w:sz w:val="28"/>
          <w:szCs w:val="28"/>
        </w:rPr>
        <w:t>о</w:t>
      </w:r>
      <w:r w:rsidRPr="002954E3">
        <w:rPr>
          <w:rFonts w:ascii="Times New Roman" w:hAnsi="Times New Roman"/>
          <w:sz w:val="28"/>
          <w:szCs w:val="28"/>
        </w:rPr>
        <w:t xml:space="preserve">сти для детей-инвалидов:  </w:t>
      </w:r>
      <w:r w:rsidR="00612B62">
        <w:rPr>
          <w:rFonts w:ascii="Times New Roman" w:hAnsi="Times New Roman"/>
          <w:sz w:val="28"/>
          <w:szCs w:val="28"/>
        </w:rPr>
        <w:t xml:space="preserve"> </w:t>
      </w:r>
      <w:r w:rsidRPr="002954E3">
        <w:rPr>
          <w:rFonts w:ascii="Times New Roman" w:hAnsi="Times New Roman"/>
          <w:sz w:val="28"/>
          <w:szCs w:val="28"/>
        </w:rPr>
        <w:t xml:space="preserve">закуплено </w:t>
      </w:r>
      <w:r w:rsidR="00612B62">
        <w:rPr>
          <w:rFonts w:ascii="Times New Roman" w:hAnsi="Times New Roman"/>
          <w:sz w:val="28"/>
          <w:szCs w:val="28"/>
        </w:rPr>
        <w:t xml:space="preserve"> </w:t>
      </w:r>
      <w:r w:rsidRPr="002954E3">
        <w:rPr>
          <w:rFonts w:ascii="Times New Roman" w:hAnsi="Times New Roman"/>
          <w:sz w:val="28"/>
          <w:szCs w:val="28"/>
        </w:rPr>
        <w:t xml:space="preserve">специализированное </w:t>
      </w:r>
      <w:r w:rsidR="00612B62">
        <w:rPr>
          <w:rFonts w:ascii="Times New Roman" w:hAnsi="Times New Roman"/>
          <w:sz w:val="28"/>
          <w:szCs w:val="28"/>
        </w:rPr>
        <w:t xml:space="preserve"> </w:t>
      </w:r>
      <w:r w:rsidRPr="002954E3">
        <w:rPr>
          <w:rFonts w:ascii="Times New Roman" w:hAnsi="Times New Roman"/>
          <w:sz w:val="28"/>
          <w:szCs w:val="28"/>
        </w:rPr>
        <w:t>оборудование, в 11 школах установлены пандусы,  расширены дверные проемы.</w:t>
      </w:r>
    </w:p>
    <w:p w:rsidR="00281C71" w:rsidRPr="002954E3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4E3">
        <w:rPr>
          <w:rFonts w:ascii="Times New Roman" w:hAnsi="Times New Roman"/>
          <w:sz w:val="28"/>
          <w:szCs w:val="28"/>
        </w:rPr>
        <w:t>В 2023-2024 учебном году  участие в едином государственном экзамене  по</w:t>
      </w:r>
      <w:r w:rsidR="00612B62">
        <w:rPr>
          <w:rFonts w:ascii="Times New Roman" w:hAnsi="Times New Roman"/>
          <w:sz w:val="28"/>
          <w:szCs w:val="28"/>
        </w:rPr>
        <w:t xml:space="preserve"> </w:t>
      </w:r>
      <w:r w:rsidRPr="002954E3">
        <w:rPr>
          <w:rFonts w:ascii="Times New Roman" w:hAnsi="Times New Roman"/>
          <w:sz w:val="28"/>
          <w:szCs w:val="28"/>
        </w:rPr>
        <w:t xml:space="preserve"> образовательным </w:t>
      </w:r>
      <w:r w:rsidR="00612B62">
        <w:rPr>
          <w:rFonts w:ascii="Times New Roman" w:hAnsi="Times New Roman"/>
          <w:sz w:val="28"/>
          <w:szCs w:val="28"/>
        </w:rPr>
        <w:t xml:space="preserve"> </w:t>
      </w:r>
      <w:r w:rsidRPr="002954E3">
        <w:rPr>
          <w:rFonts w:ascii="Times New Roman" w:hAnsi="Times New Roman"/>
          <w:sz w:val="28"/>
          <w:szCs w:val="28"/>
        </w:rPr>
        <w:t xml:space="preserve">программам </w:t>
      </w:r>
      <w:r w:rsidR="00612B62">
        <w:rPr>
          <w:rFonts w:ascii="Times New Roman" w:hAnsi="Times New Roman"/>
          <w:sz w:val="28"/>
          <w:szCs w:val="28"/>
        </w:rPr>
        <w:t xml:space="preserve"> </w:t>
      </w:r>
      <w:r w:rsidRPr="002954E3">
        <w:rPr>
          <w:rFonts w:ascii="Times New Roman" w:hAnsi="Times New Roman"/>
          <w:sz w:val="28"/>
          <w:szCs w:val="28"/>
        </w:rPr>
        <w:t xml:space="preserve">среднего </w:t>
      </w:r>
      <w:r w:rsidR="00612B62">
        <w:rPr>
          <w:rFonts w:ascii="Times New Roman" w:hAnsi="Times New Roman"/>
          <w:sz w:val="28"/>
          <w:szCs w:val="28"/>
        </w:rPr>
        <w:t xml:space="preserve"> </w:t>
      </w:r>
      <w:r w:rsidRPr="002954E3">
        <w:rPr>
          <w:rFonts w:ascii="Times New Roman" w:hAnsi="Times New Roman"/>
          <w:sz w:val="28"/>
          <w:szCs w:val="28"/>
        </w:rPr>
        <w:t xml:space="preserve">общего </w:t>
      </w:r>
      <w:r w:rsidR="00612B62">
        <w:rPr>
          <w:rFonts w:ascii="Times New Roman" w:hAnsi="Times New Roman"/>
          <w:sz w:val="28"/>
          <w:szCs w:val="28"/>
        </w:rPr>
        <w:t xml:space="preserve"> </w:t>
      </w:r>
      <w:r w:rsidRPr="002954E3">
        <w:rPr>
          <w:rFonts w:ascii="Times New Roman" w:hAnsi="Times New Roman"/>
          <w:sz w:val="28"/>
          <w:szCs w:val="28"/>
        </w:rPr>
        <w:t xml:space="preserve">образования приняли </w:t>
      </w:r>
      <w:r w:rsidRPr="002954E3">
        <w:rPr>
          <w:rFonts w:ascii="Times New Roman" w:hAnsi="Times New Roman"/>
          <w:sz w:val="28"/>
          <w:szCs w:val="28"/>
        </w:rPr>
        <w:lastRenderedPageBreak/>
        <w:t>343 учащихся, в основном государственном экзамене  по программам осно</w:t>
      </w:r>
      <w:r w:rsidRPr="002954E3">
        <w:rPr>
          <w:rFonts w:ascii="Times New Roman" w:hAnsi="Times New Roman"/>
          <w:sz w:val="28"/>
          <w:szCs w:val="28"/>
        </w:rPr>
        <w:t>в</w:t>
      </w:r>
      <w:r w:rsidRPr="002954E3">
        <w:rPr>
          <w:rFonts w:ascii="Times New Roman" w:hAnsi="Times New Roman"/>
          <w:sz w:val="28"/>
          <w:szCs w:val="28"/>
        </w:rPr>
        <w:t>ного общего образования  - 1161 учащийся.</w:t>
      </w:r>
    </w:p>
    <w:p w:rsidR="005342AB" w:rsidRDefault="00281C71" w:rsidP="00534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954E3">
        <w:rPr>
          <w:rFonts w:ascii="Times New Roman" w:hAnsi="Times New Roman"/>
          <w:sz w:val="28"/>
          <w:szCs w:val="28"/>
        </w:rPr>
        <w:t>В целях осуществления  мониторинга системы образования ежегодно проводятся  всероссийские проверочные работы и иные оценочные процед</w:t>
      </w:r>
      <w:r w:rsidRPr="002954E3">
        <w:rPr>
          <w:rFonts w:ascii="Times New Roman" w:hAnsi="Times New Roman"/>
          <w:sz w:val="28"/>
          <w:szCs w:val="28"/>
        </w:rPr>
        <w:t>у</w:t>
      </w:r>
      <w:r w:rsidRPr="002954E3">
        <w:rPr>
          <w:rFonts w:ascii="Times New Roman" w:hAnsi="Times New Roman"/>
          <w:sz w:val="28"/>
          <w:szCs w:val="28"/>
        </w:rPr>
        <w:t>ры.</w:t>
      </w:r>
      <w:r w:rsidR="005342AB" w:rsidRPr="005342AB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5342AB" w:rsidRPr="005342AB" w:rsidRDefault="005342AB" w:rsidP="00534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>В целях профессионального самоопределения  учащихся реализуются  мероприятия по профессиональной  ориентации учащихся. 16 школ приним</w:t>
      </w:r>
      <w:r w:rsidRPr="005342AB">
        <w:rPr>
          <w:rFonts w:ascii="Times New Roman" w:hAnsi="Times New Roman"/>
          <w:sz w:val="28"/>
          <w:szCs w:val="28"/>
        </w:rPr>
        <w:t>а</w:t>
      </w:r>
      <w:r w:rsidRPr="005342AB">
        <w:rPr>
          <w:rFonts w:ascii="Times New Roman" w:hAnsi="Times New Roman"/>
          <w:sz w:val="28"/>
          <w:szCs w:val="28"/>
        </w:rPr>
        <w:t>ют участие  в мероприятиях  в рамках всероссийского профориентационного проекта «Билет в будущее».</w:t>
      </w:r>
    </w:p>
    <w:p w:rsidR="00281C71" w:rsidRPr="005342AB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 xml:space="preserve">В  системе дополнительного образования округа </w:t>
      </w:r>
      <w:r w:rsidR="002954E3" w:rsidRPr="005342AB">
        <w:rPr>
          <w:rFonts w:ascii="Times New Roman" w:hAnsi="Times New Roman"/>
          <w:sz w:val="28"/>
          <w:szCs w:val="28"/>
        </w:rPr>
        <w:t xml:space="preserve"> функционируют </w:t>
      </w:r>
      <w:r w:rsidRPr="005342AB">
        <w:rPr>
          <w:rFonts w:ascii="Times New Roman" w:hAnsi="Times New Roman"/>
          <w:sz w:val="28"/>
          <w:szCs w:val="28"/>
        </w:rPr>
        <w:t>6 у</w:t>
      </w:r>
      <w:r w:rsidRPr="005342AB">
        <w:rPr>
          <w:rFonts w:ascii="Times New Roman" w:hAnsi="Times New Roman"/>
          <w:sz w:val="28"/>
          <w:szCs w:val="28"/>
        </w:rPr>
        <w:t>ч</w:t>
      </w:r>
      <w:r w:rsidRPr="005342AB">
        <w:rPr>
          <w:rFonts w:ascii="Times New Roman" w:hAnsi="Times New Roman"/>
          <w:sz w:val="28"/>
          <w:szCs w:val="28"/>
        </w:rPr>
        <w:t xml:space="preserve">реждений дополнительного образования, а также структурное подразделение «Станция юных техников» Образовательного комплекса «СтартУМ». </w:t>
      </w:r>
      <w:r w:rsidR="005342AB" w:rsidRPr="005342AB">
        <w:rPr>
          <w:rFonts w:ascii="Times New Roman" w:hAnsi="Times New Roman"/>
          <w:sz w:val="28"/>
          <w:szCs w:val="28"/>
        </w:rPr>
        <w:t>Д</w:t>
      </w:r>
      <w:r w:rsidRPr="005342AB">
        <w:rPr>
          <w:rFonts w:ascii="Times New Roman" w:hAnsi="Times New Roman"/>
          <w:sz w:val="28"/>
          <w:szCs w:val="28"/>
        </w:rPr>
        <w:t>опо</w:t>
      </w:r>
      <w:r w:rsidRPr="005342AB">
        <w:rPr>
          <w:rFonts w:ascii="Times New Roman" w:hAnsi="Times New Roman"/>
          <w:sz w:val="28"/>
          <w:szCs w:val="28"/>
        </w:rPr>
        <w:t>л</w:t>
      </w:r>
      <w:r w:rsidRPr="005342AB">
        <w:rPr>
          <w:rFonts w:ascii="Times New Roman" w:hAnsi="Times New Roman"/>
          <w:sz w:val="28"/>
          <w:szCs w:val="28"/>
        </w:rPr>
        <w:t xml:space="preserve">нительные общеобразовательные программы реализуются во всех школах, </w:t>
      </w:r>
      <w:r w:rsidR="00B26258">
        <w:rPr>
          <w:rFonts w:ascii="Times New Roman" w:hAnsi="Times New Roman"/>
          <w:sz w:val="28"/>
          <w:szCs w:val="28"/>
        </w:rPr>
        <w:t xml:space="preserve">   </w:t>
      </w:r>
      <w:r w:rsidRPr="005342AB">
        <w:rPr>
          <w:rFonts w:ascii="Times New Roman" w:hAnsi="Times New Roman"/>
          <w:sz w:val="28"/>
          <w:szCs w:val="28"/>
        </w:rPr>
        <w:t xml:space="preserve"> 29 дошкольных  образовательных организациях. </w:t>
      </w:r>
    </w:p>
    <w:p w:rsidR="00281C71" w:rsidRPr="005342AB" w:rsidRDefault="009B0C2C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>В учреждениях дополнительного образования реализуются общеобраз</w:t>
      </w:r>
      <w:r w:rsidRPr="005342AB">
        <w:rPr>
          <w:rFonts w:ascii="Times New Roman" w:hAnsi="Times New Roman"/>
          <w:sz w:val="28"/>
          <w:szCs w:val="28"/>
        </w:rPr>
        <w:t>о</w:t>
      </w:r>
      <w:r w:rsidRPr="005342AB">
        <w:rPr>
          <w:rFonts w:ascii="Times New Roman" w:hAnsi="Times New Roman"/>
          <w:sz w:val="28"/>
          <w:szCs w:val="28"/>
        </w:rPr>
        <w:t>вательные (общеразвивающие) программы по 6 направленностям: естестве</w:t>
      </w:r>
      <w:r w:rsidRPr="005342AB">
        <w:rPr>
          <w:rFonts w:ascii="Times New Roman" w:hAnsi="Times New Roman"/>
          <w:sz w:val="28"/>
          <w:szCs w:val="28"/>
        </w:rPr>
        <w:t>н</w:t>
      </w:r>
      <w:r w:rsidRPr="005342AB">
        <w:rPr>
          <w:rFonts w:ascii="Times New Roman" w:hAnsi="Times New Roman"/>
          <w:sz w:val="28"/>
          <w:szCs w:val="28"/>
        </w:rPr>
        <w:t>но-научной, художественной, технической, физкультурно-спортивной, тур</w:t>
      </w:r>
      <w:r w:rsidRPr="005342AB">
        <w:rPr>
          <w:rFonts w:ascii="Times New Roman" w:hAnsi="Times New Roman"/>
          <w:sz w:val="28"/>
          <w:szCs w:val="28"/>
        </w:rPr>
        <w:t>и</w:t>
      </w:r>
      <w:r w:rsidRPr="005342AB">
        <w:rPr>
          <w:rFonts w:ascii="Times New Roman" w:hAnsi="Times New Roman"/>
          <w:sz w:val="28"/>
          <w:szCs w:val="28"/>
        </w:rPr>
        <w:t>стско-краеведческой, социально-педагогической.</w:t>
      </w:r>
      <w:r>
        <w:rPr>
          <w:rFonts w:ascii="Times New Roman" w:hAnsi="Times New Roman"/>
          <w:sz w:val="28"/>
          <w:szCs w:val="28"/>
        </w:rPr>
        <w:t xml:space="preserve"> О</w:t>
      </w:r>
      <w:r w:rsidR="00281C71" w:rsidRPr="005342AB">
        <w:rPr>
          <w:rFonts w:ascii="Times New Roman" w:hAnsi="Times New Roman"/>
          <w:sz w:val="28"/>
          <w:szCs w:val="28"/>
        </w:rPr>
        <w:t xml:space="preserve">хват детей </w:t>
      </w:r>
      <w:r>
        <w:rPr>
          <w:rFonts w:ascii="Times New Roman" w:hAnsi="Times New Roman"/>
          <w:sz w:val="28"/>
          <w:szCs w:val="28"/>
        </w:rPr>
        <w:t>д</w:t>
      </w:r>
      <w:r w:rsidR="00281C71" w:rsidRPr="005342AB">
        <w:rPr>
          <w:rFonts w:ascii="Times New Roman" w:hAnsi="Times New Roman"/>
          <w:sz w:val="28"/>
          <w:szCs w:val="28"/>
        </w:rPr>
        <w:t>ополнител</w:t>
      </w:r>
      <w:r w:rsidR="00281C71" w:rsidRPr="005342AB">
        <w:rPr>
          <w:rFonts w:ascii="Times New Roman" w:hAnsi="Times New Roman"/>
          <w:sz w:val="28"/>
          <w:szCs w:val="28"/>
        </w:rPr>
        <w:t>ь</w:t>
      </w:r>
      <w:r w:rsidR="00281C71" w:rsidRPr="005342AB">
        <w:rPr>
          <w:rFonts w:ascii="Times New Roman" w:hAnsi="Times New Roman"/>
          <w:sz w:val="28"/>
          <w:szCs w:val="28"/>
        </w:rPr>
        <w:t xml:space="preserve">ным образованием  по состоянию на 10 сентября 2024 года составляет </w:t>
      </w:r>
      <w:r w:rsidRPr="005342AB">
        <w:rPr>
          <w:rFonts w:ascii="Times New Roman" w:hAnsi="Times New Roman"/>
          <w:sz w:val="28"/>
          <w:szCs w:val="28"/>
        </w:rPr>
        <w:t xml:space="preserve">67,8 % от общего числа детей  школьного возраста </w:t>
      </w:r>
      <w:r>
        <w:rPr>
          <w:rFonts w:ascii="Times New Roman" w:hAnsi="Times New Roman"/>
          <w:sz w:val="28"/>
          <w:szCs w:val="28"/>
        </w:rPr>
        <w:t>(</w:t>
      </w:r>
      <w:r w:rsidR="00281C71" w:rsidRPr="005342AB">
        <w:rPr>
          <w:rFonts w:ascii="Times New Roman" w:hAnsi="Times New Roman"/>
          <w:sz w:val="28"/>
          <w:szCs w:val="28"/>
        </w:rPr>
        <w:t xml:space="preserve">7475 детей). </w:t>
      </w:r>
    </w:p>
    <w:p w:rsidR="00281C71" w:rsidRPr="005342AB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>На базе  школ округа работа</w:t>
      </w:r>
      <w:r w:rsidR="005342AB" w:rsidRPr="005342AB">
        <w:rPr>
          <w:rFonts w:ascii="Times New Roman" w:hAnsi="Times New Roman"/>
          <w:sz w:val="28"/>
          <w:szCs w:val="28"/>
        </w:rPr>
        <w:t>ю</w:t>
      </w:r>
      <w:r w:rsidRPr="005342AB">
        <w:rPr>
          <w:rFonts w:ascii="Times New Roman" w:hAnsi="Times New Roman"/>
          <w:sz w:val="28"/>
          <w:szCs w:val="28"/>
        </w:rPr>
        <w:t>т 458 кружков, творческих объединений дополнительного образования с охватом 6426 человек.</w:t>
      </w:r>
    </w:p>
    <w:p w:rsidR="00281C71" w:rsidRPr="005342AB" w:rsidRDefault="00667EC8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 году создано</w:t>
      </w:r>
      <w:r w:rsidR="00281C71" w:rsidRPr="005342AB">
        <w:rPr>
          <w:rFonts w:ascii="Times New Roman" w:hAnsi="Times New Roman"/>
          <w:sz w:val="28"/>
          <w:szCs w:val="28"/>
        </w:rPr>
        <w:t xml:space="preserve"> 150  новых мест  для реализации программ худож</w:t>
      </w:r>
      <w:r w:rsidR="00281C71" w:rsidRPr="005342AB">
        <w:rPr>
          <w:rFonts w:ascii="Times New Roman" w:hAnsi="Times New Roman"/>
          <w:sz w:val="28"/>
          <w:szCs w:val="28"/>
        </w:rPr>
        <w:t>е</w:t>
      </w:r>
      <w:r w:rsidR="00281C71" w:rsidRPr="005342AB">
        <w:rPr>
          <w:rFonts w:ascii="Times New Roman" w:hAnsi="Times New Roman"/>
          <w:sz w:val="28"/>
          <w:szCs w:val="28"/>
        </w:rPr>
        <w:t>ственной и туристско-краеведческой направленностей в МБОУ «Троицкая средняя общеобразовательная школа».</w:t>
      </w:r>
    </w:p>
    <w:p w:rsidR="005342AB" w:rsidRPr="005342AB" w:rsidRDefault="005342AB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>В 2023 году о</w:t>
      </w:r>
      <w:r w:rsidR="00281C71" w:rsidRPr="005342AB">
        <w:rPr>
          <w:rFonts w:ascii="Times New Roman" w:hAnsi="Times New Roman"/>
          <w:sz w:val="28"/>
          <w:szCs w:val="28"/>
        </w:rPr>
        <w:t>бновлена инфраструктура для занятий физической культ</w:t>
      </w:r>
      <w:r w:rsidR="00281C71" w:rsidRPr="005342AB">
        <w:rPr>
          <w:rFonts w:ascii="Times New Roman" w:hAnsi="Times New Roman"/>
          <w:sz w:val="28"/>
          <w:szCs w:val="28"/>
        </w:rPr>
        <w:t>у</w:t>
      </w:r>
      <w:r w:rsidR="00281C71" w:rsidRPr="005342AB">
        <w:rPr>
          <w:rFonts w:ascii="Times New Roman" w:hAnsi="Times New Roman"/>
          <w:sz w:val="28"/>
          <w:szCs w:val="28"/>
        </w:rPr>
        <w:t xml:space="preserve">рой и спортом в МБОУ «Скороднянская </w:t>
      </w:r>
      <w:r w:rsidR="00667EC8">
        <w:rPr>
          <w:rFonts w:ascii="Times New Roman" w:hAnsi="Times New Roman"/>
          <w:sz w:val="28"/>
          <w:szCs w:val="28"/>
        </w:rPr>
        <w:t>средняя общеобразовательная шк</w:t>
      </w:r>
      <w:r w:rsidR="00667EC8">
        <w:rPr>
          <w:rFonts w:ascii="Times New Roman" w:hAnsi="Times New Roman"/>
          <w:sz w:val="28"/>
          <w:szCs w:val="28"/>
        </w:rPr>
        <w:t>о</w:t>
      </w:r>
      <w:r w:rsidR="00667EC8">
        <w:rPr>
          <w:rFonts w:ascii="Times New Roman" w:hAnsi="Times New Roman"/>
          <w:sz w:val="28"/>
          <w:szCs w:val="28"/>
        </w:rPr>
        <w:t>ла»</w:t>
      </w:r>
      <w:r w:rsidR="00281C71" w:rsidRPr="005342AB">
        <w:rPr>
          <w:rFonts w:ascii="Times New Roman" w:hAnsi="Times New Roman"/>
          <w:sz w:val="28"/>
          <w:szCs w:val="28"/>
        </w:rPr>
        <w:t xml:space="preserve">, расположенной в сельской местности, что позволило создать для детей  условия для занятий по дополнительным общеобразовательным программам физкультурной направленности. </w:t>
      </w:r>
    </w:p>
    <w:p w:rsidR="00281C71" w:rsidRPr="005342AB" w:rsidRDefault="005342AB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>В</w:t>
      </w:r>
      <w:r w:rsidR="00281C71" w:rsidRPr="005342AB">
        <w:rPr>
          <w:rFonts w:ascii="Times New Roman" w:hAnsi="Times New Roman"/>
          <w:sz w:val="28"/>
          <w:szCs w:val="28"/>
        </w:rPr>
        <w:t>о всех школах  созданы  школьные спортивные клубы для занятий д</w:t>
      </w:r>
      <w:r w:rsidR="00281C71" w:rsidRPr="005342AB">
        <w:rPr>
          <w:rFonts w:ascii="Times New Roman" w:hAnsi="Times New Roman"/>
          <w:sz w:val="28"/>
          <w:szCs w:val="28"/>
        </w:rPr>
        <w:t>е</w:t>
      </w:r>
      <w:r w:rsidR="00281C71" w:rsidRPr="005342AB">
        <w:rPr>
          <w:rFonts w:ascii="Times New Roman" w:hAnsi="Times New Roman"/>
          <w:sz w:val="28"/>
          <w:szCs w:val="28"/>
        </w:rPr>
        <w:t>тей по дополнительным спортивным программам во внеурочное время, охват детей составляет  9946 учащихся.</w:t>
      </w:r>
    </w:p>
    <w:p w:rsidR="00281C71" w:rsidRPr="005342AB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>Внедрена система получения услуг дополнительного образования на о</w:t>
      </w:r>
      <w:r w:rsidRPr="005342AB">
        <w:rPr>
          <w:rFonts w:ascii="Times New Roman" w:hAnsi="Times New Roman"/>
          <w:sz w:val="28"/>
          <w:szCs w:val="28"/>
        </w:rPr>
        <w:t>с</w:t>
      </w:r>
      <w:r w:rsidRPr="005342AB">
        <w:rPr>
          <w:rFonts w:ascii="Times New Roman" w:hAnsi="Times New Roman"/>
          <w:sz w:val="28"/>
          <w:szCs w:val="28"/>
        </w:rPr>
        <w:t>нове персонифицированного   финансирования.</w:t>
      </w:r>
    </w:p>
    <w:p w:rsidR="00281C71" w:rsidRPr="005342AB" w:rsidRDefault="005342AB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>Реализуются мероприятия по вовлечению детей во внеучебную деятел</w:t>
      </w:r>
      <w:r w:rsidRPr="005342AB">
        <w:rPr>
          <w:rFonts w:ascii="Times New Roman" w:hAnsi="Times New Roman"/>
          <w:sz w:val="28"/>
          <w:szCs w:val="28"/>
        </w:rPr>
        <w:t>ь</w:t>
      </w:r>
      <w:r w:rsidRPr="005342AB">
        <w:rPr>
          <w:rFonts w:ascii="Times New Roman" w:hAnsi="Times New Roman"/>
          <w:sz w:val="28"/>
          <w:szCs w:val="28"/>
        </w:rPr>
        <w:t>ность, направленную на всестороннее раскрытие  и развитие потенциала, в с</w:t>
      </w:r>
      <w:r w:rsidRPr="005342AB">
        <w:rPr>
          <w:rFonts w:ascii="Times New Roman" w:hAnsi="Times New Roman"/>
          <w:sz w:val="28"/>
          <w:szCs w:val="28"/>
        </w:rPr>
        <w:t>о</w:t>
      </w:r>
      <w:r w:rsidRPr="005342AB">
        <w:rPr>
          <w:rFonts w:ascii="Times New Roman" w:hAnsi="Times New Roman"/>
          <w:sz w:val="28"/>
          <w:szCs w:val="28"/>
        </w:rPr>
        <w:t xml:space="preserve">циально-полезную деятельность. С </w:t>
      </w:r>
      <w:r w:rsidR="00281C71" w:rsidRPr="005342AB">
        <w:rPr>
          <w:rFonts w:ascii="Times New Roman" w:hAnsi="Times New Roman"/>
          <w:sz w:val="28"/>
          <w:szCs w:val="28"/>
        </w:rPr>
        <w:t>2022 года одаренные и талантливые дети  награждаются  стипендией главы администрации Губкинского городского о</w:t>
      </w:r>
      <w:r w:rsidR="00281C71" w:rsidRPr="005342AB">
        <w:rPr>
          <w:rFonts w:ascii="Times New Roman" w:hAnsi="Times New Roman"/>
          <w:sz w:val="28"/>
          <w:szCs w:val="28"/>
        </w:rPr>
        <w:t>к</w:t>
      </w:r>
      <w:r w:rsidR="00281C71" w:rsidRPr="005342AB">
        <w:rPr>
          <w:rFonts w:ascii="Times New Roman" w:hAnsi="Times New Roman"/>
          <w:sz w:val="28"/>
          <w:szCs w:val="28"/>
        </w:rPr>
        <w:t xml:space="preserve">руга </w:t>
      </w:r>
      <w:r w:rsidR="00667EC8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="00281C71" w:rsidRPr="005342AB">
        <w:rPr>
          <w:rFonts w:ascii="Times New Roman" w:hAnsi="Times New Roman"/>
          <w:sz w:val="28"/>
          <w:szCs w:val="28"/>
        </w:rPr>
        <w:t>в размере 2</w:t>
      </w:r>
      <w:r w:rsidR="009B0C2C">
        <w:rPr>
          <w:rFonts w:ascii="Times New Roman" w:hAnsi="Times New Roman"/>
          <w:sz w:val="28"/>
          <w:szCs w:val="28"/>
        </w:rPr>
        <w:t xml:space="preserve"> </w:t>
      </w:r>
      <w:r w:rsidR="00281C71" w:rsidRPr="005342AB">
        <w:rPr>
          <w:rFonts w:ascii="Times New Roman" w:hAnsi="Times New Roman"/>
          <w:sz w:val="28"/>
          <w:szCs w:val="28"/>
        </w:rPr>
        <w:t>000 рублей в месяц в номинациях «О</w:t>
      </w:r>
      <w:r w:rsidR="00281C71" w:rsidRPr="005342AB">
        <w:rPr>
          <w:rFonts w:ascii="Times New Roman" w:hAnsi="Times New Roman"/>
          <w:sz w:val="28"/>
          <w:szCs w:val="28"/>
        </w:rPr>
        <w:t>б</w:t>
      </w:r>
      <w:r w:rsidR="00281C71" w:rsidRPr="005342AB">
        <w:rPr>
          <w:rFonts w:ascii="Times New Roman" w:hAnsi="Times New Roman"/>
          <w:sz w:val="28"/>
          <w:szCs w:val="28"/>
        </w:rPr>
        <w:t xml:space="preserve">разование», </w:t>
      </w:r>
      <w:r w:rsidR="008E2B9D">
        <w:rPr>
          <w:rFonts w:ascii="Times New Roman" w:hAnsi="Times New Roman"/>
          <w:sz w:val="28"/>
          <w:szCs w:val="28"/>
        </w:rPr>
        <w:t xml:space="preserve"> </w:t>
      </w:r>
      <w:r w:rsidR="00281C71" w:rsidRPr="005342AB">
        <w:rPr>
          <w:rFonts w:ascii="Times New Roman" w:hAnsi="Times New Roman"/>
          <w:sz w:val="28"/>
          <w:szCs w:val="28"/>
        </w:rPr>
        <w:t xml:space="preserve">«Культура», </w:t>
      </w:r>
      <w:r w:rsidR="008E2B9D">
        <w:rPr>
          <w:rFonts w:ascii="Times New Roman" w:hAnsi="Times New Roman"/>
          <w:sz w:val="28"/>
          <w:szCs w:val="28"/>
        </w:rPr>
        <w:t xml:space="preserve"> </w:t>
      </w:r>
      <w:r w:rsidR="00281C71" w:rsidRPr="005342AB">
        <w:rPr>
          <w:rFonts w:ascii="Times New Roman" w:hAnsi="Times New Roman"/>
          <w:sz w:val="28"/>
          <w:szCs w:val="28"/>
        </w:rPr>
        <w:t xml:space="preserve">«Спорт», </w:t>
      </w:r>
      <w:r w:rsidR="008E2B9D">
        <w:rPr>
          <w:rFonts w:ascii="Times New Roman" w:hAnsi="Times New Roman"/>
          <w:sz w:val="28"/>
          <w:szCs w:val="28"/>
        </w:rPr>
        <w:t xml:space="preserve"> </w:t>
      </w:r>
      <w:r w:rsidR="00281C71" w:rsidRPr="005342AB">
        <w:rPr>
          <w:rFonts w:ascii="Times New Roman" w:hAnsi="Times New Roman"/>
          <w:sz w:val="28"/>
          <w:szCs w:val="28"/>
        </w:rPr>
        <w:t>«Дополнительное образование»  (всего 100 человек).</w:t>
      </w:r>
    </w:p>
    <w:p w:rsidR="00281C71" w:rsidRPr="005342AB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>По состоянию на 30 сентября  2024 года организованным отдыхом и о</w:t>
      </w:r>
      <w:r w:rsidRPr="005342AB">
        <w:rPr>
          <w:rFonts w:ascii="Times New Roman" w:hAnsi="Times New Roman"/>
          <w:sz w:val="28"/>
          <w:szCs w:val="28"/>
        </w:rPr>
        <w:t>з</w:t>
      </w:r>
      <w:r w:rsidRPr="005342AB">
        <w:rPr>
          <w:rFonts w:ascii="Times New Roman" w:hAnsi="Times New Roman"/>
          <w:sz w:val="28"/>
          <w:szCs w:val="28"/>
        </w:rPr>
        <w:t>доровлением на базе оздоровительных лагерей с дневным пребыванием, лаг</w:t>
      </w:r>
      <w:r w:rsidRPr="005342AB">
        <w:rPr>
          <w:rFonts w:ascii="Times New Roman" w:hAnsi="Times New Roman"/>
          <w:sz w:val="28"/>
          <w:szCs w:val="28"/>
        </w:rPr>
        <w:t>е</w:t>
      </w:r>
      <w:r w:rsidRPr="005342AB">
        <w:rPr>
          <w:rFonts w:ascii="Times New Roman" w:hAnsi="Times New Roman"/>
          <w:sz w:val="28"/>
          <w:szCs w:val="28"/>
        </w:rPr>
        <w:t>рях труда и отдыха   на территории Губкинского городского округа оздоро</w:t>
      </w:r>
      <w:r w:rsidRPr="005342AB">
        <w:rPr>
          <w:rFonts w:ascii="Times New Roman" w:hAnsi="Times New Roman"/>
          <w:sz w:val="28"/>
          <w:szCs w:val="28"/>
        </w:rPr>
        <w:t>в</w:t>
      </w:r>
      <w:r w:rsidRPr="005342AB">
        <w:rPr>
          <w:rFonts w:ascii="Times New Roman" w:hAnsi="Times New Roman"/>
          <w:sz w:val="28"/>
          <w:szCs w:val="28"/>
        </w:rPr>
        <w:lastRenderedPageBreak/>
        <w:t>лен</w:t>
      </w:r>
      <w:r w:rsidR="005342AB" w:rsidRPr="005342AB">
        <w:rPr>
          <w:rFonts w:ascii="Times New Roman" w:hAnsi="Times New Roman"/>
          <w:sz w:val="28"/>
          <w:szCs w:val="28"/>
        </w:rPr>
        <w:t xml:space="preserve">ы </w:t>
      </w:r>
      <w:r w:rsidRPr="005342AB">
        <w:rPr>
          <w:rFonts w:ascii="Times New Roman" w:hAnsi="Times New Roman"/>
          <w:sz w:val="28"/>
          <w:szCs w:val="28"/>
        </w:rPr>
        <w:t>7923 человека (74,7 % от общего числа школьников). 789 детей оздоро</w:t>
      </w:r>
      <w:r w:rsidRPr="005342AB">
        <w:rPr>
          <w:rFonts w:ascii="Times New Roman" w:hAnsi="Times New Roman"/>
          <w:sz w:val="28"/>
          <w:szCs w:val="28"/>
        </w:rPr>
        <w:t>в</w:t>
      </w:r>
      <w:r w:rsidRPr="005342AB">
        <w:rPr>
          <w:rFonts w:ascii="Times New Roman" w:hAnsi="Times New Roman"/>
          <w:sz w:val="28"/>
          <w:szCs w:val="28"/>
        </w:rPr>
        <w:t>лены на базе загородных оздоровительных организаций стационарного типа как на территории Белгородской области, так  и за ее пределами.</w:t>
      </w:r>
    </w:p>
    <w:p w:rsidR="00281C71" w:rsidRPr="005342AB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 xml:space="preserve">В Губкинском городском округе </w:t>
      </w:r>
      <w:r w:rsidR="00667EC8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5342AB">
        <w:rPr>
          <w:rFonts w:ascii="Times New Roman" w:hAnsi="Times New Roman"/>
          <w:sz w:val="28"/>
          <w:szCs w:val="28"/>
        </w:rPr>
        <w:t>реализуется комплекс мер, направленны</w:t>
      </w:r>
      <w:r w:rsidR="00667EC8">
        <w:rPr>
          <w:rFonts w:ascii="Times New Roman" w:hAnsi="Times New Roman"/>
          <w:sz w:val="28"/>
          <w:szCs w:val="28"/>
        </w:rPr>
        <w:t xml:space="preserve">х </w:t>
      </w:r>
      <w:r w:rsidRPr="005342AB">
        <w:rPr>
          <w:rFonts w:ascii="Times New Roman" w:hAnsi="Times New Roman"/>
          <w:sz w:val="28"/>
          <w:szCs w:val="28"/>
        </w:rPr>
        <w:t>на снижение уровня гибели детей  от внешних факторов, а также их информационную безопасность через решение задач профилактики гибели детей от внешних причин и суицидов несовершенноле</w:t>
      </w:r>
      <w:r w:rsidRPr="005342AB">
        <w:rPr>
          <w:rFonts w:ascii="Times New Roman" w:hAnsi="Times New Roman"/>
          <w:sz w:val="28"/>
          <w:szCs w:val="28"/>
        </w:rPr>
        <w:t>т</w:t>
      </w:r>
      <w:r w:rsidRPr="005342AB">
        <w:rPr>
          <w:rFonts w:ascii="Times New Roman" w:hAnsi="Times New Roman"/>
          <w:sz w:val="28"/>
          <w:szCs w:val="28"/>
        </w:rPr>
        <w:t>них. Реализация мероприятий направлена на увеличение числа детей, освои</w:t>
      </w:r>
      <w:r w:rsidRPr="005342AB">
        <w:rPr>
          <w:rFonts w:ascii="Times New Roman" w:hAnsi="Times New Roman"/>
          <w:sz w:val="28"/>
          <w:szCs w:val="28"/>
        </w:rPr>
        <w:t>в</w:t>
      </w:r>
      <w:r w:rsidRPr="005342AB">
        <w:rPr>
          <w:rFonts w:ascii="Times New Roman" w:hAnsi="Times New Roman"/>
          <w:sz w:val="28"/>
          <w:szCs w:val="28"/>
        </w:rPr>
        <w:t>ших навыки плавания, увеличение количества детей, охваченных меропри</w:t>
      </w:r>
      <w:r w:rsidRPr="005342AB">
        <w:rPr>
          <w:rFonts w:ascii="Times New Roman" w:hAnsi="Times New Roman"/>
          <w:sz w:val="28"/>
          <w:szCs w:val="28"/>
        </w:rPr>
        <w:t>я</w:t>
      </w:r>
      <w:r w:rsidRPr="005342AB">
        <w:rPr>
          <w:rFonts w:ascii="Times New Roman" w:hAnsi="Times New Roman"/>
          <w:sz w:val="28"/>
          <w:szCs w:val="28"/>
        </w:rPr>
        <w:t>тиями по профилактике детского дорожного травматизма, недопущение гиб</w:t>
      </w:r>
      <w:r w:rsidRPr="005342AB">
        <w:rPr>
          <w:rFonts w:ascii="Times New Roman" w:hAnsi="Times New Roman"/>
          <w:sz w:val="28"/>
          <w:szCs w:val="28"/>
        </w:rPr>
        <w:t>е</w:t>
      </w:r>
      <w:r w:rsidRPr="005342AB">
        <w:rPr>
          <w:rFonts w:ascii="Times New Roman" w:hAnsi="Times New Roman"/>
          <w:sz w:val="28"/>
          <w:szCs w:val="28"/>
        </w:rPr>
        <w:t xml:space="preserve">ли (травмирования) от воздействия внешних факторов. </w:t>
      </w:r>
    </w:p>
    <w:p w:rsidR="00281C71" w:rsidRPr="00281C71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270FD" w:rsidRPr="00281C71" w:rsidRDefault="00281C71" w:rsidP="00C11A74">
      <w:pPr>
        <w:pStyle w:val="a3"/>
        <w:numPr>
          <w:ilvl w:val="1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281C71">
        <w:rPr>
          <w:rFonts w:ascii="Times New Roman" w:hAnsi="Times New Roman"/>
          <w:b/>
          <w:sz w:val="28"/>
          <w:szCs w:val="28"/>
        </w:rPr>
        <w:t>Описание приоритетов и целей муниципальной политики в сфере реализации муниципальной программы</w:t>
      </w:r>
    </w:p>
    <w:p w:rsidR="00C11A74" w:rsidRPr="00281C71" w:rsidRDefault="00C11A74" w:rsidP="00C11A7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highlight w:val="yellow"/>
        </w:rPr>
      </w:pPr>
    </w:p>
    <w:p w:rsidR="005342AB" w:rsidRDefault="005342AB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достижения стратегических целей и задач социального  разв</w:t>
      </w:r>
      <w:r>
        <w:rPr>
          <w:rFonts w:ascii="Times New Roman" w:hAnsi="Times New Roman"/>
          <w:sz w:val="28"/>
          <w:szCs w:val="28"/>
        </w:rPr>
        <w:t>и</w:t>
      </w:r>
      <w:r w:rsidR="00B26258">
        <w:rPr>
          <w:rFonts w:ascii="Times New Roman" w:hAnsi="Times New Roman"/>
          <w:sz w:val="28"/>
          <w:szCs w:val="28"/>
        </w:rPr>
        <w:t>тия</w:t>
      </w:r>
      <w:r>
        <w:rPr>
          <w:rFonts w:ascii="Times New Roman" w:hAnsi="Times New Roman"/>
          <w:sz w:val="28"/>
          <w:szCs w:val="28"/>
        </w:rPr>
        <w:t xml:space="preserve"> Губкинского городского округа</w:t>
      </w:r>
      <w:r w:rsidR="00667EC8"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 xml:space="preserve"> определены цели, разработана структура и система показателей муниципальной программы.</w:t>
      </w:r>
    </w:p>
    <w:p w:rsidR="00281C71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Стратегией социально-экономического развития  Губкинского городского округа к приоритетным направлениям относятся  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дернизация института образования, создание условий для  обеспечения до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тупности  и качества образования на всех уровнях. </w:t>
      </w:r>
    </w:p>
    <w:p w:rsidR="00B26258" w:rsidRPr="003B573F" w:rsidRDefault="00B26258" w:rsidP="00B26258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B573F">
        <w:rPr>
          <w:rFonts w:ascii="Times New Roman" w:hAnsi="Times New Roman"/>
          <w:sz w:val="28"/>
          <w:szCs w:val="28"/>
        </w:rPr>
        <w:t>Приоритетные направления  развития образования Губкинского горо</w:t>
      </w:r>
      <w:r w:rsidRPr="003B573F">
        <w:rPr>
          <w:rFonts w:ascii="Times New Roman" w:hAnsi="Times New Roman"/>
          <w:sz w:val="28"/>
          <w:szCs w:val="28"/>
        </w:rPr>
        <w:t>д</w:t>
      </w:r>
      <w:r w:rsidRPr="003B573F">
        <w:rPr>
          <w:rFonts w:ascii="Times New Roman" w:hAnsi="Times New Roman"/>
          <w:sz w:val="28"/>
          <w:szCs w:val="28"/>
        </w:rPr>
        <w:t>ского округа:</w:t>
      </w:r>
    </w:p>
    <w:p w:rsidR="00B26258" w:rsidRPr="003B573F" w:rsidRDefault="00B26258" w:rsidP="00B26258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B573F">
        <w:rPr>
          <w:rFonts w:ascii="Times New Roman" w:hAnsi="Times New Roman"/>
          <w:sz w:val="28"/>
          <w:szCs w:val="28"/>
        </w:rPr>
        <w:t xml:space="preserve"> Формирование единого образовательного пространства Губки</w:t>
      </w:r>
      <w:r w:rsidRPr="003B573F">
        <w:rPr>
          <w:rFonts w:ascii="Times New Roman" w:hAnsi="Times New Roman"/>
          <w:sz w:val="28"/>
          <w:szCs w:val="28"/>
        </w:rPr>
        <w:t>н</w:t>
      </w:r>
      <w:r w:rsidRPr="003B573F">
        <w:rPr>
          <w:rFonts w:ascii="Times New Roman" w:hAnsi="Times New Roman"/>
          <w:sz w:val="28"/>
          <w:szCs w:val="28"/>
        </w:rPr>
        <w:t>ского городского округа для получения качественного образования в школах округа.</w:t>
      </w:r>
    </w:p>
    <w:p w:rsidR="00B26258" w:rsidRPr="003B573F" w:rsidRDefault="00B26258" w:rsidP="00B26258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B573F">
        <w:rPr>
          <w:rFonts w:ascii="Times New Roman" w:hAnsi="Times New Roman"/>
          <w:sz w:val="28"/>
          <w:szCs w:val="28"/>
        </w:rPr>
        <w:t>Воспитание социально ответственной личности на основе духо</w:t>
      </w:r>
      <w:r w:rsidRPr="003B573F">
        <w:rPr>
          <w:rFonts w:ascii="Times New Roman" w:hAnsi="Times New Roman"/>
          <w:sz w:val="28"/>
          <w:szCs w:val="28"/>
        </w:rPr>
        <w:t>в</w:t>
      </w:r>
      <w:r w:rsidRPr="003B573F">
        <w:rPr>
          <w:rFonts w:ascii="Times New Roman" w:hAnsi="Times New Roman"/>
          <w:sz w:val="28"/>
          <w:szCs w:val="28"/>
        </w:rPr>
        <w:t>но-нравственных приоритетов российского общества, с учетом ценностей и традиций Белгородской области.</w:t>
      </w:r>
    </w:p>
    <w:p w:rsidR="00B26258" w:rsidRPr="003B573F" w:rsidRDefault="00B26258" w:rsidP="00B26258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B573F">
        <w:rPr>
          <w:rFonts w:ascii="Times New Roman" w:hAnsi="Times New Roman"/>
          <w:sz w:val="28"/>
          <w:szCs w:val="28"/>
        </w:rPr>
        <w:t>Обновление системы выявления, сопровождения и развития сп</w:t>
      </w:r>
      <w:r w:rsidRPr="003B573F">
        <w:rPr>
          <w:rFonts w:ascii="Times New Roman" w:hAnsi="Times New Roman"/>
          <w:sz w:val="28"/>
          <w:szCs w:val="28"/>
        </w:rPr>
        <w:t>о</w:t>
      </w:r>
      <w:r w:rsidRPr="003B573F">
        <w:rPr>
          <w:rFonts w:ascii="Times New Roman" w:hAnsi="Times New Roman"/>
          <w:sz w:val="28"/>
          <w:szCs w:val="28"/>
        </w:rPr>
        <w:t>собностей и талантов у детей.</w:t>
      </w:r>
    </w:p>
    <w:p w:rsidR="00B26258" w:rsidRPr="003B573F" w:rsidRDefault="00B26258" w:rsidP="00B26258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B573F">
        <w:rPr>
          <w:rFonts w:ascii="Times New Roman" w:hAnsi="Times New Roman"/>
          <w:sz w:val="28"/>
          <w:szCs w:val="28"/>
        </w:rPr>
        <w:t>Непрерывное формирование цифровых образовательных комп</w:t>
      </w:r>
      <w:r w:rsidRPr="003B573F">
        <w:rPr>
          <w:rFonts w:ascii="Times New Roman" w:hAnsi="Times New Roman"/>
          <w:sz w:val="28"/>
          <w:szCs w:val="28"/>
        </w:rPr>
        <w:t>е</w:t>
      </w:r>
      <w:r w:rsidRPr="003B573F">
        <w:rPr>
          <w:rFonts w:ascii="Times New Roman" w:hAnsi="Times New Roman"/>
          <w:sz w:val="28"/>
          <w:szCs w:val="28"/>
        </w:rPr>
        <w:t>тенций  у детей в возрасте от 5 до 18 лет.</w:t>
      </w:r>
    </w:p>
    <w:p w:rsidR="00B26258" w:rsidRPr="003B573F" w:rsidRDefault="00B26258" w:rsidP="00B26258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B573F">
        <w:rPr>
          <w:rFonts w:ascii="Times New Roman" w:hAnsi="Times New Roman"/>
          <w:sz w:val="28"/>
          <w:szCs w:val="28"/>
        </w:rPr>
        <w:t>Развитие кадрового потенциала  педагогических и руководящих работников образовательных учреждений Губкинского городского округа.</w:t>
      </w:r>
    </w:p>
    <w:p w:rsidR="005342AB" w:rsidRPr="00A15C27" w:rsidRDefault="005342AB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15C27">
        <w:rPr>
          <w:rFonts w:ascii="Times New Roman" w:hAnsi="Times New Roman"/>
          <w:sz w:val="28"/>
          <w:szCs w:val="28"/>
        </w:rPr>
        <w:t>Система целеполагания  муниципальной программы включает в себя</w:t>
      </w:r>
      <w:r w:rsidR="0019549A">
        <w:rPr>
          <w:rFonts w:ascii="Times New Roman" w:hAnsi="Times New Roman"/>
          <w:sz w:val="28"/>
          <w:szCs w:val="28"/>
        </w:rPr>
        <w:t xml:space="preserve"> следующие цели</w:t>
      </w:r>
      <w:r w:rsidR="007D1A31">
        <w:rPr>
          <w:rFonts w:ascii="Times New Roman" w:hAnsi="Times New Roman"/>
          <w:sz w:val="28"/>
          <w:szCs w:val="28"/>
        </w:rPr>
        <w:t>, достижение которых планируется к 2030 году</w:t>
      </w:r>
      <w:r w:rsidR="0019549A">
        <w:rPr>
          <w:rFonts w:ascii="Times New Roman" w:hAnsi="Times New Roman"/>
          <w:sz w:val="28"/>
          <w:szCs w:val="28"/>
        </w:rPr>
        <w:t>:</w:t>
      </w:r>
    </w:p>
    <w:p w:rsidR="000430AB" w:rsidRDefault="000430AB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="00A15C27" w:rsidRPr="000430AB">
        <w:rPr>
          <w:rFonts w:ascii="Times New Roman" w:hAnsi="Times New Roman"/>
          <w:sz w:val="28"/>
          <w:szCs w:val="28"/>
        </w:rPr>
        <w:t>ель 1 «Выравнивание стартовых возможностей детей дошкольного возраста за счет обеспечения и сохранения 100 процентов доступности качес</w:t>
      </w:r>
      <w:r w:rsidR="00A15C27" w:rsidRPr="000430AB">
        <w:rPr>
          <w:rFonts w:ascii="Times New Roman" w:hAnsi="Times New Roman"/>
          <w:sz w:val="28"/>
          <w:szCs w:val="28"/>
        </w:rPr>
        <w:t>т</w:t>
      </w:r>
      <w:r w:rsidR="00A15C27" w:rsidRPr="000430AB">
        <w:rPr>
          <w:rFonts w:ascii="Times New Roman" w:hAnsi="Times New Roman"/>
          <w:sz w:val="28"/>
          <w:szCs w:val="28"/>
        </w:rPr>
        <w:t>венного дошкольного образования»</w:t>
      </w:r>
      <w:r>
        <w:rPr>
          <w:rFonts w:ascii="Times New Roman" w:hAnsi="Times New Roman"/>
          <w:sz w:val="28"/>
          <w:szCs w:val="28"/>
        </w:rPr>
        <w:t>, которая характеризуется в том числе:</w:t>
      </w:r>
    </w:p>
    <w:p w:rsidR="0019549A" w:rsidRPr="007C5CBC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</w:t>
      </w:r>
      <w:r w:rsidR="00091151" w:rsidRPr="007C5CBC">
        <w:rPr>
          <w:rFonts w:ascii="Times New Roman" w:hAnsi="Times New Roman"/>
          <w:sz w:val="28"/>
          <w:szCs w:val="28"/>
        </w:rPr>
        <w:t xml:space="preserve">остижением </w:t>
      </w:r>
      <w:r w:rsidR="000430AB" w:rsidRPr="007C5CBC">
        <w:rPr>
          <w:rFonts w:ascii="Times New Roman" w:hAnsi="Times New Roman"/>
          <w:sz w:val="28"/>
          <w:szCs w:val="28"/>
        </w:rPr>
        <w:t>доступност</w:t>
      </w:r>
      <w:r w:rsidR="00091151" w:rsidRPr="007C5CBC">
        <w:rPr>
          <w:rFonts w:ascii="Times New Roman" w:hAnsi="Times New Roman"/>
          <w:sz w:val="28"/>
          <w:szCs w:val="28"/>
        </w:rPr>
        <w:t xml:space="preserve">и </w:t>
      </w:r>
      <w:r w:rsidR="000430AB" w:rsidRPr="007C5CBC">
        <w:rPr>
          <w:rFonts w:ascii="Times New Roman" w:hAnsi="Times New Roman"/>
          <w:sz w:val="28"/>
          <w:szCs w:val="28"/>
        </w:rPr>
        <w:t>дошкольно</w:t>
      </w:r>
      <w:r w:rsidR="0019549A" w:rsidRPr="007C5CBC">
        <w:rPr>
          <w:rFonts w:ascii="Times New Roman" w:hAnsi="Times New Roman"/>
          <w:sz w:val="28"/>
          <w:szCs w:val="28"/>
        </w:rPr>
        <w:t xml:space="preserve">го образования для </w:t>
      </w:r>
      <w:r>
        <w:rPr>
          <w:rFonts w:ascii="Times New Roman" w:hAnsi="Times New Roman"/>
          <w:sz w:val="28"/>
          <w:szCs w:val="28"/>
        </w:rPr>
        <w:t xml:space="preserve"> </w:t>
      </w:r>
      <w:r w:rsidR="0019549A" w:rsidRPr="007C5CBC">
        <w:rPr>
          <w:rFonts w:ascii="Times New Roman" w:hAnsi="Times New Roman"/>
          <w:sz w:val="28"/>
          <w:szCs w:val="28"/>
        </w:rPr>
        <w:t>дет</w:t>
      </w:r>
      <w:r w:rsidR="007C5CBC" w:rsidRPr="007C5CBC">
        <w:rPr>
          <w:rFonts w:ascii="Times New Roman" w:hAnsi="Times New Roman"/>
          <w:sz w:val="28"/>
          <w:szCs w:val="28"/>
        </w:rPr>
        <w:t xml:space="preserve">ей </w:t>
      </w:r>
      <w:r>
        <w:rPr>
          <w:rFonts w:ascii="Times New Roman" w:hAnsi="Times New Roman"/>
          <w:sz w:val="28"/>
          <w:szCs w:val="28"/>
        </w:rPr>
        <w:t xml:space="preserve"> </w:t>
      </w:r>
      <w:r w:rsidR="00667EC8">
        <w:rPr>
          <w:rFonts w:ascii="Times New Roman" w:hAnsi="Times New Roman"/>
          <w:sz w:val="28"/>
          <w:szCs w:val="28"/>
        </w:rPr>
        <w:t>от 1,5 лет до 3 лет до 100 %.</w:t>
      </w:r>
    </w:p>
    <w:p w:rsidR="007C5CBC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</w:t>
      </w:r>
      <w:r w:rsidR="007C5CBC" w:rsidRPr="007C5CBC">
        <w:rPr>
          <w:rFonts w:ascii="Times New Roman" w:hAnsi="Times New Roman"/>
          <w:sz w:val="28"/>
          <w:szCs w:val="28"/>
        </w:rPr>
        <w:t xml:space="preserve">остижением доступности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="007C5CBC" w:rsidRPr="007C5CBC">
        <w:rPr>
          <w:rFonts w:ascii="Times New Roman" w:hAnsi="Times New Roman"/>
          <w:sz w:val="28"/>
          <w:szCs w:val="28"/>
        </w:rPr>
        <w:t xml:space="preserve">дошкольного </w:t>
      </w:r>
      <w:r>
        <w:rPr>
          <w:rFonts w:ascii="Times New Roman" w:hAnsi="Times New Roman"/>
          <w:sz w:val="28"/>
          <w:szCs w:val="28"/>
        </w:rPr>
        <w:t xml:space="preserve"> </w:t>
      </w:r>
      <w:r w:rsidR="007C5CBC" w:rsidRPr="007C5CBC">
        <w:rPr>
          <w:rFonts w:ascii="Times New Roman" w:hAnsi="Times New Roman"/>
          <w:sz w:val="28"/>
          <w:szCs w:val="28"/>
        </w:rPr>
        <w:t xml:space="preserve">образования </w:t>
      </w:r>
      <w:r>
        <w:rPr>
          <w:rFonts w:ascii="Times New Roman" w:hAnsi="Times New Roman"/>
          <w:sz w:val="28"/>
          <w:szCs w:val="28"/>
        </w:rPr>
        <w:t xml:space="preserve"> </w:t>
      </w:r>
      <w:r w:rsidR="007C5CBC" w:rsidRPr="007C5CBC">
        <w:rPr>
          <w:rFonts w:ascii="Times New Roman" w:hAnsi="Times New Roman"/>
          <w:sz w:val="28"/>
          <w:szCs w:val="28"/>
        </w:rPr>
        <w:t xml:space="preserve">для детей </w:t>
      </w:r>
      <w:r>
        <w:rPr>
          <w:rFonts w:ascii="Times New Roman" w:hAnsi="Times New Roman"/>
          <w:sz w:val="28"/>
          <w:szCs w:val="28"/>
        </w:rPr>
        <w:t xml:space="preserve"> </w:t>
      </w:r>
      <w:r w:rsidR="007C5CBC" w:rsidRPr="007C5CB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</w:t>
      </w:r>
      <w:r w:rsidR="007C5CBC" w:rsidRPr="007C5CBC">
        <w:rPr>
          <w:rFonts w:ascii="Times New Roman" w:hAnsi="Times New Roman"/>
          <w:sz w:val="28"/>
          <w:szCs w:val="28"/>
        </w:rPr>
        <w:t>3 лет до 7 лет до 100 %</w:t>
      </w:r>
      <w:r w:rsidR="007C5CBC">
        <w:rPr>
          <w:rFonts w:ascii="Times New Roman" w:hAnsi="Times New Roman"/>
          <w:sz w:val="28"/>
          <w:szCs w:val="28"/>
        </w:rPr>
        <w:t>.</w:t>
      </w:r>
    </w:p>
    <w:p w:rsidR="00135B6A" w:rsidRPr="000430AB" w:rsidRDefault="0019549A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Для достижения  указанной цели в структуру муниципальной програ</w:t>
      </w:r>
      <w:r>
        <w:rPr>
          <w:rFonts w:ascii="Times New Roman" w:hAnsi="Times New Roman"/>
          <w:sz w:val="28"/>
          <w:szCs w:val="28"/>
        </w:rPr>
        <w:t>м</w:t>
      </w:r>
      <w:r w:rsidR="00337879">
        <w:rPr>
          <w:rFonts w:ascii="Times New Roman" w:hAnsi="Times New Roman"/>
          <w:sz w:val="28"/>
          <w:szCs w:val="28"/>
        </w:rPr>
        <w:t xml:space="preserve">мы  включен </w:t>
      </w:r>
      <w:r>
        <w:rPr>
          <w:rFonts w:ascii="Times New Roman" w:hAnsi="Times New Roman"/>
          <w:sz w:val="28"/>
          <w:szCs w:val="28"/>
        </w:rPr>
        <w:t>комплекс  процессных мероприятий «Реализация образовател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программ дошкольного образования».</w:t>
      </w:r>
    </w:p>
    <w:p w:rsidR="001A2CFB" w:rsidRDefault="0019549A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9549A">
        <w:rPr>
          <w:rFonts w:ascii="Times New Roman" w:hAnsi="Times New Roman"/>
          <w:sz w:val="28"/>
          <w:szCs w:val="28"/>
        </w:rPr>
        <w:t xml:space="preserve">Цель 2 </w:t>
      </w:r>
      <w:r>
        <w:rPr>
          <w:rFonts w:ascii="Times New Roman" w:hAnsi="Times New Roman"/>
          <w:sz w:val="28"/>
          <w:szCs w:val="28"/>
        </w:rPr>
        <w:t>«Обеспечение высокого качества образования  в соответствии</w:t>
      </w:r>
      <w:r w:rsidR="001A2CFB">
        <w:rPr>
          <w:rFonts w:ascii="Times New Roman" w:hAnsi="Times New Roman"/>
          <w:sz w:val="28"/>
          <w:szCs w:val="28"/>
        </w:rPr>
        <w:t xml:space="preserve"> с потребностями населения и перспективными задачами социально-экономического развития Губкинского городского округа</w:t>
      </w:r>
      <w:r w:rsidR="00667EC8">
        <w:rPr>
          <w:rFonts w:ascii="Times New Roman" w:hAnsi="Times New Roman"/>
          <w:sz w:val="28"/>
          <w:szCs w:val="28"/>
        </w:rPr>
        <w:t xml:space="preserve"> Белгородской о</w:t>
      </w:r>
      <w:r w:rsidR="00667EC8">
        <w:rPr>
          <w:rFonts w:ascii="Times New Roman" w:hAnsi="Times New Roman"/>
          <w:sz w:val="28"/>
          <w:szCs w:val="28"/>
        </w:rPr>
        <w:t>б</w:t>
      </w:r>
      <w:r w:rsidR="00667EC8">
        <w:rPr>
          <w:rFonts w:ascii="Times New Roman" w:hAnsi="Times New Roman"/>
          <w:sz w:val="28"/>
          <w:szCs w:val="28"/>
        </w:rPr>
        <w:t>ласти</w:t>
      </w:r>
      <w:r w:rsidR="001A2CFB">
        <w:rPr>
          <w:rFonts w:ascii="Times New Roman" w:hAnsi="Times New Roman"/>
          <w:sz w:val="28"/>
          <w:szCs w:val="28"/>
        </w:rPr>
        <w:t>», которая характеризуется</w:t>
      </w:r>
      <w:r w:rsidR="00337879">
        <w:rPr>
          <w:rFonts w:ascii="Times New Roman" w:hAnsi="Times New Roman"/>
          <w:sz w:val="28"/>
          <w:szCs w:val="28"/>
        </w:rPr>
        <w:t>,</w:t>
      </w:r>
      <w:r w:rsidR="001A2CFB">
        <w:rPr>
          <w:rFonts w:ascii="Times New Roman" w:hAnsi="Times New Roman"/>
          <w:sz w:val="28"/>
          <w:szCs w:val="28"/>
        </w:rPr>
        <w:t xml:space="preserve">  в том числе:</w:t>
      </w:r>
    </w:p>
    <w:p w:rsidR="001A2CFB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</w:t>
      </w:r>
      <w:r w:rsidR="00091151">
        <w:rPr>
          <w:rFonts w:ascii="Times New Roman" w:hAnsi="Times New Roman"/>
          <w:sz w:val="28"/>
          <w:szCs w:val="28"/>
        </w:rPr>
        <w:t xml:space="preserve">остижением </w:t>
      </w:r>
      <w:r w:rsidR="001A2CFB">
        <w:rPr>
          <w:rFonts w:ascii="Times New Roman" w:hAnsi="Times New Roman"/>
          <w:sz w:val="28"/>
          <w:szCs w:val="28"/>
        </w:rPr>
        <w:t>дол</w:t>
      </w:r>
      <w:r w:rsidR="00091151">
        <w:rPr>
          <w:rFonts w:ascii="Times New Roman" w:hAnsi="Times New Roman"/>
          <w:sz w:val="28"/>
          <w:szCs w:val="28"/>
        </w:rPr>
        <w:t xml:space="preserve">и </w:t>
      </w:r>
      <w:r w:rsidR="001A2CFB">
        <w:rPr>
          <w:rFonts w:ascii="Times New Roman" w:hAnsi="Times New Roman"/>
          <w:sz w:val="28"/>
          <w:szCs w:val="28"/>
        </w:rPr>
        <w:t>обучающихся общео</w:t>
      </w:r>
      <w:r w:rsidR="00091151">
        <w:rPr>
          <w:rFonts w:ascii="Times New Roman" w:hAnsi="Times New Roman"/>
          <w:sz w:val="28"/>
          <w:szCs w:val="28"/>
        </w:rPr>
        <w:t xml:space="preserve">бразовательных организаций  </w:t>
      </w:r>
      <w:r w:rsidR="000B64EB">
        <w:rPr>
          <w:rFonts w:ascii="Times New Roman" w:hAnsi="Times New Roman"/>
          <w:sz w:val="28"/>
          <w:szCs w:val="28"/>
        </w:rPr>
        <w:t xml:space="preserve">Губкинского городского округа Белгородской области </w:t>
      </w:r>
      <w:r w:rsidR="00091151">
        <w:rPr>
          <w:rFonts w:ascii="Times New Roman" w:hAnsi="Times New Roman"/>
          <w:sz w:val="28"/>
          <w:szCs w:val="28"/>
        </w:rPr>
        <w:t>на уровне среднего  общего образования, охваченных профильным обучением,   до 100</w:t>
      </w:r>
      <w:r w:rsidR="001A2CFB">
        <w:rPr>
          <w:rFonts w:ascii="Times New Roman" w:hAnsi="Times New Roman"/>
          <w:sz w:val="28"/>
          <w:szCs w:val="28"/>
        </w:rPr>
        <w:t xml:space="preserve"> </w:t>
      </w:r>
      <w:r w:rsidR="00667EC8">
        <w:rPr>
          <w:rFonts w:ascii="Times New Roman" w:hAnsi="Times New Roman"/>
          <w:sz w:val="28"/>
          <w:szCs w:val="28"/>
        </w:rPr>
        <w:t>%.</w:t>
      </w:r>
    </w:p>
    <w:p w:rsidR="00091151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</w:t>
      </w:r>
      <w:r w:rsidR="00091151">
        <w:rPr>
          <w:rFonts w:ascii="Times New Roman" w:hAnsi="Times New Roman"/>
          <w:sz w:val="28"/>
          <w:szCs w:val="28"/>
        </w:rPr>
        <w:t>остижением доли обучающихся, обеспеченных качественными усл</w:t>
      </w:r>
      <w:r w:rsidR="00091151">
        <w:rPr>
          <w:rFonts w:ascii="Times New Roman" w:hAnsi="Times New Roman"/>
          <w:sz w:val="28"/>
          <w:szCs w:val="28"/>
        </w:rPr>
        <w:t>у</w:t>
      </w:r>
      <w:r w:rsidR="00091151">
        <w:rPr>
          <w:rFonts w:ascii="Times New Roman" w:hAnsi="Times New Roman"/>
          <w:sz w:val="28"/>
          <w:szCs w:val="28"/>
        </w:rPr>
        <w:t xml:space="preserve">гами  </w:t>
      </w:r>
      <w:r w:rsidR="00667EC8">
        <w:rPr>
          <w:rFonts w:ascii="Times New Roman" w:hAnsi="Times New Roman"/>
          <w:sz w:val="28"/>
          <w:szCs w:val="28"/>
        </w:rPr>
        <w:t>школьного образования, до 100 %.</w:t>
      </w:r>
    </w:p>
    <w:p w:rsidR="00091151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</w:t>
      </w:r>
      <w:r w:rsidR="00091151">
        <w:rPr>
          <w:rFonts w:ascii="Times New Roman" w:hAnsi="Times New Roman"/>
          <w:sz w:val="28"/>
          <w:szCs w:val="28"/>
        </w:rPr>
        <w:t>остижением доли общеобразовательных организаций, оснащенных</w:t>
      </w:r>
      <w:r w:rsidR="00667EC8">
        <w:rPr>
          <w:rFonts w:ascii="Times New Roman" w:hAnsi="Times New Roman"/>
          <w:sz w:val="28"/>
          <w:szCs w:val="28"/>
        </w:rPr>
        <w:t xml:space="preserve"> в соответствии с </w:t>
      </w:r>
      <w:r w:rsidR="00F1014D">
        <w:rPr>
          <w:rFonts w:ascii="Times New Roman" w:hAnsi="Times New Roman"/>
          <w:sz w:val="28"/>
          <w:szCs w:val="28"/>
        </w:rPr>
        <w:t>целя</w:t>
      </w:r>
      <w:r w:rsidR="00667EC8">
        <w:rPr>
          <w:rFonts w:ascii="Times New Roman" w:hAnsi="Times New Roman"/>
          <w:sz w:val="28"/>
          <w:szCs w:val="28"/>
        </w:rPr>
        <w:t xml:space="preserve">ми  </w:t>
      </w:r>
      <w:r w:rsidR="00F1014D">
        <w:rPr>
          <w:rFonts w:ascii="Times New Roman" w:hAnsi="Times New Roman"/>
          <w:sz w:val="28"/>
          <w:szCs w:val="28"/>
        </w:rPr>
        <w:t xml:space="preserve">внедрения  </w:t>
      </w:r>
      <w:r w:rsidR="00667EC8">
        <w:rPr>
          <w:rFonts w:ascii="Times New Roman" w:hAnsi="Times New Roman"/>
          <w:sz w:val="28"/>
          <w:szCs w:val="28"/>
        </w:rPr>
        <w:t xml:space="preserve"> </w:t>
      </w:r>
      <w:r w:rsidR="00F1014D">
        <w:rPr>
          <w:rFonts w:ascii="Times New Roman" w:hAnsi="Times New Roman"/>
          <w:sz w:val="28"/>
          <w:szCs w:val="28"/>
        </w:rPr>
        <w:t xml:space="preserve">цифровой </w:t>
      </w:r>
      <w:r w:rsidR="00667EC8">
        <w:rPr>
          <w:rFonts w:ascii="Times New Roman" w:hAnsi="Times New Roman"/>
          <w:sz w:val="28"/>
          <w:szCs w:val="28"/>
        </w:rPr>
        <w:t xml:space="preserve"> </w:t>
      </w:r>
      <w:r w:rsidR="00F1014D">
        <w:rPr>
          <w:rFonts w:ascii="Times New Roman" w:hAnsi="Times New Roman"/>
          <w:sz w:val="28"/>
          <w:szCs w:val="28"/>
        </w:rPr>
        <w:t xml:space="preserve">образовательной </w:t>
      </w:r>
      <w:r w:rsidR="00667EC8">
        <w:rPr>
          <w:rFonts w:ascii="Times New Roman" w:hAnsi="Times New Roman"/>
          <w:sz w:val="28"/>
          <w:szCs w:val="28"/>
        </w:rPr>
        <w:t xml:space="preserve"> </w:t>
      </w:r>
      <w:r w:rsidR="00F1014D">
        <w:rPr>
          <w:rFonts w:ascii="Times New Roman" w:hAnsi="Times New Roman"/>
          <w:sz w:val="28"/>
          <w:szCs w:val="28"/>
        </w:rPr>
        <w:t xml:space="preserve">среды, </w:t>
      </w:r>
      <w:r w:rsidR="00667EC8">
        <w:rPr>
          <w:rFonts w:ascii="Times New Roman" w:hAnsi="Times New Roman"/>
          <w:sz w:val="28"/>
          <w:szCs w:val="28"/>
        </w:rPr>
        <w:t xml:space="preserve"> </w:t>
      </w:r>
      <w:r w:rsidR="00F1014D">
        <w:rPr>
          <w:rFonts w:ascii="Times New Roman" w:hAnsi="Times New Roman"/>
          <w:sz w:val="28"/>
          <w:szCs w:val="28"/>
        </w:rPr>
        <w:t>до</w:t>
      </w:r>
      <w:r w:rsidR="00667EC8">
        <w:rPr>
          <w:rFonts w:ascii="Times New Roman" w:hAnsi="Times New Roman"/>
          <w:sz w:val="28"/>
          <w:szCs w:val="28"/>
        </w:rPr>
        <w:t xml:space="preserve"> </w:t>
      </w:r>
      <w:r w:rsidR="00F1014D">
        <w:rPr>
          <w:rFonts w:ascii="Times New Roman" w:hAnsi="Times New Roman"/>
          <w:sz w:val="28"/>
          <w:szCs w:val="28"/>
        </w:rPr>
        <w:t xml:space="preserve"> </w:t>
      </w:r>
      <w:r w:rsidR="00FE155C">
        <w:rPr>
          <w:rFonts w:ascii="Times New Roman" w:hAnsi="Times New Roman"/>
          <w:sz w:val="28"/>
          <w:szCs w:val="28"/>
        </w:rPr>
        <w:t>100 %;</w:t>
      </w:r>
    </w:p>
    <w:p w:rsidR="00FE155C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Д</w:t>
      </w:r>
      <w:r w:rsidR="00FE155C">
        <w:rPr>
          <w:rFonts w:ascii="Times New Roman" w:hAnsi="Times New Roman"/>
          <w:sz w:val="28"/>
          <w:szCs w:val="28"/>
        </w:rPr>
        <w:t>остижением доли  общеобразовательных организаций, оснащенных учебным, технологическим оборудованием и мебелью после  капитального ремонта, от общего количества требующих оснащения  учебным, технолог</w:t>
      </w:r>
      <w:r w:rsidR="00FE155C">
        <w:rPr>
          <w:rFonts w:ascii="Times New Roman" w:hAnsi="Times New Roman"/>
          <w:sz w:val="28"/>
          <w:szCs w:val="28"/>
        </w:rPr>
        <w:t>и</w:t>
      </w:r>
      <w:r w:rsidR="00FE155C">
        <w:rPr>
          <w:rFonts w:ascii="Times New Roman" w:hAnsi="Times New Roman"/>
          <w:sz w:val="28"/>
          <w:szCs w:val="28"/>
        </w:rPr>
        <w:t>ческим  оборудованием и мебелью от общего  количества общеобразовател</w:t>
      </w:r>
      <w:r w:rsidR="00FE155C">
        <w:rPr>
          <w:rFonts w:ascii="Times New Roman" w:hAnsi="Times New Roman"/>
          <w:sz w:val="28"/>
          <w:szCs w:val="28"/>
        </w:rPr>
        <w:t>ь</w:t>
      </w:r>
      <w:r w:rsidR="00FE155C">
        <w:rPr>
          <w:rFonts w:ascii="Times New Roman" w:hAnsi="Times New Roman"/>
          <w:sz w:val="28"/>
          <w:szCs w:val="28"/>
        </w:rPr>
        <w:t>ных организаций капитально отремонтированных, до 100 %</w:t>
      </w:r>
      <w:r w:rsidR="00667EC8">
        <w:rPr>
          <w:rFonts w:ascii="Times New Roman" w:hAnsi="Times New Roman"/>
          <w:sz w:val="28"/>
          <w:szCs w:val="28"/>
        </w:rPr>
        <w:t>.</w:t>
      </w:r>
    </w:p>
    <w:p w:rsidR="001A2CFB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Д</w:t>
      </w:r>
      <w:r w:rsidR="001A2CFB">
        <w:rPr>
          <w:rFonts w:ascii="Times New Roman" w:hAnsi="Times New Roman"/>
          <w:sz w:val="28"/>
          <w:szCs w:val="28"/>
        </w:rPr>
        <w:t>остижением доли обучающихся на всех уровнях общего образов</w:t>
      </w:r>
      <w:r w:rsidR="001A2CFB">
        <w:rPr>
          <w:rFonts w:ascii="Times New Roman" w:hAnsi="Times New Roman"/>
          <w:sz w:val="28"/>
          <w:szCs w:val="28"/>
        </w:rPr>
        <w:t>а</w:t>
      </w:r>
      <w:r w:rsidR="001A2CFB">
        <w:rPr>
          <w:rFonts w:ascii="Times New Roman" w:hAnsi="Times New Roman"/>
          <w:sz w:val="28"/>
          <w:szCs w:val="28"/>
        </w:rPr>
        <w:t>ния, попадающих под мониторинг</w:t>
      </w:r>
      <w:r w:rsidR="00FE155C">
        <w:rPr>
          <w:rFonts w:ascii="Times New Roman" w:hAnsi="Times New Roman"/>
          <w:sz w:val="28"/>
          <w:szCs w:val="28"/>
        </w:rPr>
        <w:t xml:space="preserve"> </w:t>
      </w:r>
      <w:r w:rsidR="001A2CFB">
        <w:rPr>
          <w:rFonts w:ascii="Times New Roman" w:hAnsi="Times New Roman"/>
          <w:sz w:val="28"/>
          <w:szCs w:val="28"/>
        </w:rPr>
        <w:t>и оценку качества образования, от общего количества обучающихся  на всех уровнях общего образования</w:t>
      </w:r>
      <w:r w:rsidR="00FE155C">
        <w:rPr>
          <w:rFonts w:ascii="Times New Roman" w:hAnsi="Times New Roman"/>
          <w:sz w:val="28"/>
          <w:szCs w:val="28"/>
        </w:rPr>
        <w:t>, не ниже 97 %.</w:t>
      </w:r>
    </w:p>
    <w:p w:rsidR="00FE155C" w:rsidRDefault="00FE155C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в структуру муниципальной программы</w:t>
      </w:r>
      <w:r w:rsidR="008C0C99">
        <w:rPr>
          <w:rFonts w:ascii="Times New Roman" w:hAnsi="Times New Roman"/>
          <w:sz w:val="28"/>
          <w:szCs w:val="28"/>
        </w:rPr>
        <w:t xml:space="preserve"> включено направление (подпрограмма) реализации «Развитие общего образ</w:t>
      </w:r>
      <w:r w:rsidR="008C0C99">
        <w:rPr>
          <w:rFonts w:ascii="Times New Roman" w:hAnsi="Times New Roman"/>
          <w:sz w:val="28"/>
          <w:szCs w:val="28"/>
        </w:rPr>
        <w:t>о</w:t>
      </w:r>
      <w:r w:rsidR="008C0C99">
        <w:rPr>
          <w:rFonts w:ascii="Times New Roman" w:hAnsi="Times New Roman"/>
          <w:sz w:val="28"/>
          <w:szCs w:val="28"/>
        </w:rPr>
        <w:t>вания», в рамках которог</w:t>
      </w:r>
      <w:r w:rsidR="00E45A0F">
        <w:rPr>
          <w:rFonts w:ascii="Times New Roman" w:hAnsi="Times New Roman"/>
          <w:sz w:val="28"/>
          <w:szCs w:val="28"/>
        </w:rPr>
        <w:t>о буду</w:t>
      </w:r>
      <w:r w:rsidR="008C0C99">
        <w:rPr>
          <w:rFonts w:ascii="Times New Roman" w:hAnsi="Times New Roman"/>
          <w:sz w:val="28"/>
          <w:szCs w:val="28"/>
        </w:rPr>
        <w:t xml:space="preserve">т реализовываться </w:t>
      </w:r>
      <w:r w:rsidR="00E45A0F" w:rsidRPr="00667EC8">
        <w:rPr>
          <w:rFonts w:ascii="Times New Roman" w:hAnsi="Times New Roman"/>
          <w:sz w:val="28"/>
          <w:szCs w:val="28"/>
        </w:rPr>
        <w:t>муниципальные проекты, входящие в национальные проекты «Все лучше</w:t>
      </w:r>
      <w:r w:rsidR="00F420BA">
        <w:rPr>
          <w:rFonts w:ascii="Times New Roman" w:hAnsi="Times New Roman"/>
          <w:sz w:val="28"/>
          <w:szCs w:val="28"/>
        </w:rPr>
        <w:t>е</w:t>
      </w:r>
      <w:r w:rsidR="00E45A0F" w:rsidRPr="00667EC8">
        <w:rPr>
          <w:rFonts w:ascii="Times New Roman" w:hAnsi="Times New Roman"/>
          <w:sz w:val="28"/>
          <w:szCs w:val="28"/>
        </w:rPr>
        <w:t xml:space="preserve"> детям», «Педагоги и наста</w:t>
      </w:r>
      <w:r w:rsidR="00E45A0F" w:rsidRPr="00667EC8">
        <w:rPr>
          <w:rFonts w:ascii="Times New Roman" w:hAnsi="Times New Roman"/>
          <w:sz w:val="28"/>
          <w:szCs w:val="28"/>
        </w:rPr>
        <w:t>в</w:t>
      </w:r>
      <w:r w:rsidR="00E45A0F" w:rsidRPr="00667EC8">
        <w:rPr>
          <w:rFonts w:ascii="Times New Roman" w:hAnsi="Times New Roman"/>
          <w:sz w:val="28"/>
          <w:szCs w:val="28"/>
        </w:rPr>
        <w:t xml:space="preserve">ники»,  </w:t>
      </w:r>
      <w:r w:rsidRPr="00667EC8">
        <w:rPr>
          <w:rFonts w:ascii="Times New Roman" w:hAnsi="Times New Roman"/>
          <w:sz w:val="28"/>
          <w:szCs w:val="28"/>
        </w:rPr>
        <w:t>муниципальный проект, не входящий в национальный</w:t>
      </w:r>
      <w:r>
        <w:rPr>
          <w:rFonts w:ascii="Times New Roman" w:hAnsi="Times New Roman"/>
          <w:sz w:val="28"/>
          <w:szCs w:val="28"/>
        </w:rPr>
        <w:t xml:space="preserve"> проект «М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дернизация школьных систем образования в Губкинском городском округе</w:t>
      </w:r>
      <w:r w:rsidR="00337879"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>»</w:t>
      </w:r>
      <w:r w:rsidR="007C5CBC">
        <w:rPr>
          <w:rFonts w:ascii="Times New Roman" w:hAnsi="Times New Roman"/>
          <w:sz w:val="28"/>
          <w:szCs w:val="28"/>
        </w:rPr>
        <w:t>, ведомственный проект «Развитие инфраструктуры  системы общего образования»</w:t>
      </w:r>
      <w:r>
        <w:rPr>
          <w:rFonts w:ascii="Times New Roman" w:hAnsi="Times New Roman"/>
          <w:sz w:val="28"/>
          <w:szCs w:val="28"/>
        </w:rPr>
        <w:t xml:space="preserve"> и комплекс процессных  мероприятий  «Реал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зация образовательных программ общего образования»</w:t>
      </w:r>
      <w:r w:rsidR="007C5CBC">
        <w:rPr>
          <w:rFonts w:ascii="Times New Roman" w:hAnsi="Times New Roman"/>
          <w:sz w:val="28"/>
          <w:szCs w:val="28"/>
        </w:rPr>
        <w:t>.</w:t>
      </w:r>
    </w:p>
    <w:p w:rsidR="007C5CBC" w:rsidRDefault="007C5CBC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3 «Формирование  эффективной системы выявления, поддержки и развития способностей и талантов у детей и молодежи, направленной на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определение и профессиональную ориентацию всех учащихся», которая х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рактеризуется в том числе:</w:t>
      </w:r>
    </w:p>
    <w:p w:rsidR="007C5CBC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67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="007C5CBC">
        <w:rPr>
          <w:rFonts w:ascii="Times New Roman" w:hAnsi="Times New Roman"/>
          <w:sz w:val="28"/>
          <w:szCs w:val="28"/>
        </w:rPr>
        <w:t>остижением  доли детей в возрасте от 5 до 18 лет, охваченных д</w:t>
      </w:r>
      <w:r w:rsidR="007C5CBC">
        <w:rPr>
          <w:rFonts w:ascii="Times New Roman" w:hAnsi="Times New Roman"/>
          <w:sz w:val="28"/>
          <w:szCs w:val="28"/>
        </w:rPr>
        <w:t>о</w:t>
      </w:r>
      <w:r w:rsidR="007C5CBC">
        <w:rPr>
          <w:rFonts w:ascii="Times New Roman" w:hAnsi="Times New Roman"/>
          <w:sz w:val="28"/>
          <w:szCs w:val="28"/>
        </w:rPr>
        <w:t>полнитель</w:t>
      </w:r>
      <w:r w:rsidR="00667EC8">
        <w:rPr>
          <w:rFonts w:ascii="Times New Roman" w:hAnsi="Times New Roman"/>
          <w:sz w:val="28"/>
          <w:szCs w:val="28"/>
        </w:rPr>
        <w:t>ным  образованием, не ниже 82 %.</w:t>
      </w:r>
    </w:p>
    <w:p w:rsidR="007C5CBC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</w:t>
      </w:r>
      <w:r w:rsidR="007C5CBC">
        <w:rPr>
          <w:rFonts w:ascii="Times New Roman" w:hAnsi="Times New Roman"/>
          <w:sz w:val="28"/>
          <w:szCs w:val="28"/>
        </w:rPr>
        <w:t>остижением доли детей, включенных в систему выявления, развития одаренных детей, от общей числ</w:t>
      </w:r>
      <w:r w:rsidR="00A6132B">
        <w:rPr>
          <w:rFonts w:ascii="Times New Roman" w:hAnsi="Times New Roman"/>
          <w:sz w:val="28"/>
          <w:szCs w:val="28"/>
        </w:rPr>
        <w:t>енности обучающихся в общеобразовател</w:t>
      </w:r>
      <w:r w:rsidR="00A6132B">
        <w:rPr>
          <w:rFonts w:ascii="Times New Roman" w:hAnsi="Times New Roman"/>
          <w:sz w:val="28"/>
          <w:szCs w:val="28"/>
        </w:rPr>
        <w:t>ь</w:t>
      </w:r>
      <w:r w:rsidR="00667EC8">
        <w:rPr>
          <w:rFonts w:ascii="Times New Roman" w:hAnsi="Times New Roman"/>
          <w:sz w:val="28"/>
          <w:szCs w:val="28"/>
        </w:rPr>
        <w:t>ных организациях, не ниже 16 %.</w:t>
      </w:r>
    </w:p>
    <w:p w:rsidR="007D1A31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</w:t>
      </w:r>
      <w:r w:rsidR="007D1A31">
        <w:rPr>
          <w:rFonts w:ascii="Times New Roman" w:hAnsi="Times New Roman"/>
          <w:sz w:val="28"/>
          <w:szCs w:val="28"/>
        </w:rPr>
        <w:t>остижением охвата детей деятельностью Центра интеллектуального развития, технопарка «Кванториум» и центра образования «</w:t>
      </w:r>
      <w:r w:rsidR="007D1A31">
        <w:rPr>
          <w:rFonts w:ascii="Times New Roman" w:hAnsi="Times New Roman"/>
          <w:sz w:val="28"/>
          <w:szCs w:val="28"/>
          <w:lang w:val="en-US"/>
        </w:rPr>
        <w:t>IT</w:t>
      </w:r>
      <w:r w:rsidR="007D1A31">
        <w:rPr>
          <w:rFonts w:ascii="Times New Roman" w:hAnsi="Times New Roman"/>
          <w:sz w:val="28"/>
          <w:szCs w:val="28"/>
        </w:rPr>
        <w:t>-куб», не ниже 15 %.</w:t>
      </w:r>
    </w:p>
    <w:p w:rsidR="008C0C99" w:rsidRDefault="008C0C99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Для достижения указанной цели в структуру  муниципальной програ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мы включено направление (подпрограмма) 3 «Развитие дополнительного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разования</w:t>
      </w:r>
      <w:r w:rsidR="00BE6C3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в рамках которого будет реализовываться комплекс процессных мероприятий</w:t>
      </w:r>
      <w:r w:rsidR="00BE6C3C">
        <w:rPr>
          <w:rFonts w:ascii="Times New Roman" w:hAnsi="Times New Roman"/>
          <w:sz w:val="28"/>
          <w:szCs w:val="28"/>
        </w:rPr>
        <w:t xml:space="preserve"> «Развитие дополнительного образования».</w:t>
      </w:r>
    </w:p>
    <w:p w:rsidR="007D1A31" w:rsidRDefault="007D1A31" w:rsidP="007D1A3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4 «Создание условий для организованного отдыха и оздоровления детей до 18 лет», которая характеризуется  достижением доли детей, охваче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организованным отдыхом и оздоровлением, в общем количестве детей, обучающихся  в общеобразовательных организациях, в возрасте до 18 лет.</w:t>
      </w:r>
    </w:p>
    <w:p w:rsidR="00BE6C3C" w:rsidRDefault="00BE6C3C" w:rsidP="007D1A3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4 «Обеспечение безопасного, качес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венного отдыха и оздоровления детей», в рамках которого будет реализов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ваться комплекс процессных мероприятий «Обеспечение безопасного, качес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венного отдыха и оздоровления детей».</w:t>
      </w:r>
    </w:p>
    <w:p w:rsidR="007D1A31" w:rsidRDefault="007D1A31" w:rsidP="007D1A3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5 «Повышение качества муниципального  управления  посредс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вом формирования системы  высококвалифицированного кадрового состава Губкинского городского округа», которая характеризуется  в том числе:</w:t>
      </w:r>
    </w:p>
    <w:p w:rsidR="007D1A31" w:rsidRDefault="00B26258" w:rsidP="007D1A3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</w:t>
      </w:r>
      <w:r w:rsidR="007D1A31">
        <w:rPr>
          <w:rFonts w:ascii="Times New Roman" w:hAnsi="Times New Roman"/>
          <w:sz w:val="28"/>
          <w:szCs w:val="28"/>
        </w:rPr>
        <w:t>остижением доли муниципальных служащих и обслуживающего персонала, прошедших повышение квалификации, внутрикорпоративное об</w:t>
      </w:r>
      <w:r w:rsidR="007D1A31">
        <w:rPr>
          <w:rFonts w:ascii="Times New Roman" w:hAnsi="Times New Roman"/>
          <w:sz w:val="28"/>
          <w:szCs w:val="28"/>
        </w:rPr>
        <w:t>у</w:t>
      </w:r>
      <w:r w:rsidR="00667EC8">
        <w:rPr>
          <w:rFonts w:ascii="Times New Roman" w:hAnsi="Times New Roman"/>
          <w:sz w:val="28"/>
          <w:szCs w:val="28"/>
        </w:rPr>
        <w:t>чение, до 100 %.</w:t>
      </w:r>
    </w:p>
    <w:p w:rsidR="007D1A31" w:rsidRDefault="00B26258" w:rsidP="007D1A3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C7105">
        <w:rPr>
          <w:rFonts w:ascii="Times New Roman" w:hAnsi="Times New Roman"/>
          <w:sz w:val="28"/>
          <w:szCs w:val="28"/>
        </w:rPr>
        <w:t xml:space="preserve">Проведением конкурсных </w:t>
      </w:r>
      <w:r w:rsidR="007D1A31">
        <w:rPr>
          <w:rFonts w:ascii="Times New Roman" w:hAnsi="Times New Roman"/>
          <w:sz w:val="28"/>
          <w:szCs w:val="28"/>
        </w:rPr>
        <w:t>мероприятий в количестве 2 едини</w:t>
      </w:r>
      <w:r w:rsidR="008C0C99">
        <w:rPr>
          <w:rFonts w:ascii="Times New Roman" w:hAnsi="Times New Roman"/>
          <w:sz w:val="28"/>
          <w:szCs w:val="28"/>
        </w:rPr>
        <w:t xml:space="preserve">ц </w:t>
      </w:r>
      <w:r w:rsidR="00667EC8">
        <w:rPr>
          <w:rFonts w:ascii="Times New Roman" w:hAnsi="Times New Roman"/>
          <w:sz w:val="28"/>
          <w:szCs w:val="28"/>
        </w:rPr>
        <w:t xml:space="preserve"> </w:t>
      </w:r>
      <w:r w:rsidR="008C0C99">
        <w:rPr>
          <w:rFonts w:ascii="Times New Roman" w:hAnsi="Times New Roman"/>
          <w:sz w:val="28"/>
          <w:szCs w:val="28"/>
        </w:rPr>
        <w:t>(к 2027 году).</w:t>
      </w:r>
    </w:p>
    <w:p w:rsidR="00BE6C3C" w:rsidRPr="007D1A31" w:rsidRDefault="00BE6C3C" w:rsidP="007D1A3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5 «Р</w:t>
      </w:r>
      <w:r w:rsidR="006A14C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звитие </w:t>
      </w:r>
      <w:r w:rsidR="004D7F2A">
        <w:rPr>
          <w:rFonts w:ascii="Times New Roman" w:hAnsi="Times New Roman"/>
          <w:sz w:val="28"/>
          <w:szCs w:val="28"/>
        </w:rPr>
        <w:t>муниципальной системы кадровой политики в органах местного самоуправления  Губкинского горо</w:t>
      </w:r>
      <w:r w:rsidR="004D7F2A">
        <w:rPr>
          <w:rFonts w:ascii="Times New Roman" w:hAnsi="Times New Roman"/>
          <w:sz w:val="28"/>
          <w:szCs w:val="28"/>
        </w:rPr>
        <w:t>д</w:t>
      </w:r>
      <w:r w:rsidR="004D7F2A">
        <w:rPr>
          <w:rFonts w:ascii="Times New Roman" w:hAnsi="Times New Roman"/>
          <w:sz w:val="28"/>
          <w:szCs w:val="28"/>
        </w:rPr>
        <w:t>ского округа»</w:t>
      </w:r>
      <w:r w:rsidR="006A14C7">
        <w:rPr>
          <w:rFonts w:ascii="Times New Roman" w:hAnsi="Times New Roman"/>
          <w:sz w:val="28"/>
          <w:szCs w:val="28"/>
        </w:rPr>
        <w:t>,  в рамках которого будет реализовываться комплекс процес</w:t>
      </w:r>
      <w:r w:rsidR="006A14C7">
        <w:rPr>
          <w:rFonts w:ascii="Times New Roman" w:hAnsi="Times New Roman"/>
          <w:sz w:val="28"/>
          <w:szCs w:val="28"/>
        </w:rPr>
        <w:t>с</w:t>
      </w:r>
      <w:r w:rsidR="006A14C7">
        <w:rPr>
          <w:rFonts w:ascii="Times New Roman" w:hAnsi="Times New Roman"/>
          <w:sz w:val="28"/>
          <w:szCs w:val="28"/>
        </w:rPr>
        <w:t>ных мероприятий  «Повышение квалификации и внутрикорпоративное обуч</w:t>
      </w:r>
      <w:r w:rsidR="006A14C7">
        <w:rPr>
          <w:rFonts w:ascii="Times New Roman" w:hAnsi="Times New Roman"/>
          <w:sz w:val="28"/>
          <w:szCs w:val="28"/>
        </w:rPr>
        <w:t>е</w:t>
      </w:r>
      <w:r w:rsidR="006A14C7">
        <w:rPr>
          <w:rFonts w:ascii="Times New Roman" w:hAnsi="Times New Roman"/>
          <w:sz w:val="28"/>
          <w:szCs w:val="28"/>
        </w:rPr>
        <w:t>ние муниципальных служащих и обслуживающего персонала».</w:t>
      </w:r>
    </w:p>
    <w:p w:rsidR="007C5CBC" w:rsidRPr="0019549A" w:rsidRDefault="007C5CBC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622663" w:rsidRPr="00281C71" w:rsidRDefault="00281C71" w:rsidP="00622663">
      <w:pPr>
        <w:pStyle w:val="a3"/>
        <w:numPr>
          <w:ilvl w:val="1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281C71">
        <w:rPr>
          <w:rFonts w:ascii="Times New Roman" w:hAnsi="Times New Roman"/>
          <w:b/>
          <w:sz w:val="28"/>
          <w:szCs w:val="28"/>
        </w:rPr>
        <w:t xml:space="preserve">Сведения о взаимосвязи  со стратегическими приоритетами, </w:t>
      </w:r>
      <w:r w:rsidR="00532B53">
        <w:rPr>
          <w:rFonts w:ascii="Times New Roman" w:hAnsi="Times New Roman"/>
          <w:b/>
          <w:sz w:val="28"/>
          <w:szCs w:val="28"/>
        </w:rPr>
        <w:br/>
      </w:r>
      <w:r w:rsidRPr="00281C71">
        <w:rPr>
          <w:rFonts w:ascii="Times New Roman" w:hAnsi="Times New Roman"/>
          <w:b/>
          <w:sz w:val="28"/>
          <w:szCs w:val="28"/>
        </w:rPr>
        <w:t>целями и показателями государственных программ Белгородской обла</w:t>
      </w:r>
      <w:r w:rsidRPr="00281C71">
        <w:rPr>
          <w:rFonts w:ascii="Times New Roman" w:hAnsi="Times New Roman"/>
          <w:b/>
          <w:sz w:val="28"/>
          <w:szCs w:val="28"/>
        </w:rPr>
        <w:t>с</w:t>
      </w:r>
      <w:r w:rsidRPr="00281C71">
        <w:rPr>
          <w:rFonts w:ascii="Times New Roman" w:hAnsi="Times New Roman"/>
          <w:b/>
          <w:sz w:val="28"/>
          <w:szCs w:val="28"/>
        </w:rPr>
        <w:t>ти, стратегическими приоритетами Губкинского городского округа</w:t>
      </w:r>
      <w:r w:rsidR="00667EC8">
        <w:rPr>
          <w:rFonts w:ascii="Times New Roman" w:hAnsi="Times New Roman"/>
          <w:b/>
          <w:sz w:val="28"/>
          <w:szCs w:val="28"/>
        </w:rPr>
        <w:t xml:space="preserve"> </w:t>
      </w:r>
      <w:r w:rsidR="00667EC8">
        <w:rPr>
          <w:rFonts w:ascii="Times New Roman" w:hAnsi="Times New Roman"/>
          <w:b/>
          <w:sz w:val="28"/>
          <w:szCs w:val="28"/>
        </w:rPr>
        <w:br/>
        <w:t>Белгородской области</w:t>
      </w:r>
      <w:r w:rsidRPr="00281C71">
        <w:rPr>
          <w:rFonts w:ascii="Times New Roman" w:hAnsi="Times New Roman"/>
          <w:b/>
          <w:sz w:val="28"/>
          <w:szCs w:val="28"/>
        </w:rPr>
        <w:t xml:space="preserve">  </w:t>
      </w:r>
    </w:p>
    <w:p w:rsidR="00622663" w:rsidRPr="00281C71" w:rsidRDefault="00622663" w:rsidP="00622663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  <w:highlight w:val="yellow"/>
        </w:rPr>
      </w:pPr>
    </w:p>
    <w:p w:rsidR="00631C8C" w:rsidRDefault="0086341F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1F">
        <w:rPr>
          <w:rFonts w:ascii="Times New Roman" w:hAnsi="Times New Roman"/>
          <w:sz w:val="28"/>
          <w:szCs w:val="28"/>
        </w:rPr>
        <w:t xml:space="preserve"> Система </w:t>
      </w:r>
      <w:r>
        <w:rPr>
          <w:rFonts w:ascii="Times New Roman" w:hAnsi="Times New Roman"/>
          <w:sz w:val="28"/>
          <w:szCs w:val="28"/>
        </w:rPr>
        <w:t xml:space="preserve">целеполагания </w:t>
      </w:r>
      <w:r w:rsidR="00D36FA8">
        <w:rPr>
          <w:rFonts w:ascii="Times New Roman" w:hAnsi="Times New Roman"/>
          <w:sz w:val="28"/>
          <w:szCs w:val="28"/>
        </w:rPr>
        <w:t xml:space="preserve"> и задачи  муниципальной программы  сформ</w:t>
      </w:r>
      <w:r w:rsidR="00D36FA8">
        <w:rPr>
          <w:rFonts w:ascii="Times New Roman" w:hAnsi="Times New Roman"/>
          <w:sz w:val="28"/>
          <w:szCs w:val="28"/>
        </w:rPr>
        <w:t>и</w:t>
      </w:r>
      <w:r w:rsidR="00D36FA8">
        <w:rPr>
          <w:rFonts w:ascii="Times New Roman" w:hAnsi="Times New Roman"/>
          <w:sz w:val="28"/>
          <w:szCs w:val="28"/>
        </w:rPr>
        <w:t>рованы с учетом  национальных  целей развития на период  до 2030 года, о</w:t>
      </w:r>
      <w:r w:rsidR="00D36FA8">
        <w:rPr>
          <w:rFonts w:ascii="Times New Roman" w:hAnsi="Times New Roman"/>
          <w:sz w:val="28"/>
          <w:szCs w:val="28"/>
        </w:rPr>
        <w:t>п</w:t>
      </w:r>
      <w:r w:rsidR="00D36FA8">
        <w:rPr>
          <w:rFonts w:ascii="Times New Roman" w:hAnsi="Times New Roman"/>
          <w:sz w:val="28"/>
          <w:szCs w:val="28"/>
        </w:rPr>
        <w:t xml:space="preserve">ределенных Указом Президента Российской Федерации от 7  мая 2024 года </w:t>
      </w:r>
      <w:r w:rsidR="007C4E5D">
        <w:rPr>
          <w:rFonts w:ascii="Times New Roman" w:hAnsi="Times New Roman"/>
          <w:sz w:val="28"/>
          <w:szCs w:val="28"/>
        </w:rPr>
        <w:t xml:space="preserve">  </w:t>
      </w:r>
      <w:r w:rsidR="00D36FA8">
        <w:rPr>
          <w:rFonts w:ascii="Times New Roman" w:hAnsi="Times New Roman"/>
          <w:sz w:val="28"/>
          <w:szCs w:val="28"/>
        </w:rPr>
        <w:t>№ 309 «О национальных целях развития Российской Федерации на период до 2030 года».</w:t>
      </w:r>
    </w:p>
    <w:p w:rsidR="00D36FA8" w:rsidRDefault="00D36FA8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муниципальной программы  будет непосредственно напра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лена  на достижение национальн</w:t>
      </w:r>
      <w:r w:rsidR="00FC6967">
        <w:rPr>
          <w:rFonts w:ascii="Times New Roman" w:hAnsi="Times New Roman"/>
          <w:sz w:val="28"/>
          <w:szCs w:val="28"/>
        </w:rPr>
        <w:t xml:space="preserve">ых </w:t>
      </w:r>
      <w:r>
        <w:rPr>
          <w:rFonts w:ascii="Times New Roman" w:hAnsi="Times New Roman"/>
          <w:sz w:val="28"/>
          <w:szCs w:val="28"/>
        </w:rPr>
        <w:t>цел</w:t>
      </w:r>
      <w:r w:rsidR="00FC6967">
        <w:rPr>
          <w:rFonts w:ascii="Times New Roman" w:hAnsi="Times New Roman"/>
          <w:sz w:val="28"/>
          <w:szCs w:val="28"/>
        </w:rPr>
        <w:t xml:space="preserve">ей </w:t>
      </w:r>
      <w:r>
        <w:rPr>
          <w:rFonts w:ascii="Times New Roman" w:hAnsi="Times New Roman"/>
          <w:sz w:val="28"/>
          <w:szCs w:val="28"/>
        </w:rPr>
        <w:t>развития Российской Федерации на период до 203</w:t>
      </w:r>
      <w:r w:rsidR="00B2625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года - </w:t>
      </w:r>
      <w:r w:rsidRPr="00DC77EA">
        <w:rPr>
          <w:rFonts w:ascii="Times New Roman" w:hAnsi="Times New Roman"/>
          <w:sz w:val="28"/>
          <w:szCs w:val="28"/>
        </w:rPr>
        <w:t>«Реализация  потенциала каждого человека, развитие его талантов, воспитание патриотичной и социально-ответственной личн</w:t>
      </w:r>
      <w:r w:rsidRPr="00DC77EA">
        <w:rPr>
          <w:rFonts w:ascii="Times New Roman" w:hAnsi="Times New Roman"/>
          <w:sz w:val="28"/>
          <w:szCs w:val="28"/>
        </w:rPr>
        <w:t>о</w:t>
      </w:r>
      <w:r w:rsidRPr="00DC77EA">
        <w:rPr>
          <w:rFonts w:ascii="Times New Roman" w:hAnsi="Times New Roman"/>
          <w:sz w:val="28"/>
          <w:szCs w:val="28"/>
        </w:rPr>
        <w:t>сти»</w:t>
      </w:r>
      <w:r w:rsidR="004D7F2A">
        <w:rPr>
          <w:rFonts w:ascii="Times New Roman" w:hAnsi="Times New Roman"/>
          <w:sz w:val="28"/>
          <w:szCs w:val="28"/>
        </w:rPr>
        <w:t xml:space="preserve">, </w:t>
      </w:r>
      <w:r w:rsidR="00FC6967" w:rsidRPr="00CD6F64">
        <w:rPr>
          <w:rFonts w:ascii="Times New Roman" w:hAnsi="Times New Roman"/>
          <w:sz w:val="28"/>
          <w:szCs w:val="28"/>
        </w:rPr>
        <w:t>«Комфортная и безопасная среда для жизни»</w:t>
      </w:r>
      <w:r w:rsidR="004D7F2A">
        <w:rPr>
          <w:rFonts w:ascii="Times New Roman" w:hAnsi="Times New Roman"/>
          <w:sz w:val="28"/>
          <w:szCs w:val="28"/>
        </w:rPr>
        <w:t xml:space="preserve"> и «Цифровая трансформ</w:t>
      </w:r>
      <w:r w:rsidR="004D7F2A">
        <w:rPr>
          <w:rFonts w:ascii="Times New Roman" w:hAnsi="Times New Roman"/>
          <w:sz w:val="28"/>
          <w:szCs w:val="28"/>
        </w:rPr>
        <w:t>а</w:t>
      </w:r>
      <w:r w:rsidR="004D7F2A">
        <w:rPr>
          <w:rFonts w:ascii="Times New Roman" w:hAnsi="Times New Roman"/>
          <w:sz w:val="28"/>
          <w:szCs w:val="28"/>
        </w:rPr>
        <w:t>ция  государственного и муниципального управления, экономики  и социал</w:t>
      </w:r>
      <w:r w:rsidR="004D7F2A">
        <w:rPr>
          <w:rFonts w:ascii="Times New Roman" w:hAnsi="Times New Roman"/>
          <w:sz w:val="28"/>
          <w:szCs w:val="28"/>
        </w:rPr>
        <w:t>ь</w:t>
      </w:r>
      <w:r w:rsidR="004D7F2A">
        <w:rPr>
          <w:rFonts w:ascii="Times New Roman" w:hAnsi="Times New Roman"/>
          <w:sz w:val="28"/>
          <w:szCs w:val="28"/>
        </w:rPr>
        <w:t>ной сферы».</w:t>
      </w:r>
    </w:p>
    <w:p w:rsidR="00FC6967" w:rsidRPr="00F6437C" w:rsidRDefault="00FC6967" w:rsidP="00FC6967">
      <w:pPr>
        <w:pStyle w:val="formattext"/>
        <w:shd w:val="clear" w:color="auto" w:fill="FFFFFF"/>
        <w:spacing w:before="0" w:beforeAutospacing="0" w:after="0" w:afterAutospacing="0" w:line="228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Кроме того, при формировании целей и показателей муниципальной программы  учитывались цели и показатели государственной программы Бе</w:t>
      </w:r>
      <w:r>
        <w:rPr>
          <w:sz w:val="28"/>
          <w:szCs w:val="28"/>
        </w:rPr>
        <w:t>л</w:t>
      </w:r>
      <w:r>
        <w:rPr>
          <w:sz w:val="28"/>
          <w:szCs w:val="28"/>
        </w:rPr>
        <w:t>городской области «Развитие образования Белгородской области» и Стратеги</w:t>
      </w:r>
      <w:r w:rsidR="007C4E5D">
        <w:rPr>
          <w:sz w:val="28"/>
          <w:szCs w:val="28"/>
        </w:rPr>
        <w:t>и</w:t>
      </w:r>
      <w:r>
        <w:rPr>
          <w:sz w:val="28"/>
          <w:szCs w:val="28"/>
        </w:rPr>
        <w:t xml:space="preserve"> социально-экономического развития  </w:t>
      </w:r>
      <w:r w:rsidR="00667EC8">
        <w:rPr>
          <w:sz w:val="28"/>
          <w:szCs w:val="28"/>
        </w:rPr>
        <w:t xml:space="preserve"> </w:t>
      </w:r>
      <w:r>
        <w:rPr>
          <w:sz w:val="28"/>
          <w:szCs w:val="28"/>
        </w:rPr>
        <w:t>Губкинского</w:t>
      </w:r>
      <w:r w:rsidR="00667E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городского округа </w:t>
      </w:r>
      <w:r w:rsidR="007C4E5D">
        <w:rPr>
          <w:sz w:val="28"/>
          <w:szCs w:val="28"/>
        </w:rPr>
        <w:t xml:space="preserve"> до 2025 года  </w:t>
      </w:r>
      <w:r>
        <w:rPr>
          <w:sz w:val="28"/>
          <w:szCs w:val="28"/>
        </w:rPr>
        <w:t>(н</w:t>
      </w:r>
      <w:r w:rsidRPr="00F6437C">
        <w:rPr>
          <w:sz w:val="28"/>
          <w:szCs w:val="28"/>
        </w:rPr>
        <w:t>аправление  «Развитие человеческого капитала Губкинского г</w:t>
      </w:r>
      <w:r w:rsidRPr="00F6437C">
        <w:rPr>
          <w:sz w:val="28"/>
          <w:szCs w:val="28"/>
        </w:rPr>
        <w:t>о</w:t>
      </w:r>
      <w:r w:rsidRPr="00F6437C">
        <w:rPr>
          <w:sz w:val="28"/>
          <w:szCs w:val="28"/>
        </w:rPr>
        <w:t>родского округа», стратегическая задача 4.1.2 «Развитие образовательной ср</w:t>
      </w:r>
      <w:r w:rsidRPr="00F6437C">
        <w:rPr>
          <w:sz w:val="28"/>
          <w:szCs w:val="28"/>
        </w:rPr>
        <w:t>е</w:t>
      </w:r>
      <w:r w:rsidRPr="00F6437C">
        <w:rPr>
          <w:sz w:val="28"/>
          <w:szCs w:val="28"/>
        </w:rPr>
        <w:t>ды Губкинского городского округа»</w:t>
      </w:r>
      <w:r>
        <w:rPr>
          <w:sz w:val="28"/>
          <w:szCs w:val="28"/>
        </w:rPr>
        <w:t>)</w:t>
      </w:r>
      <w:r w:rsidRPr="00F6437C">
        <w:rPr>
          <w:sz w:val="28"/>
          <w:szCs w:val="28"/>
        </w:rPr>
        <w:t>.</w:t>
      </w:r>
    </w:p>
    <w:p w:rsidR="00FC6967" w:rsidRPr="0086341F" w:rsidRDefault="00FC6967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1C8C" w:rsidRPr="00281C71" w:rsidRDefault="00631C8C" w:rsidP="00631C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1C71">
        <w:rPr>
          <w:rFonts w:ascii="Times New Roman" w:hAnsi="Times New Roman"/>
          <w:b/>
          <w:sz w:val="28"/>
          <w:szCs w:val="28"/>
        </w:rPr>
        <w:t>1.4</w:t>
      </w:r>
      <w:r w:rsidR="00281C71">
        <w:rPr>
          <w:rFonts w:ascii="Times New Roman" w:hAnsi="Times New Roman"/>
          <w:b/>
          <w:sz w:val="28"/>
          <w:szCs w:val="28"/>
        </w:rPr>
        <w:t>.</w:t>
      </w:r>
      <w:r w:rsidRPr="00281C71">
        <w:rPr>
          <w:rFonts w:ascii="Times New Roman" w:hAnsi="Times New Roman"/>
          <w:b/>
          <w:sz w:val="28"/>
          <w:szCs w:val="28"/>
        </w:rPr>
        <w:t xml:space="preserve"> </w:t>
      </w:r>
      <w:r w:rsidR="00281C71" w:rsidRPr="00281C71">
        <w:rPr>
          <w:rFonts w:ascii="Times New Roman" w:hAnsi="Times New Roman"/>
          <w:b/>
          <w:sz w:val="28"/>
          <w:szCs w:val="28"/>
        </w:rPr>
        <w:t>Задачи муниципального  управления, способы их эффективного р</w:t>
      </w:r>
      <w:r w:rsidR="00281C71" w:rsidRPr="00281C71">
        <w:rPr>
          <w:rFonts w:ascii="Times New Roman" w:hAnsi="Times New Roman"/>
          <w:b/>
          <w:sz w:val="28"/>
          <w:szCs w:val="28"/>
        </w:rPr>
        <w:t>е</w:t>
      </w:r>
      <w:r w:rsidR="00281C71" w:rsidRPr="00281C71">
        <w:rPr>
          <w:rFonts w:ascii="Times New Roman" w:hAnsi="Times New Roman"/>
          <w:b/>
          <w:sz w:val="28"/>
          <w:szCs w:val="28"/>
        </w:rPr>
        <w:t>шения в сфере реализации муниципальной программы</w:t>
      </w:r>
    </w:p>
    <w:p w:rsidR="00631C8C" w:rsidRDefault="00631C8C" w:rsidP="00631C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7C4E5D" w:rsidRDefault="007C4E5D" w:rsidP="00904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834">
        <w:rPr>
          <w:rFonts w:ascii="Times New Roman" w:hAnsi="Times New Roman"/>
          <w:sz w:val="28"/>
          <w:szCs w:val="28"/>
        </w:rPr>
        <w:t xml:space="preserve">Мероприятия </w:t>
      </w:r>
      <w:r w:rsidR="00AF6834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667EC8">
        <w:rPr>
          <w:rFonts w:ascii="Times New Roman" w:hAnsi="Times New Roman"/>
          <w:sz w:val="28"/>
          <w:szCs w:val="28"/>
        </w:rPr>
        <w:t xml:space="preserve">направлены </w:t>
      </w:r>
      <w:r w:rsidR="00AF6834">
        <w:rPr>
          <w:rFonts w:ascii="Times New Roman" w:hAnsi="Times New Roman"/>
          <w:sz w:val="28"/>
          <w:szCs w:val="28"/>
        </w:rPr>
        <w:t>на решение о</w:t>
      </w:r>
      <w:r w:rsidR="00AF6834">
        <w:rPr>
          <w:rFonts w:ascii="Times New Roman" w:hAnsi="Times New Roman"/>
          <w:sz w:val="28"/>
          <w:szCs w:val="28"/>
        </w:rPr>
        <w:t>с</w:t>
      </w:r>
      <w:r w:rsidR="00AF6834">
        <w:rPr>
          <w:rFonts w:ascii="Times New Roman" w:hAnsi="Times New Roman"/>
          <w:sz w:val="28"/>
          <w:szCs w:val="28"/>
        </w:rPr>
        <w:t>новных задач, установленных в структурных элементах, сгруппированны</w:t>
      </w:r>
      <w:r w:rsidR="003F0083">
        <w:rPr>
          <w:rFonts w:ascii="Times New Roman" w:hAnsi="Times New Roman"/>
          <w:sz w:val="28"/>
          <w:szCs w:val="28"/>
        </w:rPr>
        <w:t>х</w:t>
      </w:r>
      <w:r w:rsidR="00AF6834">
        <w:rPr>
          <w:rFonts w:ascii="Times New Roman" w:hAnsi="Times New Roman"/>
          <w:sz w:val="28"/>
          <w:szCs w:val="28"/>
        </w:rPr>
        <w:t xml:space="preserve"> по направлениям (подпрограммам):</w:t>
      </w:r>
    </w:p>
    <w:p w:rsidR="00AF6834" w:rsidRDefault="00AF6834" w:rsidP="0090464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направлению (подпрограмма)  «Развитие дошкольного образ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вания» определен</w:t>
      </w:r>
      <w:r w:rsidR="00904649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ключев</w:t>
      </w:r>
      <w:r w:rsidR="00904649">
        <w:rPr>
          <w:rFonts w:ascii="Times New Roman" w:hAnsi="Times New Roman"/>
          <w:sz w:val="28"/>
          <w:szCs w:val="28"/>
        </w:rPr>
        <w:t xml:space="preserve">ые </w:t>
      </w:r>
      <w:r>
        <w:rPr>
          <w:rFonts w:ascii="Times New Roman" w:hAnsi="Times New Roman"/>
          <w:sz w:val="28"/>
          <w:szCs w:val="28"/>
        </w:rPr>
        <w:t xml:space="preserve"> задач</w:t>
      </w:r>
      <w:r w:rsidR="00904649">
        <w:rPr>
          <w:rFonts w:ascii="Times New Roman" w:hAnsi="Times New Roman"/>
          <w:sz w:val="28"/>
          <w:szCs w:val="28"/>
        </w:rPr>
        <w:t>и:</w:t>
      </w:r>
    </w:p>
    <w:p w:rsidR="00904649" w:rsidRDefault="00904649" w:rsidP="009046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инфраструктуры системы дошкольного образования;</w:t>
      </w:r>
    </w:p>
    <w:p w:rsidR="00904649" w:rsidRDefault="00904649" w:rsidP="009046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государственных гарантий доступности и качественного образования;</w:t>
      </w:r>
    </w:p>
    <w:p w:rsidR="00904649" w:rsidRDefault="00904649" w:rsidP="009046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 системы дошкольного образования, обеспечивающей равный доступ населения  к услугам дошкольных образовательных организаций.</w:t>
      </w:r>
    </w:p>
    <w:p w:rsidR="00904649" w:rsidRDefault="00904649" w:rsidP="00904649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По направлению (подпрограмма) «Развитие общего образования» о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ределены ключевые задачи:</w:t>
      </w:r>
    </w:p>
    <w:p w:rsidR="00904649" w:rsidRDefault="00904649" w:rsidP="009046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работ по капитальному ремонту зданий муниципальных о</w:t>
      </w:r>
      <w:r w:rsidR="00667EC8">
        <w:rPr>
          <w:rFonts w:ascii="Times New Roman" w:hAnsi="Times New Roman"/>
          <w:sz w:val="28"/>
          <w:szCs w:val="28"/>
        </w:rPr>
        <w:t>бщеобразовательных организаций;</w:t>
      </w:r>
    </w:p>
    <w:p w:rsidR="00904649" w:rsidRDefault="00904649" w:rsidP="009046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904649">
        <w:rPr>
          <w:rFonts w:ascii="Times New Roman" w:hAnsi="Times New Roman"/>
          <w:sz w:val="28"/>
          <w:szCs w:val="28"/>
        </w:rPr>
        <w:t>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безопасности, требованиями СНиП, СанПиН</w:t>
      </w:r>
      <w:r>
        <w:rPr>
          <w:rFonts w:ascii="Times New Roman" w:hAnsi="Times New Roman"/>
          <w:sz w:val="28"/>
          <w:szCs w:val="28"/>
        </w:rPr>
        <w:t>;</w:t>
      </w:r>
    </w:p>
    <w:p w:rsidR="00904649" w:rsidRDefault="00904649" w:rsidP="009046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инфраструктуры системы школьного образования;</w:t>
      </w:r>
    </w:p>
    <w:p w:rsidR="00904649" w:rsidRPr="00904649" w:rsidRDefault="00904649" w:rsidP="009046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4649">
        <w:rPr>
          <w:rFonts w:ascii="Times New Roman" w:hAnsi="Times New Roman"/>
          <w:sz w:val="28"/>
          <w:szCs w:val="28"/>
        </w:rPr>
        <w:t>- создание условий, способствующих полноценному воспитанию и ра</w:t>
      </w:r>
      <w:r w:rsidRPr="00904649">
        <w:rPr>
          <w:rFonts w:ascii="Times New Roman" w:hAnsi="Times New Roman"/>
          <w:sz w:val="28"/>
          <w:szCs w:val="28"/>
        </w:rPr>
        <w:t>з</w:t>
      </w:r>
      <w:r w:rsidRPr="00904649">
        <w:rPr>
          <w:rFonts w:ascii="Times New Roman" w:hAnsi="Times New Roman"/>
          <w:sz w:val="28"/>
          <w:szCs w:val="28"/>
        </w:rPr>
        <w:t>витию каждого обучающегося, осваивающего образовательные программы общего образования, которое в том числе характеризуется 100-процентным обеспечением доли обучающихся, получающих начальное общее образование в государственных и муниципальных образовательных организациях, пол</w:t>
      </w:r>
      <w:r w:rsidRPr="00904649">
        <w:rPr>
          <w:rFonts w:ascii="Times New Roman" w:hAnsi="Times New Roman"/>
          <w:sz w:val="28"/>
          <w:szCs w:val="28"/>
        </w:rPr>
        <w:t>у</w:t>
      </w:r>
      <w:r w:rsidRPr="00904649">
        <w:rPr>
          <w:rFonts w:ascii="Times New Roman" w:hAnsi="Times New Roman"/>
          <w:sz w:val="28"/>
          <w:szCs w:val="28"/>
        </w:rPr>
        <w:t>чающих бесплатное горячее питание, к общему количеству обучающихся, п</w:t>
      </w:r>
      <w:r w:rsidRPr="00904649">
        <w:rPr>
          <w:rFonts w:ascii="Times New Roman" w:hAnsi="Times New Roman"/>
          <w:sz w:val="28"/>
          <w:szCs w:val="28"/>
        </w:rPr>
        <w:t>о</w:t>
      </w:r>
      <w:r w:rsidRPr="00904649">
        <w:rPr>
          <w:rFonts w:ascii="Times New Roman" w:hAnsi="Times New Roman"/>
          <w:sz w:val="28"/>
          <w:szCs w:val="28"/>
        </w:rPr>
        <w:t>лучающих начальное общее образование в государственных и муниципальных образовательных организациях;</w:t>
      </w:r>
    </w:p>
    <w:p w:rsidR="00904649" w:rsidRPr="00904649" w:rsidRDefault="00904649" w:rsidP="009046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04649">
        <w:rPr>
          <w:rFonts w:ascii="Times New Roman" w:hAnsi="Times New Roman"/>
          <w:sz w:val="28"/>
          <w:szCs w:val="28"/>
        </w:rPr>
        <w:t>обеспечение возможности детям получать качественное общее образ</w:t>
      </w:r>
      <w:r w:rsidRPr="00904649">
        <w:rPr>
          <w:rFonts w:ascii="Times New Roman" w:hAnsi="Times New Roman"/>
          <w:sz w:val="28"/>
          <w:szCs w:val="28"/>
        </w:rPr>
        <w:t>о</w:t>
      </w:r>
      <w:r w:rsidRPr="00904649">
        <w:rPr>
          <w:rFonts w:ascii="Times New Roman" w:hAnsi="Times New Roman"/>
          <w:sz w:val="28"/>
          <w:szCs w:val="28"/>
        </w:rPr>
        <w:t>вание в условиях, отвечающих современным требованиям, независимо от ме</w:t>
      </w:r>
      <w:r w:rsidRPr="00904649">
        <w:rPr>
          <w:rFonts w:ascii="Times New Roman" w:hAnsi="Times New Roman"/>
          <w:sz w:val="28"/>
          <w:szCs w:val="28"/>
        </w:rPr>
        <w:t>с</w:t>
      </w:r>
      <w:r w:rsidRPr="00904649">
        <w:rPr>
          <w:rFonts w:ascii="Times New Roman" w:hAnsi="Times New Roman"/>
          <w:sz w:val="28"/>
          <w:szCs w:val="28"/>
        </w:rPr>
        <w:t>та проживания ребенка</w:t>
      </w:r>
      <w:r>
        <w:rPr>
          <w:rFonts w:ascii="Times New Roman" w:hAnsi="Times New Roman"/>
          <w:sz w:val="28"/>
          <w:szCs w:val="28"/>
        </w:rPr>
        <w:t>;</w:t>
      </w:r>
    </w:p>
    <w:p w:rsidR="00AF6834" w:rsidRDefault="00904649" w:rsidP="000B64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04649">
        <w:rPr>
          <w:rFonts w:ascii="Times New Roman" w:hAnsi="Times New Roman"/>
          <w:sz w:val="28"/>
          <w:szCs w:val="28"/>
        </w:rPr>
        <w:t>создание механизмов, направленных на социальную поддержку пед</w:t>
      </w:r>
      <w:r w:rsidRPr="00904649">
        <w:rPr>
          <w:rFonts w:ascii="Times New Roman" w:hAnsi="Times New Roman"/>
          <w:sz w:val="28"/>
          <w:szCs w:val="28"/>
        </w:rPr>
        <w:t>а</w:t>
      </w:r>
      <w:r w:rsidRPr="00904649">
        <w:rPr>
          <w:rFonts w:ascii="Times New Roman" w:hAnsi="Times New Roman"/>
          <w:sz w:val="28"/>
          <w:szCs w:val="28"/>
        </w:rPr>
        <w:t>гогических работников и повышение статуса профес</w:t>
      </w:r>
      <w:r w:rsidRPr="00904649">
        <w:rPr>
          <w:rFonts w:ascii="Times New Roman" w:hAnsi="Times New Roman"/>
          <w:sz w:val="28"/>
          <w:szCs w:val="28"/>
        </w:rPr>
        <w:softHyphen/>
        <w:t>сии учителя</w:t>
      </w:r>
      <w:r>
        <w:rPr>
          <w:rFonts w:ascii="Times New Roman" w:hAnsi="Times New Roman"/>
          <w:sz w:val="28"/>
          <w:szCs w:val="28"/>
        </w:rPr>
        <w:t>.</w:t>
      </w:r>
    </w:p>
    <w:p w:rsidR="00904649" w:rsidRDefault="00904649" w:rsidP="000B64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 направлению  (подпрограмма) «Развитие дополнительного образ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вания»  определены ключевые задачи:</w:t>
      </w:r>
    </w:p>
    <w:p w:rsidR="00904649" w:rsidRPr="00904649" w:rsidRDefault="00904649" w:rsidP="000B64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4649"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</w:rPr>
        <w:t>о</w:t>
      </w:r>
      <w:r w:rsidRPr="00904649">
        <w:rPr>
          <w:rFonts w:ascii="Times New Roman" w:hAnsi="Times New Roman"/>
          <w:sz w:val="28"/>
          <w:szCs w:val="28"/>
        </w:rPr>
        <w:t>беспечение государственных гарантий доступности дополнительного образования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904649" w:rsidRDefault="00904649" w:rsidP="000B64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464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</w:t>
      </w:r>
      <w:r w:rsidRPr="00904649">
        <w:rPr>
          <w:rFonts w:ascii="Times New Roman" w:hAnsi="Times New Roman"/>
          <w:sz w:val="28"/>
          <w:szCs w:val="28"/>
        </w:rPr>
        <w:t>еализация системы получения услуг дополнительного образования на основе персонифицированного финансирования</w:t>
      </w:r>
      <w:r>
        <w:rPr>
          <w:rFonts w:ascii="Times New Roman" w:hAnsi="Times New Roman"/>
          <w:sz w:val="28"/>
          <w:szCs w:val="28"/>
        </w:rPr>
        <w:t>.</w:t>
      </w:r>
    </w:p>
    <w:p w:rsidR="00532B53" w:rsidRDefault="00904649" w:rsidP="00667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532B53">
        <w:rPr>
          <w:rFonts w:ascii="Times New Roman" w:hAnsi="Times New Roman"/>
          <w:sz w:val="28"/>
          <w:szCs w:val="28"/>
        </w:rPr>
        <w:t>По направлению (подпрограмма) «Обеспечение безопасного, качес</w:t>
      </w:r>
      <w:r w:rsidR="00532B53">
        <w:rPr>
          <w:rFonts w:ascii="Times New Roman" w:hAnsi="Times New Roman"/>
          <w:sz w:val="28"/>
          <w:szCs w:val="28"/>
        </w:rPr>
        <w:t>т</w:t>
      </w:r>
      <w:r w:rsidR="00532B53">
        <w:rPr>
          <w:rFonts w:ascii="Times New Roman" w:hAnsi="Times New Roman"/>
          <w:sz w:val="28"/>
          <w:szCs w:val="28"/>
        </w:rPr>
        <w:t>венного отдыха и оздоровления детей» определены ключевые задачи:</w:t>
      </w:r>
    </w:p>
    <w:p w:rsidR="00532B53" w:rsidRDefault="00532B53" w:rsidP="00667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2B53">
        <w:rPr>
          <w:rFonts w:ascii="Times New Roman" w:hAnsi="Times New Roman"/>
          <w:sz w:val="28"/>
          <w:szCs w:val="28"/>
        </w:rPr>
        <w:t>- организация отдыха и оздоровления детей в возрасте от 7 до 18 лет, в том числе детей, находящихся в трудной жизненной ситуации.</w:t>
      </w:r>
    </w:p>
    <w:p w:rsidR="00904649" w:rsidRDefault="00532B53" w:rsidP="00667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904649">
        <w:rPr>
          <w:rFonts w:ascii="Times New Roman" w:hAnsi="Times New Roman"/>
          <w:sz w:val="28"/>
          <w:szCs w:val="28"/>
        </w:rPr>
        <w:t>По направлению  (подпрограмма) «Развитие системы непрерывного профессионального образования муниципальных  служащих с целью повыш</w:t>
      </w:r>
      <w:r w:rsidR="00904649">
        <w:rPr>
          <w:rFonts w:ascii="Times New Roman" w:hAnsi="Times New Roman"/>
          <w:sz w:val="28"/>
          <w:szCs w:val="28"/>
        </w:rPr>
        <w:t>е</w:t>
      </w:r>
      <w:r w:rsidR="00904649">
        <w:rPr>
          <w:rFonts w:ascii="Times New Roman" w:hAnsi="Times New Roman"/>
          <w:sz w:val="28"/>
          <w:szCs w:val="28"/>
        </w:rPr>
        <w:t>ния эффективности муниципального управления»  определены ключевые з</w:t>
      </w:r>
      <w:r w:rsidR="00904649">
        <w:rPr>
          <w:rFonts w:ascii="Times New Roman" w:hAnsi="Times New Roman"/>
          <w:sz w:val="28"/>
          <w:szCs w:val="28"/>
        </w:rPr>
        <w:t>а</w:t>
      </w:r>
      <w:r w:rsidR="00904649">
        <w:rPr>
          <w:rFonts w:ascii="Times New Roman" w:hAnsi="Times New Roman"/>
          <w:sz w:val="28"/>
          <w:szCs w:val="28"/>
        </w:rPr>
        <w:t>дачи:</w:t>
      </w:r>
    </w:p>
    <w:p w:rsidR="00532B53" w:rsidRPr="00532B53" w:rsidRDefault="00532B53" w:rsidP="00667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532B53">
        <w:rPr>
          <w:rFonts w:ascii="Times New Roman" w:hAnsi="Times New Roman"/>
          <w:sz w:val="28"/>
          <w:szCs w:val="28"/>
        </w:rPr>
        <w:t>выявление и поддержка перспективных руководителей и специалистов</w:t>
      </w:r>
    </w:p>
    <w:p w:rsidR="00532B53" w:rsidRDefault="00532B53" w:rsidP="00667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391">
        <w:rPr>
          <w:rFonts w:ascii="Times New Roman" w:hAnsi="Times New Roman"/>
          <w:b/>
          <w:sz w:val="28"/>
          <w:szCs w:val="28"/>
        </w:rPr>
        <w:t>-</w:t>
      </w:r>
      <w:r w:rsidRPr="00532B53">
        <w:rPr>
          <w:rFonts w:ascii="Times New Roman" w:hAnsi="Times New Roman"/>
          <w:sz w:val="28"/>
          <w:szCs w:val="28"/>
        </w:rPr>
        <w:t xml:space="preserve"> повышение квалификации, внутрикорпоративное обучение  муниц</w:t>
      </w:r>
      <w:r w:rsidRPr="00532B53">
        <w:rPr>
          <w:rFonts w:ascii="Times New Roman" w:hAnsi="Times New Roman"/>
          <w:sz w:val="28"/>
          <w:szCs w:val="28"/>
        </w:rPr>
        <w:t>и</w:t>
      </w:r>
      <w:r w:rsidRPr="00532B53">
        <w:rPr>
          <w:rFonts w:ascii="Times New Roman" w:hAnsi="Times New Roman"/>
          <w:sz w:val="28"/>
          <w:szCs w:val="28"/>
        </w:rPr>
        <w:t>пальных служащих и обслуживающего персонала</w:t>
      </w:r>
      <w:r>
        <w:rPr>
          <w:rFonts w:ascii="Times New Roman" w:hAnsi="Times New Roman"/>
          <w:sz w:val="28"/>
          <w:szCs w:val="28"/>
        </w:rPr>
        <w:t>.</w:t>
      </w:r>
    </w:p>
    <w:p w:rsidR="00AA362E" w:rsidRDefault="00357391" w:rsidP="00667EC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391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комплекс</w:t>
      </w:r>
      <w:r w:rsidR="00F6008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процессных мероприятий </w:t>
      </w:r>
      <w:r w:rsidRPr="00357391">
        <w:rPr>
          <w:rFonts w:ascii="Times New Roman" w:hAnsi="Times New Roman"/>
          <w:sz w:val="28"/>
          <w:szCs w:val="28"/>
        </w:rPr>
        <w:t xml:space="preserve">«Муниципальная политика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7391">
        <w:rPr>
          <w:rFonts w:ascii="Times New Roman" w:hAnsi="Times New Roman"/>
          <w:sz w:val="28"/>
          <w:szCs w:val="28"/>
        </w:rPr>
        <w:t>в сфере образования»</w:t>
      </w:r>
      <w:r>
        <w:rPr>
          <w:rFonts w:ascii="Times New Roman" w:hAnsi="Times New Roman"/>
          <w:sz w:val="28"/>
          <w:szCs w:val="28"/>
        </w:rPr>
        <w:t xml:space="preserve"> определена следующая  ключевая задача:</w:t>
      </w:r>
    </w:p>
    <w:p w:rsidR="00357391" w:rsidRPr="00357391" w:rsidRDefault="00357391" w:rsidP="00667EC8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  <w:sectPr w:rsidR="00357391" w:rsidRPr="00357391" w:rsidSect="003364EC">
          <w:headerReference w:type="default" r:id="rId8"/>
          <w:pgSz w:w="11906" w:h="16838"/>
          <w:pgMar w:top="1134" w:right="707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-</w:t>
      </w:r>
      <w:r>
        <w:rPr>
          <w:sz w:val="20"/>
          <w:szCs w:val="20"/>
        </w:rPr>
        <w:t xml:space="preserve"> </w:t>
      </w:r>
      <w:r w:rsidRPr="003573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357391">
        <w:rPr>
          <w:rFonts w:ascii="Times New Roman" w:hAnsi="Times New Roman"/>
          <w:sz w:val="28"/>
          <w:szCs w:val="28"/>
        </w:rPr>
        <w:t xml:space="preserve">беспечение </w:t>
      </w:r>
      <w:r w:rsidR="00667EC8">
        <w:rPr>
          <w:rFonts w:ascii="Times New Roman" w:hAnsi="Times New Roman"/>
          <w:sz w:val="28"/>
          <w:szCs w:val="28"/>
        </w:rPr>
        <w:t xml:space="preserve"> </w:t>
      </w:r>
      <w:r w:rsidRPr="00357391">
        <w:rPr>
          <w:rFonts w:ascii="Times New Roman" w:hAnsi="Times New Roman"/>
          <w:sz w:val="28"/>
          <w:szCs w:val="28"/>
        </w:rPr>
        <w:t xml:space="preserve">реализации </w:t>
      </w:r>
      <w:r w:rsidR="00667EC8">
        <w:rPr>
          <w:rFonts w:ascii="Times New Roman" w:hAnsi="Times New Roman"/>
          <w:sz w:val="28"/>
          <w:szCs w:val="28"/>
        </w:rPr>
        <w:t xml:space="preserve"> </w:t>
      </w:r>
      <w:r w:rsidRPr="00357391">
        <w:rPr>
          <w:rFonts w:ascii="Times New Roman" w:hAnsi="Times New Roman"/>
          <w:sz w:val="28"/>
          <w:szCs w:val="28"/>
        </w:rPr>
        <w:t xml:space="preserve">муниципальной </w:t>
      </w:r>
      <w:r w:rsidR="00667EC8">
        <w:rPr>
          <w:rFonts w:ascii="Times New Roman" w:hAnsi="Times New Roman"/>
          <w:sz w:val="28"/>
          <w:szCs w:val="28"/>
        </w:rPr>
        <w:t xml:space="preserve"> </w:t>
      </w:r>
      <w:r w:rsidRPr="00357391">
        <w:rPr>
          <w:rFonts w:ascii="Times New Roman" w:hAnsi="Times New Roman"/>
          <w:sz w:val="28"/>
          <w:szCs w:val="28"/>
        </w:rPr>
        <w:t>программы в соответствии с установленными сроками и этапами</w:t>
      </w:r>
      <w:r>
        <w:rPr>
          <w:rFonts w:ascii="Times New Roman" w:hAnsi="Times New Roman"/>
          <w:sz w:val="28"/>
          <w:szCs w:val="28"/>
        </w:rPr>
        <w:t>.</w:t>
      </w:r>
    </w:p>
    <w:p w:rsidR="000B46BC" w:rsidRDefault="00A368F0" w:rsidP="00A368F0">
      <w:pPr>
        <w:pStyle w:val="a3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Паспорт </w:t>
      </w:r>
      <w:r w:rsidR="008C52A1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CB162F">
        <w:rPr>
          <w:rFonts w:ascii="Times New Roman" w:hAnsi="Times New Roman"/>
          <w:b/>
          <w:sz w:val="28"/>
          <w:szCs w:val="28"/>
        </w:rPr>
        <w:t xml:space="preserve"> Губкинского городского округа  Белгородской области </w:t>
      </w:r>
      <w:r>
        <w:rPr>
          <w:rFonts w:ascii="Times New Roman" w:hAnsi="Times New Roman"/>
          <w:b/>
          <w:sz w:val="28"/>
          <w:szCs w:val="28"/>
        </w:rPr>
        <w:t xml:space="preserve">«Развитие образования </w:t>
      </w:r>
      <w:r w:rsidR="008C52A1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Губкинского городского округа Белгородской области»</w:t>
      </w:r>
      <w:r>
        <w:rPr>
          <w:rFonts w:ascii="Times New Roman" w:hAnsi="Times New Roman"/>
          <w:b/>
          <w:sz w:val="28"/>
          <w:szCs w:val="28"/>
        </w:rPr>
        <w:br/>
        <w:t xml:space="preserve"> (далее – муниципальная программа)</w:t>
      </w:r>
    </w:p>
    <w:p w:rsidR="00A368F0" w:rsidRDefault="00A368F0" w:rsidP="00A368F0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368F0" w:rsidRPr="00A368F0" w:rsidRDefault="00A368F0" w:rsidP="00A368F0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положения</w:t>
      </w:r>
    </w:p>
    <w:p w:rsidR="00A270FD" w:rsidRDefault="00A270FD" w:rsidP="00A27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1"/>
        <w:gridCol w:w="4677"/>
        <w:gridCol w:w="3261"/>
      </w:tblGrid>
      <w:tr w:rsidR="00A368F0" w:rsidRPr="00E3496A" w:rsidTr="005568F9">
        <w:tc>
          <w:tcPr>
            <w:tcW w:w="6771" w:type="dxa"/>
          </w:tcPr>
          <w:p w:rsidR="00A368F0" w:rsidRPr="00E3496A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7938" w:type="dxa"/>
            <w:gridSpan w:val="2"/>
          </w:tcPr>
          <w:p w:rsidR="00A368F0" w:rsidRPr="00E3496A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A368F0" w:rsidRPr="00E3496A">
              <w:rPr>
                <w:rFonts w:ascii="Times New Roman" w:hAnsi="Times New Roman"/>
                <w:sz w:val="28"/>
                <w:szCs w:val="28"/>
              </w:rPr>
              <w:t>аместитель главы администрации Губкинского городского о</w:t>
            </w:r>
            <w:r w:rsidR="00A368F0" w:rsidRPr="00E3496A">
              <w:rPr>
                <w:rFonts w:ascii="Times New Roman" w:hAnsi="Times New Roman"/>
                <w:sz w:val="28"/>
                <w:szCs w:val="28"/>
              </w:rPr>
              <w:t>к</w:t>
            </w:r>
            <w:r w:rsidR="00A368F0" w:rsidRPr="00E3496A">
              <w:rPr>
                <w:rFonts w:ascii="Times New Roman" w:hAnsi="Times New Roman"/>
                <w:sz w:val="28"/>
                <w:szCs w:val="28"/>
              </w:rPr>
              <w:t>руга по социальному развитию</w:t>
            </w:r>
          </w:p>
        </w:tc>
      </w:tr>
      <w:tr w:rsidR="00A368F0" w:rsidRPr="00E3496A" w:rsidTr="005568F9">
        <w:tc>
          <w:tcPr>
            <w:tcW w:w="6771" w:type="dxa"/>
          </w:tcPr>
          <w:p w:rsidR="00A368F0" w:rsidRPr="00E3496A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7938" w:type="dxa"/>
            <w:gridSpan w:val="2"/>
          </w:tcPr>
          <w:p w:rsidR="00A368F0" w:rsidRPr="00E3496A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Губкинского горо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д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ского округа</w:t>
            </w:r>
            <w:r w:rsidR="00742440">
              <w:rPr>
                <w:rFonts w:ascii="Times New Roman" w:hAnsi="Times New Roman"/>
                <w:sz w:val="28"/>
                <w:szCs w:val="28"/>
              </w:rPr>
              <w:t>, начальник управления образования</w:t>
            </w:r>
          </w:p>
        </w:tc>
      </w:tr>
      <w:tr w:rsidR="00A368F0" w:rsidRPr="00E3496A" w:rsidTr="005568F9">
        <w:tc>
          <w:tcPr>
            <w:tcW w:w="6771" w:type="dxa"/>
          </w:tcPr>
          <w:p w:rsidR="00A368F0" w:rsidRPr="00E3496A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7938" w:type="dxa"/>
            <w:gridSpan w:val="2"/>
          </w:tcPr>
          <w:p w:rsidR="00A368F0" w:rsidRPr="00E3496A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2025-2030 годы</w:t>
            </w:r>
          </w:p>
        </w:tc>
      </w:tr>
      <w:tr w:rsidR="004B11D3" w:rsidRPr="00E3496A" w:rsidTr="005568F9">
        <w:tc>
          <w:tcPr>
            <w:tcW w:w="6771" w:type="dxa"/>
            <w:vMerge w:val="restart"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A57968" w:rsidRPr="00E3496A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938" w:type="dxa"/>
            <w:gridSpan w:val="2"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Цель 1. Выравнивание стартовых возможностей  детей дошк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льного возраста за счет обеспечения  и сохранения  100% до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с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тупности качественного дошкольного образования</w:t>
            </w:r>
          </w:p>
        </w:tc>
      </w:tr>
      <w:tr w:rsidR="004B11D3" w:rsidRPr="00E3496A" w:rsidTr="005568F9">
        <w:tc>
          <w:tcPr>
            <w:tcW w:w="6771" w:type="dxa"/>
            <w:vMerge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Цель 2. Обеспечение высокого качества  образования в соотве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т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ствии с потребностями населения  и перспективными задачами социально-экономического развития Губкинского городского округа</w:t>
            </w:r>
            <w:r w:rsidR="000B64EB">
              <w:rPr>
                <w:rFonts w:ascii="Times New Roman" w:hAnsi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4B11D3" w:rsidRPr="00E3496A" w:rsidTr="005568F9">
        <w:tc>
          <w:tcPr>
            <w:tcW w:w="6771" w:type="dxa"/>
            <w:vMerge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Цель 3. Формирование эффективной системы выявления, по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д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держки и развития способностей и талантов  у детей и молод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е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 xml:space="preserve">жи, направленной на самоопределение и профессиональную ориентацию всех учащихся </w:t>
            </w:r>
          </w:p>
        </w:tc>
      </w:tr>
      <w:tr w:rsidR="004B11D3" w:rsidRPr="00E3496A" w:rsidTr="005568F9">
        <w:tc>
          <w:tcPr>
            <w:tcW w:w="6771" w:type="dxa"/>
            <w:vMerge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4B11D3" w:rsidRPr="00E3496A" w:rsidRDefault="00216AC1" w:rsidP="00337879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337879">
              <w:rPr>
                <w:rFonts w:ascii="Times New Roman" w:hAnsi="Times New Roman"/>
                <w:sz w:val="28"/>
                <w:szCs w:val="28"/>
              </w:rPr>
              <w:t>Создание условий для организованного отдыха и озд</w:t>
            </w:r>
            <w:r w:rsidR="00337879">
              <w:rPr>
                <w:rFonts w:ascii="Times New Roman" w:hAnsi="Times New Roman"/>
                <w:sz w:val="28"/>
                <w:szCs w:val="28"/>
              </w:rPr>
              <w:t>о</w:t>
            </w:r>
            <w:r w:rsidR="00337879">
              <w:rPr>
                <w:rFonts w:ascii="Times New Roman" w:hAnsi="Times New Roman"/>
                <w:sz w:val="28"/>
                <w:szCs w:val="28"/>
              </w:rPr>
              <w:t>ровления детей в возрасте до 18 лет</w:t>
            </w:r>
          </w:p>
        </w:tc>
      </w:tr>
      <w:tr w:rsidR="004B11D3" w:rsidRPr="00E3496A" w:rsidTr="005568F9">
        <w:tc>
          <w:tcPr>
            <w:tcW w:w="6771" w:type="dxa"/>
            <w:vMerge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4B11D3" w:rsidRPr="00E3496A" w:rsidRDefault="00216AC1" w:rsidP="003C7105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3C7105">
              <w:rPr>
                <w:rFonts w:ascii="Times New Roman" w:hAnsi="Times New Roman"/>
                <w:sz w:val="28"/>
                <w:szCs w:val="28"/>
              </w:rPr>
              <w:t>Повышение качества муниципального управления п</w:t>
            </w:r>
            <w:r w:rsidR="003C7105">
              <w:rPr>
                <w:rFonts w:ascii="Times New Roman" w:hAnsi="Times New Roman"/>
                <w:sz w:val="28"/>
                <w:szCs w:val="28"/>
              </w:rPr>
              <w:t>о</w:t>
            </w:r>
            <w:r w:rsidR="003C7105">
              <w:rPr>
                <w:rFonts w:ascii="Times New Roman" w:hAnsi="Times New Roman"/>
                <w:sz w:val="28"/>
                <w:szCs w:val="28"/>
              </w:rPr>
              <w:t>средством формирования  системы высококвалифицированного кадрового состава Губкинского городского округа</w:t>
            </w:r>
          </w:p>
        </w:tc>
      </w:tr>
      <w:tr w:rsidR="00D863E5" w:rsidRPr="00E3496A" w:rsidTr="005568F9">
        <w:tc>
          <w:tcPr>
            <w:tcW w:w="6771" w:type="dxa"/>
            <w:vMerge w:val="restart"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Направления (подпрограммы) муниципальной пр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7938" w:type="dxa"/>
            <w:gridSpan w:val="2"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Направление (подпрограмма) 1 «Развитие дошкольного образ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вания»</w:t>
            </w:r>
          </w:p>
        </w:tc>
      </w:tr>
      <w:tr w:rsidR="00D863E5" w:rsidRPr="00E3496A" w:rsidTr="005568F9">
        <w:tc>
          <w:tcPr>
            <w:tcW w:w="6771" w:type="dxa"/>
            <w:vMerge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Направление (подпрограмма) 2 «Развитие  общего образов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а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ния»</w:t>
            </w:r>
          </w:p>
        </w:tc>
      </w:tr>
      <w:tr w:rsidR="00D863E5" w:rsidRPr="00E3496A" w:rsidTr="005568F9">
        <w:tc>
          <w:tcPr>
            <w:tcW w:w="6771" w:type="dxa"/>
            <w:vMerge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</w:tcPr>
          <w:p w:rsidR="00D863E5" w:rsidRPr="00E3496A" w:rsidRDefault="00D863E5" w:rsidP="00F37269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Направление (подпрограмма) 3 «Развитие дополнительного 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б</w:t>
            </w:r>
            <w:r w:rsidR="00F37269">
              <w:rPr>
                <w:rFonts w:ascii="Times New Roman" w:hAnsi="Times New Roman"/>
                <w:sz w:val="28"/>
                <w:szCs w:val="28"/>
              </w:rPr>
              <w:t>разования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863E5" w:rsidRPr="00E3496A" w:rsidTr="005568F9">
        <w:tc>
          <w:tcPr>
            <w:tcW w:w="6771" w:type="dxa"/>
            <w:vMerge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</w:tcPr>
          <w:p w:rsidR="00D863E5" w:rsidRPr="00E3496A" w:rsidRDefault="00216AC1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 xml:space="preserve">Направление (подпрограмма)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 xml:space="preserve"> «Обеспечение безопасного, к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а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чественного отдыха и оздоровления детей»</w:t>
            </w:r>
          </w:p>
        </w:tc>
      </w:tr>
      <w:tr w:rsidR="00D863E5" w:rsidRPr="00E3496A" w:rsidTr="005568F9">
        <w:tc>
          <w:tcPr>
            <w:tcW w:w="6771" w:type="dxa"/>
            <w:vMerge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</w:tcPr>
          <w:p w:rsidR="00D863E5" w:rsidRPr="00E3496A" w:rsidRDefault="00216AC1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 xml:space="preserve">Направление (подпрограмма)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 xml:space="preserve"> «Развитие муниципальной  ка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д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ровой политики в органах местного самоуправления Губки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н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ского городского округа»</w:t>
            </w:r>
          </w:p>
        </w:tc>
      </w:tr>
      <w:tr w:rsidR="00742440" w:rsidRPr="00E3496A" w:rsidTr="005568F9">
        <w:trPr>
          <w:trHeight w:val="619"/>
        </w:trPr>
        <w:tc>
          <w:tcPr>
            <w:tcW w:w="6771" w:type="dxa"/>
            <w:vMerge w:val="restart"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Объемы  финансового обеспечения  за весь период реализации программы, в том числе по источникам финансирования:</w:t>
            </w: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742440" w:rsidRPr="00CF3236" w:rsidRDefault="00742440" w:rsidP="008942F1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 xml:space="preserve">Всего по муниципальной программе  </w:t>
            </w:r>
            <w:r w:rsidR="008942F1" w:rsidRPr="008942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942F1" w:rsidRPr="00F420BA">
              <w:rPr>
                <w:rFonts w:ascii="Times New Roman" w:hAnsi="Times New Roman"/>
                <w:sz w:val="28"/>
                <w:szCs w:val="28"/>
              </w:rPr>
              <w:t>19 233 022,40</w:t>
            </w:r>
            <w:r w:rsidR="008942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236">
              <w:rPr>
                <w:rFonts w:ascii="Times New Roman" w:hAnsi="Times New Roman"/>
                <w:sz w:val="28"/>
                <w:szCs w:val="28"/>
              </w:rPr>
              <w:t>тыс. руб., в том числе:</w:t>
            </w:r>
          </w:p>
        </w:tc>
      </w:tr>
      <w:tr w:rsidR="00742440" w:rsidRPr="00E3496A" w:rsidTr="005568F9">
        <w:trPr>
          <w:trHeight w:val="720"/>
        </w:trPr>
        <w:tc>
          <w:tcPr>
            <w:tcW w:w="6771" w:type="dxa"/>
            <w:vMerge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Объем финансового обеспечения, тыс. руб.</w:t>
            </w:r>
          </w:p>
        </w:tc>
      </w:tr>
      <w:tr w:rsidR="00742440" w:rsidRPr="00E3496A" w:rsidTr="005568F9">
        <w:trPr>
          <w:trHeight w:val="803"/>
        </w:trPr>
        <w:tc>
          <w:tcPr>
            <w:tcW w:w="6771" w:type="dxa"/>
            <w:vMerge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бюджет Губкинского городского о</w:t>
            </w:r>
            <w:r w:rsidRPr="00CF3236">
              <w:rPr>
                <w:rFonts w:ascii="Times New Roman" w:hAnsi="Times New Roman"/>
                <w:sz w:val="28"/>
                <w:szCs w:val="28"/>
              </w:rPr>
              <w:t>к</w:t>
            </w:r>
            <w:r w:rsidRPr="00CF3236">
              <w:rPr>
                <w:rFonts w:ascii="Times New Roman" w:hAnsi="Times New Roman"/>
                <w:sz w:val="28"/>
                <w:szCs w:val="28"/>
              </w:rPr>
              <w:t>руга Белгородской области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440" w:rsidRPr="00E3654A" w:rsidRDefault="006B0C61" w:rsidP="00D55C60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0C61">
              <w:rPr>
                <w:rFonts w:ascii="Times New Roman" w:hAnsi="Times New Roman"/>
                <w:sz w:val="28"/>
                <w:szCs w:val="28"/>
              </w:rPr>
              <w:t xml:space="preserve">2 627 584,50   </w:t>
            </w:r>
          </w:p>
        </w:tc>
      </w:tr>
      <w:tr w:rsidR="00742440" w:rsidRPr="00E3496A" w:rsidTr="005568F9">
        <w:trPr>
          <w:trHeight w:val="281"/>
        </w:trPr>
        <w:tc>
          <w:tcPr>
            <w:tcW w:w="6771" w:type="dxa"/>
            <w:vMerge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440" w:rsidRPr="00E3654A" w:rsidRDefault="006B0C61" w:rsidP="0050613B">
            <w:pPr>
              <w:spacing w:after="0" w:line="228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C61">
              <w:rPr>
                <w:rFonts w:ascii="Times New Roman" w:hAnsi="Times New Roman"/>
                <w:sz w:val="28"/>
                <w:szCs w:val="28"/>
              </w:rPr>
              <w:t xml:space="preserve">15 187 258,70   </w:t>
            </w:r>
          </w:p>
        </w:tc>
      </w:tr>
      <w:tr w:rsidR="00742440" w:rsidRPr="00E3496A" w:rsidTr="005568F9">
        <w:trPr>
          <w:trHeight w:val="309"/>
        </w:trPr>
        <w:tc>
          <w:tcPr>
            <w:tcW w:w="6771" w:type="dxa"/>
            <w:vMerge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440" w:rsidRPr="00E3654A" w:rsidRDefault="006B0C61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0C6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854 277,20   </w:t>
            </w:r>
          </w:p>
        </w:tc>
      </w:tr>
      <w:tr w:rsidR="00742440" w:rsidRPr="00E3496A" w:rsidTr="005568F9">
        <w:trPr>
          <w:trHeight w:val="318"/>
        </w:trPr>
        <w:tc>
          <w:tcPr>
            <w:tcW w:w="6771" w:type="dxa"/>
            <w:vMerge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right w:val="single" w:sz="4" w:space="0" w:color="auto"/>
            </w:tcBorders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иные источники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742440" w:rsidRPr="00E3654A" w:rsidRDefault="00E3654A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54A">
              <w:rPr>
                <w:rFonts w:ascii="Times New Roman" w:hAnsi="Times New Roman"/>
                <w:sz w:val="28"/>
                <w:szCs w:val="28"/>
              </w:rPr>
              <w:t>563 902,0</w:t>
            </w:r>
          </w:p>
        </w:tc>
      </w:tr>
      <w:tr w:rsidR="00D863E5" w:rsidRPr="00E3496A" w:rsidTr="005568F9">
        <w:tc>
          <w:tcPr>
            <w:tcW w:w="6771" w:type="dxa"/>
          </w:tcPr>
          <w:p w:rsidR="00D863E5" w:rsidRPr="00E3496A" w:rsidRDefault="00D5416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Связь с национальными целями  развития Российской Федерации/государственн</w:t>
            </w:r>
            <w:r w:rsidR="00CD6F64">
              <w:rPr>
                <w:rFonts w:ascii="Times New Roman" w:hAnsi="Times New Roman"/>
                <w:sz w:val="28"/>
                <w:szCs w:val="28"/>
              </w:rPr>
              <w:t xml:space="preserve">ыми </w:t>
            </w:r>
            <w:r>
              <w:rPr>
                <w:rFonts w:ascii="Times New Roman" w:hAnsi="Times New Roman"/>
                <w:sz w:val="28"/>
                <w:szCs w:val="28"/>
              </w:rPr>
              <w:t>программ</w:t>
            </w:r>
            <w:r w:rsidR="00CD6F64">
              <w:rPr>
                <w:rFonts w:ascii="Times New Roman" w:hAnsi="Times New Roman"/>
                <w:sz w:val="28"/>
                <w:szCs w:val="28"/>
              </w:rPr>
              <w:t>ами  Белг</w:t>
            </w:r>
            <w:r w:rsidR="00CD6F64">
              <w:rPr>
                <w:rFonts w:ascii="Times New Roman" w:hAnsi="Times New Roman"/>
                <w:sz w:val="28"/>
                <w:szCs w:val="28"/>
              </w:rPr>
              <w:t>о</w:t>
            </w:r>
            <w:r w:rsidR="00CD6F64">
              <w:rPr>
                <w:rFonts w:ascii="Times New Roman" w:hAnsi="Times New Roman"/>
                <w:sz w:val="28"/>
                <w:szCs w:val="28"/>
              </w:rPr>
              <w:t xml:space="preserve">родской области </w:t>
            </w:r>
          </w:p>
        </w:tc>
        <w:tc>
          <w:tcPr>
            <w:tcW w:w="7938" w:type="dxa"/>
            <w:gridSpan w:val="2"/>
          </w:tcPr>
          <w:p w:rsidR="00DC77EA" w:rsidRPr="00DC77EA" w:rsidRDefault="00DC77EA" w:rsidP="00D55C60">
            <w:pPr>
              <w:pStyle w:val="a3"/>
              <w:numPr>
                <w:ilvl w:val="0"/>
                <w:numId w:val="9"/>
              </w:numPr>
              <w:spacing w:after="0" w:line="228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77EA">
              <w:rPr>
                <w:rFonts w:ascii="Times New Roman" w:hAnsi="Times New Roman"/>
                <w:sz w:val="28"/>
                <w:szCs w:val="28"/>
              </w:rPr>
              <w:t>Национальная цель «Реализация  потенциала каждого ч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е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ловека, развитие его талантов, воспитание патриотичной и с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о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циально-ответственной личности»</w:t>
            </w:r>
          </w:p>
          <w:p w:rsidR="00DC77EA" w:rsidRDefault="00DC77EA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77EA"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r w:rsidR="00F047ED">
              <w:rPr>
                <w:rFonts w:ascii="Times New Roman" w:hAnsi="Times New Roman"/>
                <w:sz w:val="28"/>
                <w:szCs w:val="28"/>
              </w:rPr>
              <w:t>1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. «Обеспечение к 2030 году функционирования эффективной системы выявления, поддержки и развития сп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о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собностей и талантов детей и молодежи, основанной на при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н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ципах ответственности, справедливости</w:t>
            </w:r>
            <w:r>
              <w:rPr>
                <w:rFonts w:ascii="Times New Roman" w:hAnsi="Times New Roman"/>
                <w:sz w:val="28"/>
                <w:szCs w:val="28"/>
              </w:rPr>
              <w:t>, всеобщности и 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правленной на самоопределение и профессиональную ориент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цию 100 процентов обучающихся»;</w:t>
            </w:r>
          </w:p>
          <w:p w:rsidR="00D863E5" w:rsidRDefault="00DC77EA" w:rsidP="00D55C60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r w:rsidR="00F047ED">
              <w:rPr>
                <w:rFonts w:ascii="Times New Roman" w:hAnsi="Times New Roman"/>
                <w:sz w:val="28"/>
                <w:szCs w:val="28"/>
              </w:rPr>
              <w:t>2</w:t>
            </w:r>
            <w:r w:rsidR="00F420B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«Формирование к 2030 году современной сист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 профессионального развития педагогических работников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для всех уровней образования, предусматривающей ежегодное дополнительное образование на основе актуализированных профессиональных стандартов не менее чем 10 процентов 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дагогических работников на базе ведущих организаций высш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го образования и научных организаций».</w:t>
            </w:r>
          </w:p>
          <w:p w:rsidR="00CD6F64" w:rsidRPr="00CD6F64" w:rsidRDefault="00CD6F64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F64">
              <w:rPr>
                <w:rFonts w:ascii="Times New Roman" w:hAnsi="Times New Roman"/>
                <w:sz w:val="28"/>
                <w:szCs w:val="28"/>
              </w:rPr>
              <w:t>Национальная цель «Комфортная и безопасная среда для жи</w:t>
            </w:r>
            <w:r w:rsidRPr="00CD6F64">
              <w:rPr>
                <w:rFonts w:ascii="Times New Roman" w:hAnsi="Times New Roman"/>
                <w:sz w:val="28"/>
                <w:szCs w:val="28"/>
              </w:rPr>
              <w:t>з</w:t>
            </w:r>
            <w:r w:rsidRPr="00CD6F64">
              <w:rPr>
                <w:rFonts w:ascii="Times New Roman" w:hAnsi="Times New Roman"/>
                <w:sz w:val="28"/>
                <w:szCs w:val="28"/>
              </w:rPr>
              <w:t>ни»</w:t>
            </w:r>
          </w:p>
          <w:p w:rsidR="00CD6F64" w:rsidRDefault="00CD6F64" w:rsidP="00D55C60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1.  «Завершение до конца 2030 года  капитального ремонта зданий дошкольных образовательных организаций и общеобразовательных организаций, признанных нуждающим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ся в проведении такого ремонта </w:t>
            </w:r>
            <w:r w:rsidR="008E2B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8E2B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состоянию на 1 января 2025 года»</w:t>
            </w:r>
            <w:r w:rsidR="0031526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15260" w:rsidRDefault="00315260" w:rsidP="00D55C60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Национальная цель «Цифровая трансформация государстве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ного и муниципального управления, экономики и социальной сферы»</w:t>
            </w:r>
          </w:p>
          <w:p w:rsidR="00315260" w:rsidRDefault="00315260" w:rsidP="00D55C60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r w:rsidR="00F420BA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«Формирование системы подбора, развития  и 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тации кадров для органов государственной власти и органов  местного самоуправления на основе принципов равных во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можностей, приоритета профессиональных знаний и квалиф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каций, включая механизмы регулярной оценки и обратной св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зи в рамках единой цифровой платформы».</w:t>
            </w:r>
          </w:p>
          <w:p w:rsidR="009E3041" w:rsidRDefault="00CD6F64" w:rsidP="00D55C60">
            <w:pPr>
              <w:pStyle w:val="a3"/>
              <w:numPr>
                <w:ilvl w:val="0"/>
                <w:numId w:val="9"/>
              </w:numPr>
              <w:spacing w:after="0" w:line="228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Государственная программа Белгородской области «Ра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витие образования Белгородской области». </w:t>
            </w:r>
          </w:p>
          <w:p w:rsidR="00CD6F64" w:rsidRDefault="00CD6F64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r w:rsidR="009E3041">
              <w:rPr>
                <w:rFonts w:ascii="Times New Roman" w:hAnsi="Times New Roman"/>
                <w:sz w:val="28"/>
                <w:szCs w:val="28"/>
              </w:rPr>
              <w:t>1.1. «Доступность дошкольного образования для детей в возрасте от 1,5 до 3 лет», 100 %.</w:t>
            </w:r>
          </w:p>
          <w:p w:rsidR="009E3041" w:rsidRDefault="009E3041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1.2. «Доступность дошкольного образования для детей в возрасте от 3 до 7 лет», 100 %.</w:t>
            </w:r>
          </w:p>
          <w:p w:rsidR="009E3041" w:rsidRDefault="009E3041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2.1. «Доля обучающихся общеобразовательных 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ганизаций  Белгородской области на уровне  среднего общего образования, охваченных профильным обучением», </w:t>
            </w:r>
            <w:r w:rsidR="00F60088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80 %.</w:t>
            </w:r>
          </w:p>
          <w:p w:rsidR="009E3041" w:rsidRDefault="000B260E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2.4. «Доля общеобразовательных организаций, 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нащенных учебным, технологическим оборудованием и меб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лью после </w:t>
            </w:r>
            <w:r w:rsidR="00780E79">
              <w:rPr>
                <w:rFonts w:ascii="Times New Roman" w:hAnsi="Times New Roman"/>
                <w:sz w:val="28"/>
                <w:szCs w:val="28"/>
              </w:rPr>
              <w:t>капитального ремонта, от общего количества тр</w:t>
            </w:r>
            <w:r w:rsidR="00780E79">
              <w:rPr>
                <w:rFonts w:ascii="Times New Roman" w:hAnsi="Times New Roman"/>
                <w:sz w:val="28"/>
                <w:szCs w:val="28"/>
              </w:rPr>
              <w:t>е</w:t>
            </w:r>
            <w:r w:rsidR="00780E79">
              <w:rPr>
                <w:rFonts w:ascii="Times New Roman" w:hAnsi="Times New Roman"/>
                <w:sz w:val="28"/>
                <w:szCs w:val="28"/>
              </w:rPr>
              <w:t>бующих оснащения  учебным, технологическим оборудован</w:t>
            </w:r>
            <w:r w:rsidR="00780E79">
              <w:rPr>
                <w:rFonts w:ascii="Times New Roman" w:hAnsi="Times New Roman"/>
                <w:sz w:val="28"/>
                <w:szCs w:val="28"/>
              </w:rPr>
              <w:t>и</w:t>
            </w:r>
            <w:r w:rsidR="00780E79">
              <w:rPr>
                <w:rFonts w:ascii="Times New Roman" w:hAnsi="Times New Roman"/>
                <w:sz w:val="28"/>
                <w:szCs w:val="28"/>
              </w:rPr>
              <w:t>ем и мебелью от общего количества общеобразовательных о</w:t>
            </w:r>
            <w:r w:rsidR="00780E79">
              <w:rPr>
                <w:rFonts w:ascii="Times New Roman" w:hAnsi="Times New Roman"/>
                <w:sz w:val="28"/>
                <w:szCs w:val="28"/>
              </w:rPr>
              <w:t>р</w:t>
            </w:r>
            <w:r w:rsidR="00780E79">
              <w:rPr>
                <w:rFonts w:ascii="Times New Roman" w:hAnsi="Times New Roman"/>
                <w:sz w:val="28"/>
                <w:szCs w:val="28"/>
              </w:rPr>
              <w:t>ганизаций капитально отремонтированных», 100 %.</w:t>
            </w:r>
          </w:p>
          <w:p w:rsidR="00780E79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2.5. «Доля обучающихся на всех уровнях общего образования, попадающих под мониторинг  и оценку качества образования, от общего количества обучающихся на всех уро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нях общего образования», 97 %.</w:t>
            </w:r>
          </w:p>
          <w:p w:rsidR="00780E79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r w:rsidR="000C681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.1. «Доля детей в возрасте от 5 до 18 лет, охваче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ных дополнительным образованием», 84,8 %.</w:t>
            </w:r>
          </w:p>
          <w:p w:rsidR="00780E79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4.2. «Охват детей деятельностью региональных центров выявления, поддержки и развития способностей и 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лантов у детей и молодежи, технопарков  «Кванториум» и це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тров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>
              <w:rPr>
                <w:rFonts w:ascii="Times New Roman" w:hAnsi="Times New Roman"/>
                <w:sz w:val="28"/>
                <w:szCs w:val="28"/>
              </w:rPr>
              <w:t>-куб», 12 %.</w:t>
            </w:r>
          </w:p>
          <w:p w:rsidR="009E3041" w:rsidRPr="00E3496A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5.1. «Доля детей, охваченных организованным о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дыхом и оздоровлением, в общем количестве детей, обуча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щихся в общеобразовательных организациях, в возрасте  до 18 лет», 60 %.</w:t>
            </w:r>
          </w:p>
        </w:tc>
      </w:tr>
      <w:tr w:rsidR="005324C7" w:rsidRPr="00E3496A" w:rsidTr="005568F9">
        <w:tc>
          <w:tcPr>
            <w:tcW w:w="6771" w:type="dxa"/>
          </w:tcPr>
          <w:p w:rsidR="005324C7" w:rsidRPr="00F6437C" w:rsidRDefault="005324C7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37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Связь с целями развития </w:t>
            </w:r>
            <w:r w:rsidR="009E3041" w:rsidRPr="00F6437C">
              <w:rPr>
                <w:rFonts w:ascii="Times New Roman" w:hAnsi="Times New Roman"/>
                <w:sz w:val="28"/>
                <w:szCs w:val="28"/>
              </w:rPr>
              <w:t>Губкинского городского о</w:t>
            </w:r>
            <w:r w:rsidR="009E3041" w:rsidRPr="00F6437C">
              <w:rPr>
                <w:rFonts w:ascii="Times New Roman" w:hAnsi="Times New Roman"/>
                <w:sz w:val="28"/>
                <w:szCs w:val="28"/>
              </w:rPr>
              <w:t>к</w:t>
            </w:r>
            <w:r w:rsidR="009E3041" w:rsidRPr="00F6437C">
              <w:rPr>
                <w:rFonts w:ascii="Times New Roman" w:hAnsi="Times New Roman"/>
                <w:sz w:val="28"/>
                <w:szCs w:val="28"/>
              </w:rPr>
              <w:t xml:space="preserve">руга/стратегическими приоритетами (направлениями) Губкинского городского округа </w:t>
            </w:r>
            <w:r w:rsidRPr="00F6437C">
              <w:rPr>
                <w:rFonts w:ascii="Times New Roman" w:hAnsi="Times New Roman"/>
                <w:sz w:val="28"/>
                <w:szCs w:val="28"/>
              </w:rPr>
              <w:t xml:space="preserve"> Белгородской обла</w:t>
            </w:r>
            <w:r w:rsidRPr="00F6437C">
              <w:rPr>
                <w:rFonts w:ascii="Times New Roman" w:hAnsi="Times New Roman"/>
                <w:sz w:val="28"/>
                <w:szCs w:val="28"/>
              </w:rPr>
              <w:t>с</w:t>
            </w:r>
            <w:r w:rsidRPr="00F6437C">
              <w:rPr>
                <w:rFonts w:ascii="Times New Roman" w:hAnsi="Times New Roman"/>
                <w:sz w:val="28"/>
                <w:szCs w:val="28"/>
              </w:rPr>
              <w:t>ти</w:t>
            </w:r>
          </w:p>
        </w:tc>
        <w:tc>
          <w:tcPr>
            <w:tcW w:w="7938" w:type="dxa"/>
            <w:gridSpan w:val="2"/>
          </w:tcPr>
          <w:p w:rsidR="005324C7" w:rsidRPr="00F6437C" w:rsidRDefault="00773847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Первое стратегическое  н</w:t>
            </w:r>
            <w:r w:rsidR="00B07E92" w:rsidRPr="00F6437C">
              <w:rPr>
                <w:sz w:val="28"/>
                <w:szCs w:val="28"/>
              </w:rPr>
              <w:t>аправление – «Развитие человеческого капитала Губкинского городского округа», стратегическая з</w:t>
            </w:r>
            <w:r w:rsidR="00B07E92" w:rsidRPr="00F6437C">
              <w:rPr>
                <w:sz w:val="28"/>
                <w:szCs w:val="28"/>
              </w:rPr>
              <w:t>а</w:t>
            </w:r>
            <w:r w:rsidR="00B07E92" w:rsidRPr="00F6437C">
              <w:rPr>
                <w:sz w:val="28"/>
                <w:szCs w:val="28"/>
              </w:rPr>
              <w:t>дача 4.1.2 «Развитие образовательной среды Губкинского г</w:t>
            </w:r>
            <w:r w:rsidR="00B07E92" w:rsidRPr="00F6437C">
              <w:rPr>
                <w:sz w:val="28"/>
                <w:szCs w:val="28"/>
              </w:rPr>
              <w:t>о</w:t>
            </w:r>
            <w:r w:rsidR="00B07E92" w:rsidRPr="00F6437C">
              <w:rPr>
                <w:sz w:val="28"/>
                <w:szCs w:val="28"/>
              </w:rPr>
              <w:t>родского округа»</w:t>
            </w:r>
            <w:r w:rsidR="00CB162F" w:rsidRPr="00F6437C">
              <w:rPr>
                <w:sz w:val="28"/>
                <w:szCs w:val="28"/>
              </w:rPr>
              <w:t>.</w:t>
            </w:r>
          </w:p>
          <w:p w:rsidR="00CB162F" w:rsidRPr="00F6437C" w:rsidRDefault="004D7F2A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ind w:left="33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B162F" w:rsidRPr="00F6437C">
              <w:rPr>
                <w:sz w:val="28"/>
                <w:szCs w:val="28"/>
              </w:rPr>
              <w:t xml:space="preserve">оказатель </w:t>
            </w:r>
            <w:r w:rsidR="009B45DF" w:rsidRPr="00F6437C">
              <w:rPr>
                <w:sz w:val="28"/>
                <w:szCs w:val="28"/>
              </w:rPr>
              <w:t>1. «Доля лиц с высшим  профессиональным образ</w:t>
            </w:r>
            <w:r w:rsidR="009B45DF" w:rsidRPr="00F6437C">
              <w:rPr>
                <w:sz w:val="28"/>
                <w:szCs w:val="28"/>
              </w:rPr>
              <w:t>о</w:t>
            </w:r>
            <w:r w:rsidR="009B45DF" w:rsidRPr="00F6437C">
              <w:rPr>
                <w:sz w:val="28"/>
                <w:szCs w:val="28"/>
              </w:rPr>
              <w:t>ванием в общей численности  педагогических работников м</w:t>
            </w:r>
            <w:r w:rsidR="009B45DF" w:rsidRPr="00F6437C">
              <w:rPr>
                <w:sz w:val="28"/>
                <w:szCs w:val="28"/>
              </w:rPr>
              <w:t>у</w:t>
            </w:r>
            <w:r w:rsidR="009B45DF" w:rsidRPr="00F6437C">
              <w:rPr>
                <w:sz w:val="28"/>
                <w:szCs w:val="28"/>
              </w:rPr>
              <w:t>ниципальных дошкольных образовательных учреждений»,</w:t>
            </w:r>
            <w:r>
              <w:rPr>
                <w:sz w:val="28"/>
                <w:szCs w:val="28"/>
              </w:rPr>
              <w:br/>
            </w:r>
            <w:r w:rsidR="009B45DF" w:rsidRPr="00F6437C">
              <w:rPr>
                <w:sz w:val="28"/>
                <w:szCs w:val="28"/>
              </w:rPr>
              <w:t>45 %.</w:t>
            </w:r>
          </w:p>
          <w:p w:rsidR="009B45DF" w:rsidRPr="00F6437C" w:rsidRDefault="004D7F2A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B45DF" w:rsidRPr="00F6437C">
              <w:rPr>
                <w:sz w:val="28"/>
                <w:szCs w:val="28"/>
              </w:rPr>
              <w:t>оказатель 2. «Качество знаний обучающихся в общеобразов</w:t>
            </w:r>
            <w:r w:rsidR="009B45DF" w:rsidRPr="00F6437C">
              <w:rPr>
                <w:sz w:val="28"/>
                <w:szCs w:val="28"/>
              </w:rPr>
              <w:t>а</w:t>
            </w:r>
            <w:r w:rsidR="009B45DF" w:rsidRPr="00F6437C">
              <w:rPr>
                <w:sz w:val="28"/>
                <w:szCs w:val="28"/>
              </w:rPr>
              <w:lastRenderedPageBreak/>
              <w:t>тельных учреждениях», 63,0 %.</w:t>
            </w:r>
          </w:p>
          <w:p w:rsidR="009B45DF" w:rsidRPr="00F6437C" w:rsidRDefault="004D7F2A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B45DF" w:rsidRPr="00F6437C">
              <w:rPr>
                <w:sz w:val="28"/>
                <w:szCs w:val="28"/>
              </w:rPr>
              <w:t>оказатель 3. «Удельный вес учащихся, обучающихся в совр</w:t>
            </w:r>
            <w:r w:rsidR="009B45DF" w:rsidRPr="00F6437C">
              <w:rPr>
                <w:sz w:val="28"/>
                <w:szCs w:val="28"/>
              </w:rPr>
              <w:t>е</w:t>
            </w:r>
            <w:r w:rsidR="009B45DF" w:rsidRPr="00F6437C">
              <w:rPr>
                <w:sz w:val="28"/>
                <w:szCs w:val="28"/>
              </w:rPr>
              <w:t>менных условиях (создано от 80 до 100 % современных усл</w:t>
            </w:r>
            <w:r w:rsidR="009B45DF" w:rsidRPr="00F6437C">
              <w:rPr>
                <w:sz w:val="28"/>
                <w:szCs w:val="28"/>
              </w:rPr>
              <w:t>о</w:t>
            </w:r>
            <w:r w:rsidR="009B45DF" w:rsidRPr="00F6437C">
              <w:rPr>
                <w:sz w:val="28"/>
                <w:szCs w:val="28"/>
              </w:rPr>
              <w:t>вий)», 100 %.</w:t>
            </w:r>
          </w:p>
          <w:p w:rsidR="009B45DF" w:rsidRPr="00F6437C" w:rsidRDefault="004D7F2A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B45DF" w:rsidRPr="00F6437C">
              <w:rPr>
                <w:sz w:val="28"/>
                <w:szCs w:val="28"/>
              </w:rPr>
              <w:t>оказатель  4. «Удельный вес численности обучающихся  по дополнительным образовательным программам, участвующих в олимпиадах и конкурсах различного уровня, в общей численн</w:t>
            </w:r>
            <w:r w:rsidR="009B45DF" w:rsidRPr="00F6437C">
              <w:rPr>
                <w:sz w:val="28"/>
                <w:szCs w:val="28"/>
              </w:rPr>
              <w:t>о</w:t>
            </w:r>
            <w:r w:rsidR="009B45DF" w:rsidRPr="00F6437C">
              <w:rPr>
                <w:sz w:val="28"/>
                <w:szCs w:val="28"/>
              </w:rPr>
              <w:t xml:space="preserve">сти  обучающихся </w:t>
            </w:r>
            <w:r w:rsidR="00F6437C" w:rsidRPr="00F6437C">
              <w:rPr>
                <w:sz w:val="28"/>
                <w:szCs w:val="28"/>
              </w:rPr>
              <w:t xml:space="preserve">  по дополнительным образовательным пр</w:t>
            </w:r>
            <w:r w:rsidR="00F6437C" w:rsidRPr="00F6437C">
              <w:rPr>
                <w:sz w:val="28"/>
                <w:szCs w:val="28"/>
              </w:rPr>
              <w:t>о</w:t>
            </w:r>
            <w:r w:rsidR="00F6437C" w:rsidRPr="00F6437C">
              <w:rPr>
                <w:sz w:val="28"/>
                <w:szCs w:val="28"/>
              </w:rPr>
              <w:t>граммам», 64 %.</w:t>
            </w:r>
          </w:p>
          <w:p w:rsidR="00F6437C" w:rsidRPr="00F6437C" w:rsidRDefault="004D7F2A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6437C" w:rsidRPr="00F6437C">
              <w:rPr>
                <w:sz w:val="28"/>
                <w:szCs w:val="28"/>
              </w:rPr>
              <w:t>оказатель 5. «Удельный вес детей и подростков, успешно с</w:t>
            </w:r>
            <w:r w:rsidR="00F6437C" w:rsidRPr="00F6437C">
              <w:rPr>
                <w:sz w:val="28"/>
                <w:szCs w:val="28"/>
              </w:rPr>
              <w:t>о</w:t>
            </w:r>
            <w:r w:rsidR="00F6437C" w:rsidRPr="00F6437C">
              <w:rPr>
                <w:sz w:val="28"/>
                <w:szCs w:val="28"/>
              </w:rPr>
              <w:t>циализированных в общество сверстников (от общего колич</w:t>
            </w:r>
            <w:r w:rsidR="00F6437C" w:rsidRPr="00F6437C">
              <w:rPr>
                <w:sz w:val="28"/>
                <w:szCs w:val="28"/>
              </w:rPr>
              <w:t>е</w:t>
            </w:r>
            <w:r w:rsidR="00F6437C" w:rsidRPr="00F6437C">
              <w:rPr>
                <w:sz w:val="28"/>
                <w:szCs w:val="28"/>
              </w:rPr>
              <w:t>ства получивших специализированную помощь)», 85 %.</w:t>
            </w:r>
          </w:p>
          <w:p w:rsidR="009B45DF" w:rsidRPr="00F6437C" w:rsidRDefault="004D7F2A" w:rsidP="004D7F2A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</w:t>
            </w:r>
            <w:r w:rsidR="00F6437C" w:rsidRPr="00F6437C">
              <w:rPr>
                <w:sz w:val="28"/>
                <w:szCs w:val="28"/>
              </w:rPr>
              <w:t>казатель  6. «Охват руководящих и педагогических работн</w:t>
            </w:r>
            <w:r w:rsidR="00F6437C" w:rsidRPr="00F6437C">
              <w:rPr>
                <w:sz w:val="28"/>
                <w:szCs w:val="28"/>
              </w:rPr>
              <w:t>и</w:t>
            </w:r>
            <w:r w:rsidR="00F6437C" w:rsidRPr="00F6437C">
              <w:rPr>
                <w:sz w:val="28"/>
                <w:szCs w:val="28"/>
              </w:rPr>
              <w:t>ков различными формами повышения квалификации», 95 %</w:t>
            </w:r>
          </w:p>
        </w:tc>
      </w:tr>
    </w:tbl>
    <w:p w:rsidR="00A368F0" w:rsidRDefault="00A368F0" w:rsidP="00A27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7105" w:rsidRDefault="003C710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23423" w:rsidRPr="00957050" w:rsidRDefault="00C23423" w:rsidP="00957050">
      <w:pPr>
        <w:pStyle w:val="a3"/>
        <w:numPr>
          <w:ilvl w:val="0"/>
          <w:numId w:val="9"/>
        </w:numPr>
        <w:jc w:val="center"/>
        <w:rPr>
          <w:rFonts w:ascii="Times New Roman" w:hAnsi="Times New Roman"/>
          <w:b/>
          <w:bCs/>
        </w:rPr>
      </w:pPr>
      <w:r w:rsidRPr="00957050">
        <w:rPr>
          <w:rFonts w:ascii="Times New Roman" w:hAnsi="Times New Roman"/>
          <w:b/>
          <w:bCs/>
        </w:rPr>
        <w:lastRenderedPageBreak/>
        <w:t>Показатели муниципальной программы</w:t>
      </w:r>
    </w:p>
    <w:tbl>
      <w:tblPr>
        <w:tblW w:w="14600" w:type="dxa"/>
        <w:tblInd w:w="147" w:type="dxa"/>
        <w:tblLayout w:type="fixed"/>
        <w:tblCellMar>
          <w:top w:w="26" w:type="dxa"/>
          <w:left w:w="5" w:type="dxa"/>
          <w:right w:w="0" w:type="dxa"/>
        </w:tblCellMar>
        <w:tblLook w:val="02A0"/>
      </w:tblPr>
      <w:tblGrid>
        <w:gridCol w:w="423"/>
        <w:gridCol w:w="1561"/>
        <w:gridCol w:w="851"/>
        <w:gridCol w:w="991"/>
        <w:gridCol w:w="917"/>
        <w:gridCol w:w="784"/>
        <w:gridCol w:w="709"/>
        <w:gridCol w:w="709"/>
        <w:gridCol w:w="566"/>
        <w:gridCol w:w="568"/>
        <w:gridCol w:w="567"/>
        <w:gridCol w:w="706"/>
        <w:gridCol w:w="597"/>
        <w:gridCol w:w="1106"/>
        <w:gridCol w:w="1134"/>
        <w:gridCol w:w="1136"/>
        <w:gridCol w:w="1275"/>
      </w:tblGrid>
      <w:tr w:rsidR="00957050" w:rsidRPr="008E2B9D" w:rsidTr="00F420BA">
        <w:trPr>
          <w:trHeight w:val="314"/>
        </w:trPr>
        <w:tc>
          <w:tcPr>
            <w:tcW w:w="4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№ пп</w:t>
            </w:r>
          </w:p>
        </w:tc>
        <w:tc>
          <w:tcPr>
            <w:tcW w:w="15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Уровень</w:t>
            </w:r>
          </w:p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показат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ля</w:t>
            </w:r>
          </w:p>
        </w:tc>
        <w:tc>
          <w:tcPr>
            <w:tcW w:w="9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Признак</w:t>
            </w:r>
          </w:p>
          <w:p w:rsidR="00957050" w:rsidRPr="008E2B9D" w:rsidRDefault="00957050" w:rsidP="00957050">
            <w:pPr>
              <w:spacing w:after="0" w:line="228" w:lineRule="auto"/>
              <w:ind w:hanging="81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возрастания убывания</w:t>
            </w:r>
          </w:p>
        </w:tc>
        <w:tc>
          <w:tcPr>
            <w:tcW w:w="9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ind w:hanging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Единица измерения (по</w:t>
            </w:r>
          </w:p>
          <w:p w:rsidR="00957050" w:rsidRPr="008E2B9D" w:rsidRDefault="00957050" w:rsidP="00957050">
            <w:pPr>
              <w:spacing w:after="0" w:line="228" w:lineRule="auto"/>
              <w:ind w:hanging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ОКЕИ)</w:t>
            </w:r>
          </w:p>
        </w:tc>
        <w:tc>
          <w:tcPr>
            <w:tcW w:w="14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37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1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Документ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Ответстве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н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ный за до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с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тижение п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казателя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Связь с пок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зателями национал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ь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ных целей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Связь с</w:t>
            </w:r>
          </w:p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показателями государстве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н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ных программ</w:t>
            </w:r>
          </w:p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Российской Федерации</w:t>
            </w:r>
          </w:p>
        </w:tc>
      </w:tr>
      <w:tr w:rsidR="00957050" w:rsidRPr="008E2B9D" w:rsidTr="00F420BA">
        <w:trPr>
          <w:trHeight w:val="836"/>
        </w:trPr>
        <w:tc>
          <w:tcPr>
            <w:tcW w:w="423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7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значе-ние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2025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2026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2027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2028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2029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1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57050" w:rsidRPr="00957050" w:rsidRDefault="00957050" w:rsidP="00957050">
      <w:pPr>
        <w:spacing w:after="0"/>
        <w:rPr>
          <w:rFonts w:ascii="Times New Roman" w:hAnsi="Times New Roman"/>
          <w:b/>
          <w:bCs/>
          <w:sz w:val="2"/>
          <w:szCs w:val="2"/>
        </w:rPr>
      </w:pPr>
    </w:p>
    <w:tbl>
      <w:tblPr>
        <w:tblW w:w="14600" w:type="dxa"/>
        <w:tblInd w:w="147" w:type="dxa"/>
        <w:tblLayout w:type="fixed"/>
        <w:tblCellMar>
          <w:top w:w="26" w:type="dxa"/>
          <w:left w:w="5" w:type="dxa"/>
          <w:right w:w="0" w:type="dxa"/>
        </w:tblCellMar>
        <w:tblLook w:val="02A0"/>
      </w:tblPr>
      <w:tblGrid>
        <w:gridCol w:w="421"/>
        <w:gridCol w:w="1559"/>
        <w:gridCol w:w="850"/>
        <w:gridCol w:w="991"/>
        <w:gridCol w:w="917"/>
        <w:gridCol w:w="644"/>
        <w:gridCol w:w="140"/>
        <w:gridCol w:w="568"/>
        <w:gridCol w:w="141"/>
        <w:gridCol w:w="566"/>
        <w:gridCol w:w="143"/>
        <w:gridCol w:w="6"/>
        <w:gridCol w:w="560"/>
        <w:gridCol w:w="568"/>
        <w:gridCol w:w="567"/>
        <w:gridCol w:w="706"/>
        <w:gridCol w:w="597"/>
        <w:gridCol w:w="1106"/>
        <w:gridCol w:w="1134"/>
        <w:gridCol w:w="1141"/>
        <w:gridCol w:w="1275"/>
      </w:tblGrid>
      <w:tr w:rsidR="00EE0C4C" w:rsidRPr="008E2B9D" w:rsidTr="00F420BA">
        <w:trPr>
          <w:trHeight w:val="250"/>
          <w:tblHeader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4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5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9</w:t>
            </w:r>
          </w:p>
        </w:tc>
        <w:tc>
          <w:tcPr>
            <w:tcW w:w="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13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14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16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18</w:t>
            </w:r>
          </w:p>
        </w:tc>
      </w:tr>
      <w:tr w:rsidR="00EE0C4C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CE0C02" w:rsidP="00957050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79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EE0C4C" w:rsidRPr="008E2B9D" w:rsidRDefault="00A1525E" w:rsidP="0095705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 xml:space="preserve">Цель муниципальной </w:t>
            </w:r>
            <w:r w:rsidR="00EE0C4C" w:rsidRPr="008E2B9D">
              <w:rPr>
                <w:sz w:val="18"/>
                <w:szCs w:val="18"/>
              </w:rPr>
              <w:t>программы № 1</w:t>
            </w:r>
          </w:p>
          <w:p w:rsidR="00EE0C4C" w:rsidRPr="008E2B9D" w:rsidRDefault="00EE0C4C" w:rsidP="0095705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«Выравнивание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образования»</w:t>
            </w:r>
          </w:p>
        </w:tc>
      </w:tr>
      <w:tr w:rsidR="00EE0C4C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CE0C02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986112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Доступность д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школьного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 xml:space="preserve">вания для детей в возрасте от 1,5 до </w:t>
            </w:r>
            <w:r w:rsidR="00B16092" w:rsidRPr="008E2B9D">
              <w:rPr>
                <w:sz w:val="18"/>
                <w:szCs w:val="18"/>
              </w:rPr>
              <w:t>3</w:t>
            </w:r>
            <w:r w:rsidR="00635177" w:rsidRPr="008E2B9D">
              <w:rPr>
                <w:sz w:val="18"/>
                <w:szCs w:val="18"/>
              </w:rPr>
              <w:t xml:space="preserve"> </w:t>
            </w:r>
            <w:r w:rsidRPr="008E2B9D">
              <w:rPr>
                <w:sz w:val="18"/>
                <w:szCs w:val="18"/>
              </w:rPr>
              <w:t>лет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143894" w:rsidRPr="008E2B9D" w:rsidRDefault="00F6437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 xml:space="preserve">ГП БО, </w:t>
            </w:r>
            <w:r w:rsidR="00143894" w:rsidRPr="008E2B9D">
              <w:rPr>
                <w:sz w:val="18"/>
                <w:szCs w:val="18"/>
              </w:rPr>
              <w:t>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</w:t>
            </w:r>
            <w:r w:rsidRPr="008E2B9D">
              <w:rPr>
                <w:sz w:val="18"/>
                <w:szCs w:val="18"/>
              </w:rPr>
              <w:t>т</w:t>
            </w:r>
            <w:r w:rsidRPr="008E2B9D">
              <w:rPr>
                <w:sz w:val="18"/>
                <w:szCs w:val="18"/>
              </w:rPr>
              <w:t>венная пр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 xml:space="preserve">грамма </w:t>
            </w:r>
            <w:r w:rsidR="00F01427" w:rsidRPr="008E2B9D">
              <w:rPr>
                <w:sz w:val="18"/>
                <w:szCs w:val="18"/>
              </w:rPr>
              <w:t>Бе</w:t>
            </w:r>
            <w:r w:rsidR="00F01427" w:rsidRPr="008E2B9D">
              <w:rPr>
                <w:sz w:val="18"/>
                <w:szCs w:val="18"/>
              </w:rPr>
              <w:t>л</w:t>
            </w:r>
            <w:r w:rsidR="00F01427" w:rsidRPr="008E2B9D">
              <w:rPr>
                <w:sz w:val="18"/>
                <w:szCs w:val="18"/>
              </w:rPr>
              <w:t>городской области</w:t>
            </w:r>
            <w:r w:rsidRPr="008E2B9D">
              <w:rPr>
                <w:sz w:val="18"/>
                <w:szCs w:val="18"/>
              </w:rPr>
              <w:t xml:space="preserve"> «Ра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</w:t>
            </w:r>
            <w:r w:rsidR="00F01427" w:rsidRPr="008E2B9D">
              <w:rPr>
                <w:sz w:val="18"/>
                <w:szCs w:val="18"/>
              </w:rPr>
              <w:t xml:space="preserve"> Белг</w:t>
            </w:r>
            <w:r w:rsidR="00F01427" w:rsidRPr="008E2B9D">
              <w:rPr>
                <w:sz w:val="18"/>
                <w:szCs w:val="18"/>
              </w:rPr>
              <w:t>о</w:t>
            </w:r>
            <w:r w:rsidR="00F01427" w:rsidRPr="008E2B9D">
              <w:rPr>
                <w:sz w:val="18"/>
                <w:szCs w:val="18"/>
              </w:rPr>
              <w:t>родской о</w:t>
            </w:r>
            <w:r w:rsidR="00F01427" w:rsidRPr="008E2B9D">
              <w:rPr>
                <w:sz w:val="18"/>
                <w:szCs w:val="18"/>
              </w:rPr>
              <w:t>б</w:t>
            </w:r>
            <w:r w:rsidR="00F01427" w:rsidRPr="008E2B9D">
              <w:rPr>
                <w:sz w:val="18"/>
                <w:szCs w:val="18"/>
              </w:rPr>
              <w:t>ласти</w:t>
            </w:r>
            <w:r w:rsidRPr="008E2B9D"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Управление образования 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EE0C4C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EE0C4C" w:rsidRPr="008E2B9D" w:rsidRDefault="0076731B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Государстве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ная программа Белгородской области «Разв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тие образования Белгородской обла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ти»/Показатель «Д</w:t>
            </w:r>
            <w:r w:rsidR="00EE0C4C" w:rsidRPr="008E2B9D">
              <w:rPr>
                <w:sz w:val="18"/>
                <w:szCs w:val="18"/>
              </w:rPr>
              <w:t>оступность дошкольного образования для детей в возрасте от 1,5 до 3 лет</w:t>
            </w:r>
            <w:r w:rsidRPr="008E2B9D">
              <w:rPr>
                <w:sz w:val="18"/>
                <w:szCs w:val="18"/>
              </w:rPr>
              <w:t>»</w:t>
            </w:r>
          </w:p>
        </w:tc>
      </w:tr>
      <w:tr w:rsidR="00F6437C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6437C" w:rsidRPr="008E2B9D" w:rsidRDefault="00FA21F1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986112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Доступность д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школьного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 для детей в возрасте от 3 до 7 лет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ГП БО, 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</w:t>
            </w:r>
            <w:r w:rsidRPr="008E2B9D">
              <w:rPr>
                <w:sz w:val="18"/>
                <w:szCs w:val="18"/>
              </w:rPr>
              <w:t>т</w:t>
            </w:r>
            <w:r w:rsidRPr="008E2B9D">
              <w:rPr>
                <w:sz w:val="18"/>
                <w:szCs w:val="18"/>
              </w:rPr>
              <w:t>венная пр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грамма Бе</w:t>
            </w:r>
            <w:r w:rsidRPr="008E2B9D">
              <w:rPr>
                <w:sz w:val="18"/>
                <w:szCs w:val="18"/>
              </w:rPr>
              <w:t>л</w:t>
            </w:r>
            <w:r w:rsidRPr="008E2B9D">
              <w:rPr>
                <w:sz w:val="18"/>
                <w:szCs w:val="18"/>
              </w:rPr>
              <w:t>городской области «Ра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Управление образования 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6437C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6437C" w:rsidRPr="008E2B9D" w:rsidRDefault="0076731B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Государстве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ная программа Белгородской области «Разв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тие образования Белгородской обла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ти»/Показатель «Дос</w:t>
            </w:r>
            <w:r w:rsidR="00E1019A" w:rsidRPr="008E2B9D">
              <w:rPr>
                <w:sz w:val="18"/>
                <w:szCs w:val="18"/>
              </w:rPr>
              <w:t>тупность дошкольного образования для детей в возрасте от 3 до 7 лет</w:t>
            </w:r>
            <w:r w:rsidRPr="008E2B9D">
              <w:rPr>
                <w:sz w:val="18"/>
                <w:szCs w:val="18"/>
              </w:rPr>
              <w:t>»</w:t>
            </w:r>
          </w:p>
        </w:tc>
      </w:tr>
      <w:tr w:rsidR="00CE0C02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79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8E2B9D" w:rsidRDefault="00CE0C02" w:rsidP="005131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 xml:space="preserve">Цель 2. </w:t>
            </w:r>
            <w:r w:rsidR="00C864BE" w:rsidRPr="008E2B9D">
              <w:rPr>
                <w:rFonts w:ascii="Times New Roman" w:hAnsi="Times New Roman"/>
                <w:sz w:val="18"/>
                <w:szCs w:val="18"/>
              </w:rPr>
              <w:t>«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 xml:space="preserve">Обеспечение высокого качества  образования в соответствии с потребностями населения  и перспективными задачами социально-экономического развития </w:t>
            </w:r>
          </w:p>
          <w:p w:rsidR="00CE0C02" w:rsidRPr="008E2B9D" w:rsidRDefault="00CE0C02" w:rsidP="005131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Губкинского городского округа</w:t>
            </w:r>
            <w:r w:rsidR="00C864BE" w:rsidRPr="008E2B9D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CE0C02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Доля обучающихся общеобразовател</w:t>
            </w:r>
            <w:r w:rsidRPr="008E2B9D">
              <w:rPr>
                <w:sz w:val="18"/>
                <w:szCs w:val="18"/>
              </w:rPr>
              <w:t>ь</w:t>
            </w:r>
            <w:r w:rsidRPr="008E2B9D">
              <w:rPr>
                <w:sz w:val="18"/>
                <w:szCs w:val="18"/>
              </w:rPr>
              <w:t>ных организаций  Губкинского  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родского округа на уровне среднего общего образов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lastRenderedPageBreak/>
              <w:t>ния, охваченных профильным об</w:t>
            </w:r>
            <w:r w:rsidRPr="008E2B9D">
              <w:rPr>
                <w:sz w:val="18"/>
                <w:szCs w:val="18"/>
              </w:rPr>
              <w:t>у</w:t>
            </w:r>
            <w:r w:rsidRPr="008E2B9D">
              <w:rPr>
                <w:sz w:val="18"/>
                <w:szCs w:val="18"/>
              </w:rPr>
              <w:t>чением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43894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lastRenderedPageBreak/>
              <w:t xml:space="preserve">ГП БО, </w:t>
            </w:r>
            <w:r w:rsidR="00143894" w:rsidRPr="008E2B9D">
              <w:rPr>
                <w:sz w:val="18"/>
                <w:szCs w:val="18"/>
              </w:rPr>
              <w:t>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E0C02" w:rsidRPr="008E2B9D" w:rsidRDefault="00BB1095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E0C02" w:rsidRPr="008E2B9D" w:rsidRDefault="001F7FC3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E0C02" w:rsidRPr="008E2B9D" w:rsidRDefault="00BB1095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E0C02" w:rsidRPr="008E2B9D" w:rsidRDefault="00BB1095" w:rsidP="008E2B9D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E0C02" w:rsidRPr="008E2B9D" w:rsidRDefault="00BB1095" w:rsidP="008E2B9D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E0C02" w:rsidRPr="008E2B9D" w:rsidRDefault="00BB1095" w:rsidP="008E2B9D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E0C02" w:rsidRPr="008E2B9D" w:rsidRDefault="00BB1095" w:rsidP="008E2B9D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E0C02" w:rsidRPr="008E2B9D" w:rsidRDefault="00BB1095" w:rsidP="008E2B9D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76731B" w:rsidP="008E2B9D">
            <w:pPr>
              <w:spacing w:after="0" w:line="228" w:lineRule="auto"/>
              <w:ind w:right="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Государс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т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венная пр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грамма Бе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л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городской области «Ра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з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витие образ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вания Белг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родской 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б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 администр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ции Губки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ско городск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E0C02" w:rsidRPr="008E2B9D" w:rsidRDefault="00E1019A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E0C02" w:rsidRPr="008E2B9D" w:rsidRDefault="0076731B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Государстве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ная программа Белгородской области «Разв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тие образования Белгородской обла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ти»/Показатель 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«Доля обуча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ю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щихся общео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б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разовательных организаций  Белгородской области на уровне  средн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го общего обр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а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зования, охв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а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ченных пр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фильным об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у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чением»</w:t>
            </w:r>
          </w:p>
        </w:tc>
      </w:tr>
      <w:tr w:rsidR="00CE0C02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EA2BD6" w:rsidP="008E2B9D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Доля обу</w:t>
            </w:r>
            <w:r w:rsidRPr="008E2B9D">
              <w:rPr>
                <w:sz w:val="18"/>
                <w:szCs w:val="18"/>
              </w:rPr>
              <w:softHyphen/>
              <w:t>чаю</w:t>
            </w:r>
            <w:r w:rsidRPr="008E2B9D">
              <w:rPr>
                <w:sz w:val="18"/>
                <w:szCs w:val="18"/>
              </w:rPr>
              <w:softHyphen/>
              <w:t>щихся, обесп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ченных каче</w:t>
            </w:r>
            <w:r w:rsidRPr="008E2B9D">
              <w:rPr>
                <w:sz w:val="18"/>
                <w:szCs w:val="18"/>
              </w:rPr>
              <w:softHyphen/>
              <w:t>ствен</w:t>
            </w:r>
            <w:r w:rsidRPr="008E2B9D">
              <w:rPr>
                <w:sz w:val="18"/>
                <w:szCs w:val="18"/>
              </w:rPr>
              <w:softHyphen/>
              <w:t>ными усл</w:t>
            </w:r>
            <w:r w:rsidRPr="008E2B9D">
              <w:rPr>
                <w:sz w:val="18"/>
                <w:szCs w:val="18"/>
              </w:rPr>
              <w:t>у</w:t>
            </w:r>
            <w:r w:rsidRPr="008E2B9D">
              <w:rPr>
                <w:sz w:val="18"/>
                <w:szCs w:val="18"/>
              </w:rPr>
              <w:t>гами школьного обра</w:t>
            </w:r>
            <w:r w:rsidRPr="008E2B9D">
              <w:rPr>
                <w:sz w:val="18"/>
                <w:szCs w:val="18"/>
              </w:rPr>
              <w:softHyphen/>
              <w:t>зования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43894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 xml:space="preserve">ГП БО, </w:t>
            </w:r>
            <w:r w:rsidR="00143894" w:rsidRPr="008E2B9D">
              <w:rPr>
                <w:sz w:val="18"/>
                <w:szCs w:val="18"/>
              </w:rPr>
              <w:t>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BB1095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2A75C3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BB1095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BB1095" w:rsidP="008E2B9D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BB1095" w:rsidP="008E2B9D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BB1095" w:rsidP="008E2B9D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BB1095" w:rsidP="008E2B9D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BB1095" w:rsidP="008E2B9D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E0C02" w:rsidRPr="008E2B9D" w:rsidRDefault="00596D9B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Стратегия социально-экономич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ского 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тия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ского горо</w:t>
            </w:r>
            <w:r w:rsidRPr="008E2B9D">
              <w:rPr>
                <w:sz w:val="18"/>
                <w:szCs w:val="18"/>
              </w:rPr>
              <w:t>д</w:t>
            </w:r>
            <w:r w:rsidRPr="008E2B9D">
              <w:rPr>
                <w:sz w:val="18"/>
                <w:szCs w:val="18"/>
              </w:rPr>
              <w:t>ского округа до 2025года. Решение  совета деп</w:t>
            </w:r>
            <w:r w:rsidRPr="008E2B9D">
              <w:rPr>
                <w:sz w:val="18"/>
                <w:szCs w:val="18"/>
              </w:rPr>
              <w:t>у</w:t>
            </w:r>
            <w:r w:rsidRPr="008E2B9D">
              <w:rPr>
                <w:sz w:val="18"/>
                <w:szCs w:val="18"/>
              </w:rPr>
              <w:t>татов Гу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кинского городского округа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 xml:space="preserve">ласти от </w:t>
            </w:r>
            <w:r w:rsidR="00773847" w:rsidRPr="008E2B9D">
              <w:rPr>
                <w:sz w:val="18"/>
                <w:szCs w:val="18"/>
              </w:rPr>
              <w:t xml:space="preserve">31.12.2008 </w:t>
            </w:r>
            <w:r w:rsidR="003C7105" w:rsidRPr="008E2B9D">
              <w:rPr>
                <w:sz w:val="18"/>
                <w:szCs w:val="18"/>
              </w:rPr>
              <w:br/>
            </w:r>
            <w:r w:rsidR="00773847" w:rsidRPr="008E2B9D">
              <w:rPr>
                <w:sz w:val="18"/>
                <w:szCs w:val="18"/>
              </w:rPr>
              <w:t>№</w:t>
            </w:r>
            <w:r w:rsidR="003C7105" w:rsidRPr="008E2B9D">
              <w:rPr>
                <w:sz w:val="18"/>
                <w:szCs w:val="18"/>
              </w:rPr>
              <w:t xml:space="preserve"> </w:t>
            </w:r>
            <w:r w:rsidR="00773847" w:rsidRPr="008E2B9D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Управление образования 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E0C02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E0C02" w:rsidRPr="008E2B9D" w:rsidRDefault="00773847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-</w:t>
            </w:r>
          </w:p>
        </w:tc>
      </w:tr>
      <w:tr w:rsidR="00E1019A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2B6E0A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E1019A" w:rsidRPr="008E2B9D" w:rsidRDefault="00E1019A" w:rsidP="00192CA3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Доля общеобр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зовательных о</w:t>
            </w:r>
            <w:r w:rsidRPr="008E2B9D">
              <w:rPr>
                <w:sz w:val="18"/>
                <w:szCs w:val="18"/>
              </w:rPr>
              <w:t>р</w:t>
            </w:r>
            <w:r w:rsidRPr="008E2B9D">
              <w:rPr>
                <w:sz w:val="18"/>
                <w:szCs w:val="18"/>
              </w:rPr>
              <w:t>ганизаций, осн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щенных в</w:t>
            </w:r>
            <w:r w:rsidR="00192CA3">
              <w:rPr>
                <w:sz w:val="18"/>
                <w:szCs w:val="18"/>
              </w:rPr>
              <w:t xml:space="preserve"> соо</w:t>
            </w:r>
            <w:r w:rsidR="00192CA3">
              <w:rPr>
                <w:sz w:val="18"/>
                <w:szCs w:val="18"/>
              </w:rPr>
              <w:t>т</w:t>
            </w:r>
            <w:r w:rsidR="00192CA3">
              <w:rPr>
                <w:sz w:val="18"/>
                <w:szCs w:val="18"/>
              </w:rPr>
              <w:t xml:space="preserve">ветствии с </w:t>
            </w:r>
            <w:r w:rsidRPr="008E2B9D">
              <w:rPr>
                <w:sz w:val="18"/>
                <w:szCs w:val="18"/>
              </w:rPr>
              <w:t xml:space="preserve"> цел</w:t>
            </w:r>
            <w:r w:rsidRPr="008E2B9D">
              <w:rPr>
                <w:sz w:val="18"/>
                <w:szCs w:val="18"/>
              </w:rPr>
              <w:t>я</w:t>
            </w:r>
            <w:r w:rsidR="00192CA3">
              <w:rPr>
                <w:sz w:val="18"/>
                <w:szCs w:val="18"/>
              </w:rPr>
              <w:t xml:space="preserve">ми </w:t>
            </w:r>
            <w:r w:rsidRPr="008E2B9D">
              <w:rPr>
                <w:sz w:val="18"/>
                <w:szCs w:val="18"/>
              </w:rPr>
              <w:t>внедрения  цифровой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вательной среды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ГП БО, МО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BB1095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BB1095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BB1095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BB1095" w:rsidP="008E2B9D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BB1095" w:rsidP="008E2B9D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BB1095" w:rsidP="008E2B9D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BB1095" w:rsidP="008E2B9D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BB1095" w:rsidP="008E2B9D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</w:t>
            </w:r>
            <w:r w:rsidRPr="008E2B9D">
              <w:rPr>
                <w:sz w:val="18"/>
                <w:szCs w:val="18"/>
              </w:rPr>
              <w:t>т</w:t>
            </w:r>
            <w:r w:rsidRPr="008E2B9D">
              <w:rPr>
                <w:sz w:val="18"/>
                <w:szCs w:val="18"/>
              </w:rPr>
              <w:t>венная пр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грамма Бе</w:t>
            </w:r>
            <w:r w:rsidRPr="008E2B9D">
              <w:rPr>
                <w:sz w:val="18"/>
                <w:szCs w:val="18"/>
              </w:rPr>
              <w:t>л</w:t>
            </w:r>
            <w:r w:rsidRPr="008E2B9D">
              <w:rPr>
                <w:sz w:val="18"/>
                <w:szCs w:val="18"/>
              </w:rPr>
              <w:t>городской области «Ра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Управление образования 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E1019A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E1019A" w:rsidRPr="008E2B9D" w:rsidRDefault="00D83D5B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Государстве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ная программа Белгородской области «Разв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тие образования Белгородской обла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ти»/Показатель «</w:t>
            </w:r>
            <w:r w:rsidR="00E1019A" w:rsidRPr="008E2B9D">
              <w:rPr>
                <w:sz w:val="18"/>
                <w:szCs w:val="18"/>
              </w:rPr>
              <w:t>Доля общео</w:t>
            </w:r>
            <w:r w:rsidR="00E1019A" w:rsidRPr="008E2B9D">
              <w:rPr>
                <w:sz w:val="18"/>
                <w:szCs w:val="18"/>
              </w:rPr>
              <w:t>б</w:t>
            </w:r>
            <w:r w:rsidR="00E1019A" w:rsidRPr="008E2B9D">
              <w:rPr>
                <w:sz w:val="18"/>
                <w:szCs w:val="18"/>
              </w:rPr>
              <w:t>разовательных организаций, оснащенных в целях внедр</w:t>
            </w:r>
            <w:r w:rsidR="00E1019A" w:rsidRPr="008E2B9D">
              <w:rPr>
                <w:sz w:val="18"/>
                <w:szCs w:val="18"/>
              </w:rPr>
              <w:t>е</w:t>
            </w:r>
            <w:r w:rsidR="00E1019A" w:rsidRPr="008E2B9D">
              <w:rPr>
                <w:sz w:val="18"/>
                <w:szCs w:val="18"/>
              </w:rPr>
              <w:t>ния цифровой образовател</w:t>
            </w:r>
            <w:r w:rsidR="00E1019A" w:rsidRPr="008E2B9D">
              <w:rPr>
                <w:sz w:val="18"/>
                <w:szCs w:val="18"/>
              </w:rPr>
              <w:t>ь</w:t>
            </w:r>
            <w:r w:rsidR="00E1019A" w:rsidRPr="008E2B9D">
              <w:rPr>
                <w:sz w:val="18"/>
                <w:szCs w:val="18"/>
              </w:rPr>
              <w:lastRenderedPageBreak/>
              <w:t>ной среды</w:t>
            </w:r>
            <w:r w:rsidRPr="008E2B9D">
              <w:rPr>
                <w:sz w:val="18"/>
                <w:szCs w:val="18"/>
              </w:rPr>
              <w:t>»</w:t>
            </w:r>
          </w:p>
        </w:tc>
      </w:tr>
      <w:tr w:rsidR="002447B3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447B3" w:rsidRPr="008E2B9D" w:rsidRDefault="002B6E0A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2.4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447B3" w:rsidRPr="008E2B9D" w:rsidRDefault="00BB7DAC" w:rsidP="008E2B9D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Доля общеобр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зовательных о</w:t>
            </w:r>
            <w:r w:rsidRPr="008E2B9D">
              <w:rPr>
                <w:sz w:val="18"/>
                <w:szCs w:val="18"/>
              </w:rPr>
              <w:t>р</w:t>
            </w:r>
            <w:r w:rsidRPr="008E2B9D">
              <w:rPr>
                <w:sz w:val="18"/>
                <w:szCs w:val="18"/>
              </w:rPr>
              <w:t>ганизаций, осн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щенных учебным, технологическим оборудованием и мебелью после капитального ремонта, от общ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го количества требующих о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нащения уче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ным, технолог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ческим оборуд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ванием и мебелью от общего кол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чества общеобр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зовательных о</w:t>
            </w:r>
            <w:r w:rsidRPr="008E2B9D">
              <w:rPr>
                <w:sz w:val="18"/>
                <w:szCs w:val="18"/>
              </w:rPr>
              <w:t>р</w:t>
            </w:r>
            <w:r w:rsidRPr="008E2B9D">
              <w:rPr>
                <w:sz w:val="18"/>
                <w:szCs w:val="18"/>
              </w:rPr>
              <w:t>ганизаций  кап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тально отремо</w:t>
            </w:r>
            <w:r w:rsidR="002B6E0A"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тированных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447B3" w:rsidRPr="008E2B9D" w:rsidRDefault="00FA21F1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ГП</w:t>
            </w:r>
            <w:r w:rsidR="00BB7DAC" w:rsidRPr="008E2B9D">
              <w:rPr>
                <w:sz w:val="18"/>
                <w:szCs w:val="18"/>
              </w:rPr>
              <w:t xml:space="preserve"> БО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447B3" w:rsidRPr="008E2B9D" w:rsidRDefault="00BB7DA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447B3" w:rsidRPr="008E2B9D" w:rsidRDefault="00BB7DA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447B3" w:rsidRPr="008E2B9D" w:rsidRDefault="00884001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447B3" w:rsidRPr="008E2B9D" w:rsidRDefault="00BB7DAC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</w:tcPr>
          <w:p w:rsidR="002447B3" w:rsidRPr="008E2B9D" w:rsidRDefault="00CF3236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</w:tcPr>
          <w:p w:rsidR="002447B3" w:rsidRPr="008E2B9D" w:rsidRDefault="00CF3236" w:rsidP="008E2B9D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</w:tcPr>
          <w:p w:rsidR="002447B3" w:rsidRPr="008E2B9D" w:rsidRDefault="00CF3236" w:rsidP="008E2B9D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</w:tcPr>
          <w:p w:rsidR="002447B3" w:rsidRPr="008E2B9D" w:rsidRDefault="00CF3236" w:rsidP="008E2B9D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</w:tcPr>
          <w:p w:rsidR="002447B3" w:rsidRPr="008E2B9D" w:rsidRDefault="00CF3236" w:rsidP="008E2B9D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</w:tcPr>
          <w:p w:rsidR="002447B3" w:rsidRPr="008E2B9D" w:rsidRDefault="00CF3236" w:rsidP="008E2B9D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83D5B" w:rsidRPr="008E2B9D" w:rsidRDefault="00D83D5B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Указ През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дента Росси</w:t>
            </w:r>
            <w:r w:rsidRPr="008E2B9D">
              <w:rPr>
                <w:sz w:val="18"/>
                <w:szCs w:val="18"/>
              </w:rPr>
              <w:t>й</w:t>
            </w:r>
            <w:r w:rsidRPr="008E2B9D">
              <w:rPr>
                <w:sz w:val="18"/>
                <w:szCs w:val="18"/>
              </w:rPr>
              <w:t>ской Федер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от 07.05.2024 года № 309 «О наци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нальных ц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лях развития Российской Федерации на период до 2030 года и на перспект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ву до 2036 года».</w:t>
            </w:r>
          </w:p>
          <w:p w:rsidR="002447B3" w:rsidRPr="008E2B9D" w:rsidRDefault="00BB7DA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</w:t>
            </w:r>
            <w:r w:rsidRPr="008E2B9D">
              <w:rPr>
                <w:sz w:val="18"/>
                <w:szCs w:val="18"/>
              </w:rPr>
              <w:t>т</w:t>
            </w:r>
            <w:r w:rsidRPr="008E2B9D">
              <w:rPr>
                <w:sz w:val="18"/>
                <w:szCs w:val="18"/>
              </w:rPr>
              <w:t>венная пр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грамма Бе</w:t>
            </w:r>
            <w:r w:rsidRPr="008E2B9D">
              <w:rPr>
                <w:sz w:val="18"/>
                <w:szCs w:val="18"/>
              </w:rPr>
              <w:t>л</w:t>
            </w:r>
            <w:r w:rsidRPr="008E2B9D">
              <w:rPr>
                <w:sz w:val="18"/>
                <w:szCs w:val="18"/>
              </w:rPr>
              <w:t>городской области «Ра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447B3" w:rsidRPr="008E2B9D" w:rsidRDefault="00BB1095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Управление образования 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2447B3" w:rsidRPr="008E2B9D" w:rsidRDefault="00D83D5B" w:rsidP="008E2B9D">
            <w:pPr>
              <w:pStyle w:val="a3"/>
              <w:spacing w:after="0" w:line="228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Национальная цель «</w:t>
            </w:r>
            <w:r w:rsidR="00BB7DAC" w:rsidRPr="008E2B9D">
              <w:rPr>
                <w:rFonts w:ascii="Times New Roman" w:hAnsi="Times New Roman"/>
                <w:sz w:val="18"/>
                <w:szCs w:val="18"/>
              </w:rPr>
              <w:t>Ко</w:t>
            </w:r>
            <w:r w:rsidR="00BB7DAC" w:rsidRPr="008E2B9D">
              <w:rPr>
                <w:rFonts w:ascii="Times New Roman" w:hAnsi="Times New Roman"/>
                <w:sz w:val="18"/>
                <w:szCs w:val="18"/>
              </w:rPr>
              <w:t>м</w:t>
            </w:r>
            <w:r w:rsidR="00BB7DAC" w:rsidRPr="008E2B9D">
              <w:rPr>
                <w:rFonts w:ascii="Times New Roman" w:hAnsi="Times New Roman"/>
                <w:sz w:val="18"/>
                <w:szCs w:val="18"/>
              </w:rPr>
              <w:t>фортная и безопасная среда для жи</w:t>
            </w:r>
            <w:r w:rsidR="00BB7DAC" w:rsidRPr="008E2B9D">
              <w:rPr>
                <w:rFonts w:ascii="Times New Roman" w:hAnsi="Times New Roman"/>
                <w:sz w:val="18"/>
                <w:szCs w:val="18"/>
              </w:rPr>
              <w:t>з</w:t>
            </w:r>
            <w:r w:rsidR="00BB7DAC" w:rsidRPr="008E2B9D">
              <w:rPr>
                <w:rFonts w:ascii="Times New Roman" w:hAnsi="Times New Roman"/>
                <w:sz w:val="18"/>
                <w:szCs w:val="18"/>
              </w:rPr>
              <w:t>ни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»/Показатель «Заверш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ние до конца 2030 года  капитального ремонта зд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ний дошкол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ь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ных образ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вательных организаций и общеобр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зовательных организаций, признанных нуждающ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мися в пров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дении такого ремонта по состоянию на 1 января 2025 года»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2447B3" w:rsidRPr="008E2B9D" w:rsidRDefault="00D83D5B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Государстве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ная программа Белгородской области «Разв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тие образования Белгородской обла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ти»/Показатель «</w:t>
            </w:r>
            <w:r w:rsidR="00BB7DAC" w:rsidRPr="008E2B9D">
              <w:rPr>
                <w:sz w:val="18"/>
                <w:szCs w:val="18"/>
              </w:rPr>
              <w:t>Доля общео</w:t>
            </w:r>
            <w:r w:rsidR="00BB7DAC" w:rsidRPr="008E2B9D">
              <w:rPr>
                <w:sz w:val="18"/>
                <w:szCs w:val="18"/>
              </w:rPr>
              <w:t>б</w:t>
            </w:r>
            <w:r w:rsidR="00BB7DAC" w:rsidRPr="008E2B9D">
              <w:rPr>
                <w:sz w:val="18"/>
                <w:szCs w:val="18"/>
              </w:rPr>
              <w:t>разовательных организаций, оснащенных учебным, те</w:t>
            </w:r>
            <w:r w:rsidR="00BB7DAC" w:rsidRPr="008E2B9D">
              <w:rPr>
                <w:sz w:val="18"/>
                <w:szCs w:val="18"/>
              </w:rPr>
              <w:t>х</w:t>
            </w:r>
            <w:r w:rsidR="00BB7DAC" w:rsidRPr="008E2B9D">
              <w:rPr>
                <w:sz w:val="18"/>
                <w:szCs w:val="18"/>
              </w:rPr>
              <w:t>нологическим оборудованием и мебелью п</w:t>
            </w:r>
            <w:r w:rsidR="00BB7DAC" w:rsidRPr="008E2B9D">
              <w:rPr>
                <w:sz w:val="18"/>
                <w:szCs w:val="18"/>
              </w:rPr>
              <w:t>о</w:t>
            </w:r>
            <w:r w:rsidR="00BB7DAC" w:rsidRPr="008E2B9D">
              <w:rPr>
                <w:sz w:val="18"/>
                <w:szCs w:val="18"/>
              </w:rPr>
              <w:t>сле капитальн</w:t>
            </w:r>
            <w:r w:rsidR="00BB7DAC" w:rsidRPr="008E2B9D">
              <w:rPr>
                <w:sz w:val="18"/>
                <w:szCs w:val="18"/>
              </w:rPr>
              <w:t>о</w:t>
            </w:r>
            <w:r w:rsidR="00BB7DAC" w:rsidRPr="008E2B9D">
              <w:rPr>
                <w:sz w:val="18"/>
                <w:szCs w:val="18"/>
              </w:rPr>
              <w:t>го ремонта, от общего колич</w:t>
            </w:r>
            <w:r w:rsidR="00BB7DAC" w:rsidRPr="008E2B9D">
              <w:rPr>
                <w:sz w:val="18"/>
                <w:szCs w:val="18"/>
              </w:rPr>
              <w:t>е</w:t>
            </w:r>
            <w:r w:rsidR="00BB7DAC" w:rsidRPr="008E2B9D">
              <w:rPr>
                <w:sz w:val="18"/>
                <w:szCs w:val="18"/>
              </w:rPr>
              <w:t>ства требующих оснащения  учебным, те</w:t>
            </w:r>
            <w:r w:rsidR="00BB7DAC" w:rsidRPr="008E2B9D">
              <w:rPr>
                <w:sz w:val="18"/>
                <w:szCs w:val="18"/>
              </w:rPr>
              <w:t>х</w:t>
            </w:r>
            <w:r w:rsidR="00BB7DAC" w:rsidRPr="008E2B9D">
              <w:rPr>
                <w:sz w:val="18"/>
                <w:szCs w:val="18"/>
              </w:rPr>
              <w:t>нологическим оборудованием и мебелью от общего колич</w:t>
            </w:r>
            <w:r w:rsidR="00BB7DAC" w:rsidRPr="008E2B9D">
              <w:rPr>
                <w:sz w:val="18"/>
                <w:szCs w:val="18"/>
              </w:rPr>
              <w:t>е</w:t>
            </w:r>
            <w:r w:rsidR="00BB7DAC" w:rsidRPr="008E2B9D">
              <w:rPr>
                <w:sz w:val="18"/>
                <w:szCs w:val="18"/>
              </w:rPr>
              <w:t>ства общеобр</w:t>
            </w:r>
            <w:r w:rsidR="00BB7DAC" w:rsidRPr="008E2B9D">
              <w:rPr>
                <w:sz w:val="18"/>
                <w:szCs w:val="18"/>
              </w:rPr>
              <w:t>а</w:t>
            </w:r>
            <w:r w:rsidR="00BB7DAC" w:rsidRPr="008E2B9D">
              <w:rPr>
                <w:sz w:val="18"/>
                <w:szCs w:val="18"/>
              </w:rPr>
              <w:t>зовательных организаций капитально отремонтир</w:t>
            </w:r>
            <w:r w:rsidR="00BB7DAC" w:rsidRPr="008E2B9D">
              <w:rPr>
                <w:sz w:val="18"/>
                <w:szCs w:val="18"/>
              </w:rPr>
              <w:t>о</w:t>
            </w:r>
            <w:r w:rsidR="00BB7DAC" w:rsidRPr="008E2B9D">
              <w:rPr>
                <w:sz w:val="18"/>
                <w:szCs w:val="18"/>
              </w:rPr>
              <w:t>ванных</w:t>
            </w:r>
            <w:r w:rsidRPr="008E2B9D">
              <w:rPr>
                <w:sz w:val="18"/>
                <w:szCs w:val="18"/>
              </w:rPr>
              <w:t>»</w:t>
            </w:r>
          </w:p>
        </w:tc>
      </w:tr>
      <w:tr w:rsidR="002B6E0A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B6E0A" w:rsidRPr="008E2B9D" w:rsidRDefault="002B6E0A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B6E0A" w:rsidRPr="008E2B9D" w:rsidRDefault="002B6E0A" w:rsidP="008E2B9D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Доля обучающи</w:t>
            </w:r>
            <w:r w:rsidRPr="008E2B9D">
              <w:rPr>
                <w:sz w:val="18"/>
                <w:szCs w:val="18"/>
              </w:rPr>
              <w:t>х</w:t>
            </w:r>
            <w:r w:rsidRPr="008E2B9D">
              <w:rPr>
                <w:sz w:val="18"/>
                <w:szCs w:val="18"/>
              </w:rPr>
              <w:t>ся на всех уро</w:t>
            </w:r>
            <w:r w:rsidRPr="008E2B9D">
              <w:rPr>
                <w:sz w:val="18"/>
                <w:szCs w:val="18"/>
              </w:rPr>
              <w:t>в</w:t>
            </w:r>
            <w:r w:rsidRPr="008E2B9D">
              <w:rPr>
                <w:sz w:val="18"/>
                <w:szCs w:val="18"/>
              </w:rPr>
              <w:t>нях общего обр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зования, поп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дающих под м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ниторинг и оце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ку качества обр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зования, от общ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 xml:space="preserve">го количества обучающихся на всех </w:t>
            </w:r>
            <w:r w:rsidR="00884001" w:rsidRPr="008E2B9D">
              <w:rPr>
                <w:sz w:val="18"/>
                <w:szCs w:val="18"/>
              </w:rPr>
              <w:t>у</w:t>
            </w:r>
            <w:r w:rsidRPr="008E2B9D">
              <w:rPr>
                <w:sz w:val="18"/>
                <w:szCs w:val="18"/>
              </w:rPr>
              <w:t>ровнях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щего образования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B6E0A" w:rsidRPr="008E2B9D" w:rsidRDefault="002B6E0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ГП БО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B6E0A" w:rsidRPr="008E2B9D" w:rsidRDefault="002B6E0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B6E0A" w:rsidRPr="008E2B9D" w:rsidRDefault="002B6E0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B6E0A" w:rsidRPr="008E2B9D" w:rsidRDefault="00884001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B6E0A" w:rsidRPr="008E2B9D" w:rsidRDefault="002B6E0A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B6E0A" w:rsidRPr="008E2B9D" w:rsidRDefault="00884001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B6E0A" w:rsidRPr="008E2B9D" w:rsidRDefault="00884001" w:rsidP="008E2B9D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B6E0A" w:rsidRPr="008E2B9D" w:rsidRDefault="00884001" w:rsidP="008E2B9D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B6E0A" w:rsidRPr="008E2B9D" w:rsidRDefault="00884001" w:rsidP="008E2B9D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B6E0A" w:rsidRPr="008E2B9D" w:rsidRDefault="00884001" w:rsidP="008E2B9D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B6E0A" w:rsidRPr="008E2B9D" w:rsidRDefault="00884001" w:rsidP="008E2B9D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B6E0A" w:rsidRPr="008E2B9D" w:rsidRDefault="002B6E0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</w:t>
            </w:r>
            <w:r w:rsidRPr="008E2B9D">
              <w:rPr>
                <w:sz w:val="18"/>
                <w:szCs w:val="18"/>
              </w:rPr>
              <w:t>т</w:t>
            </w:r>
            <w:r w:rsidRPr="008E2B9D">
              <w:rPr>
                <w:sz w:val="18"/>
                <w:szCs w:val="18"/>
              </w:rPr>
              <w:t>венная пр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грамма Бе</w:t>
            </w:r>
            <w:r w:rsidRPr="008E2B9D">
              <w:rPr>
                <w:sz w:val="18"/>
                <w:szCs w:val="18"/>
              </w:rPr>
              <w:t>л</w:t>
            </w:r>
            <w:r w:rsidRPr="008E2B9D">
              <w:rPr>
                <w:sz w:val="18"/>
                <w:szCs w:val="18"/>
              </w:rPr>
              <w:t>городской области «Ра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B6E0A" w:rsidRPr="008E2B9D" w:rsidRDefault="002B6E0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Управление образования 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2B6E0A" w:rsidRPr="008E2B9D" w:rsidRDefault="002B6E0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2B6E0A" w:rsidRPr="008E2B9D" w:rsidRDefault="00D83D5B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Государстве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ная программа Белгородской области «Разв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тие образования Белгородской обла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ти»/Показатель «</w:t>
            </w:r>
            <w:r w:rsidR="002B6E0A" w:rsidRPr="008E2B9D">
              <w:rPr>
                <w:sz w:val="18"/>
                <w:szCs w:val="18"/>
              </w:rPr>
              <w:t>Доля обуча</w:t>
            </w:r>
            <w:r w:rsidR="002B6E0A" w:rsidRPr="008E2B9D">
              <w:rPr>
                <w:sz w:val="18"/>
                <w:szCs w:val="18"/>
              </w:rPr>
              <w:t>ю</w:t>
            </w:r>
            <w:r w:rsidR="002B6E0A" w:rsidRPr="008E2B9D">
              <w:rPr>
                <w:sz w:val="18"/>
                <w:szCs w:val="18"/>
              </w:rPr>
              <w:t xml:space="preserve">щихся на всех уровнях общего образования, попадающих </w:t>
            </w:r>
            <w:r w:rsidR="002B6E0A" w:rsidRPr="008E2B9D">
              <w:rPr>
                <w:sz w:val="18"/>
                <w:szCs w:val="18"/>
              </w:rPr>
              <w:lastRenderedPageBreak/>
              <w:t>под мониторинг  и оценку кач</w:t>
            </w:r>
            <w:r w:rsidR="002B6E0A" w:rsidRPr="008E2B9D">
              <w:rPr>
                <w:sz w:val="18"/>
                <w:szCs w:val="18"/>
              </w:rPr>
              <w:t>е</w:t>
            </w:r>
            <w:r w:rsidR="002B6E0A" w:rsidRPr="008E2B9D">
              <w:rPr>
                <w:sz w:val="18"/>
                <w:szCs w:val="18"/>
              </w:rPr>
              <w:t>ства образов</w:t>
            </w:r>
            <w:r w:rsidR="002B6E0A" w:rsidRPr="008E2B9D">
              <w:rPr>
                <w:sz w:val="18"/>
                <w:szCs w:val="18"/>
              </w:rPr>
              <w:t>а</w:t>
            </w:r>
            <w:r w:rsidR="002B6E0A" w:rsidRPr="008E2B9D">
              <w:rPr>
                <w:sz w:val="18"/>
                <w:szCs w:val="18"/>
              </w:rPr>
              <w:t>ния, от общего количества об</w:t>
            </w:r>
            <w:r w:rsidR="002B6E0A" w:rsidRPr="008E2B9D">
              <w:rPr>
                <w:sz w:val="18"/>
                <w:szCs w:val="18"/>
              </w:rPr>
              <w:t>у</w:t>
            </w:r>
            <w:r w:rsidR="002B6E0A" w:rsidRPr="008E2B9D">
              <w:rPr>
                <w:sz w:val="18"/>
                <w:szCs w:val="18"/>
              </w:rPr>
              <w:t>чающихся на всех уровнях общего образ</w:t>
            </w:r>
            <w:r w:rsidR="002B6E0A" w:rsidRPr="008E2B9D">
              <w:rPr>
                <w:sz w:val="18"/>
                <w:szCs w:val="18"/>
              </w:rPr>
              <w:t>о</w:t>
            </w:r>
            <w:r w:rsidR="002B6E0A" w:rsidRPr="008E2B9D">
              <w:rPr>
                <w:sz w:val="18"/>
                <w:szCs w:val="18"/>
              </w:rPr>
              <w:t>вания</w:t>
            </w:r>
            <w:r w:rsidRPr="008E2B9D">
              <w:rPr>
                <w:sz w:val="18"/>
                <w:szCs w:val="18"/>
              </w:rPr>
              <w:t>»</w:t>
            </w:r>
          </w:p>
        </w:tc>
      </w:tr>
      <w:tr w:rsidR="005B20EA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B20EA" w:rsidRPr="008E2B9D" w:rsidRDefault="005B20EA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2.6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B20EA" w:rsidRPr="00F420BA" w:rsidRDefault="005B20EA" w:rsidP="008E2B9D">
            <w:pPr>
              <w:pStyle w:val="formattext"/>
              <w:spacing w:before="0" w:beforeAutospacing="0" w:after="0" w:afterAutospacing="0" w:line="228" w:lineRule="auto"/>
              <w:ind w:left="150" w:right="141"/>
              <w:jc w:val="center"/>
              <w:textAlignment w:val="baseline"/>
              <w:rPr>
                <w:sz w:val="18"/>
                <w:szCs w:val="18"/>
              </w:rPr>
            </w:pPr>
            <w:r w:rsidRPr="00F420BA">
              <w:rPr>
                <w:sz w:val="18"/>
                <w:szCs w:val="18"/>
              </w:rPr>
              <w:t>Доля советн</w:t>
            </w:r>
            <w:r w:rsidRPr="00F420BA">
              <w:rPr>
                <w:sz w:val="18"/>
                <w:szCs w:val="18"/>
              </w:rPr>
              <w:t>и</w:t>
            </w:r>
            <w:r w:rsidRPr="00F420BA">
              <w:rPr>
                <w:sz w:val="18"/>
                <w:szCs w:val="18"/>
              </w:rPr>
              <w:t>ков по воспит</w:t>
            </w:r>
            <w:r w:rsidRPr="00F420BA">
              <w:rPr>
                <w:sz w:val="18"/>
                <w:szCs w:val="18"/>
              </w:rPr>
              <w:t>а</w:t>
            </w:r>
            <w:r w:rsidRPr="00F420BA">
              <w:rPr>
                <w:sz w:val="18"/>
                <w:szCs w:val="18"/>
              </w:rPr>
              <w:t>нию и взаим</w:t>
            </w:r>
            <w:r w:rsidRPr="00F420BA">
              <w:rPr>
                <w:sz w:val="18"/>
                <w:szCs w:val="18"/>
              </w:rPr>
              <w:t>о</w:t>
            </w:r>
            <w:r w:rsidRPr="00F420BA">
              <w:rPr>
                <w:sz w:val="18"/>
                <w:szCs w:val="18"/>
              </w:rPr>
              <w:t>действию с де</w:t>
            </w:r>
            <w:r w:rsidRPr="00F420BA">
              <w:rPr>
                <w:sz w:val="18"/>
                <w:szCs w:val="18"/>
              </w:rPr>
              <w:t>т</w:t>
            </w:r>
            <w:r w:rsidRPr="00F420BA">
              <w:rPr>
                <w:sz w:val="18"/>
                <w:szCs w:val="18"/>
              </w:rPr>
              <w:t>скими общес</w:t>
            </w:r>
            <w:r w:rsidRPr="00F420BA">
              <w:rPr>
                <w:sz w:val="18"/>
                <w:szCs w:val="18"/>
              </w:rPr>
              <w:t>т</w:t>
            </w:r>
            <w:r w:rsidRPr="00F420BA">
              <w:rPr>
                <w:sz w:val="18"/>
                <w:szCs w:val="18"/>
              </w:rPr>
              <w:t>венными объ</w:t>
            </w:r>
            <w:r w:rsidRPr="00F420BA">
              <w:rPr>
                <w:sz w:val="18"/>
                <w:szCs w:val="18"/>
              </w:rPr>
              <w:t>е</w:t>
            </w:r>
            <w:r w:rsidRPr="00F420BA">
              <w:rPr>
                <w:sz w:val="18"/>
                <w:szCs w:val="18"/>
              </w:rPr>
              <w:t>динениями в общеобразов</w:t>
            </w:r>
            <w:r w:rsidRPr="00F420BA">
              <w:rPr>
                <w:sz w:val="18"/>
                <w:szCs w:val="18"/>
              </w:rPr>
              <w:t>а</w:t>
            </w:r>
            <w:r w:rsidRPr="00F420BA">
              <w:rPr>
                <w:sz w:val="18"/>
                <w:szCs w:val="18"/>
              </w:rPr>
              <w:t>тельных орг</w:t>
            </w:r>
            <w:r w:rsidRPr="00F420BA">
              <w:rPr>
                <w:sz w:val="18"/>
                <w:szCs w:val="18"/>
              </w:rPr>
              <w:t>а</w:t>
            </w:r>
            <w:r w:rsidRPr="00F420BA">
              <w:rPr>
                <w:sz w:val="18"/>
                <w:szCs w:val="18"/>
              </w:rPr>
              <w:t>низациях, пол</w:t>
            </w:r>
            <w:r w:rsidRPr="00F420BA">
              <w:rPr>
                <w:sz w:val="18"/>
                <w:szCs w:val="18"/>
              </w:rPr>
              <w:t>у</w:t>
            </w:r>
            <w:r w:rsidRPr="00F420BA">
              <w:rPr>
                <w:sz w:val="18"/>
                <w:szCs w:val="18"/>
              </w:rPr>
              <w:t>чающих ежем</w:t>
            </w:r>
            <w:r w:rsidRPr="00F420BA">
              <w:rPr>
                <w:sz w:val="18"/>
                <w:szCs w:val="18"/>
              </w:rPr>
              <w:t>е</w:t>
            </w:r>
            <w:r w:rsidRPr="00F420BA">
              <w:rPr>
                <w:sz w:val="18"/>
                <w:szCs w:val="18"/>
              </w:rPr>
              <w:t>сячн</w:t>
            </w:r>
            <w:r w:rsidR="000C681D" w:rsidRPr="00F420BA">
              <w:rPr>
                <w:sz w:val="18"/>
                <w:szCs w:val="18"/>
              </w:rPr>
              <w:t xml:space="preserve">ое </w:t>
            </w:r>
            <w:r w:rsidRPr="00F420BA">
              <w:rPr>
                <w:sz w:val="18"/>
                <w:szCs w:val="18"/>
              </w:rPr>
              <w:t xml:space="preserve"> дене</w:t>
            </w:r>
            <w:r w:rsidRPr="00F420BA">
              <w:rPr>
                <w:sz w:val="18"/>
                <w:szCs w:val="18"/>
              </w:rPr>
              <w:t>ж</w:t>
            </w:r>
            <w:r w:rsidRPr="00F420BA">
              <w:rPr>
                <w:sz w:val="18"/>
                <w:szCs w:val="18"/>
              </w:rPr>
              <w:t>н</w:t>
            </w:r>
            <w:r w:rsidR="000C681D" w:rsidRPr="00F420BA">
              <w:rPr>
                <w:sz w:val="18"/>
                <w:szCs w:val="18"/>
              </w:rPr>
              <w:t xml:space="preserve">ое </w:t>
            </w:r>
            <w:r w:rsidRPr="00F420BA">
              <w:rPr>
                <w:sz w:val="18"/>
                <w:szCs w:val="18"/>
              </w:rPr>
              <w:t>вознагра</w:t>
            </w:r>
            <w:r w:rsidRPr="00F420BA">
              <w:rPr>
                <w:sz w:val="18"/>
                <w:szCs w:val="18"/>
              </w:rPr>
              <w:t>ж</w:t>
            </w:r>
            <w:r w:rsidRPr="00F420BA">
              <w:rPr>
                <w:sz w:val="18"/>
                <w:szCs w:val="18"/>
              </w:rPr>
              <w:t>дени</w:t>
            </w:r>
            <w:r w:rsidR="000C681D" w:rsidRPr="00F420BA">
              <w:rPr>
                <w:sz w:val="18"/>
                <w:szCs w:val="18"/>
              </w:rPr>
              <w:t>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B20EA" w:rsidRPr="00F420BA" w:rsidRDefault="005B20E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420BA">
              <w:rPr>
                <w:sz w:val="18"/>
                <w:szCs w:val="18"/>
              </w:rPr>
              <w:t>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B20EA" w:rsidRPr="00F420BA" w:rsidRDefault="00DE7791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Прогресс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B20EA" w:rsidRPr="00F420BA" w:rsidRDefault="00DE7791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B20EA" w:rsidRPr="00F420BA" w:rsidRDefault="00DE7791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B20EA" w:rsidRPr="00F420BA" w:rsidRDefault="00DE7791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B20EA" w:rsidRPr="00F420BA" w:rsidRDefault="00DE7791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B20EA" w:rsidRPr="00F420BA" w:rsidRDefault="00DE7791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B20EA" w:rsidRPr="00F420BA" w:rsidRDefault="005B20EA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B20EA" w:rsidRPr="00F420BA" w:rsidRDefault="00DE7791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B20EA" w:rsidRPr="00F420BA" w:rsidRDefault="00DE7791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B20EA" w:rsidRPr="00F420BA" w:rsidRDefault="005B20EA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7791" w:rsidRPr="00F420BA" w:rsidRDefault="00DE7791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420BA">
              <w:rPr>
                <w:sz w:val="18"/>
                <w:szCs w:val="18"/>
              </w:rPr>
              <w:t>Указ През</w:t>
            </w:r>
            <w:r w:rsidRPr="00F420BA">
              <w:rPr>
                <w:sz w:val="18"/>
                <w:szCs w:val="18"/>
              </w:rPr>
              <w:t>и</w:t>
            </w:r>
            <w:r w:rsidRPr="00F420BA">
              <w:rPr>
                <w:sz w:val="18"/>
                <w:szCs w:val="18"/>
              </w:rPr>
              <w:t>дента Росси</w:t>
            </w:r>
            <w:r w:rsidRPr="00F420BA">
              <w:rPr>
                <w:sz w:val="18"/>
                <w:szCs w:val="18"/>
              </w:rPr>
              <w:t>й</w:t>
            </w:r>
            <w:r w:rsidRPr="00F420BA">
              <w:rPr>
                <w:sz w:val="18"/>
                <w:szCs w:val="18"/>
              </w:rPr>
              <w:t>ской Федер</w:t>
            </w:r>
            <w:r w:rsidRPr="00F420BA">
              <w:rPr>
                <w:sz w:val="18"/>
                <w:szCs w:val="18"/>
              </w:rPr>
              <w:t>а</w:t>
            </w:r>
            <w:r w:rsidRPr="00F420BA">
              <w:rPr>
                <w:sz w:val="18"/>
                <w:szCs w:val="18"/>
              </w:rPr>
              <w:t>ции от 07.05.2024 года № 309 «О наци</w:t>
            </w:r>
            <w:r w:rsidRPr="00F420BA">
              <w:rPr>
                <w:sz w:val="18"/>
                <w:szCs w:val="18"/>
              </w:rPr>
              <w:t>о</w:t>
            </w:r>
            <w:r w:rsidRPr="00F420BA">
              <w:rPr>
                <w:sz w:val="18"/>
                <w:szCs w:val="18"/>
              </w:rPr>
              <w:t>нальных ц</w:t>
            </w:r>
            <w:r w:rsidRPr="00F420BA">
              <w:rPr>
                <w:sz w:val="18"/>
                <w:szCs w:val="18"/>
              </w:rPr>
              <w:t>е</w:t>
            </w:r>
            <w:r w:rsidRPr="00F420BA">
              <w:rPr>
                <w:sz w:val="18"/>
                <w:szCs w:val="18"/>
              </w:rPr>
              <w:t>лях развития Российской Федерации на период до 2030 года и на перспект</w:t>
            </w:r>
            <w:r w:rsidRPr="00F420BA">
              <w:rPr>
                <w:sz w:val="18"/>
                <w:szCs w:val="18"/>
              </w:rPr>
              <w:t>и</w:t>
            </w:r>
            <w:r w:rsidRPr="00F420BA">
              <w:rPr>
                <w:sz w:val="18"/>
                <w:szCs w:val="18"/>
              </w:rPr>
              <w:t>ву до 2036 года».</w:t>
            </w:r>
          </w:p>
          <w:p w:rsidR="005B20EA" w:rsidRPr="00F420BA" w:rsidRDefault="005B20EA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B20EA" w:rsidRPr="00F420BA" w:rsidRDefault="00DE7791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ции Губки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ско городск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5B20EA" w:rsidRPr="00F420BA" w:rsidRDefault="005B20EA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Национальная цель «Реал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зация  поте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циала каждого человека, ра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з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витие его т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лантов, восп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тание патри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тичной и с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циально-ответственной личн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сти»/Показатель «Обеспеч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ние к 2030 году фун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к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ционирования эффективной системы в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ы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явления, по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д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держки и ра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з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вития спосо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б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ностей и т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лантов детей и молодежи, основанной на принципах ответственн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сти, справе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д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ливости, вс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общности и направленной на самоопр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деление и професси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lastRenderedPageBreak/>
              <w:t>нальную ор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ентацию 100 процентов обучающи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х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ся»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5B20EA" w:rsidRPr="008E2B9D" w:rsidRDefault="00DE7791" w:rsidP="008E2B9D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  <w:tr w:rsidR="00567E0F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67E0F" w:rsidRPr="008E2B9D" w:rsidRDefault="00567E0F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2.7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67E0F" w:rsidRPr="00F420BA" w:rsidRDefault="00567E0F" w:rsidP="008E2B9D">
            <w:pPr>
              <w:pStyle w:val="formattext"/>
              <w:spacing w:before="0" w:beforeAutospacing="0" w:after="0" w:afterAutospacing="0" w:line="228" w:lineRule="auto"/>
              <w:ind w:left="150" w:right="141"/>
              <w:jc w:val="center"/>
              <w:textAlignment w:val="baseline"/>
              <w:rPr>
                <w:sz w:val="18"/>
                <w:szCs w:val="18"/>
              </w:rPr>
            </w:pPr>
            <w:r w:rsidRPr="00F420BA">
              <w:rPr>
                <w:sz w:val="18"/>
                <w:szCs w:val="18"/>
              </w:rPr>
              <w:t>Доля педагог</w:t>
            </w:r>
            <w:r w:rsidRPr="00F420BA">
              <w:rPr>
                <w:sz w:val="18"/>
                <w:szCs w:val="18"/>
              </w:rPr>
              <w:t>и</w:t>
            </w:r>
            <w:r w:rsidRPr="00F420BA">
              <w:rPr>
                <w:sz w:val="18"/>
                <w:szCs w:val="18"/>
              </w:rPr>
              <w:t>ческих рабо</w:t>
            </w:r>
            <w:r w:rsidRPr="00F420BA">
              <w:rPr>
                <w:sz w:val="18"/>
                <w:szCs w:val="18"/>
              </w:rPr>
              <w:t>т</w:t>
            </w:r>
            <w:r w:rsidRPr="00F420BA">
              <w:rPr>
                <w:sz w:val="18"/>
                <w:szCs w:val="18"/>
              </w:rPr>
              <w:t>ников, пол</w:t>
            </w:r>
            <w:r w:rsidRPr="00F420BA">
              <w:rPr>
                <w:sz w:val="18"/>
                <w:szCs w:val="18"/>
              </w:rPr>
              <w:t>у</w:t>
            </w:r>
            <w:r w:rsidRPr="00F420BA">
              <w:rPr>
                <w:sz w:val="18"/>
                <w:szCs w:val="18"/>
              </w:rPr>
              <w:t>чающих дене</w:t>
            </w:r>
            <w:r w:rsidRPr="00F420BA">
              <w:rPr>
                <w:sz w:val="18"/>
                <w:szCs w:val="18"/>
              </w:rPr>
              <w:t>ж</w:t>
            </w:r>
            <w:r w:rsidRPr="00F420BA">
              <w:rPr>
                <w:sz w:val="18"/>
                <w:szCs w:val="18"/>
              </w:rPr>
              <w:t>ное вознагра</w:t>
            </w:r>
            <w:r w:rsidRPr="00F420BA">
              <w:rPr>
                <w:sz w:val="18"/>
                <w:szCs w:val="18"/>
              </w:rPr>
              <w:t>ж</w:t>
            </w:r>
            <w:r w:rsidRPr="00F420BA">
              <w:rPr>
                <w:sz w:val="18"/>
                <w:szCs w:val="18"/>
              </w:rPr>
              <w:t>дение за клас</w:t>
            </w:r>
            <w:r w:rsidRPr="00F420BA">
              <w:rPr>
                <w:sz w:val="18"/>
                <w:szCs w:val="18"/>
              </w:rPr>
              <w:t>с</w:t>
            </w:r>
            <w:r w:rsidRPr="00F420BA">
              <w:rPr>
                <w:sz w:val="18"/>
                <w:szCs w:val="18"/>
              </w:rPr>
              <w:t>ное руков</w:t>
            </w:r>
            <w:r w:rsidRPr="00F420BA">
              <w:rPr>
                <w:sz w:val="18"/>
                <w:szCs w:val="18"/>
              </w:rPr>
              <w:t>о</w:t>
            </w:r>
            <w:r w:rsidRPr="00F420BA">
              <w:rPr>
                <w:sz w:val="18"/>
                <w:szCs w:val="18"/>
              </w:rPr>
              <w:t>дство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67E0F" w:rsidRPr="00F420BA" w:rsidRDefault="00567E0F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420BA">
              <w:rPr>
                <w:sz w:val="18"/>
                <w:szCs w:val="18"/>
              </w:rPr>
              <w:t>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Прогресс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67E0F" w:rsidRPr="00F420BA" w:rsidRDefault="00567E0F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420BA">
              <w:rPr>
                <w:sz w:val="18"/>
                <w:szCs w:val="18"/>
              </w:rPr>
              <w:t>Указ През</w:t>
            </w:r>
            <w:r w:rsidRPr="00F420BA">
              <w:rPr>
                <w:sz w:val="18"/>
                <w:szCs w:val="18"/>
              </w:rPr>
              <w:t>и</w:t>
            </w:r>
            <w:r w:rsidRPr="00F420BA">
              <w:rPr>
                <w:sz w:val="18"/>
                <w:szCs w:val="18"/>
              </w:rPr>
              <w:t>дента Росси</w:t>
            </w:r>
            <w:r w:rsidRPr="00F420BA">
              <w:rPr>
                <w:sz w:val="18"/>
                <w:szCs w:val="18"/>
              </w:rPr>
              <w:t>й</w:t>
            </w:r>
            <w:r w:rsidRPr="00F420BA">
              <w:rPr>
                <w:sz w:val="18"/>
                <w:szCs w:val="18"/>
              </w:rPr>
              <w:t>ской Федер</w:t>
            </w:r>
            <w:r w:rsidRPr="00F420BA">
              <w:rPr>
                <w:sz w:val="18"/>
                <w:szCs w:val="18"/>
              </w:rPr>
              <w:t>а</w:t>
            </w:r>
            <w:r w:rsidRPr="00F420BA">
              <w:rPr>
                <w:sz w:val="18"/>
                <w:szCs w:val="18"/>
              </w:rPr>
              <w:t>ции от 07.05.2024 года № 309 «О наци</w:t>
            </w:r>
            <w:r w:rsidRPr="00F420BA">
              <w:rPr>
                <w:sz w:val="18"/>
                <w:szCs w:val="18"/>
              </w:rPr>
              <w:t>о</w:t>
            </w:r>
            <w:r w:rsidRPr="00F420BA">
              <w:rPr>
                <w:sz w:val="18"/>
                <w:szCs w:val="18"/>
              </w:rPr>
              <w:t>нальных ц</w:t>
            </w:r>
            <w:r w:rsidRPr="00F420BA">
              <w:rPr>
                <w:sz w:val="18"/>
                <w:szCs w:val="18"/>
              </w:rPr>
              <w:t>е</w:t>
            </w:r>
            <w:r w:rsidRPr="00F420BA">
              <w:rPr>
                <w:sz w:val="18"/>
                <w:szCs w:val="18"/>
              </w:rPr>
              <w:t>лях развития Российской Федерации на период до 2030 года и на перспект</w:t>
            </w:r>
            <w:r w:rsidRPr="00F420BA">
              <w:rPr>
                <w:sz w:val="18"/>
                <w:szCs w:val="18"/>
              </w:rPr>
              <w:t>и</w:t>
            </w:r>
            <w:r w:rsidRPr="00F420BA">
              <w:rPr>
                <w:sz w:val="18"/>
                <w:szCs w:val="18"/>
              </w:rPr>
              <w:t>ву до 2036 года».</w:t>
            </w:r>
          </w:p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ции Губки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ско городск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Национальная цель «Реал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зация  поте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циала каждого человека, ра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з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витие его т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лантов, восп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тание патри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тичной и с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циально-ответственной личн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сти»/Показатель «Обеспеч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ние к 2030 году фун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к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ционирования эффективной системы в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ы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явления, по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д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держки и ра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з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вития спосо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б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ностей и т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лантов детей и молодежи, основанной на принципах ответственн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сти, справе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д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ливости, вс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общности и направленной на самоопр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деление и професси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нальную ор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ентацию 100 процентов обучающи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х</w:t>
            </w:r>
            <w:r w:rsidRPr="00F420BA">
              <w:rPr>
                <w:rFonts w:ascii="Times New Roman" w:hAnsi="Times New Roman"/>
                <w:sz w:val="18"/>
                <w:szCs w:val="18"/>
              </w:rPr>
              <w:lastRenderedPageBreak/>
              <w:t>ся»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567E0F" w:rsidRPr="008E2B9D" w:rsidRDefault="00567E0F" w:rsidP="008E2B9D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474B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2474B" w:rsidRPr="008E2B9D" w:rsidRDefault="001A5EF5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14179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2474B" w:rsidRPr="008E2B9D" w:rsidRDefault="00C2474B" w:rsidP="008E2B9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 xml:space="preserve">Цель 3. </w:t>
            </w:r>
            <w:r w:rsidR="00C864BE" w:rsidRPr="008E2B9D">
              <w:rPr>
                <w:sz w:val="18"/>
                <w:szCs w:val="18"/>
              </w:rPr>
              <w:t>«</w:t>
            </w:r>
            <w:r w:rsidRPr="008E2B9D">
              <w:rPr>
                <w:sz w:val="18"/>
                <w:szCs w:val="18"/>
              </w:rPr>
              <w:t>Формирование эффективной системы выявления, поддержки и развития способностей и талантов  у детей и молодежи, направленной на самоопределение и профессионал</w:t>
            </w:r>
            <w:r w:rsidRPr="008E2B9D">
              <w:rPr>
                <w:sz w:val="18"/>
                <w:szCs w:val="18"/>
              </w:rPr>
              <w:t>ь</w:t>
            </w:r>
            <w:r w:rsidRPr="008E2B9D">
              <w:rPr>
                <w:sz w:val="18"/>
                <w:szCs w:val="18"/>
              </w:rPr>
              <w:t>ную ориентацию всех учащихся</w:t>
            </w:r>
            <w:r w:rsidR="00C864BE" w:rsidRPr="008E2B9D">
              <w:rPr>
                <w:sz w:val="18"/>
                <w:szCs w:val="18"/>
              </w:rPr>
              <w:t>»</w:t>
            </w:r>
          </w:p>
        </w:tc>
      </w:tr>
      <w:tr w:rsidR="00DD2666" w:rsidRPr="008E2B9D" w:rsidTr="003F0083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D2666" w:rsidRPr="008E2B9D" w:rsidRDefault="00DD2666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D2666" w:rsidRPr="008E2B9D" w:rsidRDefault="00DD2666" w:rsidP="008E2B9D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Доля детей в во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расте от 5 до 18 лет, охваченных дополнительным образованием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D2666" w:rsidRPr="008E2B9D" w:rsidRDefault="00DD2666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ГП БО, 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D2666" w:rsidRPr="008E2B9D" w:rsidRDefault="00DD2666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D2666" w:rsidRPr="008E2B9D" w:rsidRDefault="00DD2666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D2666" w:rsidRPr="008E2B9D" w:rsidRDefault="00DD2666" w:rsidP="008E2B9D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D2666" w:rsidRPr="008E2B9D" w:rsidRDefault="00DD2666" w:rsidP="008E2B9D">
            <w:pPr>
              <w:spacing w:after="0" w:line="240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D2666" w:rsidRPr="008E2B9D" w:rsidRDefault="00DD2666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D2666" w:rsidRPr="008E2B9D" w:rsidRDefault="00DD2666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D2666" w:rsidRPr="008E2B9D" w:rsidRDefault="00DD2666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D2666" w:rsidRPr="008E2B9D" w:rsidRDefault="00DD2666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D2666" w:rsidRPr="008E2B9D" w:rsidRDefault="00DD2666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D2666" w:rsidRPr="008E2B9D" w:rsidRDefault="00DD2666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83D5B" w:rsidRPr="008E2B9D" w:rsidRDefault="00D83D5B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Указ През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дента Росси</w:t>
            </w:r>
            <w:r w:rsidRPr="008E2B9D">
              <w:rPr>
                <w:sz w:val="18"/>
                <w:szCs w:val="18"/>
              </w:rPr>
              <w:t>й</w:t>
            </w:r>
            <w:r w:rsidRPr="008E2B9D">
              <w:rPr>
                <w:sz w:val="18"/>
                <w:szCs w:val="18"/>
              </w:rPr>
              <w:t>ской Федер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от 07.05.2024 года № 309 «О наци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нальных ц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лях развития Российской Федерации на период до 2030 года и на перспект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ву до 2036 года».</w:t>
            </w:r>
          </w:p>
          <w:p w:rsidR="00DD2666" w:rsidRPr="008E2B9D" w:rsidRDefault="00DD2666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</w:t>
            </w:r>
            <w:r w:rsidRPr="008E2B9D">
              <w:rPr>
                <w:sz w:val="18"/>
                <w:szCs w:val="18"/>
              </w:rPr>
              <w:t>т</w:t>
            </w:r>
            <w:r w:rsidRPr="008E2B9D">
              <w:rPr>
                <w:sz w:val="18"/>
                <w:szCs w:val="18"/>
              </w:rPr>
              <w:t>венная пр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грамма Бе</w:t>
            </w:r>
            <w:r w:rsidRPr="008E2B9D">
              <w:rPr>
                <w:sz w:val="18"/>
                <w:szCs w:val="18"/>
              </w:rPr>
              <w:t>л</w:t>
            </w:r>
            <w:r w:rsidRPr="008E2B9D">
              <w:rPr>
                <w:sz w:val="18"/>
                <w:szCs w:val="18"/>
              </w:rPr>
              <w:t>городской области «Ра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D2666" w:rsidRPr="008E2B9D" w:rsidRDefault="00DD2666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Управление образования 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D2666" w:rsidRPr="008E2B9D" w:rsidRDefault="00D83D5B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Национальная цель «</w:t>
            </w:r>
            <w:r w:rsidR="00DD2666" w:rsidRPr="008E2B9D">
              <w:rPr>
                <w:sz w:val="18"/>
                <w:szCs w:val="18"/>
              </w:rPr>
              <w:t>Реал</w:t>
            </w:r>
            <w:r w:rsidR="00DD2666" w:rsidRPr="008E2B9D">
              <w:rPr>
                <w:sz w:val="18"/>
                <w:szCs w:val="18"/>
              </w:rPr>
              <w:t>и</w:t>
            </w:r>
            <w:r w:rsidR="00DD2666" w:rsidRPr="008E2B9D">
              <w:rPr>
                <w:sz w:val="18"/>
                <w:szCs w:val="18"/>
              </w:rPr>
              <w:t>зация  поте</w:t>
            </w:r>
            <w:r w:rsidR="00DD2666" w:rsidRPr="008E2B9D">
              <w:rPr>
                <w:sz w:val="18"/>
                <w:szCs w:val="18"/>
              </w:rPr>
              <w:t>н</w:t>
            </w:r>
            <w:r w:rsidR="00DD2666" w:rsidRPr="008E2B9D">
              <w:rPr>
                <w:sz w:val="18"/>
                <w:szCs w:val="18"/>
              </w:rPr>
              <w:t>циала каждого человека, ра</w:t>
            </w:r>
            <w:r w:rsidR="00DD2666" w:rsidRPr="008E2B9D">
              <w:rPr>
                <w:sz w:val="18"/>
                <w:szCs w:val="18"/>
              </w:rPr>
              <w:t>з</w:t>
            </w:r>
            <w:r w:rsidR="00DD2666" w:rsidRPr="008E2B9D">
              <w:rPr>
                <w:sz w:val="18"/>
                <w:szCs w:val="18"/>
              </w:rPr>
              <w:t>витие его т</w:t>
            </w:r>
            <w:r w:rsidR="00DD2666" w:rsidRPr="008E2B9D">
              <w:rPr>
                <w:sz w:val="18"/>
                <w:szCs w:val="18"/>
              </w:rPr>
              <w:t>а</w:t>
            </w:r>
            <w:r w:rsidR="00DD2666" w:rsidRPr="008E2B9D">
              <w:rPr>
                <w:sz w:val="18"/>
                <w:szCs w:val="18"/>
              </w:rPr>
              <w:t>лантов, восп</w:t>
            </w:r>
            <w:r w:rsidR="00DD2666" w:rsidRPr="008E2B9D">
              <w:rPr>
                <w:sz w:val="18"/>
                <w:szCs w:val="18"/>
              </w:rPr>
              <w:t>и</w:t>
            </w:r>
            <w:r w:rsidR="00DD2666" w:rsidRPr="008E2B9D">
              <w:rPr>
                <w:sz w:val="18"/>
                <w:szCs w:val="18"/>
              </w:rPr>
              <w:t>тание патри</w:t>
            </w:r>
            <w:r w:rsidR="00DD2666" w:rsidRPr="008E2B9D">
              <w:rPr>
                <w:sz w:val="18"/>
                <w:szCs w:val="18"/>
              </w:rPr>
              <w:t>о</w:t>
            </w:r>
            <w:r w:rsidR="00DD2666" w:rsidRPr="008E2B9D">
              <w:rPr>
                <w:sz w:val="18"/>
                <w:szCs w:val="18"/>
              </w:rPr>
              <w:t>тичной и с</w:t>
            </w:r>
            <w:r w:rsidR="00DD2666" w:rsidRPr="008E2B9D">
              <w:rPr>
                <w:sz w:val="18"/>
                <w:szCs w:val="18"/>
              </w:rPr>
              <w:t>о</w:t>
            </w:r>
            <w:r w:rsidR="00DD2666" w:rsidRPr="008E2B9D">
              <w:rPr>
                <w:sz w:val="18"/>
                <w:szCs w:val="18"/>
              </w:rPr>
              <w:t>циально-ответственной личн</w:t>
            </w:r>
            <w:r w:rsidR="00DD2666" w:rsidRPr="008E2B9D">
              <w:rPr>
                <w:sz w:val="18"/>
                <w:szCs w:val="18"/>
              </w:rPr>
              <w:t>о</w:t>
            </w:r>
            <w:r w:rsidR="00DD2666" w:rsidRPr="008E2B9D">
              <w:rPr>
                <w:sz w:val="18"/>
                <w:szCs w:val="18"/>
              </w:rPr>
              <w:t>сти</w:t>
            </w:r>
            <w:r w:rsidRPr="008E2B9D">
              <w:rPr>
                <w:sz w:val="18"/>
                <w:szCs w:val="18"/>
              </w:rPr>
              <w:t>»</w:t>
            </w:r>
            <w:r w:rsidR="00A955E8" w:rsidRPr="008E2B9D">
              <w:rPr>
                <w:sz w:val="18"/>
                <w:szCs w:val="18"/>
              </w:rPr>
              <w:t>/Показатель «Обеспеч</w:t>
            </w:r>
            <w:r w:rsidR="00A955E8" w:rsidRPr="008E2B9D">
              <w:rPr>
                <w:sz w:val="18"/>
                <w:szCs w:val="18"/>
              </w:rPr>
              <w:t>е</w:t>
            </w:r>
            <w:r w:rsidR="00A955E8" w:rsidRPr="008E2B9D">
              <w:rPr>
                <w:sz w:val="18"/>
                <w:szCs w:val="18"/>
              </w:rPr>
              <w:t>ние к 2030 году фун</w:t>
            </w:r>
            <w:r w:rsidR="00A955E8" w:rsidRPr="008E2B9D">
              <w:rPr>
                <w:sz w:val="18"/>
                <w:szCs w:val="18"/>
              </w:rPr>
              <w:t>к</w:t>
            </w:r>
            <w:r w:rsidR="00A955E8" w:rsidRPr="008E2B9D">
              <w:rPr>
                <w:sz w:val="18"/>
                <w:szCs w:val="18"/>
              </w:rPr>
              <w:t>ционирования эффективной системы в</w:t>
            </w:r>
            <w:r w:rsidR="00A955E8" w:rsidRPr="008E2B9D">
              <w:rPr>
                <w:sz w:val="18"/>
                <w:szCs w:val="18"/>
              </w:rPr>
              <w:t>ы</w:t>
            </w:r>
            <w:r w:rsidR="00A955E8" w:rsidRPr="008E2B9D">
              <w:rPr>
                <w:sz w:val="18"/>
                <w:szCs w:val="18"/>
              </w:rPr>
              <w:t>явления, по</w:t>
            </w:r>
            <w:r w:rsidR="00A955E8" w:rsidRPr="008E2B9D">
              <w:rPr>
                <w:sz w:val="18"/>
                <w:szCs w:val="18"/>
              </w:rPr>
              <w:t>д</w:t>
            </w:r>
            <w:r w:rsidR="00A955E8" w:rsidRPr="008E2B9D">
              <w:rPr>
                <w:sz w:val="18"/>
                <w:szCs w:val="18"/>
              </w:rPr>
              <w:t>держки и ра</w:t>
            </w:r>
            <w:r w:rsidR="00A955E8" w:rsidRPr="008E2B9D">
              <w:rPr>
                <w:sz w:val="18"/>
                <w:szCs w:val="18"/>
              </w:rPr>
              <w:t>з</w:t>
            </w:r>
            <w:r w:rsidR="00A955E8" w:rsidRPr="008E2B9D">
              <w:rPr>
                <w:sz w:val="18"/>
                <w:szCs w:val="18"/>
              </w:rPr>
              <w:t>вития спосо</w:t>
            </w:r>
            <w:r w:rsidR="00A955E8" w:rsidRPr="008E2B9D">
              <w:rPr>
                <w:sz w:val="18"/>
                <w:szCs w:val="18"/>
              </w:rPr>
              <w:t>б</w:t>
            </w:r>
            <w:r w:rsidR="00A955E8" w:rsidRPr="008E2B9D">
              <w:rPr>
                <w:sz w:val="18"/>
                <w:szCs w:val="18"/>
              </w:rPr>
              <w:t>ностей и т</w:t>
            </w:r>
            <w:r w:rsidR="00A955E8" w:rsidRPr="008E2B9D">
              <w:rPr>
                <w:sz w:val="18"/>
                <w:szCs w:val="18"/>
              </w:rPr>
              <w:t>а</w:t>
            </w:r>
            <w:r w:rsidR="00A955E8" w:rsidRPr="008E2B9D">
              <w:rPr>
                <w:sz w:val="18"/>
                <w:szCs w:val="18"/>
              </w:rPr>
              <w:t>лантов детей и молодежи, основанной на принципах ответственн</w:t>
            </w:r>
            <w:r w:rsidR="00A955E8" w:rsidRPr="008E2B9D">
              <w:rPr>
                <w:sz w:val="18"/>
                <w:szCs w:val="18"/>
              </w:rPr>
              <w:t>о</w:t>
            </w:r>
            <w:r w:rsidR="00A955E8" w:rsidRPr="008E2B9D">
              <w:rPr>
                <w:sz w:val="18"/>
                <w:szCs w:val="18"/>
              </w:rPr>
              <w:t>сти, справе</w:t>
            </w:r>
            <w:r w:rsidR="00A955E8" w:rsidRPr="008E2B9D">
              <w:rPr>
                <w:sz w:val="18"/>
                <w:szCs w:val="18"/>
              </w:rPr>
              <w:t>д</w:t>
            </w:r>
            <w:r w:rsidR="00A955E8" w:rsidRPr="008E2B9D">
              <w:rPr>
                <w:sz w:val="18"/>
                <w:szCs w:val="18"/>
              </w:rPr>
              <w:t>ливости, вс</w:t>
            </w:r>
            <w:r w:rsidR="00A955E8" w:rsidRPr="008E2B9D">
              <w:rPr>
                <w:sz w:val="18"/>
                <w:szCs w:val="18"/>
              </w:rPr>
              <w:t>е</w:t>
            </w:r>
            <w:r w:rsidR="00A955E8" w:rsidRPr="008E2B9D">
              <w:rPr>
                <w:sz w:val="18"/>
                <w:szCs w:val="18"/>
              </w:rPr>
              <w:t>общности и направленной на самоопр</w:t>
            </w:r>
            <w:r w:rsidR="00A955E8" w:rsidRPr="008E2B9D">
              <w:rPr>
                <w:sz w:val="18"/>
                <w:szCs w:val="18"/>
              </w:rPr>
              <w:t>е</w:t>
            </w:r>
            <w:r w:rsidR="00A955E8" w:rsidRPr="008E2B9D">
              <w:rPr>
                <w:sz w:val="18"/>
                <w:szCs w:val="18"/>
              </w:rPr>
              <w:t>деление и професси</w:t>
            </w:r>
            <w:r w:rsidR="00A955E8" w:rsidRPr="008E2B9D">
              <w:rPr>
                <w:sz w:val="18"/>
                <w:szCs w:val="18"/>
              </w:rPr>
              <w:t>о</w:t>
            </w:r>
            <w:r w:rsidR="00A955E8" w:rsidRPr="008E2B9D">
              <w:rPr>
                <w:sz w:val="18"/>
                <w:szCs w:val="18"/>
              </w:rPr>
              <w:t>нальную ор</w:t>
            </w:r>
            <w:r w:rsidR="00A955E8" w:rsidRPr="008E2B9D">
              <w:rPr>
                <w:sz w:val="18"/>
                <w:szCs w:val="18"/>
              </w:rPr>
              <w:t>и</w:t>
            </w:r>
            <w:r w:rsidR="00A955E8" w:rsidRPr="008E2B9D">
              <w:rPr>
                <w:sz w:val="18"/>
                <w:szCs w:val="18"/>
              </w:rPr>
              <w:t>ентацию 100 процентов обучающи</w:t>
            </w:r>
            <w:r w:rsidR="00A955E8" w:rsidRPr="008E2B9D">
              <w:rPr>
                <w:sz w:val="18"/>
                <w:szCs w:val="18"/>
              </w:rPr>
              <w:t>х</w:t>
            </w:r>
            <w:r w:rsidR="00A955E8" w:rsidRPr="008E2B9D">
              <w:rPr>
                <w:sz w:val="18"/>
                <w:szCs w:val="18"/>
              </w:rPr>
              <w:t>ся»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D2666" w:rsidRPr="008E2B9D" w:rsidRDefault="00A955E8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Государстве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ная программа Белгородской области «Разв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тие образования Белгородской обла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ти»/Показатель «</w:t>
            </w:r>
            <w:r w:rsidR="00DD2666" w:rsidRPr="008E2B9D">
              <w:rPr>
                <w:sz w:val="18"/>
                <w:szCs w:val="18"/>
              </w:rPr>
              <w:t>Доля детей в возрасте от 5 до 18 лет, охв</w:t>
            </w:r>
            <w:r w:rsidR="00DD2666" w:rsidRPr="008E2B9D">
              <w:rPr>
                <w:sz w:val="18"/>
                <w:szCs w:val="18"/>
              </w:rPr>
              <w:t>а</w:t>
            </w:r>
            <w:r w:rsidR="00DD2666" w:rsidRPr="008E2B9D">
              <w:rPr>
                <w:sz w:val="18"/>
                <w:szCs w:val="18"/>
              </w:rPr>
              <w:t>ченных допо</w:t>
            </w:r>
            <w:r w:rsidR="00DD2666" w:rsidRPr="008E2B9D">
              <w:rPr>
                <w:sz w:val="18"/>
                <w:szCs w:val="18"/>
              </w:rPr>
              <w:t>л</w:t>
            </w:r>
            <w:r w:rsidR="00DD2666" w:rsidRPr="008E2B9D">
              <w:rPr>
                <w:sz w:val="18"/>
                <w:szCs w:val="18"/>
              </w:rPr>
              <w:t>нительным о</w:t>
            </w:r>
            <w:r w:rsidR="00DD2666" w:rsidRPr="008E2B9D">
              <w:rPr>
                <w:sz w:val="18"/>
                <w:szCs w:val="18"/>
              </w:rPr>
              <w:t>б</w:t>
            </w:r>
            <w:r w:rsidR="00DD2666" w:rsidRPr="008E2B9D">
              <w:rPr>
                <w:sz w:val="18"/>
                <w:szCs w:val="18"/>
              </w:rPr>
              <w:t>разованием</w:t>
            </w:r>
            <w:r w:rsidRPr="008E2B9D">
              <w:rPr>
                <w:sz w:val="18"/>
                <w:szCs w:val="18"/>
              </w:rPr>
              <w:t>»</w:t>
            </w:r>
          </w:p>
        </w:tc>
      </w:tr>
      <w:tr w:rsidR="00FE7FE0" w:rsidRPr="008E2B9D" w:rsidTr="003F0083">
        <w:trPr>
          <w:trHeight w:val="9035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FE7FE0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3.2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EA2BD6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Доля детей, вкл</w:t>
            </w:r>
            <w:r w:rsidRPr="008E2B9D">
              <w:rPr>
                <w:sz w:val="18"/>
                <w:szCs w:val="18"/>
              </w:rPr>
              <w:t>ю</w:t>
            </w:r>
            <w:r w:rsidRPr="008E2B9D">
              <w:rPr>
                <w:sz w:val="18"/>
                <w:szCs w:val="18"/>
              </w:rPr>
              <w:t>ченных в систему выявле</w:t>
            </w:r>
            <w:r w:rsidRPr="008E2B9D">
              <w:rPr>
                <w:sz w:val="18"/>
                <w:szCs w:val="18"/>
              </w:rPr>
              <w:softHyphen/>
              <w:t>ния, 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тия одаренных д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тей, от об</w:t>
            </w:r>
            <w:r w:rsidRPr="008E2B9D">
              <w:rPr>
                <w:sz w:val="18"/>
                <w:szCs w:val="18"/>
              </w:rPr>
              <w:softHyphen/>
              <w:t>щей чи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ленности обучаю</w:t>
            </w:r>
            <w:r w:rsidRPr="008E2B9D">
              <w:rPr>
                <w:sz w:val="18"/>
                <w:szCs w:val="18"/>
              </w:rPr>
              <w:softHyphen/>
              <w:t>щихся в общеобр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зовательных орг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низа</w:t>
            </w:r>
            <w:r w:rsidRPr="008E2B9D">
              <w:rPr>
                <w:sz w:val="18"/>
                <w:szCs w:val="18"/>
              </w:rPr>
              <w:softHyphen/>
              <w:t>циях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FE7FE0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FE7FE0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FE7FE0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D55C60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13,3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2B6E0A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D55C60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D55C60" w:rsidP="008E2B9D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14,5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D55C60" w:rsidP="008E2B9D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D55C60" w:rsidP="008E2B9D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D55C60" w:rsidP="008E2B9D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15,5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D55C60" w:rsidP="008E2B9D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955E8" w:rsidRPr="008E2B9D" w:rsidRDefault="00A955E8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Указ През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дента Росси</w:t>
            </w:r>
            <w:r w:rsidRPr="008E2B9D">
              <w:rPr>
                <w:sz w:val="18"/>
                <w:szCs w:val="18"/>
              </w:rPr>
              <w:t>й</w:t>
            </w:r>
            <w:r w:rsidRPr="008E2B9D">
              <w:rPr>
                <w:sz w:val="18"/>
                <w:szCs w:val="18"/>
              </w:rPr>
              <w:t>ской Федер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от 07.05.2024 года № 309 «О наци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нальных ц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лях развития Российской Федерации на период до 2030 года и на перспект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ву до 2036 года».</w:t>
            </w:r>
          </w:p>
          <w:p w:rsidR="003C7105" w:rsidRPr="008E2B9D" w:rsidRDefault="00A955E8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</w:t>
            </w:r>
            <w:r w:rsidRPr="008E2B9D">
              <w:rPr>
                <w:sz w:val="18"/>
                <w:szCs w:val="18"/>
              </w:rPr>
              <w:t>т</w:t>
            </w:r>
            <w:r w:rsidRPr="008E2B9D">
              <w:rPr>
                <w:sz w:val="18"/>
                <w:szCs w:val="18"/>
              </w:rPr>
              <w:t>венная пр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грамма Бе</w:t>
            </w:r>
            <w:r w:rsidRPr="008E2B9D">
              <w:rPr>
                <w:sz w:val="18"/>
                <w:szCs w:val="18"/>
              </w:rPr>
              <w:t>л</w:t>
            </w:r>
            <w:r w:rsidRPr="008E2B9D">
              <w:rPr>
                <w:sz w:val="18"/>
                <w:szCs w:val="18"/>
              </w:rPr>
              <w:t>городской области «Ра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ласти».</w:t>
            </w:r>
          </w:p>
          <w:p w:rsidR="00FE7FE0" w:rsidRPr="008E2B9D" w:rsidRDefault="003C7105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Стратегия социально-экономич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ского 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тия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ского горо</w:t>
            </w:r>
            <w:r w:rsidRPr="008E2B9D">
              <w:rPr>
                <w:sz w:val="18"/>
                <w:szCs w:val="18"/>
              </w:rPr>
              <w:t>д</w:t>
            </w:r>
            <w:r w:rsidRPr="008E2B9D">
              <w:rPr>
                <w:sz w:val="18"/>
                <w:szCs w:val="18"/>
              </w:rPr>
              <w:t>ского округа до 2025года. Решение  совета деп</w:t>
            </w:r>
            <w:r w:rsidRPr="008E2B9D">
              <w:rPr>
                <w:sz w:val="18"/>
                <w:szCs w:val="18"/>
              </w:rPr>
              <w:t>у</w:t>
            </w:r>
            <w:r w:rsidRPr="008E2B9D">
              <w:rPr>
                <w:sz w:val="18"/>
                <w:szCs w:val="18"/>
              </w:rPr>
              <w:t>татов Гу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кинского городского округа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 xml:space="preserve">ласти от 31.12.2008 </w:t>
            </w:r>
            <w:r w:rsidRPr="008E2B9D">
              <w:rPr>
                <w:sz w:val="18"/>
                <w:szCs w:val="18"/>
              </w:rPr>
              <w:br/>
              <w:t>№ 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FE7FE0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Управление образования 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E7FE0" w:rsidRPr="008E2B9D" w:rsidRDefault="00A955E8" w:rsidP="00575D1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Национальная цель «Реал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зация  поте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циала каждого человека, 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его т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лантов, восп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тание патри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тичной и с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циально-ответственной личн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сти»/Показатель «Обеспеч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ние к 2030 году фун</w:t>
            </w:r>
            <w:r w:rsidRPr="008E2B9D">
              <w:rPr>
                <w:sz w:val="18"/>
                <w:szCs w:val="18"/>
              </w:rPr>
              <w:t>к</w:t>
            </w:r>
            <w:r w:rsidRPr="008E2B9D">
              <w:rPr>
                <w:sz w:val="18"/>
                <w:szCs w:val="18"/>
              </w:rPr>
              <w:t>ционирования эффективной системы в</w:t>
            </w:r>
            <w:r w:rsidRPr="008E2B9D">
              <w:rPr>
                <w:sz w:val="18"/>
                <w:szCs w:val="18"/>
              </w:rPr>
              <w:t>ы</w:t>
            </w:r>
            <w:r w:rsidRPr="008E2B9D">
              <w:rPr>
                <w:sz w:val="18"/>
                <w:szCs w:val="18"/>
              </w:rPr>
              <w:t>явления, по</w:t>
            </w:r>
            <w:r w:rsidRPr="008E2B9D">
              <w:rPr>
                <w:sz w:val="18"/>
                <w:szCs w:val="18"/>
              </w:rPr>
              <w:t>д</w:t>
            </w:r>
            <w:r w:rsidRPr="008E2B9D">
              <w:rPr>
                <w:sz w:val="18"/>
                <w:szCs w:val="18"/>
              </w:rPr>
              <w:t>держки и 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вития спосо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ностей и т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лантов детей и молодежи, основанной на принципах ответственн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сти, справе</w:t>
            </w:r>
            <w:r w:rsidRPr="008E2B9D">
              <w:rPr>
                <w:sz w:val="18"/>
                <w:szCs w:val="18"/>
              </w:rPr>
              <w:t>д</w:t>
            </w:r>
            <w:r w:rsidRPr="008E2B9D">
              <w:rPr>
                <w:sz w:val="18"/>
                <w:szCs w:val="18"/>
              </w:rPr>
              <w:t>ливости, вс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общности и направленной на самоопр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деление и професси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нальную ор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ентацию 100 процентов обучающи</w:t>
            </w:r>
            <w:r w:rsidRPr="008E2B9D">
              <w:rPr>
                <w:sz w:val="18"/>
                <w:szCs w:val="18"/>
              </w:rPr>
              <w:t>х</w:t>
            </w:r>
            <w:r w:rsidRPr="008E2B9D">
              <w:rPr>
                <w:sz w:val="18"/>
                <w:szCs w:val="18"/>
              </w:rPr>
              <w:t>ся»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E7FE0" w:rsidRPr="008E2B9D" w:rsidRDefault="00A955E8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Государстве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ная программа Белгородской области «Разв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тие образования Белгородской обла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ти»/Показатель «Доля детей в возрасте от 5 до 18 лет, охв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ченных допо</w:t>
            </w:r>
            <w:r w:rsidRPr="008E2B9D">
              <w:rPr>
                <w:sz w:val="18"/>
                <w:szCs w:val="18"/>
              </w:rPr>
              <w:t>л</w:t>
            </w:r>
            <w:r w:rsidRPr="008E2B9D">
              <w:rPr>
                <w:sz w:val="18"/>
                <w:szCs w:val="18"/>
              </w:rPr>
              <w:t>нительным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разованием»</w:t>
            </w:r>
          </w:p>
        </w:tc>
      </w:tr>
      <w:tr w:rsidR="00AA010C" w:rsidRPr="008E2B9D" w:rsidTr="003F0083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A010C" w:rsidRPr="008E2B9D" w:rsidRDefault="006621DD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3.3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AA010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Охват детей де</w:t>
            </w:r>
            <w:r w:rsidRPr="008E2B9D">
              <w:rPr>
                <w:sz w:val="18"/>
                <w:szCs w:val="18"/>
              </w:rPr>
              <w:t>я</w:t>
            </w:r>
            <w:r w:rsidRPr="008E2B9D">
              <w:rPr>
                <w:sz w:val="18"/>
                <w:szCs w:val="18"/>
              </w:rPr>
              <w:t>тельностью Центра интеллектуального развития, техн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парка «Квантор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ум» и центра обр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зования «</w:t>
            </w:r>
            <w:r w:rsidRPr="008E2B9D">
              <w:rPr>
                <w:sz w:val="18"/>
                <w:szCs w:val="18"/>
                <w:lang w:val="en-US"/>
              </w:rPr>
              <w:t>IT</w:t>
            </w:r>
            <w:r w:rsidRPr="008E2B9D">
              <w:rPr>
                <w:sz w:val="18"/>
                <w:szCs w:val="18"/>
              </w:rPr>
              <w:t>-куб»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AA010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ГП БО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AA010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AA010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D55C60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AA010C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0F5331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0F5331" w:rsidP="008E2B9D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0F5331" w:rsidP="008E2B9D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14,2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0F5331" w:rsidP="008E2B9D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14,5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0F5331" w:rsidP="008E2B9D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14,7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0F5331" w:rsidP="008E2B9D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AA010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</w:t>
            </w:r>
            <w:r w:rsidRPr="008E2B9D">
              <w:rPr>
                <w:sz w:val="18"/>
                <w:szCs w:val="18"/>
              </w:rPr>
              <w:t>т</w:t>
            </w:r>
            <w:r w:rsidRPr="008E2B9D">
              <w:rPr>
                <w:sz w:val="18"/>
                <w:szCs w:val="18"/>
              </w:rPr>
              <w:t>венная пр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грамма Бе</w:t>
            </w:r>
            <w:r w:rsidRPr="008E2B9D">
              <w:rPr>
                <w:sz w:val="18"/>
                <w:szCs w:val="18"/>
              </w:rPr>
              <w:t>л</w:t>
            </w:r>
            <w:r w:rsidRPr="008E2B9D">
              <w:rPr>
                <w:sz w:val="18"/>
                <w:szCs w:val="18"/>
              </w:rPr>
              <w:t>городской области «Ра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AA010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Управление образования 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A010C" w:rsidRPr="008E2B9D" w:rsidRDefault="00A955E8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A010C" w:rsidRPr="008E2B9D" w:rsidRDefault="00A955E8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Государстве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ная программа Белгородской области «Разв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тие образования Белгородской обла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ти»/Показатель «</w:t>
            </w:r>
            <w:r w:rsidR="00AA010C" w:rsidRPr="008E2B9D">
              <w:rPr>
                <w:sz w:val="18"/>
                <w:szCs w:val="18"/>
              </w:rPr>
              <w:t>Охват детей деятельностью региональных центров выя</w:t>
            </w:r>
            <w:r w:rsidR="00AA010C" w:rsidRPr="008E2B9D">
              <w:rPr>
                <w:sz w:val="18"/>
                <w:szCs w:val="18"/>
              </w:rPr>
              <w:t>в</w:t>
            </w:r>
            <w:r w:rsidR="00AA010C" w:rsidRPr="008E2B9D">
              <w:rPr>
                <w:sz w:val="18"/>
                <w:szCs w:val="18"/>
              </w:rPr>
              <w:t>ления, по</w:t>
            </w:r>
            <w:r w:rsidR="00AA010C" w:rsidRPr="008E2B9D">
              <w:rPr>
                <w:sz w:val="18"/>
                <w:szCs w:val="18"/>
              </w:rPr>
              <w:t>д</w:t>
            </w:r>
            <w:r w:rsidR="00AA010C" w:rsidRPr="008E2B9D">
              <w:rPr>
                <w:sz w:val="18"/>
                <w:szCs w:val="18"/>
              </w:rPr>
              <w:t>держки и разв</w:t>
            </w:r>
            <w:r w:rsidR="00AA010C" w:rsidRPr="008E2B9D">
              <w:rPr>
                <w:sz w:val="18"/>
                <w:szCs w:val="18"/>
              </w:rPr>
              <w:t>и</w:t>
            </w:r>
            <w:r w:rsidR="00AA010C" w:rsidRPr="008E2B9D">
              <w:rPr>
                <w:sz w:val="18"/>
                <w:szCs w:val="18"/>
              </w:rPr>
              <w:t>тия способн</w:t>
            </w:r>
            <w:r w:rsidR="00AA010C" w:rsidRPr="008E2B9D">
              <w:rPr>
                <w:sz w:val="18"/>
                <w:szCs w:val="18"/>
              </w:rPr>
              <w:t>о</w:t>
            </w:r>
            <w:r w:rsidR="00AA010C" w:rsidRPr="008E2B9D">
              <w:rPr>
                <w:sz w:val="18"/>
                <w:szCs w:val="18"/>
              </w:rPr>
              <w:t>стей и талантов у детей и мол</w:t>
            </w:r>
            <w:r w:rsidR="00AA010C" w:rsidRPr="008E2B9D">
              <w:rPr>
                <w:sz w:val="18"/>
                <w:szCs w:val="18"/>
              </w:rPr>
              <w:t>о</w:t>
            </w:r>
            <w:r w:rsidR="00AA010C" w:rsidRPr="008E2B9D">
              <w:rPr>
                <w:sz w:val="18"/>
                <w:szCs w:val="18"/>
              </w:rPr>
              <w:t>дежи, техн</w:t>
            </w:r>
            <w:r w:rsidR="00AA010C" w:rsidRPr="008E2B9D">
              <w:rPr>
                <w:sz w:val="18"/>
                <w:szCs w:val="18"/>
              </w:rPr>
              <w:t>о</w:t>
            </w:r>
            <w:r w:rsidR="00AA010C" w:rsidRPr="008E2B9D">
              <w:rPr>
                <w:sz w:val="18"/>
                <w:szCs w:val="18"/>
              </w:rPr>
              <w:t>парков  «Ква</w:t>
            </w:r>
            <w:r w:rsidR="00AA010C" w:rsidRPr="008E2B9D">
              <w:rPr>
                <w:sz w:val="18"/>
                <w:szCs w:val="18"/>
              </w:rPr>
              <w:t>н</w:t>
            </w:r>
            <w:r w:rsidR="00AA010C" w:rsidRPr="008E2B9D">
              <w:rPr>
                <w:sz w:val="18"/>
                <w:szCs w:val="18"/>
              </w:rPr>
              <w:t>ториум» и це</w:t>
            </w:r>
            <w:r w:rsidR="00AA010C" w:rsidRPr="008E2B9D">
              <w:rPr>
                <w:sz w:val="18"/>
                <w:szCs w:val="18"/>
              </w:rPr>
              <w:t>н</w:t>
            </w:r>
            <w:r w:rsidR="00AA010C" w:rsidRPr="008E2B9D">
              <w:rPr>
                <w:sz w:val="18"/>
                <w:szCs w:val="18"/>
              </w:rPr>
              <w:t>тров «</w:t>
            </w:r>
            <w:r w:rsidR="00AA010C" w:rsidRPr="008E2B9D">
              <w:rPr>
                <w:sz w:val="18"/>
                <w:szCs w:val="18"/>
                <w:lang w:val="en-US"/>
              </w:rPr>
              <w:t>IT</w:t>
            </w:r>
            <w:r w:rsidR="00AA010C" w:rsidRPr="008E2B9D">
              <w:rPr>
                <w:sz w:val="18"/>
                <w:szCs w:val="18"/>
              </w:rPr>
              <w:t>-куб</w:t>
            </w:r>
            <w:r w:rsidR="00611221" w:rsidRPr="008E2B9D">
              <w:rPr>
                <w:sz w:val="18"/>
                <w:szCs w:val="18"/>
              </w:rPr>
              <w:t>»</w:t>
            </w:r>
          </w:p>
        </w:tc>
      </w:tr>
      <w:tr w:rsidR="00FE7FE0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1A5EF5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4179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E7FE0" w:rsidRPr="008E2B9D" w:rsidRDefault="00FE7FE0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 xml:space="preserve">Цель 4 . </w:t>
            </w:r>
            <w:r w:rsidR="00C864BE" w:rsidRPr="008E2B9D">
              <w:rPr>
                <w:sz w:val="18"/>
                <w:szCs w:val="18"/>
              </w:rPr>
              <w:t>«</w:t>
            </w:r>
            <w:r w:rsidR="00216AC1" w:rsidRPr="008E2B9D">
              <w:rPr>
                <w:sz w:val="18"/>
                <w:szCs w:val="18"/>
              </w:rPr>
              <w:t>Создание условий для организованного отдыха и оздоровления детей в возрасте до 18 лет»</w:t>
            </w:r>
          </w:p>
        </w:tc>
      </w:tr>
      <w:tr w:rsidR="00216AC1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  <w:highlight w:val="red"/>
              </w:rPr>
            </w:pPr>
            <w:r w:rsidRPr="008E2B9D">
              <w:rPr>
                <w:sz w:val="18"/>
                <w:szCs w:val="18"/>
              </w:rPr>
              <w:t>Доля детей, охв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ченных организ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ванным отдыхом и оздоровлением, в общем количестве детей, обучающи</w:t>
            </w:r>
            <w:r w:rsidRPr="008E2B9D">
              <w:rPr>
                <w:sz w:val="18"/>
                <w:szCs w:val="18"/>
              </w:rPr>
              <w:t>х</w:t>
            </w:r>
            <w:r w:rsidRPr="008E2B9D">
              <w:rPr>
                <w:sz w:val="18"/>
                <w:szCs w:val="18"/>
              </w:rPr>
              <w:t>ся в общеобразов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тельных организ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циях, в возрасте до 18 лет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ГП БО, 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B32C84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79,9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216AC1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B32C84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B32C84" w:rsidP="008E2B9D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B32C84" w:rsidP="008E2B9D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B32C84" w:rsidP="008E2B9D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B32C84" w:rsidP="008E2B9D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B32C84" w:rsidP="008E2B9D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</w:t>
            </w:r>
            <w:r w:rsidRPr="008E2B9D">
              <w:rPr>
                <w:sz w:val="18"/>
                <w:szCs w:val="18"/>
              </w:rPr>
              <w:t>т</w:t>
            </w:r>
            <w:r w:rsidRPr="008E2B9D">
              <w:rPr>
                <w:sz w:val="18"/>
                <w:szCs w:val="18"/>
              </w:rPr>
              <w:t>венная пр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грамма Бе</w:t>
            </w:r>
            <w:r w:rsidRPr="008E2B9D">
              <w:rPr>
                <w:sz w:val="18"/>
                <w:szCs w:val="18"/>
              </w:rPr>
              <w:t>л</w:t>
            </w:r>
            <w:r w:rsidRPr="008E2B9D">
              <w:rPr>
                <w:sz w:val="18"/>
                <w:szCs w:val="18"/>
              </w:rPr>
              <w:t>городской области «Ра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Управление образования 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216AC1" w:rsidRPr="008E2B9D" w:rsidRDefault="001B0A8F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216AC1" w:rsidRPr="008E2B9D" w:rsidRDefault="001B0A8F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Государстве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ная программа Белгородской области «Разв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тие образования Белгородской обла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ти»/Показатель «</w:t>
            </w:r>
            <w:r w:rsidR="00216AC1" w:rsidRPr="008E2B9D">
              <w:rPr>
                <w:sz w:val="18"/>
                <w:szCs w:val="18"/>
              </w:rPr>
              <w:t>Доля детей, охваченных организова</w:t>
            </w:r>
            <w:r w:rsidR="00216AC1" w:rsidRPr="008E2B9D">
              <w:rPr>
                <w:sz w:val="18"/>
                <w:szCs w:val="18"/>
              </w:rPr>
              <w:t>н</w:t>
            </w:r>
            <w:r w:rsidR="00216AC1" w:rsidRPr="008E2B9D">
              <w:rPr>
                <w:sz w:val="18"/>
                <w:szCs w:val="18"/>
              </w:rPr>
              <w:t>ным отдыхом и оздоровлением, в общем кол</w:t>
            </w:r>
            <w:r w:rsidR="00216AC1" w:rsidRPr="008E2B9D">
              <w:rPr>
                <w:sz w:val="18"/>
                <w:szCs w:val="18"/>
              </w:rPr>
              <w:t>и</w:t>
            </w:r>
            <w:r w:rsidR="00216AC1" w:rsidRPr="008E2B9D">
              <w:rPr>
                <w:sz w:val="18"/>
                <w:szCs w:val="18"/>
              </w:rPr>
              <w:t>честве детей, обучающихся в общеобразов</w:t>
            </w:r>
            <w:r w:rsidR="00216AC1" w:rsidRPr="008E2B9D">
              <w:rPr>
                <w:sz w:val="18"/>
                <w:szCs w:val="18"/>
              </w:rPr>
              <w:t>а</w:t>
            </w:r>
            <w:r w:rsidR="00216AC1" w:rsidRPr="008E2B9D">
              <w:rPr>
                <w:sz w:val="18"/>
                <w:szCs w:val="18"/>
              </w:rPr>
              <w:t>тельных орг</w:t>
            </w:r>
            <w:r w:rsidR="00216AC1" w:rsidRPr="008E2B9D">
              <w:rPr>
                <w:sz w:val="18"/>
                <w:szCs w:val="18"/>
              </w:rPr>
              <w:t>а</w:t>
            </w:r>
            <w:r w:rsidR="00216AC1" w:rsidRPr="008E2B9D">
              <w:rPr>
                <w:sz w:val="18"/>
                <w:szCs w:val="18"/>
              </w:rPr>
              <w:t>низациях, в возрасте до 18 лет</w:t>
            </w:r>
            <w:r w:rsidRPr="008E2B9D">
              <w:rPr>
                <w:sz w:val="18"/>
                <w:szCs w:val="18"/>
              </w:rPr>
              <w:t>»</w:t>
            </w:r>
          </w:p>
        </w:tc>
      </w:tr>
      <w:tr w:rsidR="00216AC1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F734AD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2B9D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4179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216AC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Цель 5 «П</w:t>
            </w:r>
            <w:r w:rsidRPr="008E2B9D">
              <w:rPr>
                <w:rFonts w:ascii="Times New Roman" w:hAnsi="Times New Roman"/>
                <w:bCs/>
                <w:iCs/>
                <w:sz w:val="18"/>
                <w:szCs w:val="18"/>
              </w:rPr>
              <w:t>овышение качества муниципального управления посредством формирования системы высококвалифицированного кадрового состава Губкинского городского округа»</w:t>
            </w:r>
          </w:p>
        </w:tc>
      </w:tr>
      <w:tr w:rsidR="00216AC1" w:rsidRPr="008E2B9D" w:rsidTr="003F0083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F734AD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216AC1" w:rsidRPr="008E2B9D"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3005EA" w:rsidP="008E2B9D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Доля  муниципал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ь</w:t>
            </w: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ных служащих и обслуживающего персонала, пр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шедших п</w:t>
            </w:r>
            <w:r w:rsidR="00216AC1" w:rsidRPr="008E2B9D">
              <w:rPr>
                <w:rFonts w:ascii="Times New Roman" w:hAnsi="Times New Roman"/>
                <w:sz w:val="18"/>
                <w:szCs w:val="18"/>
              </w:rPr>
              <w:t>овыш</w:t>
            </w:r>
            <w:r w:rsidR="00216AC1"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="00216AC1" w:rsidRPr="008E2B9D">
              <w:rPr>
                <w:rFonts w:ascii="Times New Roman" w:hAnsi="Times New Roman"/>
                <w:sz w:val="18"/>
                <w:szCs w:val="18"/>
              </w:rPr>
              <w:t>ние квалификации, внутрикорпорати</w:t>
            </w:r>
            <w:r w:rsidR="00216AC1" w:rsidRPr="008E2B9D">
              <w:rPr>
                <w:rFonts w:ascii="Times New Roman" w:hAnsi="Times New Roman"/>
                <w:sz w:val="18"/>
                <w:szCs w:val="18"/>
              </w:rPr>
              <w:t>в</w:t>
            </w:r>
            <w:r w:rsidR="00216AC1" w:rsidRPr="008E2B9D">
              <w:rPr>
                <w:rFonts w:ascii="Times New Roman" w:hAnsi="Times New Roman"/>
                <w:sz w:val="18"/>
                <w:szCs w:val="18"/>
              </w:rPr>
              <w:t>но</w:t>
            </w:r>
            <w:r w:rsidR="00B32C84"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="00216AC1" w:rsidRPr="008E2B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32C84" w:rsidRPr="008E2B9D">
              <w:rPr>
                <w:rFonts w:ascii="Times New Roman" w:hAnsi="Times New Roman"/>
                <w:sz w:val="18"/>
                <w:szCs w:val="18"/>
              </w:rPr>
              <w:t>обучение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ind w:left="13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ind w:left="5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Прогресс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B32C84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263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ind w:lef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ind w:lef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ind w:lef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ind w:lef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1B0A8F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Указ През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lastRenderedPageBreak/>
              <w:t>дента Росси</w:t>
            </w:r>
            <w:r w:rsidRPr="008E2B9D">
              <w:rPr>
                <w:sz w:val="18"/>
                <w:szCs w:val="18"/>
              </w:rPr>
              <w:t>й</w:t>
            </w:r>
            <w:r w:rsidRPr="008E2B9D">
              <w:rPr>
                <w:sz w:val="18"/>
                <w:szCs w:val="18"/>
              </w:rPr>
              <w:t>ской Федер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от 07.05.2024 года № 309 «О наци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нальных ц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лях развития Российской Федерации на период до 2030 года и на перспект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ву до 2036 года»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216AC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Отдел мун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ципальной службы и кадров адм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нистрации Губкинского городского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216AC1" w:rsidRPr="008E2B9D" w:rsidRDefault="00315260" w:rsidP="008E2B9D">
            <w:pPr>
              <w:pStyle w:val="a3"/>
              <w:spacing w:after="0" w:line="228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Национальная </w:t>
            </w: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цель «Цифр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вая тран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формация государс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т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венного и муниципал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ь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ного упра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ления, экон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мики и соц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альной сф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ры»/Показатель «Форм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рование си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темы подб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ра, развития  и ротации кадров для органов гос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у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дарственной власти и 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ганов  мес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т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ного сам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управления на основе принципов равных во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з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можностей, приоритета професси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нальных зн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ний и квал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фикаций, включая м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ханизмы 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гулярной оценки и 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б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ратной связи в рамках ед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ной цифровой платформы»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16AC1" w:rsidRPr="008E2B9D" w:rsidRDefault="00BB1095" w:rsidP="00F420BA">
            <w:pPr>
              <w:spacing w:after="0" w:line="228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  <w:tr w:rsidR="00216AC1" w:rsidRPr="008E2B9D" w:rsidTr="003F0083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F734AD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5</w:t>
            </w:r>
            <w:r w:rsidR="00216AC1" w:rsidRPr="008E2B9D">
              <w:rPr>
                <w:rFonts w:ascii="Times New Roman" w:hAnsi="Times New Roman"/>
                <w:sz w:val="18"/>
                <w:szCs w:val="18"/>
              </w:rPr>
              <w:t>.2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3005EA" w:rsidP="008E2B9D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Проведение ко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курсных меропри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я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тий</w:t>
            </w:r>
          </w:p>
          <w:p w:rsidR="00216AC1" w:rsidRPr="008E2B9D" w:rsidRDefault="00216AC1" w:rsidP="008E2B9D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ind w:left="13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4A5453" w:rsidP="008E2B9D">
            <w:pPr>
              <w:spacing w:after="0" w:line="228" w:lineRule="auto"/>
              <w:ind w:left="50"/>
              <w:jc w:val="center"/>
              <w:rPr>
                <w:rFonts w:ascii="Times New Roman" w:hAnsi="Times New Roman"/>
                <w:strike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Прогресс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8C0C99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B32C84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0F533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0F533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0F533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315260" w:rsidP="008E2B9D">
            <w:pPr>
              <w:spacing w:after="0" w:line="228" w:lineRule="auto"/>
              <w:ind w:right="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Указ През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дента Росси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й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ской Федер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 xml:space="preserve">ции от 07.05.2024 года № 309 </w:t>
            </w: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«О наци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нальных ц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лях развития Российской Федерации на период до 2030 года и на перспект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ву до 2036 года»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216AC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Отдел мун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ципальной службы и кадров адм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 xml:space="preserve">нистрации Губкинского </w:t>
            </w: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городского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216AC1" w:rsidRPr="008E2B9D" w:rsidRDefault="00315260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Национальная цель «Цифр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вая трансфо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мация гос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у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дарственного и муниц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пального управления, экономики и социальной сф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ры»/Показатель «Формир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вание системы подбора, ра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з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вития  и рот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ции кадров для органов государстве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ной власти и органов  м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стного сам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управления на основе при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ципов равных возможн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стей, приор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тета профе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сиональных знаний и кв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лификаций, включая м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ханизмы 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гулярной оценки и 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б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ратной связи в рамках ед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ной цифровой платформы»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16AC1" w:rsidRPr="008E2B9D" w:rsidRDefault="00BB1095" w:rsidP="00F420BA">
            <w:pPr>
              <w:spacing w:after="0" w:line="228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</w:tbl>
    <w:p w:rsidR="00622551" w:rsidRPr="00315260" w:rsidRDefault="000778CD" w:rsidP="00315260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zh-CN"/>
        </w:rPr>
      </w:pPr>
      <w:r w:rsidRPr="00315260">
        <w:rPr>
          <w:rFonts w:ascii="Times New Roman" w:hAnsi="Times New Roman"/>
          <w:sz w:val="20"/>
          <w:szCs w:val="20"/>
        </w:rPr>
        <w:lastRenderedPageBreak/>
        <w:br w:type="page"/>
      </w:r>
      <w:r w:rsidR="00622551" w:rsidRPr="00315260">
        <w:rPr>
          <w:rFonts w:ascii="Times New Roman" w:eastAsia="Times New Roman" w:hAnsi="Times New Roman"/>
          <w:b/>
          <w:bCs/>
          <w:lang w:eastAsia="zh-CN"/>
        </w:rPr>
        <w:lastRenderedPageBreak/>
        <w:t xml:space="preserve">Помесячный план достижения </w:t>
      </w:r>
      <w:r w:rsidR="005B1060" w:rsidRPr="00315260">
        <w:rPr>
          <w:rFonts w:ascii="Times New Roman" w:eastAsia="Times New Roman" w:hAnsi="Times New Roman"/>
          <w:b/>
          <w:bCs/>
          <w:lang w:eastAsia="zh-CN"/>
        </w:rPr>
        <w:t xml:space="preserve">показателей </w:t>
      </w:r>
      <w:r w:rsidR="00622551" w:rsidRPr="00315260">
        <w:rPr>
          <w:rFonts w:ascii="Times New Roman" w:eastAsia="Times New Roman" w:hAnsi="Times New Roman"/>
          <w:b/>
          <w:bCs/>
          <w:lang w:eastAsia="zh-CN"/>
        </w:rPr>
        <w:t xml:space="preserve"> муниципальной программы</w:t>
      </w:r>
      <w:r w:rsidR="005B1060" w:rsidRPr="00315260">
        <w:rPr>
          <w:rFonts w:ascii="Times New Roman" w:eastAsia="Times New Roman" w:hAnsi="Times New Roman"/>
          <w:b/>
          <w:bCs/>
          <w:lang w:eastAsia="zh-CN"/>
        </w:rPr>
        <w:t xml:space="preserve"> в 2025 году</w:t>
      </w:r>
    </w:p>
    <w:p w:rsidR="00315260" w:rsidRPr="00315260" w:rsidRDefault="00315260" w:rsidP="00315260">
      <w:pPr>
        <w:pStyle w:val="a3"/>
        <w:spacing w:after="0" w:line="240" w:lineRule="auto"/>
        <w:ind w:left="393"/>
        <w:rPr>
          <w:rFonts w:ascii="Times New Roman" w:eastAsia="Times New Roman" w:hAnsi="Times New Roman"/>
          <w:b/>
          <w:bCs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59"/>
        <w:gridCol w:w="4234"/>
        <w:gridCol w:w="1126"/>
        <w:gridCol w:w="1158"/>
        <w:gridCol w:w="674"/>
        <w:gridCol w:w="563"/>
        <w:gridCol w:w="563"/>
        <w:gridCol w:w="563"/>
        <w:gridCol w:w="64"/>
        <w:gridCol w:w="499"/>
        <w:gridCol w:w="67"/>
        <w:gridCol w:w="496"/>
        <w:gridCol w:w="140"/>
        <w:gridCol w:w="423"/>
        <w:gridCol w:w="76"/>
        <w:gridCol w:w="64"/>
        <w:gridCol w:w="560"/>
        <w:gridCol w:w="569"/>
        <w:gridCol w:w="563"/>
        <w:gridCol w:w="647"/>
        <w:gridCol w:w="974"/>
      </w:tblGrid>
      <w:tr w:rsidR="009C4E4C" w:rsidRPr="00E3496A" w:rsidTr="00575D1C">
        <w:trPr>
          <w:trHeight w:val="283"/>
          <w:tblHeader/>
        </w:trPr>
        <w:tc>
          <w:tcPr>
            <w:tcW w:w="192" w:type="pct"/>
            <w:vMerge w:val="restart"/>
          </w:tcPr>
          <w:p w:rsidR="00622551" w:rsidRPr="005A28BD" w:rsidRDefault="00622551" w:rsidP="00575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8B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622551" w:rsidRPr="005A28BD" w:rsidRDefault="00622551" w:rsidP="00575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8BD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452" w:type="pct"/>
            <w:vMerge w:val="restart"/>
            <w:shd w:val="clear" w:color="auto" w:fill="auto"/>
          </w:tcPr>
          <w:p w:rsidR="00622551" w:rsidRPr="005A28BD" w:rsidRDefault="00622551" w:rsidP="00575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8B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86" w:type="pct"/>
            <w:vMerge w:val="restart"/>
            <w:shd w:val="clear" w:color="auto" w:fill="auto"/>
          </w:tcPr>
          <w:p w:rsidR="00622551" w:rsidRPr="005A28BD" w:rsidRDefault="00622551" w:rsidP="00575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8BD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397" w:type="pct"/>
            <w:vMerge w:val="restart"/>
            <w:shd w:val="clear" w:color="auto" w:fill="auto"/>
          </w:tcPr>
          <w:p w:rsidR="00622551" w:rsidRPr="005A28BD" w:rsidRDefault="00622551" w:rsidP="00575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8BD">
              <w:rPr>
                <w:rFonts w:ascii="Times New Roman" w:hAnsi="Times New Roman"/>
                <w:b/>
                <w:sz w:val="20"/>
                <w:szCs w:val="20"/>
              </w:rPr>
              <w:t>Единица измерения</w:t>
            </w:r>
          </w:p>
          <w:p w:rsidR="00622551" w:rsidRPr="005A28BD" w:rsidRDefault="00622551" w:rsidP="00575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8BD">
              <w:rPr>
                <w:rFonts w:ascii="Times New Roman" w:hAnsi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2239" w:type="pct"/>
            <w:gridSpan w:val="16"/>
          </w:tcPr>
          <w:p w:rsidR="00622551" w:rsidRPr="005A28BD" w:rsidRDefault="00622551" w:rsidP="00575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8BD">
              <w:rPr>
                <w:rFonts w:ascii="Times New Roman" w:hAnsi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334" w:type="pct"/>
            <w:vMerge w:val="restart"/>
          </w:tcPr>
          <w:p w:rsidR="00513135" w:rsidRPr="00E3496A" w:rsidRDefault="00622551" w:rsidP="00575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496A">
              <w:rPr>
                <w:rFonts w:ascii="Times New Roman" w:hAnsi="Times New Roman"/>
                <w:b/>
                <w:sz w:val="20"/>
                <w:szCs w:val="20"/>
              </w:rPr>
              <w:t>На конец</w:t>
            </w:r>
          </w:p>
          <w:p w:rsidR="00622551" w:rsidRPr="005A28BD" w:rsidRDefault="00513135" w:rsidP="00575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8BD">
              <w:rPr>
                <w:rFonts w:ascii="Times New Roman" w:hAnsi="Times New Roman"/>
                <w:b/>
                <w:sz w:val="20"/>
                <w:szCs w:val="20"/>
              </w:rPr>
              <w:t xml:space="preserve">2025 </w:t>
            </w:r>
          </w:p>
        </w:tc>
      </w:tr>
      <w:tr w:rsidR="009C4E4C" w:rsidRPr="00E3496A" w:rsidTr="00B32C84">
        <w:trPr>
          <w:trHeight w:val="283"/>
          <w:tblHeader/>
        </w:trPr>
        <w:tc>
          <w:tcPr>
            <w:tcW w:w="192" w:type="pct"/>
            <w:vMerge/>
            <w:vAlign w:val="center"/>
          </w:tcPr>
          <w:p w:rsidR="00622551" w:rsidRPr="005A28BD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2" w:type="pct"/>
            <w:vMerge/>
            <w:shd w:val="clear" w:color="auto" w:fill="auto"/>
            <w:vAlign w:val="center"/>
          </w:tcPr>
          <w:p w:rsidR="00622551" w:rsidRPr="005A28BD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6" w:type="pct"/>
            <w:vMerge/>
            <w:shd w:val="clear" w:color="auto" w:fill="auto"/>
            <w:vAlign w:val="center"/>
          </w:tcPr>
          <w:p w:rsidR="00622551" w:rsidRPr="005A28BD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7" w:type="pct"/>
            <w:vMerge/>
            <w:shd w:val="clear" w:color="auto" w:fill="auto"/>
            <w:vAlign w:val="center"/>
          </w:tcPr>
          <w:p w:rsidR="00622551" w:rsidRPr="005A28BD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622551" w:rsidRPr="005A28BD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8BD">
              <w:rPr>
                <w:rFonts w:ascii="Times New Roman" w:hAnsi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193" w:type="pct"/>
            <w:vAlign w:val="center"/>
          </w:tcPr>
          <w:p w:rsidR="00622551" w:rsidRPr="005A28BD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8BD">
              <w:rPr>
                <w:rFonts w:ascii="Times New Roman" w:hAnsi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193" w:type="pct"/>
            <w:vAlign w:val="center"/>
          </w:tcPr>
          <w:p w:rsidR="00622551" w:rsidRPr="005A28BD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8BD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93" w:type="pct"/>
            <w:vAlign w:val="center"/>
          </w:tcPr>
          <w:p w:rsidR="00622551" w:rsidRPr="005A28BD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8BD">
              <w:rPr>
                <w:rFonts w:ascii="Times New Roman" w:hAnsi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193" w:type="pct"/>
            <w:gridSpan w:val="2"/>
            <w:vAlign w:val="center"/>
          </w:tcPr>
          <w:p w:rsidR="00622551" w:rsidRPr="005A28BD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8BD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93" w:type="pct"/>
            <w:gridSpan w:val="2"/>
            <w:vAlign w:val="center"/>
          </w:tcPr>
          <w:p w:rsidR="00622551" w:rsidRPr="005A28BD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8BD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19" w:type="pct"/>
            <w:gridSpan w:val="3"/>
            <w:vAlign w:val="center"/>
          </w:tcPr>
          <w:p w:rsidR="00622551" w:rsidRPr="005A28BD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8BD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214" w:type="pct"/>
            <w:gridSpan w:val="2"/>
            <w:vAlign w:val="center"/>
          </w:tcPr>
          <w:p w:rsidR="00622551" w:rsidRPr="005A28BD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8BD">
              <w:rPr>
                <w:rFonts w:ascii="Times New Roman" w:hAnsi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195" w:type="pct"/>
            <w:vAlign w:val="center"/>
          </w:tcPr>
          <w:p w:rsidR="00622551" w:rsidRPr="005A28BD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8BD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193" w:type="pct"/>
            <w:vAlign w:val="center"/>
          </w:tcPr>
          <w:p w:rsidR="00622551" w:rsidRPr="005A28BD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8BD">
              <w:rPr>
                <w:rFonts w:ascii="Times New Roman" w:hAnsi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222" w:type="pct"/>
            <w:vAlign w:val="center"/>
          </w:tcPr>
          <w:p w:rsidR="00622551" w:rsidRPr="005A28BD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8BD">
              <w:rPr>
                <w:rFonts w:ascii="Times New Roman" w:hAnsi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334" w:type="pct"/>
            <w:vMerge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551" w:rsidRPr="00E3496A" w:rsidTr="00B32C84">
        <w:trPr>
          <w:trHeight w:val="283"/>
        </w:trPr>
        <w:tc>
          <w:tcPr>
            <w:tcW w:w="192" w:type="pct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1A5EF5" w:rsidRPr="001A5EF5" w:rsidRDefault="001A5EF5" w:rsidP="001A5EF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1A5EF5">
              <w:rPr>
                <w:sz w:val="18"/>
                <w:szCs w:val="18"/>
              </w:rPr>
              <w:t>Цель муниципальной программы № 1</w:t>
            </w:r>
          </w:p>
          <w:p w:rsidR="00622551" w:rsidRPr="00E3496A" w:rsidRDefault="001A5EF5" w:rsidP="001A5E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«Выравнивание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образования»</w:t>
            </w:r>
          </w:p>
        </w:tc>
      </w:tr>
      <w:tr w:rsidR="009C4E4C" w:rsidRPr="00E3496A" w:rsidTr="00B32C84">
        <w:trPr>
          <w:trHeight w:val="283"/>
        </w:trPr>
        <w:tc>
          <w:tcPr>
            <w:tcW w:w="192" w:type="pct"/>
            <w:vAlign w:val="center"/>
          </w:tcPr>
          <w:p w:rsidR="00FA21F1" w:rsidRPr="00E3496A" w:rsidRDefault="00FA21F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E3496A" w:rsidRDefault="00FA21F1" w:rsidP="00DA6041">
            <w:pPr>
              <w:spacing w:after="0" w:line="240" w:lineRule="auto"/>
              <w:ind w:left="150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 xml:space="preserve">Доступность дошкольного образования для детей в возрасте от 1,5 до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 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 xml:space="preserve"> лет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321809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E3496A" w:rsidRDefault="00FA21F1" w:rsidP="005131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635177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635177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35177" w:rsidRDefault="0090545E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93" w:type="pct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90545E" w:rsidRDefault="0090545E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45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93" w:type="pct"/>
            <w:gridSpan w:val="2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FA21F1" w:rsidRPr="00635177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FA21F1" w:rsidRPr="00635177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C4E4C" w:rsidRPr="00E3496A" w:rsidTr="00B32C84">
        <w:trPr>
          <w:trHeight w:val="283"/>
        </w:trPr>
        <w:tc>
          <w:tcPr>
            <w:tcW w:w="192" w:type="pct"/>
            <w:vAlign w:val="center"/>
          </w:tcPr>
          <w:p w:rsidR="00FA21F1" w:rsidRPr="00E3496A" w:rsidRDefault="00FA21F1" w:rsidP="00FA2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2C2672" w:rsidRDefault="00FA21F1" w:rsidP="00DA6041">
            <w:pPr>
              <w:spacing w:after="0" w:line="240" w:lineRule="auto"/>
              <w:ind w:left="150"/>
              <w:rPr>
                <w:rFonts w:ascii="Times New Roman" w:hAnsi="Times New Roman"/>
                <w:sz w:val="18"/>
                <w:szCs w:val="18"/>
              </w:rPr>
            </w:pPr>
            <w:r w:rsidRPr="002C2672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321809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E3496A" w:rsidRDefault="00FA21F1" w:rsidP="005131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635177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635177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Default="0090545E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93" w:type="pct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90545E" w:rsidRDefault="0090545E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45E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93" w:type="pct"/>
            <w:gridSpan w:val="2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FA21F1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FA21F1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622551" w:rsidRPr="00E3496A" w:rsidTr="00B32C84">
        <w:trPr>
          <w:trHeight w:val="283"/>
        </w:trPr>
        <w:tc>
          <w:tcPr>
            <w:tcW w:w="192" w:type="pct"/>
            <w:vAlign w:val="center"/>
          </w:tcPr>
          <w:p w:rsidR="00622551" w:rsidRPr="00E3496A" w:rsidRDefault="001A5EF5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622551" w:rsidRPr="002C2672" w:rsidRDefault="001A5EF5" w:rsidP="00B32C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672">
              <w:rPr>
                <w:rFonts w:ascii="Times New Roman" w:hAnsi="Times New Roman"/>
                <w:sz w:val="18"/>
                <w:szCs w:val="18"/>
              </w:rPr>
              <w:t xml:space="preserve">Цель </w:t>
            </w:r>
            <w:r w:rsidR="002C2672" w:rsidRPr="002C2672">
              <w:rPr>
                <w:rFonts w:ascii="Times New Roman" w:hAnsi="Times New Roman"/>
                <w:sz w:val="18"/>
                <w:szCs w:val="18"/>
              </w:rPr>
              <w:t>муниципальной программы</w:t>
            </w:r>
            <w:r w:rsidR="002C2672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2C2672" w:rsidRPr="002C267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C2672">
              <w:rPr>
                <w:rFonts w:ascii="Times New Roman" w:hAnsi="Times New Roman"/>
                <w:sz w:val="18"/>
                <w:szCs w:val="18"/>
              </w:rPr>
              <w:t>2 «Обеспечение высокого качества  образования в соответствии с потребностями населения  и перспективными задачами социально-экономического развития Губкинского городского округа»</w:t>
            </w:r>
          </w:p>
        </w:tc>
      </w:tr>
      <w:tr w:rsidR="009C4E4C" w:rsidRPr="00E3496A" w:rsidTr="00B32C84">
        <w:trPr>
          <w:trHeight w:val="283"/>
        </w:trPr>
        <w:tc>
          <w:tcPr>
            <w:tcW w:w="192" w:type="pct"/>
            <w:vAlign w:val="center"/>
          </w:tcPr>
          <w:p w:rsidR="00FA21F1" w:rsidRPr="00E3496A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321809" w:rsidRDefault="00FA21F1" w:rsidP="00DA6041">
            <w:pPr>
              <w:pStyle w:val="formattext"/>
              <w:spacing w:before="0" w:beforeAutospacing="0" w:after="0" w:afterAutospacing="0" w:line="228" w:lineRule="auto"/>
              <w:ind w:left="150"/>
              <w:jc w:val="both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Доля обучающихся общеобразовательных орган</w:t>
            </w:r>
            <w:r w:rsidRPr="00321809">
              <w:rPr>
                <w:sz w:val="18"/>
                <w:szCs w:val="18"/>
              </w:rPr>
              <w:t>и</w:t>
            </w:r>
            <w:r w:rsidRPr="00321809">
              <w:rPr>
                <w:sz w:val="18"/>
                <w:szCs w:val="18"/>
              </w:rPr>
              <w:t xml:space="preserve">заций </w:t>
            </w:r>
            <w:r>
              <w:rPr>
                <w:sz w:val="18"/>
                <w:szCs w:val="18"/>
              </w:rPr>
              <w:t xml:space="preserve"> Губкинского </w:t>
            </w:r>
            <w:r w:rsidRPr="0032180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городского округа </w:t>
            </w:r>
            <w:r w:rsidRPr="00321809">
              <w:rPr>
                <w:sz w:val="18"/>
                <w:szCs w:val="18"/>
              </w:rPr>
              <w:t>на уровне среднего общего образования, охваченных пр</w:t>
            </w:r>
            <w:r w:rsidRPr="00321809">
              <w:rPr>
                <w:sz w:val="18"/>
                <w:szCs w:val="18"/>
              </w:rPr>
              <w:t>о</w:t>
            </w:r>
            <w:r w:rsidRPr="00321809">
              <w:rPr>
                <w:sz w:val="18"/>
                <w:szCs w:val="18"/>
              </w:rPr>
              <w:t>фильным обучением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321809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E3496A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6621DD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6621DD" w:rsidRDefault="00DA604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C4E4C" w:rsidRPr="00E3496A" w:rsidTr="00B32C84">
        <w:trPr>
          <w:trHeight w:val="283"/>
        </w:trPr>
        <w:tc>
          <w:tcPr>
            <w:tcW w:w="192" w:type="pct"/>
            <w:vAlign w:val="center"/>
          </w:tcPr>
          <w:p w:rsidR="00FA21F1" w:rsidRPr="00E3496A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EA2BD6" w:rsidRDefault="00FA21F1" w:rsidP="00DA6041">
            <w:pPr>
              <w:pStyle w:val="formattext"/>
              <w:spacing w:before="0" w:beforeAutospacing="0" w:after="0" w:afterAutospacing="0" w:line="228" w:lineRule="auto"/>
              <w:ind w:left="150" w:right="141"/>
              <w:jc w:val="both"/>
              <w:textAlignment w:val="baseline"/>
              <w:rPr>
                <w:sz w:val="18"/>
                <w:szCs w:val="18"/>
              </w:rPr>
            </w:pPr>
            <w:r w:rsidRPr="00EA2BD6">
              <w:rPr>
                <w:sz w:val="18"/>
                <w:szCs w:val="18"/>
              </w:rPr>
              <w:t>Доля обу</w:t>
            </w:r>
            <w:r w:rsidRPr="00EA2BD6">
              <w:rPr>
                <w:sz w:val="18"/>
                <w:szCs w:val="18"/>
              </w:rPr>
              <w:softHyphen/>
              <w:t>чаю</w:t>
            </w:r>
            <w:r w:rsidRPr="00EA2BD6">
              <w:rPr>
                <w:sz w:val="18"/>
                <w:szCs w:val="18"/>
              </w:rPr>
              <w:softHyphen/>
              <w:t>щихся, обеспеченных каче</w:t>
            </w:r>
            <w:r w:rsidRPr="00EA2BD6">
              <w:rPr>
                <w:sz w:val="18"/>
                <w:szCs w:val="18"/>
              </w:rPr>
              <w:softHyphen/>
              <w:t>ствен</w:t>
            </w:r>
            <w:r w:rsidRPr="00EA2BD6">
              <w:rPr>
                <w:sz w:val="18"/>
                <w:szCs w:val="18"/>
              </w:rPr>
              <w:softHyphen/>
              <w:t>ными услугами школьного обра</w:t>
            </w:r>
            <w:r w:rsidRPr="00EA2BD6">
              <w:rPr>
                <w:sz w:val="18"/>
                <w:szCs w:val="18"/>
              </w:rPr>
              <w:softHyphen/>
              <w:t>зования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321809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E3496A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6621DD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6621DD" w:rsidRDefault="00DA604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C4E4C" w:rsidRPr="00E3496A" w:rsidTr="00B32C84">
        <w:trPr>
          <w:trHeight w:val="283"/>
        </w:trPr>
        <w:tc>
          <w:tcPr>
            <w:tcW w:w="192" w:type="pct"/>
            <w:vAlign w:val="center"/>
          </w:tcPr>
          <w:p w:rsidR="00FA21F1" w:rsidRPr="00E3496A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EA2BD6" w:rsidRDefault="00FA21F1" w:rsidP="00192CA3">
            <w:pPr>
              <w:pStyle w:val="formattext"/>
              <w:spacing w:before="0" w:beforeAutospacing="0" w:after="0" w:afterAutospacing="0" w:line="228" w:lineRule="auto"/>
              <w:ind w:left="150" w:right="141"/>
              <w:jc w:val="both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общеобразовательных организаций, осн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щенных в </w:t>
            </w:r>
            <w:r w:rsidR="00192CA3">
              <w:rPr>
                <w:sz w:val="18"/>
                <w:szCs w:val="18"/>
              </w:rPr>
              <w:t xml:space="preserve">соответствии с </w:t>
            </w:r>
            <w:r>
              <w:rPr>
                <w:sz w:val="18"/>
                <w:szCs w:val="18"/>
              </w:rPr>
              <w:t>целя</w:t>
            </w:r>
            <w:r w:rsidR="00192CA3">
              <w:rPr>
                <w:sz w:val="18"/>
                <w:szCs w:val="18"/>
              </w:rPr>
              <w:t xml:space="preserve">ми </w:t>
            </w:r>
            <w:r>
              <w:rPr>
                <w:sz w:val="18"/>
                <w:szCs w:val="18"/>
              </w:rPr>
              <w:t xml:space="preserve"> внедрения  ци</w:t>
            </w:r>
            <w:r>
              <w:rPr>
                <w:sz w:val="18"/>
                <w:szCs w:val="18"/>
              </w:rPr>
              <w:t>ф</w:t>
            </w:r>
            <w:r>
              <w:rPr>
                <w:sz w:val="18"/>
                <w:szCs w:val="18"/>
              </w:rPr>
              <w:t>ровой обр</w:t>
            </w:r>
            <w:r w:rsidRPr="00E1019A">
              <w:rPr>
                <w:sz w:val="18"/>
                <w:szCs w:val="18"/>
              </w:rPr>
              <w:t>азовательной среды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БО, МО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E3496A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6621DD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6621DD" w:rsidRDefault="00DA604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</w:tr>
      <w:tr w:rsidR="009C4E4C" w:rsidRPr="00E3496A" w:rsidTr="000F5331">
        <w:trPr>
          <w:trHeight w:val="283"/>
        </w:trPr>
        <w:tc>
          <w:tcPr>
            <w:tcW w:w="192" w:type="pct"/>
            <w:vAlign w:val="center"/>
          </w:tcPr>
          <w:p w:rsidR="00FA21F1" w:rsidRPr="00E3496A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EA2BD6" w:rsidRDefault="00FA21F1" w:rsidP="00DA6041">
            <w:pPr>
              <w:pStyle w:val="formattext"/>
              <w:spacing w:before="0" w:beforeAutospacing="0" w:after="0" w:afterAutospacing="0" w:line="228" w:lineRule="auto"/>
              <w:ind w:left="150" w:right="141"/>
              <w:jc w:val="both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общеобразовательных организаций, осн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щенных учебным, технологическим оборудован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ем и мебелью после капитального ремонта, от 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щего количества требующих оснащения учебным, технологическим оборудованием и мебелью от общего количества общеобразовательных орган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заций  капитально отремонтированных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E3496A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6621DD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6621DD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C4E4C" w:rsidRPr="00E3496A" w:rsidTr="000F5331">
        <w:trPr>
          <w:trHeight w:val="283"/>
        </w:trPr>
        <w:tc>
          <w:tcPr>
            <w:tcW w:w="192" w:type="pct"/>
            <w:vAlign w:val="center"/>
          </w:tcPr>
          <w:p w:rsidR="00FA21F1" w:rsidRPr="00E3496A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2.5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Default="00FA21F1" w:rsidP="00DA6041">
            <w:pPr>
              <w:pStyle w:val="formattext"/>
              <w:spacing w:before="0" w:beforeAutospacing="0" w:after="0" w:afterAutospacing="0" w:line="228" w:lineRule="auto"/>
              <w:ind w:left="150" w:right="141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обучающихся на всех уровнях общего обр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зования, попадающих под мониторинг и оценку качества образования, от общего количества об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 xml:space="preserve">чающихся на всех </w:t>
            </w:r>
            <w:r w:rsidR="005B1060"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ровнях общего образования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E3496A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6621DD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6621DD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27566C" w:rsidRPr="00E3496A" w:rsidTr="000F5331">
        <w:trPr>
          <w:trHeight w:val="283"/>
        </w:trPr>
        <w:tc>
          <w:tcPr>
            <w:tcW w:w="192" w:type="pct"/>
            <w:vAlign w:val="center"/>
          </w:tcPr>
          <w:p w:rsidR="0027566C" w:rsidRDefault="0027566C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2.6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27566C" w:rsidRPr="00F420BA" w:rsidRDefault="0027566C" w:rsidP="000C681D">
            <w:pPr>
              <w:pStyle w:val="formattext"/>
              <w:spacing w:before="0" w:beforeAutospacing="0" w:after="0" w:afterAutospacing="0" w:line="228" w:lineRule="auto"/>
              <w:ind w:left="150" w:right="141"/>
              <w:textAlignment w:val="baseline"/>
              <w:rPr>
                <w:sz w:val="18"/>
                <w:szCs w:val="18"/>
              </w:rPr>
            </w:pPr>
            <w:r w:rsidRPr="00F420BA">
              <w:rPr>
                <w:sz w:val="18"/>
                <w:szCs w:val="18"/>
              </w:rPr>
              <w:t>Доля</w:t>
            </w:r>
            <w:r w:rsidR="005C3998" w:rsidRPr="00F420BA">
              <w:rPr>
                <w:sz w:val="18"/>
                <w:szCs w:val="18"/>
              </w:rPr>
              <w:t xml:space="preserve"> советников по воспитанию и взаимодейс</w:t>
            </w:r>
            <w:r w:rsidR="005C3998" w:rsidRPr="00F420BA">
              <w:rPr>
                <w:sz w:val="18"/>
                <w:szCs w:val="18"/>
              </w:rPr>
              <w:t>т</w:t>
            </w:r>
            <w:r w:rsidR="005C3998" w:rsidRPr="00F420BA">
              <w:rPr>
                <w:sz w:val="18"/>
                <w:szCs w:val="18"/>
              </w:rPr>
              <w:t xml:space="preserve">вию </w:t>
            </w:r>
            <w:r w:rsidR="005B20EA" w:rsidRPr="00F420BA">
              <w:rPr>
                <w:sz w:val="18"/>
                <w:szCs w:val="18"/>
              </w:rPr>
              <w:t>с детскими общественными объединениями в общеобразовательных организациях, получающих ежемесячн</w:t>
            </w:r>
            <w:r w:rsidR="000C681D" w:rsidRPr="00F420BA">
              <w:rPr>
                <w:sz w:val="18"/>
                <w:szCs w:val="18"/>
              </w:rPr>
              <w:t xml:space="preserve">ое </w:t>
            </w:r>
            <w:r w:rsidR="005B20EA" w:rsidRPr="00F420BA">
              <w:rPr>
                <w:sz w:val="18"/>
                <w:szCs w:val="18"/>
              </w:rPr>
              <w:t xml:space="preserve"> денежн</w:t>
            </w:r>
            <w:r w:rsidR="000C681D" w:rsidRPr="00F420BA">
              <w:rPr>
                <w:sz w:val="18"/>
                <w:szCs w:val="18"/>
              </w:rPr>
              <w:t xml:space="preserve">ое </w:t>
            </w:r>
            <w:r w:rsidR="005B20EA" w:rsidRPr="00F420BA">
              <w:rPr>
                <w:sz w:val="18"/>
                <w:szCs w:val="18"/>
              </w:rPr>
              <w:t>вознаграждени</w:t>
            </w:r>
            <w:r w:rsidR="000C681D" w:rsidRPr="00F420BA">
              <w:rPr>
                <w:sz w:val="18"/>
                <w:szCs w:val="18"/>
              </w:rPr>
              <w:t>е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7566C" w:rsidRPr="00F420BA" w:rsidRDefault="005B20EA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420BA">
              <w:rPr>
                <w:sz w:val="18"/>
                <w:szCs w:val="18"/>
              </w:rPr>
              <w:t>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27566C" w:rsidRPr="00F420BA" w:rsidRDefault="005B20EA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27566C" w:rsidRPr="00F420BA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27566C" w:rsidRPr="00F420BA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27566C" w:rsidRPr="00F420BA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27566C" w:rsidRPr="00F420BA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27566C" w:rsidRPr="00F420BA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27566C" w:rsidRPr="00F420BA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27566C" w:rsidRPr="00F420BA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27566C" w:rsidRPr="00F420BA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27566C" w:rsidRPr="00F420BA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27566C" w:rsidRPr="00F420BA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27566C" w:rsidRPr="00F420BA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27566C" w:rsidRPr="00F420BA" w:rsidRDefault="005B20EA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67E0F" w:rsidRPr="00E3496A" w:rsidTr="000F5331">
        <w:trPr>
          <w:trHeight w:val="283"/>
        </w:trPr>
        <w:tc>
          <w:tcPr>
            <w:tcW w:w="192" w:type="pct"/>
            <w:vAlign w:val="center"/>
          </w:tcPr>
          <w:p w:rsidR="00567E0F" w:rsidRDefault="00567E0F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2.7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567E0F" w:rsidRPr="00F420BA" w:rsidRDefault="00567E0F" w:rsidP="000C681D">
            <w:pPr>
              <w:pStyle w:val="formattext"/>
              <w:spacing w:before="0" w:beforeAutospacing="0" w:after="0" w:afterAutospacing="0" w:line="228" w:lineRule="auto"/>
              <w:ind w:left="150" w:right="141"/>
              <w:textAlignment w:val="baseline"/>
              <w:rPr>
                <w:sz w:val="18"/>
                <w:szCs w:val="18"/>
              </w:rPr>
            </w:pPr>
            <w:r w:rsidRPr="00F420BA">
              <w:rPr>
                <w:sz w:val="18"/>
                <w:szCs w:val="18"/>
              </w:rPr>
              <w:t>Доля педагогических работников, получающих денежное вознаграждение за классное руков</w:t>
            </w:r>
            <w:r w:rsidRPr="00F420BA">
              <w:rPr>
                <w:sz w:val="18"/>
                <w:szCs w:val="18"/>
              </w:rPr>
              <w:t>о</w:t>
            </w:r>
            <w:r w:rsidRPr="00F420BA">
              <w:rPr>
                <w:sz w:val="18"/>
                <w:szCs w:val="18"/>
              </w:rPr>
              <w:t>дство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567E0F" w:rsidRPr="00F420BA" w:rsidRDefault="00567E0F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420BA">
              <w:rPr>
                <w:sz w:val="18"/>
                <w:szCs w:val="18"/>
              </w:rPr>
              <w:t>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567E0F" w:rsidRPr="00F420BA" w:rsidRDefault="00567E0F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567E0F" w:rsidRPr="00F420BA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67E0F" w:rsidRPr="00F420BA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567E0F" w:rsidRPr="00F420BA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567E0F" w:rsidRPr="00F420BA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567E0F" w:rsidRPr="00F420BA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567E0F" w:rsidRPr="00F420BA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567E0F" w:rsidRPr="00F420BA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567E0F" w:rsidRPr="00F420BA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567E0F" w:rsidRPr="00F420BA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567E0F" w:rsidRPr="00F420BA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567E0F" w:rsidRPr="00F420BA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567E0F" w:rsidRPr="00F420BA" w:rsidRDefault="00567E0F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0B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A5EF5" w:rsidRPr="00E3496A" w:rsidTr="000F5331">
        <w:trPr>
          <w:trHeight w:val="283"/>
        </w:trPr>
        <w:tc>
          <w:tcPr>
            <w:tcW w:w="192" w:type="pct"/>
            <w:vAlign w:val="center"/>
          </w:tcPr>
          <w:p w:rsidR="001A5EF5" w:rsidRPr="00E3496A" w:rsidRDefault="001A5EF5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340A5E" w:rsidRDefault="002C2672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2672">
              <w:rPr>
                <w:rFonts w:ascii="Times New Roman" w:hAnsi="Times New Roman"/>
                <w:sz w:val="18"/>
                <w:szCs w:val="18"/>
              </w:rPr>
              <w:t>Цель  муниципальной программы № 3</w:t>
            </w:r>
            <w:r w:rsidR="001A5EF5" w:rsidRPr="00E3496A">
              <w:rPr>
                <w:rFonts w:ascii="Times New Roman" w:hAnsi="Times New Roman"/>
                <w:sz w:val="18"/>
                <w:szCs w:val="18"/>
              </w:rPr>
              <w:t xml:space="preserve"> «Формирование эффективной системы выявления, поддержки и развития способностей и талантов  у детей и молодежи, </w:t>
            </w:r>
          </w:p>
          <w:p w:rsidR="001A5EF5" w:rsidRPr="00E3496A" w:rsidRDefault="001A5EF5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направленной на самоопределение и профессиональную ориентацию всех учащихся»</w:t>
            </w:r>
          </w:p>
        </w:tc>
      </w:tr>
      <w:tr w:rsidR="00F9431A" w:rsidRPr="00E3496A" w:rsidTr="00F420BA">
        <w:trPr>
          <w:trHeight w:val="283"/>
        </w:trPr>
        <w:tc>
          <w:tcPr>
            <w:tcW w:w="192" w:type="pct"/>
            <w:vAlign w:val="center"/>
          </w:tcPr>
          <w:p w:rsidR="006621DD" w:rsidRPr="00E3496A" w:rsidRDefault="006621DD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6621DD" w:rsidRPr="00321809" w:rsidRDefault="006621DD" w:rsidP="00DA6041">
            <w:pPr>
              <w:pStyle w:val="formattext"/>
              <w:spacing w:before="0" w:beforeAutospacing="0" w:after="0" w:afterAutospacing="0" w:line="228" w:lineRule="auto"/>
              <w:ind w:left="150" w:right="141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6621DD" w:rsidRPr="00321809" w:rsidRDefault="006621DD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621DD" w:rsidRPr="00E3496A" w:rsidRDefault="006621DD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E3496A" w:rsidRDefault="00DD2666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E3496A" w:rsidRDefault="00DD2666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219" w:type="pct"/>
            <w:gridSpan w:val="3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6621DD" w:rsidRPr="00E3496A" w:rsidRDefault="00DD2666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6621DD" w:rsidRPr="00E3496A" w:rsidRDefault="00DD2666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</w:tr>
      <w:tr w:rsidR="00F9431A" w:rsidRPr="00E3496A" w:rsidTr="00F420BA">
        <w:trPr>
          <w:trHeight w:val="283"/>
        </w:trPr>
        <w:tc>
          <w:tcPr>
            <w:tcW w:w="192" w:type="pct"/>
            <w:vAlign w:val="center"/>
          </w:tcPr>
          <w:p w:rsidR="006621DD" w:rsidRPr="00E3496A" w:rsidRDefault="006621DD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6621DD" w:rsidRPr="00EA2BD6" w:rsidRDefault="006621DD" w:rsidP="00DA6041">
            <w:pPr>
              <w:pStyle w:val="formattext"/>
              <w:spacing w:before="0" w:beforeAutospacing="0" w:after="0" w:afterAutospacing="0" w:line="228" w:lineRule="auto"/>
              <w:ind w:left="150"/>
              <w:jc w:val="center"/>
              <w:textAlignment w:val="baseline"/>
              <w:rPr>
                <w:sz w:val="18"/>
                <w:szCs w:val="18"/>
              </w:rPr>
            </w:pPr>
            <w:r w:rsidRPr="00EA2BD6">
              <w:rPr>
                <w:sz w:val="18"/>
                <w:szCs w:val="18"/>
              </w:rPr>
              <w:t>Доля детей, включенных в систему выявле</w:t>
            </w:r>
            <w:r w:rsidRPr="00EA2BD6">
              <w:rPr>
                <w:sz w:val="18"/>
                <w:szCs w:val="18"/>
              </w:rPr>
              <w:softHyphen/>
              <w:t>ния, ра</w:t>
            </w:r>
            <w:r w:rsidRPr="00EA2BD6">
              <w:rPr>
                <w:sz w:val="18"/>
                <w:szCs w:val="18"/>
              </w:rPr>
              <w:t>з</w:t>
            </w:r>
            <w:r w:rsidRPr="00EA2BD6">
              <w:rPr>
                <w:sz w:val="18"/>
                <w:szCs w:val="18"/>
              </w:rPr>
              <w:lastRenderedPageBreak/>
              <w:t>вития одаренных детей, от об</w:t>
            </w:r>
            <w:r w:rsidRPr="00EA2BD6">
              <w:rPr>
                <w:sz w:val="18"/>
                <w:szCs w:val="18"/>
              </w:rPr>
              <w:softHyphen/>
              <w:t>щей численности об</w:t>
            </w:r>
            <w:r w:rsidRPr="00EA2BD6">
              <w:rPr>
                <w:sz w:val="18"/>
                <w:szCs w:val="18"/>
              </w:rPr>
              <w:t>у</w:t>
            </w:r>
            <w:r w:rsidRPr="00EA2BD6">
              <w:rPr>
                <w:sz w:val="18"/>
                <w:szCs w:val="18"/>
              </w:rPr>
              <w:t>чаю</w:t>
            </w:r>
            <w:r w:rsidRPr="00EA2BD6">
              <w:rPr>
                <w:sz w:val="18"/>
                <w:szCs w:val="18"/>
              </w:rPr>
              <w:softHyphen/>
              <w:t>щихся в общеобразовательных организа</w:t>
            </w:r>
            <w:r w:rsidRPr="00EA2BD6">
              <w:rPr>
                <w:sz w:val="18"/>
                <w:szCs w:val="18"/>
              </w:rPr>
              <w:softHyphen/>
              <w:t>циях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6621DD" w:rsidRPr="00321809" w:rsidRDefault="006621DD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621DD" w:rsidRPr="00E3496A" w:rsidRDefault="006621DD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E3496A" w:rsidRDefault="000F5331" w:rsidP="000F53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E3496A" w:rsidRDefault="000F5331" w:rsidP="000F53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9" w:type="pct"/>
            <w:gridSpan w:val="3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6621DD" w:rsidRPr="00E3496A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6621DD" w:rsidRPr="00E3496A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F9431A" w:rsidRPr="00E3496A" w:rsidTr="00F420BA">
        <w:trPr>
          <w:trHeight w:val="283"/>
        </w:trPr>
        <w:tc>
          <w:tcPr>
            <w:tcW w:w="192" w:type="pct"/>
            <w:vAlign w:val="center"/>
          </w:tcPr>
          <w:p w:rsidR="006621DD" w:rsidRPr="00E3496A" w:rsidRDefault="006621DD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3.3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6621DD" w:rsidRPr="00AA010C" w:rsidRDefault="006621DD" w:rsidP="00DA6041">
            <w:pPr>
              <w:pStyle w:val="formattext"/>
              <w:spacing w:before="0" w:beforeAutospacing="0" w:after="0" w:afterAutospacing="0" w:line="228" w:lineRule="auto"/>
              <w:ind w:left="15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Охват детей деятельностью Центра интеллектуал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ного развития, технопарка «Кванториум» и центра образования «</w:t>
            </w:r>
            <w:r>
              <w:rPr>
                <w:sz w:val="18"/>
                <w:szCs w:val="18"/>
                <w:lang w:val="en-US"/>
              </w:rPr>
              <w:t>IT</w:t>
            </w:r>
            <w:r>
              <w:rPr>
                <w:sz w:val="18"/>
                <w:szCs w:val="18"/>
              </w:rPr>
              <w:t>-куб»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6621DD" w:rsidRDefault="006621DD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621DD" w:rsidRPr="00E3496A" w:rsidRDefault="006621DD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E3496A" w:rsidRDefault="000F5331" w:rsidP="000F53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13,5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E3496A" w:rsidRDefault="000F5331" w:rsidP="000F53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13,5</w:t>
            </w:r>
          </w:p>
        </w:tc>
        <w:tc>
          <w:tcPr>
            <w:tcW w:w="219" w:type="pct"/>
            <w:gridSpan w:val="3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6621DD" w:rsidRPr="00E3496A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6621DD" w:rsidRPr="00E3496A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1A5EF5" w:rsidRPr="00E3496A" w:rsidTr="000F5331">
        <w:trPr>
          <w:trHeight w:val="283"/>
        </w:trPr>
        <w:tc>
          <w:tcPr>
            <w:tcW w:w="192" w:type="pct"/>
            <w:vAlign w:val="center"/>
          </w:tcPr>
          <w:p w:rsidR="001A5EF5" w:rsidRPr="00E3496A" w:rsidRDefault="001A5EF5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1A5EF5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672">
              <w:rPr>
                <w:rFonts w:ascii="Times New Roman" w:hAnsi="Times New Roman"/>
                <w:sz w:val="18"/>
                <w:szCs w:val="18"/>
              </w:rPr>
              <w:t xml:space="preserve">Цель </w:t>
            </w:r>
            <w:r w:rsidR="002C2672" w:rsidRPr="002C2672">
              <w:rPr>
                <w:rFonts w:ascii="Times New Roman" w:hAnsi="Times New Roman"/>
                <w:sz w:val="18"/>
                <w:szCs w:val="18"/>
              </w:rPr>
              <w:t xml:space="preserve">муниципальной программы № </w:t>
            </w:r>
            <w:r w:rsidRPr="002C2672">
              <w:rPr>
                <w:rFonts w:ascii="Times New Roman" w:hAnsi="Times New Roman"/>
                <w:sz w:val="18"/>
                <w:szCs w:val="18"/>
              </w:rPr>
              <w:t>4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 xml:space="preserve"> «Создание условий для организованного отдыха и оздоровления детей в возрасте до 18 лет»</w:t>
            </w:r>
          </w:p>
        </w:tc>
      </w:tr>
      <w:tr w:rsidR="00216AC1" w:rsidRPr="00E3496A" w:rsidTr="00B32C84">
        <w:trPr>
          <w:trHeight w:val="283"/>
        </w:trPr>
        <w:tc>
          <w:tcPr>
            <w:tcW w:w="192" w:type="pct"/>
            <w:vAlign w:val="center"/>
          </w:tcPr>
          <w:p w:rsidR="00216AC1" w:rsidRPr="00E3496A" w:rsidRDefault="00216AC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216AC1" w:rsidRPr="002C2672" w:rsidRDefault="00216AC1" w:rsidP="00DA6041">
            <w:pPr>
              <w:pStyle w:val="formattext"/>
              <w:spacing w:before="0" w:beforeAutospacing="0" w:after="0" w:afterAutospacing="0" w:line="228" w:lineRule="auto"/>
              <w:ind w:right="141"/>
              <w:jc w:val="both"/>
              <w:textAlignment w:val="baseline"/>
              <w:rPr>
                <w:sz w:val="18"/>
                <w:szCs w:val="18"/>
                <w:highlight w:val="red"/>
              </w:rPr>
            </w:pPr>
            <w:r w:rsidRPr="002C2672">
              <w:rPr>
                <w:sz w:val="18"/>
                <w:szCs w:val="18"/>
              </w:rPr>
              <w:t>Доля детей, охваченных организованным отдыхом и оздоровлением, в общем количестве детей, обуча</w:t>
            </w:r>
            <w:r w:rsidRPr="002C2672">
              <w:rPr>
                <w:sz w:val="18"/>
                <w:szCs w:val="18"/>
              </w:rPr>
              <w:t>ю</w:t>
            </w:r>
            <w:r w:rsidRPr="002C2672">
              <w:rPr>
                <w:sz w:val="18"/>
                <w:szCs w:val="18"/>
              </w:rPr>
              <w:t>щихся в общеобразовательных организациях, в во</w:t>
            </w:r>
            <w:r w:rsidRPr="002C2672">
              <w:rPr>
                <w:sz w:val="18"/>
                <w:szCs w:val="18"/>
              </w:rPr>
              <w:t>з</w:t>
            </w:r>
            <w:r w:rsidRPr="002C2672">
              <w:rPr>
                <w:sz w:val="18"/>
                <w:szCs w:val="18"/>
              </w:rPr>
              <w:t>расте до 18 лет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16AC1" w:rsidRDefault="00216AC1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216AC1" w:rsidRPr="00E3496A" w:rsidRDefault="00B32C84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216AC1" w:rsidRPr="00E3496A" w:rsidRDefault="00B32C84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19" w:type="pct"/>
            <w:gridSpan w:val="3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gridSpan w:val="2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216AC1" w:rsidRPr="00E3496A" w:rsidRDefault="00B32C84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93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216AC1" w:rsidRPr="00E3496A" w:rsidRDefault="00B32C84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216AC1" w:rsidRPr="00E3496A" w:rsidTr="00B32C84">
        <w:trPr>
          <w:trHeight w:val="283"/>
        </w:trPr>
        <w:tc>
          <w:tcPr>
            <w:tcW w:w="192" w:type="pct"/>
            <w:vAlign w:val="center"/>
          </w:tcPr>
          <w:p w:rsidR="00216AC1" w:rsidRPr="00E3496A" w:rsidRDefault="00216AC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340A5E" w:rsidRPr="002C2672" w:rsidRDefault="00216AC1" w:rsidP="001F7FC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2C2672">
              <w:rPr>
                <w:rFonts w:ascii="Times New Roman" w:hAnsi="Times New Roman"/>
                <w:sz w:val="18"/>
                <w:szCs w:val="18"/>
              </w:rPr>
              <w:t xml:space="preserve">Цель </w:t>
            </w:r>
            <w:r w:rsidR="002C2672" w:rsidRPr="002C2672">
              <w:rPr>
                <w:rFonts w:ascii="Times New Roman" w:hAnsi="Times New Roman"/>
                <w:sz w:val="18"/>
                <w:szCs w:val="18"/>
              </w:rPr>
              <w:t xml:space="preserve"> муниципальной программы №</w:t>
            </w:r>
            <w:r w:rsidR="002C267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C2672" w:rsidRPr="002C2672">
              <w:rPr>
                <w:rFonts w:ascii="Times New Roman" w:hAnsi="Times New Roman"/>
                <w:sz w:val="18"/>
                <w:szCs w:val="18"/>
              </w:rPr>
              <w:t>5</w:t>
            </w:r>
            <w:r w:rsidRPr="002C2672">
              <w:rPr>
                <w:rFonts w:ascii="Times New Roman" w:hAnsi="Times New Roman"/>
                <w:sz w:val="18"/>
                <w:szCs w:val="18"/>
              </w:rPr>
              <w:t xml:space="preserve"> «П</w:t>
            </w:r>
            <w:r w:rsidRPr="002C2672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овышение качества муниципального управления посредством формирования системы высококвалифицированного кадрового состава </w:t>
            </w:r>
          </w:p>
          <w:p w:rsidR="00216AC1" w:rsidRPr="002C2672" w:rsidRDefault="00216AC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672">
              <w:rPr>
                <w:rFonts w:ascii="Times New Roman" w:hAnsi="Times New Roman"/>
                <w:bCs/>
                <w:iCs/>
                <w:sz w:val="18"/>
                <w:szCs w:val="18"/>
              </w:rPr>
              <w:t>Губкинского городского округа</w:t>
            </w:r>
            <w:r w:rsidR="00340A5E" w:rsidRPr="002C2672">
              <w:rPr>
                <w:rFonts w:ascii="Times New Roman" w:hAnsi="Times New Roman"/>
                <w:bCs/>
                <w:iCs/>
                <w:sz w:val="18"/>
                <w:szCs w:val="18"/>
              </w:rPr>
              <w:t>»</w:t>
            </w:r>
          </w:p>
        </w:tc>
      </w:tr>
      <w:tr w:rsidR="003005EA" w:rsidRPr="00E3496A" w:rsidTr="00B32C84">
        <w:trPr>
          <w:trHeight w:val="283"/>
        </w:trPr>
        <w:tc>
          <w:tcPr>
            <w:tcW w:w="192" w:type="pct"/>
            <w:vAlign w:val="center"/>
          </w:tcPr>
          <w:p w:rsidR="003005EA" w:rsidRPr="00E3496A" w:rsidRDefault="003005EA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3005EA" w:rsidRPr="00E3496A" w:rsidRDefault="003005EA" w:rsidP="003005EA">
            <w:pPr>
              <w:spacing w:after="0" w:line="228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  муниципальных служащих и обслуживающего персонала, прошедших п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овышение квалификации, внутрикорпоративно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обучение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color="000000"/>
              </w:rPr>
            </w:pPr>
            <w:r w:rsidRPr="00E3496A">
              <w:rPr>
                <w:rFonts w:ascii="Times New Roman" w:hAnsi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5" w:type="pct"/>
            <w:gridSpan w:val="2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gridSpan w:val="2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gridSpan w:val="2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93" w:type="pct"/>
            <w:gridSpan w:val="3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3" w:type="pct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3005EA" w:rsidRPr="00E3496A" w:rsidRDefault="003005EA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3005EA" w:rsidRPr="00E3496A" w:rsidTr="00B32C84">
        <w:trPr>
          <w:trHeight w:val="283"/>
        </w:trPr>
        <w:tc>
          <w:tcPr>
            <w:tcW w:w="192" w:type="pct"/>
            <w:vAlign w:val="center"/>
          </w:tcPr>
          <w:p w:rsidR="003005EA" w:rsidRPr="00E3496A" w:rsidRDefault="003005EA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E3496A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3005EA" w:rsidRPr="00E3496A" w:rsidRDefault="003005EA" w:rsidP="003005EA">
            <w:pPr>
              <w:spacing w:after="0" w:line="228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Проведение конкурсных мероприятий</w:t>
            </w:r>
          </w:p>
          <w:p w:rsidR="003005EA" w:rsidRPr="00E3496A" w:rsidRDefault="003005EA" w:rsidP="003005EA">
            <w:pPr>
              <w:spacing w:after="0" w:line="228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color="000000"/>
              </w:rPr>
            </w:pPr>
            <w:r w:rsidRPr="00E3496A">
              <w:rPr>
                <w:rFonts w:ascii="Times New Roman" w:hAnsi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231" w:type="pct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5" w:type="pct"/>
            <w:gridSpan w:val="2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gridSpan w:val="2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gridSpan w:val="2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3" w:type="pct"/>
            <w:gridSpan w:val="3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3" w:type="pct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3005EA" w:rsidRPr="00E3496A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622551" w:rsidRPr="00F54CE7" w:rsidRDefault="00622551" w:rsidP="00622551">
      <w:pPr>
        <w:spacing w:after="0" w:line="240" w:lineRule="auto"/>
        <w:rPr>
          <w:rFonts w:ascii="Times New Roman" w:hAnsi="Times New Roman"/>
        </w:rPr>
      </w:pPr>
    </w:p>
    <w:p w:rsidR="00B177FC" w:rsidRDefault="00B177F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356AE" w:rsidRDefault="008356AE" w:rsidP="00F00A9B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575D1C">
        <w:rPr>
          <w:rFonts w:ascii="Times New Roman" w:hAnsi="Times New Roman"/>
          <w:sz w:val="22"/>
          <w:szCs w:val="22"/>
        </w:rPr>
        <w:lastRenderedPageBreak/>
        <w:t xml:space="preserve">4. Структура </w:t>
      </w:r>
      <w:r w:rsidR="008F3394" w:rsidRPr="00575D1C">
        <w:rPr>
          <w:rFonts w:ascii="Times New Roman" w:hAnsi="Times New Roman"/>
          <w:sz w:val="22"/>
          <w:szCs w:val="22"/>
        </w:rPr>
        <w:t xml:space="preserve">муниципальной </w:t>
      </w:r>
      <w:r w:rsidRPr="00575D1C">
        <w:rPr>
          <w:rFonts w:ascii="Times New Roman" w:hAnsi="Times New Roman"/>
          <w:sz w:val="22"/>
          <w:szCs w:val="22"/>
        </w:rPr>
        <w:t>программы</w:t>
      </w:r>
      <w:r w:rsidRPr="00575D1C">
        <w:rPr>
          <w:rFonts w:ascii="Times New Roman" w:hAnsi="Times New Roman"/>
          <w:sz w:val="22"/>
          <w:szCs w:val="22"/>
        </w:rPr>
        <w:br/>
      </w:r>
    </w:p>
    <w:tbl>
      <w:tblPr>
        <w:tblW w:w="14600" w:type="dxa"/>
        <w:tblInd w:w="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6"/>
        <w:gridCol w:w="4225"/>
        <w:gridCol w:w="5439"/>
        <w:gridCol w:w="4110"/>
      </w:tblGrid>
      <w:tr w:rsidR="000365A8" w:rsidRPr="00F00A9B" w:rsidTr="000365A8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365A8" w:rsidRPr="00F00A9B" w:rsidRDefault="000365A8" w:rsidP="00FB08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Pr="00F00A9B">
              <w:rPr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365A8" w:rsidRPr="00F00A9B" w:rsidRDefault="000365A8" w:rsidP="00FB08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00A9B">
              <w:rPr>
                <w:b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54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365A8" w:rsidRPr="00F00A9B" w:rsidRDefault="000365A8" w:rsidP="00FB08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00A9B">
              <w:rPr>
                <w:b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365A8" w:rsidRPr="00F00A9B" w:rsidRDefault="000365A8" w:rsidP="00FB08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00A9B">
              <w:rPr>
                <w:b/>
                <w:sz w:val="20"/>
                <w:szCs w:val="20"/>
              </w:rPr>
              <w:t>Связь с показателями</w:t>
            </w:r>
          </w:p>
        </w:tc>
      </w:tr>
    </w:tbl>
    <w:p w:rsidR="000365A8" w:rsidRPr="000365A8" w:rsidRDefault="000365A8" w:rsidP="000365A8">
      <w:pPr>
        <w:spacing w:after="0"/>
        <w:rPr>
          <w:sz w:val="2"/>
          <w:szCs w:val="2"/>
          <w:lang w:eastAsia="zh-CN"/>
        </w:rPr>
      </w:pPr>
    </w:p>
    <w:tbl>
      <w:tblPr>
        <w:tblW w:w="14600" w:type="dxa"/>
        <w:tblInd w:w="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6"/>
        <w:gridCol w:w="4225"/>
        <w:gridCol w:w="27"/>
        <w:gridCol w:w="5412"/>
        <w:gridCol w:w="141"/>
        <w:gridCol w:w="3969"/>
      </w:tblGrid>
      <w:tr w:rsidR="008356AE" w:rsidRPr="00E3496A" w:rsidTr="000365A8">
        <w:trPr>
          <w:trHeight w:val="156"/>
          <w:tblHeader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F00A9B" w:rsidRDefault="008356AE" w:rsidP="008B09D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EF33ED" w:rsidRDefault="008356AE" w:rsidP="00F00A9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EF33ED">
              <w:rPr>
                <w:sz w:val="20"/>
                <w:szCs w:val="20"/>
              </w:rPr>
              <w:t>2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F00A9B" w:rsidRDefault="008356AE" w:rsidP="00F00A9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3</w:t>
            </w:r>
          </w:p>
        </w:tc>
        <w:tc>
          <w:tcPr>
            <w:tcW w:w="411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F00A9B" w:rsidRDefault="008356AE" w:rsidP="00F00A9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4</w:t>
            </w:r>
          </w:p>
        </w:tc>
      </w:tr>
      <w:tr w:rsidR="002A1DD8" w:rsidRPr="00E3496A" w:rsidTr="0006560C">
        <w:trPr>
          <w:trHeight w:val="290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DD8" w:rsidRPr="002A1DD8" w:rsidRDefault="002A1DD8" w:rsidP="002A1DD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2A1DD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3774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DD8" w:rsidRPr="002A1DD8" w:rsidRDefault="002A1DD8" w:rsidP="00B177F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2A1DD8">
              <w:rPr>
                <w:b/>
                <w:sz w:val="20"/>
                <w:szCs w:val="20"/>
              </w:rPr>
              <w:t>Направление (подпрограмма) 1 «Развитие дошкольного образования»</w:t>
            </w:r>
          </w:p>
        </w:tc>
      </w:tr>
      <w:tr w:rsidR="00C664E9" w:rsidRPr="00E3496A" w:rsidTr="0006560C">
        <w:trPr>
          <w:trHeight w:val="342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C05A84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3774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E4C27" w:rsidRDefault="00C664E9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E4C27">
              <w:rPr>
                <w:b/>
                <w:sz w:val="20"/>
                <w:szCs w:val="20"/>
              </w:rPr>
              <w:t>Комплекс процессных мероприятий «</w:t>
            </w:r>
            <w:r w:rsidRPr="00FE4C27">
              <w:rPr>
                <w:b/>
                <w:color w:val="000000"/>
                <w:sz w:val="20"/>
                <w:szCs w:val="20"/>
              </w:rPr>
              <w:t>Реализация образовательных программ дошкольного образования</w:t>
            </w:r>
            <w:r w:rsidRPr="00FE4C27">
              <w:rPr>
                <w:b/>
                <w:sz w:val="20"/>
                <w:szCs w:val="20"/>
              </w:rPr>
              <w:t>»</w:t>
            </w:r>
          </w:p>
        </w:tc>
      </w:tr>
      <w:tr w:rsidR="00C664E9" w:rsidRPr="00E3496A" w:rsidTr="0006560C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Default="00C664E9" w:rsidP="00EF33ED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 за реализацию – управление образования администрации Губкинского городского округа</w:t>
            </w:r>
          </w:p>
        </w:tc>
        <w:tc>
          <w:tcPr>
            <w:tcW w:w="9549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664E9" w:rsidRPr="00F00A9B" w:rsidRDefault="00C664E9" w:rsidP="00C664E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реализации:</w:t>
            </w:r>
            <w:r w:rsidRPr="00F00A9B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C664E9" w:rsidRPr="00E3496A" w:rsidTr="000365A8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664E9">
              <w:rPr>
                <w:sz w:val="20"/>
                <w:szCs w:val="20"/>
              </w:rPr>
              <w:t>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2D3CAB" w:rsidRDefault="003005EA" w:rsidP="003005EA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="00C664E9" w:rsidRPr="002D3CAB">
              <w:rPr>
                <w:sz w:val="20"/>
                <w:szCs w:val="20"/>
              </w:rPr>
              <w:t>Обеспечение государственных г</w:t>
            </w:r>
            <w:r w:rsidR="00C664E9" w:rsidRPr="002D3CAB">
              <w:rPr>
                <w:sz w:val="20"/>
                <w:szCs w:val="20"/>
              </w:rPr>
              <w:t>а</w:t>
            </w:r>
            <w:r w:rsidR="00C664E9" w:rsidRPr="002D3CAB">
              <w:rPr>
                <w:sz w:val="20"/>
                <w:szCs w:val="20"/>
              </w:rPr>
              <w:t>рантий доступности и качественного образ</w:t>
            </w:r>
            <w:r w:rsidR="00C664E9" w:rsidRPr="002D3CAB">
              <w:rPr>
                <w:sz w:val="20"/>
                <w:szCs w:val="20"/>
              </w:rPr>
              <w:t>о</w:t>
            </w:r>
            <w:r w:rsidR="00C664E9" w:rsidRPr="002D3CAB">
              <w:rPr>
                <w:sz w:val="20"/>
                <w:szCs w:val="20"/>
              </w:rPr>
              <w:t>вания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Обеспечение доступности качества дошкольного образов</w:t>
            </w:r>
            <w:r w:rsidRPr="00F00A9B">
              <w:rPr>
                <w:sz w:val="20"/>
                <w:szCs w:val="20"/>
              </w:rPr>
              <w:t>а</w:t>
            </w:r>
            <w:r w:rsidRPr="00F00A9B">
              <w:rPr>
                <w:sz w:val="20"/>
                <w:szCs w:val="20"/>
              </w:rPr>
              <w:t>ния для детей в возрасте от 1,5 до 7 лет, в том числе за счет внедрения и реализации образовательных программ д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школьного образования, отвечающих современным треб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ваниям</w:t>
            </w:r>
          </w:p>
        </w:tc>
        <w:tc>
          <w:tcPr>
            <w:tcW w:w="411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C05A84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Доступность дошкольного образования для детей в возрасте от 1,5 до 3 лет. Досту</w:t>
            </w:r>
            <w:r w:rsidRPr="00F00A9B">
              <w:rPr>
                <w:sz w:val="20"/>
                <w:szCs w:val="20"/>
              </w:rPr>
              <w:t>п</w:t>
            </w:r>
            <w:r w:rsidRPr="00F00A9B">
              <w:rPr>
                <w:sz w:val="20"/>
                <w:szCs w:val="20"/>
              </w:rPr>
              <w:t xml:space="preserve">ность дошкольного образования для детей в возрасте от </w:t>
            </w:r>
            <w:r>
              <w:rPr>
                <w:sz w:val="20"/>
                <w:szCs w:val="20"/>
              </w:rPr>
              <w:t xml:space="preserve"> 1,5</w:t>
            </w:r>
            <w:r w:rsidRPr="00F00A9B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>3</w:t>
            </w:r>
            <w:r w:rsidRPr="00F00A9B">
              <w:rPr>
                <w:sz w:val="20"/>
                <w:szCs w:val="20"/>
              </w:rPr>
              <w:t xml:space="preserve"> лет</w:t>
            </w:r>
          </w:p>
        </w:tc>
      </w:tr>
      <w:tr w:rsidR="00C664E9" w:rsidRPr="00E3496A" w:rsidTr="000365A8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664E9">
              <w:rPr>
                <w:sz w:val="20"/>
                <w:szCs w:val="20"/>
              </w:rPr>
              <w:t>.2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2D3CAB" w:rsidRDefault="003005EA" w:rsidP="003005EA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Задача. 2 </w:t>
            </w:r>
            <w:r w:rsidR="00C664E9" w:rsidRPr="002D3CAB">
              <w:rPr>
                <w:sz w:val="20"/>
                <w:szCs w:val="20"/>
              </w:rPr>
              <w:t>Развитие системы дошкольного образования, обеспечивающей равный до</w:t>
            </w:r>
            <w:r w:rsidR="00C664E9" w:rsidRPr="002D3CAB">
              <w:rPr>
                <w:sz w:val="20"/>
                <w:szCs w:val="20"/>
              </w:rPr>
              <w:t>с</w:t>
            </w:r>
            <w:r w:rsidR="00C664E9" w:rsidRPr="002D3CAB">
              <w:rPr>
                <w:sz w:val="20"/>
                <w:szCs w:val="20"/>
              </w:rPr>
              <w:t>туп населения к услугам дошкольных обр</w:t>
            </w:r>
            <w:r w:rsidR="00C664E9" w:rsidRPr="002D3CAB">
              <w:rPr>
                <w:sz w:val="20"/>
                <w:szCs w:val="20"/>
              </w:rPr>
              <w:t>а</w:t>
            </w:r>
            <w:r w:rsidR="00C664E9" w:rsidRPr="002D3CAB">
              <w:rPr>
                <w:sz w:val="20"/>
                <w:szCs w:val="20"/>
              </w:rPr>
              <w:t>зовательных организаций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 xml:space="preserve">Обеспечено развитие системы дошкольного образования в </w:t>
            </w:r>
            <w:r>
              <w:rPr>
                <w:sz w:val="20"/>
                <w:szCs w:val="20"/>
              </w:rPr>
              <w:t xml:space="preserve"> Губкинском городском округе</w:t>
            </w:r>
          </w:p>
        </w:tc>
        <w:tc>
          <w:tcPr>
            <w:tcW w:w="411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Доступность дошкольного образования для детей в возрасте от 1,5 до 3 лет. Досту</w:t>
            </w:r>
            <w:r w:rsidRPr="00F00A9B">
              <w:rPr>
                <w:sz w:val="20"/>
                <w:szCs w:val="20"/>
              </w:rPr>
              <w:t>п</w:t>
            </w:r>
            <w:r w:rsidRPr="00F00A9B">
              <w:rPr>
                <w:sz w:val="20"/>
                <w:szCs w:val="20"/>
              </w:rPr>
              <w:t>ность дошкольного образования для детей в возрасте от 3 до 7 лет</w:t>
            </w:r>
          </w:p>
        </w:tc>
      </w:tr>
      <w:tr w:rsidR="00C664E9" w:rsidRPr="00E3496A" w:rsidTr="0006560C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E4C27" w:rsidRDefault="00C664E9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E4C27">
              <w:rPr>
                <w:b/>
                <w:sz w:val="20"/>
                <w:szCs w:val="20"/>
              </w:rPr>
              <w:t>2</w:t>
            </w:r>
            <w:r w:rsidR="00FE4C2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774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C664E9" w:rsidRDefault="00C664E9" w:rsidP="00C664E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  <w:highlight w:val="cyan"/>
              </w:rPr>
            </w:pPr>
            <w:r w:rsidRPr="00C664E9">
              <w:rPr>
                <w:b/>
                <w:sz w:val="20"/>
                <w:szCs w:val="20"/>
              </w:rPr>
              <w:t>Направление (подпрограмма) 2 «Развитие общего образования»</w:t>
            </w:r>
          </w:p>
        </w:tc>
      </w:tr>
      <w:tr w:rsidR="00C664E9" w:rsidRPr="00E3496A" w:rsidTr="005A28BD">
        <w:trPr>
          <w:trHeight w:val="317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0365A8" w:rsidRDefault="00C664E9" w:rsidP="0055012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65A8">
              <w:rPr>
                <w:b/>
                <w:sz w:val="20"/>
                <w:szCs w:val="20"/>
              </w:rPr>
              <w:t>2.</w:t>
            </w:r>
            <w:r w:rsidR="0055012F" w:rsidRPr="000365A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774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4C27" w:rsidRPr="000365A8" w:rsidRDefault="00E45A0F" w:rsidP="000E277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65A8">
              <w:rPr>
                <w:b/>
                <w:sz w:val="20"/>
                <w:szCs w:val="20"/>
              </w:rPr>
              <w:t>Муниципальный  проект</w:t>
            </w:r>
            <w:r w:rsidR="000E277C" w:rsidRPr="000365A8">
              <w:rPr>
                <w:b/>
                <w:sz w:val="20"/>
                <w:szCs w:val="20"/>
              </w:rPr>
              <w:t xml:space="preserve">  «Все лучшее детям»</w:t>
            </w:r>
            <w:r w:rsidRPr="000365A8">
              <w:rPr>
                <w:b/>
                <w:sz w:val="20"/>
                <w:szCs w:val="20"/>
              </w:rPr>
              <w:t>, входящий в национальный проект</w:t>
            </w:r>
          </w:p>
        </w:tc>
      </w:tr>
      <w:tr w:rsidR="00E45A0F" w:rsidRPr="00E3496A" w:rsidTr="0006560C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0365A8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0365A8" w:rsidRDefault="00E45A0F" w:rsidP="00E45A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округа, МКУ «Управление кап</w:t>
            </w:r>
            <w:r w:rsidRPr="000365A8">
              <w:rPr>
                <w:sz w:val="20"/>
                <w:szCs w:val="20"/>
              </w:rPr>
              <w:t>и</w:t>
            </w:r>
            <w:r w:rsidRPr="000365A8">
              <w:rPr>
                <w:sz w:val="20"/>
                <w:szCs w:val="20"/>
              </w:rPr>
              <w:t>тального строительства»</w:t>
            </w:r>
          </w:p>
        </w:tc>
        <w:tc>
          <w:tcPr>
            <w:tcW w:w="9549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0365A8" w:rsidRDefault="00E45A0F" w:rsidP="00E45A0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Срок реализации: 2025 - 2030 годы</w:t>
            </w:r>
          </w:p>
        </w:tc>
      </w:tr>
      <w:tr w:rsidR="0055012F" w:rsidRPr="00E3496A" w:rsidTr="00575D1C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012F" w:rsidRPr="000365A8" w:rsidRDefault="0055012F" w:rsidP="0055012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2.1.1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012F" w:rsidRPr="000365A8" w:rsidRDefault="0055012F" w:rsidP="00FE4C27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Задача 1. Проведение работ по капитальному ремонту зданий муниципальных общеобр</w:t>
            </w:r>
            <w:r w:rsidRPr="000365A8">
              <w:rPr>
                <w:sz w:val="20"/>
                <w:szCs w:val="20"/>
              </w:rPr>
              <w:t>а</w:t>
            </w:r>
            <w:r w:rsidRPr="000365A8">
              <w:rPr>
                <w:sz w:val="20"/>
                <w:szCs w:val="20"/>
              </w:rPr>
              <w:t>зовательных организаций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012F" w:rsidRPr="000365A8" w:rsidRDefault="0055012F" w:rsidP="00D863C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Модернизация существующей инфраструктуры общего образования за счет выполнения целевых  показателей по капитальному ремонту</w:t>
            </w:r>
          </w:p>
        </w:tc>
        <w:tc>
          <w:tcPr>
            <w:tcW w:w="411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012F" w:rsidRPr="000365A8" w:rsidRDefault="0055012F" w:rsidP="00D863C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Доля общеобразовательных организаций, оснащенных учебным, технологическим оборудованием и мебелью после капитал</w:t>
            </w:r>
            <w:r w:rsidRPr="000365A8">
              <w:rPr>
                <w:sz w:val="20"/>
                <w:szCs w:val="20"/>
              </w:rPr>
              <w:t>ь</w:t>
            </w:r>
            <w:r w:rsidRPr="000365A8">
              <w:rPr>
                <w:sz w:val="20"/>
                <w:szCs w:val="20"/>
              </w:rPr>
              <w:t>ного ремонта, от общего количества тр</w:t>
            </w:r>
            <w:r w:rsidRPr="000365A8">
              <w:rPr>
                <w:sz w:val="20"/>
                <w:szCs w:val="20"/>
              </w:rPr>
              <w:t>е</w:t>
            </w:r>
            <w:r w:rsidRPr="000365A8">
              <w:rPr>
                <w:sz w:val="20"/>
                <w:szCs w:val="20"/>
              </w:rPr>
              <w:t>бующих оснащения учебным, технологич</w:t>
            </w:r>
            <w:r w:rsidRPr="000365A8">
              <w:rPr>
                <w:sz w:val="20"/>
                <w:szCs w:val="20"/>
              </w:rPr>
              <w:t>е</w:t>
            </w:r>
            <w:r w:rsidRPr="000365A8">
              <w:rPr>
                <w:sz w:val="20"/>
                <w:szCs w:val="20"/>
              </w:rPr>
              <w:t>ским оборудованием и мебелью от общего количества общеобразовательных орган</w:t>
            </w:r>
            <w:r w:rsidRPr="000365A8">
              <w:rPr>
                <w:sz w:val="20"/>
                <w:szCs w:val="20"/>
              </w:rPr>
              <w:t>и</w:t>
            </w:r>
            <w:r w:rsidRPr="000365A8">
              <w:rPr>
                <w:sz w:val="20"/>
                <w:szCs w:val="20"/>
              </w:rPr>
              <w:t>заций  капитально отремонтированных</w:t>
            </w:r>
          </w:p>
        </w:tc>
      </w:tr>
      <w:tr w:rsidR="0055012F" w:rsidRPr="00E3496A" w:rsidTr="00575D1C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012F" w:rsidRPr="000365A8" w:rsidRDefault="0055012F" w:rsidP="0055012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2.1.2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012F" w:rsidRPr="000365A8" w:rsidRDefault="0055012F" w:rsidP="00D863C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Задача 2. Выполнение комплекса мер по пр</w:t>
            </w:r>
            <w:r w:rsidRPr="000365A8">
              <w:rPr>
                <w:sz w:val="20"/>
                <w:szCs w:val="20"/>
              </w:rPr>
              <w:t>и</w:t>
            </w:r>
            <w:r w:rsidRPr="000365A8">
              <w:rPr>
                <w:sz w:val="20"/>
                <w:szCs w:val="20"/>
              </w:rPr>
              <w:t>ведению технического состояния зданий о</w:t>
            </w:r>
            <w:r w:rsidRPr="000365A8">
              <w:rPr>
                <w:sz w:val="20"/>
                <w:szCs w:val="20"/>
              </w:rPr>
              <w:t>б</w:t>
            </w:r>
            <w:r w:rsidRPr="000365A8">
              <w:rPr>
                <w:sz w:val="20"/>
                <w:szCs w:val="20"/>
              </w:rPr>
              <w:t>щеобразовательных организаций в соотве</w:t>
            </w:r>
            <w:r w:rsidRPr="000365A8">
              <w:rPr>
                <w:sz w:val="20"/>
                <w:szCs w:val="20"/>
              </w:rPr>
              <w:t>т</w:t>
            </w:r>
            <w:r w:rsidRPr="000365A8">
              <w:rPr>
                <w:sz w:val="20"/>
                <w:szCs w:val="20"/>
              </w:rPr>
              <w:t>ствие с нормативными требованиями ко</w:t>
            </w:r>
            <w:r w:rsidRPr="000365A8">
              <w:rPr>
                <w:sz w:val="20"/>
                <w:szCs w:val="20"/>
              </w:rPr>
              <w:t>м</w:t>
            </w:r>
            <w:r w:rsidRPr="000365A8">
              <w:rPr>
                <w:sz w:val="20"/>
                <w:szCs w:val="20"/>
              </w:rPr>
              <w:t>плексной безопасности, требованиями СНиП, СанПиН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012F" w:rsidRPr="000365A8" w:rsidRDefault="0055012F" w:rsidP="00D863C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Модернизация существуюшей инфраструктуры общего образования за счет выполнения целевых показателей по оснащению отремонтированных зданий</w:t>
            </w:r>
          </w:p>
        </w:tc>
        <w:tc>
          <w:tcPr>
            <w:tcW w:w="411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012F" w:rsidRPr="000365A8" w:rsidRDefault="0055012F" w:rsidP="00D863C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Доля общеобразовательных организаций, оснащенных учебным, технологическим оборудованием и мебелью после капитал</w:t>
            </w:r>
            <w:r w:rsidRPr="000365A8">
              <w:rPr>
                <w:sz w:val="20"/>
                <w:szCs w:val="20"/>
              </w:rPr>
              <w:t>ь</w:t>
            </w:r>
            <w:r w:rsidRPr="000365A8">
              <w:rPr>
                <w:sz w:val="20"/>
                <w:szCs w:val="20"/>
              </w:rPr>
              <w:t>ного ремонта, от общего количества тр</w:t>
            </w:r>
            <w:r w:rsidRPr="000365A8">
              <w:rPr>
                <w:sz w:val="20"/>
                <w:szCs w:val="20"/>
              </w:rPr>
              <w:t>е</w:t>
            </w:r>
            <w:r w:rsidRPr="000365A8">
              <w:rPr>
                <w:sz w:val="20"/>
                <w:szCs w:val="20"/>
              </w:rPr>
              <w:t>бующих оснащения  учебным, технологич</w:t>
            </w:r>
            <w:r w:rsidRPr="000365A8">
              <w:rPr>
                <w:sz w:val="20"/>
                <w:szCs w:val="20"/>
              </w:rPr>
              <w:t>е</w:t>
            </w:r>
            <w:r w:rsidRPr="000365A8">
              <w:rPr>
                <w:sz w:val="20"/>
                <w:szCs w:val="20"/>
              </w:rPr>
              <w:t>ским оборудованием и мебелью от общего количества общеобразовательных орган</w:t>
            </w:r>
            <w:r w:rsidRPr="000365A8">
              <w:rPr>
                <w:sz w:val="20"/>
                <w:szCs w:val="20"/>
              </w:rPr>
              <w:t>и</w:t>
            </w:r>
            <w:r w:rsidRPr="000365A8">
              <w:rPr>
                <w:sz w:val="20"/>
                <w:szCs w:val="20"/>
              </w:rPr>
              <w:t>заций капитально отремонтированных</w:t>
            </w:r>
          </w:p>
        </w:tc>
      </w:tr>
      <w:tr w:rsidR="000E277C" w:rsidRPr="00E3496A" w:rsidTr="000365A8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Pr="000365A8" w:rsidRDefault="000E277C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65A8">
              <w:rPr>
                <w:b/>
                <w:sz w:val="20"/>
                <w:szCs w:val="20"/>
              </w:rPr>
              <w:t>2.2</w:t>
            </w:r>
          </w:p>
        </w:tc>
        <w:tc>
          <w:tcPr>
            <w:tcW w:w="13774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Pr="000365A8" w:rsidRDefault="000E277C" w:rsidP="000E277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65A8">
              <w:rPr>
                <w:b/>
                <w:sz w:val="20"/>
                <w:szCs w:val="20"/>
              </w:rPr>
              <w:t>Муниципальный проект «Педагоги и наставники», входящий в национальный проект</w:t>
            </w:r>
          </w:p>
        </w:tc>
      </w:tr>
      <w:tr w:rsidR="000E277C" w:rsidRPr="00E3496A" w:rsidTr="000E277C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Default="000E277C" w:rsidP="0055012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Pr="000365A8" w:rsidRDefault="000E277C" w:rsidP="000E277C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</w:t>
            </w:r>
          </w:p>
        </w:tc>
        <w:tc>
          <w:tcPr>
            <w:tcW w:w="9549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E277C" w:rsidRPr="000365A8" w:rsidRDefault="000E277C" w:rsidP="000E277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Срок реализации: 2025 - 2030 годы</w:t>
            </w:r>
          </w:p>
        </w:tc>
      </w:tr>
      <w:tr w:rsidR="000E277C" w:rsidRPr="00E3496A" w:rsidTr="00575D1C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Default="000E277C" w:rsidP="0055012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Pr="000365A8" w:rsidRDefault="000E277C" w:rsidP="00D863C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rFonts w:eastAsia="Calibri"/>
                <w:sz w:val="20"/>
                <w:szCs w:val="20"/>
              </w:rPr>
              <w:t>Задача 1. Обеспечение деятельности сове</w:t>
            </w:r>
            <w:r w:rsidRPr="000365A8">
              <w:rPr>
                <w:rFonts w:eastAsia="Calibri"/>
                <w:sz w:val="20"/>
                <w:szCs w:val="20"/>
              </w:rPr>
              <w:t>т</w:t>
            </w:r>
            <w:r w:rsidRPr="000365A8">
              <w:rPr>
                <w:rFonts w:eastAsia="Calibri"/>
                <w:sz w:val="20"/>
                <w:szCs w:val="20"/>
              </w:rPr>
              <w:t>ников директора  по воспитанию и взаим</w:t>
            </w:r>
            <w:r w:rsidRPr="000365A8">
              <w:rPr>
                <w:rFonts w:eastAsia="Calibri"/>
                <w:sz w:val="20"/>
                <w:szCs w:val="20"/>
              </w:rPr>
              <w:t>о</w:t>
            </w:r>
            <w:r w:rsidRPr="000365A8">
              <w:rPr>
                <w:rFonts w:eastAsia="Calibri"/>
                <w:sz w:val="20"/>
                <w:szCs w:val="20"/>
              </w:rPr>
              <w:t>действию  с детскими общественными  объ</w:t>
            </w:r>
            <w:r w:rsidRPr="000365A8">
              <w:rPr>
                <w:rFonts w:eastAsia="Calibri"/>
                <w:sz w:val="20"/>
                <w:szCs w:val="20"/>
              </w:rPr>
              <w:t>е</w:t>
            </w:r>
            <w:r w:rsidRPr="000365A8">
              <w:rPr>
                <w:rFonts w:eastAsia="Calibri"/>
                <w:sz w:val="20"/>
                <w:szCs w:val="20"/>
              </w:rPr>
              <w:t>динениями в общеобразовательных орган</w:t>
            </w:r>
            <w:r w:rsidRPr="000365A8">
              <w:rPr>
                <w:rFonts w:eastAsia="Calibri"/>
                <w:sz w:val="20"/>
                <w:szCs w:val="20"/>
              </w:rPr>
              <w:t>и</w:t>
            </w:r>
            <w:r w:rsidRPr="000365A8">
              <w:rPr>
                <w:rFonts w:eastAsia="Calibri"/>
                <w:sz w:val="20"/>
                <w:szCs w:val="20"/>
              </w:rPr>
              <w:t>зациях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Pr="000365A8" w:rsidRDefault="000C681D" w:rsidP="000C681D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 xml:space="preserve">Мероприятия по обеспечению </w:t>
            </w:r>
            <w:r w:rsidR="00567E0F" w:rsidRPr="000365A8">
              <w:rPr>
                <w:sz w:val="20"/>
                <w:szCs w:val="20"/>
              </w:rPr>
              <w:t>деятельности 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411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Pr="000365A8" w:rsidRDefault="000C681D" w:rsidP="00D863C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18"/>
                <w:szCs w:val="18"/>
              </w:rPr>
              <w:t>Доля советников по воспитанию и взаимодейс</w:t>
            </w:r>
            <w:r w:rsidRPr="000365A8">
              <w:rPr>
                <w:sz w:val="18"/>
                <w:szCs w:val="18"/>
              </w:rPr>
              <w:t>т</w:t>
            </w:r>
            <w:r w:rsidRPr="000365A8">
              <w:rPr>
                <w:sz w:val="18"/>
                <w:szCs w:val="18"/>
              </w:rPr>
              <w:t>вию с детскими общественными объединениями в общеобразовательных организациях, пол</w:t>
            </w:r>
            <w:r w:rsidRPr="000365A8">
              <w:rPr>
                <w:sz w:val="18"/>
                <w:szCs w:val="18"/>
              </w:rPr>
              <w:t>у</w:t>
            </w:r>
            <w:r w:rsidRPr="000365A8">
              <w:rPr>
                <w:sz w:val="18"/>
                <w:szCs w:val="18"/>
              </w:rPr>
              <w:t>чающих ежемесячное  денежное вознаграждение</w:t>
            </w:r>
          </w:p>
        </w:tc>
      </w:tr>
      <w:tr w:rsidR="000E277C" w:rsidRPr="00E3496A" w:rsidTr="00575D1C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Default="000E277C" w:rsidP="0055012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Pr="000365A8" w:rsidRDefault="000E277C" w:rsidP="000C681D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rFonts w:eastAsia="Calibri"/>
                <w:sz w:val="20"/>
                <w:szCs w:val="20"/>
              </w:rPr>
            </w:pPr>
            <w:r w:rsidRPr="000365A8">
              <w:rPr>
                <w:rFonts w:eastAsia="Calibri"/>
                <w:sz w:val="20"/>
                <w:szCs w:val="20"/>
              </w:rPr>
              <w:t>Задача</w:t>
            </w:r>
            <w:r w:rsidR="000C681D" w:rsidRPr="000365A8">
              <w:rPr>
                <w:rFonts w:eastAsia="Calibri"/>
                <w:sz w:val="20"/>
                <w:szCs w:val="20"/>
              </w:rPr>
              <w:t xml:space="preserve"> 2. </w:t>
            </w:r>
            <w:r w:rsidRPr="000365A8">
              <w:rPr>
                <w:rFonts w:eastAsia="Calibri"/>
                <w:sz w:val="20"/>
                <w:szCs w:val="20"/>
              </w:rPr>
              <w:t>«Выполнение мероприятий по д</w:t>
            </w:r>
            <w:r w:rsidRPr="000365A8">
              <w:rPr>
                <w:rFonts w:eastAsia="Calibri"/>
                <w:sz w:val="20"/>
                <w:szCs w:val="20"/>
              </w:rPr>
              <w:t>е</w:t>
            </w:r>
            <w:r w:rsidRPr="000365A8">
              <w:rPr>
                <w:rFonts w:eastAsia="Calibri"/>
                <w:sz w:val="20"/>
                <w:szCs w:val="20"/>
              </w:rPr>
              <w:t>нежному вознаграждению за классное рук</w:t>
            </w:r>
            <w:r w:rsidRPr="000365A8">
              <w:rPr>
                <w:rFonts w:eastAsia="Calibri"/>
                <w:sz w:val="20"/>
                <w:szCs w:val="20"/>
              </w:rPr>
              <w:t>о</w:t>
            </w:r>
            <w:r w:rsidRPr="000365A8">
              <w:rPr>
                <w:rFonts w:eastAsia="Calibri"/>
                <w:sz w:val="20"/>
                <w:szCs w:val="20"/>
              </w:rPr>
              <w:t>водство педагогическим работникам»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Pr="000365A8" w:rsidRDefault="00567E0F" w:rsidP="00567E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Мероприятия по обеспечению деятельности  педагогич</w:t>
            </w:r>
            <w:r w:rsidRPr="000365A8">
              <w:rPr>
                <w:sz w:val="20"/>
                <w:szCs w:val="20"/>
              </w:rPr>
              <w:t>е</w:t>
            </w:r>
            <w:r w:rsidRPr="000365A8">
              <w:rPr>
                <w:sz w:val="20"/>
                <w:szCs w:val="20"/>
              </w:rPr>
              <w:t>ских работников являющихся классными руководителями</w:t>
            </w:r>
          </w:p>
        </w:tc>
        <w:tc>
          <w:tcPr>
            <w:tcW w:w="411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277C" w:rsidRPr="000365A8" w:rsidRDefault="00567E0F" w:rsidP="00D863C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18"/>
                <w:szCs w:val="18"/>
              </w:rPr>
              <w:t>Доля педагогических работников, получающих денежное вознаграждение за классное руков</w:t>
            </w:r>
            <w:r w:rsidRPr="000365A8">
              <w:rPr>
                <w:sz w:val="18"/>
                <w:szCs w:val="18"/>
              </w:rPr>
              <w:t>о</w:t>
            </w:r>
            <w:r w:rsidRPr="000365A8">
              <w:rPr>
                <w:sz w:val="18"/>
                <w:szCs w:val="18"/>
              </w:rPr>
              <w:t>дство</w:t>
            </w:r>
          </w:p>
        </w:tc>
      </w:tr>
      <w:tr w:rsidR="00E45A0F" w:rsidRPr="00E3496A" w:rsidTr="000365A8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0365A8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65A8">
              <w:rPr>
                <w:b/>
                <w:sz w:val="20"/>
                <w:szCs w:val="20"/>
              </w:rPr>
              <w:t>2.3</w:t>
            </w:r>
          </w:p>
        </w:tc>
        <w:tc>
          <w:tcPr>
            <w:tcW w:w="13774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E45A0F" w:rsidP="00E45A0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 w:rsidRPr="002A1DD8">
              <w:rPr>
                <w:b/>
                <w:sz w:val="20"/>
                <w:szCs w:val="20"/>
              </w:rPr>
              <w:t>униципальный проект</w:t>
            </w:r>
            <w:r>
              <w:rPr>
                <w:b/>
                <w:sz w:val="20"/>
                <w:szCs w:val="20"/>
              </w:rPr>
              <w:t xml:space="preserve"> «Модернизация школьных систем образования </w:t>
            </w:r>
          </w:p>
          <w:p w:rsidR="00E45A0F" w:rsidRPr="004F33EE" w:rsidRDefault="00E45A0F" w:rsidP="00E45A0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в Губкинском городском округе Белгородской области»</w:t>
            </w:r>
          </w:p>
        </w:tc>
      </w:tr>
      <w:tr w:rsidR="00E45A0F" w:rsidRPr="00E3496A" w:rsidTr="00E45A0F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E4C27" w:rsidRDefault="00E45A0F" w:rsidP="00FE4C27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2D0D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округа, МКУ «Управление кап</w:t>
            </w:r>
            <w:r w:rsidRPr="00032D0D">
              <w:rPr>
                <w:sz w:val="20"/>
                <w:szCs w:val="20"/>
              </w:rPr>
              <w:t>и</w:t>
            </w:r>
            <w:r w:rsidRPr="00032D0D">
              <w:rPr>
                <w:sz w:val="20"/>
                <w:szCs w:val="20"/>
              </w:rPr>
              <w:t>тального строительства»</w:t>
            </w:r>
          </w:p>
        </w:tc>
        <w:tc>
          <w:tcPr>
            <w:tcW w:w="9549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4F33EE" w:rsidRDefault="00E45A0F" w:rsidP="00E45A0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реализации:</w:t>
            </w:r>
            <w:r w:rsidRPr="00F00A9B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E45A0F" w:rsidRPr="00E3496A" w:rsidTr="00575D1C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0365A8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0365A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E4C27" w:rsidRDefault="00E45A0F" w:rsidP="00E45A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1. Проведение работ по кап</w:t>
            </w:r>
            <w:r w:rsidRPr="00FE4C27">
              <w:rPr>
                <w:sz w:val="20"/>
                <w:szCs w:val="20"/>
              </w:rPr>
              <w:t>ит</w:t>
            </w:r>
            <w:r>
              <w:rPr>
                <w:sz w:val="20"/>
                <w:szCs w:val="20"/>
              </w:rPr>
              <w:t>а</w:t>
            </w:r>
            <w:r w:rsidRPr="00FE4C27">
              <w:rPr>
                <w:sz w:val="20"/>
                <w:szCs w:val="20"/>
              </w:rPr>
              <w:t>льному ремонту зданий муниципальных общеобр</w:t>
            </w:r>
            <w:r w:rsidRPr="00FE4C27">
              <w:rPr>
                <w:sz w:val="20"/>
                <w:szCs w:val="20"/>
              </w:rPr>
              <w:t>а</w:t>
            </w:r>
            <w:r w:rsidRPr="00FE4C27">
              <w:rPr>
                <w:sz w:val="20"/>
                <w:szCs w:val="20"/>
              </w:rPr>
              <w:t>зовательных организаций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9431A" w:rsidRDefault="00E45A0F" w:rsidP="00E45A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9431A">
              <w:rPr>
                <w:sz w:val="20"/>
                <w:szCs w:val="20"/>
              </w:rPr>
              <w:t>Модернизация существующей инфраструктуры общего образования за счет выполнения целевых  показателей по капитальному ремонту</w:t>
            </w:r>
          </w:p>
        </w:tc>
        <w:tc>
          <w:tcPr>
            <w:tcW w:w="411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4F33EE" w:rsidRDefault="00E45A0F" w:rsidP="00E45A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4F33EE">
              <w:rPr>
                <w:sz w:val="20"/>
                <w:szCs w:val="20"/>
              </w:rPr>
              <w:t>Доля общеобразовательных организаций, оснащенных учебным, технологическим оборудованием и мебелью после капитал</w:t>
            </w:r>
            <w:r w:rsidRPr="004F33EE">
              <w:rPr>
                <w:sz w:val="20"/>
                <w:szCs w:val="20"/>
              </w:rPr>
              <w:t>ь</w:t>
            </w:r>
            <w:r w:rsidRPr="004F33EE">
              <w:rPr>
                <w:sz w:val="20"/>
                <w:szCs w:val="20"/>
              </w:rPr>
              <w:t>ного ремонта, от общего количества тр</w:t>
            </w:r>
            <w:r w:rsidRPr="004F33EE">
              <w:rPr>
                <w:sz w:val="20"/>
                <w:szCs w:val="20"/>
              </w:rPr>
              <w:t>е</w:t>
            </w:r>
            <w:r w:rsidRPr="004F33EE">
              <w:rPr>
                <w:sz w:val="20"/>
                <w:szCs w:val="20"/>
              </w:rPr>
              <w:t>бующих оснащения учебным, технологич</w:t>
            </w:r>
            <w:r w:rsidRPr="004F33EE">
              <w:rPr>
                <w:sz w:val="20"/>
                <w:szCs w:val="20"/>
              </w:rPr>
              <w:t>е</w:t>
            </w:r>
            <w:r w:rsidRPr="004F33EE">
              <w:rPr>
                <w:sz w:val="20"/>
                <w:szCs w:val="20"/>
              </w:rPr>
              <w:t>ским оборудованием и мебелью от общего количества общеобразовательных орган</w:t>
            </w:r>
            <w:r w:rsidRPr="004F33EE">
              <w:rPr>
                <w:sz w:val="20"/>
                <w:szCs w:val="20"/>
              </w:rPr>
              <w:t>и</w:t>
            </w:r>
            <w:r w:rsidRPr="004F33EE">
              <w:rPr>
                <w:sz w:val="20"/>
                <w:szCs w:val="20"/>
              </w:rPr>
              <w:t>заций  капитально отремонтированных</w:t>
            </w:r>
          </w:p>
        </w:tc>
      </w:tr>
      <w:tr w:rsidR="00E45A0F" w:rsidRPr="00E3496A" w:rsidTr="00575D1C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0365A8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0365A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.2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E45A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2. Выполнение комплекса мер по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ведению технического состояния зданий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щеобразовательных организаций в соотве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ствие с нормативными требованиями 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плексной безопасности, требованиями СНиП, СанПиН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3B2ED5" w:rsidRDefault="00E45A0F" w:rsidP="00E45A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3B2ED5">
              <w:rPr>
                <w:sz w:val="20"/>
                <w:szCs w:val="20"/>
              </w:rPr>
              <w:t>Модернизация существуюшей инфраструктуры общего образования за счет выполнения целевых показателей по оснащению отремонтированных зданий</w:t>
            </w:r>
          </w:p>
        </w:tc>
        <w:tc>
          <w:tcPr>
            <w:tcW w:w="411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E45A0F" w:rsidP="00E45A0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60C7D">
              <w:rPr>
                <w:sz w:val="20"/>
                <w:szCs w:val="20"/>
              </w:rPr>
              <w:t>Доля общеобразовательных организаций, оснащенных учебным, технологическим оборудованием и мебелью после капитал</w:t>
            </w:r>
            <w:r w:rsidRPr="00B60C7D">
              <w:rPr>
                <w:sz w:val="20"/>
                <w:szCs w:val="20"/>
              </w:rPr>
              <w:t>ь</w:t>
            </w:r>
            <w:r w:rsidRPr="00B60C7D">
              <w:rPr>
                <w:sz w:val="20"/>
                <w:szCs w:val="20"/>
              </w:rPr>
              <w:t>ного ремонта, от общего количества тр</w:t>
            </w:r>
            <w:r w:rsidRPr="00B60C7D">
              <w:rPr>
                <w:sz w:val="20"/>
                <w:szCs w:val="20"/>
              </w:rPr>
              <w:t>е</w:t>
            </w:r>
            <w:r w:rsidRPr="00B60C7D">
              <w:rPr>
                <w:sz w:val="20"/>
                <w:szCs w:val="20"/>
              </w:rPr>
              <w:t>бующих оснащения  учебным, технологич</w:t>
            </w:r>
            <w:r w:rsidRPr="00B60C7D">
              <w:rPr>
                <w:sz w:val="20"/>
                <w:szCs w:val="20"/>
              </w:rPr>
              <w:t>е</w:t>
            </w:r>
            <w:r w:rsidRPr="00B60C7D">
              <w:rPr>
                <w:sz w:val="20"/>
                <w:szCs w:val="20"/>
              </w:rPr>
              <w:t>ским оборудованием и мебелью от общего количества общеобразовательных орган</w:t>
            </w:r>
            <w:r w:rsidRPr="00B60C7D">
              <w:rPr>
                <w:sz w:val="20"/>
                <w:szCs w:val="20"/>
              </w:rPr>
              <w:t>и</w:t>
            </w:r>
            <w:r w:rsidRPr="00B60C7D">
              <w:rPr>
                <w:sz w:val="20"/>
                <w:szCs w:val="20"/>
              </w:rPr>
              <w:t>заций капитально отремонтированных</w:t>
            </w:r>
          </w:p>
        </w:tc>
      </w:tr>
      <w:tr w:rsidR="00E45A0F" w:rsidRPr="00E3496A" w:rsidTr="0006560C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704BB3" w:rsidRDefault="00E45A0F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04BB3">
              <w:rPr>
                <w:b/>
                <w:sz w:val="20"/>
                <w:szCs w:val="20"/>
              </w:rPr>
              <w:t>2.</w:t>
            </w:r>
            <w:r w:rsidR="000365A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774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032D0D" w:rsidRDefault="00E45A0F" w:rsidP="00704BB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2D0D">
              <w:rPr>
                <w:b/>
                <w:sz w:val="20"/>
                <w:szCs w:val="20"/>
              </w:rPr>
              <w:t>Ведомственный проект «Развитие инфраструктуры  системы общего образования»</w:t>
            </w:r>
          </w:p>
          <w:p w:rsidR="00E45A0F" w:rsidRPr="00032D0D" w:rsidRDefault="00E45A0F" w:rsidP="00704BB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</w:tr>
      <w:tr w:rsidR="00E45A0F" w:rsidRPr="00E3496A" w:rsidTr="0006560C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032D0D" w:rsidRDefault="00E45A0F" w:rsidP="008D681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2D0D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округа, МКУ «Управление кап</w:t>
            </w:r>
            <w:r w:rsidRPr="00032D0D">
              <w:rPr>
                <w:sz w:val="20"/>
                <w:szCs w:val="20"/>
              </w:rPr>
              <w:t>и</w:t>
            </w:r>
            <w:r w:rsidRPr="00032D0D">
              <w:rPr>
                <w:sz w:val="20"/>
                <w:szCs w:val="20"/>
              </w:rPr>
              <w:t>тального строительства»</w:t>
            </w:r>
          </w:p>
        </w:tc>
        <w:tc>
          <w:tcPr>
            <w:tcW w:w="9549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032D0D" w:rsidRDefault="00E45A0F" w:rsidP="008D681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32D0D">
              <w:rPr>
                <w:sz w:val="20"/>
                <w:szCs w:val="20"/>
              </w:rPr>
              <w:t>Срок реализации: 2025 - 2030 годы</w:t>
            </w:r>
          </w:p>
        </w:tc>
      </w:tr>
      <w:tr w:rsidR="00E45A0F" w:rsidRPr="00E3496A" w:rsidTr="00575D1C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E45A0F" w:rsidP="000365A8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365A8">
              <w:rPr>
                <w:sz w:val="20"/>
                <w:szCs w:val="20"/>
              </w:rPr>
              <w:t>.4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E45A0F" w:rsidP="004F33EE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Pr="00340A5E">
              <w:rPr>
                <w:sz w:val="20"/>
                <w:szCs w:val="20"/>
              </w:rPr>
              <w:t xml:space="preserve">Развитие инфраструктуры системы </w:t>
            </w:r>
            <w:r>
              <w:rPr>
                <w:sz w:val="20"/>
                <w:szCs w:val="20"/>
              </w:rPr>
              <w:t xml:space="preserve">школьного </w:t>
            </w:r>
            <w:r w:rsidRPr="00340A5E">
              <w:rPr>
                <w:sz w:val="20"/>
                <w:szCs w:val="20"/>
              </w:rPr>
              <w:t>образования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704BB3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и капитальный ремонт объектов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пальной собственности (общеобразовательных 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ний)</w:t>
            </w:r>
          </w:p>
        </w:tc>
        <w:tc>
          <w:tcPr>
            <w:tcW w:w="411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704BB3">
            <w:pPr>
              <w:pStyle w:val="formattext"/>
              <w:tabs>
                <w:tab w:val="left" w:pos="954"/>
              </w:tabs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4F33EE">
              <w:rPr>
                <w:sz w:val="20"/>
                <w:szCs w:val="20"/>
              </w:rPr>
              <w:t>Доля общеобразовательных организаций, оснащенных учебным, технологическим оборудованием и мебелью после капитал</w:t>
            </w:r>
            <w:r w:rsidRPr="004F33EE">
              <w:rPr>
                <w:sz w:val="20"/>
                <w:szCs w:val="20"/>
              </w:rPr>
              <w:t>ь</w:t>
            </w:r>
            <w:r w:rsidRPr="004F33EE">
              <w:rPr>
                <w:sz w:val="20"/>
                <w:szCs w:val="20"/>
              </w:rPr>
              <w:t>ного ремонта, от общего количества тр</w:t>
            </w:r>
            <w:r w:rsidRPr="004F33EE">
              <w:rPr>
                <w:sz w:val="20"/>
                <w:szCs w:val="20"/>
              </w:rPr>
              <w:t>е</w:t>
            </w:r>
            <w:r w:rsidRPr="004F33EE">
              <w:rPr>
                <w:sz w:val="20"/>
                <w:szCs w:val="20"/>
              </w:rPr>
              <w:t>бующих оснащения учебным, технологич</w:t>
            </w:r>
            <w:r w:rsidRPr="004F33EE">
              <w:rPr>
                <w:sz w:val="20"/>
                <w:szCs w:val="20"/>
              </w:rPr>
              <w:t>е</w:t>
            </w:r>
            <w:r w:rsidRPr="004F33EE">
              <w:rPr>
                <w:sz w:val="20"/>
                <w:szCs w:val="20"/>
              </w:rPr>
              <w:lastRenderedPageBreak/>
              <w:t>ским оборудованием и мебелью от общего количества общеобразовательных орган</w:t>
            </w:r>
            <w:r w:rsidRPr="004F33EE">
              <w:rPr>
                <w:sz w:val="20"/>
                <w:szCs w:val="20"/>
              </w:rPr>
              <w:t>и</w:t>
            </w:r>
            <w:r w:rsidRPr="004F33EE">
              <w:rPr>
                <w:sz w:val="20"/>
                <w:szCs w:val="20"/>
              </w:rPr>
              <w:t>заций  капитально отремонтированных</w:t>
            </w:r>
          </w:p>
        </w:tc>
      </w:tr>
      <w:tr w:rsidR="00E45A0F" w:rsidRPr="00E3496A" w:rsidTr="0006560C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2D3CAB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  <w:r w:rsidR="00E45A0F" w:rsidRPr="002D3CAB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774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3B2ED5" w:rsidRDefault="00E45A0F" w:rsidP="003B2ED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  <w:highlight w:val="yellow"/>
              </w:rPr>
            </w:pPr>
            <w:r w:rsidRPr="003B2ED5">
              <w:rPr>
                <w:b/>
                <w:sz w:val="20"/>
                <w:szCs w:val="20"/>
              </w:rPr>
              <w:t xml:space="preserve">Комплекс процессных мероприятий «Реализация образовательных программ общего образования» </w:t>
            </w:r>
          </w:p>
        </w:tc>
      </w:tr>
      <w:tr w:rsidR="00E45A0F" w:rsidRPr="00E3496A" w:rsidTr="0006560C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E656D4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</w:t>
            </w:r>
          </w:p>
        </w:tc>
        <w:tc>
          <w:tcPr>
            <w:tcW w:w="9549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D41375" w:rsidRDefault="00E45A0F" w:rsidP="003B2ED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Срок реализации:</w:t>
            </w:r>
            <w:r w:rsidRPr="00F00A9B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E45A0F" w:rsidRPr="00E3496A" w:rsidTr="00980AE3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2D3CA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="000365A8"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0E4CBA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Pr="000E4CBA">
              <w:rPr>
                <w:sz w:val="20"/>
                <w:szCs w:val="20"/>
              </w:rPr>
              <w:t>Создание условий, способству</w:t>
            </w:r>
            <w:r w:rsidRPr="000E4CBA">
              <w:rPr>
                <w:sz w:val="20"/>
                <w:szCs w:val="20"/>
              </w:rPr>
              <w:t>ю</w:t>
            </w:r>
            <w:r w:rsidRPr="000E4CBA">
              <w:rPr>
                <w:sz w:val="20"/>
                <w:szCs w:val="20"/>
              </w:rPr>
              <w:t>щих полноценному воспитанию и развитию каждого обучающегося, осваивающего обр</w:t>
            </w:r>
            <w:r w:rsidRPr="000E4CBA">
              <w:rPr>
                <w:sz w:val="20"/>
                <w:szCs w:val="20"/>
              </w:rPr>
              <w:t>а</w:t>
            </w:r>
            <w:r w:rsidRPr="000E4CBA">
              <w:rPr>
                <w:sz w:val="20"/>
                <w:szCs w:val="20"/>
              </w:rPr>
              <w:t>зовательные программы общего образования, которое в том числе характеризуется 100-процентным обеспечением доли обучающи</w:t>
            </w:r>
            <w:r w:rsidRPr="000E4CBA">
              <w:rPr>
                <w:sz w:val="20"/>
                <w:szCs w:val="20"/>
              </w:rPr>
              <w:t>х</w:t>
            </w:r>
            <w:r w:rsidRPr="000E4CBA">
              <w:rPr>
                <w:sz w:val="20"/>
                <w:szCs w:val="20"/>
              </w:rPr>
              <w:t>ся, получающих начальное общее образов</w:t>
            </w:r>
            <w:r w:rsidRPr="000E4CBA">
              <w:rPr>
                <w:sz w:val="20"/>
                <w:szCs w:val="20"/>
              </w:rPr>
              <w:t>а</w:t>
            </w:r>
            <w:r w:rsidRPr="000E4CBA">
              <w:rPr>
                <w:sz w:val="20"/>
                <w:szCs w:val="20"/>
              </w:rPr>
              <w:t>ние в государственных и муниципальных образовательных организациях, получающих бесплатное горячее питание, к общему кол</w:t>
            </w:r>
            <w:r w:rsidRPr="000E4CBA">
              <w:rPr>
                <w:sz w:val="20"/>
                <w:szCs w:val="20"/>
              </w:rPr>
              <w:t>и</w:t>
            </w:r>
            <w:r w:rsidRPr="000E4CBA">
              <w:rPr>
                <w:sz w:val="20"/>
                <w:szCs w:val="20"/>
              </w:rPr>
              <w:t>честву обучающихся, получающих начальное общее образование в государственных и м</w:t>
            </w:r>
            <w:r w:rsidRPr="000E4CBA">
              <w:rPr>
                <w:sz w:val="20"/>
                <w:szCs w:val="20"/>
              </w:rPr>
              <w:t>у</w:t>
            </w:r>
            <w:r w:rsidRPr="000E4CBA">
              <w:rPr>
                <w:sz w:val="20"/>
                <w:szCs w:val="20"/>
              </w:rPr>
              <w:t>ниципальных образовательных организациях</w:t>
            </w:r>
          </w:p>
        </w:tc>
        <w:tc>
          <w:tcPr>
            <w:tcW w:w="5580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60C7D">
              <w:rPr>
                <w:sz w:val="20"/>
                <w:szCs w:val="20"/>
              </w:rPr>
              <w:t>Созданы условия для воспитания у обучающихся культуры здорового питания, поддержания здоровья школьников, их физического и умственного развития, способности к эффе</w:t>
            </w:r>
            <w:r w:rsidRPr="00B60C7D">
              <w:rPr>
                <w:sz w:val="20"/>
                <w:szCs w:val="20"/>
              </w:rPr>
              <w:t>к</w:t>
            </w:r>
            <w:r w:rsidRPr="00B60C7D">
              <w:rPr>
                <w:sz w:val="20"/>
                <w:szCs w:val="20"/>
              </w:rPr>
              <w:t>тивному обучению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4F33EE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4F33EE">
              <w:rPr>
                <w:sz w:val="20"/>
                <w:szCs w:val="20"/>
              </w:rPr>
              <w:t>Доля обучающихся на всех уровнях общ</w:t>
            </w:r>
            <w:r w:rsidRPr="004F33EE">
              <w:rPr>
                <w:sz w:val="20"/>
                <w:szCs w:val="20"/>
              </w:rPr>
              <w:t>е</w:t>
            </w:r>
            <w:r w:rsidRPr="004F33EE">
              <w:rPr>
                <w:sz w:val="20"/>
                <w:szCs w:val="20"/>
              </w:rPr>
              <w:t>го образования, попадающих под монит</w:t>
            </w:r>
            <w:r w:rsidRPr="004F33EE">
              <w:rPr>
                <w:sz w:val="20"/>
                <w:szCs w:val="20"/>
              </w:rPr>
              <w:t>о</w:t>
            </w:r>
            <w:r w:rsidRPr="004F33EE">
              <w:rPr>
                <w:sz w:val="20"/>
                <w:szCs w:val="20"/>
              </w:rPr>
              <w:t>ринг  и оценку качества образования, от общего количества обучающихся на всех уровнях общего образования</w:t>
            </w:r>
          </w:p>
        </w:tc>
      </w:tr>
      <w:tr w:rsidR="00E45A0F" w:rsidRPr="00E3496A" w:rsidTr="00980AE3">
        <w:trPr>
          <w:trHeight w:val="759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0365A8" w:rsidP="00B60C7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45A0F" w:rsidRPr="00B60C7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5.</w:t>
            </w:r>
            <w:r w:rsidR="00E45A0F" w:rsidRPr="00B60C7D">
              <w:rPr>
                <w:sz w:val="20"/>
                <w:szCs w:val="20"/>
              </w:rPr>
              <w:t>2.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0E4CBA" w:rsidRDefault="00E45A0F" w:rsidP="00A72989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2. </w:t>
            </w:r>
            <w:r w:rsidRPr="000E4CBA">
              <w:rPr>
                <w:sz w:val="20"/>
                <w:szCs w:val="20"/>
              </w:rPr>
              <w:t>Обеспечен</w:t>
            </w:r>
            <w:r>
              <w:rPr>
                <w:sz w:val="20"/>
                <w:szCs w:val="20"/>
              </w:rPr>
              <w:t xml:space="preserve">ие </w:t>
            </w:r>
            <w:r w:rsidRPr="000E4CBA">
              <w:rPr>
                <w:sz w:val="20"/>
                <w:szCs w:val="20"/>
              </w:rPr>
              <w:t>возможност</w:t>
            </w:r>
            <w:r>
              <w:rPr>
                <w:sz w:val="20"/>
                <w:szCs w:val="20"/>
              </w:rPr>
              <w:t>и</w:t>
            </w:r>
            <w:r w:rsidRPr="000E4CBA">
              <w:rPr>
                <w:sz w:val="20"/>
                <w:szCs w:val="20"/>
              </w:rPr>
              <w:t xml:space="preserve"> детям получать качественное общее образование в условиях, отвечающих современным треб</w:t>
            </w:r>
            <w:r w:rsidRPr="000E4CBA">
              <w:rPr>
                <w:sz w:val="20"/>
                <w:szCs w:val="20"/>
              </w:rPr>
              <w:t>о</w:t>
            </w:r>
            <w:r w:rsidRPr="000E4CBA">
              <w:rPr>
                <w:sz w:val="20"/>
                <w:szCs w:val="20"/>
              </w:rPr>
              <w:t>ваниям, независимо от места проживания ребенка</w:t>
            </w:r>
          </w:p>
        </w:tc>
        <w:tc>
          <w:tcPr>
            <w:tcW w:w="5580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60C7D">
              <w:rPr>
                <w:sz w:val="20"/>
                <w:szCs w:val="20"/>
              </w:rPr>
              <w:t>Создана современная образовательная среда, которая обе</w:t>
            </w:r>
            <w:r w:rsidRPr="00B60C7D">
              <w:rPr>
                <w:sz w:val="20"/>
                <w:szCs w:val="20"/>
              </w:rPr>
              <w:t>с</w:t>
            </w:r>
            <w:r w:rsidRPr="00B60C7D">
              <w:rPr>
                <w:sz w:val="20"/>
                <w:szCs w:val="20"/>
              </w:rPr>
              <w:t>печит возможность детям получать качественное общее о</w:t>
            </w:r>
            <w:r w:rsidRPr="00B60C7D">
              <w:rPr>
                <w:sz w:val="20"/>
                <w:szCs w:val="20"/>
              </w:rPr>
              <w:t>б</w:t>
            </w:r>
            <w:r w:rsidRPr="00B60C7D">
              <w:rPr>
                <w:sz w:val="20"/>
                <w:szCs w:val="20"/>
              </w:rPr>
              <w:t>разование в условиях, отвечающих современным требован</w:t>
            </w:r>
            <w:r w:rsidRPr="00B60C7D">
              <w:rPr>
                <w:sz w:val="20"/>
                <w:szCs w:val="20"/>
              </w:rPr>
              <w:t>и</w:t>
            </w:r>
            <w:r w:rsidRPr="00B60C7D">
              <w:rPr>
                <w:sz w:val="20"/>
                <w:szCs w:val="20"/>
              </w:rPr>
              <w:t>ям, независимо от места проживания ребенка, будет спосо</w:t>
            </w:r>
            <w:r w:rsidRPr="00B60C7D">
              <w:rPr>
                <w:sz w:val="20"/>
                <w:szCs w:val="20"/>
              </w:rPr>
              <w:t>б</w:t>
            </w:r>
            <w:r w:rsidRPr="00B60C7D">
              <w:rPr>
                <w:sz w:val="20"/>
                <w:szCs w:val="20"/>
              </w:rPr>
              <w:t>ствовать развитию современных компетенций и навыков у обучающихся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4F33EE" w:rsidRDefault="00E45A0F" w:rsidP="00BB5206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4F33EE">
              <w:rPr>
                <w:sz w:val="20"/>
                <w:szCs w:val="20"/>
              </w:rPr>
              <w:t>Доля обу</w:t>
            </w:r>
            <w:r w:rsidRPr="004F33EE">
              <w:rPr>
                <w:sz w:val="20"/>
                <w:szCs w:val="20"/>
              </w:rPr>
              <w:softHyphen/>
              <w:t>чаю</w:t>
            </w:r>
            <w:r w:rsidRPr="004F33EE">
              <w:rPr>
                <w:sz w:val="20"/>
                <w:szCs w:val="20"/>
              </w:rPr>
              <w:softHyphen/>
              <w:t>щихся, обеспеченных каче</w:t>
            </w:r>
            <w:r w:rsidRPr="004F33EE">
              <w:rPr>
                <w:sz w:val="20"/>
                <w:szCs w:val="20"/>
              </w:rPr>
              <w:softHyphen/>
              <w:t>ствен</w:t>
            </w:r>
            <w:r w:rsidRPr="004F33EE">
              <w:rPr>
                <w:sz w:val="20"/>
                <w:szCs w:val="20"/>
              </w:rPr>
              <w:softHyphen/>
              <w:t>ными услугами школьного обра</w:t>
            </w:r>
            <w:r w:rsidRPr="004F33EE">
              <w:rPr>
                <w:sz w:val="20"/>
                <w:szCs w:val="20"/>
              </w:rPr>
              <w:softHyphen/>
              <w:t>зования</w:t>
            </w:r>
          </w:p>
        </w:tc>
      </w:tr>
      <w:tr w:rsidR="00E45A0F" w:rsidRPr="00E3496A" w:rsidTr="00980AE3">
        <w:trPr>
          <w:trHeight w:val="759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0365A8" w:rsidP="00B60C7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45A0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5.</w:t>
            </w:r>
            <w:r w:rsidR="00E45A0F">
              <w:rPr>
                <w:sz w:val="20"/>
                <w:szCs w:val="20"/>
              </w:rPr>
              <w:t>3.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0E4CBA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3. </w:t>
            </w:r>
            <w:r w:rsidRPr="000E4CBA">
              <w:rPr>
                <w:sz w:val="20"/>
                <w:szCs w:val="20"/>
              </w:rPr>
              <w:t>Создание механизмов, направле</w:t>
            </w:r>
            <w:r w:rsidRPr="000E4CBA">
              <w:rPr>
                <w:sz w:val="20"/>
                <w:szCs w:val="20"/>
              </w:rPr>
              <w:t>н</w:t>
            </w:r>
            <w:r w:rsidRPr="000E4CBA">
              <w:rPr>
                <w:sz w:val="20"/>
                <w:szCs w:val="20"/>
              </w:rPr>
              <w:t>ных на социальную поддержку педагогич</w:t>
            </w:r>
            <w:r w:rsidRPr="000E4CBA">
              <w:rPr>
                <w:sz w:val="20"/>
                <w:szCs w:val="20"/>
              </w:rPr>
              <w:t>е</w:t>
            </w:r>
            <w:r w:rsidRPr="000E4CBA">
              <w:rPr>
                <w:sz w:val="20"/>
                <w:szCs w:val="20"/>
              </w:rPr>
              <w:t>ских работников и повышение статуса пр</w:t>
            </w:r>
            <w:r w:rsidRPr="000E4CBA">
              <w:rPr>
                <w:sz w:val="20"/>
                <w:szCs w:val="20"/>
              </w:rPr>
              <w:t>о</w:t>
            </w:r>
            <w:r w:rsidRPr="000E4CBA">
              <w:rPr>
                <w:sz w:val="20"/>
                <w:szCs w:val="20"/>
              </w:rPr>
              <w:t>фес</w:t>
            </w:r>
            <w:r w:rsidRPr="000E4CBA">
              <w:rPr>
                <w:sz w:val="20"/>
                <w:szCs w:val="20"/>
              </w:rPr>
              <w:softHyphen/>
              <w:t>сии учителя</w:t>
            </w:r>
          </w:p>
        </w:tc>
        <w:tc>
          <w:tcPr>
            <w:tcW w:w="5580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Обеспечено развитие системы поддержки и стимулирования педагогических работников, в том числе за счет обеспечения ежемесячного денежного вознаграждения  за классное рук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водство педагогическим работникам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0E4CBA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E4CBA">
              <w:rPr>
                <w:sz w:val="20"/>
                <w:szCs w:val="20"/>
              </w:rPr>
              <w:t>Доля обучающихся общеобразовательных организаций Белгородской области на уровне среднего общего образования, о</w:t>
            </w:r>
            <w:r w:rsidRPr="000E4CBA">
              <w:rPr>
                <w:sz w:val="20"/>
                <w:szCs w:val="20"/>
              </w:rPr>
              <w:t>х</w:t>
            </w:r>
            <w:r w:rsidRPr="000E4CBA">
              <w:rPr>
                <w:sz w:val="20"/>
                <w:szCs w:val="20"/>
              </w:rPr>
              <w:t>ваченных профильным обучением</w:t>
            </w:r>
          </w:p>
        </w:tc>
      </w:tr>
      <w:tr w:rsidR="00E45A0F" w:rsidRPr="00E3496A" w:rsidTr="0006560C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E45A0F" w:rsidP="00B60C7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B60C7D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3774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E45A0F" w:rsidP="00B60C7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B60C7D">
              <w:rPr>
                <w:b/>
                <w:sz w:val="20"/>
                <w:szCs w:val="20"/>
              </w:rPr>
              <w:t>Направление (подпрограмма) 3 «Развитие дополнительного образования»</w:t>
            </w:r>
          </w:p>
        </w:tc>
      </w:tr>
      <w:tr w:rsidR="00E45A0F" w:rsidRPr="00E3496A" w:rsidTr="000365A8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E45A0F" w:rsidRPr="00B60C7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774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60C7D" w:rsidRDefault="00E45A0F" w:rsidP="00B60C7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B60C7D">
              <w:rPr>
                <w:b/>
                <w:sz w:val="20"/>
                <w:szCs w:val="20"/>
              </w:rPr>
              <w:t xml:space="preserve">Комплекс процессных мероприятий «Развитие дополнительного образования» </w:t>
            </w:r>
          </w:p>
        </w:tc>
      </w:tr>
      <w:tr w:rsidR="00E45A0F" w:rsidRPr="00E3496A" w:rsidTr="00980AE3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805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DC1889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реализации: </w:t>
            </w:r>
            <w:r w:rsidRPr="00F00A9B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E45A0F" w:rsidRPr="00E3496A" w:rsidTr="00980AE3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45A0F">
              <w:rPr>
                <w:sz w:val="20"/>
                <w:szCs w:val="20"/>
              </w:rPr>
              <w:t>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D83876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1 Обеспечение государственных 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рантий доступности дополнительного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зования детей</w:t>
            </w:r>
          </w:p>
        </w:tc>
        <w:tc>
          <w:tcPr>
            <w:tcW w:w="5580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980AE3">
            <w:pPr>
              <w:pStyle w:val="formattext"/>
              <w:tabs>
                <w:tab w:val="left" w:pos="5290"/>
              </w:tabs>
              <w:spacing w:before="0" w:beforeAutospacing="0" w:after="0" w:afterAutospacing="0" w:line="216" w:lineRule="auto"/>
              <w:ind w:right="-8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</w:t>
            </w:r>
            <w:r w:rsidRPr="00F00A9B">
              <w:rPr>
                <w:sz w:val="20"/>
                <w:szCs w:val="20"/>
              </w:rPr>
              <w:t>и</w:t>
            </w:r>
            <w:r w:rsidRPr="00F00A9B">
              <w:rPr>
                <w:sz w:val="20"/>
                <w:szCs w:val="20"/>
              </w:rPr>
              <w:t>ентацию всех обу</w:t>
            </w:r>
            <w:r w:rsidR="008E2B9D">
              <w:rPr>
                <w:sz w:val="20"/>
                <w:szCs w:val="20"/>
              </w:rPr>
              <w:t>чающихся</w:t>
            </w:r>
            <w:r w:rsidRPr="00F00A9B">
              <w:rPr>
                <w:sz w:val="20"/>
                <w:szCs w:val="20"/>
              </w:rPr>
              <w:t xml:space="preserve"> достигается за счет реализации комплекса мер, направленных в первую очередь на повыш</w:t>
            </w:r>
            <w:r w:rsidRPr="00F00A9B">
              <w:rPr>
                <w:sz w:val="20"/>
                <w:szCs w:val="20"/>
              </w:rPr>
              <w:t>е</w:t>
            </w:r>
            <w:r w:rsidRPr="00F00A9B">
              <w:rPr>
                <w:sz w:val="20"/>
                <w:szCs w:val="20"/>
              </w:rPr>
              <w:t>ние доступности дополнительного образования, выявление и развитие способностей и талантов детей и молодежи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Доля детей в возрасте от 5 до 18 лет, о</w:t>
            </w:r>
            <w:r w:rsidRPr="00F00A9B">
              <w:rPr>
                <w:sz w:val="20"/>
                <w:szCs w:val="20"/>
              </w:rPr>
              <w:t>х</w:t>
            </w:r>
            <w:r w:rsidRPr="00F00A9B">
              <w:rPr>
                <w:sz w:val="20"/>
                <w:szCs w:val="20"/>
              </w:rPr>
              <w:t>ваченных дополнительным образованием</w:t>
            </w:r>
          </w:p>
        </w:tc>
      </w:tr>
      <w:tr w:rsidR="00E45A0F" w:rsidRPr="00E3496A" w:rsidTr="00980AE3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E3496A" w:rsidRDefault="000365A8" w:rsidP="000365A8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E45A0F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3E60A3" w:rsidRDefault="00E45A0F" w:rsidP="003E60A3">
            <w:pPr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2. Реализация</w:t>
            </w:r>
            <w:r w:rsidRPr="003E60A3">
              <w:rPr>
                <w:rFonts w:ascii="Times New Roman" w:hAnsi="Times New Roman"/>
                <w:sz w:val="20"/>
                <w:szCs w:val="20"/>
              </w:rPr>
              <w:t xml:space="preserve"> системы получения у</w:t>
            </w:r>
            <w:r w:rsidRPr="003E60A3">
              <w:rPr>
                <w:rFonts w:ascii="Times New Roman" w:hAnsi="Times New Roman"/>
                <w:sz w:val="20"/>
                <w:szCs w:val="20"/>
              </w:rPr>
              <w:t>с</w:t>
            </w:r>
            <w:r w:rsidRPr="003E60A3">
              <w:rPr>
                <w:rFonts w:ascii="Times New Roman" w:hAnsi="Times New Roman"/>
                <w:sz w:val="20"/>
                <w:szCs w:val="20"/>
              </w:rPr>
              <w:t xml:space="preserve">луг дополнительного образования на основе </w:t>
            </w:r>
            <w:r w:rsidRPr="003E60A3">
              <w:rPr>
                <w:rFonts w:ascii="Times New Roman" w:hAnsi="Times New Roman"/>
                <w:sz w:val="20"/>
                <w:szCs w:val="20"/>
              </w:rPr>
              <w:lastRenderedPageBreak/>
              <w:t>персонифицированного финансирования</w:t>
            </w:r>
          </w:p>
        </w:tc>
        <w:tc>
          <w:tcPr>
            <w:tcW w:w="5580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3E60A3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lastRenderedPageBreak/>
              <w:t>Повышение доступности дополнительного образования п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зволит решить задачу увеличения охвата обучающихся кач</w:t>
            </w:r>
            <w:r w:rsidRPr="00F00A9B">
              <w:rPr>
                <w:sz w:val="20"/>
                <w:szCs w:val="20"/>
              </w:rPr>
              <w:t>е</w:t>
            </w:r>
            <w:r w:rsidRPr="00F00A9B">
              <w:rPr>
                <w:sz w:val="20"/>
                <w:szCs w:val="20"/>
              </w:rPr>
              <w:lastRenderedPageBreak/>
              <w:t>ственными услугами дополнительного образования, продо</w:t>
            </w:r>
            <w:r w:rsidRPr="00F00A9B">
              <w:rPr>
                <w:sz w:val="20"/>
                <w:szCs w:val="20"/>
              </w:rPr>
              <w:t>л</w:t>
            </w:r>
            <w:r w:rsidRPr="00F00A9B">
              <w:rPr>
                <w:sz w:val="20"/>
                <w:szCs w:val="20"/>
              </w:rPr>
              <w:t>жить решение задач гражданского образования и патриот</w:t>
            </w:r>
            <w:r w:rsidRPr="00F00A9B">
              <w:rPr>
                <w:sz w:val="20"/>
                <w:szCs w:val="20"/>
              </w:rPr>
              <w:t>и</w:t>
            </w:r>
            <w:r w:rsidRPr="00F00A9B">
              <w:rPr>
                <w:sz w:val="20"/>
                <w:szCs w:val="20"/>
              </w:rPr>
              <w:t>ческого воспитания, формирования у обучающихся прав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 xml:space="preserve">вых, культурных и нравственных ценностей, содействия их научной и творческой активности. 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E77957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lastRenderedPageBreak/>
              <w:t xml:space="preserve">Охват детей деятельностью региональных центров выявления, поддержки и развития </w:t>
            </w:r>
            <w:r w:rsidRPr="00F00A9B">
              <w:rPr>
                <w:sz w:val="20"/>
                <w:szCs w:val="20"/>
              </w:rPr>
              <w:lastRenderedPageBreak/>
              <w:t>способностей и талантов у детей и мол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дежи, технопарк</w:t>
            </w:r>
            <w:r>
              <w:rPr>
                <w:sz w:val="20"/>
                <w:szCs w:val="20"/>
              </w:rPr>
              <w:t>а «</w:t>
            </w:r>
            <w:r w:rsidRPr="00F00A9B">
              <w:rPr>
                <w:sz w:val="20"/>
                <w:szCs w:val="20"/>
              </w:rPr>
              <w:t>Кванториум</w:t>
            </w:r>
            <w:r>
              <w:rPr>
                <w:sz w:val="20"/>
                <w:szCs w:val="20"/>
              </w:rPr>
              <w:t>»</w:t>
            </w:r>
            <w:r w:rsidRPr="00F00A9B">
              <w:rPr>
                <w:sz w:val="20"/>
                <w:szCs w:val="20"/>
              </w:rPr>
              <w:t xml:space="preserve"> и це</w:t>
            </w:r>
            <w:r w:rsidRPr="00F00A9B">
              <w:rPr>
                <w:sz w:val="20"/>
                <w:szCs w:val="20"/>
              </w:rPr>
              <w:t>н</w:t>
            </w:r>
            <w:r w:rsidRPr="00F00A9B">
              <w:rPr>
                <w:sz w:val="20"/>
                <w:szCs w:val="20"/>
              </w:rPr>
              <w:t xml:space="preserve">тров </w:t>
            </w:r>
            <w:r>
              <w:rPr>
                <w:sz w:val="20"/>
                <w:szCs w:val="20"/>
              </w:rPr>
              <w:t>«</w:t>
            </w:r>
            <w:r w:rsidRPr="00F00A9B">
              <w:rPr>
                <w:sz w:val="20"/>
                <w:szCs w:val="20"/>
              </w:rPr>
              <w:t>IT-куб</w:t>
            </w:r>
            <w:r>
              <w:rPr>
                <w:sz w:val="20"/>
                <w:szCs w:val="20"/>
              </w:rPr>
              <w:t>»</w:t>
            </w:r>
          </w:p>
        </w:tc>
      </w:tr>
      <w:tr w:rsidR="00E45A0F" w:rsidRPr="00E3496A" w:rsidTr="0006560C">
        <w:trPr>
          <w:trHeight w:val="174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347B7E" w:rsidRDefault="00E45A0F" w:rsidP="00347B7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347B7E">
              <w:rPr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3774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CD2A6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D2A6D">
              <w:rPr>
                <w:b/>
                <w:sz w:val="20"/>
                <w:szCs w:val="20"/>
              </w:rPr>
              <w:t>Направление  (подпрограмма) 4 «</w:t>
            </w:r>
            <w:r w:rsidRPr="003E60A3">
              <w:rPr>
                <w:b/>
                <w:sz w:val="20"/>
                <w:szCs w:val="20"/>
              </w:rPr>
              <w:t>Обеспечение безопасного, качественного отдыха и оздоровления детей»</w:t>
            </w:r>
          </w:p>
        </w:tc>
      </w:tr>
      <w:tr w:rsidR="00E45A0F" w:rsidRPr="00E3496A" w:rsidTr="000365A8">
        <w:trPr>
          <w:trHeight w:val="220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3E60A3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E45A0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774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3E60A3" w:rsidRDefault="00E45A0F" w:rsidP="00CD2A6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3E60A3">
              <w:rPr>
                <w:b/>
                <w:sz w:val="20"/>
                <w:szCs w:val="20"/>
              </w:rPr>
              <w:t>Комплекс процессных мероприятий «Обеспечение безопасного, качественного отдыха и оздоровления детей</w:t>
            </w:r>
            <w:r>
              <w:rPr>
                <w:b/>
                <w:sz w:val="20"/>
                <w:szCs w:val="20"/>
              </w:rPr>
              <w:t>»</w:t>
            </w:r>
          </w:p>
        </w:tc>
      </w:tr>
      <w:tr w:rsidR="00E45A0F" w:rsidRPr="00E3496A" w:rsidTr="000365A8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E45A0F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</w:t>
            </w:r>
          </w:p>
        </w:tc>
        <w:tc>
          <w:tcPr>
            <w:tcW w:w="9549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F00A9B" w:rsidRDefault="00E45A0F" w:rsidP="00CD2A6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Срок реализации: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E45A0F" w:rsidRPr="00E3496A" w:rsidTr="00980AE3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45A0F">
              <w:rPr>
                <w:sz w:val="20"/>
                <w:szCs w:val="20"/>
              </w:rPr>
              <w:t>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Pr="00F00A9B">
              <w:rPr>
                <w:sz w:val="20"/>
                <w:szCs w:val="20"/>
              </w:rPr>
              <w:t>Организация отдыха и оздоровл</w:t>
            </w:r>
            <w:r w:rsidRPr="00F00A9B">
              <w:rPr>
                <w:sz w:val="20"/>
                <w:szCs w:val="20"/>
              </w:rPr>
              <w:t>е</w:t>
            </w:r>
            <w:r w:rsidRPr="00F00A9B">
              <w:rPr>
                <w:sz w:val="20"/>
                <w:szCs w:val="20"/>
              </w:rPr>
              <w:t>ния детей в возрасте от 7 до 18 лет, в том числе детей, находящихся в трудной жизне</w:t>
            </w:r>
            <w:r w:rsidRPr="00F00A9B">
              <w:rPr>
                <w:sz w:val="20"/>
                <w:szCs w:val="20"/>
              </w:rPr>
              <w:t>н</w:t>
            </w:r>
            <w:r w:rsidRPr="00F00A9B">
              <w:rPr>
                <w:sz w:val="20"/>
                <w:szCs w:val="20"/>
              </w:rPr>
              <w:t>ной ситуации</w:t>
            </w:r>
          </w:p>
        </w:tc>
        <w:tc>
          <w:tcPr>
            <w:tcW w:w="5580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Совершенствование кадрового и информационно-методического обеспечения организации и проведения де</w:t>
            </w:r>
            <w:r w:rsidRPr="00F00A9B">
              <w:rPr>
                <w:sz w:val="20"/>
                <w:szCs w:val="20"/>
              </w:rPr>
              <w:t>т</w:t>
            </w:r>
            <w:r w:rsidRPr="00F00A9B">
              <w:rPr>
                <w:sz w:val="20"/>
                <w:szCs w:val="20"/>
              </w:rPr>
              <w:t>ской оздоровительной кампании, внедрение инновационных форм и методов организации воспитательной работы, соде</w:t>
            </w:r>
            <w:r w:rsidRPr="00F00A9B">
              <w:rPr>
                <w:sz w:val="20"/>
                <w:szCs w:val="20"/>
              </w:rPr>
              <w:t>р</w:t>
            </w:r>
            <w:r w:rsidRPr="00F00A9B">
              <w:rPr>
                <w:sz w:val="20"/>
                <w:szCs w:val="20"/>
              </w:rPr>
              <w:t>жательного досуга и отдыха детей в период оздоровительной кампании, формирование активной жизненной позиции ср</w:t>
            </w:r>
            <w:r w:rsidRPr="00F00A9B">
              <w:rPr>
                <w:sz w:val="20"/>
                <w:szCs w:val="20"/>
              </w:rPr>
              <w:t>е</w:t>
            </w:r>
            <w:r w:rsidRPr="00F00A9B">
              <w:rPr>
                <w:sz w:val="20"/>
                <w:szCs w:val="20"/>
              </w:rPr>
              <w:t>ди детей школьного возраста и популяризация здорового образа жизни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Доля детей, охваченных организованным отдыхом и оздоровлением, в общем кол</w:t>
            </w:r>
            <w:r w:rsidRPr="00F00A9B">
              <w:rPr>
                <w:sz w:val="20"/>
                <w:szCs w:val="20"/>
              </w:rPr>
              <w:t>и</w:t>
            </w:r>
            <w:r w:rsidRPr="00F00A9B">
              <w:rPr>
                <w:sz w:val="20"/>
                <w:szCs w:val="20"/>
              </w:rPr>
              <w:t>честве детей, обучающихся в общеобраз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вательных организациях, в возрасте до 18 лет</w:t>
            </w:r>
          </w:p>
        </w:tc>
      </w:tr>
      <w:tr w:rsidR="00E45A0F" w:rsidRPr="00E3496A" w:rsidTr="000365A8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3E60A3" w:rsidRDefault="00E45A0F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3E60A3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3774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Default="00E45A0F" w:rsidP="004F33E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3E60A3">
              <w:rPr>
                <w:b/>
                <w:sz w:val="20"/>
                <w:szCs w:val="20"/>
              </w:rPr>
              <w:t xml:space="preserve">Направление (подпрограмма) </w:t>
            </w:r>
            <w:r>
              <w:rPr>
                <w:b/>
                <w:sz w:val="20"/>
                <w:szCs w:val="20"/>
              </w:rPr>
              <w:t>5</w:t>
            </w:r>
            <w:r w:rsidRPr="003E60A3">
              <w:rPr>
                <w:b/>
                <w:sz w:val="20"/>
                <w:szCs w:val="20"/>
              </w:rPr>
              <w:t xml:space="preserve"> «</w:t>
            </w:r>
            <w:r w:rsidRPr="004F33EE">
              <w:rPr>
                <w:b/>
                <w:sz w:val="20"/>
                <w:szCs w:val="20"/>
              </w:rPr>
              <w:t>Развитие муниципальной  кадровой политики в органах местного самоуправления</w:t>
            </w:r>
          </w:p>
          <w:p w:rsidR="00E45A0F" w:rsidRPr="00F00A9B" w:rsidRDefault="00E45A0F" w:rsidP="004F33E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F33EE">
              <w:rPr>
                <w:b/>
                <w:sz w:val="20"/>
                <w:szCs w:val="20"/>
              </w:rPr>
              <w:t xml:space="preserve"> Губкинского городского округа»</w:t>
            </w:r>
          </w:p>
        </w:tc>
      </w:tr>
      <w:tr w:rsidR="00E45A0F" w:rsidRPr="00E3496A" w:rsidTr="000365A8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C85CA5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45A0F" w:rsidRPr="00C85CA5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774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Default="00E45A0F" w:rsidP="00C85CA5">
            <w:pPr>
              <w:spacing w:after="0" w:line="216" w:lineRule="auto"/>
              <w:ind w:left="16" w:hanging="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62E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«Повышение квалификации и внутрикорпоративное обучение муниципальных служащих</w:t>
            </w:r>
          </w:p>
          <w:p w:rsidR="00E45A0F" w:rsidRPr="00C85CA5" w:rsidRDefault="00E45A0F" w:rsidP="00C85CA5">
            <w:pPr>
              <w:spacing w:after="0" w:line="216" w:lineRule="auto"/>
              <w:ind w:left="16" w:hanging="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62E">
              <w:rPr>
                <w:rFonts w:ascii="Times New Roman" w:hAnsi="Times New Roman"/>
                <w:b/>
                <w:sz w:val="20"/>
                <w:szCs w:val="20"/>
              </w:rPr>
              <w:t xml:space="preserve"> и обслуживающего персонала»</w:t>
            </w:r>
          </w:p>
        </w:tc>
      </w:tr>
      <w:tr w:rsidR="00E45A0F" w:rsidRPr="00E3496A" w:rsidTr="000365A8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E45A0F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E3496A" w:rsidRDefault="00E45A0F" w:rsidP="00B05BDB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r w:rsidRPr="001E462E">
              <w:rPr>
                <w:rFonts w:ascii="Times New Roman" w:hAnsi="Times New Roman"/>
                <w:sz w:val="20"/>
                <w:szCs w:val="20"/>
              </w:rPr>
              <w:t xml:space="preserve"> за реализацию: управление  организационно-контрольной и кадровой р</w:t>
            </w:r>
            <w:r w:rsidRPr="001E462E">
              <w:rPr>
                <w:rFonts w:ascii="Times New Roman" w:hAnsi="Times New Roman"/>
                <w:sz w:val="20"/>
                <w:szCs w:val="20"/>
              </w:rPr>
              <w:t>а</w:t>
            </w:r>
            <w:r w:rsidRPr="001E462E">
              <w:rPr>
                <w:rFonts w:ascii="Times New Roman" w:hAnsi="Times New Roman"/>
                <w:sz w:val="20"/>
                <w:szCs w:val="20"/>
              </w:rPr>
              <w:t>боты</w:t>
            </w:r>
          </w:p>
        </w:tc>
        <w:tc>
          <w:tcPr>
            <w:tcW w:w="9522" w:type="dxa"/>
            <w:gridSpan w:val="3"/>
            <w:shd w:val="clear" w:color="auto" w:fill="auto"/>
            <w:vAlign w:val="center"/>
          </w:tcPr>
          <w:p w:rsidR="00E45A0F" w:rsidRPr="001E462E" w:rsidRDefault="00E45A0F" w:rsidP="004A5453">
            <w:pPr>
              <w:spacing w:after="0" w:line="216" w:lineRule="auto"/>
              <w:ind w:left="1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5453">
              <w:rPr>
                <w:rFonts w:ascii="Times New Roman" w:hAnsi="Times New Roman"/>
                <w:sz w:val="20"/>
                <w:szCs w:val="20"/>
              </w:rPr>
              <w:t>Срок реализации: 2025 — 2030 годы</w:t>
            </w:r>
          </w:p>
          <w:p w:rsidR="00E45A0F" w:rsidRPr="00E3496A" w:rsidRDefault="00E45A0F" w:rsidP="004A5453">
            <w:pPr>
              <w:spacing w:after="0" w:line="216" w:lineRule="auto"/>
              <w:ind w:left="16" w:hanging="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5A0F" w:rsidRPr="00E3496A" w:rsidTr="000365A8">
        <w:trPr>
          <w:trHeight w:val="132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45A0F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E3496A" w:rsidRDefault="00E45A0F" w:rsidP="00B05BDB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1. Выявление и поддержка перспе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тивных руководителей и специалистов</w:t>
            </w:r>
          </w:p>
        </w:tc>
        <w:tc>
          <w:tcPr>
            <w:tcW w:w="5412" w:type="dxa"/>
            <w:shd w:val="clear" w:color="auto" w:fill="auto"/>
          </w:tcPr>
          <w:p w:rsidR="00E45A0F" w:rsidRPr="00E3496A" w:rsidRDefault="00E45A0F" w:rsidP="000365A8">
            <w:pPr>
              <w:spacing w:after="0" w:line="216" w:lineRule="auto"/>
              <w:ind w:left="25" w:right="14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Подготовлен и проведен  кадровый конкурс «Команда Гу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кина»</w:t>
            </w:r>
          </w:p>
        </w:tc>
        <w:tc>
          <w:tcPr>
            <w:tcW w:w="4110" w:type="dxa"/>
            <w:gridSpan w:val="2"/>
            <w:shd w:val="clear" w:color="auto" w:fill="auto"/>
          </w:tcPr>
          <w:p w:rsidR="00E45A0F" w:rsidRPr="004F33EE" w:rsidRDefault="00E45A0F" w:rsidP="004F33EE">
            <w:pPr>
              <w:spacing w:after="0" w:line="228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4F33EE">
              <w:rPr>
                <w:rFonts w:ascii="Times New Roman" w:hAnsi="Times New Roman"/>
                <w:sz w:val="20"/>
                <w:szCs w:val="20"/>
              </w:rPr>
              <w:t>Проведение конкурсных мероприятий</w:t>
            </w:r>
          </w:p>
        </w:tc>
      </w:tr>
      <w:tr w:rsidR="00E45A0F" w:rsidRPr="00E3496A" w:rsidTr="000365A8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45A0F">
              <w:rPr>
                <w:sz w:val="20"/>
                <w:szCs w:val="20"/>
              </w:rPr>
              <w:t>.2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E45A0F" w:rsidP="003A1394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2. Повышение квалификации, внутр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корпоративное обучение  муниципальных служащих и обслуживающего персонала </w:t>
            </w:r>
          </w:p>
        </w:tc>
        <w:tc>
          <w:tcPr>
            <w:tcW w:w="5412" w:type="dxa"/>
            <w:shd w:val="clear" w:color="auto" w:fill="auto"/>
          </w:tcPr>
          <w:p w:rsidR="00E45A0F" w:rsidRDefault="00E45A0F" w:rsidP="000365A8">
            <w:pPr>
              <w:spacing w:after="0" w:line="216" w:lineRule="auto"/>
              <w:ind w:left="25" w:right="14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Выполнены мероприятия по организации обучения  по 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вышению квалификации и внутрикорпоративном обучении </w:t>
            </w:r>
          </w:p>
        </w:tc>
        <w:tc>
          <w:tcPr>
            <w:tcW w:w="4110" w:type="dxa"/>
            <w:gridSpan w:val="2"/>
            <w:shd w:val="clear" w:color="auto" w:fill="auto"/>
          </w:tcPr>
          <w:p w:rsidR="00E45A0F" w:rsidRPr="004F33EE" w:rsidRDefault="00E45A0F" w:rsidP="008D6812">
            <w:pPr>
              <w:spacing w:after="0" w:line="228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4F33EE">
              <w:rPr>
                <w:rFonts w:ascii="Times New Roman" w:hAnsi="Times New Roman"/>
                <w:sz w:val="20"/>
                <w:szCs w:val="20"/>
              </w:rPr>
              <w:t>Доля  муниципальных служащих и обслуж</w:t>
            </w:r>
            <w:r w:rsidRPr="004F33EE">
              <w:rPr>
                <w:rFonts w:ascii="Times New Roman" w:hAnsi="Times New Roman"/>
                <w:sz w:val="20"/>
                <w:szCs w:val="20"/>
              </w:rPr>
              <w:t>и</w:t>
            </w:r>
            <w:r w:rsidRPr="004F33EE">
              <w:rPr>
                <w:rFonts w:ascii="Times New Roman" w:hAnsi="Times New Roman"/>
                <w:sz w:val="20"/>
                <w:szCs w:val="20"/>
              </w:rPr>
              <w:t>вающего персонала, прошедших повышение квалификации, внутрикорпоративное обучение</w:t>
            </w:r>
          </w:p>
        </w:tc>
      </w:tr>
      <w:tr w:rsidR="00E45A0F" w:rsidRPr="00E3496A" w:rsidTr="000365A8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1E462E" w:rsidRDefault="00E45A0F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1E462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774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1E462E" w:rsidRDefault="00E45A0F" w:rsidP="00C85C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  <w:highlight w:val="cyan"/>
              </w:rPr>
            </w:pPr>
            <w:r>
              <w:rPr>
                <w:b/>
                <w:sz w:val="20"/>
                <w:szCs w:val="20"/>
              </w:rPr>
              <w:t>Структурные элементы, не входящие в направления (подпрограммы)</w:t>
            </w:r>
          </w:p>
        </w:tc>
      </w:tr>
      <w:tr w:rsidR="00E45A0F" w:rsidRPr="00E3496A" w:rsidTr="000365A8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45A0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3774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1E462E" w:rsidRDefault="00E45A0F" w:rsidP="001E46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  <w:highlight w:val="cyan"/>
              </w:rPr>
            </w:pPr>
            <w:r w:rsidRPr="00B05BDB">
              <w:rPr>
                <w:b/>
                <w:sz w:val="20"/>
                <w:szCs w:val="20"/>
              </w:rPr>
              <w:t>Комплекс процессных мероприятий «Муниципальная политика в сфере образования»</w:t>
            </w:r>
          </w:p>
        </w:tc>
      </w:tr>
      <w:tr w:rsidR="00E45A0F" w:rsidRPr="00E3496A" w:rsidTr="000365A8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E45A0F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F00A9B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</w:t>
            </w:r>
          </w:p>
        </w:tc>
        <w:tc>
          <w:tcPr>
            <w:tcW w:w="9549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F00A9B" w:rsidRDefault="00E45A0F" w:rsidP="001E46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реализации:</w:t>
            </w:r>
            <w:r w:rsidRPr="00F00A9B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E45A0F" w:rsidRPr="00E3496A" w:rsidTr="00980AE3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Default="000365A8" w:rsidP="000365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E45A0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5A0F" w:rsidRPr="00B05BDB" w:rsidRDefault="00E45A0F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05BDB">
              <w:rPr>
                <w:sz w:val="20"/>
                <w:szCs w:val="20"/>
              </w:rPr>
              <w:t>Обеспечение реализации муниципальной программы в соответствии с установленными сроками и этапами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5A0F" w:rsidRPr="00B05BDB" w:rsidRDefault="00E45A0F" w:rsidP="00AE161C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05BDB">
              <w:rPr>
                <w:sz w:val="20"/>
                <w:szCs w:val="20"/>
              </w:rPr>
              <w:t>Исполнение муниципальных функций управлением обр</w:t>
            </w:r>
            <w:r w:rsidRPr="00B05BDB">
              <w:rPr>
                <w:sz w:val="20"/>
                <w:szCs w:val="20"/>
              </w:rPr>
              <w:t>а</w:t>
            </w:r>
            <w:r w:rsidRPr="00B05BDB">
              <w:rPr>
                <w:sz w:val="20"/>
                <w:szCs w:val="20"/>
              </w:rPr>
              <w:t>зования администрации Губкинского городского округа в соответствии с действующим законодательством, осущес</w:t>
            </w:r>
            <w:r w:rsidRPr="00B05BDB">
              <w:rPr>
                <w:sz w:val="20"/>
                <w:szCs w:val="20"/>
              </w:rPr>
              <w:t>т</w:t>
            </w:r>
            <w:r w:rsidRPr="00B05BDB">
              <w:rPr>
                <w:sz w:val="20"/>
                <w:szCs w:val="20"/>
              </w:rPr>
              <w:t>вление мер муниципальной поддержки в сфере развития образования, обеспечение эффективного управления реал</w:t>
            </w:r>
            <w:r w:rsidRPr="00B05BDB">
              <w:rPr>
                <w:sz w:val="20"/>
                <w:szCs w:val="20"/>
              </w:rPr>
              <w:t>и</w:t>
            </w:r>
            <w:r w:rsidRPr="00B05BDB">
              <w:rPr>
                <w:sz w:val="20"/>
                <w:szCs w:val="20"/>
              </w:rPr>
              <w:t>зацией  муниципальной программы, создание кадрового потенциала  и условий профессионального развития рабо</w:t>
            </w:r>
            <w:r w:rsidRPr="00B05BDB">
              <w:rPr>
                <w:sz w:val="20"/>
                <w:szCs w:val="20"/>
              </w:rPr>
              <w:t>т</w:t>
            </w:r>
            <w:r w:rsidRPr="00B05BDB">
              <w:rPr>
                <w:sz w:val="20"/>
                <w:szCs w:val="20"/>
              </w:rPr>
              <w:t>ников отрасли образования Губкинского городского округа</w:t>
            </w:r>
          </w:p>
        </w:tc>
        <w:tc>
          <w:tcPr>
            <w:tcW w:w="4110" w:type="dxa"/>
            <w:gridSpan w:val="2"/>
            <w:shd w:val="clear" w:color="auto" w:fill="auto"/>
          </w:tcPr>
          <w:p w:rsidR="00E45A0F" w:rsidRPr="00B05BDB" w:rsidRDefault="00E45A0F" w:rsidP="00B05BD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E0CB5" w:rsidRPr="00043BE2" w:rsidRDefault="001E0CB5" w:rsidP="001E0CB5">
      <w:pPr>
        <w:spacing w:after="252"/>
        <w:jc w:val="center"/>
        <w:rPr>
          <w:rFonts w:ascii="Times New Roman" w:hAnsi="Times New Roman"/>
          <w:b/>
          <w:bCs/>
        </w:rPr>
      </w:pPr>
      <w:r w:rsidRPr="00043BE2">
        <w:rPr>
          <w:rFonts w:ascii="Times New Roman" w:hAnsi="Times New Roman"/>
          <w:b/>
          <w:bCs/>
        </w:rPr>
        <w:lastRenderedPageBreak/>
        <w:t>5. Финансовое обеспечение муниципальной  программы</w:t>
      </w:r>
    </w:p>
    <w:tbl>
      <w:tblPr>
        <w:tblW w:w="15026" w:type="dxa"/>
        <w:tblInd w:w="3" w:type="dxa"/>
        <w:tblLayout w:type="fixed"/>
        <w:tblCellMar>
          <w:top w:w="33" w:type="dxa"/>
          <w:left w:w="0" w:type="dxa"/>
          <w:right w:w="22" w:type="dxa"/>
        </w:tblCellMar>
        <w:tblLook w:val="00A0"/>
      </w:tblPr>
      <w:tblGrid>
        <w:gridCol w:w="535"/>
        <w:gridCol w:w="4285"/>
        <w:gridCol w:w="1701"/>
        <w:gridCol w:w="1417"/>
        <w:gridCol w:w="1262"/>
        <w:gridCol w:w="1148"/>
        <w:gridCol w:w="1134"/>
        <w:gridCol w:w="1113"/>
        <w:gridCol w:w="1134"/>
        <w:gridCol w:w="1297"/>
      </w:tblGrid>
      <w:tr w:rsidR="001E0CB5" w:rsidRPr="0006560C" w:rsidTr="00575D1C">
        <w:trPr>
          <w:trHeight w:val="277"/>
          <w:tblHeader/>
        </w:trPr>
        <w:tc>
          <w:tcPr>
            <w:tcW w:w="5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1E0CB5" w:rsidRPr="0006560C" w:rsidRDefault="001E0CB5" w:rsidP="00575D1C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пп.</w:t>
            </w:r>
          </w:p>
        </w:tc>
        <w:tc>
          <w:tcPr>
            <w:tcW w:w="42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  <w:r w:rsidR="00575D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муниципальной программы (комплексной программы), структурного эл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мента муниципальной программы (комплек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ной программы), источник финансового обе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печения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Объем финансового обеспечения по годам , тыс. рублей</w:t>
            </w:r>
          </w:p>
        </w:tc>
      </w:tr>
      <w:tr w:rsidR="001E0CB5" w:rsidRPr="0006560C" w:rsidTr="00575D1C">
        <w:trPr>
          <w:trHeight w:val="390"/>
          <w:tblHeader/>
        </w:trPr>
        <w:tc>
          <w:tcPr>
            <w:tcW w:w="535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85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spacing w:after="0" w:line="216" w:lineRule="auto"/>
              <w:ind w:left="1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E0CB5" w:rsidRPr="0006560C" w:rsidRDefault="001E0CB5" w:rsidP="00575D1C">
            <w:pPr>
              <w:spacing w:after="0" w:line="216" w:lineRule="auto"/>
              <w:ind w:left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E0CB5" w:rsidRPr="0006560C" w:rsidRDefault="001E0CB5" w:rsidP="00575D1C">
            <w:pPr>
              <w:spacing w:after="0" w:line="216" w:lineRule="auto"/>
              <w:ind w:left="1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E0CB5" w:rsidRPr="0006560C" w:rsidRDefault="001E0CB5" w:rsidP="00575D1C">
            <w:pPr>
              <w:spacing w:after="0" w:line="216" w:lineRule="auto"/>
              <w:ind w:left="1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E0CB5" w:rsidRPr="0006560C" w:rsidRDefault="001E0CB5" w:rsidP="00575D1C">
            <w:pPr>
              <w:spacing w:after="0" w:line="216" w:lineRule="auto"/>
              <w:ind w:left="1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E0CB5" w:rsidRPr="0006560C" w:rsidRDefault="001E0CB5" w:rsidP="00575D1C">
            <w:pPr>
              <w:spacing w:after="0" w:line="216" w:lineRule="auto"/>
              <w:ind w:left="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E0CB5" w:rsidRPr="0006560C" w:rsidRDefault="001E0CB5" w:rsidP="00575D1C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</w:tbl>
    <w:p w:rsidR="001E0CB5" w:rsidRPr="00891FA8" w:rsidRDefault="001E0CB5" w:rsidP="001E0CB5">
      <w:pPr>
        <w:spacing w:after="0" w:line="240" w:lineRule="auto"/>
        <w:rPr>
          <w:sz w:val="2"/>
          <w:szCs w:val="2"/>
        </w:rPr>
      </w:pPr>
    </w:p>
    <w:tbl>
      <w:tblPr>
        <w:tblW w:w="15026" w:type="dxa"/>
        <w:tblInd w:w="3" w:type="dxa"/>
        <w:tblLayout w:type="fixed"/>
        <w:tblCellMar>
          <w:top w:w="33" w:type="dxa"/>
          <w:left w:w="0" w:type="dxa"/>
          <w:right w:w="22" w:type="dxa"/>
        </w:tblCellMar>
        <w:tblLook w:val="00A0"/>
      </w:tblPr>
      <w:tblGrid>
        <w:gridCol w:w="523"/>
        <w:gridCol w:w="4279"/>
        <w:gridCol w:w="1704"/>
        <w:gridCol w:w="1417"/>
        <w:gridCol w:w="1254"/>
        <w:gridCol w:w="16"/>
        <w:gridCol w:w="16"/>
        <w:gridCol w:w="30"/>
        <w:gridCol w:w="1096"/>
        <w:gridCol w:w="1142"/>
        <w:gridCol w:w="56"/>
        <w:gridCol w:w="1083"/>
        <w:gridCol w:w="19"/>
        <w:gridCol w:w="1077"/>
        <w:gridCol w:w="38"/>
        <w:gridCol w:w="1276"/>
      </w:tblGrid>
      <w:tr w:rsidR="00883975" w:rsidRPr="0006560C" w:rsidTr="006E7D34">
        <w:trPr>
          <w:trHeight w:val="179"/>
          <w:tblHeader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40" w:lineRule="auto"/>
              <w:ind w:left="1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40" w:lineRule="auto"/>
              <w:ind w:right="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40" w:lineRule="auto"/>
              <w:ind w:right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40" w:lineRule="auto"/>
              <w:ind w:left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40" w:lineRule="auto"/>
              <w:ind w:left="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685591" w:rsidRPr="0006560C" w:rsidTr="006E7D34">
        <w:trPr>
          <w:trHeight w:val="346"/>
        </w:trPr>
        <w:tc>
          <w:tcPr>
            <w:tcW w:w="4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685591" w:rsidRPr="0006560C" w:rsidRDefault="00685591" w:rsidP="00883975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Развитие образов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Губкинского городского округа Белгородской области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685591" w:rsidRPr="0006560C" w:rsidRDefault="00685591" w:rsidP="0023004E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04E">
              <w:rPr>
                <w:rFonts w:ascii="Times New Roman" w:hAnsi="Times New Roman"/>
                <w:sz w:val="20"/>
                <w:szCs w:val="20"/>
              </w:rPr>
              <w:t>02 0 00 00000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4 019 908,70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3 119 991,10   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3 399 248,90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2 897 957,90   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2 897 957,90   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2 897 957,90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19 233 022,40   </w:t>
            </w:r>
          </w:p>
        </w:tc>
      </w:tr>
      <w:tr w:rsidR="00685591" w:rsidRPr="0006560C" w:rsidTr="006E7D34">
        <w:trPr>
          <w:trHeight w:val="336"/>
        </w:trPr>
        <w:tc>
          <w:tcPr>
            <w:tcW w:w="4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685591" w:rsidRPr="0006560C" w:rsidRDefault="00685591" w:rsidP="00883975">
            <w:pPr>
              <w:autoSpaceDE w:val="0"/>
              <w:autoSpaceDN w:val="0"/>
              <w:adjustRightInd w:val="0"/>
              <w:spacing w:after="0" w:line="228" w:lineRule="auto"/>
              <w:ind w:left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д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685591" w:rsidRPr="0006560C" w:rsidRDefault="00685591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962 876,50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400 225,00   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445 339,00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273 048,00   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273 048,00   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273 048,00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2 627 584,50   </w:t>
            </w:r>
          </w:p>
        </w:tc>
      </w:tr>
      <w:tr w:rsidR="00685591" w:rsidRPr="0006560C" w:rsidTr="006E7D34">
        <w:trPr>
          <w:trHeight w:val="325"/>
        </w:trPr>
        <w:tc>
          <w:tcPr>
            <w:tcW w:w="4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685591" w:rsidRPr="0006560C" w:rsidRDefault="00685591" w:rsidP="00883975">
            <w:pPr>
              <w:autoSpaceDE w:val="0"/>
              <w:autoSpaceDN w:val="0"/>
              <w:adjustRightInd w:val="0"/>
              <w:spacing w:after="0" w:line="228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685591" w:rsidRPr="0006560C" w:rsidRDefault="00685591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2 642 332,30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2 516 271,60   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2 753 913,70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2 424 913,70   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2 424 913,70   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2 424 913,70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15 187 258,70   </w:t>
            </w:r>
          </w:p>
        </w:tc>
      </w:tr>
      <w:tr w:rsidR="00685591" w:rsidRPr="0006560C" w:rsidTr="006E7D34">
        <w:trPr>
          <w:trHeight w:val="269"/>
        </w:trPr>
        <w:tc>
          <w:tcPr>
            <w:tcW w:w="4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685591" w:rsidRPr="0006560C" w:rsidRDefault="00685591" w:rsidP="00883975">
            <w:pPr>
              <w:autoSpaceDE w:val="0"/>
              <w:autoSpaceDN w:val="0"/>
              <w:adjustRightInd w:val="0"/>
              <w:spacing w:after="0" w:line="228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685591" w:rsidRPr="0006560C" w:rsidRDefault="00685591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320 895,90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109 572,50   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105 952,20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105 952,20   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105 952,20   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105 952,20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854 277,20   </w:t>
            </w:r>
          </w:p>
        </w:tc>
      </w:tr>
      <w:tr w:rsidR="00685591" w:rsidRPr="0006560C" w:rsidTr="006E7D34">
        <w:trPr>
          <w:trHeight w:val="269"/>
        </w:trPr>
        <w:tc>
          <w:tcPr>
            <w:tcW w:w="4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685591" w:rsidRPr="0006560C" w:rsidRDefault="00685591" w:rsidP="00883975">
            <w:pPr>
              <w:autoSpaceDE w:val="0"/>
              <w:autoSpaceDN w:val="0"/>
              <w:adjustRightInd w:val="0"/>
              <w:spacing w:after="0" w:line="228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685591" w:rsidRPr="0006560C" w:rsidRDefault="00486CE0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93 804,00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93 922,00   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94 044,00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94 044,00   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94 044,00   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94 044,00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85591" w:rsidRPr="00685591" w:rsidRDefault="00685591" w:rsidP="0068559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591">
              <w:rPr>
                <w:rFonts w:ascii="Times New Roman" w:hAnsi="Times New Roman"/>
                <w:sz w:val="20"/>
                <w:szCs w:val="20"/>
              </w:rPr>
              <w:t xml:space="preserve"> 563 902,00   </w:t>
            </w:r>
          </w:p>
        </w:tc>
      </w:tr>
      <w:tr w:rsidR="00645D66" w:rsidRPr="0006560C" w:rsidTr="006E7D34">
        <w:trPr>
          <w:trHeight w:val="298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645D66" w:rsidRPr="0006560C" w:rsidRDefault="00645D66" w:rsidP="00F420BA">
            <w:pPr>
              <w:spacing w:after="0" w:line="228" w:lineRule="auto"/>
              <w:ind w:lef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503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645D66" w:rsidRPr="0006560C" w:rsidRDefault="00DB3225" w:rsidP="00F420BA">
            <w:pPr>
              <w:spacing w:after="0" w:line="228" w:lineRule="auto"/>
              <w:ind w:left="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225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Муниципальный проект, входящий в национальный проект «Все лучшее детям»</w:t>
            </w:r>
          </w:p>
        </w:tc>
      </w:tr>
      <w:tr w:rsidR="00ED5A20" w:rsidRPr="0006560C" w:rsidTr="006E7D34">
        <w:trPr>
          <w:trHeight w:val="442"/>
        </w:trPr>
        <w:tc>
          <w:tcPr>
            <w:tcW w:w="5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D5A20" w:rsidRPr="0006560C" w:rsidRDefault="00ED5A20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D5A20" w:rsidRPr="00DB3225" w:rsidRDefault="00ED5A20" w:rsidP="00DB32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225">
              <w:rPr>
                <w:rFonts w:ascii="Times New Roman" w:hAnsi="Times New Roman"/>
                <w:sz w:val="20"/>
                <w:szCs w:val="20"/>
              </w:rPr>
              <w:t>02 1 Ю4 00000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D5A20" w:rsidRPr="00DB3225" w:rsidRDefault="00ED5A20" w:rsidP="00DB32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225">
              <w:rPr>
                <w:rFonts w:ascii="Times New Roman" w:hAnsi="Times New Roman"/>
                <w:sz w:val="20"/>
                <w:szCs w:val="20"/>
              </w:rPr>
              <w:t xml:space="preserve"> 889 196,70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ED5A20" w:rsidRPr="00DB3225" w:rsidRDefault="00ED5A20" w:rsidP="00DB32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225">
              <w:rPr>
                <w:rFonts w:ascii="Times New Roman" w:hAnsi="Times New Roman"/>
                <w:sz w:val="20"/>
                <w:szCs w:val="20"/>
              </w:rPr>
              <w:t xml:space="preserve"> 889 196,70   </w:t>
            </w:r>
          </w:p>
        </w:tc>
      </w:tr>
      <w:tr w:rsidR="00ED5A20" w:rsidRPr="0006560C" w:rsidTr="006E7D34">
        <w:trPr>
          <w:trHeight w:val="250"/>
        </w:trPr>
        <w:tc>
          <w:tcPr>
            <w:tcW w:w="5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D5A20" w:rsidRPr="0006560C" w:rsidRDefault="00ED5A20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D5A20" w:rsidRPr="0006560C" w:rsidRDefault="00ED5A20" w:rsidP="00F420BA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D5A20" w:rsidRPr="00DB3225" w:rsidRDefault="00ED5A20" w:rsidP="00DB32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D5A20" w:rsidRPr="00DB3225" w:rsidRDefault="00ED5A20" w:rsidP="00DB32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225">
              <w:rPr>
                <w:rFonts w:ascii="Times New Roman" w:hAnsi="Times New Roman"/>
                <w:sz w:val="20"/>
                <w:szCs w:val="20"/>
              </w:rPr>
              <w:t xml:space="preserve"> 163 354,50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ED5A20" w:rsidRPr="00DB3225" w:rsidRDefault="00ED5A20" w:rsidP="00DB32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225">
              <w:rPr>
                <w:rFonts w:ascii="Times New Roman" w:hAnsi="Times New Roman"/>
                <w:sz w:val="20"/>
                <w:szCs w:val="20"/>
              </w:rPr>
              <w:t xml:space="preserve"> 163 354,50   </w:t>
            </w:r>
          </w:p>
        </w:tc>
      </w:tr>
      <w:tr w:rsidR="00ED5A20" w:rsidRPr="0006560C" w:rsidTr="006E7D34">
        <w:trPr>
          <w:trHeight w:val="233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D5A20" w:rsidRPr="0006560C" w:rsidRDefault="00ED5A20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D5A20" w:rsidRPr="0006560C" w:rsidRDefault="00ED5A20" w:rsidP="00F420BA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D5A20" w:rsidRPr="00DB3225" w:rsidRDefault="00ED5A20" w:rsidP="00DB32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D5A20" w:rsidRPr="00DB3225" w:rsidRDefault="00ED5A20" w:rsidP="00DB32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225">
              <w:rPr>
                <w:rFonts w:ascii="Times New Roman" w:hAnsi="Times New Roman"/>
                <w:sz w:val="20"/>
                <w:szCs w:val="20"/>
              </w:rPr>
              <w:t xml:space="preserve"> 523 439,00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ED5A20" w:rsidRPr="00DB3225" w:rsidRDefault="00ED5A20" w:rsidP="00DB32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225">
              <w:rPr>
                <w:rFonts w:ascii="Times New Roman" w:hAnsi="Times New Roman"/>
                <w:sz w:val="20"/>
                <w:szCs w:val="20"/>
              </w:rPr>
              <w:t xml:space="preserve"> 523 439,00   </w:t>
            </w:r>
          </w:p>
        </w:tc>
      </w:tr>
      <w:tr w:rsidR="00ED5A20" w:rsidRPr="0006560C" w:rsidTr="006E7D34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D5A20" w:rsidRPr="0006560C" w:rsidRDefault="00ED5A20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D5A20" w:rsidRPr="0006560C" w:rsidRDefault="00ED5A20" w:rsidP="00F420BA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D5A20" w:rsidRPr="00DB3225" w:rsidRDefault="00ED5A20" w:rsidP="00DB32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D5A20" w:rsidRPr="00DB3225" w:rsidRDefault="00ED5A20" w:rsidP="00DB32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225">
              <w:rPr>
                <w:rFonts w:ascii="Times New Roman" w:hAnsi="Times New Roman"/>
                <w:sz w:val="20"/>
                <w:szCs w:val="20"/>
              </w:rPr>
              <w:t xml:space="preserve"> 202 403,20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ED5A20" w:rsidRPr="00DB3225" w:rsidRDefault="00ED5A20" w:rsidP="00DB32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225">
              <w:rPr>
                <w:rFonts w:ascii="Times New Roman" w:hAnsi="Times New Roman"/>
                <w:sz w:val="20"/>
                <w:szCs w:val="20"/>
              </w:rPr>
              <w:t xml:space="preserve"> 202 403,20   </w:t>
            </w:r>
          </w:p>
        </w:tc>
      </w:tr>
      <w:tr w:rsidR="006073DA" w:rsidRPr="0006560C" w:rsidTr="006E7D34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B3225" w:rsidRPr="0006560C" w:rsidRDefault="00DB322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B3225" w:rsidRPr="0006560C" w:rsidRDefault="00DB3225" w:rsidP="00F420BA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B3225" w:rsidRPr="0006560C" w:rsidRDefault="00DB322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B3225" w:rsidRPr="0006560C" w:rsidRDefault="00DB3225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B3225" w:rsidRPr="0006560C" w:rsidRDefault="00DB3225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B3225" w:rsidRPr="0006560C" w:rsidRDefault="00DB3225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B3225" w:rsidRPr="0006560C" w:rsidRDefault="00DB3225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B3225" w:rsidRPr="0006560C" w:rsidRDefault="00DB3225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B3225" w:rsidRPr="0006560C" w:rsidRDefault="00DB3225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B3225" w:rsidRPr="0006560C" w:rsidRDefault="00DB3225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75DD1" w:rsidRPr="0006560C" w:rsidTr="006E7D34">
        <w:trPr>
          <w:trHeight w:val="298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75DD1" w:rsidRPr="0006560C" w:rsidRDefault="00E75DD1" w:rsidP="00F420BA">
            <w:pPr>
              <w:spacing w:after="0" w:line="228" w:lineRule="auto"/>
              <w:ind w:lef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03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75DD1" w:rsidRPr="0006560C" w:rsidRDefault="00BB3831" w:rsidP="00F420BA">
            <w:pPr>
              <w:spacing w:after="0" w:line="228" w:lineRule="auto"/>
              <w:ind w:left="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Муниципальный проект, входящий в национальный проект «Педагоги и наставники»</w:t>
            </w:r>
          </w:p>
        </w:tc>
      </w:tr>
      <w:tr w:rsidR="00BB3831" w:rsidRPr="0006560C" w:rsidTr="006E7D34">
        <w:trPr>
          <w:trHeight w:val="442"/>
        </w:trPr>
        <w:tc>
          <w:tcPr>
            <w:tcW w:w="5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BB3831" w:rsidRPr="0006560C" w:rsidRDefault="00BB3831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BB3831" w:rsidRPr="0006560C" w:rsidRDefault="00BB3831" w:rsidP="00F420BA">
            <w:pPr>
              <w:spacing w:after="0" w:line="228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>02 1 Ю6 00000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83 774,30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83 856,50   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83 956,00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83 956,00   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83 956,00   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83 956,00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503 454,80   </w:t>
            </w:r>
          </w:p>
        </w:tc>
      </w:tr>
      <w:tr w:rsidR="00ED5A20" w:rsidRPr="0006560C" w:rsidTr="006E7D34">
        <w:trPr>
          <w:trHeight w:val="250"/>
        </w:trPr>
        <w:tc>
          <w:tcPr>
            <w:tcW w:w="5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D5A20" w:rsidRPr="0006560C" w:rsidRDefault="00ED5A20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D5A20" w:rsidRPr="0006560C" w:rsidRDefault="00ED5A20" w:rsidP="00F420BA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D5A20" w:rsidRPr="00BB3831" w:rsidRDefault="00ED5A20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D5A20" w:rsidRPr="0006560C" w:rsidRDefault="00ED5A20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B3831" w:rsidRPr="0006560C" w:rsidTr="006E7D34">
        <w:trPr>
          <w:trHeight w:val="233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BB3831" w:rsidRPr="0006560C" w:rsidRDefault="00BB3831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BB3831" w:rsidRPr="0006560C" w:rsidRDefault="00BB3831" w:rsidP="00F420BA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325,20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660,30   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1 008,30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1 008,30   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1 008,30   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1 008,30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5 018,70   </w:t>
            </w:r>
          </w:p>
        </w:tc>
      </w:tr>
      <w:tr w:rsidR="00BB3831" w:rsidRPr="0006560C" w:rsidTr="006E7D34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BB3831" w:rsidRPr="0006560C" w:rsidRDefault="00BB3831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BB3831" w:rsidRPr="0006560C" w:rsidRDefault="00BB3831" w:rsidP="00F420BA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83 449,10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83 196,20   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82 947,70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82 947,70   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82 947,70   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82 947,70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BB3831" w:rsidRPr="00BB3831" w:rsidRDefault="00BB3831" w:rsidP="00BB3831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 xml:space="preserve"> 498 436,10   </w:t>
            </w:r>
          </w:p>
        </w:tc>
      </w:tr>
      <w:tr w:rsidR="006073DA" w:rsidRPr="0006560C" w:rsidTr="006E7D34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BB3831" w:rsidRPr="0006560C" w:rsidRDefault="00BB3831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BB3831" w:rsidRPr="0006560C" w:rsidRDefault="00BB3831" w:rsidP="00F420BA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BB3831" w:rsidRPr="0006560C" w:rsidRDefault="00486CE0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BB3831" w:rsidRPr="0006560C" w:rsidRDefault="00BB3831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BB3831" w:rsidRPr="0006560C" w:rsidRDefault="00BB3831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BB3831" w:rsidRPr="0006560C" w:rsidRDefault="00BB3831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BB3831" w:rsidRPr="0006560C" w:rsidRDefault="00BB3831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BB3831" w:rsidRPr="0006560C" w:rsidRDefault="00BB3831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BB3831" w:rsidRPr="0006560C" w:rsidRDefault="00BB3831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BB3831" w:rsidRPr="0006560C" w:rsidRDefault="00BB3831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6E7D34">
        <w:trPr>
          <w:trHeight w:val="298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136EDF" w:rsidP="00883975">
            <w:pPr>
              <w:spacing w:after="0" w:line="228" w:lineRule="auto"/>
              <w:ind w:lef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03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06560C">
            <w:pPr>
              <w:spacing w:after="0" w:line="228" w:lineRule="auto"/>
              <w:ind w:left="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Муниципальный проект «Модернизация школьных систем образования</w:t>
            </w:r>
            <w:r w:rsidR="0006560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</w:t>
            </w:r>
            <w:r w:rsidR="000656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Губкинском городском округе Белгородской области»</w:t>
            </w:r>
          </w:p>
        </w:tc>
      </w:tr>
      <w:tr w:rsidR="00DB6577" w:rsidRPr="0006560C" w:rsidTr="00DB6577">
        <w:trPr>
          <w:trHeight w:val="241"/>
        </w:trPr>
        <w:tc>
          <w:tcPr>
            <w:tcW w:w="5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6E7D34" w:rsidRPr="0006560C" w:rsidRDefault="006E7D34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6E7D34" w:rsidRPr="0006560C" w:rsidRDefault="006E7D34" w:rsidP="00883975">
            <w:pPr>
              <w:spacing w:after="0" w:line="228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6E7D34" w:rsidRPr="0006560C" w:rsidRDefault="006E7D34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02 2 02 00000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6E7D34" w:rsidRPr="006073DA" w:rsidRDefault="006E7D34" w:rsidP="00DB6577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3DA">
              <w:rPr>
                <w:rFonts w:ascii="Times New Roman" w:hAnsi="Times New Roman"/>
                <w:sz w:val="20"/>
                <w:szCs w:val="20"/>
              </w:rPr>
              <w:t xml:space="preserve"> 75 027,10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E7D34" w:rsidRPr="006073DA" w:rsidRDefault="006E7D34" w:rsidP="00DB6577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3DA">
              <w:rPr>
                <w:rFonts w:ascii="Times New Roman" w:hAnsi="Times New Roman"/>
                <w:sz w:val="20"/>
                <w:szCs w:val="20"/>
              </w:rPr>
              <w:t xml:space="preserve"> 246 000,00   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E7D34" w:rsidRPr="006073DA" w:rsidRDefault="006E7D34" w:rsidP="00DB6577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3DA">
              <w:rPr>
                <w:rFonts w:ascii="Times New Roman" w:hAnsi="Times New Roman"/>
                <w:sz w:val="20"/>
                <w:szCs w:val="20"/>
              </w:rPr>
              <w:t xml:space="preserve"> 350 000,00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E7D34" w:rsidRPr="0006560C" w:rsidRDefault="006E7D34" w:rsidP="00DB6577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E7D34" w:rsidRPr="0006560C" w:rsidRDefault="006E7D34" w:rsidP="00DB6577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E7D34" w:rsidRPr="0006560C" w:rsidRDefault="006E7D34" w:rsidP="00DB6577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E7D34" w:rsidRPr="006073DA" w:rsidRDefault="006E7D34" w:rsidP="00DB6577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3DA">
              <w:rPr>
                <w:rFonts w:ascii="Times New Roman" w:hAnsi="Times New Roman"/>
                <w:sz w:val="20"/>
                <w:szCs w:val="20"/>
              </w:rPr>
              <w:t xml:space="preserve"> 671 027,10   </w:t>
            </w:r>
          </w:p>
        </w:tc>
      </w:tr>
      <w:tr w:rsidR="00A92195" w:rsidRPr="0006560C" w:rsidTr="00F420BA">
        <w:trPr>
          <w:trHeight w:val="250"/>
        </w:trPr>
        <w:tc>
          <w:tcPr>
            <w:tcW w:w="5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92195" w:rsidRPr="0006560C" w:rsidRDefault="00A9219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92195" w:rsidRPr="0006560C" w:rsidRDefault="00A9219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92195" w:rsidRPr="0006560C" w:rsidRDefault="00A9219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92195" w:rsidRPr="00A92195" w:rsidRDefault="00A92195" w:rsidP="00A9219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2195">
              <w:rPr>
                <w:rFonts w:ascii="Times New Roman" w:hAnsi="Times New Roman"/>
                <w:sz w:val="20"/>
                <w:szCs w:val="20"/>
              </w:rPr>
              <w:t xml:space="preserve"> 22 550,00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92195" w:rsidRPr="00A92195" w:rsidRDefault="00A92195" w:rsidP="00A9219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2195">
              <w:rPr>
                <w:rFonts w:ascii="Times New Roman" w:hAnsi="Times New Roman"/>
                <w:sz w:val="20"/>
                <w:szCs w:val="20"/>
              </w:rPr>
              <w:t xml:space="preserve"> 14 760,00   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92195" w:rsidRPr="00A92195" w:rsidRDefault="00A92195" w:rsidP="00A9219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2195">
              <w:rPr>
                <w:rFonts w:ascii="Times New Roman" w:hAnsi="Times New Roman"/>
                <w:sz w:val="20"/>
                <w:szCs w:val="20"/>
              </w:rPr>
              <w:t xml:space="preserve"> 21 000,00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92195" w:rsidRPr="0006560C" w:rsidRDefault="00A9219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92195" w:rsidRPr="0006560C" w:rsidRDefault="00A9219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A92195" w:rsidRPr="0006560C" w:rsidRDefault="00A9219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A92195" w:rsidRPr="00A92195" w:rsidRDefault="00A92195" w:rsidP="00A9219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2195">
              <w:rPr>
                <w:rFonts w:ascii="Times New Roman" w:hAnsi="Times New Roman"/>
                <w:sz w:val="20"/>
                <w:szCs w:val="20"/>
              </w:rPr>
              <w:t xml:space="preserve"> 58 310,00   </w:t>
            </w:r>
          </w:p>
        </w:tc>
      </w:tr>
      <w:tr w:rsidR="001F6B55" w:rsidRPr="0006560C" w:rsidTr="00F420BA">
        <w:trPr>
          <w:trHeight w:val="233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F6B55" w:rsidRPr="0006560C" w:rsidRDefault="001F6B5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F6B55" w:rsidRPr="0006560C" w:rsidRDefault="001F6B5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F6B55" w:rsidRPr="0006560C" w:rsidRDefault="001F6B5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F6B55" w:rsidRPr="001F6B55" w:rsidRDefault="001F6B55" w:rsidP="001F6B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B55">
              <w:rPr>
                <w:rFonts w:ascii="Times New Roman" w:hAnsi="Times New Roman"/>
                <w:sz w:val="20"/>
                <w:szCs w:val="20"/>
              </w:rPr>
              <w:t xml:space="preserve"> 52 477,10   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F6B55" w:rsidRPr="001F6B55" w:rsidRDefault="001F6B55" w:rsidP="001F6B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B55">
              <w:rPr>
                <w:rFonts w:ascii="Times New Roman" w:hAnsi="Times New Roman"/>
                <w:sz w:val="20"/>
                <w:szCs w:val="20"/>
              </w:rPr>
              <w:t xml:space="preserve"> 231 240,00   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F6B55" w:rsidRPr="001F6B55" w:rsidRDefault="001F6B55" w:rsidP="001F6B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B55">
              <w:rPr>
                <w:rFonts w:ascii="Times New Roman" w:hAnsi="Times New Roman"/>
                <w:sz w:val="20"/>
                <w:szCs w:val="20"/>
              </w:rPr>
              <w:t xml:space="preserve"> 329 000,00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F6B55" w:rsidRPr="0006560C" w:rsidRDefault="001F6B5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F6B55" w:rsidRPr="0006560C" w:rsidRDefault="001F6B5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F6B55" w:rsidRPr="0006560C" w:rsidRDefault="001F6B5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F6B55" w:rsidRPr="001F6B55" w:rsidRDefault="001F6B55" w:rsidP="001F6B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B55">
              <w:rPr>
                <w:rFonts w:ascii="Times New Roman" w:hAnsi="Times New Roman"/>
                <w:sz w:val="20"/>
                <w:szCs w:val="20"/>
              </w:rPr>
              <w:t xml:space="preserve"> 612 717,10   </w:t>
            </w:r>
          </w:p>
        </w:tc>
      </w:tr>
      <w:tr w:rsidR="001F6B55" w:rsidRPr="0006560C" w:rsidTr="00F420BA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F6B55" w:rsidRPr="0006560C" w:rsidRDefault="001F6B5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F6B55" w:rsidRPr="0006560C" w:rsidRDefault="001F6B5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F6B55" w:rsidRPr="0006560C" w:rsidRDefault="001F6B5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F6B55" w:rsidRPr="0006560C" w:rsidRDefault="001F6B5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F6B55" w:rsidRPr="0006560C" w:rsidRDefault="001F6B5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F6B55" w:rsidRPr="0006560C" w:rsidRDefault="001F6B5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F6B55" w:rsidRPr="0006560C" w:rsidRDefault="001F6B5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F6B55" w:rsidRPr="0006560C" w:rsidRDefault="001F6B5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F6B55" w:rsidRPr="0006560C" w:rsidRDefault="001F6B5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F6B55" w:rsidRPr="0006560C" w:rsidRDefault="001F6B5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F6B55" w:rsidRPr="0006560C" w:rsidTr="00F420BA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F6B55" w:rsidRPr="0006560C" w:rsidRDefault="001F6B5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F6B55" w:rsidRPr="0006560C" w:rsidRDefault="001F6B5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F6B55" w:rsidRPr="0006560C" w:rsidRDefault="001F6B5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F6B55" w:rsidRPr="0006560C" w:rsidRDefault="001F6B5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F6B55" w:rsidRPr="0006560C" w:rsidRDefault="001F6B5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F6B55" w:rsidRPr="0006560C" w:rsidRDefault="001F6B5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F6B55" w:rsidRPr="0006560C" w:rsidRDefault="001F6B5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F6B55" w:rsidRPr="0006560C" w:rsidRDefault="001F6B5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F6B55" w:rsidRPr="0006560C" w:rsidRDefault="001F6B5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F6B55" w:rsidRPr="0006560C" w:rsidRDefault="001F6B55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6E7D34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136EDF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03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Ведомственный проект «Развитие инфраструктуры системы общего образования»</w:t>
            </w:r>
          </w:p>
        </w:tc>
      </w:tr>
      <w:tr w:rsidR="009E370B" w:rsidRPr="0006560C" w:rsidTr="00F420BA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spacing w:after="0" w:line="228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02 3 02 00000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19 886,00   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126 532,00   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151 291,00   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E370B" w:rsidRPr="009E370B" w:rsidRDefault="009E370B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E370B" w:rsidRPr="009E370B" w:rsidRDefault="009E370B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E370B" w:rsidRPr="009E370B" w:rsidRDefault="009E370B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297 709,00   </w:t>
            </w:r>
          </w:p>
        </w:tc>
      </w:tr>
      <w:tr w:rsidR="009E370B" w:rsidRPr="0006560C" w:rsidTr="00F420BA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19 886,00   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126 532,00   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151 291,00   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E370B" w:rsidRPr="009E370B" w:rsidRDefault="009E370B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E370B" w:rsidRPr="009E370B" w:rsidRDefault="009E370B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E370B" w:rsidRPr="009E370B" w:rsidRDefault="009E370B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297 709,00   </w:t>
            </w:r>
          </w:p>
        </w:tc>
      </w:tr>
      <w:tr w:rsidR="00883975" w:rsidRPr="0006560C" w:rsidTr="006E7D34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9E370B" w:rsidRDefault="00883975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9E370B" w:rsidRDefault="00883975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9E370B" w:rsidRDefault="00883975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9E370B" w:rsidRDefault="00883975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6E7D34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6E7D34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486CE0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6E7D34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136EDF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03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</w:tr>
      <w:tr w:rsidR="009E370B" w:rsidRPr="0006560C" w:rsidTr="00F420BA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spacing w:after="0" w:line="228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02 4</w:t>
            </w:r>
            <w:r w:rsidR="00CE58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01 00000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1 247 924,70  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1 096 246,90   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1 154 189,70   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1 154 189,70   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1 154 189,70  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1 154 189,70   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6 960 930,40   </w:t>
            </w:r>
          </w:p>
        </w:tc>
      </w:tr>
      <w:tr w:rsidR="009E370B" w:rsidRPr="0006560C" w:rsidTr="00F420BA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200 281,00  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200 281,00   </w:t>
            </w:r>
          </w:p>
        </w:tc>
      </w:tr>
      <w:tr w:rsidR="009E370B" w:rsidRPr="0006560C" w:rsidTr="00F420BA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971 846,70  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1 020 449,90   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1 078 392,70   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1 078 392,70   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1 078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9E370B">
              <w:rPr>
                <w:rFonts w:ascii="Times New Roman" w:hAnsi="Times New Roman"/>
                <w:sz w:val="20"/>
                <w:szCs w:val="20"/>
              </w:rPr>
              <w:t xml:space="preserve">92,70  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1 078 392,70   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6 305 867,40   </w:t>
            </w:r>
          </w:p>
        </w:tc>
      </w:tr>
      <w:tr w:rsidR="009E370B" w:rsidRPr="0006560C" w:rsidTr="00F420BA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E370B" w:rsidRPr="0006560C" w:rsidRDefault="009E370B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E370B" w:rsidRPr="009E370B" w:rsidRDefault="009E370B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E370B" w:rsidRPr="009E370B" w:rsidRDefault="009E370B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E370B" w:rsidRPr="009E370B" w:rsidRDefault="009E370B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E370B" w:rsidRPr="009E370B" w:rsidRDefault="009E370B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E370B" w:rsidRPr="0006560C" w:rsidRDefault="009E370B" w:rsidP="00F420BA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E370B" w:rsidRPr="0006560C" w:rsidTr="00F420BA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E370B" w:rsidRPr="0006560C" w:rsidRDefault="009E370B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75 797,00  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75 797,00   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75 797,00   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75 797,00   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75 797,00  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75 797,00   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9E370B" w:rsidRPr="009E370B" w:rsidRDefault="009E370B" w:rsidP="009E370B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 xml:space="preserve"> 454 782,00   </w:t>
            </w:r>
          </w:p>
        </w:tc>
      </w:tr>
      <w:tr w:rsidR="00883975" w:rsidRPr="0006560C" w:rsidTr="006E7D34">
        <w:trPr>
          <w:trHeight w:val="250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136EDF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03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  <w:r w:rsidRPr="000656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«Реализация образовательных программ общего образования»</w:t>
            </w:r>
          </w:p>
        </w:tc>
      </w:tr>
      <w:tr w:rsidR="00F54545" w:rsidRPr="0006560C" w:rsidTr="00F420BA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54545" w:rsidRPr="0006560C" w:rsidRDefault="00F5454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54545" w:rsidRPr="0006560C" w:rsidRDefault="00F54545" w:rsidP="00883975">
            <w:pPr>
              <w:spacing w:after="0" w:line="228" w:lineRule="auto"/>
              <w:ind w:left="22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54545" w:rsidRPr="0006560C" w:rsidRDefault="00F5454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02 4</w:t>
            </w:r>
            <w:r w:rsidR="00CE58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02 00000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1 402 155,10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1 300 261,70   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1 379 469,50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1 379 469,50   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1 379 469,50   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1 379 469,50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8 220 294,80   </w:t>
            </w:r>
          </w:p>
        </w:tc>
      </w:tr>
      <w:tr w:rsidR="00F54545" w:rsidRPr="0006560C" w:rsidTr="00F420BA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54545" w:rsidRPr="0006560C" w:rsidRDefault="00F5454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54545" w:rsidRPr="0006560C" w:rsidRDefault="00F5454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54545" w:rsidRPr="0006560C" w:rsidRDefault="00F5454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274 644,00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12 413,00   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14 100,00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14 100,00   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14 100,00   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14 100,00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343 457,00   </w:t>
            </w:r>
          </w:p>
        </w:tc>
      </w:tr>
      <w:tr w:rsidR="00F54545" w:rsidRPr="0006560C" w:rsidTr="00F420BA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54545" w:rsidRPr="0006560C" w:rsidRDefault="00F5454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54545" w:rsidRPr="0006560C" w:rsidRDefault="00F5454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54545" w:rsidRPr="0006560C" w:rsidRDefault="00F5454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1 077 443,50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1 246 448,40   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1 327 341,00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1 327 341,00   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1 327 341,00   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1 327 341,00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7 633 255,90   </w:t>
            </w:r>
          </w:p>
        </w:tc>
      </w:tr>
      <w:tr w:rsidR="00F54545" w:rsidRPr="0006560C" w:rsidTr="00F420BA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54545" w:rsidRPr="0006560C" w:rsidRDefault="00F5454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54545" w:rsidRPr="0006560C" w:rsidRDefault="00F5454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54545" w:rsidRPr="0006560C" w:rsidRDefault="00F5454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35 043,60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26 376,30   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23 004,50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23 004,50   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23 004,50   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23 004,50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153 437,90   </w:t>
            </w:r>
          </w:p>
        </w:tc>
      </w:tr>
      <w:tr w:rsidR="00F54545" w:rsidRPr="0006560C" w:rsidTr="00F420BA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54545" w:rsidRPr="0006560C" w:rsidRDefault="00F5454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54545" w:rsidRPr="0006560C" w:rsidRDefault="00F5454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54545" w:rsidRPr="0006560C" w:rsidRDefault="00F5454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15 024,00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15 024,00   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15 024,00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15 024,00   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15 024,00   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15 024,00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54545" w:rsidRPr="00F54545" w:rsidRDefault="00F54545" w:rsidP="00F5454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545">
              <w:rPr>
                <w:rFonts w:ascii="Times New Roman" w:hAnsi="Times New Roman"/>
                <w:sz w:val="20"/>
                <w:szCs w:val="20"/>
              </w:rPr>
              <w:t xml:space="preserve"> 90 144,00   </w:t>
            </w:r>
          </w:p>
        </w:tc>
      </w:tr>
      <w:tr w:rsidR="00883975" w:rsidRPr="0006560C" w:rsidTr="006E7D34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136EDF" w:rsidP="00883975">
            <w:pPr>
              <w:spacing w:before="11" w:after="0" w:line="228" w:lineRule="auto"/>
              <w:ind w:lef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03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«Развитие дополнительного образования»</w:t>
            </w:r>
          </w:p>
        </w:tc>
      </w:tr>
      <w:tr w:rsidR="00F64325" w:rsidRPr="0006560C" w:rsidTr="00F420BA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64325" w:rsidRPr="0006560C" w:rsidRDefault="00F6432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64325" w:rsidRPr="0006560C" w:rsidRDefault="00F64325" w:rsidP="00883975">
            <w:pPr>
              <w:spacing w:after="0" w:line="228" w:lineRule="auto"/>
              <w:ind w:left="22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64325" w:rsidRPr="0006560C" w:rsidRDefault="00F6432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02 4</w:t>
            </w:r>
            <w:r w:rsidR="00CE58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03 00000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64325" w:rsidRPr="00F64325" w:rsidRDefault="00F64325" w:rsidP="00F643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325">
              <w:rPr>
                <w:rFonts w:ascii="Times New Roman" w:hAnsi="Times New Roman"/>
                <w:sz w:val="20"/>
                <w:szCs w:val="20"/>
              </w:rPr>
              <w:t xml:space="preserve"> 137 978,00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64325" w:rsidRPr="00F64325" w:rsidRDefault="00F64325" w:rsidP="00F643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325">
              <w:rPr>
                <w:rFonts w:ascii="Times New Roman" w:hAnsi="Times New Roman"/>
                <w:sz w:val="20"/>
                <w:szCs w:val="20"/>
              </w:rPr>
              <w:t xml:space="preserve"> 130 963,00   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64325" w:rsidRPr="00F64325" w:rsidRDefault="00F64325" w:rsidP="00F643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325">
              <w:rPr>
                <w:rFonts w:ascii="Times New Roman" w:hAnsi="Times New Roman"/>
                <w:sz w:val="20"/>
                <w:szCs w:val="20"/>
              </w:rPr>
              <w:t xml:space="preserve"> 138 769,00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64325" w:rsidRPr="00F64325" w:rsidRDefault="00F64325" w:rsidP="00F643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325">
              <w:rPr>
                <w:rFonts w:ascii="Times New Roman" w:hAnsi="Times New Roman"/>
                <w:sz w:val="20"/>
                <w:szCs w:val="20"/>
              </w:rPr>
              <w:t xml:space="preserve"> 138 769,00   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64325" w:rsidRPr="00F64325" w:rsidRDefault="00F64325" w:rsidP="00F643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325">
              <w:rPr>
                <w:rFonts w:ascii="Times New Roman" w:hAnsi="Times New Roman"/>
                <w:sz w:val="20"/>
                <w:szCs w:val="20"/>
              </w:rPr>
              <w:t xml:space="preserve"> 138 769,00   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64325" w:rsidRPr="00F64325" w:rsidRDefault="00F64325" w:rsidP="00F643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325">
              <w:rPr>
                <w:rFonts w:ascii="Times New Roman" w:hAnsi="Times New Roman"/>
                <w:sz w:val="20"/>
                <w:szCs w:val="20"/>
              </w:rPr>
              <w:t xml:space="preserve"> 138 769,00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64325" w:rsidRPr="00F64325" w:rsidRDefault="00F64325" w:rsidP="00F643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325">
              <w:rPr>
                <w:rFonts w:ascii="Times New Roman" w:hAnsi="Times New Roman"/>
                <w:sz w:val="20"/>
                <w:szCs w:val="20"/>
              </w:rPr>
              <w:t xml:space="preserve"> 824 017,00   </w:t>
            </w:r>
          </w:p>
        </w:tc>
      </w:tr>
      <w:tr w:rsidR="00F64325" w:rsidRPr="0006560C" w:rsidTr="00F420BA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64325" w:rsidRPr="0006560C" w:rsidRDefault="00F6432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64325" w:rsidRPr="0006560C" w:rsidRDefault="00F6432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64325" w:rsidRPr="0006560C" w:rsidRDefault="00F6432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64325" w:rsidRPr="00F64325" w:rsidRDefault="00F64325" w:rsidP="00F643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325">
              <w:rPr>
                <w:rFonts w:ascii="Times New Roman" w:hAnsi="Times New Roman"/>
                <w:sz w:val="20"/>
                <w:szCs w:val="20"/>
              </w:rPr>
              <w:t xml:space="preserve"> 137 978,00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64325" w:rsidRPr="00F64325" w:rsidRDefault="00F64325" w:rsidP="00F643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325">
              <w:rPr>
                <w:rFonts w:ascii="Times New Roman" w:hAnsi="Times New Roman"/>
                <w:sz w:val="20"/>
                <w:szCs w:val="20"/>
              </w:rPr>
              <w:t xml:space="preserve"> 130 963,00   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64325" w:rsidRPr="00F64325" w:rsidRDefault="00F64325" w:rsidP="00F643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325">
              <w:rPr>
                <w:rFonts w:ascii="Times New Roman" w:hAnsi="Times New Roman"/>
                <w:sz w:val="20"/>
                <w:szCs w:val="20"/>
              </w:rPr>
              <w:t xml:space="preserve"> 138 769,00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64325" w:rsidRPr="00F64325" w:rsidRDefault="00F64325" w:rsidP="00F643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325">
              <w:rPr>
                <w:rFonts w:ascii="Times New Roman" w:hAnsi="Times New Roman"/>
                <w:sz w:val="20"/>
                <w:szCs w:val="20"/>
              </w:rPr>
              <w:t xml:space="preserve"> 138 769,00   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64325" w:rsidRPr="00F64325" w:rsidRDefault="00F64325" w:rsidP="00F643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325">
              <w:rPr>
                <w:rFonts w:ascii="Times New Roman" w:hAnsi="Times New Roman"/>
                <w:sz w:val="20"/>
                <w:szCs w:val="20"/>
              </w:rPr>
              <w:t xml:space="preserve"> 138 769,00   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64325" w:rsidRPr="00F64325" w:rsidRDefault="00F64325" w:rsidP="00F643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325">
              <w:rPr>
                <w:rFonts w:ascii="Times New Roman" w:hAnsi="Times New Roman"/>
                <w:sz w:val="20"/>
                <w:szCs w:val="20"/>
              </w:rPr>
              <w:t xml:space="preserve"> 138 769,00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64325" w:rsidRPr="00F64325" w:rsidRDefault="00F64325" w:rsidP="00F6432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325">
              <w:rPr>
                <w:rFonts w:ascii="Times New Roman" w:hAnsi="Times New Roman"/>
                <w:sz w:val="20"/>
                <w:szCs w:val="20"/>
              </w:rPr>
              <w:t xml:space="preserve"> 824 017,00   </w:t>
            </w:r>
          </w:p>
        </w:tc>
      </w:tr>
      <w:tr w:rsidR="00883975" w:rsidRPr="0006560C" w:rsidTr="006E7D34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6E7D34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6E7D34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486CE0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6E7D34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136EDF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03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-57" w:right="-57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Обеспечение безопасного, качественного отдыха и оздоровление детей»</w:t>
            </w:r>
          </w:p>
        </w:tc>
      </w:tr>
      <w:tr w:rsidR="00360755" w:rsidRPr="0006560C" w:rsidTr="00F420BA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360755" w:rsidRPr="0006560C" w:rsidRDefault="0036075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3" w:colLast="9"/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360755" w:rsidRPr="0006560C" w:rsidRDefault="00360755" w:rsidP="00883975">
            <w:pPr>
              <w:spacing w:after="0" w:line="228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360755" w:rsidRPr="0006560C" w:rsidRDefault="0036075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02 4</w:t>
            </w:r>
            <w:r w:rsidR="00CE58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04 00000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18 339,80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5 979,00   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6 217,70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6 217,70   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6 217,70   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6 217,70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49 189,60   </w:t>
            </w:r>
          </w:p>
        </w:tc>
      </w:tr>
      <w:tr w:rsidR="00360755" w:rsidRPr="0006560C" w:rsidTr="00F420BA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360755" w:rsidRPr="0006560C" w:rsidRDefault="0036075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360755" w:rsidRPr="0006560C" w:rsidRDefault="0036075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360755" w:rsidRPr="0006560C" w:rsidRDefault="0036075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12 591,00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12 591,00   </w:t>
            </w:r>
          </w:p>
        </w:tc>
      </w:tr>
      <w:tr w:rsidR="00360755" w:rsidRPr="0006560C" w:rsidTr="00F420BA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360755" w:rsidRPr="0006560C" w:rsidRDefault="0036075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360755" w:rsidRPr="0006560C" w:rsidRDefault="0036075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360755" w:rsidRPr="0006560C" w:rsidRDefault="0036075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2 805,80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2 918,00   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3 034,70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3 034,70   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3 034,70   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3 034,70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17 862,60   </w:t>
            </w:r>
          </w:p>
        </w:tc>
      </w:tr>
      <w:tr w:rsidR="00360755" w:rsidRPr="0006560C" w:rsidTr="00F420BA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360755" w:rsidRPr="0006560C" w:rsidRDefault="0036075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360755" w:rsidRPr="0006560C" w:rsidRDefault="0036075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360755" w:rsidRPr="0006560C" w:rsidRDefault="0036075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360755" w:rsidRPr="0006560C" w:rsidRDefault="00360755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360755" w:rsidRPr="0006560C" w:rsidRDefault="00360755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360755" w:rsidRPr="0006560C" w:rsidRDefault="00360755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360755" w:rsidRPr="0006560C" w:rsidRDefault="00360755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360755" w:rsidRPr="0006560C" w:rsidRDefault="00360755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360755" w:rsidRPr="0006560C" w:rsidRDefault="00360755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360755" w:rsidRPr="0006560C" w:rsidRDefault="00360755" w:rsidP="00F420BA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60755" w:rsidRPr="0006560C" w:rsidTr="00F420BA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360755" w:rsidRPr="0006560C" w:rsidRDefault="0036075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360755" w:rsidRPr="0006560C" w:rsidRDefault="0036075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360755" w:rsidRPr="0006560C" w:rsidRDefault="0036075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2 943,00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3 061,00   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3 183,00 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3 183,00   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3 183,00   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3 183,00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360755" w:rsidRPr="00360755" w:rsidRDefault="00360755" w:rsidP="0036075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755">
              <w:rPr>
                <w:rFonts w:ascii="Times New Roman" w:hAnsi="Times New Roman"/>
                <w:sz w:val="20"/>
                <w:szCs w:val="20"/>
              </w:rPr>
              <w:t xml:space="preserve"> 18 736,00   </w:t>
            </w:r>
          </w:p>
        </w:tc>
      </w:tr>
      <w:bookmarkEnd w:id="0"/>
      <w:tr w:rsidR="00883975" w:rsidRPr="0006560C" w:rsidTr="006E7D34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136EDF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03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45C04" w:rsidRDefault="00883975" w:rsidP="00F45C04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«Повышение квалификации и внутрикорпоративное обучение муниципальных служащих </w:t>
            </w:r>
          </w:p>
          <w:p w:rsidR="00883975" w:rsidRPr="0006560C" w:rsidRDefault="00F45C04" w:rsidP="00F45C04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="00883975"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обслуживающего персонала»</w:t>
            </w:r>
          </w:p>
        </w:tc>
      </w:tr>
      <w:tr w:rsidR="00883975" w:rsidRPr="0006560C" w:rsidTr="006E7D34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02 4</w:t>
            </w:r>
            <w:r w:rsidR="00CE58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05 00000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914,0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914,0</w:t>
            </w:r>
          </w:p>
        </w:tc>
      </w:tr>
      <w:tr w:rsidR="00883975" w:rsidRPr="0006560C" w:rsidTr="006E7D34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914,0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914,0</w:t>
            </w:r>
          </w:p>
        </w:tc>
      </w:tr>
      <w:tr w:rsidR="00883975" w:rsidRPr="0006560C" w:rsidTr="006E7D34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6E7D34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6E7D34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486CE0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6E7D34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136EDF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03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«Муниципальная политика в сфере образования»</w:t>
            </w:r>
          </w:p>
        </w:tc>
      </w:tr>
      <w:tr w:rsidR="00883975" w:rsidRPr="0006560C" w:rsidTr="006E7D34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02 4</w:t>
            </w:r>
            <w:r w:rsidR="00CE58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06 00000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144 713,0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130 152,0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135 356,0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135 356,0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135 356,0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135 356,0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816 289,0</w:t>
            </w:r>
          </w:p>
        </w:tc>
      </w:tr>
      <w:tr w:rsidR="00883975" w:rsidRPr="0006560C" w:rsidTr="006E7D34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130 678,0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115 557,0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120 179,0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120 179,0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120 179,0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120 179,0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726 951,0</w:t>
            </w:r>
          </w:p>
        </w:tc>
      </w:tr>
      <w:tr w:rsidR="00883975" w:rsidRPr="0006560C" w:rsidTr="006E7D34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13 995,0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14 555,0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15 137,0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15 137,0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15 137,0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15 137,0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89 098,</w:t>
            </w:r>
          </w:p>
        </w:tc>
      </w:tr>
      <w:tr w:rsidR="00883975" w:rsidRPr="0006560C" w:rsidTr="006E7D34">
        <w:trPr>
          <w:trHeight w:val="340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6E7D34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autoSpaceDE w:val="0"/>
              <w:autoSpaceDN w:val="0"/>
              <w:adjustRightInd w:val="0"/>
              <w:spacing w:after="0" w:line="228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486CE0" w:rsidP="00883975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jc w:val="center"/>
              <w:rPr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883975" w:rsidRPr="0006560C" w:rsidRDefault="00883975" w:rsidP="00883975">
            <w:pPr>
              <w:spacing w:after="0" w:line="228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</w:tr>
    </w:tbl>
    <w:p w:rsidR="00192CA3" w:rsidRDefault="00192CA3">
      <w:pPr>
        <w:spacing w:after="0" w:line="240" w:lineRule="auto"/>
      </w:pPr>
    </w:p>
    <w:p w:rsidR="00192CA3" w:rsidRDefault="00192CA3">
      <w:pPr>
        <w:spacing w:after="0" w:line="240" w:lineRule="auto"/>
      </w:pPr>
      <w:r>
        <w:br w:type="page"/>
      </w:r>
    </w:p>
    <w:p w:rsidR="00F92584" w:rsidRPr="00FB0822" w:rsidRDefault="00F92584" w:rsidP="00F92584">
      <w:pPr>
        <w:spacing w:after="0" w:line="240" w:lineRule="auto"/>
        <w:jc w:val="center"/>
        <w:rPr>
          <w:rFonts w:ascii="Times New Roman" w:hAnsi="Times New Roman"/>
          <w:color w:val="444444"/>
          <w:sz w:val="24"/>
          <w:szCs w:val="24"/>
        </w:rPr>
      </w:pPr>
      <w:r w:rsidRPr="00FB0822">
        <w:rPr>
          <w:rFonts w:ascii="Times New Roman" w:hAnsi="Times New Roman"/>
          <w:b/>
          <w:sz w:val="24"/>
          <w:szCs w:val="24"/>
        </w:rPr>
        <w:lastRenderedPageBreak/>
        <w:t>Паспорт муниципального проекта «Все лучшее детям»,  входящего в национальный проект</w:t>
      </w:r>
    </w:p>
    <w:p w:rsidR="00F92584" w:rsidRPr="00FB0822" w:rsidRDefault="00F92584" w:rsidP="00F92584">
      <w:pPr>
        <w:spacing w:after="0"/>
        <w:rPr>
          <w:lang w:eastAsia="zh-CN"/>
        </w:rPr>
      </w:pPr>
    </w:p>
    <w:p w:rsidR="00F92584" w:rsidRPr="00FB0822" w:rsidRDefault="00F92584" w:rsidP="00F92584">
      <w:pPr>
        <w:pStyle w:val="4"/>
        <w:numPr>
          <w:ilvl w:val="0"/>
          <w:numId w:val="12"/>
        </w:numPr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FB0822">
        <w:rPr>
          <w:rFonts w:ascii="Times New Roman" w:hAnsi="Times New Roman"/>
          <w:sz w:val="22"/>
          <w:szCs w:val="22"/>
          <w:lang w:eastAsia="ru-RU"/>
        </w:rPr>
        <w:t>Основные положения</w:t>
      </w:r>
    </w:p>
    <w:p w:rsidR="00F92584" w:rsidRPr="00FB0822" w:rsidRDefault="00F92584" w:rsidP="00F92584">
      <w:pPr>
        <w:pStyle w:val="a3"/>
        <w:spacing w:after="0" w:line="240" w:lineRule="auto"/>
        <w:rPr>
          <w:lang w:eastAsia="ru-RU"/>
        </w:rPr>
      </w:pPr>
    </w:p>
    <w:tbl>
      <w:tblPr>
        <w:tblW w:w="5000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345"/>
        <w:gridCol w:w="3001"/>
        <w:gridCol w:w="1010"/>
        <w:gridCol w:w="1160"/>
        <w:gridCol w:w="1810"/>
        <w:gridCol w:w="2300"/>
      </w:tblGrid>
      <w:tr w:rsidR="00F92584" w:rsidRPr="00FB0822" w:rsidTr="00F92584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F92584" w:rsidRPr="00FB0822" w:rsidRDefault="00F92584" w:rsidP="001A0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Краткое наименование муниципального проекта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F92584" w:rsidRPr="00FB0822" w:rsidRDefault="001A004E" w:rsidP="00D86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Все лучшее детям</w:t>
            </w:r>
          </w:p>
        </w:tc>
        <w:tc>
          <w:tcPr>
            <w:tcW w:w="2170" w:type="dxa"/>
            <w:gridSpan w:val="2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Срок</w:t>
            </w:r>
          </w:p>
          <w:p w:rsidR="00F92584" w:rsidRPr="00FB0822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реализации проекта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</w:tr>
      <w:tr w:rsidR="00F92584" w:rsidRPr="00FB0822" w:rsidTr="00F92584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F92584" w:rsidRPr="00FB0822" w:rsidRDefault="00F92584" w:rsidP="00F925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Куратор муниципального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Начальник управления образования администрации Губкинского городского округа</w:t>
            </w:r>
          </w:p>
        </w:tc>
      </w:tr>
      <w:tr w:rsidR="00F92584" w:rsidRPr="00FB0822" w:rsidTr="00F92584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F92584" w:rsidRPr="00FB0822" w:rsidRDefault="00F92584" w:rsidP="00F925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муниципального проекта 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F92584" w:rsidRPr="00FB0822" w:rsidTr="00F92584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F92584" w:rsidRPr="00FB0822" w:rsidRDefault="00F92584" w:rsidP="00F925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Соисполнители, участники муниципального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строительства», подрядные организации</w:t>
            </w:r>
          </w:p>
        </w:tc>
      </w:tr>
      <w:tr w:rsidR="00F92584" w:rsidRPr="00FB0822" w:rsidTr="00F92584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584" w:rsidRPr="00FB0822" w:rsidTr="00F92584">
        <w:trPr>
          <w:cantSplit/>
          <w:trHeight w:val="20"/>
        </w:trPr>
        <w:tc>
          <w:tcPr>
            <w:tcW w:w="5345" w:type="dxa"/>
            <w:vMerge w:val="restart"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F92584" w:rsidRPr="00FB0822" w:rsidRDefault="00F92584" w:rsidP="00D863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Государственная программа (комплексная программа) Белгородской области</w:t>
            </w:r>
          </w:p>
        </w:tc>
        <w:tc>
          <w:tcPr>
            <w:tcW w:w="5270" w:type="dxa"/>
            <w:gridSpan w:val="3"/>
            <w:shd w:val="clear" w:color="auto" w:fill="auto"/>
          </w:tcPr>
          <w:p w:rsidR="00F92584" w:rsidRPr="00FB0822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Развитие образования Белгородской области</w:t>
            </w:r>
          </w:p>
          <w:p w:rsidR="00F92584" w:rsidRPr="00FB0822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584" w:rsidRPr="00FB0822" w:rsidTr="00F92584">
        <w:trPr>
          <w:cantSplit/>
          <w:trHeight w:val="20"/>
        </w:trPr>
        <w:tc>
          <w:tcPr>
            <w:tcW w:w="5345" w:type="dxa"/>
            <w:vMerge/>
            <w:shd w:val="clear" w:color="auto" w:fill="auto"/>
            <w:vAlign w:val="center"/>
          </w:tcPr>
          <w:p w:rsidR="00F92584" w:rsidRPr="00FB0822" w:rsidRDefault="00F92584" w:rsidP="00D863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1" w:type="dxa"/>
            <w:gridSpan w:val="2"/>
            <w:shd w:val="clear" w:color="auto" w:fill="auto"/>
          </w:tcPr>
          <w:p w:rsidR="00F92584" w:rsidRPr="00FB0822" w:rsidRDefault="00F92584" w:rsidP="00D863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Муниципальная программа (комплексная программа) Губкинского городского округа Белгородской области</w:t>
            </w:r>
          </w:p>
        </w:tc>
        <w:tc>
          <w:tcPr>
            <w:tcW w:w="5270" w:type="dxa"/>
            <w:gridSpan w:val="3"/>
            <w:shd w:val="clear" w:color="auto" w:fill="auto"/>
          </w:tcPr>
          <w:p w:rsidR="00F92584" w:rsidRPr="00FB0822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Развитие образования Губкинского городского округа Бе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л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городской области</w:t>
            </w:r>
          </w:p>
        </w:tc>
      </w:tr>
    </w:tbl>
    <w:p w:rsidR="00F92584" w:rsidRPr="00FB0822" w:rsidRDefault="00F92584" w:rsidP="00F92584">
      <w:pPr>
        <w:spacing w:after="0"/>
        <w:jc w:val="center"/>
      </w:pPr>
    </w:p>
    <w:p w:rsidR="00F92584" w:rsidRPr="00FB0822" w:rsidRDefault="00F92584" w:rsidP="00F92584">
      <w:pPr>
        <w:pStyle w:val="4"/>
        <w:numPr>
          <w:ilvl w:val="0"/>
          <w:numId w:val="12"/>
        </w:numPr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FB0822">
        <w:rPr>
          <w:rFonts w:ascii="Times New Roman" w:hAnsi="Times New Roman"/>
          <w:sz w:val="22"/>
          <w:szCs w:val="22"/>
          <w:lang w:eastAsia="ru-RU"/>
        </w:rPr>
        <w:t>Показатели муниципального  проекта</w:t>
      </w:r>
    </w:p>
    <w:p w:rsidR="00F92584" w:rsidRPr="00FB0822" w:rsidRDefault="00F92584" w:rsidP="00F92584">
      <w:pPr>
        <w:pStyle w:val="a3"/>
        <w:spacing w:after="0"/>
        <w:rPr>
          <w:lang w:eastAsia="ru-RU"/>
        </w:rPr>
      </w:pPr>
    </w:p>
    <w:tbl>
      <w:tblPr>
        <w:tblW w:w="1490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67"/>
        <w:gridCol w:w="3992"/>
        <w:gridCol w:w="993"/>
        <w:gridCol w:w="1134"/>
        <w:gridCol w:w="992"/>
        <w:gridCol w:w="992"/>
        <w:gridCol w:w="851"/>
        <w:gridCol w:w="708"/>
        <w:gridCol w:w="709"/>
        <w:gridCol w:w="709"/>
        <w:gridCol w:w="567"/>
        <w:gridCol w:w="567"/>
        <w:gridCol w:w="709"/>
        <w:gridCol w:w="1417"/>
      </w:tblGrid>
      <w:tr w:rsidR="00FB0822" w:rsidRPr="00596AA6" w:rsidTr="00FB0822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3992" w:type="dxa"/>
            <w:vMerge w:val="restart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Наименование показателя муниципальн</w:t>
            </w:r>
            <w:r w:rsidRPr="00596AA6">
              <w:rPr>
                <w:rFonts w:eastAsia="Calibri"/>
                <w:b/>
                <w:sz w:val="20"/>
                <w:szCs w:val="20"/>
              </w:rPr>
              <w:t>о</w:t>
            </w:r>
            <w:r w:rsidRPr="00596AA6">
              <w:rPr>
                <w:rFonts w:eastAsia="Calibri"/>
                <w:b/>
                <w:sz w:val="20"/>
                <w:szCs w:val="20"/>
              </w:rPr>
              <w:t>го (ведомственного) проекта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Уровень</w:t>
            </w:r>
          </w:p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показат</w:t>
            </w:r>
            <w:r w:rsidRPr="00596AA6">
              <w:rPr>
                <w:rFonts w:eastAsia="Calibri"/>
                <w:b/>
                <w:sz w:val="20"/>
                <w:szCs w:val="20"/>
              </w:rPr>
              <w:t>е</w:t>
            </w:r>
            <w:r w:rsidRPr="00596AA6">
              <w:rPr>
                <w:rFonts w:eastAsia="Calibri"/>
                <w:b/>
                <w:sz w:val="20"/>
                <w:szCs w:val="20"/>
              </w:rPr>
              <w:t>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Признак</w:t>
            </w:r>
          </w:p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pacing w:val="-1"/>
                <w:sz w:val="20"/>
                <w:szCs w:val="20"/>
              </w:rPr>
              <w:t>возраст</w:t>
            </w:r>
            <w:r w:rsidRPr="00596AA6">
              <w:rPr>
                <w:rFonts w:eastAsia="Calibri"/>
                <w:b/>
                <w:spacing w:val="-1"/>
                <w:sz w:val="20"/>
                <w:szCs w:val="20"/>
              </w:rPr>
              <w:t>а</w:t>
            </w:r>
            <w:r w:rsidRPr="00596AA6">
              <w:rPr>
                <w:rFonts w:eastAsia="Calibri"/>
                <w:b/>
                <w:spacing w:val="-1"/>
                <w:sz w:val="20"/>
                <w:szCs w:val="20"/>
              </w:rPr>
              <w:t>ния / уб</w:t>
            </w:r>
            <w:r w:rsidRPr="00596AA6">
              <w:rPr>
                <w:rFonts w:eastAsia="Calibri"/>
                <w:b/>
                <w:spacing w:val="-1"/>
                <w:sz w:val="20"/>
                <w:szCs w:val="20"/>
              </w:rPr>
              <w:t>ы</w:t>
            </w:r>
            <w:r w:rsidRPr="00596AA6">
              <w:rPr>
                <w:rFonts w:eastAsia="Calibri"/>
                <w:b/>
                <w:spacing w:val="-1"/>
                <w:sz w:val="20"/>
                <w:szCs w:val="20"/>
              </w:rPr>
              <w:t>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B0822" w:rsidRPr="00596AA6" w:rsidRDefault="00FB0822" w:rsidP="00FB0822">
            <w:pPr>
              <w:pStyle w:val="TableParagraph"/>
              <w:ind w:right="-28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Единица</w:t>
            </w:r>
          </w:p>
          <w:p w:rsidR="00FB0822" w:rsidRPr="00596AA6" w:rsidRDefault="00FB0822" w:rsidP="00FB0822">
            <w:pPr>
              <w:pStyle w:val="TableParagraph"/>
              <w:ind w:right="-28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измерения</w:t>
            </w:r>
          </w:p>
          <w:p w:rsidR="00FB0822" w:rsidRPr="00596AA6" w:rsidRDefault="00FB0822" w:rsidP="00FB0822">
            <w:pPr>
              <w:pStyle w:val="TableParagraph"/>
              <w:ind w:right="-28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pacing w:val="-1"/>
                <w:sz w:val="20"/>
                <w:szCs w:val="20"/>
              </w:rPr>
              <w:t xml:space="preserve">(по </w:t>
            </w:r>
            <w:r w:rsidRPr="00596AA6">
              <w:rPr>
                <w:rFonts w:eastAsia="Calibri"/>
                <w:b/>
                <w:sz w:val="20"/>
                <w:szCs w:val="20"/>
              </w:rPr>
              <w:t>ОКЕИ)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Период, год</w:t>
            </w:r>
          </w:p>
        </w:tc>
        <w:tc>
          <w:tcPr>
            <w:tcW w:w="567" w:type="dxa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Нарастающий итог</w:t>
            </w:r>
          </w:p>
        </w:tc>
      </w:tr>
      <w:tr w:rsidR="00FB0822" w:rsidRPr="00596AA6" w:rsidTr="00FB0822">
        <w:trPr>
          <w:trHeight w:val="2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FB0822" w:rsidRPr="00596AA6" w:rsidRDefault="00FB0822" w:rsidP="00FB082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92" w:type="dxa"/>
            <w:vMerge/>
            <w:tcBorders>
              <w:top w:val="nil"/>
            </w:tcBorders>
            <w:shd w:val="clear" w:color="auto" w:fill="auto"/>
          </w:tcPr>
          <w:p w:rsidR="00FB0822" w:rsidRPr="00596AA6" w:rsidRDefault="00FB0822" w:rsidP="00FB082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shd w:val="clear" w:color="auto" w:fill="auto"/>
          </w:tcPr>
          <w:p w:rsidR="00FB0822" w:rsidRPr="00596AA6" w:rsidRDefault="00FB0822" w:rsidP="00FB082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B0822" w:rsidRPr="00596AA6" w:rsidRDefault="00FB0822" w:rsidP="00FB082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FB0822" w:rsidRPr="00596AA6" w:rsidRDefault="00FB0822" w:rsidP="00FB082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708" w:type="dxa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position w:val="-5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auto"/>
          </w:tcPr>
          <w:p w:rsidR="00FB0822" w:rsidRPr="00596AA6" w:rsidRDefault="00FB0822" w:rsidP="00FB082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96AA6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auto" w:fill="auto"/>
          </w:tcPr>
          <w:p w:rsidR="00FB0822" w:rsidRPr="00596AA6" w:rsidRDefault="00FB0822" w:rsidP="00FB082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96AA6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17" w:type="dxa"/>
            <w:vMerge/>
            <w:tcBorders>
              <w:top w:val="nil"/>
            </w:tcBorders>
            <w:shd w:val="clear" w:color="auto" w:fill="auto"/>
          </w:tcPr>
          <w:p w:rsidR="00FB0822" w:rsidRPr="00596AA6" w:rsidRDefault="00FB0822" w:rsidP="00FB082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B0822" w:rsidRPr="00596AA6" w:rsidTr="00FB0822">
        <w:trPr>
          <w:trHeight w:val="20"/>
        </w:trPr>
        <w:tc>
          <w:tcPr>
            <w:tcW w:w="567" w:type="dxa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4340" w:type="dxa"/>
            <w:gridSpan w:val="13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trike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FB0822" w:rsidRPr="00596AA6" w:rsidTr="00FB0822">
        <w:trPr>
          <w:trHeight w:val="20"/>
        </w:trPr>
        <w:tc>
          <w:tcPr>
            <w:tcW w:w="567" w:type="dxa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3992" w:type="dxa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Капитально отремонтированы общеобразов</w:t>
            </w:r>
            <w:r w:rsidRPr="00596AA6">
              <w:rPr>
                <w:rFonts w:eastAsia="Calibri"/>
                <w:sz w:val="20"/>
                <w:szCs w:val="20"/>
              </w:rPr>
              <w:t>а</w:t>
            </w:r>
            <w:r w:rsidRPr="00596AA6">
              <w:rPr>
                <w:rFonts w:eastAsia="Calibri"/>
                <w:sz w:val="20"/>
                <w:szCs w:val="20"/>
              </w:rPr>
              <w:t>тельные учреждения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FB0822" w:rsidRPr="00596AA6" w:rsidRDefault="00FB0822" w:rsidP="00FB0822">
            <w:pPr>
              <w:pStyle w:val="TableParagrap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Да</w:t>
            </w:r>
          </w:p>
        </w:tc>
      </w:tr>
      <w:tr w:rsidR="00FB0822" w:rsidRPr="00596AA6" w:rsidTr="00FB0822">
        <w:trPr>
          <w:trHeight w:val="20"/>
        </w:trPr>
        <w:tc>
          <w:tcPr>
            <w:tcW w:w="567" w:type="dxa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14340" w:type="dxa"/>
            <w:gridSpan w:val="13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 с нормативными требованиями комплексной безопасности, требованиями СНиП, СанПиН»</w:t>
            </w:r>
          </w:p>
        </w:tc>
      </w:tr>
      <w:tr w:rsidR="00FB0822" w:rsidRPr="00596AA6" w:rsidTr="00FB0822">
        <w:trPr>
          <w:trHeight w:val="20"/>
        </w:trPr>
        <w:tc>
          <w:tcPr>
            <w:tcW w:w="567" w:type="dxa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92" w:type="dxa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Выполнены мероприятия по приведению технического состояния зданий общеобраз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вательных организаций в соответствие с нормативными требованиями комплексной безопасности, требованиями СНиП, СанПиН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FB0822" w:rsidRPr="00596AA6" w:rsidRDefault="00FB0822" w:rsidP="00FB0822">
            <w:pPr>
              <w:pStyle w:val="TableParagrap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B0822" w:rsidRPr="00596AA6" w:rsidRDefault="00FB0822" w:rsidP="00FB08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Да</w:t>
            </w:r>
          </w:p>
        </w:tc>
      </w:tr>
    </w:tbl>
    <w:p w:rsidR="00F92584" w:rsidRPr="00FB0822" w:rsidRDefault="00F92584" w:rsidP="00F92584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</w:p>
    <w:p w:rsidR="008E2B9D" w:rsidRPr="00FB0822" w:rsidRDefault="008E2B9D" w:rsidP="008E2B9D">
      <w:pPr>
        <w:rPr>
          <w:lang w:eastAsia="ru-RU"/>
        </w:rPr>
      </w:pPr>
    </w:p>
    <w:p w:rsidR="008E2B9D" w:rsidRPr="00FB0822" w:rsidRDefault="008E2B9D" w:rsidP="008E2B9D">
      <w:pPr>
        <w:rPr>
          <w:lang w:eastAsia="ru-RU"/>
        </w:rPr>
      </w:pPr>
    </w:p>
    <w:p w:rsidR="00F92584" w:rsidRPr="00FB0822" w:rsidRDefault="00F92584" w:rsidP="00F92584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FB0822">
        <w:rPr>
          <w:rFonts w:ascii="Times New Roman" w:hAnsi="Times New Roman"/>
          <w:sz w:val="22"/>
          <w:szCs w:val="22"/>
          <w:lang w:eastAsia="ru-RU"/>
        </w:rPr>
        <w:lastRenderedPageBreak/>
        <w:t xml:space="preserve">3. Помесячный план достижения показателей муниципального проекта </w:t>
      </w:r>
      <w:r w:rsidRPr="00FB0822">
        <w:rPr>
          <w:rFonts w:ascii="Times New Roman" w:hAnsi="Times New Roman"/>
          <w:sz w:val="22"/>
          <w:szCs w:val="22"/>
        </w:rPr>
        <w:t>в 2025  году</w:t>
      </w:r>
    </w:p>
    <w:p w:rsidR="00F92584" w:rsidRPr="00FB0822" w:rsidRDefault="00F92584" w:rsidP="00861184">
      <w:pPr>
        <w:spacing w:after="0"/>
        <w:rPr>
          <w:lang w:eastAsia="zh-CN"/>
        </w:rPr>
      </w:pPr>
    </w:p>
    <w:tbl>
      <w:tblPr>
        <w:tblW w:w="14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7"/>
        <w:gridCol w:w="2800"/>
        <w:gridCol w:w="1276"/>
        <w:gridCol w:w="1134"/>
        <w:gridCol w:w="851"/>
        <w:gridCol w:w="850"/>
        <w:gridCol w:w="709"/>
        <w:gridCol w:w="709"/>
        <w:gridCol w:w="708"/>
        <w:gridCol w:w="709"/>
        <w:gridCol w:w="709"/>
        <w:gridCol w:w="709"/>
        <w:gridCol w:w="850"/>
        <w:gridCol w:w="851"/>
        <w:gridCol w:w="708"/>
        <w:gridCol w:w="709"/>
      </w:tblGrid>
      <w:tr w:rsidR="00F92584" w:rsidRPr="00FB0822" w:rsidTr="008E2B9D">
        <w:trPr>
          <w:trHeight w:val="20"/>
        </w:trPr>
        <w:tc>
          <w:tcPr>
            <w:tcW w:w="607" w:type="dxa"/>
            <w:vMerge w:val="restart"/>
            <w:shd w:val="clear" w:color="auto" w:fill="auto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2800" w:type="dxa"/>
            <w:vMerge w:val="restart"/>
            <w:shd w:val="clear" w:color="auto" w:fill="auto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Показатели муниципального (ведомственного) проекта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Уровень п</w:t>
            </w:r>
            <w:r w:rsidRPr="00FB0822">
              <w:rPr>
                <w:rFonts w:eastAsia="Calibri"/>
                <w:b/>
                <w:sz w:val="20"/>
                <w:szCs w:val="20"/>
              </w:rPr>
              <w:t>о</w:t>
            </w:r>
            <w:r w:rsidRPr="00FB0822">
              <w:rPr>
                <w:rFonts w:eastAsia="Calibri"/>
                <w:b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(по ОКЕИ)</w:t>
            </w:r>
          </w:p>
        </w:tc>
        <w:tc>
          <w:tcPr>
            <w:tcW w:w="8363" w:type="dxa"/>
            <w:gridSpan w:val="11"/>
            <w:shd w:val="clear" w:color="auto" w:fill="auto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ind w:right="-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На к</w:t>
            </w: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нец</w:t>
            </w:r>
          </w:p>
          <w:p w:rsidR="00F92584" w:rsidRPr="00FB0822" w:rsidRDefault="00F92584" w:rsidP="00664763">
            <w:pPr>
              <w:pStyle w:val="TableParagraph"/>
              <w:spacing w:line="216" w:lineRule="auto"/>
              <w:ind w:right="-11"/>
              <w:jc w:val="center"/>
              <w:rPr>
                <w:b/>
                <w:sz w:val="20"/>
                <w:szCs w:val="20"/>
              </w:rPr>
            </w:pPr>
            <w:r w:rsidRPr="00FB0822">
              <w:rPr>
                <w:b/>
                <w:sz w:val="20"/>
                <w:szCs w:val="20"/>
              </w:rPr>
              <w:t>2025</w:t>
            </w:r>
          </w:p>
          <w:p w:rsidR="00F92584" w:rsidRPr="00FB0822" w:rsidRDefault="00F92584" w:rsidP="00664763">
            <w:pPr>
              <w:pStyle w:val="TableParagraph"/>
              <w:spacing w:line="216" w:lineRule="auto"/>
              <w:ind w:right="-11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b/>
                <w:sz w:val="20"/>
                <w:szCs w:val="20"/>
              </w:rPr>
              <w:t>года</w:t>
            </w:r>
          </w:p>
        </w:tc>
      </w:tr>
      <w:tr w:rsidR="00F92584" w:rsidRPr="00FB0822" w:rsidTr="00664763">
        <w:trPr>
          <w:trHeight w:val="491"/>
        </w:trPr>
        <w:tc>
          <w:tcPr>
            <w:tcW w:w="607" w:type="dxa"/>
            <w:vMerge/>
            <w:tcBorders>
              <w:top w:val="nil"/>
            </w:tcBorders>
            <w:shd w:val="clear" w:color="auto" w:fill="auto"/>
            <w:vAlign w:val="center"/>
          </w:tcPr>
          <w:p w:rsidR="00F92584" w:rsidRPr="00FB0822" w:rsidRDefault="00F92584" w:rsidP="00664763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top w:val="nil"/>
            </w:tcBorders>
            <w:shd w:val="clear" w:color="auto" w:fill="auto"/>
            <w:vAlign w:val="center"/>
          </w:tcPr>
          <w:p w:rsidR="00F92584" w:rsidRPr="00FB0822" w:rsidRDefault="00F92584" w:rsidP="00664763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  <w:vAlign w:val="center"/>
          </w:tcPr>
          <w:p w:rsidR="00F92584" w:rsidRPr="00FB0822" w:rsidRDefault="00F92584" w:rsidP="00664763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  <w:vAlign w:val="center"/>
          </w:tcPr>
          <w:p w:rsidR="00F92584" w:rsidRPr="00FB0822" w:rsidRDefault="00F92584" w:rsidP="00664763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708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51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08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vMerge/>
            <w:tcBorders>
              <w:top w:val="nil"/>
            </w:tcBorders>
            <w:shd w:val="clear" w:color="auto" w:fill="auto"/>
            <w:vAlign w:val="center"/>
          </w:tcPr>
          <w:p w:rsidR="00F92584" w:rsidRPr="00FB0822" w:rsidRDefault="00F92584" w:rsidP="00664763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584" w:rsidRPr="00FB0822" w:rsidTr="00D863C5">
        <w:trPr>
          <w:trHeight w:val="20"/>
        </w:trPr>
        <w:tc>
          <w:tcPr>
            <w:tcW w:w="607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4282" w:type="dxa"/>
            <w:gridSpan w:val="15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i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F92584" w:rsidRPr="00FB0822" w:rsidTr="00D863C5">
        <w:trPr>
          <w:trHeight w:val="20"/>
        </w:trPr>
        <w:tc>
          <w:tcPr>
            <w:tcW w:w="607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both"/>
              <w:rPr>
                <w:rFonts w:eastAsia="Calibri"/>
                <w:i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Капитально отремонтированы общеобразовательные учрежд</w:t>
            </w:r>
            <w:r w:rsidRPr="00FB0822">
              <w:rPr>
                <w:rFonts w:eastAsia="Calibri"/>
                <w:sz w:val="20"/>
                <w:szCs w:val="20"/>
              </w:rPr>
              <w:t>е</w:t>
            </w:r>
            <w:r w:rsidRPr="00FB0822">
              <w:rPr>
                <w:rFonts w:eastAsia="Calibri"/>
                <w:sz w:val="20"/>
                <w:szCs w:val="20"/>
              </w:rPr>
              <w:t>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да</w:t>
            </w:r>
          </w:p>
        </w:tc>
      </w:tr>
      <w:tr w:rsidR="00F92584" w:rsidRPr="00FB0822" w:rsidTr="00D863C5">
        <w:trPr>
          <w:trHeight w:val="20"/>
        </w:trPr>
        <w:tc>
          <w:tcPr>
            <w:tcW w:w="607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14282" w:type="dxa"/>
            <w:gridSpan w:val="15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 с норм</w:t>
            </w:r>
            <w:r w:rsidRPr="00FB0822">
              <w:rPr>
                <w:rFonts w:eastAsia="Calibri"/>
                <w:b/>
                <w:sz w:val="20"/>
                <w:szCs w:val="20"/>
              </w:rPr>
              <w:t>а</w:t>
            </w:r>
            <w:r w:rsidRPr="00FB0822">
              <w:rPr>
                <w:rFonts w:eastAsia="Calibri"/>
                <w:b/>
                <w:sz w:val="20"/>
                <w:szCs w:val="20"/>
              </w:rPr>
              <w:t>тивными требованиями комплексной безопасности, требованиями СНиП, СанПиН»</w:t>
            </w:r>
          </w:p>
        </w:tc>
      </w:tr>
      <w:tr w:rsidR="00F92584" w:rsidRPr="00FB0822" w:rsidTr="00D863C5">
        <w:trPr>
          <w:trHeight w:val="20"/>
        </w:trPr>
        <w:tc>
          <w:tcPr>
            <w:tcW w:w="607" w:type="dxa"/>
            <w:shd w:val="clear" w:color="auto" w:fill="auto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2800" w:type="dxa"/>
            <w:shd w:val="clear" w:color="auto" w:fill="auto"/>
          </w:tcPr>
          <w:p w:rsidR="00F92584" w:rsidRPr="00FB0822" w:rsidRDefault="00F92584" w:rsidP="00664763">
            <w:pPr>
              <w:pStyle w:val="TableParagraph"/>
              <w:spacing w:line="216" w:lineRule="auto"/>
              <w:jc w:val="both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Выполнены мероприятия по приведению технического с</w:t>
            </w:r>
            <w:r w:rsidRPr="00FB0822">
              <w:rPr>
                <w:rFonts w:eastAsia="Calibri"/>
                <w:sz w:val="20"/>
                <w:szCs w:val="20"/>
              </w:rPr>
              <w:t>о</w:t>
            </w:r>
            <w:r w:rsidRPr="00FB0822">
              <w:rPr>
                <w:rFonts w:eastAsia="Calibri"/>
                <w:sz w:val="20"/>
                <w:szCs w:val="20"/>
              </w:rPr>
              <w:t>стояния зданий общеобразов</w:t>
            </w:r>
            <w:r w:rsidRPr="00FB0822">
              <w:rPr>
                <w:rFonts w:eastAsia="Calibri"/>
                <w:sz w:val="20"/>
                <w:szCs w:val="20"/>
              </w:rPr>
              <w:t>а</w:t>
            </w:r>
            <w:r w:rsidRPr="00FB0822">
              <w:rPr>
                <w:rFonts w:eastAsia="Calibri"/>
                <w:sz w:val="20"/>
                <w:szCs w:val="20"/>
              </w:rPr>
              <w:t>тельных организаций в соотве</w:t>
            </w:r>
            <w:r w:rsidRPr="00FB0822">
              <w:rPr>
                <w:rFonts w:eastAsia="Calibri"/>
                <w:sz w:val="20"/>
                <w:szCs w:val="20"/>
              </w:rPr>
              <w:t>т</w:t>
            </w:r>
            <w:r w:rsidRPr="00FB0822">
              <w:rPr>
                <w:rFonts w:eastAsia="Calibri"/>
                <w:sz w:val="20"/>
                <w:szCs w:val="20"/>
              </w:rPr>
              <w:t>ствие с нормативными требов</w:t>
            </w:r>
            <w:r w:rsidRPr="00FB0822">
              <w:rPr>
                <w:rFonts w:eastAsia="Calibri"/>
                <w:sz w:val="20"/>
                <w:szCs w:val="20"/>
              </w:rPr>
              <w:t>а</w:t>
            </w:r>
            <w:r w:rsidRPr="00FB0822">
              <w:rPr>
                <w:rFonts w:eastAsia="Calibri"/>
                <w:sz w:val="20"/>
                <w:szCs w:val="20"/>
              </w:rPr>
              <w:t>ниями комплексной безопасн</w:t>
            </w:r>
            <w:r w:rsidRPr="00FB0822">
              <w:rPr>
                <w:rFonts w:eastAsia="Calibri"/>
                <w:sz w:val="20"/>
                <w:szCs w:val="20"/>
              </w:rPr>
              <w:t>о</w:t>
            </w:r>
            <w:r w:rsidRPr="00FB0822">
              <w:rPr>
                <w:rFonts w:eastAsia="Calibri"/>
                <w:sz w:val="20"/>
                <w:szCs w:val="20"/>
              </w:rPr>
              <w:t>сти, требованиями СНиП, Са</w:t>
            </w:r>
            <w:r w:rsidRPr="00FB0822">
              <w:rPr>
                <w:rFonts w:eastAsia="Calibri"/>
                <w:sz w:val="20"/>
                <w:szCs w:val="20"/>
              </w:rPr>
              <w:t>н</w:t>
            </w:r>
            <w:r w:rsidRPr="00FB0822">
              <w:rPr>
                <w:rFonts w:eastAsia="Calibri"/>
                <w:sz w:val="20"/>
                <w:szCs w:val="20"/>
              </w:rPr>
              <w:t>ПиН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да</w:t>
            </w:r>
          </w:p>
        </w:tc>
      </w:tr>
    </w:tbl>
    <w:p w:rsidR="00F92584" w:rsidRPr="00FB0822" w:rsidRDefault="00F92584" w:rsidP="00861184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</w:p>
    <w:p w:rsidR="00F92584" w:rsidRDefault="00F92584" w:rsidP="00861184">
      <w:pPr>
        <w:pStyle w:val="4"/>
        <w:numPr>
          <w:ilvl w:val="0"/>
          <w:numId w:val="9"/>
        </w:numPr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FB0822">
        <w:rPr>
          <w:rFonts w:ascii="Times New Roman" w:hAnsi="Times New Roman"/>
          <w:sz w:val="22"/>
          <w:szCs w:val="22"/>
          <w:lang w:eastAsia="ru-RU"/>
        </w:rPr>
        <w:t>Мероприятия (результаты) муниципального  проекта</w:t>
      </w:r>
    </w:p>
    <w:p w:rsidR="00FB0822" w:rsidRPr="00FB0822" w:rsidRDefault="00FB0822" w:rsidP="00FB0822">
      <w:pPr>
        <w:spacing w:after="0"/>
        <w:rPr>
          <w:lang w:eastAsia="ru-RU"/>
        </w:rPr>
      </w:pPr>
    </w:p>
    <w:tbl>
      <w:tblPr>
        <w:tblW w:w="150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0"/>
        <w:gridCol w:w="2592"/>
        <w:gridCol w:w="1938"/>
        <w:gridCol w:w="1176"/>
        <w:gridCol w:w="673"/>
        <w:gridCol w:w="731"/>
        <w:gridCol w:w="681"/>
        <w:gridCol w:w="708"/>
        <w:gridCol w:w="709"/>
        <w:gridCol w:w="851"/>
        <w:gridCol w:w="708"/>
        <w:gridCol w:w="709"/>
        <w:gridCol w:w="992"/>
        <w:gridCol w:w="855"/>
        <w:gridCol w:w="1136"/>
      </w:tblGrid>
      <w:tr w:rsidR="00FB0822" w:rsidRPr="00596AA6" w:rsidTr="00FB0822">
        <w:trPr>
          <w:trHeight w:val="20"/>
        </w:trPr>
        <w:tc>
          <w:tcPr>
            <w:tcW w:w="590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2592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Наименование меропри</w:t>
            </w:r>
            <w:r w:rsidRPr="00596AA6">
              <w:rPr>
                <w:rFonts w:eastAsia="Calibri"/>
                <w:b/>
                <w:sz w:val="20"/>
                <w:szCs w:val="20"/>
              </w:rPr>
              <w:t>я</w:t>
            </w:r>
            <w:r w:rsidRPr="00596AA6">
              <w:rPr>
                <w:rFonts w:eastAsia="Calibri"/>
                <w:b/>
                <w:sz w:val="20"/>
                <w:szCs w:val="20"/>
              </w:rPr>
              <w:t>тия (результата)</w:t>
            </w:r>
          </w:p>
        </w:tc>
        <w:tc>
          <w:tcPr>
            <w:tcW w:w="1938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 xml:space="preserve">Наименование </w:t>
            </w:r>
            <w:r w:rsidRPr="00596AA6">
              <w:rPr>
                <w:rFonts w:eastAsia="Calibri"/>
                <w:b/>
                <w:spacing w:val="-1"/>
                <w:sz w:val="20"/>
                <w:szCs w:val="20"/>
              </w:rPr>
              <w:t xml:space="preserve">структурных </w:t>
            </w:r>
            <w:r w:rsidRPr="00596AA6">
              <w:rPr>
                <w:rFonts w:eastAsia="Calibri"/>
                <w:b/>
                <w:sz w:val="20"/>
                <w:szCs w:val="20"/>
              </w:rPr>
              <w:t>эл</w:t>
            </w:r>
            <w:r w:rsidRPr="00596AA6">
              <w:rPr>
                <w:rFonts w:eastAsia="Calibri"/>
                <w:b/>
                <w:sz w:val="20"/>
                <w:szCs w:val="20"/>
              </w:rPr>
              <w:t>е</w:t>
            </w:r>
            <w:r w:rsidRPr="00596AA6">
              <w:rPr>
                <w:rFonts w:eastAsia="Calibri"/>
                <w:b/>
                <w:sz w:val="20"/>
                <w:szCs w:val="20"/>
              </w:rPr>
              <w:t>ментов муниц</w:t>
            </w:r>
            <w:r w:rsidRPr="00596AA6">
              <w:rPr>
                <w:rFonts w:eastAsia="Calibri"/>
                <w:b/>
                <w:sz w:val="20"/>
                <w:szCs w:val="20"/>
              </w:rPr>
              <w:t>и</w:t>
            </w:r>
            <w:r w:rsidRPr="00596AA6">
              <w:rPr>
                <w:rFonts w:eastAsia="Calibri"/>
                <w:b/>
                <w:sz w:val="20"/>
                <w:szCs w:val="20"/>
              </w:rPr>
              <w:t>пальной программы вместе с наимен</w:t>
            </w:r>
            <w:r w:rsidRPr="00596AA6">
              <w:rPr>
                <w:rFonts w:eastAsia="Calibri"/>
                <w:b/>
                <w:sz w:val="20"/>
                <w:szCs w:val="20"/>
              </w:rPr>
              <w:t>о</w:t>
            </w:r>
            <w:r w:rsidRPr="00596AA6">
              <w:rPr>
                <w:rFonts w:eastAsia="Calibri"/>
                <w:b/>
                <w:sz w:val="20"/>
                <w:szCs w:val="20"/>
              </w:rPr>
              <w:t>ванием муниц</w:t>
            </w:r>
            <w:r w:rsidRPr="00596AA6">
              <w:rPr>
                <w:rFonts w:eastAsia="Calibri"/>
                <w:b/>
                <w:sz w:val="20"/>
                <w:szCs w:val="20"/>
              </w:rPr>
              <w:t>и</w:t>
            </w:r>
            <w:r w:rsidRPr="00596AA6">
              <w:rPr>
                <w:rFonts w:eastAsia="Calibri"/>
                <w:b/>
                <w:sz w:val="20"/>
                <w:szCs w:val="20"/>
              </w:rPr>
              <w:t>пальной программы</w:t>
            </w:r>
          </w:p>
        </w:tc>
        <w:tc>
          <w:tcPr>
            <w:tcW w:w="1176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 xml:space="preserve">Единица измерения </w:t>
            </w:r>
            <w:r w:rsidRPr="00596AA6">
              <w:rPr>
                <w:rFonts w:eastAsia="Calibri"/>
                <w:b/>
                <w:spacing w:val="-1"/>
                <w:sz w:val="20"/>
                <w:szCs w:val="20"/>
              </w:rPr>
              <w:t xml:space="preserve">(по </w:t>
            </w:r>
            <w:r w:rsidRPr="00596AA6">
              <w:rPr>
                <w:rFonts w:eastAsia="Calibri"/>
                <w:b/>
                <w:sz w:val="20"/>
                <w:szCs w:val="20"/>
              </w:rPr>
              <w:t>ОКЕИ)</w:t>
            </w:r>
          </w:p>
        </w:tc>
        <w:tc>
          <w:tcPr>
            <w:tcW w:w="1404" w:type="dxa"/>
            <w:gridSpan w:val="2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Базовое зн</w:t>
            </w:r>
            <w:r w:rsidRPr="00596AA6">
              <w:rPr>
                <w:rFonts w:eastAsia="Calibri"/>
                <w:b/>
                <w:sz w:val="20"/>
                <w:szCs w:val="20"/>
              </w:rPr>
              <w:t>а</w:t>
            </w:r>
            <w:r w:rsidRPr="00596AA6">
              <w:rPr>
                <w:rFonts w:eastAsia="Calibri"/>
                <w:b/>
                <w:sz w:val="20"/>
                <w:szCs w:val="20"/>
              </w:rPr>
              <w:t>чение</w:t>
            </w:r>
          </w:p>
        </w:tc>
        <w:tc>
          <w:tcPr>
            <w:tcW w:w="4366" w:type="dxa"/>
            <w:gridSpan w:val="6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Значение мероприятия (результата), параме</w:t>
            </w:r>
            <w:r w:rsidRPr="00596AA6">
              <w:rPr>
                <w:rFonts w:eastAsia="Calibri"/>
                <w:b/>
                <w:sz w:val="20"/>
                <w:szCs w:val="20"/>
              </w:rPr>
              <w:t>т</w:t>
            </w:r>
            <w:r w:rsidRPr="00596AA6">
              <w:rPr>
                <w:rFonts w:eastAsia="Calibri"/>
                <w:b/>
                <w:sz w:val="20"/>
                <w:szCs w:val="20"/>
              </w:rPr>
              <w:t>ра характеристики мероприятия (результата) по годам</w:t>
            </w:r>
          </w:p>
        </w:tc>
        <w:tc>
          <w:tcPr>
            <w:tcW w:w="992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Тип м</w:t>
            </w:r>
            <w:r w:rsidRPr="00596AA6">
              <w:rPr>
                <w:rFonts w:eastAsia="Calibri"/>
                <w:b/>
                <w:sz w:val="20"/>
                <w:szCs w:val="20"/>
              </w:rPr>
              <w:t>е</w:t>
            </w:r>
            <w:r w:rsidRPr="00596AA6">
              <w:rPr>
                <w:rFonts w:eastAsia="Calibri"/>
                <w:b/>
                <w:sz w:val="20"/>
                <w:szCs w:val="20"/>
              </w:rPr>
              <w:t>ропри</w:t>
            </w:r>
            <w:r w:rsidRPr="00596AA6">
              <w:rPr>
                <w:rFonts w:eastAsia="Calibri"/>
                <w:b/>
                <w:sz w:val="20"/>
                <w:szCs w:val="20"/>
              </w:rPr>
              <w:t>я</w:t>
            </w:r>
            <w:r w:rsidRPr="00596AA6">
              <w:rPr>
                <w:rFonts w:eastAsia="Calibri"/>
                <w:b/>
                <w:sz w:val="20"/>
                <w:szCs w:val="20"/>
              </w:rPr>
              <w:t>тия (р</w:t>
            </w:r>
            <w:r w:rsidRPr="00596AA6">
              <w:rPr>
                <w:rFonts w:eastAsia="Calibri"/>
                <w:b/>
                <w:sz w:val="20"/>
                <w:szCs w:val="20"/>
              </w:rPr>
              <w:t>е</w:t>
            </w:r>
            <w:r w:rsidRPr="00596AA6">
              <w:rPr>
                <w:rFonts w:eastAsia="Calibri"/>
                <w:b/>
                <w:sz w:val="20"/>
                <w:szCs w:val="20"/>
              </w:rPr>
              <w:t>зультата)</w:t>
            </w:r>
          </w:p>
        </w:tc>
        <w:tc>
          <w:tcPr>
            <w:tcW w:w="855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Уровень мер</w:t>
            </w:r>
            <w:r w:rsidRPr="00596AA6">
              <w:rPr>
                <w:rFonts w:eastAsia="Calibri"/>
                <w:b/>
                <w:sz w:val="20"/>
                <w:szCs w:val="20"/>
              </w:rPr>
              <w:t>о</w:t>
            </w:r>
            <w:r w:rsidRPr="00596AA6">
              <w:rPr>
                <w:rFonts w:eastAsia="Calibri"/>
                <w:b/>
                <w:sz w:val="20"/>
                <w:szCs w:val="20"/>
              </w:rPr>
              <w:t>приятия (резул</w:t>
            </w:r>
            <w:r w:rsidRPr="00596AA6">
              <w:rPr>
                <w:rFonts w:eastAsia="Calibri"/>
                <w:b/>
                <w:sz w:val="20"/>
                <w:szCs w:val="20"/>
              </w:rPr>
              <w:t>ь</w:t>
            </w:r>
            <w:r w:rsidRPr="00596AA6">
              <w:rPr>
                <w:rFonts w:eastAsia="Calibri"/>
                <w:b/>
                <w:sz w:val="20"/>
                <w:szCs w:val="20"/>
              </w:rPr>
              <w:t>тата)</w:t>
            </w:r>
          </w:p>
        </w:tc>
        <w:tc>
          <w:tcPr>
            <w:tcW w:w="1136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ind w:right="-28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Связь с п</w:t>
            </w:r>
            <w:r w:rsidRPr="00596AA6">
              <w:rPr>
                <w:rFonts w:eastAsia="Calibri"/>
                <w:b/>
                <w:sz w:val="20"/>
                <w:szCs w:val="20"/>
              </w:rPr>
              <w:t>о</w:t>
            </w:r>
            <w:r w:rsidRPr="00596AA6">
              <w:rPr>
                <w:rFonts w:eastAsia="Calibri"/>
                <w:b/>
                <w:sz w:val="20"/>
                <w:szCs w:val="20"/>
              </w:rPr>
              <w:t xml:space="preserve">казателями </w:t>
            </w:r>
            <w:r w:rsidRPr="00596AA6">
              <w:rPr>
                <w:rFonts w:eastAsia="Calibri"/>
                <w:b/>
                <w:spacing w:val="-1"/>
                <w:sz w:val="20"/>
                <w:szCs w:val="20"/>
              </w:rPr>
              <w:t>муниц</w:t>
            </w:r>
            <w:r w:rsidRPr="00596AA6">
              <w:rPr>
                <w:rFonts w:eastAsia="Calibri"/>
                <w:b/>
                <w:spacing w:val="-1"/>
                <w:sz w:val="20"/>
                <w:szCs w:val="20"/>
              </w:rPr>
              <w:t>и</w:t>
            </w:r>
            <w:r w:rsidRPr="00596AA6">
              <w:rPr>
                <w:rFonts w:eastAsia="Calibri"/>
                <w:b/>
                <w:spacing w:val="-1"/>
                <w:sz w:val="20"/>
                <w:szCs w:val="20"/>
              </w:rPr>
              <w:t xml:space="preserve">пального </w:t>
            </w:r>
            <w:r w:rsidRPr="00596AA6">
              <w:rPr>
                <w:rFonts w:eastAsia="Calibri"/>
                <w:b/>
                <w:spacing w:val="-37"/>
                <w:sz w:val="20"/>
                <w:szCs w:val="20"/>
              </w:rPr>
              <w:t xml:space="preserve"> </w:t>
            </w:r>
            <w:r w:rsidRPr="00596AA6">
              <w:rPr>
                <w:rFonts w:eastAsia="Calibri"/>
                <w:b/>
                <w:sz w:val="20"/>
                <w:szCs w:val="20"/>
              </w:rPr>
              <w:t>проекта</w:t>
            </w:r>
          </w:p>
        </w:tc>
      </w:tr>
      <w:tr w:rsidR="00FB0822" w:rsidRPr="00596AA6" w:rsidTr="00FB0822">
        <w:trPr>
          <w:trHeight w:val="242"/>
        </w:trPr>
        <w:tc>
          <w:tcPr>
            <w:tcW w:w="590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2592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938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176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404" w:type="dxa"/>
            <w:gridSpan w:val="2"/>
            <w:vMerge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681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96AA6">
              <w:rPr>
                <w:rFonts w:eastAsia="Calibri"/>
                <w:b/>
                <w:position w:val="-5"/>
                <w:sz w:val="18"/>
                <w:szCs w:val="18"/>
              </w:rPr>
              <w:t>2025</w:t>
            </w:r>
          </w:p>
        </w:tc>
        <w:tc>
          <w:tcPr>
            <w:tcW w:w="708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96AA6">
              <w:rPr>
                <w:rFonts w:eastAsia="Calibri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96AA6">
              <w:rPr>
                <w:rFonts w:eastAsia="Calibri"/>
                <w:b/>
                <w:sz w:val="18"/>
                <w:szCs w:val="18"/>
              </w:rPr>
              <w:t>2027</w:t>
            </w:r>
          </w:p>
        </w:tc>
        <w:tc>
          <w:tcPr>
            <w:tcW w:w="851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96AA6">
              <w:rPr>
                <w:rFonts w:eastAsia="Calibri"/>
                <w:b/>
                <w:sz w:val="18"/>
                <w:szCs w:val="18"/>
              </w:rPr>
              <w:t>2028</w:t>
            </w:r>
          </w:p>
        </w:tc>
        <w:tc>
          <w:tcPr>
            <w:tcW w:w="708" w:type="dxa"/>
            <w:vMerge w:val="restart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6AA6">
              <w:rPr>
                <w:rFonts w:ascii="Times New Roman" w:hAnsi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vMerge w:val="restart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6AA6">
              <w:rPr>
                <w:rFonts w:ascii="Times New Roman" w:hAnsi="Times New Roman"/>
                <w:b/>
                <w:sz w:val="18"/>
                <w:szCs w:val="18"/>
              </w:rPr>
              <w:t>2030</w:t>
            </w:r>
          </w:p>
        </w:tc>
        <w:tc>
          <w:tcPr>
            <w:tcW w:w="992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855" w:type="dxa"/>
            <w:vMerge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136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</w:tr>
      <w:tr w:rsidR="00FB0822" w:rsidRPr="00596AA6" w:rsidTr="00FB0822">
        <w:trPr>
          <w:trHeight w:val="53"/>
        </w:trPr>
        <w:tc>
          <w:tcPr>
            <w:tcW w:w="590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2592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1938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1176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673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знач</w:t>
            </w:r>
            <w:r w:rsidRPr="00596AA6">
              <w:rPr>
                <w:rFonts w:eastAsia="Calibri"/>
                <w:b/>
                <w:sz w:val="20"/>
                <w:szCs w:val="20"/>
              </w:rPr>
              <w:t>е</w:t>
            </w:r>
            <w:r w:rsidRPr="00596AA6">
              <w:rPr>
                <w:rFonts w:eastAsia="Calibri"/>
                <w:b/>
                <w:sz w:val="20"/>
                <w:szCs w:val="20"/>
              </w:rPr>
              <w:t>ние</w:t>
            </w:r>
          </w:p>
        </w:tc>
        <w:tc>
          <w:tcPr>
            <w:tcW w:w="73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681" w:type="dxa"/>
            <w:vMerge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855" w:type="dxa"/>
            <w:vMerge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1136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</w:tr>
      <w:tr w:rsidR="00FB0822" w:rsidRPr="00596AA6" w:rsidTr="00FB0822">
        <w:trPr>
          <w:trHeight w:val="247"/>
        </w:trPr>
        <w:tc>
          <w:tcPr>
            <w:tcW w:w="590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</w:t>
            </w:r>
          </w:p>
        </w:tc>
        <w:tc>
          <w:tcPr>
            <w:tcW w:w="2592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2</w:t>
            </w:r>
          </w:p>
        </w:tc>
        <w:tc>
          <w:tcPr>
            <w:tcW w:w="1938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4</w:t>
            </w:r>
          </w:p>
        </w:tc>
        <w:tc>
          <w:tcPr>
            <w:tcW w:w="673" w:type="dxa"/>
            <w:vAlign w:val="center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31" w:type="dxa"/>
            <w:vAlign w:val="center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681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13</w:t>
            </w:r>
          </w:p>
        </w:tc>
        <w:tc>
          <w:tcPr>
            <w:tcW w:w="855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14</w:t>
            </w:r>
          </w:p>
        </w:tc>
        <w:tc>
          <w:tcPr>
            <w:tcW w:w="1136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15</w:t>
            </w:r>
          </w:p>
        </w:tc>
      </w:tr>
      <w:tr w:rsidR="00FB0822" w:rsidRPr="00596AA6" w:rsidTr="00FB0822">
        <w:trPr>
          <w:trHeight w:val="247"/>
        </w:trPr>
        <w:tc>
          <w:tcPr>
            <w:tcW w:w="590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59" w:type="dxa"/>
            <w:gridSpan w:val="14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D26FA4">
              <w:rPr>
                <w:rFonts w:ascii="Times New Roman" w:hAnsi="Times New Roman"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FB0822" w:rsidRPr="00596AA6" w:rsidTr="003F0083">
        <w:trPr>
          <w:trHeight w:val="626"/>
        </w:trPr>
        <w:tc>
          <w:tcPr>
            <w:tcW w:w="590" w:type="dxa"/>
          </w:tcPr>
          <w:p w:rsidR="00FB0822" w:rsidRPr="003F0083" w:rsidRDefault="00FB0822" w:rsidP="003F0083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F0083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592" w:type="dxa"/>
          </w:tcPr>
          <w:p w:rsidR="00FB0822" w:rsidRPr="00D26FA4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6FA4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r w:rsidRPr="00D26FA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(результат)</w:t>
            </w:r>
            <w:r w:rsidRPr="00D26FA4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«Реализация</w:t>
            </w:r>
            <w:r w:rsidRPr="00D26FA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мероприятий</w:t>
            </w:r>
            <w:r w:rsidRPr="00D26FA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по</w:t>
            </w:r>
            <w:r w:rsidRPr="00D26FA4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модернизации</w:t>
            </w:r>
            <w:r w:rsidRPr="00D26FA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школьных</w:t>
            </w:r>
            <w:r w:rsidRPr="00D26FA4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систем</w:t>
            </w:r>
            <w:r w:rsidRPr="00D26FA4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образования</w:t>
            </w:r>
            <w:r w:rsidRPr="00D26FA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(пров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е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дение</w:t>
            </w:r>
            <w:r w:rsidRPr="00D26FA4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работ</w:t>
            </w:r>
            <w:r w:rsidRPr="00D26FA4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по</w:t>
            </w:r>
            <w:r w:rsidRPr="00D26FA4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капитальному</w:t>
            </w:r>
            <w:r w:rsidRPr="00D26FA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ремонту</w:t>
            </w:r>
            <w:r w:rsidRPr="00D26FA4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зданий</w:t>
            </w:r>
            <w:r w:rsidRPr="00D26FA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регионал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ь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ных</w:t>
            </w:r>
            <w:r w:rsidRPr="00D26FA4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(муниципальных)</w:t>
            </w:r>
            <w:r w:rsidRPr="00D26FA4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общ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е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образовательных</w:t>
            </w:r>
            <w:r w:rsidRPr="00D26FA4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организ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а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ций)»</w:t>
            </w:r>
          </w:p>
        </w:tc>
        <w:tc>
          <w:tcPr>
            <w:tcW w:w="1938" w:type="dxa"/>
          </w:tcPr>
          <w:p w:rsidR="00FB0822" w:rsidRPr="00596AA6" w:rsidRDefault="00FB0822" w:rsidP="00FB0822">
            <w:pPr>
              <w:spacing w:after="0" w:line="216" w:lineRule="auto"/>
              <w:jc w:val="center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596AA6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и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тие общего образов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а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ния», муниципал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 «Все лучшее детям», вх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дящий  в национал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</w:t>
            </w:r>
          </w:p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73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B0822" w:rsidRPr="00D26FA4" w:rsidRDefault="00FB0822" w:rsidP="00192CA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D26FA4">
              <w:rPr>
                <w:rFonts w:ascii="Times New Roman" w:hAnsi="Times New Roman"/>
                <w:sz w:val="20"/>
                <w:szCs w:val="20"/>
              </w:rPr>
              <w:t>Стро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и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тельство (реконс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т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рукция, технич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е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ское пер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е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вооруж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е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ние) об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ъ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екта н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е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движим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о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сти</w:t>
            </w:r>
          </w:p>
        </w:tc>
        <w:tc>
          <w:tcPr>
            <w:tcW w:w="855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Капитально отремонт</w:t>
            </w:r>
            <w:r w:rsidRPr="00596AA6">
              <w:rPr>
                <w:rFonts w:eastAsia="Calibri"/>
                <w:sz w:val="20"/>
                <w:szCs w:val="20"/>
              </w:rPr>
              <w:t>и</w:t>
            </w:r>
            <w:r w:rsidRPr="00596AA6">
              <w:rPr>
                <w:rFonts w:eastAsia="Calibri"/>
                <w:sz w:val="20"/>
                <w:szCs w:val="20"/>
              </w:rPr>
              <w:t>рованы о</w:t>
            </w:r>
            <w:r w:rsidRPr="00596AA6">
              <w:rPr>
                <w:rFonts w:eastAsia="Calibri"/>
                <w:sz w:val="20"/>
                <w:szCs w:val="20"/>
              </w:rPr>
              <w:t>б</w:t>
            </w:r>
            <w:r w:rsidRPr="00596AA6">
              <w:rPr>
                <w:rFonts w:eastAsia="Calibri"/>
                <w:sz w:val="20"/>
                <w:szCs w:val="20"/>
              </w:rPr>
              <w:t>щеобраз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вательные учреждения</w:t>
            </w:r>
          </w:p>
        </w:tc>
      </w:tr>
      <w:tr w:rsidR="00FB0822" w:rsidRPr="00596AA6" w:rsidTr="00FB0822">
        <w:trPr>
          <w:trHeight w:val="280"/>
        </w:trPr>
        <w:tc>
          <w:tcPr>
            <w:tcW w:w="590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592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2</w:t>
            </w:r>
          </w:p>
        </w:tc>
        <w:tc>
          <w:tcPr>
            <w:tcW w:w="1938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4</w:t>
            </w:r>
          </w:p>
        </w:tc>
        <w:tc>
          <w:tcPr>
            <w:tcW w:w="673" w:type="dxa"/>
            <w:vAlign w:val="center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31" w:type="dxa"/>
            <w:vAlign w:val="center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681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13</w:t>
            </w:r>
          </w:p>
        </w:tc>
        <w:tc>
          <w:tcPr>
            <w:tcW w:w="855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14</w:t>
            </w:r>
          </w:p>
        </w:tc>
        <w:tc>
          <w:tcPr>
            <w:tcW w:w="1136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15</w:t>
            </w:r>
          </w:p>
        </w:tc>
      </w:tr>
      <w:tr w:rsidR="00FB0822" w:rsidRPr="00596AA6" w:rsidTr="003F0083">
        <w:trPr>
          <w:trHeight w:val="388"/>
        </w:trPr>
        <w:tc>
          <w:tcPr>
            <w:tcW w:w="590" w:type="dxa"/>
          </w:tcPr>
          <w:p w:rsidR="00FB0822" w:rsidRPr="003F0083" w:rsidRDefault="00FB0822" w:rsidP="003F0083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F0083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14459" w:type="dxa"/>
            <w:gridSpan w:val="14"/>
            <w:vAlign w:val="center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D26FA4">
              <w:rPr>
                <w:sz w:val="20"/>
                <w:szCs w:val="20"/>
              </w:rPr>
              <w:t>Осуществление работ по капитальному ремонту общеобразовательных учреждений, расположенных на территории Губкинского городского округа</w:t>
            </w:r>
          </w:p>
        </w:tc>
      </w:tr>
      <w:tr w:rsidR="00FB0822" w:rsidRPr="00596AA6" w:rsidTr="003F0083">
        <w:trPr>
          <w:trHeight w:val="626"/>
        </w:trPr>
        <w:tc>
          <w:tcPr>
            <w:tcW w:w="590" w:type="dxa"/>
          </w:tcPr>
          <w:p w:rsidR="00FB0822" w:rsidRPr="003F0083" w:rsidRDefault="00FB0822" w:rsidP="003F008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083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592" w:type="dxa"/>
          </w:tcPr>
          <w:p w:rsidR="00FB0822" w:rsidRPr="00D26FA4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FA4">
              <w:rPr>
                <w:rFonts w:ascii="Times New Roman" w:hAnsi="Times New Roman"/>
                <w:sz w:val="20"/>
                <w:szCs w:val="20"/>
              </w:rPr>
              <w:t>Мероприятие (результат) «Проведение работ  по кап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и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тальному ремонту зданий региональных (муниципал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ь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ных) общеобразовательных организаций в рамках реал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и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зации муниципального пр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о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екта «Все лучшее детям» за счет средств областного бюджета»</w:t>
            </w:r>
          </w:p>
        </w:tc>
        <w:tc>
          <w:tcPr>
            <w:tcW w:w="1938" w:type="dxa"/>
          </w:tcPr>
          <w:p w:rsidR="00FB0822" w:rsidRPr="00596AA6" w:rsidRDefault="00FB0822" w:rsidP="00FB0822">
            <w:pPr>
              <w:spacing w:after="0" w:line="216" w:lineRule="auto"/>
              <w:jc w:val="center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596AA6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и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тие общего образов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а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ния», муниципал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 «Все лучшее детям», вх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дящий  в национал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</w:t>
            </w:r>
          </w:p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73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Стро</w:t>
            </w:r>
            <w:r w:rsidRPr="00596AA6">
              <w:rPr>
                <w:rFonts w:eastAsia="Calibri"/>
                <w:sz w:val="20"/>
                <w:szCs w:val="20"/>
              </w:rPr>
              <w:t>и</w:t>
            </w:r>
            <w:r w:rsidRPr="00596AA6">
              <w:rPr>
                <w:rFonts w:eastAsia="Calibri"/>
                <w:sz w:val="20"/>
                <w:szCs w:val="20"/>
              </w:rPr>
              <w:t>тельство (реконс</w:t>
            </w:r>
            <w:r w:rsidRPr="00596AA6">
              <w:rPr>
                <w:rFonts w:eastAsia="Calibri"/>
                <w:sz w:val="20"/>
                <w:szCs w:val="20"/>
              </w:rPr>
              <w:t>т</w:t>
            </w:r>
            <w:r w:rsidRPr="00596AA6">
              <w:rPr>
                <w:rFonts w:eastAsia="Calibri"/>
                <w:sz w:val="20"/>
                <w:szCs w:val="20"/>
              </w:rPr>
              <w:t>рукция, технич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ское пер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вооруж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ние) об</w:t>
            </w:r>
            <w:r w:rsidRPr="00596AA6">
              <w:rPr>
                <w:rFonts w:eastAsia="Calibri"/>
                <w:sz w:val="20"/>
                <w:szCs w:val="20"/>
              </w:rPr>
              <w:t>ъ</w:t>
            </w:r>
            <w:r w:rsidRPr="00596AA6">
              <w:rPr>
                <w:rFonts w:eastAsia="Calibri"/>
                <w:sz w:val="20"/>
                <w:szCs w:val="20"/>
              </w:rPr>
              <w:t>екта н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движим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сти</w:t>
            </w:r>
          </w:p>
        </w:tc>
        <w:tc>
          <w:tcPr>
            <w:tcW w:w="855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Капитально отремонт</w:t>
            </w:r>
            <w:r w:rsidRPr="00596AA6">
              <w:rPr>
                <w:rFonts w:eastAsia="Calibri"/>
                <w:sz w:val="20"/>
                <w:szCs w:val="20"/>
              </w:rPr>
              <w:t>и</w:t>
            </w:r>
            <w:r w:rsidRPr="00596AA6">
              <w:rPr>
                <w:rFonts w:eastAsia="Calibri"/>
                <w:sz w:val="20"/>
                <w:szCs w:val="20"/>
              </w:rPr>
              <w:t>рованы о</w:t>
            </w:r>
            <w:r w:rsidRPr="00596AA6">
              <w:rPr>
                <w:rFonts w:eastAsia="Calibri"/>
                <w:sz w:val="20"/>
                <w:szCs w:val="20"/>
              </w:rPr>
              <w:t>б</w:t>
            </w:r>
            <w:r w:rsidRPr="00596AA6">
              <w:rPr>
                <w:rFonts w:eastAsia="Calibri"/>
                <w:sz w:val="20"/>
                <w:szCs w:val="20"/>
              </w:rPr>
              <w:t>щеобраз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вательные учреждения</w:t>
            </w:r>
          </w:p>
        </w:tc>
      </w:tr>
      <w:tr w:rsidR="00FB0822" w:rsidRPr="00596AA6" w:rsidTr="003F0083">
        <w:trPr>
          <w:trHeight w:val="338"/>
        </w:trPr>
        <w:tc>
          <w:tcPr>
            <w:tcW w:w="590" w:type="dxa"/>
          </w:tcPr>
          <w:p w:rsidR="00FB0822" w:rsidRPr="003F0083" w:rsidRDefault="00FB0822" w:rsidP="003F008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083"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14459" w:type="dxa"/>
            <w:gridSpan w:val="14"/>
            <w:vAlign w:val="center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D26FA4">
              <w:rPr>
                <w:sz w:val="20"/>
                <w:szCs w:val="20"/>
              </w:rPr>
              <w:t>Осуществление работ по капитальному ремонту общеобразовательных учреждений, расположенных на территории Губкинского городского округа</w:t>
            </w:r>
          </w:p>
        </w:tc>
      </w:tr>
      <w:tr w:rsidR="00FB0822" w:rsidRPr="00596AA6" w:rsidTr="00FB0822">
        <w:trPr>
          <w:trHeight w:val="626"/>
        </w:trPr>
        <w:tc>
          <w:tcPr>
            <w:tcW w:w="590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2592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sz w:val="20"/>
                <w:szCs w:val="20"/>
              </w:rPr>
              <w:t>Мероприятие (результат) «Проведение работ  по кап</w:t>
            </w:r>
            <w:r w:rsidRPr="00596AA6">
              <w:rPr>
                <w:sz w:val="20"/>
                <w:szCs w:val="20"/>
              </w:rPr>
              <w:t>и</w:t>
            </w:r>
            <w:r w:rsidRPr="00596AA6">
              <w:rPr>
                <w:sz w:val="20"/>
                <w:szCs w:val="20"/>
              </w:rPr>
              <w:t>тальному ремонту зданий региональных (муниципал</w:t>
            </w:r>
            <w:r w:rsidRPr="00596AA6">
              <w:rPr>
                <w:sz w:val="20"/>
                <w:szCs w:val="20"/>
              </w:rPr>
              <w:t>ь</w:t>
            </w:r>
            <w:r w:rsidRPr="00596AA6">
              <w:rPr>
                <w:sz w:val="20"/>
                <w:szCs w:val="20"/>
              </w:rPr>
              <w:t>ных) общеобразовательных организаций в рамках реал</w:t>
            </w:r>
            <w:r w:rsidRPr="00596AA6">
              <w:rPr>
                <w:sz w:val="20"/>
                <w:szCs w:val="20"/>
              </w:rPr>
              <w:t>и</w:t>
            </w:r>
            <w:r w:rsidRPr="00596AA6">
              <w:rPr>
                <w:sz w:val="20"/>
                <w:szCs w:val="20"/>
              </w:rPr>
              <w:t>зации муниципального пр</w:t>
            </w:r>
            <w:r w:rsidRPr="00596AA6">
              <w:rPr>
                <w:sz w:val="20"/>
                <w:szCs w:val="20"/>
              </w:rPr>
              <w:t>о</w:t>
            </w:r>
            <w:r w:rsidRPr="00596AA6">
              <w:rPr>
                <w:sz w:val="20"/>
                <w:szCs w:val="20"/>
              </w:rPr>
              <w:t>екта «Все лучшее детям» за счет средств городского бюджета»</w:t>
            </w:r>
          </w:p>
        </w:tc>
        <w:tc>
          <w:tcPr>
            <w:tcW w:w="1938" w:type="dxa"/>
          </w:tcPr>
          <w:p w:rsidR="00FB0822" w:rsidRPr="00596AA6" w:rsidRDefault="00FB0822" w:rsidP="00FB0822">
            <w:pPr>
              <w:spacing w:after="0" w:line="216" w:lineRule="auto"/>
              <w:jc w:val="center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596AA6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и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тие общего образов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а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ния», муниципал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 «Все лучшее детям», вх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дящий  в национал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</w:t>
            </w:r>
          </w:p>
          <w:p w:rsidR="00FB0822" w:rsidRPr="00596AA6" w:rsidRDefault="00FB0822" w:rsidP="00FB0822">
            <w:pPr>
              <w:spacing w:after="0" w:line="216" w:lineRule="auto"/>
              <w:ind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73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Стро</w:t>
            </w:r>
            <w:r w:rsidRPr="00596AA6">
              <w:rPr>
                <w:rFonts w:eastAsia="Calibri"/>
                <w:sz w:val="20"/>
                <w:szCs w:val="20"/>
              </w:rPr>
              <w:t>и</w:t>
            </w:r>
            <w:r w:rsidRPr="00596AA6">
              <w:rPr>
                <w:rFonts w:eastAsia="Calibri"/>
                <w:sz w:val="20"/>
                <w:szCs w:val="20"/>
              </w:rPr>
              <w:t>тельство (реконс</w:t>
            </w:r>
            <w:r w:rsidRPr="00596AA6">
              <w:rPr>
                <w:rFonts w:eastAsia="Calibri"/>
                <w:sz w:val="20"/>
                <w:szCs w:val="20"/>
              </w:rPr>
              <w:t>т</w:t>
            </w:r>
            <w:r w:rsidRPr="00596AA6">
              <w:rPr>
                <w:rFonts w:eastAsia="Calibri"/>
                <w:sz w:val="20"/>
                <w:szCs w:val="20"/>
              </w:rPr>
              <w:t>рукция, технич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ское пер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вооруж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ние) об</w:t>
            </w:r>
            <w:r w:rsidRPr="00596AA6">
              <w:rPr>
                <w:rFonts w:eastAsia="Calibri"/>
                <w:sz w:val="20"/>
                <w:szCs w:val="20"/>
              </w:rPr>
              <w:t>ъ</w:t>
            </w:r>
            <w:r w:rsidRPr="00596AA6">
              <w:rPr>
                <w:rFonts w:eastAsia="Calibri"/>
                <w:sz w:val="20"/>
                <w:szCs w:val="20"/>
              </w:rPr>
              <w:t>екта н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движим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сти</w:t>
            </w:r>
          </w:p>
        </w:tc>
        <w:tc>
          <w:tcPr>
            <w:tcW w:w="855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Капитально отремонт</w:t>
            </w:r>
            <w:r w:rsidRPr="00596AA6">
              <w:rPr>
                <w:rFonts w:eastAsia="Calibri"/>
                <w:sz w:val="20"/>
                <w:szCs w:val="20"/>
              </w:rPr>
              <w:t>и</w:t>
            </w:r>
            <w:r w:rsidRPr="00596AA6">
              <w:rPr>
                <w:rFonts w:eastAsia="Calibri"/>
                <w:sz w:val="20"/>
                <w:szCs w:val="20"/>
              </w:rPr>
              <w:t>рованы о</w:t>
            </w:r>
            <w:r w:rsidRPr="00596AA6">
              <w:rPr>
                <w:rFonts w:eastAsia="Calibri"/>
                <w:sz w:val="20"/>
                <w:szCs w:val="20"/>
              </w:rPr>
              <w:t>б</w:t>
            </w:r>
            <w:r w:rsidRPr="00596AA6">
              <w:rPr>
                <w:rFonts w:eastAsia="Calibri"/>
                <w:sz w:val="20"/>
                <w:szCs w:val="20"/>
              </w:rPr>
              <w:t>щеобраз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вательные учреждения</w:t>
            </w:r>
          </w:p>
        </w:tc>
      </w:tr>
      <w:tr w:rsidR="00FB0822" w:rsidRPr="00596AA6" w:rsidTr="00FB0822">
        <w:trPr>
          <w:trHeight w:val="249"/>
        </w:trPr>
        <w:tc>
          <w:tcPr>
            <w:tcW w:w="590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1.3.1</w:t>
            </w:r>
          </w:p>
        </w:tc>
        <w:tc>
          <w:tcPr>
            <w:tcW w:w="14459" w:type="dxa"/>
            <w:gridSpan w:val="14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sz w:val="20"/>
                <w:szCs w:val="20"/>
              </w:rPr>
              <w:t>Осуществление работ по капитальному ремонту общеобразовательных учреждений, расположенных на территории Губкинского городского округа</w:t>
            </w:r>
          </w:p>
        </w:tc>
      </w:tr>
      <w:tr w:rsidR="00FB0822" w:rsidRPr="00596AA6" w:rsidTr="00FB0822">
        <w:trPr>
          <w:trHeight w:val="427"/>
        </w:trPr>
        <w:tc>
          <w:tcPr>
            <w:tcW w:w="590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4459" w:type="dxa"/>
            <w:gridSpan w:val="14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 с нормативными тр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бованиями комплексной безопасности, требованиями СНиП, СанПиН»</w:t>
            </w:r>
          </w:p>
        </w:tc>
      </w:tr>
      <w:tr w:rsidR="00FB0822" w:rsidRPr="00596AA6" w:rsidTr="00FB0822">
        <w:trPr>
          <w:trHeight w:val="626"/>
        </w:trPr>
        <w:tc>
          <w:tcPr>
            <w:tcW w:w="590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2592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sz w:val="20"/>
                <w:szCs w:val="20"/>
              </w:rPr>
              <w:t>Мероприятие</w:t>
            </w:r>
            <w:r w:rsidRPr="00596AA6">
              <w:rPr>
                <w:spacing w:val="-5"/>
                <w:sz w:val="20"/>
                <w:szCs w:val="20"/>
              </w:rPr>
              <w:t xml:space="preserve"> </w:t>
            </w:r>
            <w:r w:rsidRPr="00596AA6">
              <w:rPr>
                <w:sz w:val="20"/>
                <w:szCs w:val="20"/>
              </w:rPr>
              <w:t>(результат)</w:t>
            </w:r>
            <w:r w:rsidRPr="00596AA6">
              <w:rPr>
                <w:spacing w:val="-4"/>
                <w:sz w:val="20"/>
                <w:szCs w:val="20"/>
              </w:rPr>
              <w:t xml:space="preserve"> </w:t>
            </w:r>
            <w:r w:rsidRPr="00596AA6">
              <w:rPr>
                <w:sz w:val="20"/>
                <w:szCs w:val="20"/>
              </w:rPr>
              <w:t>«Оснащение  предметных кабинетов общеобразов</w:t>
            </w:r>
            <w:r w:rsidRPr="00596AA6">
              <w:rPr>
                <w:sz w:val="20"/>
                <w:szCs w:val="20"/>
              </w:rPr>
              <w:t>а</w:t>
            </w:r>
            <w:r w:rsidRPr="00596AA6">
              <w:rPr>
                <w:sz w:val="20"/>
                <w:szCs w:val="20"/>
              </w:rPr>
              <w:t>тельных организаций  сре</w:t>
            </w:r>
            <w:r w:rsidRPr="00596AA6">
              <w:rPr>
                <w:sz w:val="20"/>
                <w:szCs w:val="20"/>
              </w:rPr>
              <w:t>д</w:t>
            </w:r>
            <w:r w:rsidRPr="00596AA6">
              <w:rPr>
                <w:sz w:val="20"/>
                <w:szCs w:val="20"/>
              </w:rPr>
              <w:t>ствами обучения и воспит</w:t>
            </w:r>
            <w:r w:rsidRPr="00596AA6">
              <w:rPr>
                <w:sz w:val="20"/>
                <w:szCs w:val="20"/>
              </w:rPr>
              <w:t>а</w:t>
            </w:r>
            <w:r w:rsidRPr="00596AA6">
              <w:rPr>
                <w:sz w:val="20"/>
                <w:szCs w:val="20"/>
              </w:rPr>
              <w:t>ния»</w:t>
            </w:r>
          </w:p>
        </w:tc>
        <w:tc>
          <w:tcPr>
            <w:tcW w:w="1938" w:type="dxa"/>
          </w:tcPr>
          <w:p w:rsidR="00FB0822" w:rsidRPr="00596AA6" w:rsidRDefault="00FB0822" w:rsidP="00FB0822">
            <w:pPr>
              <w:spacing w:after="0" w:line="216" w:lineRule="auto"/>
              <w:jc w:val="center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596AA6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и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тие общего образов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а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ния», муниципал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 «Все лучшее детям», вх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дящий  в национал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</w:t>
            </w:r>
          </w:p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76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73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Приобр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тение т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варов, работ, услуг</w:t>
            </w:r>
          </w:p>
        </w:tc>
        <w:tc>
          <w:tcPr>
            <w:tcW w:w="855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</w:tcPr>
          <w:p w:rsidR="00FB0822" w:rsidRPr="00596AA6" w:rsidRDefault="00FB0822" w:rsidP="00192CA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Выполнены меропри</w:t>
            </w:r>
            <w:r w:rsidRPr="00596AA6">
              <w:rPr>
                <w:rFonts w:eastAsia="Calibri"/>
                <w:sz w:val="20"/>
                <w:szCs w:val="20"/>
              </w:rPr>
              <w:t>я</w:t>
            </w:r>
            <w:r w:rsidRPr="00596AA6">
              <w:rPr>
                <w:rFonts w:eastAsia="Calibri"/>
                <w:sz w:val="20"/>
                <w:szCs w:val="20"/>
              </w:rPr>
              <w:t>тия по пр</w:t>
            </w:r>
            <w:r w:rsidRPr="00596AA6">
              <w:rPr>
                <w:rFonts w:eastAsia="Calibri"/>
                <w:sz w:val="20"/>
                <w:szCs w:val="20"/>
              </w:rPr>
              <w:t>и</w:t>
            </w:r>
            <w:r w:rsidRPr="00596AA6">
              <w:rPr>
                <w:rFonts w:eastAsia="Calibri"/>
                <w:sz w:val="20"/>
                <w:szCs w:val="20"/>
              </w:rPr>
              <w:t>ведению техническ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го состо</w:t>
            </w:r>
            <w:r w:rsidRPr="00596AA6">
              <w:rPr>
                <w:rFonts w:eastAsia="Calibri"/>
                <w:sz w:val="20"/>
                <w:szCs w:val="20"/>
              </w:rPr>
              <w:t>я</w:t>
            </w:r>
            <w:r w:rsidRPr="00596AA6">
              <w:rPr>
                <w:rFonts w:eastAsia="Calibri"/>
                <w:sz w:val="20"/>
                <w:szCs w:val="20"/>
              </w:rPr>
              <w:t>ния зданий общеобр</w:t>
            </w:r>
            <w:r w:rsidRPr="00596AA6">
              <w:rPr>
                <w:rFonts w:eastAsia="Calibri"/>
                <w:sz w:val="20"/>
                <w:szCs w:val="20"/>
              </w:rPr>
              <w:t>а</w:t>
            </w:r>
            <w:r w:rsidRPr="00596AA6">
              <w:rPr>
                <w:rFonts w:eastAsia="Calibri"/>
                <w:sz w:val="20"/>
                <w:szCs w:val="20"/>
              </w:rPr>
              <w:t>зовательных организаций в соответс</w:t>
            </w:r>
            <w:r w:rsidRPr="00596AA6">
              <w:rPr>
                <w:rFonts w:eastAsia="Calibri"/>
                <w:sz w:val="20"/>
                <w:szCs w:val="20"/>
              </w:rPr>
              <w:t>т</w:t>
            </w:r>
            <w:r w:rsidRPr="00596AA6">
              <w:rPr>
                <w:rFonts w:eastAsia="Calibri"/>
                <w:sz w:val="20"/>
                <w:szCs w:val="20"/>
              </w:rPr>
              <w:t>вие с но</w:t>
            </w:r>
            <w:r w:rsidRPr="00596AA6">
              <w:rPr>
                <w:rFonts w:eastAsia="Calibri"/>
                <w:sz w:val="20"/>
                <w:szCs w:val="20"/>
              </w:rPr>
              <w:t>р</w:t>
            </w:r>
            <w:r w:rsidRPr="00596AA6">
              <w:rPr>
                <w:rFonts w:eastAsia="Calibri"/>
                <w:sz w:val="20"/>
                <w:szCs w:val="20"/>
              </w:rPr>
              <w:t>мативными требов</w:t>
            </w:r>
            <w:r w:rsidRPr="00596AA6">
              <w:rPr>
                <w:rFonts w:eastAsia="Calibri"/>
                <w:sz w:val="20"/>
                <w:szCs w:val="20"/>
              </w:rPr>
              <w:t>а</w:t>
            </w:r>
            <w:r w:rsidRPr="00596AA6">
              <w:rPr>
                <w:rFonts w:eastAsia="Calibri"/>
                <w:sz w:val="20"/>
                <w:szCs w:val="20"/>
              </w:rPr>
              <w:t>ниями</w:t>
            </w:r>
          </w:p>
        </w:tc>
      </w:tr>
      <w:tr w:rsidR="00FB0822" w:rsidRPr="00596AA6" w:rsidTr="00FB0822">
        <w:trPr>
          <w:trHeight w:val="280"/>
        </w:trPr>
        <w:tc>
          <w:tcPr>
            <w:tcW w:w="590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592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2</w:t>
            </w:r>
          </w:p>
        </w:tc>
        <w:tc>
          <w:tcPr>
            <w:tcW w:w="1938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4</w:t>
            </w:r>
          </w:p>
        </w:tc>
        <w:tc>
          <w:tcPr>
            <w:tcW w:w="673" w:type="dxa"/>
            <w:vAlign w:val="center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31" w:type="dxa"/>
            <w:vAlign w:val="center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681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13</w:t>
            </w:r>
          </w:p>
        </w:tc>
        <w:tc>
          <w:tcPr>
            <w:tcW w:w="855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14</w:t>
            </w:r>
          </w:p>
        </w:tc>
        <w:tc>
          <w:tcPr>
            <w:tcW w:w="1136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15</w:t>
            </w:r>
          </w:p>
        </w:tc>
      </w:tr>
      <w:tr w:rsidR="00FB0822" w:rsidRPr="00596AA6" w:rsidTr="00FB0822">
        <w:trPr>
          <w:trHeight w:val="626"/>
        </w:trPr>
        <w:tc>
          <w:tcPr>
            <w:tcW w:w="590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92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FB0822" w:rsidRPr="00596AA6" w:rsidRDefault="00FB0822" w:rsidP="00FB08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73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3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8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FB0822" w:rsidRPr="00596AA6" w:rsidRDefault="00192CA3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комплекс-</w:t>
            </w:r>
            <w:r w:rsidR="00FB0822" w:rsidRPr="00596AA6">
              <w:rPr>
                <w:rFonts w:eastAsia="Calibri"/>
                <w:sz w:val="20"/>
                <w:szCs w:val="20"/>
              </w:rPr>
              <w:t>ной без</w:t>
            </w:r>
            <w:r w:rsidR="00FB0822" w:rsidRPr="00596AA6">
              <w:rPr>
                <w:rFonts w:eastAsia="Calibri"/>
                <w:sz w:val="20"/>
                <w:szCs w:val="20"/>
              </w:rPr>
              <w:t>о</w:t>
            </w:r>
            <w:r w:rsidR="00FB0822" w:rsidRPr="00596AA6">
              <w:rPr>
                <w:rFonts w:eastAsia="Calibri"/>
                <w:sz w:val="20"/>
                <w:szCs w:val="20"/>
              </w:rPr>
              <w:t>пасности, требов</w:t>
            </w:r>
            <w:r w:rsidR="00FB0822" w:rsidRPr="00596AA6">
              <w:rPr>
                <w:rFonts w:eastAsia="Calibri"/>
                <w:sz w:val="20"/>
                <w:szCs w:val="20"/>
              </w:rPr>
              <w:t>а</w:t>
            </w:r>
            <w:r w:rsidR="00FB0822" w:rsidRPr="00596AA6">
              <w:rPr>
                <w:rFonts w:eastAsia="Calibri"/>
                <w:sz w:val="20"/>
                <w:szCs w:val="20"/>
              </w:rPr>
              <w:t>ниями СНиП, СанПиН</w:t>
            </w:r>
          </w:p>
        </w:tc>
      </w:tr>
      <w:tr w:rsidR="00FB0822" w:rsidRPr="00596AA6" w:rsidTr="00FB0822">
        <w:trPr>
          <w:trHeight w:val="159"/>
        </w:trPr>
        <w:tc>
          <w:tcPr>
            <w:tcW w:w="590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2.1.1</w:t>
            </w:r>
          </w:p>
        </w:tc>
        <w:tc>
          <w:tcPr>
            <w:tcW w:w="14459" w:type="dxa"/>
            <w:gridSpan w:val="14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Осуществление работ по оснащению зданий общеобразовательных учреждений недостающими или нуждающимися в замене средствами  обучения  воспитания</w:t>
            </w:r>
          </w:p>
        </w:tc>
      </w:tr>
      <w:tr w:rsidR="00FB0822" w:rsidRPr="00596AA6" w:rsidTr="00FB0822">
        <w:trPr>
          <w:trHeight w:val="626"/>
        </w:trPr>
        <w:tc>
          <w:tcPr>
            <w:tcW w:w="590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2592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rPr>
                <w:rFonts w:eastAsia="Calibri"/>
                <w:sz w:val="20"/>
                <w:szCs w:val="20"/>
              </w:rPr>
            </w:pPr>
            <w:r w:rsidRPr="00596AA6">
              <w:rPr>
                <w:sz w:val="20"/>
                <w:szCs w:val="20"/>
              </w:rPr>
              <w:t>Реализация  мероприятий по модернизации школьных систем образования  (осн</w:t>
            </w:r>
            <w:r w:rsidRPr="00596AA6">
              <w:rPr>
                <w:sz w:val="20"/>
                <w:szCs w:val="20"/>
              </w:rPr>
              <w:t>а</w:t>
            </w:r>
            <w:r w:rsidRPr="00596AA6">
              <w:rPr>
                <w:sz w:val="20"/>
                <w:szCs w:val="20"/>
              </w:rPr>
              <w:t>щение отремонтированных зданий общеобразовател</w:t>
            </w:r>
            <w:r w:rsidRPr="00596AA6">
              <w:rPr>
                <w:sz w:val="20"/>
                <w:szCs w:val="20"/>
              </w:rPr>
              <w:t>ь</w:t>
            </w:r>
            <w:r w:rsidRPr="00596AA6">
              <w:rPr>
                <w:sz w:val="20"/>
                <w:szCs w:val="20"/>
              </w:rPr>
              <w:t>ных организаций средствами обучения и воспитания)</w:t>
            </w:r>
          </w:p>
        </w:tc>
        <w:tc>
          <w:tcPr>
            <w:tcW w:w="1938" w:type="dxa"/>
          </w:tcPr>
          <w:p w:rsidR="00FB0822" w:rsidRPr="00596AA6" w:rsidRDefault="00FB0822" w:rsidP="00FB0822">
            <w:pPr>
              <w:spacing w:after="0" w:line="216" w:lineRule="auto"/>
              <w:jc w:val="center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596AA6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и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тие общего образов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а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ния», муниципал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 «Все лучшее детям», вх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дящий  в национал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</w:t>
            </w:r>
          </w:p>
          <w:p w:rsidR="00FB0822" w:rsidRPr="00596AA6" w:rsidRDefault="00FB0822" w:rsidP="00FB08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73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Приобр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тение т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варов, работ, услуг</w:t>
            </w:r>
          </w:p>
        </w:tc>
        <w:tc>
          <w:tcPr>
            <w:tcW w:w="855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  <w:vAlign w:val="center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Выполнены меропри</w:t>
            </w:r>
            <w:r w:rsidRPr="00596AA6">
              <w:rPr>
                <w:rFonts w:eastAsia="Calibri"/>
                <w:sz w:val="20"/>
                <w:szCs w:val="20"/>
              </w:rPr>
              <w:t>я</w:t>
            </w:r>
            <w:r w:rsidRPr="00596AA6">
              <w:rPr>
                <w:rFonts w:eastAsia="Calibri"/>
                <w:sz w:val="20"/>
                <w:szCs w:val="20"/>
              </w:rPr>
              <w:t>тия по пр</w:t>
            </w:r>
            <w:r w:rsidRPr="00596AA6">
              <w:rPr>
                <w:rFonts w:eastAsia="Calibri"/>
                <w:sz w:val="20"/>
                <w:szCs w:val="20"/>
              </w:rPr>
              <w:t>и</w:t>
            </w:r>
            <w:r w:rsidRPr="00596AA6">
              <w:rPr>
                <w:rFonts w:eastAsia="Calibri"/>
                <w:sz w:val="20"/>
                <w:szCs w:val="20"/>
              </w:rPr>
              <w:t>ведению техническ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го состо</w:t>
            </w:r>
            <w:r w:rsidRPr="00596AA6">
              <w:rPr>
                <w:rFonts w:eastAsia="Calibri"/>
                <w:sz w:val="20"/>
                <w:szCs w:val="20"/>
              </w:rPr>
              <w:t>я</w:t>
            </w:r>
            <w:r w:rsidRPr="00596AA6">
              <w:rPr>
                <w:rFonts w:eastAsia="Calibri"/>
                <w:sz w:val="20"/>
                <w:szCs w:val="20"/>
              </w:rPr>
              <w:t>ния зданий общеобр</w:t>
            </w:r>
            <w:r w:rsidRPr="00596AA6">
              <w:rPr>
                <w:rFonts w:eastAsia="Calibri"/>
                <w:sz w:val="20"/>
                <w:szCs w:val="20"/>
              </w:rPr>
              <w:t>а</w:t>
            </w:r>
            <w:r w:rsidRPr="00596AA6">
              <w:rPr>
                <w:rFonts w:eastAsia="Calibri"/>
                <w:sz w:val="20"/>
                <w:szCs w:val="20"/>
              </w:rPr>
              <w:t>зовательных организаций в соответс</w:t>
            </w:r>
            <w:r w:rsidRPr="00596AA6">
              <w:rPr>
                <w:rFonts w:eastAsia="Calibri"/>
                <w:sz w:val="20"/>
                <w:szCs w:val="20"/>
              </w:rPr>
              <w:t>т</w:t>
            </w:r>
            <w:r w:rsidRPr="00596AA6">
              <w:rPr>
                <w:rFonts w:eastAsia="Calibri"/>
                <w:sz w:val="20"/>
                <w:szCs w:val="20"/>
              </w:rPr>
              <w:t>вие с но</w:t>
            </w:r>
            <w:r w:rsidRPr="00596AA6">
              <w:rPr>
                <w:rFonts w:eastAsia="Calibri"/>
                <w:sz w:val="20"/>
                <w:szCs w:val="20"/>
              </w:rPr>
              <w:t>р</w:t>
            </w:r>
            <w:r w:rsidRPr="00596AA6">
              <w:rPr>
                <w:rFonts w:eastAsia="Calibri"/>
                <w:sz w:val="20"/>
                <w:szCs w:val="20"/>
              </w:rPr>
              <w:t>мативными требов</w:t>
            </w:r>
            <w:r w:rsidRPr="00596AA6">
              <w:rPr>
                <w:rFonts w:eastAsia="Calibri"/>
                <w:sz w:val="20"/>
                <w:szCs w:val="20"/>
              </w:rPr>
              <w:t>а</w:t>
            </w:r>
            <w:r w:rsidRPr="00596AA6">
              <w:rPr>
                <w:rFonts w:eastAsia="Calibri"/>
                <w:sz w:val="20"/>
                <w:szCs w:val="20"/>
              </w:rPr>
              <w:t>ниями ко</w:t>
            </w:r>
            <w:r w:rsidRPr="00596AA6">
              <w:rPr>
                <w:rFonts w:eastAsia="Calibri"/>
                <w:sz w:val="20"/>
                <w:szCs w:val="20"/>
              </w:rPr>
              <w:t>м</w:t>
            </w:r>
            <w:r w:rsidRPr="00596AA6">
              <w:rPr>
                <w:rFonts w:eastAsia="Calibri"/>
                <w:sz w:val="20"/>
                <w:szCs w:val="20"/>
              </w:rPr>
              <w:t>плексной безопасн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сти, треб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ваниями СНиП, СанПиН</w:t>
            </w:r>
          </w:p>
        </w:tc>
      </w:tr>
      <w:tr w:rsidR="00FB0822" w:rsidRPr="00596AA6" w:rsidTr="00FB0822">
        <w:trPr>
          <w:trHeight w:val="280"/>
        </w:trPr>
        <w:tc>
          <w:tcPr>
            <w:tcW w:w="590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2.2.2</w:t>
            </w:r>
          </w:p>
        </w:tc>
        <w:tc>
          <w:tcPr>
            <w:tcW w:w="14459" w:type="dxa"/>
            <w:gridSpan w:val="14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Осуществление работ по оснащению зданий общеобразовательных учреждений недостающими или нуждающимися в замене средствами  обучения  воспитания</w:t>
            </w:r>
          </w:p>
        </w:tc>
      </w:tr>
    </w:tbl>
    <w:p w:rsidR="00790993" w:rsidRDefault="00790993" w:rsidP="00790993">
      <w:pPr>
        <w:pStyle w:val="4"/>
        <w:spacing w:before="0" w:after="0"/>
        <w:ind w:left="393"/>
        <w:rPr>
          <w:rFonts w:ascii="Times New Roman" w:hAnsi="Times New Roman"/>
          <w:sz w:val="20"/>
          <w:szCs w:val="20"/>
          <w:lang w:eastAsia="ru-RU"/>
        </w:rPr>
      </w:pPr>
    </w:p>
    <w:p w:rsidR="00F92584" w:rsidRDefault="00F92584" w:rsidP="00FB0822">
      <w:pPr>
        <w:pStyle w:val="4"/>
        <w:numPr>
          <w:ilvl w:val="0"/>
          <w:numId w:val="9"/>
        </w:numPr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B0822">
        <w:rPr>
          <w:rFonts w:ascii="Times New Roman" w:hAnsi="Times New Roman"/>
          <w:sz w:val="20"/>
          <w:szCs w:val="20"/>
          <w:lang w:eastAsia="ru-RU"/>
        </w:rPr>
        <w:t>Финансовое обеспечение реализации муниципального проекта</w:t>
      </w:r>
    </w:p>
    <w:p w:rsidR="00FB0822" w:rsidRDefault="00FB0822" w:rsidP="00790993">
      <w:pPr>
        <w:spacing w:after="0" w:line="240" w:lineRule="auto"/>
        <w:rPr>
          <w:lang w:eastAsia="ru-RU"/>
        </w:rPr>
      </w:pPr>
    </w:p>
    <w:tbl>
      <w:tblPr>
        <w:tblStyle w:val="TableNormal"/>
        <w:tblW w:w="1491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574"/>
        <w:gridCol w:w="3147"/>
        <w:gridCol w:w="2665"/>
        <w:gridCol w:w="1229"/>
        <w:gridCol w:w="1139"/>
        <w:gridCol w:w="1264"/>
        <w:gridCol w:w="1139"/>
        <w:gridCol w:w="1139"/>
        <w:gridCol w:w="1123"/>
        <w:gridCol w:w="1500"/>
      </w:tblGrid>
      <w:tr w:rsidR="00957050" w:rsidRPr="005A1B49" w:rsidTr="00FB0822">
        <w:trPr>
          <w:trHeight w:val="151"/>
        </w:trPr>
        <w:tc>
          <w:tcPr>
            <w:tcW w:w="574" w:type="dxa"/>
            <w:vMerge w:val="restart"/>
            <w:shd w:val="clear" w:color="auto" w:fill="FFFFFF" w:themeFill="background1"/>
          </w:tcPr>
          <w:p w:rsidR="00FB0822" w:rsidRDefault="00FB0822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  <w:p w:rsidR="00FB0822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b/>
                <w:sz w:val="20"/>
                <w:szCs w:val="20"/>
              </w:rPr>
              <w:t>№</w:t>
            </w:r>
          </w:p>
          <w:p w:rsidR="00957050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</w:rPr>
              <w:t>пп.</w:t>
            </w:r>
          </w:p>
        </w:tc>
        <w:tc>
          <w:tcPr>
            <w:tcW w:w="3147" w:type="dxa"/>
            <w:vMerge w:val="restart"/>
            <w:shd w:val="clear" w:color="auto" w:fill="FFFFFF" w:themeFill="background1"/>
          </w:tcPr>
          <w:p w:rsidR="00957050" w:rsidRPr="00FB0822" w:rsidRDefault="00957050" w:rsidP="00FB0822">
            <w:pPr>
              <w:pStyle w:val="TableParagraph"/>
              <w:spacing w:line="228" w:lineRule="auto"/>
              <w:ind w:hanging="7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Наименование</w:t>
            </w:r>
            <w:r w:rsidRPr="00FB0822">
              <w:rPr>
                <w:rFonts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>мероприятия</w:t>
            </w:r>
            <w:r w:rsidRPr="00FB0822">
              <w:rPr>
                <w:rFonts w:cs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(р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е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зультата)</w:t>
            </w:r>
            <w:r w:rsidRPr="00FB0822">
              <w:rPr>
                <w:rFonts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и</w:t>
            </w:r>
            <w:r w:rsidRPr="00FB0822">
              <w:rPr>
                <w:rFonts w:cs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источники финанс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и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рования</w:t>
            </w:r>
          </w:p>
        </w:tc>
        <w:tc>
          <w:tcPr>
            <w:tcW w:w="2665" w:type="dxa"/>
            <w:vMerge w:val="restart"/>
            <w:shd w:val="clear" w:color="auto" w:fill="FFFFFF" w:themeFill="background1"/>
          </w:tcPr>
          <w:p w:rsidR="00957050" w:rsidRPr="00FB0822" w:rsidRDefault="00957050" w:rsidP="00FB0822">
            <w:pPr>
              <w:pStyle w:val="TableParagraph"/>
              <w:spacing w:line="228" w:lineRule="auto"/>
              <w:ind w:hanging="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z w:val="20"/>
                <w:szCs w:val="20"/>
              </w:rPr>
              <w:t>Код</w:t>
            </w:r>
            <w:r w:rsidRPr="00FB0822">
              <w:rPr>
                <w:rFonts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</w:rPr>
              <w:t>бюджетной</w:t>
            </w:r>
            <w:r w:rsidRPr="00FB0822">
              <w:rPr>
                <w:rFonts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8533" w:type="dxa"/>
            <w:gridSpan w:val="7"/>
            <w:shd w:val="clear" w:color="auto" w:fill="FFFFFF" w:themeFill="background1"/>
            <w:vAlign w:val="center"/>
          </w:tcPr>
          <w:p w:rsidR="00957050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Объем</w:t>
            </w:r>
            <w:r w:rsidRPr="00FB0822">
              <w:rPr>
                <w:rFonts w:cs="Times New Roman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финансового</w:t>
            </w:r>
            <w:r w:rsidRPr="00FB0822">
              <w:rPr>
                <w:rFonts w:cs="Times New Roman"/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обеспечения</w:t>
            </w:r>
            <w:r w:rsidRPr="00FB0822">
              <w:rPr>
                <w:rFonts w:cs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r w:rsidRPr="00FB0822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годам,</w:t>
            </w:r>
            <w:r w:rsidRPr="00FB0822">
              <w:rPr>
                <w:rFonts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тыс.</w:t>
            </w:r>
            <w:r w:rsidRPr="00FB0822">
              <w:rPr>
                <w:rFonts w:cs="Times New Roman"/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рублей</w:t>
            </w:r>
          </w:p>
        </w:tc>
      </w:tr>
      <w:tr w:rsidR="00957050" w:rsidRPr="005A1B49" w:rsidTr="00FB0822">
        <w:trPr>
          <w:trHeight w:val="540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957050" w:rsidRPr="00FB0822" w:rsidRDefault="00957050" w:rsidP="00957050">
            <w:pPr>
              <w:spacing w:after="0" w:line="228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957050" w:rsidRPr="00FB0822" w:rsidRDefault="00957050" w:rsidP="00957050">
            <w:pPr>
              <w:spacing w:after="0" w:line="228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665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957050" w:rsidRPr="00FB0822" w:rsidRDefault="00957050" w:rsidP="00957050">
            <w:pPr>
              <w:spacing w:after="0" w:line="228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957050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139" w:type="dxa"/>
            <w:shd w:val="clear" w:color="auto" w:fill="FFFFFF" w:themeFill="background1"/>
          </w:tcPr>
          <w:p w:rsidR="00957050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64" w:type="dxa"/>
            <w:shd w:val="clear" w:color="auto" w:fill="FFFFFF" w:themeFill="background1"/>
          </w:tcPr>
          <w:p w:rsidR="00957050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39" w:type="dxa"/>
            <w:shd w:val="clear" w:color="auto" w:fill="FFFFFF" w:themeFill="background1"/>
          </w:tcPr>
          <w:p w:rsidR="00957050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39" w:type="dxa"/>
            <w:shd w:val="clear" w:color="auto" w:fill="FFFFFF" w:themeFill="background1"/>
          </w:tcPr>
          <w:p w:rsidR="00957050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23" w:type="dxa"/>
            <w:shd w:val="clear" w:color="auto" w:fill="FFFFFF" w:themeFill="background1"/>
          </w:tcPr>
          <w:p w:rsidR="00957050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500" w:type="dxa"/>
            <w:shd w:val="clear" w:color="auto" w:fill="FFFFFF" w:themeFill="background1"/>
          </w:tcPr>
          <w:p w:rsidR="00957050" w:rsidRPr="00FB0822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</w:tbl>
    <w:p w:rsidR="00957050" w:rsidRPr="00957050" w:rsidRDefault="00957050" w:rsidP="00957050">
      <w:pPr>
        <w:spacing w:after="0"/>
        <w:rPr>
          <w:sz w:val="2"/>
          <w:szCs w:val="2"/>
          <w:highlight w:val="yellow"/>
          <w:lang w:eastAsia="ru-RU"/>
        </w:rPr>
      </w:pPr>
    </w:p>
    <w:tbl>
      <w:tblPr>
        <w:tblStyle w:val="TableNormal"/>
        <w:tblW w:w="1491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574"/>
        <w:gridCol w:w="3147"/>
        <w:gridCol w:w="2665"/>
        <w:gridCol w:w="1229"/>
        <w:gridCol w:w="1139"/>
        <w:gridCol w:w="1264"/>
        <w:gridCol w:w="1139"/>
        <w:gridCol w:w="1139"/>
        <w:gridCol w:w="1123"/>
        <w:gridCol w:w="1500"/>
      </w:tblGrid>
      <w:tr w:rsidR="00F92584" w:rsidRPr="005A1B49" w:rsidTr="00FB0822">
        <w:trPr>
          <w:trHeight w:val="151"/>
          <w:tblHeader/>
        </w:trPr>
        <w:tc>
          <w:tcPr>
            <w:tcW w:w="574" w:type="dxa"/>
            <w:shd w:val="clear" w:color="auto" w:fill="FFFFFF" w:themeFill="background1"/>
            <w:vAlign w:val="center"/>
          </w:tcPr>
          <w:p w:rsidR="00F92584" w:rsidRPr="00FB0822" w:rsidRDefault="00F92584" w:rsidP="0095705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F92584" w:rsidRPr="00FB0822" w:rsidRDefault="00F92584" w:rsidP="0095705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F92584" w:rsidRPr="00FB0822" w:rsidRDefault="00F92584" w:rsidP="0095705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229" w:type="dxa"/>
            <w:shd w:val="clear" w:color="auto" w:fill="FFFFFF" w:themeFill="background1"/>
            <w:vAlign w:val="center"/>
          </w:tcPr>
          <w:p w:rsidR="00F92584" w:rsidRPr="00FB0822" w:rsidRDefault="00F92584" w:rsidP="0095705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F92584" w:rsidRPr="00FB0822" w:rsidRDefault="00F92584" w:rsidP="0095705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F92584" w:rsidRPr="00FB0822" w:rsidRDefault="00F92584" w:rsidP="0095705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F92584" w:rsidRPr="00FB0822" w:rsidRDefault="00F92584" w:rsidP="0095705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F92584" w:rsidRPr="00FB0822" w:rsidRDefault="00F92584" w:rsidP="0095705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123" w:type="dxa"/>
            <w:shd w:val="clear" w:color="auto" w:fill="FFFFFF" w:themeFill="background1"/>
            <w:vAlign w:val="center"/>
          </w:tcPr>
          <w:p w:rsidR="00F92584" w:rsidRPr="00FB0822" w:rsidRDefault="00F92584" w:rsidP="0095705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 w:rsidR="00F92584" w:rsidRPr="00FB0822" w:rsidRDefault="00F92584" w:rsidP="0095705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F92584" w:rsidRPr="005A1B49" w:rsidTr="00664763">
        <w:trPr>
          <w:trHeight w:val="246"/>
        </w:trPr>
        <w:tc>
          <w:tcPr>
            <w:tcW w:w="574" w:type="dxa"/>
            <w:shd w:val="clear" w:color="auto" w:fill="FFFFFF" w:themeFill="background1"/>
          </w:tcPr>
          <w:p w:rsidR="00F92584" w:rsidRPr="00FB0822" w:rsidRDefault="00F92584" w:rsidP="00664763">
            <w:pPr>
              <w:pStyle w:val="TableParagraph"/>
              <w:spacing w:before="3"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4345" w:type="dxa"/>
            <w:gridSpan w:val="9"/>
            <w:shd w:val="clear" w:color="auto" w:fill="FFFFFF" w:themeFill="background1"/>
            <w:vAlign w:val="center"/>
          </w:tcPr>
          <w:p w:rsidR="00F92584" w:rsidRPr="00FB0822" w:rsidRDefault="000E277C" w:rsidP="00790993">
            <w:pPr>
              <w:pStyle w:val="TableParagraph"/>
              <w:spacing w:before="3" w:line="228" w:lineRule="auto"/>
              <w:ind w:left="28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B0822">
              <w:rPr>
                <w:b/>
                <w:sz w:val="20"/>
                <w:szCs w:val="20"/>
                <w:lang w:val="ru-RU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F92584" w:rsidRPr="005A1B49" w:rsidTr="00790993">
        <w:trPr>
          <w:trHeight w:val="350"/>
        </w:trPr>
        <w:tc>
          <w:tcPr>
            <w:tcW w:w="574" w:type="dxa"/>
            <w:shd w:val="clear" w:color="auto" w:fill="FFFFFF" w:themeFill="background1"/>
          </w:tcPr>
          <w:p w:rsidR="00F92584" w:rsidRPr="00FB0822" w:rsidRDefault="00F92584" w:rsidP="00790993">
            <w:pPr>
              <w:pStyle w:val="TableParagraph"/>
              <w:spacing w:before="3"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1.1.</w:t>
            </w:r>
          </w:p>
        </w:tc>
        <w:tc>
          <w:tcPr>
            <w:tcW w:w="14345" w:type="dxa"/>
            <w:gridSpan w:val="9"/>
            <w:shd w:val="clear" w:color="auto" w:fill="FFFFFF" w:themeFill="background1"/>
            <w:vAlign w:val="center"/>
          </w:tcPr>
          <w:p w:rsidR="00F92584" w:rsidRPr="00FB0822" w:rsidRDefault="000E277C" w:rsidP="00D863C5">
            <w:pPr>
              <w:pStyle w:val="TableParagraph"/>
              <w:spacing w:before="3" w:line="228" w:lineRule="auto"/>
              <w:ind w:left="431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B0822">
              <w:rPr>
                <w:sz w:val="20"/>
                <w:szCs w:val="20"/>
                <w:lang w:val="ru-RU"/>
              </w:rPr>
              <w:t>Мероприятие</w:t>
            </w:r>
            <w:r w:rsidRPr="00FB0822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(результат)</w:t>
            </w:r>
            <w:r w:rsidRPr="00FB0822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«Реализация</w:t>
            </w:r>
            <w:r w:rsidRPr="00FB0822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мероприятий</w:t>
            </w:r>
            <w:r w:rsidRPr="00FB0822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по</w:t>
            </w:r>
            <w:r w:rsidRPr="00FB0822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модернизации</w:t>
            </w:r>
            <w:r w:rsidRPr="00FB0822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школьных</w:t>
            </w:r>
            <w:r w:rsidRPr="00FB0822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систем</w:t>
            </w:r>
            <w:r w:rsidRPr="00FB0822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образования</w:t>
            </w:r>
            <w:r w:rsidRPr="00FB0822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(проведение</w:t>
            </w:r>
            <w:r w:rsidRPr="00FB0822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работ</w:t>
            </w:r>
            <w:r w:rsidRPr="00FB0822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по</w:t>
            </w:r>
            <w:r w:rsidRPr="00FB0822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капитальному</w:t>
            </w:r>
            <w:r w:rsidRPr="00FB0822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ремонту</w:t>
            </w:r>
            <w:r w:rsidRPr="00FB0822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зданий</w:t>
            </w:r>
            <w:r w:rsidRPr="00FB0822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реги</w:t>
            </w:r>
            <w:r w:rsidRPr="00FB0822">
              <w:rPr>
                <w:sz w:val="20"/>
                <w:szCs w:val="20"/>
                <w:lang w:val="ru-RU"/>
              </w:rPr>
              <w:t>о</w:t>
            </w:r>
            <w:r w:rsidRPr="00FB0822">
              <w:rPr>
                <w:sz w:val="20"/>
                <w:szCs w:val="20"/>
                <w:lang w:val="ru-RU"/>
              </w:rPr>
              <w:t>нальных</w:t>
            </w:r>
            <w:r w:rsidRPr="00FB0822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(муниципальных)</w:t>
            </w:r>
            <w:r w:rsidRPr="00FB082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общеобразовательных</w:t>
            </w:r>
            <w:r w:rsidRPr="00FB0822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организаций)»</w:t>
            </w:r>
          </w:p>
        </w:tc>
      </w:tr>
      <w:tr w:rsidR="00AF0019" w:rsidRPr="005A1B49" w:rsidTr="00980AE3">
        <w:trPr>
          <w:trHeight w:val="312"/>
        </w:trPr>
        <w:tc>
          <w:tcPr>
            <w:tcW w:w="574" w:type="dxa"/>
            <w:vMerge w:val="restart"/>
            <w:tcBorders>
              <w:top w:val="nil"/>
            </w:tcBorders>
            <w:shd w:val="clear" w:color="auto" w:fill="FFFFFF" w:themeFill="background1"/>
            <w:vAlign w:val="center"/>
          </w:tcPr>
          <w:p w:rsidR="00AF0019" w:rsidRPr="003F0083" w:rsidRDefault="00AF0019" w:rsidP="00D863C5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</w:tcPr>
          <w:p w:rsidR="00AF0019" w:rsidRPr="00FB0822" w:rsidRDefault="00AF0019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бюджет</w:t>
            </w:r>
            <w:r w:rsidRPr="00FB0822">
              <w:rPr>
                <w:rFonts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Pr="00FB0822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Pr="00FB0822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lastRenderedPageBreak/>
              <w:t>округа</w:t>
            </w:r>
            <w:r w:rsidR="00790993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Pr="00FB0822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shd w:val="clear" w:color="auto" w:fill="FFFFFF" w:themeFill="background1"/>
          </w:tcPr>
          <w:p w:rsidR="00AF0019" w:rsidRPr="00FB0822" w:rsidRDefault="00AF0019" w:rsidP="00980AE3">
            <w:pPr>
              <w:pStyle w:val="TableParagraph"/>
              <w:spacing w:line="228" w:lineRule="auto"/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  <w:p w:rsidR="00AF0019" w:rsidRPr="00FB0822" w:rsidRDefault="00CE5852" w:rsidP="00980AE3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855 07.02 02.1.Ю4.57501 200</w:t>
            </w:r>
          </w:p>
          <w:p w:rsidR="00AF0019" w:rsidRPr="00FB0822" w:rsidRDefault="00AF0019" w:rsidP="00980AE3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AF0019" w:rsidRPr="00AF0019" w:rsidRDefault="00AF0019" w:rsidP="00AF0019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lastRenderedPageBreak/>
              <w:t xml:space="preserve"> 15 131,50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AF0019" w:rsidRPr="00AF0019" w:rsidRDefault="00AF0019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AF0019" w:rsidRPr="00AF0019" w:rsidRDefault="00AF0019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AF0019" w:rsidRPr="00AF0019" w:rsidRDefault="00AF0019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AF0019" w:rsidRPr="00AF0019" w:rsidRDefault="00AF0019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AF0019" w:rsidRPr="00AF0019" w:rsidRDefault="00AF0019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AF0019" w:rsidRPr="00AF0019" w:rsidRDefault="00AF0019" w:rsidP="00AF0019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15 131,50   </w:t>
            </w:r>
          </w:p>
        </w:tc>
      </w:tr>
      <w:tr w:rsidR="00AF0019" w:rsidRPr="005A1B49" w:rsidTr="0079099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AF0019" w:rsidRPr="00FB0822" w:rsidRDefault="00AF0019" w:rsidP="00D863C5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</w:tcPr>
          <w:p w:rsidR="00AF0019" w:rsidRPr="00FB0822" w:rsidRDefault="00AF0019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областной</w:t>
            </w:r>
            <w:r w:rsidRPr="00FB0822">
              <w:rPr>
                <w:rFonts w:cs="Times New Roman"/>
                <w:spacing w:val="-3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AF0019" w:rsidRPr="00FB0822" w:rsidRDefault="00CE5852" w:rsidP="00D863C5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855 07.02 02.1.Ю4.57501 200</w:t>
            </w:r>
          </w:p>
        </w:tc>
        <w:tc>
          <w:tcPr>
            <w:tcW w:w="1229" w:type="dxa"/>
            <w:shd w:val="clear" w:color="auto" w:fill="FFFFFF" w:themeFill="background1"/>
          </w:tcPr>
          <w:p w:rsidR="00AF0019" w:rsidRPr="00AF0019" w:rsidRDefault="00AF0019" w:rsidP="00AF0019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61 630,20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AF0019" w:rsidRPr="00AF0019" w:rsidRDefault="00AF0019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AF0019" w:rsidRPr="00AF0019" w:rsidRDefault="00AF0019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AF0019" w:rsidRPr="00AF0019" w:rsidRDefault="00AF0019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AF0019" w:rsidRPr="00AF0019" w:rsidRDefault="00AF0019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AF0019" w:rsidRPr="00AF0019" w:rsidRDefault="00AF0019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AF0019" w:rsidRPr="00AF0019" w:rsidRDefault="00AF0019" w:rsidP="00AF0019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61 630,20   </w:t>
            </w:r>
          </w:p>
        </w:tc>
      </w:tr>
      <w:tr w:rsidR="00F55263" w:rsidRPr="005A1B49" w:rsidTr="0079099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F55263" w:rsidRPr="00FB0822" w:rsidRDefault="00F55263" w:rsidP="00D863C5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</w:tcPr>
          <w:p w:rsidR="00F55263" w:rsidRPr="00FB0822" w:rsidRDefault="00F55263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федеральный</w:t>
            </w:r>
            <w:r w:rsidRPr="00FB0822">
              <w:rPr>
                <w:rFonts w:cs="Times New Roman"/>
                <w:spacing w:val="-5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F55263" w:rsidRPr="00FB0822" w:rsidRDefault="00CE5852" w:rsidP="00D863C5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855 07.02 02.1.Ю4.57501 200</w:t>
            </w:r>
          </w:p>
        </w:tc>
        <w:tc>
          <w:tcPr>
            <w:tcW w:w="1229" w:type="dxa"/>
            <w:shd w:val="clear" w:color="auto" w:fill="FFFFFF" w:themeFill="background1"/>
          </w:tcPr>
          <w:p w:rsidR="00F55263" w:rsidRPr="00F55263" w:rsidRDefault="00F55263" w:rsidP="00F55263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55263">
              <w:rPr>
                <w:rFonts w:cs="Times New Roman"/>
                <w:sz w:val="20"/>
                <w:szCs w:val="20"/>
                <w:lang w:val="ru-RU"/>
              </w:rPr>
              <w:t xml:space="preserve"> 175 408,60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F55263" w:rsidRPr="00AF0019" w:rsidRDefault="00F55263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F55263" w:rsidRPr="00AF0019" w:rsidRDefault="00F55263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F55263" w:rsidRPr="00AF0019" w:rsidRDefault="00F55263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F55263" w:rsidRPr="00AF0019" w:rsidRDefault="00F55263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F55263" w:rsidRPr="00AF0019" w:rsidRDefault="00F55263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F55263" w:rsidRPr="00F55263" w:rsidRDefault="00F55263" w:rsidP="00F55263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55263">
              <w:rPr>
                <w:rFonts w:cs="Times New Roman"/>
                <w:sz w:val="20"/>
                <w:szCs w:val="20"/>
                <w:lang w:val="ru-RU"/>
              </w:rPr>
              <w:t xml:space="preserve"> 175 408,60   </w:t>
            </w:r>
          </w:p>
        </w:tc>
      </w:tr>
      <w:tr w:rsidR="00F92584" w:rsidRPr="005A1B49" w:rsidTr="00FB0822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F92584" w:rsidRPr="00FB0822" w:rsidRDefault="00F92584" w:rsidP="00D863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F92584" w:rsidRPr="00FB0822" w:rsidRDefault="00F92584" w:rsidP="00D863C5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иные</w:t>
            </w:r>
            <w:r w:rsidRPr="00FB0822">
              <w:rPr>
                <w:rFonts w:cs="Times New Roman"/>
                <w:spacing w:val="-7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F92584" w:rsidRPr="00FB0822" w:rsidRDefault="00503F90" w:rsidP="00503F90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х</w:t>
            </w:r>
          </w:p>
        </w:tc>
        <w:tc>
          <w:tcPr>
            <w:tcW w:w="1229" w:type="dxa"/>
            <w:shd w:val="clear" w:color="auto" w:fill="FFFFFF" w:themeFill="background1"/>
            <w:vAlign w:val="center"/>
          </w:tcPr>
          <w:p w:rsidR="00F92584" w:rsidRPr="005A1B49" w:rsidRDefault="00F92584" w:rsidP="00D863C5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F92584" w:rsidRPr="005A1B49" w:rsidRDefault="00F92584" w:rsidP="00D863C5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F92584" w:rsidRPr="005A1B49" w:rsidRDefault="00F92584" w:rsidP="00D863C5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F92584" w:rsidRPr="005A1B49" w:rsidRDefault="00F92584" w:rsidP="00D863C5">
            <w:pPr>
              <w:pStyle w:val="TableParagraph"/>
              <w:spacing w:line="228" w:lineRule="auto"/>
              <w:ind w:left="217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F92584" w:rsidRPr="005A1B49" w:rsidRDefault="00F92584" w:rsidP="00D863C5">
            <w:pPr>
              <w:pStyle w:val="TableParagraph"/>
              <w:spacing w:line="228" w:lineRule="auto"/>
              <w:ind w:left="217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23" w:type="dxa"/>
            <w:shd w:val="clear" w:color="auto" w:fill="FFFFFF" w:themeFill="background1"/>
            <w:vAlign w:val="center"/>
          </w:tcPr>
          <w:p w:rsidR="00F92584" w:rsidRPr="005A1B49" w:rsidRDefault="00F92584" w:rsidP="00D863C5">
            <w:pPr>
              <w:pStyle w:val="TableParagraph"/>
              <w:spacing w:line="228" w:lineRule="auto"/>
              <w:ind w:left="216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 w:rsidR="00F92584" w:rsidRPr="005A1B49" w:rsidRDefault="00F92584" w:rsidP="00D863C5">
            <w:pPr>
              <w:pStyle w:val="TableParagraph"/>
              <w:spacing w:line="228" w:lineRule="auto"/>
              <w:ind w:left="215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F92584" w:rsidRPr="005A1B49" w:rsidTr="00790993">
        <w:trPr>
          <w:trHeight w:val="445"/>
        </w:trPr>
        <w:tc>
          <w:tcPr>
            <w:tcW w:w="574" w:type="dxa"/>
            <w:shd w:val="clear" w:color="auto" w:fill="FFFFFF" w:themeFill="background1"/>
          </w:tcPr>
          <w:p w:rsidR="00F92584" w:rsidRPr="00FB0822" w:rsidRDefault="00F92584" w:rsidP="00790993">
            <w:pPr>
              <w:pStyle w:val="TableParagraph"/>
              <w:spacing w:before="3"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1.2.</w:t>
            </w:r>
          </w:p>
        </w:tc>
        <w:tc>
          <w:tcPr>
            <w:tcW w:w="14345" w:type="dxa"/>
            <w:gridSpan w:val="9"/>
            <w:shd w:val="clear" w:color="auto" w:fill="FFFFFF" w:themeFill="background1"/>
            <w:vAlign w:val="center"/>
          </w:tcPr>
          <w:p w:rsidR="00F92584" w:rsidRPr="00FB0822" w:rsidRDefault="000E277C" w:rsidP="00D863C5">
            <w:pPr>
              <w:pStyle w:val="TableParagraph"/>
              <w:spacing w:before="3" w:line="228" w:lineRule="auto"/>
              <w:ind w:left="4991" w:hanging="4772"/>
              <w:rPr>
                <w:rFonts w:cs="Times New Roman"/>
                <w:b/>
                <w:i/>
                <w:sz w:val="20"/>
                <w:szCs w:val="20"/>
                <w:lang w:val="ru-RU"/>
              </w:rPr>
            </w:pPr>
            <w:r w:rsidRPr="00FB0822">
              <w:rPr>
                <w:sz w:val="20"/>
                <w:szCs w:val="20"/>
                <w:lang w:val="ru-RU"/>
              </w:rPr>
              <w:t>Мероприятие (результат) «Проведение работ  по капитальному ремонту зданий региональных (муниципальных) общеобразовательных организаций в рамках ре</w:t>
            </w:r>
            <w:r w:rsidRPr="00FB0822">
              <w:rPr>
                <w:sz w:val="20"/>
                <w:szCs w:val="20"/>
                <w:lang w:val="ru-RU"/>
              </w:rPr>
              <w:t>а</w:t>
            </w:r>
            <w:r w:rsidRPr="00FB0822">
              <w:rPr>
                <w:sz w:val="20"/>
                <w:szCs w:val="20"/>
                <w:lang w:val="ru-RU"/>
              </w:rPr>
              <w:t>лизации муниципального проекта «Все лучшее детям» за счет средств областного бюджета»</w:t>
            </w:r>
          </w:p>
        </w:tc>
      </w:tr>
      <w:tr w:rsidR="00503F90" w:rsidRPr="005A1B49" w:rsidTr="00790993">
        <w:trPr>
          <w:trHeight w:val="151"/>
        </w:trPr>
        <w:tc>
          <w:tcPr>
            <w:tcW w:w="574" w:type="dxa"/>
            <w:vMerge w:val="restart"/>
            <w:shd w:val="clear" w:color="auto" w:fill="FFFFFF" w:themeFill="background1"/>
            <w:vAlign w:val="center"/>
          </w:tcPr>
          <w:p w:rsidR="00503F90" w:rsidRPr="00FB0822" w:rsidRDefault="00503F90" w:rsidP="00D863C5">
            <w:pPr>
              <w:pStyle w:val="TableParagraph"/>
              <w:spacing w:line="228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</w:tcPr>
          <w:p w:rsidR="00503F90" w:rsidRPr="00FB0822" w:rsidRDefault="00503F90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Всего,</w:t>
            </w:r>
            <w:r w:rsidRPr="00FB0822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в</w:t>
            </w:r>
            <w:r w:rsidRPr="00FB0822">
              <w:rPr>
                <w:rFonts w:cs="Times New Roman"/>
                <w:spacing w:val="-4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том</w:t>
            </w:r>
            <w:r w:rsidRPr="00FB0822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503F90" w:rsidRPr="00FB0822" w:rsidRDefault="00503F90" w:rsidP="00503F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503F90" w:rsidRPr="00503F90" w:rsidRDefault="00503F90" w:rsidP="00503F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03F90">
              <w:rPr>
                <w:rFonts w:cs="Times New Roman"/>
                <w:sz w:val="20"/>
                <w:szCs w:val="20"/>
                <w:lang w:val="ru-RU"/>
              </w:rPr>
              <w:t xml:space="preserve"> 452 753,90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503F90" w:rsidRPr="00503F90" w:rsidRDefault="00503F90" w:rsidP="00503F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03F90">
              <w:rPr>
                <w:rFonts w:cs="Times New Roman"/>
                <w:sz w:val="20"/>
                <w:szCs w:val="20"/>
                <w:lang w:val="ru-RU"/>
              </w:rPr>
              <w:t xml:space="preserve"> 452 753,90   </w:t>
            </w:r>
          </w:p>
        </w:tc>
      </w:tr>
      <w:tr w:rsidR="00503F90" w:rsidRPr="005A1B49" w:rsidTr="00790993">
        <w:trPr>
          <w:trHeight w:val="312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503F90" w:rsidRPr="00FB0822" w:rsidRDefault="00503F90" w:rsidP="00D863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</w:tcPr>
          <w:p w:rsidR="00503F90" w:rsidRPr="00FB0822" w:rsidRDefault="00503F90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бюджет</w:t>
            </w:r>
            <w:r w:rsidRPr="00FB0822">
              <w:rPr>
                <w:rFonts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Pr="00FB0822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Pr="00FB0822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="00790993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Pr="00FB0822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503F90" w:rsidRPr="00FB0822" w:rsidRDefault="00503F90" w:rsidP="00D863C5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</w:tr>
      <w:tr w:rsidR="00503F90" w:rsidRPr="005A1B49" w:rsidTr="0079099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503F90" w:rsidRPr="00FB0822" w:rsidRDefault="00503F90" w:rsidP="00D863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</w:tcPr>
          <w:p w:rsidR="00503F90" w:rsidRPr="00FB0822" w:rsidRDefault="00503F90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областной</w:t>
            </w:r>
            <w:r w:rsidRPr="00FB0822">
              <w:rPr>
                <w:rFonts w:cs="Times New Roman"/>
                <w:spacing w:val="-3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503F90" w:rsidRPr="00FB0822" w:rsidRDefault="00CE5852" w:rsidP="00D863C5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855 07.02 02.1.Ю4.A7501 200</w:t>
            </w:r>
          </w:p>
        </w:tc>
        <w:tc>
          <w:tcPr>
            <w:tcW w:w="1229" w:type="dxa"/>
            <w:shd w:val="clear" w:color="auto" w:fill="FFFFFF" w:themeFill="background1"/>
          </w:tcPr>
          <w:p w:rsidR="00503F90" w:rsidRPr="00503F90" w:rsidRDefault="00503F90" w:rsidP="00503F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03F90">
              <w:rPr>
                <w:rFonts w:cs="Times New Roman"/>
                <w:sz w:val="20"/>
                <w:szCs w:val="20"/>
                <w:lang w:val="ru-RU"/>
              </w:rPr>
              <w:t xml:space="preserve"> 452 753,90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503F90" w:rsidRPr="00503F90" w:rsidRDefault="00503F90" w:rsidP="00503F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03F90">
              <w:rPr>
                <w:rFonts w:cs="Times New Roman"/>
                <w:sz w:val="20"/>
                <w:szCs w:val="20"/>
                <w:lang w:val="ru-RU"/>
              </w:rPr>
              <w:t xml:space="preserve"> 452 753,90   </w:t>
            </w:r>
          </w:p>
        </w:tc>
      </w:tr>
      <w:tr w:rsidR="00503F90" w:rsidRPr="005A1B49" w:rsidTr="0079099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503F90" w:rsidRPr="00FB0822" w:rsidRDefault="00503F90" w:rsidP="00D863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</w:tcPr>
          <w:p w:rsidR="00503F90" w:rsidRPr="00FB0822" w:rsidRDefault="00503F90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федеральный</w:t>
            </w:r>
            <w:r w:rsidRPr="00FB0822">
              <w:rPr>
                <w:rFonts w:cs="Times New Roman"/>
                <w:spacing w:val="-5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503F90" w:rsidRPr="00FB0822" w:rsidRDefault="00503F90" w:rsidP="00D863C5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</w:tr>
      <w:tr w:rsidR="00503F90" w:rsidRPr="005A1B49" w:rsidTr="0079099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503F90" w:rsidRPr="00FB0822" w:rsidRDefault="00503F90" w:rsidP="00D863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</w:tcPr>
          <w:p w:rsidR="00503F90" w:rsidRPr="00FB0822" w:rsidRDefault="00503F90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иные</w:t>
            </w:r>
            <w:r w:rsidRPr="00FB0822">
              <w:rPr>
                <w:rFonts w:cs="Times New Roman"/>
                <w:spacing w:val="-7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503F90" w:rsidRPr="00FB0822" w:rsidRDefault="00503F90" w:rsidP="00D863C5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х</w:t>
            </w:r>
          </w:p>
        </w:tc>
        <w:tc>
          <w:tcPr>
            <w:tcW w:w="1229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503F90" w:rsidRPr="00AF0019" w:rsidRDefault="00503F90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</w:tr>
      <w:tr w:rsidR="00F92584" w:rsidRPr="005A1B49" w:rsidTr="00790993">
        <w:trPr>
          <w:trHeight w:val="436"/>
        </w:trPr>
        <w:tc>
          <w:tcPr>
            <w:tcW w:w="574" w:type="dxa"/>
            <w:shd w:val="clear" w:color="auto" w:fill="FFFFFF" w:themeFill="background1"/>
          </w:tcPr>
          <w:p w:rsidR="00F92584" w:rsidRPr="00FB0822" w:rsidRDefault="00F92584" w:rsidP="00790993">
            <w:pPr>
              <w:pStyle w:val="TableParagraph"/>
              <w:spacing w:before="3"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1.3.</w:t>
            </w:r>
          </w:p>
        </w:tc>
        <w:tc>
          <w:tcPr>
            <w:tcW w:w="14345" w:type="dxa"/>
            <w:gridSpan w:val="9"/>
            <w:shd w:val="clear" w:color="auto" w:fill="FFFFFF" w:themeFill="background1"/>
            <w:vAlign w:val="center"/>
          </w:tcPr>
          <w:p w:rsidR="00F92584" w:rsidRPr="00FB0822" w:rsidRDefault="000E277C" w:rsidP="00D863C5">
            <w:pPr>
              <w:pStyle w:val="TableParagraph"/>
              <w:spacing w:before="3" w:line="228" w:lineRule="auto"/>
              <w:ind w:left="5371" w:right="155" w:hanging="5266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B0822">
              <w:rPr>
                <w:sz w:val="20"/>
                <w:szCs w:val="20"/>
                <w:lang w:val="ru-RU"/>
              </w:rPr>
              <w:t>Мероприятие (результат) «Проведение работ  по капитальному ремонту зданий региональных (муниципальных) общеобразовательных организаций в рамках ре</w:t>
            </w:r>
            <w:r w:rsidRPr="00FB0822">
              <w:rPr>
                <w:sz w:val="20"/>
                <w:szCs w:val="20"/>
                <w:lang w:val="ru-RU"/>
              </w:rPr>
              <w:t>а</w:t>
            </w:r>
            <w:r w:rsidRPr="00FB0822">
              <w:rPr>
                <w:sz w:val="20"/>
                <w:szCs w:val="20"/>
                <w:lang w:val="ru-RU"/>
              </w:rPr>
              <w:t>лизации муниципального проекта «Все лучшее детям» за счет средств городского бюджета»</w:t>
            </w:r>
          </w:p>
        </w:tc>
      </w:tr>
      <w:tr w:rsidR="004738E7" w:rsidRPr="005A1B49" w:rsidTr="00790993">
        <w:trPr>
          <w:trHeight w:val="151"/>
        </w:trPr>
        <w:tc>
          <w:tcPr>
            <w:tcW w:w="574" w:type="dxa"/>
            <w:vMerge w:val="restart"/>
            <w:shd w:val="clear" w:color="auto" w:fill="FFFFFF" w:themeFill="background1"/>
            <w:vAlign w:val="center"/>
          </w:tcPr>
          <w:p w:rsidR="004738E7" w:rsidRPr="00FB0822" w:rsidRDefault="004738E7" w:rsidP="00D863C5">
            <w:pPr>
              <w:pStyle w:val="TableParagraph"/>
              <w:spacing w:line="228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</w:tcPr>
          <w:p w:rsidR="004738E7" w:rsidRPr="00FB0822" w:rsidRDefault="004738E7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Всего,</w:t>
            </w:r>
            <w:r w:rsidRPr="00FB0822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в</w:t>
            </w:r>
            <w:r w:rsidRPr="00FB0822">
              <w:rPr>
                <w:rFonts w:cs="Times New Roman"/>
                <w:spacing w:val="-4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том</w:t>
            </w:r>
            <w:r w:rsidRPr="00FB0822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4738E7" w:rsidRPr="00FB0822" w:rsidRDefault="004738E7" w:rsidP="004738E7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4738E7" w:rsidRPr="004738E7" w:rsidRDefault="004738E7" w:rsidP="004738E7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4738E7">
              <w:rPr>
                <w:rFonts w:cs="Times New Roman"/>
                <w:sz w:val="20"/>
                <w:szCs w:val="20"/>
                <w:lang w:val="ru-RU"/>
              </w:rPr>
              <w:t xml:space="preserve"> 145 921,00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4738E7" w:rsidRPr="004738E7" w:rsidRDefault="004738E7" w:rsidP="004738E7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4738E7">
              <w:rPr>
                <w:rFonts w:cs="Times New Roman"/>
                <w:sz w:val="20"/>
                <w:szCs w:val="20"/>
                <w:lang w:val="ru-RU"/>
              </w:rPr>
              <w:t xml:space="preserve"> 145 921,00   </w:t>
            </w:r>
          </w:p>
        </w:tc>
      </w:tr>
      <w:tr w:rsidR="004738E7" w:rsidRPr="005A1B49" w:rsidTr="00790993">
        <w:trPr>
          <w:trHeight w:val="312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4738E7" w:rsidRPr="00FB0822" w:rsidRDefault="004738E7" w:rsidP="00D863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</w:tcPr>
          <w:p w:rsidR="004738E7" w:rsidRPr="00FB0822" w:rsidRDefault="004738E7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бюджет</w:t>
            </w:r>
            <w:r w:rsidRPr="00FB0822">
              <w:rPr>
                <w:rFonts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Pr="00FB0822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Pr="00FB0822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="00790993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Pr="00FB0822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4738E7" w:rsidRPr="00FB0822" w:rsidRDefault="00CE5852" w:rsidP="00D863C5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855 07.02 02.1.Ю4.S7501 200</w:t>
            </w:r>
          </w:p>
        </w:tc>
        <w:tc>
          <w:tcPr>
            <w:tcW w:w="1229" w:type="dxa"/>
            <w:shd w:val="clear" w:color="auto" w:fill="FFFFFF" w:themeFill="background1"/>
          </w:tcPr>
          <w:p w:rsidR="004738E7" w:rsidRPr="004738E7" w:rsidRDefault="004738E7" w:rsidP="004738E7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4738E7">
              <w:rPr>
                <w:rFonts w:cs="Times New Roman"/>
                <w:sz w:val="20"/>
                <w:szCs w:val="20"/>
                <w:lang w:val="ru-RU"/>
              </w:rPr>
              <w:t xml:space="preserve"> 145 921,00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4738E7" w:rsidRPr="004738E7" w:rsidRDefault="004738E7" w:rsidP="004738E7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4738E7">
              <w:rPr>
                <w:rFonts w:cs="Times New Roman"/>
                <w:sz w:val="20"/>
                <w:szCs w:val="20"/>
                <w:lang w:val="ru-RU"/>
              </w:rPr>
              <w:t xml:space="preserve"> 145 921,00   </w:t>
            </w:r>
          </w:p>
        </w:tc>
      </w:tr>
      <w:tr w:rsidR="004738E7" w:rsidRPr="005A1B49" w:rsidTr="0079099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4738E7" w:rsidRPr="00FB0822" w:rsidRDefault="004738E7" w:rsidP="00D863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</w:tcPr>
          <w:p w:rsidR="004738E7" w:rsidRPr="00FB0822" w:rsidRDefault="004738E7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областной</w:t>
            </w:r>
            <w:r w:rsidRPr="00FB0822">
              <w:rPr>
                <w:rFonts w:cs="Times New Roman"/>
                <w:spacing w:val="-3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4738E7" w:rsidRPr="00FB0822" w:rsidRDefault="004738E7" w:rsidP="00D863C5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</w:tr>
      <w:tr w:rsidR="004738E7" w:rsidRPr="005A1B49" w:rsidTr="0079099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4738E7" w:rsidRPr="00FB0822" w:rsidRDefault="004738E7" w:rsidP="00D863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</w:tcPr>
          <w:p w:rsidR="004738E7" w:rsidRPr="00FB0822" w:rsidRDefault="004738E7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федеральный</w:t>
            </w:r>
            <w:r w:rsidRPr="00FB0822">
              <w:rPr>
                <w:rFonts w:cs="Times New Roman"/>
                <w:spacing w:val="-5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4738E7" w:rsidRPr="00FB0822" w:rsidRDefault="004738E7" w:rsidP="00D863C5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</w:tr>
      <w:tr w:rsidR="004738E7" w:rsidRPr="005A1B49" w:rsidTr="00FB0822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4738E7" w:rsidRPr="00FB0822" w:rsidRDefault="004738E7" w:rsidP="00D863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4738E7" w:rsidRPr="00FB0822" w:rsidRDefault="004738E7" w:rsidP="00D863C5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иные</w:t>
            </w:r>
            <w:r w:rsidRPr="00FB0822">
              <w:rPr>
                <w:rFonts w:cs="Times New Roman"/>
                <w:spacing w:val="-7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4738E7" w:rsidRPr="00FB0822" w:rsidRDefault="004738E7" w:rsidP="00D863C5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4738E7" w:rsidRPr="00AF0019" w:rsidRDefault="004738E7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</w:tr>
      <w:tr w:rsidR="00F92584" w:rsidRPr="005A1B49" w:rsidTr="00790993">
        <w:trPr>
          <w:trHeight w:val="305"/>
        </w:trPr>
        <w:tc>
          <w:tcPr>
            <w:tcW w:w="574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F92584" w:rsidRPr="00FB0822" w:rsidRDefault="000E277C" w:rsidP="00790993">
            <w:pPr>
              <w:pStyle w:val="TableParagraph"/>
              <w:spacing w:before="3"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2</w:t>
            </w:r>
            <w:r w:rsidR="00F92584" w:rsidRPr="00FB0822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345" w:type="dxa"/>
            <w:gridSpan w:val="9"/>
            <w:shd w:val="clear" w:color="auto" w:fill="FFFFFF" w:themeFill="background1"/>
            <w:vAlign w:val="center"/>
          </w:tcPr>
          <w:p w:rsidR="00F92584" w:rsidRPr="00FB0822" w:rsidRDefault="000E277C" w:rsidP="00D863C5">
            <w:pPr>
              <w:pStyle w:val="TableParagraph"/>
              <w:spacing w:before="3" w:line="228" w:lineRule="auto"/>
              <w:ind w:left="312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B0822">
              <w:rPr>
                <w:rFonts w:eastAsia="Calibri"/>
                <w:b/>
                <w:sz w:val="20"/>
                <w:szCs w:val="20"/>
                <w:lang w:val="ru-RU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 с но</w:t>
            </w:r>
            <w:r w:rsidRPr="00FB0822">
              <w:rPr>
                <w:rFonts w:eastAsia="Calibri"/>
                <w:b/>
                <w:sz w:val="20"/>
                <w:szCs w:val="20"/>
                <w:lang w:val="ru-RU"/>
              </w:rPr>
              <w:t>р</w:t>
            </w:r>
            <w:r w:rsidRPr="00FB0822">
              <w:rPr>
                <w:rFonts w:eastAsia="Calibri"/>
                <w:b/>
                <w:sz w:val="20"/>
                <w:szCs w:val="20"/>
                <w:lang w:val="ru-RU"/>
              </w:rPr>
              <w:t>мативными требованиями комплексной безопасности, требованиями СНиП, СанПиН»</w:t>
            </w:r>
          </w:p>
        </w:tc>
      </w:tr>
      <w:tr w:rsidR="000E277C" w:rsidRPr="005A1B49" w:rsidTr="00790993">
        <w:trPr>
          <w:trHeight w:val="305"/>
        </w:trPr>
        <w:tc>
          <w:tcPr>
            <w:tcW w:w="574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E277C" w:rsidRPr="00FB0822" w:rsidRDefault="000E277C" w:rsidP="00790993">
            <w:pPr>
              <w:pStyle w:val="TableParagraph"/>
              <w:spacing w:before="3" w:line="228" w:lineRule="auto"/>
              <w:ind w:left="23"/>
              <w:jc w:val="center"/>
              <w:rPr>
                <w:sz w:val="20"/>
                <w:szCs w:val="20"/>
                <w:lang w:val="ru-RU"/>
              </w:rPr>
            </w:pPr>
            <w:r w:rsidRPr="00FB0822">
              <w:rPr>
                <w:sz w:val="20"/>
                <w:szCs w:val="20"/>
                <w:lang w:val="ru-RU"/>
              </w:rPr>
              <w:t>2.1</w:t>
            </w:r>
          </w:p>
        </w:tc>
        <w:tc>
          <w:tcPr>
            <w:tcW w:w="14345" w:type="dxa"/>
            <w:gridSpan w:val="9"/>
            <w:shd w:val="clear" w:color="auto" w:fill="FFFFFF" w:themeFill="background1"/>
            <w:vAlign w:val="center"/>
          </w:tcPr>
          <w:p w:rsidR="000E277C" w:rsidRPr="00FB0822" w:rsidRDefault="000E277C" w:rsidP="00D863C5">
            <w:pPr>
              <w:pStyle w:val="TableParagraph"/>
              <w:spacing w:before="3" w:line="228" w:lineRule="auto"/>
              <w:ind w:left="312"/>
              <w:jc w:val="center"/>
              <w:rPr>
                <w:b/>
                <w:sz w:val="20"/>
                <w:szCs w:val="20"/>
                <w:lang w:val="ru-RU"/>
              </w:rPr>
            </w:pPr>
            <w:r w:rsidRPr="00FB0822">
              <w:rPr>
                <w:sz w:val="20"/>
                <w:szCs w:val="20"/>
                <w:lang w:val="ru-RU"/>
              </w:rPr>
              <w:t>Мероприятие</w:t>
            </w:r>
            <w:r w:rsidRPr="00FB0822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(результат)</w:t>
            </w:r>
            <w:r w:rsidRPr="00FB0822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sz w:val="20"/>
                <w:szCs w:val="20"/>
                <w:lang w:val="ru-RU"/>
              </w:rPr>
              <w:t>«Оснащение  предметных кабинетов общеобразовательных организаций  средствами обучения и воспитания»</w:t>
            </w:r>
          </w:p>
        </w:tc>
      </w:tr>
      <w:tr w:rsidR="00896701" w:rsidRPr="005A1B49" w:rsidTr="00790993">
        <w:trPr>
          <w:trHeight w:val="151"/>
        </w:trPr>
        <w:tc>
          <w:tcPr>
            <w:tcW w:w="574" w:type="dxa"/>
            <w:vMerge w:val="restar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96701" w:rsidRPr="00FB0822" w:rsidRDefault="00896701" w:rsidP="00D863C5">
            <w:pPr>
              <w:pStyle w:val="TableParagraph"/>
              <w:spacing w:line="228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</w:tcPr>
          <w:p w:rsidR="00896701" w:rsidRPr="00FB0822" w:rsidRDefault="00896701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Всего,</w:t>
            </w:r>
            <w:r w:rsidRPr="00FB0822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в</w:t>
            </w:r>
            <w:r w:rsidRPr="00FB0822">
              <w:rPr>
                <w:rFonts w:cs="Times New Roman"/>
                <w:spacing w:val="-4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том</w:t>
            </w:r>
            <w:r w:rsidRPr="00FB0822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896701" w:rsidRPr="00FB0822" w:rsidRDefault="00896701" w:rsidP="00896701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896701" w:rsidRPr="00896701" w:rsidRDefault="00896701" w:rsidP="00896701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96701">
              <w:rPr>
                <w:rFonts w:cs="Times New Roman"/>
                <w:sz w:val="20"/>
                <w:szCs w:val="20"/>
                <w:lang w:val="ru-RU"/>
              </w:rPr>
              <w:t xml:space="preserve"> 1 692,00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896701" w:rsidRPr="00896701" w:rsidRDefault="00896701" w:rsidP="00896701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96701">
              <w:rPr>
                <w:rFonts w:cs="Times New Roman"/>
                <w:sz w:val="20"/>
                <w:szCs w:val="20"/>
                <w:lang w:val="ru-RU"/>
              </w:rPr>
              <w:t xml:space="preserve"> 1 692,00   </w:t>
            </w:r>
          </w:p>
        </w:tc>
      </w:tr>
      <w:tr w:rsidR="00896701" w:rsidRPr="005A1B49" w:rsidTr="00790993">
        <w:trPr>
          <w:trHeight w:val="312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96701" w:rsidRPr="00FB0822" w:rsidRDefault="00896701" w:rsidP="00D863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896701" w:rsidRPr="00FB0822" w:rsidRDefault="00896701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бюджет</w:t>
            </w:r>
            <w:r w:rsidRPr="00FB0822">
              <w:rPr>
                <w:rFonts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Pr="00FB0822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Pr="00FB0822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="00790993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Pr="00FB0822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896701" w:rsidRPr="00FB0822" w:rsidRDefault="00CE5852" w:rsidP="00D863C5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871 07.02 02.1.Ю4.55590 600</w:t>
            </w:r>
          </w:p>
        </w:tc>
        <w:tc>
          <w:tcPr>
            <w:tcW w:w="1229" w:type="dxa"/>
            <w:shd w:val="clear" w:color="auto" w:fill="FFFFFF" w:themeFill="background1"/>
          </w:tcPr>
          <w:p w:rsidR="00896701" w:rsidRPr="00896701" w:rsidRDefault="00896701" w:rsidP="00896701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96701">
              <w:rPr>
                <w:rFonts w:cs="Times New Roman"/>
                <w:sz w:val="20"/>
                <w:szCs w:val="20"/>
                <w:lang w:val="ru-RU"/>
              </w:rPr>
              <w:t xml:space="preserve"> 102,00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896701" w:rsidRPr="00896701" w:rsidRDefault="00896701" w:rsidP="00896701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96701">
              <w:rPr>
                <w:rFonts w:cs="Times New Roman"/>
                <w:sz w:val="20"/>
                <w:szCs w:val="20"/>
                <w:lang w:val="ru-RU"/>
              </w:rPr>
              <w:t xml:space="preserve"> 102,00   </w:t>
            </w:r>
          </w:p>
        </w:tc>
      </w:tr>
      <w:tr w:rsidR="00896701" w:rsidRPr="005A1B49" w:rsidTr="00790993">
        <w:trPr>
          <w:trHeight w:val="202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96701" w:rsidRPr="00FB0822" w:rsidRDefault="00896701" w:rsidP="00D863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896701" w:rsidRPr="00FB0822" w:rsidRDefault="00896701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областной</w:t>
            </w:r>
            <w:r w:rsidRPr="00FB0822">
              <w:rPr>
                <w:rFonts w:cs="Times New Roman"/>
                <w:spacing w:val="-3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896701" w:rsidRPr="00FB0822" w:rsidRDefault="00CE5852" w:rsidP="00D863C5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871 07.02 02.1.Ю4.55590 600</w:t>
            </w:r>
          </w:p>
        </w:tc>
        <w:tc>
          <w:tcPr>
            <w:tcW w:w="1229" w:type="dxa"/>
            <w:shd w:val="clear" w:color="auto" w:fill="FFFFFF" w:themeFill="background1"/>
          </w:tcPr>
          <w:p w:rsidR="00896701" w:rsidRPr="00896701" w:rsidRDefault="00896701" w:rsidP="00896701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96701">
              <w:rPr>
                <w:rFonts w:cs="Times New Roman"/>
                <w:sz w:val="20"/>
                <w:szCs w:val="20"/>
                <w:lang w:val="ru-RU"/>
              </w:rPr>
              <w:t xml:space="preserve"> 95,40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896701" w:rsidRPr="00896701" w:rsidRDefault="00896701" w:rsidP="00896701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96701">
              <w:rPr>
                <w:rFonts w:cs="Times New Roman"/>
                <w:sz w:val="20"/>
                <w:szCs w:val="20"/>
                <w:lang w:val="ru-RU"/>
              </w:rPr>
              <w:t xml:space="preserve"> 95,40   </w:t>
            </w:r>
          </w:p>
        </w:tc>
      </w:tr>
      <w:tr w:rsidR="00896701" w:rsidRPr="005A1B49" w:rsidTr="00790993">
        <w:trPr>
          <w:trHeight w:val="249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96701" w:rsidRPr="00FB0822" w:rsidRDefault="00896701" w:rsidP="00D863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tcBorders>
              <w:top w:val="single" w:sz="4" w:space="0" w:color="000000"/>
            </w:tcBorders>
            <w:shd w:val="clear" w:color="auto" w:fill="FFFFFF" w:themeFill="background1"/>
          </w:tcPr>
          <w:p w:rsidR="00896701" w:rsidRPr="00FB0822" w:rsidRDefault="00896701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федеральный</w:t>
            </w:r>
            <w:r w:rsidRPr="00FB0822">
              <w:rPr>
                <w:rFonts w:cs="Times New Roman"/>
                <w:spacing w:val="-5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896701" w:rsidRPr="00FB0822" w:rsidRDefault="00CE5852" w:rsidP="00D863C5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871 07.02 02.1.Ю4.55590 600</w:t>
            </w:r>
          </w:p>
        </w:tc>
        <w:tc>
          <w:tcPr>
            <w:tcW w:w="1229" w:type="dxa"/>
            <w:shd w:val="clear" w:color="auto" w:fill="FFFFFF" w:themeFill="background1"/>
          </w:tcPr>
          <w:p w:rsidR="00896701" w:rsidRPr="00896701" w:rsidRDefault="00896701" w:rsidP="00896701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96701">
              <w:rPr>
                <w:rFonts w:cs="Times New Roman"/>
                <w:sz w:val="20"/>
                <w:szCs w:val="20"/>
                <w:lang w:val="ru-RU"/>
              </w:rPr>
              <w:t xml:space="preserve"> 1 494,60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896701" w:rsidRPr="00896701" w:rsidRDefault="00896701" w:rsidP="00896701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96701">
              <w:rPr>
                <w:rFonts w:cs="Times New Roman"/>
                <w:sz w:val="20"/>
                <w:szCs w:val="20"/>
                <w:lang w:val="ru-RU"/>
              </w:rPr>
              <w:t xml:space="preserve"> 1 494,60   </w:t>
            </w:r>
          </w:p>
        </w:tc>
      </w:tr>
      <w:tr w:rsidR="00896701" w:rsidRPr="005A1B49" w:rsidTr="00790993">
        <w:trPr>
          <w:trHeight w:val="279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96701" w:rsidRPr="00FB0822" w:rsidRDefault="00896701" w:rsidP="00D863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</w:tcPr>
          <w:p w:rsidR="00896701" w:rsidRPr="00FB0822" w:rsidRDefault="00896701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иные</w:t>
            </w:r>
            <w:r w:rsidRPr="00FB0822">
              <w:rPr>
                <w:rFonts w:cs="Times New Roman"/>
                <w:spacing w:val="-7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896701" w:rsidRPr="00FB0822" w:rsidRDefault="00896701" w:rsidP="00D863C5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х</w:t>
            </w:r>
          </w:p>
        </w:tc>
        <w:tc>
          <w:tcPr>
            <w:tcW w:w="1229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896701" w:rsidRPr="00AF0019" w:rsidRDefault="00896701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</w:tr>
      <w:tr w:rsidR="00F92584" w:rsidRPr="005A1B49" w:rsidTr="00790993">
        <w:trPr>
          <w:trHeight w:val="205"/>
        </w:trPr>
        <w:tc>
          <w:tcPr>
            <w:tcW w:w="57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92584" w:rsidRPr="00FB0822" w:rsidRDefault="00F92584" w:rsidP="00790993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B0822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4345" w:type="dxa"/>
            <w:gridSpan w:val="9"/>
            <w:shd w:val="clear" w:color="auto" w:fill="FFFFFF" w:themeFill="background1"/>
            <w:vAlign w:val="center"/>
          </w:tcPr>
          <w:p w:rsidR="00F92584" w:rsidRPr="00FB0822" w:rsidRDefault="000E277C" w:rsidP="00D863C5">
            <w:pPr>
              <w:pStyle w:val="TableParagraph"/>
              <w:spacing w:line="228" w:lineRule="auto"/>
              <w:ind w:left="215"/>
              <w:jc w:val="center"/>
              <w:rPr>
                <w:sz w:val="20"/>
                <w:szCs w:val="20"/>
                <w:lang w:val="ru-RU"/>
              </w:rPr>
            </w:pPr>
            <w:r w:rsidRPr="00FB0822">
              <w:rPr>
                <w:sz w:val="20"/>
                <w:szCs w:val="20"/>
                <w:lang w:val="ru-RU"/>
              </w:rPr>
              <w:t xml:space="preserve">Реализация  мероприятий по модернизации школьных систем образования  (оснащение отремонтированных зданий общеобразовательных организаций </w:t>
            </w:r>
            <w:r w:rsidR="00790993">
              <w:rPr>
                <w:sz w:val="20"/>
                <w:szCs w:val="20"/>
                <w:lang w:val="ru-RU"/>
              </w:rPr>
              <w:br/>
            </w:r>
            <w:r w:rsidRPr="00FB0822">
              <w:rPr>
                <w:sz w:val="20"/>
                <w:szCs w:val="20"/>
                <w:lang w:val="ru-RU"/>
              </w:rPr>
              <w:t>средствами обучения и воспитания)</w:t>
            </w:r>
          </w:p>
        </w:tc>
      </w:tr>
      <w:tr w:rsidR="003B31FA" w:rsidRPr="005A1B49" w:rsidTr="00790993">
        <w:trPr>
          <w:trHeight w:val="151"/>
        </w:trPr>
        <w:tc>
          <w:tcPr>
            <w:tcW w:w="574" w:type="dxa"/>
            <w:vMerge w:val="restart"/>
            <w:shd w:val="clear" w:color="auto" w:fill="FFFFFF" w:themeFill="background1"/>
            <w:vAlign w:val="center"/>
          </w:tcPr>
          <w:p w:rsidR="003B31FA" w:rsidRPr="00FB0822" w:rsidRDefault="003B31FA" w:rsidP="00D863C5">
            <w:pPr>
              <w:pStyle w:val="TableParagraph"/>
              <w:spacing w:line="228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</w:tcPr>
          <w:p w:rsidR="003B31FA" w:rsidRPr="00FB0822" w:rsidRDefault="003B31FA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Всего,</w:t>
            </w:r>
            <w:r w:rsidRPr="00FB0822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в</w:t>
            </w:r>
            <w:r w:rsidRPr="00FB0822">
              <w:rPr>
                <w:rFonts w:cs="Times New Roman"/>
                <w:spacing w:val="-4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том</w:t>
            </w:r>
            <w:r w:rsidRPr="00FB0822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3B31FA" w:rsidRPr="00FB0822" w:rsidRDefault="003B31FA" w:rsidP="00CE585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3B31FA" w:rsidRPr="003B31FA" w:rsidRDefault="003B31FA" w:rsidP="003B31F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B31FA">
              <w:rPr>
                <w:rFonts w:cs="Times New Roman"/>
                <w:sz w:val="20"/>
                <w:szCs w:val="20"/>
                <w:lang w:val="ru-RU"/>
              </w:rPr>
              <w:t xml:space="preserve"> 36 659,50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3B31FA" w:rsidRPr="003B31FA" w:rsidRDefault="003B31FA" w:rsidP="003B31F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B31FA">
              <w:rPr>
                <w:rFonts w:cs="Times New Roman"/>
                <w:sz w:val="20"/>
                <w:szCs w:val="20"/>
                <w:lang w:val="ru-RU"/>
              </w:rPr>
              <w:t xml:space="preserve"> 36 659,50   </w:t>
            </w:r>
          </w:p>
        </w:tc>
      </w:tr>
      <w:tr w:rsidR="003B31FA" w:rsidRPr="005A1B49" w:rsidTr="00790993">
        <w:trPr>
          <w:trHeight w:val="388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3B31FA" w:rsidRPr="00FB0822" w:rsidRDefault="003B31FA" w:rsidP="00D863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</w:tcPr>
          <w:p w:rsidR="003B31FA" w:rsidRPr="00FB0822" w:rsidRDefault="003B31FA" w:rsidP="00790993">
            <w:pPr>
              <w:pStyle w:val="TableParagraph"/>
              <w:spacing w:line="228" w:lineRule="auto"/>
              <w:ind w:left="23" w:right="245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бюджет</w:t>
            </w:r>
            <w:r w:rsidRPr="00FB0822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Pr="00FB0822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Pr="00FB0822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Pr="00FB0822">
              <w:rPr>
                <w:rFonts w:cs="Times New Roman"/>
                <w:spacing w:val="-30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Pr="00FB0822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3B31FA" w:rsidRPr="00FB0822" w:rsidRDefault="00CE5852" w:rsidP="00D863C5">
            <w:pPr>
              <w:pStyle w:val="TableParagraph"/>
              <w:spacing w:line="228" w:lineRule="auto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</w:rPr>
              <w:t>8</w:t>
            </w:r>
            <w:r>
              <w:rPr>
                <w:rFonts w:cs="Times New Roman"/>
                <w:sz w:val="20"/>
                <w:szCs w:val="20"/>
                <w:lang w:val="ru-RU"/>
              </w:rPr>
              <w:t>71</w:t>
            </w:r>
            <w:r w:rsidRPr="00FB0822">
              <w:rPr>
                <w:rFonts w:cs="Times New Roman"/>
                <w:sz w:val="20"/>
                <w:szCs w:val="20"/>
              </w:rPr>
              <w:t xml:space="preserve"> 07.02 02.1.Ю4.57502 600</w:t>
            </w:r>
          </w:p>
        </w:tc>
        <w:tc>
          <w:tcPr>
            <w:tcW w:w="1229" w:type="dxa"/>
            <w:shd w:val="clear" w:color="auto" w:fill="FFFFFF" w:themeFill="background1"/>
          </w:tcPr>
          <w:p w:rsidR="003B31FA" w:rsidRPr="003B31FA" w:rsidRDefault="003B31FA" w:rsidP="003B31F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B31FA">
              <w:rPr>
                <w:rFonts w:cs="Times New Roman"/>
                <w:sz w:val="20"/>
                <w:szCs w:val="20"/>
                <w:lang w:val="ru-RU"/>
              </w:rPr>
              <w:t xml:space="preserve"> 2 200,00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3B31FA" w:rsidRPr="003B31FA" w:rsidRDefault="003B31FA" w:rsidP="003B31F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B31FA">
              <w:rPr>
                <w:rFonts w:cs="Times New Roman"/>
                <w:sz w:val="20"/>
                <w:szCs w:val="20"/>
                <w:lang w:val="ru-RU"/>
              </w:rPr>
              <w:t xml:space="preserve"> 2 200,00   </w:t>
            </w:r>
          </w:p>
        </w:tc>
      </w:tr>
      <w:tr w:rsidR="003B31FA" w:rsidRPr="005A1B49" w:rsidTr="0079099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3B31FA" w:rsidRPr="00FB0822" w:rsidRDefault="003B31FA" w:rsidP="00D863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</w:tcPr>
          <w:p w:rsidR="003B31FA" w:rsidRPr="00FB0822" w:rsidRDefault="003B31FA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областной</w:t>
            </w:r>
            <w:r w:rsidRPr="00FB0822">
              <w:rPr>
                <w:rFonts w:cs="Times New Roman"/>
                <w:spacing w:val="-3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3B31FA" w:rsidRPr="00FB0822" w:rsidRDefault="00CE5852" w:rsidP="00D863C5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8</w:t>
            </w:r>
            <w:r>
              <w:rPr>
                <w:rFonts w:cs="Times New Roman"/>
                <w:sz w:val="20"/>
                <w:szCs w:val="20"/>
                <w:lang w:val="ru-RU"/>
              </w:rPr>
              <w:t>71</w:t>
            </w:r>
            <w:r w:rsidRPr="00FB0822">
              <w:rPr>
                <w:rFonts w:cs="Times New Roman"/>
                <w:sz w:val="20"/>
                <w:szCs w:val="20"/>
              </w:rPr>
              <w:t xml:space="preserve"> 07.02 02.1.Ю4.57502 600</w:t>
            </w:r>
          </w:p>
        </w:tc>
        <w:tc>
          <w:tcPr>
            <w:tcW w:w="1229" w:type="dxa"/>
            <w:shd w:val="clear" w:color="auto" w:fill="FFFFFF" w:themeFill="background1"/>
          </w:tcPr>
          <w:p w:rsidR="003B31FA" w:rsidRPr="003B31FA" w:rsidRDefault="003B31FA" w:rsidP="003B31F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B31FA">
              <w:rPr>
                <w:rFonts w:cs="Times New Roman"/>
                <w:sz w:val="20"/>
                <w:szCs w:val="20"/>
                <w:lang w:val="ru-RU"/>
              </w:rPr>
              <w:t xml:space="preserve"> 8 959,50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3B31FA" w:rsidRPr="003B31FA" w:rsidRDefault="003B31FA" w:rsidP="003B31F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B31FA">
              <w:rPr>
                <w:rFonts w:cs="Times New Roman"/>
                <w:sz w:val="20"/>
                <w:szCs w:val="20"/>
                <w:lang w:val="ru-RU"/>
              </w:rPr>
              <w:t xml:space="preserve"> 8 959,50   </w:t>
            </w:r>
          </w:p>
        </w:tc>
      </w:tr>
      <w:tr w:rsidR="003B31FA" w:rsidRPr="005A1B49" w:rsidTr="0079099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3B31FA" w:rsidRPr="00FB0822" w:rsidRDefault="003B31FA" w:rsidP="00D863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</w:tcPr>
          <w:p w:rsidR="003B31FA" w:rsidRPr="00FB0822" w:rsidRDefault="003B31FA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федеральный</w:t>
            </w:r>
            <w:r w:rsidRPr="00FB0822">
              <w:rPr>
                <w:rFonts w:cs="Times New Roman"/>
                <w:spacing w:val="-5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3B31FA" w:rsidRPr="00FB0822" w:rsidRDefault="00CE5852" w:rsidP="00D863C5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8</w:t>
            </w:r>
            <w:r>
              <w:rPr>
                <w:rFonts w:cs="Times New Roman"/>
                <w:sz w:val="20"/>
                <w:szCs w:val="20"/>
                <w:lang w:val="ru-RU"/>
              </w:rPr>
              <w:t>71</w:t>
            </w:r>
            <w:r w:rsidRPr="00FB0822">
              <w:rPr>
                <w:rFonts w:cs="Times New Roman"/>
                <w:sz w:val="20"/>
                <w:szCs w:val="20"/>
              </w:rPr>
              <w:t xml:space="preserve"> 07.02 02.1.Ю4.57502 600</w:t>
            </w:r>
          </w:p>
        </w:tc>
        <w:tc>
          <w:tcPr>
            <w:tcW w:w="1229" w:type="dxa"/>
            <w:shd w:val="clear" w:color="auto" w:fill="FFFFFF" w:themeFill="background1"/>
          </w:tcPr>
          <w:p w:rsidR="003B31FA" w:rsidRPr="003B31FA" w:rsidRDefault="003B31FA" w:rsidP="003B31F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B31FA">
              <w:rPr>
                <w:rFonts w:cs="Times New Roman"/>
                <w:sz w:val="20"/>
                <w:szCs w:val="20"/>
                <w:lang w:val="ru-RU"/>
              </w:rPr>
              <w:t xml:space="preserve"> 25 500,00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3B31FA" w:rsidRPr="003B31FA" w:rsidRDefault="003B31FA" w:rsidP="003B31F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B31FA">
              <w:rPr>
                <w:rFonts w:cs="Times New Roman"/>
                <w:sz w:val="20"/>
                <w:szCs w:val="20"/>
                <w:lang w:val="ru-RU"/>
              </w:rPr>
              <w:t xml:space="preserve"> 25 500,00   </w:t>
            </w:r>
          </w:p>
        </w:tc>
      </w:tr>
      <w:tr w:rsidR="003B31FA" w:rsidRPr="005A1B49" w:rsidTr="0079099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3B31FA" w:rsidRPr="00FB0822" w:rsidRDefault="003B31FA" w:rsidP="00D863C5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</w:tcPr>
          <w:p w:rsidR="003B31FA" w:rsidRPr="00FB0822" w:rsidRDefault="003B31FA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иные</w:t>
            </w:r>
            <w:r w:rsidRPr="00FB0822">
              <w:rPr>
                <w:rFonts w:cs="Times New Roman"/>
                <w:spacing w:val="-7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3B31FA" w:rsidRPr="00FB0822" w:rsidRDefault="003B31FA" w:rsidP="00D863C5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29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3B31FA" w:rsidRPr="00AF0019" w:rsidRDefault="003B31FA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</w:tr>
      <w:tr w:rsidR="008B4099" w:rsidRPr="005A1B49" w:rsidTr="00F420BA">
        <w:trPr>
          <w:trHeight w:val="349"/>
        </w:trPr>
        <w:tc>
          <w:tcPr>
            <w:tcW w:w="6386" w:type="dxa"/>
            <w:gridSpan w:val="3"/>
            <w:shd w:val="clear" w:color="auto" w:fill="FFFFFF" w:themeFill="background1"/>
            <w:vAlign w:val="center"/>
          </w:tcPr>
          <w:p w:rsidR="008B4099" w:rsidRPr="00FB0822" w:rsidRDefault="008B4099" w:rsidP="00D863C5">
            <w:pPr>
              <w:pStyle w:val="TableParagraph"/>
              <w:spacing w:before="3" w:line="228" w:lineRule="auto"/>
              <w:ind w:left="57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Итого</w:t>
            </w:r>
            <w:r w:rsidRPr="00FB0822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r w:rsidRPr="00FB0822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муниципальному</w:t>
            </w:r>
            <w:r w:rsidRPr="00FB0822">
              <w:rPr>
                <w:rFonts w:cs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проекту:</w:t>
            </w:r>
          </w:p>
        </w:tc>
        <w:tc>
          <w:tcPr>
            <w:tcW w:w="1229" w:type="dxa"/>
            <w:shd w:val="clear" w:color="auto" w:fill="FFFFFF" w:themeFill="background1"/>
          </w:tcPr>
          <w:p w:rsidR="008B4099" w:rsidRPr="008B4099" w:rsidRDefault="008B4099" w:rsidP="008B4099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B4099">
              <w:rPr>
                <w:rFonts w:cs="Times New Roman"/>
                <w:sz w:val="20"/>
                <w:szCs w:val="20"/>
                <w:lang w:val="ru-RU"/>
              </w:rPr>
              <w:t xml:space="preserve"> 889 196,70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8B4099" w:rsidRPr="00AF0019" w:rsidRDefault="008B4099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8B4099" w:rsidRPr="00AF0019" w:rsidRDefault="008B4099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8B4099" w:rsidRPr="00AF0019" w:rsidRDefault="008B4099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8B4099" w:rsidRPr="00AF0019" w:rsidRDefault="008B4099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8B4099" w:rsidRPr="00AF0019" w:rsidRDefault="008B4099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8B4099" w:rsidRPr="008B4099" w:rsidRDefault="008B4099" w:rsidP="008B4099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B4099">
              <w:rPr>
                <w:rFonts w:cs="Times New Roman"/>
                <w:sz w:val="20"/>
                <w:szCs w:val="20"/>
                <w:lang w:val="ru-RU"/>
              </w:rPr>
              <w:t xml:space="preserve"> 889 196,70   </w:t>
            </w:r>
          </w:p>
        </w:tc>
      </w:tr>
      <w:tr w:rsidR="00301E4B" w:rsidRPr="005A1B49" w:rsidTr="00790993">
        <w:trPr>
          <w:trHeight w:val="437"/>
        </w:trPr>
        <w:tc>
          <w:tcPr>
            <w:tcW w:w="3721" w:type="dxa"/>
            <w:gridSpan w:val="2"/>
            <w:shd w:val="clear" w:color="auto" w:fill="FFFFFF" w:themeFill="background1"/>
          </w:tcPr>
          <w:p w:rsidR="00301E4B" w:rsidRPr="00FB0822" w:rsidRDefault="00301E4B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lastRenderedPageBreak/>
              <w:t>бюджет</w:t>
            </w:r>
            <w:r w:rsidRPr="00FB0822">
              <w:rPr>
                <w:rFonts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Pr="00FB0822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Pr="00FB0822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округа</w:t>
            </w:r>
          </w:p>
          <w:p w:rsidR="00301E4B" w:rsidRPr="00FB0822" w:rsidRDefault="00301E4B" w:rsidP="00790993">
            <w:pPr>
              <w:pStyle w:val="TableParagraph"/>
              <w:spacing w:before="13"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Pr="00FB0822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301E4B" w:rsidRPr="00FB0822" w:rsidRDefault="00301E4B" w:rsidP="00D863C5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301E4B" w:rsidRPr="00301E4B" w:rsidRDefault="00301E4B" w:rsidP="00301E4B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01E4B">
              <w:rPr>
                <w:rFonts w:cs="Times New Roman"/>
                <w:sz w:val="20"/>
                <w:szCs w:val="20"/>
                <w:lang w:val="ru-RU"/>
              </w:rPr>
              <w:t xml:space="preserve"> 163 354,50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301E4B" w:rsidRPr="00301E4B" w:rsidRDefault="00301E4B" w:rsidP="00301E4B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01E4B">
              <w:rPr>
                <w:rFonts w:cs="Times New Roman"/>
                <w:sz w:val="20"/>
                <w:szCs w:val="20"/>
                <w:lang w:val="ru-RU"/>
              </w:rPr>
              <w:t xml:space="preserve"> 163 354,50   </w:t>
            </w:r>
          </w:p>
        </w:tc>
      </w:tr>
      <w:tr w:rsidR="00301E4B" w:rsidRPr="005A1B49" w:rsidTr="00790993">
        <w:trPr>
          <w:trHeight w:val="329"/>
        </w:trPr>
        <w:tc>
          <w:tcPr>
            <w:tcW w:w="3721" w:type="dxa"/>
            <w:gridSpan w:val="2"/>
            <w:shd w:val="clear" w:color="auto" w:fill="FFFFFF" w:themeFill="background1"/>
          </w:tcPr>
          <w:p w:rsidR="00301E4B" w:rsidRPr="00FB0822" w:rsidRDefault="00301E4B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областной</w:t>
            </w:r>
            <w:r w:rsidRPr="00FB0822">
              <w:rPr>
                <w:rFonts w:cs="Times New Roman"/>
                <w:spacing w:val="-3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301E4B" w:rsidRPr="00FB0822" w:rsidRDefault="00301E4B" w:rsidP="00D863C5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301E4B" w:rsidRPr="00301E4B" w:rsidRDefault="00301E4B" w:rsidP="00301E4B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01E4B">
              <w:rPr>
                <w:rFonts w:cs="Times New Roman"/>
                <w:sz w:val="20"/>
                <w:szCs w:val="20"/>
                <w:lang w:val="ru-RU"/>
              </w:rPr>
              <w:t xml:space="preserve"> 523 439,00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301E4B" w:rsidRPr="00301E4B" w:rsidRDefault="00301E4B" w:rsidP="00301E4B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01E4B">
              <w:rPr>
                <w:rFonts w:cs="Times New Roman"/>
                <w:sz w:val="20"/>
                <w:szCs w:val="20"/>
                <w:lang w:val="ru-RU"/>
              </w:rPr>
              <w:t xml:space="preserve"> 523 439,00   </w:t>
            </w:r>
          </w:p>
        </w:tc>
      </w:tr>
      <w:tr w:rsidR="00301E4B" w:rsidRPr="005A1B49" w:rsidTr="00790993">
        <w:trPr>
          <w:trHeight w:val="200"/>
        </w:trPr>
        <w:tc>
          <w:tcPr>
            <w:tcW w:w="3721" w:type="dxa"/>
            <w:gridSpan w:val="2"/>
            <w:shd w:val="clear" w:color="auto" w:fill="FFFFFF" w:themeFill="background1"/>
          </w:tcPr>
          <w:p w:rsidR="00301E4B" w:rsidRPr="00FB0822" w:rsidRDefault="00301E4B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федеральный</w:t>
            </w:r>
            <w:r w:rsidRPr="00FB0822">
              <w:rPr>
                <w:rFonts w:cs="Times New Roman"/>
                <w:spacing w:val="-5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301E4B" w:rsidRPr="00FB0822" w:rsidRDefault="00301E4B" w:rsidP="00D863C5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301E4B" w:rsidRPr="00301E4B" w:rsidRDefault="00301E4B" w:rsidP="00301E4B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01E4B">
              <w:rPr>
                <w:rFonts w:cs="Times New Roman"/>
                <w:sz w:val="20"/>
                <w:szCs w:val="20"/>
                <w:lang w:val="ru-RU"/>
              </w:rPr>
              <w:t xml:space="preserve"> 202 403,20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301E4B" w:rsidRPr="00301E4B" w:rsidRDefault="00301E4B" w:rsidP="00301E4B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01E4B">
              <w:rPr>
                <w:rFonts w:cs="Times New Roman"/>
                <w:sz w:val="20"/>
                <w:szCs w:val="20"/>
                <w:lang w:val="ru-RU"/>
              </w:rPr>
              <w:t xml:space="preserve"> 202 403,20   </w:t>
            </w:r>
          </w:p>
        </w:tc>
      </w:tr>
      <w:tr w:rsidR="00301E4B" w:rsidRPr="005A1B49" w:rsidTr="00790993">
        <w:trPr>
          <w:trHeight w:val="200"/>
        </w:trPr>
        <w:tc>
          <w:tcPr>
            <w:tcW w:w="3721" w:type="dxa"/>
            <w:gridSpan w:val="2"/>
            <w:shd w:val="clear" w:color="auto" w:fill="FFFFFF" w:themeFill="background1"/>
          </w:tcPr>
          <w:p w:rsidR="00301E4B" w:rsidRPr="00FB0822" w:rsidRDefault="00301E4B" w:rsidP="00790993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sz w:val="20"/>
                <w:szCs w:val="20"/>
              </w:rPr>
              <w:t>иные</w:t>
            </w:r>
            <w:r w:rsidRPr="00FB0822">
              <w:rPr>
                <w:rFonts w:cs="Times New Roman"/>
                <w:spacing w:val="-7"/>
                <w:sz w:val="20"/>
                <w:szCs w:val="20"/>
              </w:rPr>
              <w:t xml:space="preserve"> </w:t>
            </w:r>
            <w:r w:rsidRPr="00FB0822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301E4B" w:rsidRPr="00FB0822" w:rsidRDefault="00301E4B" w:rsidP="00D863C5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29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264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39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301E4B" w:rsidRPr="00AF0019" w:rsidRDefault="00301E4B" w:rsidP="00F420BA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AF0019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301E4B" w:rsidRPr="00301E4B" w:rsidRDefault="004831E8" w:rsidP="00301E4B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="00301E4B" w:rsidRPr="00301E4B">
              <w:rPr>
                <w:rFonts w:cs="Times New Roman"/>
                <w:sz w:val="20"/>
                <w:szCs w:val="20"/>
                <w:lang w:val="ru-RU"/>
              </w:rPr>
              <w:t xml:space="preserve">     </w:t>
            </w:r>
          </w:p>
        </w:tc>
      </w:tr>
    </w:tbl>
    <w:p w:rsidR="00F92584" w:rsidRPr="005A1B49" w:rsidRDefault="00F92584" w:rsidP="00F92584">
      <w:pPr>
        <w:spacing w:after="0"/>
        <w:rPr>
          <w:highlight w:val="cyan"/>
        </w:rPr>
      </w:pPr>
    </w:p>
    <w:p w:rsidR="00F92584" w:rsidRPr="00FB0822" w:rsidRDefault="00F92584" w:rsidP="00F92584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B0822">
        <w:rPr>
          <w:rFonts w:ascii="Times New Roman" w:hAnsi="Times New Roman"/>
          <w:sz w:val="20"/>
          <w:szCs w:val="20"/>
          <w:lang w:eastAsia="ru-RU"/>
        </w:rPr>
        <w:t>6. Помесячный план исполнения бюджета</w:t>
      </w:r>
      <w:r w:rsidRPr="00FB0822">
        <w:rPr>
          <w:rFonts w:ascii="Times New Roman" w:hAnsi="Times New Roman"/>
          <w:sz w:val="20"/>
          <w:szCs w:val="20"/>
        </w:rPr>
        <w:t xml:space="preserve"> Губкинского городского округа Белгородской области</w:t>
      </w:r>
      <w:r w:rsidRPr="00FB0822">
        <w:rPr>
          <w:rFonts w:ascii="Times New Roman" w:hAnsi="Times New Roman"/>
          <w:sz w:val="20"/>
          <w:szCs w:val="20"/>
          <w:lang w:eastAsia="ru-RU"/>
        </w:rPr>
        <w:t xml:space="preserve"> в части бюджетных ассигнований, предусмотренных</w:t>
      </w:r>
    </w:p>
    <w:p w:rsidR="00F92584" w:rsidRPr="00FB0822" w:rsidRDefault="00F92584" w:rsidP="00F92584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FB0822">
        <w:rPr>
          <w:rFonts w:ascii="Times New Roman" w:hAnsi="Times New Roman"/>
          <w:sz w:val="20"/>
          <w:szCs w:val="20"/>
          <w:lang w:eastAsia="ru-RU"/>
        </w:rPr>
        <w:t>на финансовое обеспечение реализации муниципального  проекта</w:t>
      </w:r>
      <w:r w:rsidRPr="00FB0822">
        <w:rPr>
          <w:rFonts w:ascii="Times New Roman" w:hAnsi="Times New Roman"/>
          <w:lang w:eastAsia="ru-RU"/>
        </w:rPr>
        <w:t xml:space="preserve"> </w:t>
      </w:r>
      <w:r w:rsidRPr="00FB0822">
        <w:rPr>
          <w:rFonts w:ascii="Times New Roman" w:hAnsi="Times New Roman"/>
          <w:sz w:val="20"/>
          <w:szCs w:val="20"/>
        </w:rPr>
        <w:t>в 2025  году</w:t>
      </w:r>
    </w:p>
    <w:p w:rsidR="00F92584" w:rsidRPr="00FB0822" w:rsidRDefault="00F92584" w:rsidP="00F92584">
      <w:pPr>
        <w:spacing w:after="0"/>
        <w:rPr>
          <w:lang w:eastAsia="zh-CN"/>
        </w:rPr>
      </w:pPr>
    </w:p>
    <w:tbl>
      <w:tblPr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539"/>
        <w:gridCol w:w="3884"/>
        <w:gridCol w:w="851"/>
        <w:gridCol w:w="850"/>
        <w:gridCol w:w="709"/>
        <w:gridCol w:w="850"/>
        <w:gridCol w:w="709"/>
        <w:gridCol w:w="851"/>
        <w:gridCol w:w="850"/>
        <w:gridCol w:w="851"/>
        <w:gridCol w:w="992"/>
        <w:gridCol w:w="850"/>
        <w:gridCol w:w="993"/>
        <w:gridCol w:w="1274"/>
      </w:tblGrid>
      <w:tr w:rsidR="00F92584" w:rsidRPr="00FB0822" w:rsidTr="00E5257A">
        <w:trPr>
          <w:cantSplit/>
          <w:trHeight w:val="20"/>
          <w:tblHeader/>
        </w:trPr>
        <w:tc>
          <w:tcPr>
            <w:tcW w:w="539" w:type="dxa"/>
            <w:vMerge w:val="restart"/>
            <w:shd w:val="clear" w:color="auto" w:fill="FFFFFF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Pr="00FB0822">
              <w:rPr>
                <w:rFonts w:ascii="Times New Roman" w:hAnsi="Times New Roman"/>
                <w:b/>
                <w:sz w:val="20"/>
                <w:szCs w:val="20"/>
              </w:rPr>
              <w:br/>
              <w:t>пп.</w:t>
            </w:r>
          </w:p>
        </w:tc>
        <w:tc>
          <w:tcPr>
            <w:tcW w:w="3884" w:type="dxa"/>
            <w:vMerge w:val="restart"/>
            <w:shd w:val="clear" w:color="auto" w:fill="FFFFFF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356" w:type="dxa"/>
            <w:gridSpan w:val="11"/>
            <w:shd w:val="clear" w:color="auto" w:fill="FFFFFF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274" w:type="dxa"/>
            <w:vMerge w:val="restart"/>
            <w:shd w:val="clear" w:color="auto" w:fill="FFFFFF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Всего на к</w:t>
            </w: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нец 2025 года (тыс. рублей)</w:t>
            </w:r>
          </w:p>
        </w:tc>
      </w:tr>
      <w:tr w:rsidR="00F92584" w:rsidRPr="00FB0822" w:rsidTr="00E5257A">
        <w:trPr>
          <w:cantSplit/>
          <w:trHeight w:val="20"/>
          <w:tblHeader/>
        </w:trPr>
        <w:tc>
          <w:tcPr>
            <w:tcW w:w="539" w:type="dxa"/>
            <w:vMerge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84" w:type="dxa"/>
            <w:vMerge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shd w:val="clear" w:color="auto" w:fill="FFFFFF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shd w:val="clear" w:color="auto" w:fill="FFFFFF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51" w:type="dxa"/>
            <w:shd w:val="clear" w:color="auto" w:fill="FFFFFF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851" w:type="dxa"/>
            <w:shd w:val="clear" w:color="auto" w:fill="FFFFFF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992" w:type="dxa"/>
            <w:shd w:val="clear" w:color="auto" w:fill="FFFFFF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993" w:type="dxa"/>
            <w:shd w:val="clear" w:color="auto" w:fill="FFFFFF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274" w:type="dxa"/>
            <w:vMerge/>
            <w:shd w:val="clear" w:color="auto" w:fill="FFFFFF"/>
          </w:tcPr>
          <w:p w:rsidR="00F92584" w:rsidRPr="00FB0822" w:rsidRDefault="00F92584" w:rsidP="00E525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584" w:rsidRPr="00FB0822" w:rsidTr="00D863C5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84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F92584" w:rsidRPr="00FB0822" w:rsidTr="00D863C5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514" w:type="dxa"/>
            <w:gridSpan w:val="13"/>
            <w:shd w:val="clear" w:color="auto" w:fill="FFFFFF"/>
            <w:vAlign w:val="center"/>
          </w:tcPr>
          <w:p w:rsidR="00F92584" w:rsidRPr="00FB0822" w:rsidRDefault="00F92584" w:rsidP="00D863C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F92584" w:rsidRPr="00FB0822" w:rsidTr="00790993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884" w:type="dxa"/>
            <w:shd w:val="clear" w:color="auto" w:fill="FFFFFF"/>
            <w:vAlign w:val="center"/>
          </w:tcPr>
          <w:p w:rsidR="00F92584" w:rsidRPr="00FB0822" w:rsidRDefault="006E262C" w:rsidP="006E262C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r w:rsidRPr="00FB082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(результат)</w:t>
            </w:r>
            <w:r w:rsidRPr="00FB082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«Реализация</w:t>
            </w:r>
            <w:r w:rsidRPr="00FB082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м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роприятий</w:t>
            </w:r>
            <w:r w:rsidRPr="00FB082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по</w:t>
            </w:r>
            <w:r w:rsidRPr="00FB082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модернизации</w:t>
            </w:r>
            <w:r w:rsidRPr="00FB082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школьных</w:t>
            </w:r>
            <w:r w:rsidRPr="00FB082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систем</w:t>
            </w:r>
            <w:r w:rsidRPr="00FB082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образования</w:t>
            </w:r>
            <w:r w:rsidRPr="00FB082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(проведение</w:t>
            </w:r>
            <w:r w:rsidRPr="00FB082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работ</w:t>
            </w:r>
            <w:r w:rsidRPr="00FB082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по</w:t>
            </w:r>
            <w:r w:rsidRPr="00FB082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капитальному</w:t>
            </w:r>
            <w:r w:rsidRPr="00FB082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ремонту</w:t>
            </w:r>
            <w:r w:rsidRPr="00FB082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зданий</w:t>
            </w:r>
            <w:r w:rsidRPr="00FB082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регионал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ь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ных</w:t>
            </w:r>
            <w:r w:rsidRPr="00FB082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(муниципальных)</w:t>
            </w:r>
            <w:r w:rsidRPr="00FB0822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общеобразовател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ь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ных</w:t>
            </w:r>
            <w:r w:rsidRPr="00FB082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организаций)»</w:t>
            </w:r>
          </w:p>
        </w:tc>
        <w:tc>
          <w:tcPr>
            <w:tcW w:w="851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FFFFFF"/>
          </w:tcPr>
          <w:p w:rsidR="00F92584" w:rsidRPr="00FB0822" w:rsidRDefault="0079638E" w:rsidP="00790993">
            <w:pPr>
              <w:pStyle w:val="TableParagraph"/>
              <w:spacing w:line="228" w:lineRule="auto"/>
              <w:jc w:val="center"/>
              <w:rPr>
                <w:b/>
                <w:sz w:val="20"/>
                <w:szCs w:val="20"/>
              </w:rPr>
            </w:pPr>
            <w:r w:rsidRPr="00FB0822">
              <w:rPr>
                <w:sz w:val="20"/>
                <w:szCs w:val="20"/>
              </w:rPr>
              <w:t>252 170,30</w:t>
            </w:r>
          </w:p>
        </w:tc>
      </w:tr>
      <w:tr w:rsidR="00F92584" w:rsidRPr="00FB0822" w:rsidTr="00790993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884" w:type="dxa"/>
            <w:shd w:val="clear" w:color="auto" w:fill="FFFFFF"/>
            <w:vAlign w:val="center"/>
          </w:tcPr>
          <w:p w:rsidR="00F92584" w:rsidRPr="00FB0822" w:rsidRDefault="006E262C" w:rsidP="006E262C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Мероприятие (результат) «Проведение работ  по капитальному ремонту зданий региональных (муниципальных) общеобр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а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зовательных организаций в рамках реал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и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зации муниципального проекта «Все лу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ч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шее детям» за счет средств областного бюджета»</w:t>
            </w:r>
          </w:p>
        </w:tc>
        <w:tc>
          <w:tcPr>
            <w:tcW w:w="851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FFFFFF"/>
          </w:tcPr>
          <w:p w:rsidR="00F92584" w:rsidRPr="00FB0822" w:rsidRDefault="006D1A3D" w:rsidP="00790993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FB0822">
              <w:rPr>
                <w:sz w:val="20"/>
                <w:szCs w:val="20"/>
              </w:rPr>
              <w:t>452 753,90</w:t>
            </w:r>
          </w:p>
        </w:tc>
      </w:tr>
      <w:tr w:rsidR="00F92584" w:rsidRPr="00FB0822" w:rsidTr="00790993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884" w:type="dxa"/>
            <w:shd w:val="clear" w:color="auto" w:fill="FFFFFF"/>
            <w:vAlign w:val="center"/>
          </w:tcPr>
          <w:p w:rsidR="00F92584" w:rsidRPr="00FB0822" w:rsidRDefault="006E262C" w:rsidP="00CE5852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Мероприятие (результат) «Проведение работ  по капитальному ремонту зданий региональных (муниципальных) общеобр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а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зовательных организаций в рамках реал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и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зации муниципального проекта «Все лу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ч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 xml:space="preserve">шее детям» за счет средств городского </w:t>
            </w:r>
            <w:r w:rsidR="00CE5852">
              <w:rPr>
                <w:rFonts w:ascii="Times New Roman" w:hAnsi="Times New Roman"/>
                <w:sz w:val="20"/>
                <w:szCs w:val="20"/>
              </w:rPr>
              <w:t>о</w:t>
            </w:r>
            <w:r w:rsidR="00CE5852">
              <w:rPr>
                <w:rFonts w:ascii="Times New Roman" w:hAnsi="Times New Roman"/>
                <w:sz w:val="20"/>
                <w:szCs w:val="20"/>
              </w:rPr>
              <w:t>к</w:t>
            </w:r>
            <w:r w:rsidR="00CE5852">
              <w:rPr>
                <w:rFonts w:ascii="Times New Roman" w:hAnsi="Times New Roman"/>
                <w:sz w:val="20"/>
                <w:szCs w:val="20"/>
              </w:rPr>
              <w:t>руг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а»</w:t>
            </w:r>
          </w:p>
        </w:tc>
        <w:tc>
          <w:tcPr>
            <w:tcW w:w="851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FFFFFF"/>
          </w:tcPr>
          <w:p w:rsidR="00F92584" w:rsidRPr="00FB0822" w:rsidRDefault="006D1A3D" w:rsidP="00790993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FB0822">
              <w:rPr>
                <w:sz w:val="20"/>
                <w:szCs w:val="20"/>
              </w:rPr>
              <w:t>145 921,00</w:t>
            </w:r>
          </w:p>
        </w:tc>
      </w:tr>
      <w:tr w:rsidR="00F92584" w:rsidRPr="00FB0822" w:rsidTr="00D863C5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514" w:type="dxa"/>
            <w:gridSpan w:val="13"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</w:t>
            </w:r>
          </w:p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 xml:space="preserve"> с нормативными требованиями комплексной безопасности, требованиями СНиП, СанПиН»</w:t>
            </w:r>
          </w:p>
        </w:tc>
      </w:tr>
      <w:tr w:rsidR="00F92584" w:rsidRPr="00FB0822" w:rsidTr="00790993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884" w:type="dxa"/>
            <w:shd w:val="clear" w:color="auto" w:fill="FFFFFF"/>
            <w:vAlign w:val="center"/>
          </w:tcPr>
          <w:p w:rsidR="00F92584" w:rsidRPr="00FB0822" w:rsidRDefault="006E262C" w:rsidP="006E262C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r w:rsidRPr="00FB082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(результат)</w:t>
            </w:r>
            <w:r w:rsidRPr="00FB082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«Оснащение  предметных кабинетов общеобразовател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ь</w:t>
            </w:r>
            <w:r w:rsidRPr="00FB0822">
              <w:rPr>
                <w:rFonts w:ascii="Times New Roman" w:hAnsi="Times New Roman"/>
                <w:sz w:val="20"/>
                <w:szCs w:val="20"/>
              </w:rPr>
              <w:t>ных организаций  средствами обучения и воспитания»</w:t>
            </w:r>
          </w:p>
        </w:tc>
        <w:tc>
          <w:tcPr>
            <w:tcW w:w="851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F92584" w:rsidRPr="00FB0822" w:rsidRDefault="00F92584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FFFFFF"/>
          </w:tcPr>
          <w:p w:rsidR="00F92584" w:rsidRPr="00FB0822" w:rsidRDefault="004C6F8A" w:rsidP="00790993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FB0822">
              <w:rPr>
                <w:sz w:val="20"/>
                <w:szCs w:val="20"/>
              </w:rPr>
              <w:t>1 692,00</w:t>
            </w:r>
          </w:p>
        </w:tc>
      </w:tr>
      <w:tr w:rsidR="006E262C" w:rsidRPr="00FB0822" w:rsidTr="00790993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6E262C" w:rsidRPr="00FB0822" w:rsidRDefault="006E262C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3884" w:type="dxa"/>
            <w:shd w:val="clear" w:color="auto" w:fill="FFFFFF"/>
            <w:vAlign w:val="center"/>
          </w:tcPr>
          <w:p w:rsidR="006E262C" w:rsidRPr="00FB0822" w:rsidRDefault="00CE5852" w:rsidP="006E262C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«</w:t>
            </w:r>
            <w:r w:rsidR="006E262C" w:rsidRPr="00FB0822">
              <w:rPr>
                <w:rFonts w:ascii="Times New Roman" w:hAnsi="Times New Roman"/>
                <w:sz w:val="20"/>
                <w:szCs w:val="20"/>
              </w:rPr>
              <w:t>Реализация  мероприятий по модернизации школьных систем обр</w:t>
            </w:r>
            <w:r w:rsidR="006E262C" w:rsidRPr="00FB0822">
              <w:rPr>
                <w:rFonts w:ascii="Times New Roman" w:hAnsi="Times New Roman"/>
                <w:sz w:val="20"/>
                <w:szCs w:val="20"/>
              </w:rPr>
              <w:t>а</w:t>
            </w:r>
            <w:r w:rsidR="006E262C" w:rsidRPr="00FB0822">
              <w:rPr>
                <w:rFonts w:ascii="Times New Roman" w:hAnsi="Times New Roman"/>
                <w:sz w:val="20"/>
                <w:szCs w:val="20"/>
              </w:rPr>
              <w:t>зования  (оснащение отремонтированных зданий общеобразовательных организаций средствами обучения и воспитания)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FFFFFF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E262C" w:rsidRPr="00FB0822" w:rsidRDefault="00790993" w:rsidP="0079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FFFFFF"/>
          </w:tcPr>
          <w:p w:rsidR="006E262C" w:rsidRPr="00FB0822" w:rsidRDefault="00170476" w:rsidP="00790993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FB0822">
              <w:rPr>
                <w:sz w:val="20"/>
                <w:szCs w:val="20"/>
              </w:rPr>
              <w:t>36 659,50</w:t>
            </w:r>
          </w:p>
        </w:tc>
      </w:tr>
      <w:tr w:rsidR="00F92584" w:rsidRPr="00FB0822" w:rsidTr="00D55E84">
        <w:trPr>
          <w:cantSplit/>
          <w:trHeight w:val="20"/>
        </w:trPr>
        <w:tc>
          <w:tcPr>
            <w:tcW w:w="4423" w:type="dxa"/>
            <w:gridSpan w:val="2"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F92584" w:rsidRPr="00FB0822" w:rsidRDefault="00F92584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auto"/>
          </w:tcPr>
          <w:p w:rsidR="00F92584" w:rsidRPr="00FB0822" w:rsidRDefault="00192CA3" w:rsidP="00D863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889 196,7</w:t>
            </w:r>
            <w:r w:rsidR="00CE58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790993" w:rsidRDefault="00790993" w:rsidP="00F92584">
      <w:pPr>
        <w:spacing w:after="0"/>
        <w:rPr>
          <w:b/>
        </w:rPr>
      </w:pPr>
    </w:p>
    <w:p w:rsidR="00790993" w:rsidRDefault="00790993">
      <w:pPr>
        <w:spacing w:after="0" w:line="240" w:lineRule="auto"/>
        <w:rPr>
          <w:b/>
        </w:rPr>
      </w:pPr>
      <w:r>
        <w:rPr>
          <w:b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F92584" w:rsidRPr="005A1B49" w:rsidTr="00790993">
        <w:tc>
          <w:tcPr>
            <w:tcW w:w="4928" w:type="dxa"/>
          </w:tcPr>
          <w:p w:rsidR="00F92584" w:rsidRPr="005A1B49" w:rsidRDefault="00F92584" w:rsidP="00D863C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cyan"/>
                <w:lang w:eastAsia="zh-CN"/>
              </w:rPr>
            </w:pPr>
          </w:p>
        </w:tc>
        <w:tc>
          <w:tcPr>
            <w:tcW w:w="4929" w:type="dxa"/>
          </w:tcPr>
          <w:p w:rsidR="00F92584" w:rsidRPr="005A1B49" w:rsidRDefault="00F92584" w:rsidP="00D863C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cyan"/>
                <w:lang w:eastAsia="zh-CN"/>
              </w:rPr>
            </w:pPr>
          </w:p>
        </w:tc>
        <w:tc>
          <w:tcPr>
            <w:tcW w:w="4929" w:type="dxa"/>
          </w:tcPr>
          <w:p w:rsidR="00F92584" w:rsidRPr="00790993" w:rsidRDefault="00F92584" w:rsidP="00D863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9099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 xml:space="preserve">ПРИЛОЖЕНИЕ </w:t>
            </w:r>
          </w:p>
          <w:p w:rsidR="006E262C" w:rsidRPr="00790993" w:rsidRDefault="00F92584" w:rsidP="006E2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 паспорту  </w:t>
            </w:r>
            <w:r w:rsidRPr="0079099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муниципальног</w:t>
            </w:r>
            <w:r w:rsidRPr="00790993">
              <w:rPr>
                <w:rFonts w:ascii="Times New Roman" w:hAnsi="Times New Roman"/>
                <w:b/>
                <w:bCs/>
                <w:sz w:val="20"/>
                <w:szCs w:val="20"/>
              </w:rPr>
              <w:t>о  проекта</w:t>
            </w:r>
          </w:p>
          <w:p w:rsidR="00F92584" w:rsidRPr="00790993" w:rsidRDefault="00F92584" w:rsidP="006E262C">
            <w:pPr>
              <w:spacing w:after="0" w:line="240" w:lineRule="auto"/>
              <w:jc w:val="center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6E262C" w:rsidRPr="00790993">
              <w:rPr>
                <w:rFonts w:ascii="Times New Roman" w:hAnsi="Times New Roman"/>
                <w:b/>
                <w:sz w:val="20"/>
                <w:szCs w:val="20"/>
              </w:rPr>
              <w:t>Все лучшее детям»</w:t>
            </w:r>
            <w:r w:rsidRPr="00790993">
              <w:rPr>
                <w:rFonts w:ascii="Times New Roman" w:hAnsi="Times New Roman"/>
                <w:color w:val="444444"/>
                <w:sz w:val="20"/>
                <w:szCs w:val="20"/>
              </w:rPr>
              <w:t> </w:t>
            </w:r>
          </w:p>
          <w:p w:rsidR="00F92584" w:rsidRPr="005A1B49" w:rsidRDefault="00F92584" w:rsidP="00D863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cyan"/>
                <w:lang w:eastAsia="zh-CN"/>
              </w:rPr>
            </w:pPr>
          </w:p>
        </w:tc>
      </w:tr>
    </w:tbl>
    <w:p w:rsidR="006E262C" w:rsidRPr="005A1B49" w:rsidRDefault="006E262C" w:rsidP="00F92584">
      <w:pPr>
        <w:pStyle w:val="4"/>
        <w:spacing w:before="0" w:after="0"/>
        <w:jc w:val="center"/>
        <w:rPr>
          <w:rFonts w:ascii="Times New Roman" w:hAnsi="Times New Roman"/>
          <w:b w:val="0"/>
          <w:bCs w:val="0"/>
          <w:sz w:val="20"/>
          <w:szCs w:val="20"/>
          <w:highlight w:val="cyan"/>
        </w:rPr>
      </w:pPr>
    </w:p>
    <w:p w:rsidR="00F92584" w:rsidRPr="00790993" w:rsidRDefault="00F92584" w:rsidP="00F92584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5A1B49">
        <w:rPr>
          <w:rFonts w:ascii="Times New Roman" w:hAnsi="Times New Roman"/>
          <w:b w:val="0"/>
          <w:bCs w:val="0"/>
          <w:sz w:val="20"/>
          <w:szCs w:val="20"/>
          <w:highlight w:val="cyan"/>
        </w:rPr>
        <w:br/>
      </w:r>
      <w:r w:rsidRPr="00790993">
        <w:rPr>
          <w:rFonts w:ascii="Times New Roman" w:hAnsi="Times New Roman"/>
          <w:sz w:val="20"/>
          <w:szCs w:val="20"/>
          <w:lang w:eastAsia="ru-RU"/>
        </w:rPr>
        <w:t>План реализации муниципального проекта</w:t>
      </w:r>
    </w:p>
    <w:p w:rsidR="00F92584" w:rsidRPr="005A1B49" w:rsidRDefault="00F92584" w:rsidP="00F92584">
      <w:pPr>
        <w:spacing w:after="0"/>
        <w:rPr>
          <w:highlight w:val="cyan"/>
          <w:lang w:eastAsia="ru-RU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60"/>
        <w:gridCol w:w="2096"/>
        <w:gridCol w:w="930"/>
        <w:gridCol w:w="851"/>
        <w:gridCol w:w="1514"/>
        <w:gridCol w:w="1315"/>
        <w:gridCol w:w="1315"/>
        <w:gridCol w:w="1446"/>
        <w:gridCol w:w="1053"/>
        <w:gridCol w:w="923"/>
        <w:gridCol w:w="1183"/>
        <w:gridCol w:w="1577"/>
      </w:tblGrid>
      <w:tr w:rsidR="00F92584" w:rsidRPr="00790993" w:rsidTr="00D863C5">
        <w:trPr>
          <w:tblHeader/>
        </w:trPr>
        <w:tc>
          <w:tcPr>
            <w:tcW w:w="660" w:type="dxa"/>
            <w:vMerge w:val="restart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 xml:space="preserve"> пп.</w:t>
            </w:r>
          </w:p>
        </w:tc>
        <w:tc>
          <w:tcPr>
            <w:tcW w:w="2096" w:type="dxa"/>
            <w:vMerge w:val="restart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Наименование мер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о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приятия (результата), объекта мероприятия (результата), контрол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ной точки</w:t>
            </w:r>
          </w:p>
        </w:tc>
        <w:tc>
          <w:tcPr>
            <w:tcW w:w="1781" w:type="dxa"/>
            <w:gridSpan w:val="2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Срок реализации</w:t>
            </w:r>
          </w:p>
        </w:tc>
        <w:tc>
          <w:tcPr>
            <w:tcW w:w="2829" w:type="dxa"/>
            <w:gridSpan w:val="2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Взаимосвязь</w:t>
            </w:r>
          </w:p>
        </w:tc>
        <w:tc>
          <w:tcPr>
            <w:tcW w:w="1315" w:type="dxa"/>
            <w:vMerge w:val="restart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Ответствен-ный исполн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тель</w:t>
            </w:r>
          </w:p>
        </w:tc>
        <w:tc>
          <w:tcPr>
            <w:tcW w:w="1446" w:type="dxa"/>
            <w:vMerge w:val="restart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 xml:space="preserve">Адрес </w:t>
            </w:r>
          </w:p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 xml:space="preserve">объекта </w:t>
            </w:r>
          </w:p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(в соответствии с ФИАС)</w:t>
            </w:r>
          </w:p>
        </w:tc>
        <w:tc>
          <w:tcPr>
            <w:tcW w:w="1976" w:type="dxa"/>
            <w:gridSpan w:val="2"/>
            <w:shd w:val="clear" w:color="auto" w:fill="FFFFFF"/>
            <w:vAlign w:val="center"/>
          </w:tcPr>
          <w:p w:rsidR="00F92584" w:rsidRPr="00790993" w:rsidRDefault="00F92584" w:rsidP="00D863C5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Мощность объекта</w:t>
            </w:r>
          </w:p>
        </w:tc>
        <w:tc>
          <w:tcPr>
            <w:tcW w:w="1183" w:type="dxa"/>
            <w:vMerge w:val="restart"/>
            <w:shd w:val="clear" w:color="auto" w:fill="FFFFFF"/>
            <w:vAlign w:val="center"/>
          </w:tcPr>
          <w:p w:rsidR="00F92584" w:rsidRPr="00790993" w:rsidRDefault="00F92584" w:rsidP="00D863C5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Объем ф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нансового обеспечения (тыс. руб.)</w:t>
            </w:r>
          </w:p>
        </w:tc>
        <w:tc>
          <w:tcPr>
            <w:tcW w:w="1577" w:type="dxa"/>
            <w:vMerge w:val="restart"/>
            <w:shd w:val="clear" w:color="auto" w:fill="FFFFFF"/>
            <w:vAlign w:val="center"/>
          </w:tcPr>
          <w:p w:rsidR="00F92584" w:rsidRPr="00790993" w:rsidRDefault="00F92584" w:rsidP="00D863C5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Вид документа и характеристика мероприятия (р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зультата)</w:t>
            </w:r>
          </w:p>
        </w:tc>
      </w:tr>
      <w:tr w:rsidR="00F92584" w:rsidRPr="00E5257A" w:rsidTr="00D863C5">
        <w:trPr>
          <w:tblHeader/>
        </w:trPr>
        <w:tc>
          <w:tcPr>
            <w:tcW w:w="660" w:type="dxa"/>
            <w:vMerge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6" w:type="dxa"/>
            <w:vMerge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начало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оконч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ние</w:t>
            </w:r>
          </w:p>
        </w:tc>
        <w:tc>
          <w:tcPr>
            <w:tcW w:w="1514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предшественн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ки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последователи</w:t>
            </w:r>
          </w:p>
        </w:tc>
        <w:tc>
          <w:tcPr>
            <w:tcW w:w="1315" w:type="dxa"/>
            <w:vMerge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923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183" w:type="dxa"/>
            <w:vMerge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trike/>
                <w:sz w:val="18"/>
                <w:szCs w:val="18"/>
              </w:rPr>
            </w:pPr>
          </w:p>
        </w:tc>
        <w:tc>
          <w:tcPr>
            <w:tcW w:w="1577" w:type="dxa"/>
            <w:vMerge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F92584" w:rsidRPr="005A1B49" w:rsidRDefault="00F92584" w:rsidP="00F92584">
      <w:pPr>
        <w:spacing w:after="0"/>
        <w:rPr>
          <w:sz w:val="2"/>
          <w:szCs w:val="2"/>
          <w:highlight w:val="cyan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61"/>
        <w:gridCol w:w="2096"/>
        <w:gridCol w:w="929"/>
        <w:gridCol w:w="851"/>
        <w:gridCol w:w="1514"/>
        <w:gridCol w:w="1315"/>
        <w:gridCol w:w="1315"/>
        <w:gridCol w:w="1446"/>
        <w:gridCol w:w="1053"/>
        <w:gridCol w:w="923"/>
        <w:gridCol w:w="1183"/>
        <w:gridCol w:w="1577"/>
      </w:tblGrid>
      <w:tr w:rsidR="00F92584" w:rsidRPr="00790993" w:rsidTr="00D863C5">
        <w:trPr>
          <w:tblHeader/>
        </w:trPr>
        <w:tc>
          <w:tcPr>
            <w:tcW w:w="661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96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14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46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</w:pPr>
            <w:r w:rsidRPr="00790993"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  <w:t>8</w:t>
            </w:r>
          </w:p>
        </w:tc>
        <w:tc>
          <w:tcPr>
            <w:tcW w:w="1053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</w:pPr>
            <w:r w:rsidRPr="00790993"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  <w:t>9</w:t>
            </w:r>
          </w:p>
        </w:tc>
        <w:tc>
          <w:tcPr>
            <w:tcW w:w="923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</w:pPr>
            <w:r w:rsidRPr="00790993"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  <w:t>10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</w:pPr>
            <w:r w:rsidRPr="00790993"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  <w:t>11</w:t>
            </w:r>
          </w:p>
        </w:tc>
        <w:tc>
          <w:tcPr>
            <w:tcW w:w="1577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</w:pPr>
            <w:r w:rsidRPr="00790993">
              <w:rPr>
                <w:rFonts w:ascii="Times New Roman" w:eastAsia="Arial Unicode MS" w:hAnsi="Times New Roman"/>
                <w:bCs/>
                <w:sz w:val="18"/>
                <w:szCs w:val="18"/>
                <w:u w:color="000000"/>
              </w:rPr>
              <w:t>12</w:t>
            </w:r>
          </w:p>
        </w:tc>
      </w:tr>
      <w:tr w:rsidR="00F92584" w:rsidRPr="00790993" w:rsidTr="00D863C5">
        <w:trPr>
          <w:trHeight w:val="344"/>
        </w:trPr>
        <w:tc>
          <w:tcPr>
            <w:tcW w:w="661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2625" w:type="dxa"/>
            <w:gridSpan w:val="10"/>
            <w:shd w:val="clear" w:color="auto" w:fill="FFFFFF"/>
            <w:vAlign w:val="center"/>
          </w:tcPr>
          <w:p w:rsidR="00F92584" w:rsidRPr="00790993" w:rsidRDefault="00F92584" w:rsidP="00D863C5">
            <w:pPr>
              <w:pStyle w:val="TableParagraph"/>
              <w:jc w:val="center"/>
              <w:rPr>
                <w:sz w:val="18"/>
                <w:szCs w:val="18"/>
              </w:rPr>
            </w:pPr>
            <w:r w:rsidRPr="00790993">
              <w:rPr>
                <w:rFonts w:eastAsia="Calibri"/>
                <w:b/>
                <w:sz w:val="18"/>
                <w:szCs w:val="18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  <w:tc>
          <w:tcPr>
            <w:tcW w:w="1577" w:type="dxa"/>
            <w:shd w:val="clear" w:color="auto" w:fill="FFFFFF"/>
            <w:vAlign w:val="center"/>
          </w:tcPr>
          <w:p w:rsidR="00F92584" w:rsidRPr="00790993" w:rsidRDefault="00F92584" w:rsidP="00D863C5">
            <w:pPr>
              <w:spacing w:line="21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2584" w:rsidRPr="00790993" w:rsidTr="00790993">
        <w:tc>
          <w:tcPr>
            <w:tcW w:w="661" w:type="dxa"/>
            <w:shd w:val="clear" w:color="auto" w:fill="FFFFFF"/>
          </w:tcPr>
          <w:p w:rsidR="00F92584" w:rsidRPr="00790993" w:rsidRDefault="00F92584" w:rsidP="00D863C5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2096" w:type="dxa"/>
            <w:shd w:val="clear" w:color="auto" w:fill="FFFFFF"/>
          </w:tcPr>
          <w:p w:rsidR="00F92584" w:rsidRPr="00790993" w:rsidRDefault="00F92584" w:rsidP="006E262C">
            <w:pPr>
              <w:pStyle w:val="TableParagraph"/>
              <w:spacing w:line="216" w:lineRule="auto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Мероприятие</w:t>
            </w:r>
            <w:r w:rsidRPr="00790993">
              <w:rPr>
                <w:spacing w:val="-5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(результат)</w:t>
            </w:r>
            <w:r w:rsidRPr="00790993">
              <w:rPr>
                <w:spacing w:val="-4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«</w:t>
            </w:r>
            <w:r w:rsidR="006E262C" w:rsidRPr="00790993">
              <w:rPr>
                <w:sz w:val="18"/>
                <w:szCs w:val="18"/>
              </w:rPr>
              <w:t>Реализация</w:t>
            </w:r>
            <w:r w:rsidR="006E262C" w:rsidRPr="00790993">
              <w:rPr>
                <w:spacing w:val="-5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мероприятий</w:t>
            </w:r>
            <w:r w:rsidR="006E262C" w:rsidRPr="00790993">
              <w:rPr>
                <w:spacing w:val="-5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по</w:t>
            </w:r>
            <w:r w:rsidR="006E262C" w:rsidRPr="00790993">
              <w:rPr>
                <w:spacing w:val="-4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модернизации</w:t>
            </w:r>
            <w:r w:rsidR="006E262C" w:rsidRPr="00790993">
              <w:rPr>
                <w:spacing w:val="-5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школ</w:t>
            </w:r>
            <w:r w:rsidR="006E262C" w:rsidRPr="00790993">
              <w:rPr>
                <w:sz w:val="18"/>
                <w:szCs w:val="18"/>
              </w:rPr>
              <w:t>ь</w:t>
            </w:r>
            <w:r w:rsidR="006E262C" w:rsidRPr="00790993">
              <w:rPr>
                <w:sz w:val="18"/>
                <w:szCs w:val="18"/>
              </w:rPr>
              <w:t>ных</w:t>
            </w:r>
            <w:r w:rsidR="006E262C" w:rsidRPr="00790993">
              <w:rPr>
                <w:spacing w:val="-3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систем</w:t>
            </w:r>
            <w:r w:rsidR="006E262C" w:rsidRPr="00790993">
              <w:rPr>
                <w:spacing w:val="-4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образования</w:t>
            </w:r>
            <w:r w:rsidR="006E262C" w:rsidRPr="00790993">
              <w:rPr>
                <w:spacing w:val="-5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(проведение</w:t>
            </w:r>
            <w:r w:rsidR="006E262C" w:rsidRPr="00790993">
              <w:rPr>
                <w:spacing w:val="-4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работ</w:t>
            </w:r>
            <w:r w:rsidR="006E262C" w:rsidRPr="00790993">
              <w:rPr>
                <w:spacing w:val="-4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по</w:t>
            </w:r>
            <w:r w:rsidR="006E262C" w:rsidRPr="00790993">
              <w:rPr>
                <w:spacing w:val="-3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капитальному</w:t>
            </w:r>
            <w:r w:rsidR="006E262C" w:rsidRPr="00790993">
              <w:rPr>
                <w:spacing w:val="-5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ремонту</w:t>
            </w:r>
            <w:r w:rsidR="006E262C" w:rsidRPr="00790993">
              <w:rPr>
                <w:spacing w:val="-4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зданий</w:t>
            </w:r>
            <w:r w:rsidR="006E262C" w:rsidRPr="00790993">
              <w:rPr>
                <w:spacing w:val="-5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региональных</w:t>
            </w:r>
            <w:r w:rsidR="006E262C" w:rsidRPr="00790993">
              <w:rPr>
                <w:spacing w:val="-3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(муниципальных)</w:t>
            </w:r>
            <w:r w:rsidR="006E262C" w:rsidRPr="00790993">
              <w:rPr>
                <w:spacing w:val="1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общ</w:t>
            </w:r>
            <w:r w:rsidR="006E262C" w:rsidRPr="00790993">
              <w:rPr>
                <w:sz w:val="18"/>
                <w:szCs w:val="18"/>
              </w:rPr>
              <w:t>е</w:t>
            </w:r>
            <w:r w:rsidR="006E262C" w:rsidRPr="00790993">
              <w:rPr>
                <w:sz w:val="18"/>
                <w:szCs w:val="18"/>
              </w:rPr>
              <w:t>образовательных</w:t>
            </w:r>
            <w:r w:rsidR="006E262C" w:rsidRPr="00790993">
              <w:rPr>
                <w:spacing w:val="-1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орган</w:t>
            </w:r>
            <w:r w:rsidR="006E262C" w:rsidRPr="00790993">
              <w:rPr>
                <w:sz w:val="18"/>
                <w:szCs w:val="18"/>
              </w:rPr>
              <w:t>и</w:t>
            </w:r>
            <w:r w:rsidR="006E262C" w:rsidRPr="00790993">
              <w:rPr>
                <w:sz w:val="18"/>
                <w:szCs w:val="18"/>
              </w:rPr>
              <w:t>заций)»</w:t>
            </w:r>
          </w:p>
        </w:tc>
        <w:tc>
          <w:tcPr>
            <w:tcW w:w="929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1514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МКУ «Упра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в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ление кап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и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тального стро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и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F92584" w:rsidRPr="00790993" w:rsidRDefault="00C961CB" w:rsidP="00790993">
            <w:pPr>
              <w:pStyle w:val="TableParagraph"/>
              <w:spacing w:line="228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20"/>
                <w:szCs w:val="20"/>
              </w:rPr>
              <w:t>252 170,30</w:t>
            </w:r>
          </w:p>
        </w:tc>
        <w:tc>
          <w:tcPr>
            <w:tcW w:w="1577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F92584" w:rsidRPr="00790993" w:rsidTr="00790993">
        <w:tc>
          <w:tcPr>
            <w:tcW w:w="661" w:type="dxa"/>
            <w:shd w:val="clear" w:color="auto" w:fill="FFFFFF"/>
          </w:tcPr>
          <w:p w:rsidR="00F92584" w:rsidRPr="00790993" w:rsidRDefault="00F92584" w:rsidP="00D863C5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1.1.1.</w:t>
            </w:r>
          </w:p>
        </w:tc>
        <w:tc>
          <w:tcPr>
            <w:tcW w:w="2096" w:type="dxa"/>
            <w:shd w:val="clear" w:color="auto" w:fill="FFFFFF"/>
          </w:tcPr>
          <w:p w:rsidR="00F92584" w:rsidRPr="00790993" w:rsidRDefault="00F92584" w:rsidP="006E262C">
            <w:pPr>
              <w:pStyle w:val="TableParagraph"/>
              <w:tabs>
                <w:tab w:val="left" w:pos="995"/>
                <w:tab w:val="left" w:pos="1489"/>
              </w:tabs>
              <w:spacing w:line="216" w:lineRule="auto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Мероприятие (результат) «</w:t>
            </w:r>
            <w:r w:rsidR="006E262C" w:rsidRPr="00790993">
              <w:rPr>
                <w:sz w:val="18"/>
                <w:szCs w:val="18"/>
              </w:rPr>
              <w:t>Реализация</w:t>
            </w:r>
            <w:r w:rsidR="006E262C" w:rsidRPr="00790993">
              <w:rPr>
                <w:spacing w:val="-5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мероприятий</w:t>
            </w:r>
            <w:r w:rsidR="006E262C" w:rsidRPr="00790993">
              <w:rPr>
                <w:spacing w:val="-5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по</w:t>
            </w:r>
            <w:r w:rsidR="006E262C" w:rsidRPr="00790993">
              <w:rPr>
                <w:spacing w:val="-4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модернизации</w:t>
            </w:r>
            <w:r w:rsidR="006E262C" w:rsidRPr="00790993">
              <w:rPr>
                <w:spacing w:val="-5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школ</w:t>
            </w:r>
            <w:r w:rsidR="006E262C" w:rsidRPr="00790993">
              <w:rPr>
                <w:sz w:val="18"/>
                <w:szCs w:val="18"/>
              </w:rPr>
              <w:t>ь</w:t>
            </w:r>
            <w:r w:rsidR="006E262C" w:rsidRPr="00790993">
              <w:rPr>
                <w:sz w:val="18"/>
                <w:szCs w:val="18"/>
              </w:rPr>
              <w:t>ных</w:t>
            </w:r>
            <w:r w:rsidR="006E262C" w:rsidRPr="00790993">
              <w:rPr>
                <w:spacing w:val="-3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систем</w:t>
            </w:r>
            <w:r w:rsidR="006E262C" w:rsidRPr="00790993">
              <w:rPr>
                <w:spacing w:val="-4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образования</w:t>
            </w:r>
            <w:r w:rsidR="006E262C" w:rsidRPr="00790993">
              <w:rPr>
                <w:spacing w:val="-5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(проведение</w:t>
            </w:r>
            <w:r w:rsidR="006E262C" w:rsidRPr="00790993">
              <w:rPr>
                <w:spacing w:val="-4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работ</w:t>
            </w:r>
            <w:r w:rsidR="006E262C" w:rsidRPr="00790993">
              <w:rPr>
                <w:spacing w:val="-4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по</w:t>
            </w:r>
            <w:r w:rsidR="006E262C" w:rsidRPr="00790993">
              <w:rPr>
                <w:spacing w:val="-3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капитальному</w:t>
            </w:r>
            <w:r w:rsidR="006E262C" w:rsidRPr="00790993">
              <w:rPr>
                <w:spacing w:val="-5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ремонту</w:t>
            </w:r>
            <w:r w:rsidR="006E262C" w:rsidRPr="00790993">
              <w:rPr>
                <w:spacing w:val="-4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зданий</w:t>
            </w:r>
            <w:r w:rsidR="006E262C" w:rsidRPr="00790993">
              <w:rPr>
                <w:spacing w:val="-5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региональных</w:t>
            </w:r>
            <w:r w:rsidR="006E262C" w:rsidRPr="00790993">
              <w:rPr>
                <w:spacing w:val="-3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(муниципальных)</w:t>
            </w:r>
            <w:r w:rsidR="006E262C" w:rsidRPr="00790993">
              <w:rPr>
                <w:spacing w:val="1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общ</w:t>
            </w:r>
            <w:r w:rsidR="006E262C" w:rsidRPr="00790993">
              <w:rPr>
                <w:sz w:val="18"/>
                <w:szCs w:val="18"/>
              </w:rPr>
              <w:t>е</w:t>
            </w:r>
            <w:r w:rsidR="006E262C" w:rsidRPr="00790993">
              <w:rPr>
                <w:sz w:val="18"/>
                <w:szCs w:val="18"/>
              </w:rPr>
              <w:t>образовательных</w:t>
            </w:r>
            <w:r w:rsidR="006E262C" w:rsidRPr="00790993">
              <w:rPr>
                <w:spacing w:val="-1"/>
                <w:sz w:val="18"/>
                <w:szCs w:val="18"/>
              </w:rPr>
              <w:t xml:space="preserve"> </w:t>
            </w:r>
            <w:r w:rsidR="006E262C" w:rsidRPr="00790993">
              <w:rPr>
                <w:sz w:val="18"/>
                <w:szCs w:val="18"/>
              </w:rPr>
              <w:t>орган</w:t>
            </w:r>
            <w:r w:rsidR="006E262C" w:rsidRPr="00790993">
              <w:rPr>
                <w:sz w:val="18"/>
                <w:szCs w:val="18"/>
              </w:rPr>
              <w:t>и</w:t>
            </w:r>
            <w:r w:rsidR="006E262C" w:rsidRPr="00790993">
              <w:rPr>
                <w:sz w:val="18"/>
                <w:szCs w:val="18"/>
              </w:rPr>
              <w:t>заций)»</w:t>
            </w:r>
            <w:r w:rsidRPr="00790993">
              <w:rPr>
                <w:sz w:val="18"/>
                <w:szCs w:val="18"/>
              </w:rPr>
              <w:t xml:space="preserve"> в 2025 году</w:t>
            </w:r>
          </w:p>
        </w:tc>
        <w:tc>
          <w:tcPr>
            <w:tcW w:w="929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МКУ «Упра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в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ление кап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и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тального стро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и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F92584" w:rsidRPr="00790993" w:rsidRDefault="00C961CB" w:rsidP="00790993">
            <w:pPr>
              <w:pStyle w:val="TableParagraph"/>
              <w:spacing w:line="228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20"/>
                <w:szCs w:val="20"/>
              </w:rPr>
              <w:t>252 170,30</w:t>
            </w:r>
          </w:p>
        </w:tc>
        <w:tc>
          <w:tcPr>
            <w:tcW w:w="1577" w:type="dxa"/>
            <w:shd w:val="clear" w:color="auto" w:fill="auto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F92584" w:rsidRPr="00790993" w:rsidTr="00790993">
        <w:trPr>
          <w:trHeight w:val="792"/>
        </w:trPr>
        <w:tc>
          <w:tcPr>
            <w:tcW w:w="661" w:type="dxa"/>
            <w:shd w:val="clear" w:color="auto" w:fill="FFFFFF"/>
          </w:tcPr>
          <w:p w:rsidR="00F92584" w:rsidRPr="00790993" w:rsidRDefault="00F92584" w:rsidP="00CE5852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1.1.</w:t>
            </w:r>
            <w:r w:rsidR="00CE5852">
              <w:rPr>
                <w:rFonts w:ascii="Times New Roman" w:hAnsi="Times New Roman"/>
                <w:sz w:val="18"/>
                <w:szCs w:val="18"/>
              </w:rPr>
              <w:t>1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2096" w:type="dxa"/>
            <w:shd w:val="clear" w:color="auto" w:fill="FFFFFF"/>
          </w:tcPr>
          <w:p w:rsidR="00F92584" w:rsidRPr="00790993" w:rsidRDefault="00F92584" w:rsidP="00D863C5">
            <w:pPr>
              <w:spacing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 xml:space="preserve">Контрольная </w:t>
            </w:r>
            <w:r w:rsidRPr="00790993">
              <w:rPr>
                <w:rFonts w:ascii="Times New Roman" w:hAnsi="Times New Roman"/>
                <w:spacing w:val="-1"/>
                <w:sz w:val="18"/>
                <w:szCs w:val="18"/>
              </w:rPr>
              <w:t>точка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«Ре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а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лизация</w:t>
            </w:r>
            <w:r w:rsidR="006E262C" w:rsidRPr="00790993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мероприятий</w:t>
            </w:r>
            <w:r w:rsidR="006E262C" w:rsidRPr="00790993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62C" w:rsidRPr="00790993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модернизации</w:t>
            </w:r>
            <w:r w:rsidR="006E262C" w:rsidRPr="00790993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школьных</w:t>
            </w:r>
            <w:r w:rsidR="006E262C" w:rsidRPr="00790993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систем</w:t>
            </w:r>
            <w:r w:rsidR="006E262C" w:rsidRPr="00790993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образования</w:t>
            </w:r>
            <w:r w:rsidR="006E262C" w:rsidRPr="00790993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(пр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о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ведение</w:t>
            </w:r>
            <w:r w:rsidR="006E262C" w:rsidRPr="00790993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6E262C" w:rsidRPr="00790993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по</w:t>
            </w:r>
            <w:r w:rsidR="006E262C" w:rsidRPr="00790993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кап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и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тальному</w:t>
            </w:r>
            <w:r w:rsidR="006E262C" w:rsidRPr="00790993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ремонту</w:t>
            </w:r>
            <w:r w:rsidR="006E262C" w:rsidRPr="00790993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зданий</w:t>
            </w:r>
            <w:r w:rsidR="006E262C" w:rsidRPr="00790993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региональных</w:t>
            </w:r>
            <w:r w:rsidR="006E262C" w:rsidRPr="00790993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(муниц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и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пальных)</w:t>
            </w:r>
            <w:r w:rsidR="006E262C" w:rsidRPr="00790993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общеобразов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а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тельных</w:t>
            </w:r>
            <w:r w:rsidR="006E262C" w:rsidRPr="00790993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="006E262C" w:rsidRPr="00790993">
              <w:rPr>
                <w:rFonts w:ascii="Times New Roman" w:hAnsi="Times New Roman"/>
                <w:sz w:val="18"/>
                <w:szCs w:val="18"/>
              </w:rPr>
              <w:t>организаций)» в 2025 году</w:t>
            </w:r>
          </w:p>
        </w:tc>
        <w:tc>
          <w:tcPr>
            <w:tcW w:w="929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МКУ «Упра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в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ление кап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и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тального стро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и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77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Отчет о введенных в эксплуатацию объектах</w:t>
            </w:r>
          </w:p>
        </w:tc>
      </w:tr>
      <w:tr w:rsidR="00F92584" w:rsidRPr="00790993" w:rsidTr="00790993">
        <w:tc>
          <w:tcPr>
            <w:tcW w:w="661" w:type="dxa"/>
            <w:shd w:val="clear" w:color="auto" w:fill="FFFFFF"/>
          </w:tcPr>
          <w:p w:rsidR="00F92584" w:rsidRPr="00790993" w:rsidRDefault="00F92584" w:rsidP="00D863C5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lastRenderedPageBreak/>
              <w:t>1.2.</w:t>
            </w:r>
          </w:p>
        </w:tc>
        <w:tc>
          <w:tcPr>
            <w:tcW w:w="2096" w:type="dxa"/>
            <w:shd w:val="clear" w:color="auto" w:fill="FFFFFF"/>
          </w:tcPr>
          <w:p w:rsidR="00F92584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Мероприятие (результат) «Проведение работ  по капитальному ремонту зданий региональных (муниципальных) общ</w:t>
            </w:r>
            <w:r w:rsidRPr="00790993">
              <w:rPr>
                <w:sz w:val="18"/>
                <w:szCs w:val="18"/>
              </w:rPr>
              <w:t>е</w:t>
            </w:r>
            <w:r w:rsidRPr="00790993">
              <w:rPr>
                <w:sz w:val="18"/>
                <w:szCs w:val="18"/>
              </w:rPr>
              <w:t>образовательных орган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заций в рамках реализ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ции муниципального пр</w:t>
            </w:r>
            <w:r w:rsidRPr="00790993">
              <w:rPr>
                <w:sz w:val="18"/>
                <w:szCs w:val="18"/>
              </w:rPr>
              <w:t>о</w:t>
            </w:r>
            <w:r w:rsidRPr="00790993">
              <w:rPr>
                <w:sz w:val="18"/>
                <w:szCs w:val="18"/>
              </w:rPr>
              <w:t>екта «Все лучшее детям» за счет средств областн</w:t>
            </w:r>
            <w:r w:rsidRPr="00790993">
              <w:rPr>
                <w:sz w:val="18"/>
                <w:szCs w:val="18"/>
              </w:rPr>
              <w:t>о</w:t>
            </w:r>
            <w:r w:rsidRPr="00790993">
              <w:rPr>
                <w:sz w:val="18"/>
                <w:szCs w:val="18"/>
              </w:rPr>
              <w:t>го бюджета»</w:t>
            </w:r>
          </w:p>
        </w:tc>
        <w:tc>
          <w:tcPr>
            <w:tcW w:w="929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1514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F92584" w:rsidRPr="00790993" w:rsidRDefault="001842A8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20"/>
                <w:szCs w:val="20"/>
              </w:rPr>
              <w:t>452 753,90</w:t>
            </w:r>
          </w:p>
        </w:tc>
        <w:tc>
          <w:tcPr>
            <w:tcW w:w="1577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</w:tr>
      <w:tr w:rsidR="00F92584" w:rsidRPr="00790993" w:rsidTr="00790993">
        <w:tc>
          <w:tcPr>
            <w:tcW w:w="661" w:type="dxa"/>
            <w:shd w:val="clear" w:color="auto" w:fill="FFFFFF"/>
          </w:tcPr>
          <w:p w:rsidR="00F92584" w:rsidRPr="00790993" w:rsidRDefault="00F92584" w:rsidP="00D863C5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1.2.1.</w:t>
            </w:r>
          </w:p>
        </w:tc>
        <w:tc>
          <w:tcPr>
            <w:tcW w:w="2096" w:type="dxa"/>
            <w:shd w:val="clear" w:color="auto" w:fill="FFFFFF"/>
          </w:tcPr>
          <w:p w:rsidR="00F92584" w:rsidRPr="00790993" w:rsidRDefault="005A1B49" w:rsidP="005A1B49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Мероприятие (результат) «Проведение работ  по капитальному ремонту зданий региональных (муниципальных) общ</w:t>
            </w:r>
            <w:r w:rsidRPr="00790993">
              <w:rPr>
                <w:sz w:val="18"/>
                <w:szCs w:val="18"/>
              </w:rPr>
              <w:t>е</w:t>
            </w:r>
            <w:r w:rsidRPr="00790993">
              <w:rPr>
                <w:sz w:val="18"/>
                <w:szCs w:val="18"/>
              </w:rPr>
              <w:t>образовательных орган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заций в рамках реализ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ции муниципального пр</w:t>
            </w:r>
            <w:r w:rsidRPr="00790993">
              <w:rPr>
                <w:sz w:val="18"/>
                <w:szCs w:val="18"/>
              </w:rPr>
              <w:t>о</w:t>
            </w:r>
            <w:r w:rsidRPr="00790993">
              <w:rPr>
                <w:sz w:val="18"/>
                <w:szCs w:val="18"/>
              </w:rPr>
              <w:t>екта «Все лучшее детям» за счет средств областн</w:t>
            </w:r>
            <w:r w:rsidRPr="00790993">
              <w:rPr>
                <w:sz w:val="18"/>
                <w:szCs w:val="18"/>
              </w:rPr>
              <w:t>о</w:t>
            </w:r>
            <w:r w:rsidRPr="00790993">
              <w:rPr>
                <w:sz w:val="18"/>
                <w:szCs w:val="18"/>
              </w:rPr>
              <w:t xml:space="preserve">го бюджета» </w:t>
            </w:r>
            <w:r w:rsidR="00F92584" w:rsidRPr="00790993">
              <w:rPr>
                <w:sz w:val="18"/>
                <w:szCs w:val="18"/>
              </w:rPr>
              <w:t>в 2025 году</w:t>
            </w:r>
          </w:p>
        </w:tc>
        <w:tc>
          <w:tcPr>
            <w:tcW w:w="929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F92584" w:rsidRPr="00790993" w:rsidRDefault="001842A8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20"/>
                <w:szCs w:val="20"/>
              </w:rPr>
              <w:t>452 753,90</w:t>
            </w:r>
          </w:p>
        </w:tc>
        <w:tc>
          <w:tcPr>
            <w:tcW w:w="1577" w:type="dxa"/>
            <w:shd w:val="clear" w:color="auto" w:fill="auto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</w:tr>
      <w:tr w:rsidR="00F92584" w:rsidRPr="00790993" w:rsidTr="00790993">
        <w:tc>
          <w:tcPr>
            <w:tcW w:w="661" w:type="dxa"/>
            <w:shd w:val="clear" w:color="auto" w:fill="FFFFFF"/>
          </w:tcPr>
          <w:p w:rsidR="00F92584" w:rsidRPr="00790993" w:rsidRDefault="00F92584" w:rsidP="00CE5852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1.2.1.</w:t>
            </w:r>
            <w:r w:rsidR="00CE5852">
              <w:rPr>
                <w:sz w:val="18"/>
                <w:szCs w:val="18"/>
              </w:rPr>
              <w:t>1</w:t>
            </w:r>
            <w:r w:rsidRPr="00790993">
              <w:rPr>
                <w:sz w:val="18"/>
                <w:szCs w:val="18"/>
              </w:rPr>
              <w:t>.</w:t>
            </w:r>
          </w:p>
        </w:tc>
        <w:tc>
          <w:tcPr>
            <w:tcW w:w="2096" w:type="dxa"/>
            <w:shd w:val="clear" w:color="auto" w:fill="FFFFFF"/>
          </w:tcPr>
          <w:p w:rsidR="00F92584" w:rsidRPr="00790993" w:rsidRDefault="00F92584" w:rsidP="005A1B49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Контрольная точка «М</w:t>
            </w:r>
            <w:r w:rsidRPr="00790993">
              <w:rPr>
                <w:sz w:val="18"/>
                <w:szCs w:val="18"/>
              </w:rPr>
              <w:t>е</w:t>
            </w:r>
            <w:r w:rsidRPr="00790993">
              <w:rPr>
                <w:sz w:val="18"/>
                <w:szCs w:val="18"/>
              </w:rPr>
              <w:t>роприятие</w:t>
            </w:r>
            <w:r w:rsidRPr="00790993">
              <w:rPr>
                <w:spacing w:val="-5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(результат)</w:t>
            </w:r>
            <w:r w:rsidR="005A1B49" w:rsidRPr="00790993">
              <w:rPr>
                <w:sz w:val="18"/>
                <w:szCs w:val="18"/>
              </w:rPr>
              <w:t xml:space="preserve"> «Проведение работ  по капитальному ремонту зданий региональных (муниципальных) общ</w:t>
            </w:r>
            <w:r w:rsidR="005A1B49" w:rsidRPr="00790993">
              <w:rPr>
                <w:sz w:val="18"/>
                <w:szCs w:val="18"/>
              </w:rPr>
              <w:t>е</w:t>
            </w:r>
            <w:r w:rsidR="005A1B49" w:rsidRPr="00790993">
              <w:rPr>
                <w:sz w:val="18"/>
                <w:szCs w:val="18"/>
              </w:rPr>
              <w:t>образовательных орган</w:t>
            </w:r>
            <w:r w:rsidR="005A1B49" w:rsidRPr="00790993">
              <w:rPr>
                <w:sz w:val="18"/>
                <w:szCs w:val="18"/>
              </w:rPr>
              <w:t>и</w:t>
            </w:r>
            <w:r w:rsidR="005A1B49" w:rsidRPr="00790993">
              <w:rPr>
                <w:sz w:val="18"/>
                <w:szCs w:val="18"/>
              </w:rPr>
              <w:t>заций в рамках реализ</w:t>
            </w:r>
            <w:r w:rsidR="005A1B49" w:rsidRPr="00790993">
              <w:rPr>
                <w:sz w:val="18"/>
                <w:szCs w:val="18"/>
              </w:rPr>
              <w:t>а</w:t>
            </w:r>
            <w:r w:rsidR="005A1B49" w:rsidRPr="00790993">
              <w:rPr>
                <w:sz w:val="18"/>
                <w:szCs w:val="18"/>
              </w:rPr>
              <w:t>ции муниципального пр</w:t>
            </w:r>
            <w:r w:rsidR="005A1B49" w:rsidRPr="00790993">
              <w:rPr>
                <w:sz w:val="18"/>
                <w:szCs w:val="18"/>
              </w:rPr>
              <w:t>о</w:t>
            </w:r>
            <w:r w:rsidR="005A1B49" w:rsidRPr="00790993">
              <w:rPr>
                <w:sz w:val="18"/>
                <w:szCs w:val="18"/>
              </w:rPr>
              <w:t>екта «Все лучшее детям» за счет средств областн</w:t>
            </w:r>
            <w:r w:rsidR="005A1B49" w:rsidRPr="00790993">
              <w:rPr>
                <w:sz w:val="18"/>
                <w:szCs w:val="18"/>
              </w:rPr>
              <w:t>о</w:t>
            </w:r>
            <w:r w:rsidR="005A1B49" w:rsidRPr="00790993">
              <w:rPr>
                <w:sz w:val="18"/>
                <w:szCs w:val="18"/>
              </w:rPr>
              <w:t>го бюджета» в 2025 году</w:t>
            </w:r>
          </w:p>
        </w:tc>
        <w:tc>
          <w:tcPr>
            <w:tcW w:w="929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577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Отчет о введенных в эксплуатацию объектах</w:t>
            </w:r>
          </w:p>
        </w:tc>
      </w:tr>
      <w:tr w:rsidR="00F92584" w:rsidRPr="00790993" w:rsidTr="00790993">
        <w:tc>
          <w:tcPr>
            <w:tcW w:w="661" w:type="dxa"/>
            <w:shd w:val="clear" w:color="auto" w:fill="FFFFFF"/>
          </w:tcPr>
          <w:p w:rsidR="00F92584" w:rsidRPr="00790993" w:rsidRDefault="00F92584" w:rsidP="00D863C5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1.3.</w:t>
            </w:r>
          </w:p>
        </w:tc>
        <w:tc>
          <w:tcPr>
            <w:tcW w:w="2096" w:type="dxa"/>
            <w:shd w:val="clear" w:color="auto" w:fill="FFFFFF"/>
          </w:tcPr>
          <w:p w:rsidR="00F92584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Мероприятие (результат) «Проведение работ  по капитальному ремонту зданий региональных (муниципальных) общ</w:t>
            </w:r>
            <w:r w:rsidRPr="00790993">
              <w:rPr>
                <w:sz w:val="18"/>
                <w:szCs w:val="18"/>
              </w:rPr>
              <w:t>е</w:t>
            </w:r>
            <w:r w:rsidRPr="00790993">
              <w:rPr>
                <w:sz w:val="18"/>
                <w:szCs w:val="18"/>
              </w:rPr>
              <w:t>образовательных орган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заций в рамках реализ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ции муниципального пр</w:t>
            </w:r>
            <w:r w:rsidRPr="00790993">
              <w:rPr>
                <w:sz w:val="18"/>
                <w:szCs w:val="18"/>
              </w:rPr>
              <w:t>о</w:t>
            </w:r>
            <w:r w:rsidRPr="00790993">
              <w:rPr>
                <w:sz w:val="18"/>
                <w:szCs w:val="18"/>
              </w:rPr>
              <w:t>екта «Все лучшее детям» за счет средств городск</w:t>
            </w:r>
            <w:r w:rsidRPr="00790993">
              <w:rPr>
                <w:sz w:val="18"/>
                <w:szCs w:val="18"/>
              </w:rPr>
              <w:t>о</w:t>
            </w:r>
            <w:r w:rsidR="00CE5852">
              <w:rPr>
                <w:sz w:val="18"/>
                <w:szCs w:val="18"/>
              </w:rPr>
              <w:t>го округа</w:t>
            </w:r>
            <w:r w:rsidRPr="00790993">
              <w:rPr>
                <w:sz w:val="18"/>
                <w:szCs w:val="18"/>
              </w:rPr>
              <w:t>»</w:t>
            </w:r>
          </w:p>
        </w:tc>
        <w:tc>
          <w:tcPr>
            <w:tcW w:w="929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1514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F92584" w:rsidRPr="00790993" w:rsidRDefault="001842A8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20"/>
                <w:szCs w:val="20"/>
              </w:rPr>
              <w:t>145 921,00</w:t>
            </w:r>
          </w:p>
        </w:tc>
        <w:tc>
          <w:tcPr>
            <w:tcW w:w="1577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</w:tr>
      <w:tr w:rsidR="00F92584" w:rsidRPr="00790993" w:rsidTr="00790993">
        <w:tc>
          <w:tcPr>
            <w:tcW w:w="661" w:type="dxa"/>
            <w:shd w:val="clear" w:color="auto" w:fill="FFFFFF"/>
          </w:tcPr>
          <w:p w:rsidR="00F92584" w:rsidRPr="00790993" w:rsidRDefault="00F92584" w:rsidP="00D863C5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1.3.1.</w:t>
            </w:r>
          </w:p>
        </w:tc>
        <w:tc>
          <w:tcPr>
            <w:tcW w:w="2096" w:type="dxa"/>
            <w:shd w:val="clear" w:color="auto" w:fill="FFFFFF"/>
          </w:tcPr>
          <w:p w:rsidR="00F92584" w:rsidRPr="00790993" w:rsidRDefault="00F92584" w:rsidP="005A1B49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 xml:space="preserve">Мероприятие (результат) </w:t>
            </w:r>
            <w:r w:rsidR="005A1B49" w:rsidRPr="00790993">
              <w:rPr>
                <w:sz w:val="18"/>
                <w:szCs w:val="18"/>
              </w:rPr>
              <w:t xml:space="preserve">«Проведение работ  по капитальному ремонту зданий региональных </w:t>
            </w:r>
            <w:r w:rsidR="005A1B49" w:rsidRPr="00790993">
              <w:rPr>
                <w:sz w:val="18"/>
                <w:szCs w:val="18"/>
              </w:rPr>
              <w:lastRenderedPageBreak/>
              <w:t>(муниципальных) общ</w:t>
            </w:r>
            <w:r w:rsidR="005A1B49" w:rsidRPr="00790993">
              <w:rPr>
                <w:sz w:val="18"/>
                <w:szCs w:val="18"/>
              </w:rPr>
              <w:t>е</w:t>
            </w:r>
            <w:r w:rsidR="005A1B49" w:rsidRPr="00790993">
              <w:rPr>
                <w:sz w:val="18"/>
                <w:szCs w:val="18"/>
              </w:rPr>
              <w:t>образовательных орган</w:t>
            </w:r>
            <w:r w:rsidR="005A1B49" w:rsidRPr="00790993">
              <w:rPr>
                <w:sz w:val="18"/>
                <w:szCs w:val="18"/>
              </w:rPr>
              <w:t>и</w:t>
            </w:r>
            <w:r w:rsidR="005A1B49" w:rsidRPr="00790993">
              <w:rPr>
                <w:sz w:val="18"/>
                <w:szCs w:val="18"/>
              </w:rPr>
              <w:t>заций в рамках реализ</w:t>
            </w:r>
            <w:r w:rsidR="005A1B49" w:rsidRPr="00790993">
              <w:rPr>
                <w:sz w:val="18"/>
                <w:szCs w:val="18"/>
              </w:rPr>
              <w:t>а</w:t>
            </w:r>
            <w:r w:rsidR="005A1B49" w:rsidRPr="00790993">
              <w:rPr>
                <w:sz w:val="18"/>
                <w:szCs w:val="18"/>
              </w:rPr>
              <w:t>ции муниципального пр</w:t>
            </w:r>
            <w:r w:rsidR="005A1B49" w:rsidRPr="00790993">
              <w:rPr>
                <w:sz w:val="18"/>
                <w:szCs w:val="18"/>
              </w:rPr>
              <w:t>о</w:t>
            </w:r>
            <w:r w:rsidR="005A1B49" w:rsidRPr="00790993">
              <w:rPr>
                <w:sz w:val="18"/>
                <w:szCs w:val="18"/>
              </w:rPr>
              <w:t>екта «Все лучшее детям» за счет средств городск</w:t>
            </w:r>
            <w:r w:rsidR="005A1B49" w:rsidRPr="00790993">
              <w:rPr>
                <w:sz w:val="18"/>
                <w:szCs w:val="18"/>
              </w:rPr>
              <w:t>о</w:t>
            </w:r>
            <w:r w:rsidR="005A1B49" w:rsidRPr="00790993">
              <w:rPr>
                <w:sz w:val="18"/>
                <w:szCs w:val="18"/>
              </w:rPr>
              <w:t xml:space="preserve">го бюджета» </w:t>
            </w:r>
            <w:r w:rsidRPr="00790993">
              <w:rPr>
                <w:sz w:val="18"/>
                <w:szCs w:val="18"/>
              </w:rPr>
              <w:t>в 2025 году</w:t>
            </w:r>
          </w:p>
        </w:tc>
        <w:tc>
          <w:tcPr>
            <w:tcW w:w="929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851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 xml:space="preserve">ными точками </w:t>
            </w:r>
            <w:r w:rsidRPr="00790993">
              <w:rPr>
                <w:sz w:val="18"/>
                <w:szCs w:val="18"/>
              </w:rPr>
              <w:lastRenderedPageBreak/>
              <w:t>отсутствует</w:t>
            </w:r>
          </w:p>
        </w:tc>
        <w:tc>
          <w:tcPr>
            <w:tcW w:w="1315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lastRenderedPageBreak/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 xml:space="preserve">трольными </w:t>
            </w:r>
            <w:r w:rsidRPr="00790993">
              <w:rPr>
                <w:rFonts w:ascii="Times New Roman" w:hAnsi="Times New Roman"/>
                <w:sz w:val="18"/>
                <w:szCs w:val="18"/>
              </w:rPr>
              <w:lastRenderedPageBreak/>
              <w:t>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lastRenderedPageBreak/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F92584" w:rsidRPr="00790993" w:rsidRDefault="001842A8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20"/>
                <w:szCs w:val="20"/>
              </w:rPr>
              <w:t>145 921,00</w:t>
            </w:r>
          </w:p>
        </w:tc>
        <w:tc>
          <w:tcPr>
            <w:tcW w:w="1577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</w:tr>
      <w:tr w:rsidR="00F92584" w:rsidRPr="00790993" w:rsidTr="00790993">
        <w:tc>
          <w:tcPr>
            <w:tcW w:w="661" w:type="dxa"/>
            <w:shd w:val="clear" w:color="auto" w:fill="FFFFFF"/>
          </w:tcPr>
          <w:p w:rsidR="00F92584" w:rsidRPr="00790993" w:rsidRDefault="00F92584" w:rsidP="00CE5852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lastRenderedPageBreak/>
              <w:t>1.3.1.</w:t>
            </w:r>
            <w:r w:rsidR="00CE5852">
              <w:rPr>
                <w:sz w:val="18"/>
                <w:szCs w:val="18"/>
              </w:rPr>
              <w:t>1</w:t>
            </w:r>
            <w:r w:rsidRPr="00790993">
              <w:rPr>
                <w:sz w:val="18"/>
                <w:szCs w:val="18"/>
              </w:rPr>
              <w:t>.</w:t>
            </w:r>
          </w:p>
        </w:tc>
        <w:tc>
          <w:tcPr>
            <w:tcW w:w="2096" w:type="dxa"/>
            <w:shd w:val="clear" w:color="auto" w:fill="FFFFFF"/>
          </w:tcPr>
          <w:p w:rsidR="00F92584" w:rsidRPr="00790993" w:rsidRDefault="00F92584" w:rsidP="00CE5852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 xml:space="preserve">Контрольная точка </w:t>
            </w:r>
            <w:r w:rsidR="005A1B49" w:rsidRPr="00790993">
              <w:rPr>
                <w:sz w:val="18"/>
                <w:szCs w:val="18"/>
              </w:rPr>
              <w:t>«Пр</w:t>
            </w:r>
            <w:r w:rsidR="005A1B49" w:rsidRPr="00790993">
              <w:rPr>
                <w:sz w:val="18"/>
                <w:szCs w:val="18"/>
              </w:rPr>
              <w:t>о</w:t>
            </w:r>
            <w:r w:rsidR="005A1B49" w:rsidRPr="00790993">
              <w:rPr>
                <w:sz w:val="18"/>
                <w:szCs w:val="18"/>
              </w:rPr>
              <w:t>ведение работ  по кап</w:t>
            </w:r>
            <w:r w:rsidR="005A1B49" w:rsidRPr="00790993">
              <w:rPr>
                <w:sz w:val="18"/>
                <w:szCs w:val="18"/>
              </w:rPr>
              <w:t>и</w:t>
            </w:r>
            <w:r w:rsidR="005A1B49" w:rsidRPr="00790993">
              <w:rPr>
                <w:sz w:val="18"/>
                <w:szCs w:val="18"/>
              </w:rPr>
              <w:t>тальному ремонту зданий региональных (муниц</w:t>
            </w:r>
            <w:r w:rsidR="005A1B49" w:rsidRPr="00790993">
              <w:rPr>
                <w:sz w:val="18"/>
                <w:szCs w:val="18"/>
              </w:rPr>
              <w:t>и</w:t>
            </w:r>
            <w:r w:rsidR="005A1B49" w:rsidRPr="00790993">
              <w:rPr>
                <w:sz w:val="18"/>
                <w:szCs w:val="18"/>
              </w:rPr>
              <w:t>пальных) общеобразов</w:t>
            </w:r>
            <w:r w:rsidR="005A1B49" w:rsidRPr="00790993">
              <w:rPr>
                <w:sz w:val="18"/>
                <w:szCs w:val="18"/>
              </w:rPr>
              <w:t>а</w:t>
            </w:r>
            <w:r w:rsidR="005A1B49" w:rsidRPr="00790993">
              <w:rPr>
                <w:sz w:val="18"/>
                <w:szCs w:val="18"/>
              </w:rPr>
              <w:t>тельных организаций в рамках реализации мун</w:t>
            </w:r>
            <w:r w:rsidR="005A1B49" w:rsidRPr="00790993">
              <w:rPr>
                <w:sz w:val="18"/>
                <w:szCs w:val="18"/>
              </w:rPr>
              <w:t>и</w:t>
            </w:r>
            <w:r w:rsidR="005A1B49" w:rsidRPr="00790993">
              <w:rPr>
                <w:sz w:val="18"/>
                <w:szCs w:val="18"/>
              </w:rPr>
              <w:t xml:space="preserve">ципального проекта «Все лучшее детям» за счет средств городского </w:t>
            </w:r>
            <w:r w:rsidR="00CE5852">
              <w:rPr>
                <w:sz w:val="18"/>
                <w:szCs w:val="18"/>
              </w:rPr>
              <w:t>окр</w:t>
            </w:r>
            <w:r w:rsidR="00CE5852">
              <w:rPr>
                <w:sz w:val="18"/>
                <w:szCs w:val="18"/>
              </w:rPr>
              <w:t>у</w:t>
            </w:r>
            <w:r w:rsidR="00CE5852">
              <w:rPr>
                <w:sz w:val="18"/>
                <w:szCs w:val="18"/>
              </w:rPr>
              <w:t>га</w:t>
            </w:r>
            <w:r w:rsidR="005A1B49" w:rsidRPr="00790993">
              <w:rPr>
                <w:sz w:val="18"/>
                <w:szCs w:val="18"/>
              </w:rPr>
              <w:t>а»</w:t>
            </w:r>
          </w:p>
        </w:tc>
        <w:tc>
          <w:tcPr>
            <w:tcW w:w="929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F92584" w:rsidRPr="00790993" w:rsidRDefault="00F92584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577" w:type="dxa"/>
            <w:shd w:val="clear" w:color="auto" w:fill="FFFFFF"/>
          </w:tcPr>
          <w:p w:rsidR="00F92584" w:rsidRPr="00790993" w:rsidRDefault="00F92584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Отчет о введенных в эксплуатацию объектах</w:t>
            </w:r>
          </w:p>
        </w:tc>
      </w:tr>
      <w:tr w:rsidR="005A1B49" w:rsidRPr="00790993" w:rsidTr="00790993">
        <w:tc>
          <w:tcPr>
            <w:tcW w:w="661" w:type="dxa"/>
            <w:shd w:val="clear" w:color="auto" w:fill="FFFFFF"/>
          </w:tcPr>
          <w:p w:rsidR="005A1B49" w:rsidRPr="00790993" w:rsidRDefault="005A1B49" w:rsidP="001A004E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2</w:t>
            </w:r>
          </w:p>
        </w:tc>
        <w:tc>
          <w:tcPr>
            <w:tcW w:w="14202" w:type="dxa"/>
            <w:gridSpan w:val="11"/>
            <w:shd w:val="clear" w:color="auto" w:fill="FFFFFF"/>
          </w:tcPr>
          <w:p w:rsidR="005A1B49" w:rsidRPr="00790993" w:rsidRDefault="005A1B49" w:rsidP="0079099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993">
              <w:rPr>
                <w:rFonts w:ascii="Times New Roman" w:hAnsi="Times New Roman"/>
                <w:b/>
                <w:sz w:val="18"/>
                <w:szCs w:val="18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</w:t>
            </w:r>
          </w:p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rFonts w:eastAsia="Calibri"/>
                <w:b/>
                <w:sz w:val="18"/>
                <w:szCs w:val="18"/>
              </w:rPr>
              <w:t>с нормативными требованиями комплексной безопасности, требованиями СНиП, СанПиН»</w:t>
            </w:r>
          </w:p>
        </w:tc>
      </w:tr>
      <w:tr w:rsidR="005A1B49" w:rsidRPr="00790993" w:rsidTr="00790993">
        <w:tc>
          <w:tcPr>
            <w:tcW w:w="661" w:type="dxa"/>
            <w:shd w:val="clear" w:color="auto" w:fill="FFFFFF"/>
          </w:tcPr>
          <w:p w:rsidR="005A1B49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2.1</w:t>
            </w:r>
          </w:p>
        </w:tc>
        <w:tc>
          <w:tcPr>
            <w:tcW w:w="2096" w:type="dxa"/>
            <w:shd w:val="clear" w:color="auto" w:fill="FFFFFF"/>
          </w:tcPr>
          <w:p w:rsidR="005A1B49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Мероприятие</w:t>
            </w:r>
            <w:r w:rsidRPr="00790993">
              <w:rPr>
                <w:spacing w:val="-5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(результат)</w:t>
            </w:r>
            <w:r w:rsidRPr="00790993">
              <w:rPr>
                <w:spacing w:val="-4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«Оснащение  предметных кабинетов общеобразов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тельных организаций  средствами обучения и воспитания»</w:t>
            </w:r>
          </w:p>
        </w:tc>
        <w:tc>
          <w:tcPr>
            <w:tcW w:w="929" w:type="dxa"/>
            <w:shd w:val="clear" w:color="auto" w:fill="FFFFFF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FFFFFF"/>
          </w:tcPr>
          <w:p w:rsidR="005A1B49" w:rsidRPr="00790993" w:rsidRDefault="005A1B49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FFFFFF"/>
          </w:tcPr>
          <w:p w:rsidR="005A1B49" w:rsidRPr="00790993" w:rsidRDefault="005A1B49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5A1B49" w:rsidRPr="00790993" w:rsidRDefault="001842A8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20"/>
                <w:szCs w:val="20"/>
              </w:rPr>
              <w:t>1 692,00</w:t>
            </w:r>
          </w:p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77" w:type="dxa"/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</w:tr>
      <w:tr w:rsidR="005A1B49" w:rsidRPr="00790993" w:rsidTr="00790993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2.1.1.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Мероприятие</w:t>
            </w:r>
            <w:r w:rsidRPr="00790993">
              <w:rPr>
                <w:spacing w:val="-5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(результат)</w:t>
            </w:r>
            <w:r w:rsidRPr="00790993">
              <w:rPr>
                <w:spacing w:val="-4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«Оснащение  предметных кабинетов общеобразов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тельных организаций  средствами обучения и воспитания» в 2025 году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1842A8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20"/>
                <w:szCs w:val="20"/>
              </w:rPr>
              <w:t>1 692,00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</w:tr>
      <w:tr w:rsidR="005A1B49" w:rsidRPr="00790993" w:rsidTr="00790993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CE5852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2.1.1.</w:t>
            </w:r>
            <w:r w:rsidR="00CE5852">
              <w:rPr>
                <w:sz w:val="18"/>
                <w:szCs w:val="18"/>
              </w:rPr>
              <w:t>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Контрольная точка «О</w:t>
            </w:r>
            <w:r w:rsidRPr="00790993">
              <w:rPr>
                <w:sz w:val="18"/>
                <w:szCs w:val="18"/>
              </w:rPr>
              <w:t>с</w:t>
            </w:r>
            <w:r w:rsidRPr="00790993">
              <w:rPr>
                <w:sz w:val="18"/>
                <w:szCs w:val="18"/>
              </w:rPr>
              <w:t>нащение  предметных кабинетов общеобразов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тельных организаций  средствами обучения и воспитания» в 2025 году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31.12.2025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Отчет</w:t>
            </w:r>
          </w:p>
        </w:tc>
      </w:tr>
      <w:tr w:rsidR="005A1B49" w:rsidRPr="00790993" w:rsidTr="00790993">
        <w:trPr>
          <w:trHeight w:val="1419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CE5852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2.</w:t>
            </w:r>
            <w:r w:rsidR="00CE5852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Мероприятие</w:t>
            </w:r>
            <w:r w:rsidRPr="00790993">
              <w:rPr>
                <w:spacing w:val="-3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(результат)</w:t>
            </w:r>
            <w:r w:rsidRPr="00790993">
              <w:rPr>
                <w:spacing w:val="-2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«Оснащение</w:t>
            </w:r>
            <w:r w:rsidRPr="00790993">
              <w:rPr>
                <w:spacing w:val="-3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отремонт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рованных</w:t>
            </w:r>
            <w:r w:rsidRPr="00790993">
              <w:rPr>
                <w:spacing w:val="-2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зданий</w:t>
            </w:r>
            <w:r w:rsidRPr="00790993">
              <w:rPr>
                <w:spacing w:val="-5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образ</w:t>
            </w:r>
            <w:r w:rsidRPr="00790993">
              <w:rPr>
                <w:sz w:val="18"/>
                <w:szCs w:val="18"/>
              </w:rPr>
              <w:t>о</w:t>
            </w:r>
            <w:r w:rsidRPr="00790993">
              <w:rPr>
                <w:sz w:val="18"/>
                <w:szCs w:val="18"/>
              </w:rPr>
              <w:t>вательных</w:t>
            </w:r>
            <w:r w:rsidRPr="00790993">
              <w:rPr>
                <w:spacing w:val="-2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организаций</w:t>
            </w:r>
            <w:r w:rsidRPr="00790993">
              <w:rPr>
                <w:spacing w:val="-5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средствами</w:t>
            </w:r>
            <w:r w:rsidRPr="00790993">
              <w:rPr>
                <w:spacing w:val="-4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обучения</w:t>
            </w:r>
            <w:r w:rsidRPr="00790993">
              <w:rPr>
                <w:spacing w:val="-4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pacing w:val="-5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воспитания</w:t>
            </w:r>
            <w:r w:rsidRPr="00790993">
              <w:rPr>
                <w:spacing w:val="-3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за</w:t>
            </w:r>
            <w:r w:rsidRPr="00790993">
              <w:rPr>
                <w:spacing w:val="-2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счет</w:t>
            </w:r>
            <w:r w:rsidRPr="00790993">
              <w:rPr>
                <w:spacing w:val="-2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средств</w:t>
            </w:r>
            <w:r w:rsidRPr="00790993">
              <w:rPr>
                <w:spacing w:val="-4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городского</w:t>
            </w:r>
            <w:r w:rsidRPr="00790993">
              <w:rPr>
                <w:spacing w:val="-2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окр</w:t>
            </w:r>
            <w:r w:rsidRPr="00790993">
              <w:rPr>
                <w:sz w:val="18"/>
                <w:szCs w:val="18"/>
              </w:rPr>
              <w:t>у</w:t>
            </w:r>
            <w:r w:rsidRPr="00790993">
              <w:rPr>
                <w:sz w:val="18"/>
                <w:szCs w:val="18"/>
              </w:rPr>
              <w:lastRenderedPageBreak/>
              <w:t>га»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CE5852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</w:t>
            </w:r>
            <w:r w:rsidR="00CE5852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1842A8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20"/>
                <w:szCs w:val="20"/>
              </w:rPr>
              <w:t>36 659,50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</w:tr>
      <w:tr w:rsidR="005A1B49" w:rsidRPr="00790993" w:rsidTr="00790993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CE5852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lastRenderedPageBreak/>
              <w:t>2.</w:t>
            </w:r>
            <w:r w:rsidR="00CE5852">
              <w:rPr>
                <w:sz w:val="18"/>
                <w:szCs w:val="18"/>
              </w:rPr>
              <w:t>2</w:t>
            </w:r>
            <w:r w:rsidRPr="00790993">
              <w:rPr>
                <w:sz w:val="18"/>
                <w:szCs w:val="18"/>
              </w:rPr>
              <w:t>.1.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Мероприятие</w:t>
            </w:r>
            <w:r w:rsidRPr="00790993">
              <w:rPr>
                <w:spacing w:val="-3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(результат)</w:t>
            </w:r>
            <w:r w:rsidRPr="00790993">
              <w:rPr>
                <w:spacing w:val="-2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«Оснащение</w:t>
            </w:r>
            <w:r w:rsidRPr="00790993">
              <w:rPr>
                <w:spacing w:val="-3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отремонт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рованных</w:t>
            </w:r>
            <w:r w:rsidRPr="00790993">
              <w:rPr>
                <w:spacing w:val="-2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зданий</w:t>
            </w:r>
            <w:r w:rsidRPr="00790993">
              <w:rPr>
                <w:spacing w:val="-5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образ</w:t>
            </w:r>
            <w:r w:rsidRPr="00790993">
              <w:rPr>
                <w:sz w:val="18"/>
                <w:szCs w:val="18"/>
              </w:rPr>
              <w:t>о</w:t>
            </w:r>
            <w:r w:rsidRPr="00790993">
              <w:rPr>
                <w:sz w:val="18"/>
                <w:szCs w:val="18"/>
              </w:rPr>
              <w:t>вательных</w:t>
            </w:r>
            <w:r w:rsidRPr="00790993">
              <w:rPr>
                <w:spacing w:val="-2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организаций</w:t>
            </w:r>
            <w:r w:rsidRPr="00790993">
              <w:rPr>
                <w:spacing w:val="-5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средствами</w:t>
            </w:r>
            <w:r w:rsidRPr="00790993">
              <w:rPr>
                <w:spacing w:val="-4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обучения</w:t>
            </w:r>
            <w:r w:rsidRPr="00790993">
              <w:rPr>
                <w:spacing w:val="-4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pacing w:val="-5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воспитания</w:t>
            </w:r>
            <w:r w:rsidRPr="00790993">
              <w:rPr>
                <w:spacing w:val="-3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за</w:t>
            </w:r>
            <w:r w:rsidRPr="00790993">
              <w:rPr>
                <w:spacing w:val="-2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счет</w:t>
            </w:r>
            <w:r w:rsidRPr="00790993">
              <w:rPr>
                <w:spacing w:val="-2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средств</w:t>
            </w:r>
            <w:r w:rsidRPr="00790993">
              <w:rPr>
                <w:spacing w:val="-4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городского</w:t>
            </w:r>
            <w:r w:rsidRPr="00790993">
              <w:rPr>
                <w:spacing w:val="-2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окр</w:t>
            </w:r>
            <w:r w:rsidRPr="00790993">
              <w:rPr>
                <w:sz w:val="18"/>
                <w:szCs w:val="18"/>
              </w:rPr>
              <w:t>у</w:t>
            </w:r>
            <w:r w:rsidRPr="00790993">
              <w:rPr>
                <w:sz w:val="18"/>
                <w:szCs w:val="18"/>
              </w:rPr>
              <w:t>га» в 2025 году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1842A8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20"/>
                <w:szCs w:val="20"/>
              </w:rPr>
              <w:t>36 659,50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</w:tr>
      <w:tr w:rsidR="005A1B49" w:rsidRPr="00E5257A" w:rsidTr="00790993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CE5852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2.</w:t>
            </w:r>
            <w:r w:rsidR="00CE5852">
              <w:rPr>
                <w:sz w:val="18"/>
                <w:szCs w:val="18"/>
              </w:rPr>
              <w:t>2</w:t>
            </w:r>
            <w:r w:rsidRPr="00790993">
              <w:rPr>
                <w:sz w:val="18"/>
                <w:szCs w:val="18"/>
              </w:rPr>
              <w:t>.1.</w:t>
            </w:r>
            <w:r w:rsidR="00CE5852">
              <w:rPr>
                <w:sz w:val="18"/>
                <w:szCs w:val="18"/>
              </w:rPr>
              <w:t>1</w:t>
            </w:r>
            <w:r w:rsidRPr="00790993">
              <w:rPr>
                <w:sz w:val="18"/>
                <w:szCs w:val="18"/>
              </w:rPr>
              <w:t>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D863C5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Контрольная точка «М</w:t>
            </w:r>
            <w:r w:rsidRPr="00790993">
              <w:rPr>
                <w:sz w:val="18"/>
                <w:szCs w:val="18"/>
              </w:rPr>
              <w:t>е</w:t>
            </w:r>
            <w:r w:rsidRPr="00790993">
              <w:rPr>
                <w:sz w:val="18"/>
                <w:szCs w:val="18"/>
              </w:rPr>
              <w:t>роприятие</w:t>
            </w:r>
            <w:r w:rsidRPr="00790993">
              <w:rPr>
                <w:spacing w:val="-3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(результат)</w:t>
            </w:r>
            <w:r w:rsidRPr="00790993">
              <w:rPr>
                <w:spacing w:val="-2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«Оснащение</w:t>
            </w:r>
            <w:r w:rsidRPr="00790993">
              <w:rPr>
                <w:spacing w:val="-3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отремонт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рованных</w:t>
            </w:r>
            <w:r w:rsidRPr="00790993">
              <w:rPr>
                <w:spacing w:val="-2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зданий</w:t>
            </w:r>
            <w:r w:rsidRPr="00790993">
              <w:rPr>
                <w:spacing w:val="-5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образ</w:t>
            </w:r>
            <w:r w:rsidRPr="00790993">
              <w:rPr>
                <w:sz w:val="18"/>
                <w:szCs w:val="18"/>
              </w:rPr>
              <w:t>о</w:t>
            </w:r>
            <w:r w:rsidRPr="00790993">
              <w:rPr>
                <w:sz w:val="18"/>
                <w:szCs w:val="18"/>
              </w:rPr>
              <w:t>вательных</w:t>
            </w:r>
            <w:r w:rsidRPr="00790993">
              <w:rPr>
                <w:spacing w:val="-2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организаций</w:t>
            </w:r>
            <w:r w:rsidRPr="00790993">
              <w:rPr>
                <w:spacing w:val="-5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средствами</w:t>
            </w:r>
            <w:r w:rsidRPr="00790993">
              <w:rPr>
                <w:spacing w:val="-4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обучения</w:t>
            </w:r>
            <w:r w:rsidRPr="00790993">
              <w:rPr>
                <w:spacing w:val="-4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pacing w:val="-5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воспитания</w:t>
            </w:r>
            <w:r w:rsidRPr="00790993">
              <w:rPr>
                <w:spacing w:val="-3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за</w:t>
            </w:r>
            <w:r w:rsidRPr="00790993">
              <w:rPr>
                <w:spacing w:val="-2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счет</w:t>
            </w:r>
            <w:r w:rsidRPr="00790993">
              <w:rPr>
                <w:spacing w:val="-2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средств</w:t>
            </w:r>
            <w:r w:rsidRPr="00790993">
              <w:rPr>
                <w:spacing w:val="-4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городского</w:t>
            </w:r>
            <w:r w:rsidRPr="00790993">
              <w:rPr>
                <w:spacing w:val="-2"/>
                <w:sz w:val="18"/>
                <w:szCs w:val="18"/>
              </w:rPr>
              <w:t xml:space="preserve"> </w:t>
            </w:r>
            <w:r w:rsidRPr="00790993">
              <w:rPr>
                <w:sz w:val="18"/>
                <w:szCs w:val="18"/>
              </w:rPr>
              <w:t>окр</w:t>
            </w:r>
            <w:r w:rsidRPr="00790993">
              <w:rPr>
                <w:sz w:val="18"/>
                <w:szCs w:val="18"/>
              </w:rPr>
              <w:t>у</w:t>
            </w:r>
            <w:r w:rsidRPr="00790993">
              <w:rPr>
                <w:sz w:val="18"/>
                <w:szCs w:val="18"/>
              </w:rPr>
              <w:t>га» в 2025 году»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31.12.2025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Взаимосвязь с иными результ</w:t>
            </w:r>
            <w:r w:rsidRPr="00790993">
              <w:rPr>
                <w:sz w:val="18"/>
                <w:szCs w:val="18"/>
              </w:rPr>
              <w:t>а</w:t>
            </w:r>
            <w:r w:rsidRPr="00790993">
              <w:rPr>
                <w:sz w:val="18"/>
                <w:szCs w:val="18"/>
              </w:rPr>
              <w:t>тами и контрол</w:t>
            </w:r>
            <w:r w:rsidRPr="00790993">
              <w:rPr>
                <w:sz w:val="18"/>
                <w:szCs w:val="18"/>
              </w:rPr>
              <w:t>ь</w:t>
            </w:r>
            <w:r w:rsidRPr="00790993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0993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ь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н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т</w:t>
            </w:r>
            <w:r w:rsidRPr="00790993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МКУ «Упра</w:t>
            </w:r>
            <w:r w:rsidRPr="00790993">
              <w:rPr>
                <w:sz w:val="18"/>
                <w:szCs w:val="18"/>
              </w:rPr>
              <w:t>в</w:t>
            </w:r>
            <w:r w:rsidRPr="00790993">
              <w:rPr>
                <w:sz w:val="18"/>
                <w:szCs w:val="18"/>
              </w:rPr>
              <w:t>ление кап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тального стро</w:t>
            </w:r>
            <w:r w:rsidRPr="00790993">
              <w:rPr>
                <w:sz w:val="18"/>
                <w:szCs w:val="18"/>
              </w:rPr>
              <w:t>и</w:t>
            </w:r>
            <w:r w:rsidRPr="00790993">
              <w:rPr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790993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Х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49" w:rsidRPr="00E5257A" w:rsidRDefault="005A1B49" w:rsidP="00790993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790993">
              <w:rPr>
                <w:sz w:val="18"/>
                <w:szCs w:val="18"/>
              </w:rPr>
              <w:t>Отчет</w:t>
            </w:r>
          </w:p>
        </w:tc>
      </w:tr>
    </w:tbl>
    <w:p w:rsidR="00F92584" w:rsidRDefault="00F92584" w:rsidP="00F92584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F92584" w:rsidRDefault="00F92584" w:rsidP="00F92584">
      <w:pPr>
        <w:rPr>
          <w:rFonts w:eastAsia="Times New Roman"/>
          <w:lang w:eastAsia="zh-CN"/>
        </w:rPr>
      </w:pPr>
      <w:r>
        <w:br w:type="page"/>
      </w:r>
    </w:p>
    <w:p w:rsidR="001A004E" w:rsidRPr="00790993" w:rsidRDefault="001A004E" w:rsidP="001A004E">
      <w:pPr>
        <w:spacing w:after="0" w:line="240" w:lineRule="auto"/>
        <w:jc w:val="center"/>
        <w:rPr>
          <w:rFonts w:ascii="Times New Roman" w:hAnsi="Times New Roman"/>
          <w:color w:val="444444"/>
        </w:rPr>
      </w:pPr>
      <w:r w:rsidRPr="00790993">
        <w:rPr>
          <w:rFonts w:ascii="Times New Roman" w:hAnsi="Times New Roman"/>
          <w:b/>
        </w:rPr>
        <w:lastRenderedPageBreak/>
        <w:t>Паспорт муниципального проекта «Педагоги и наставники»,  входящего в национальный проект</w:t>
      </w:r>
    </w:p>
    <w:p w:rsidR="001A004E" w:rsidRPr="00790993" w:rsidRDefault="001A004E" w:rsidP="001A004E">
      <w:pPr>
        <w:spacing w:after="0"/>
        <w:rPr>
          <w:lang w:eastAsia="zh-CN"/>
        </w:rPr>
      </w:pPr>
    </w:p>
    <w:p w:rsidR="001A004E" w:rsidRPr="00790993" w:rsidRDefault="001A004E" w:rsidP="00807D0E">
      <w:pPr>
        <w:pStyle w:val="4"/>
        <w:numPr>
          <w:ilvl w:val="0"/>
          <w:numId w:val="14"/>
        </w:numPr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790993">
        <w:rPr>
          <w:rFonts w:ascii="Times New Roman" w:hAnsi="Times New Roman"/>
          <w:sz w:val="22"/>
          <w:szCs w:val="22"/>
          <w:lang w:eastAsia="ru-RU"/>
        </w:rPr>
        <w:t>Основные положения</w:t>
      </w:r>
    </w:p>
    <w:p w:rsidR="001A004E" w:rsidRPr="00790993" w:rsidRDefault="001A004E" w:rsidP="001A004E">
      <w:pPr>
        <w:pStyle w:val="a3"/>
        <w:spacing w:after="0" w:line="240" w:lineRule="auto"/>
        <w:rPr>
          <w:lang w:eastAsia="ru-RU"/>
        </w:rPr>
      </w:pPr>
    </w:p>
    <w:tbl>
      <w:tblPr>
        <w:tblW w:w="5000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345"/>
        <w:gridCol w:w="3001"/>
        <w:gridCol w:w="1010"/>
        <w:gridCol w:w="1160"/>
        <w:gridCol w:w="1810"/>
        <w:gridCol w:w="2300"/>
      </w:tblGrid>
      <w:tr w:rsidR="001A004E" w:rsidRPr="00790993" w:rsidTr="001A004E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Краткое наименование муниципального проекта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Педагоги и наставники</w:t>
            </w:r>
          </w:p>
        </w:tc>
        <w:tc>
          <w:tcPr>
            <w:tcW w:w="2170" w:type="dxa"/>
            <w:gridSpan w:val="2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Срок</w:t>
            </w:r>
          </w:p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реализации проекта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</w:tr>
      <w:tr w:rsidR="001A004E" w:rsidRPr="00790993" w:rsidTr="001A004E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Куратор муниципального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Начальник управления образования администрации Губкинского городского округа</w:t>
            </w:r>
          </w:p>
        </w:tc>
      </w:tr>
      <w:tr w:rsidR="001A004E" w:rsidRPr="00790993" w:rsidTr="001A004E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муниципального проекта 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  <w:tr w:rsidR="001A004E" w:rsidRPr="00790993" w:rsidTr="001A004E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Соисполнители, участники муниципального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004E" w:rsidRPr="00790993" w:rsidTr="001A004E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004E" w:rsidRPr="00790993" w:rsidTr="001A004E">
        <w:trPr>
          <w:cantSplit/>
          <w:trHeight w:val="20"/>
        </w:trPr>
        <w:tc>
          <w:tcPr>
            <w:tcW w:w="5345" w:type="dxa"/>
            <w:vMerge w:val="restart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1A004E" w:rsidRPr="00790993" w:rsidRDefault="001A004E" w:rsidP="001A0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Государственная программа (комплексная программа) Белгородской области</w:t>
            </w:r>
          </w:p>
        </w:tc>
        <w:tc>
          <w:tcPr>
            <w:tcW w:w="5270" w:type="dxa"/>
            <w:gridSpan w:val="3"/>
            <w:shd w:val="clear" w:color="auto" w:fill="auto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Развитие образования Белгородской области</w:t>
            </w:r>
          </w:p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004E" w:rsidRPr="001A004E" w:rsidTr="001A004E">
        <w:trPr>
          <w:cantSplit/>
          <w:trHeight w:val="20"/>
        </w:trPr>
        <w:tc>
          <w:tcPr>
            <w:tcW w:w="5345" w:type="dxa"/>
            <w:vMerge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1" w:type="dxa"/>
            <w:gridSpan w:val="2"/>
            <w:shd w:val="clear" w:color="auto" w:fill="auto"/>
          </w:tcPr>
          <w:p w:rsidR="001A004E" w:rsidRPr="00790993" w:rsidRDefault="001A004E" w:rsidP="001A0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Муниципальная программа (комплексная программа) Губкинского городского округа Белгородской области</w:t>
            </w:r>
          </w:p>
        </w:tc>
        <w:tc>
          <w:tcPr>
            <w:tcW w:w="5270" w:type="dxa"/>
            <w:gridSpan w:val="3"/>
            <w:shd w:val="clear" w:color="auto" w:fill="auto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 xml:space="preserve">Развитие образования Губкинского городского округа </w:t>
            </w:r>
          </w:p>
          <w:p w:rsidR="001A004E" w:rsidRPr="001A004E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Белгородской области</w:t>
            </w:r>
          </w:p>
        </w:tc>
      </w:tr>
    </w:tbl>
    <w:p w:rsidR="001A004E" w:rsidRPr="001A004E" w:rsidRDefault="001A004E" w:rsidP="001A004E">
      <w:pPr>
        <w:spacing w:after="0"/>
        <w:jc w:val="center"/>
      </w:pPr>
    </w:p>
    <w:p w:rsidR="001A004E" w:rsidRPr="00D55E84" w:rsidRDefault="001A004E" w:rsidP="00807D0E">
      <w:pPr>
        <w:pStyle w:val="4"/>
        <w:numPr>
          <w:ilvl w:val="0"/>
          <w:numId w:val="14"/>
        </w:numPr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55E84">
        <w:rPr>
          <w:rFonts w:ascii="Times New Roman" w:hAnsi="Times New Roman"/>
          <w:sz w:val="20"/>
          <w:szCs w:val="20"/>
          <w:lang w:eastAsia="ru-RU"/>
        </w:rPr>
        <w:t>Показатели муниципального  проекта</w:t>
      </w:r>
    </w:p>
    <w:p w:rsidR="001A004E" w:rsidRPr="00790993" w:rsidRDefault="001A004E" w:rsidP="001A004E">
      <w:pPr>
        <w:pStyle w:val="a3"/>
        <w:spacing w:after="0"/>
        <w:rPr>
          <w:lang w:eastAsia="ru-RU"/>
        </w:rPr>
      </w:pPr>
    </w:p>
    <w:tbl>
      <w:tblPr>
        <w:tblW w:w="1490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67"/>
        <w:gridCol w:w="3992"/>
        <w:gridCol w:w="993"/>
        <w:gridCol w:w="1134"/>
        <w:gridCol w:w="992"/>
        <w:gridCol w:w="992"/>
        <w:gridCol w:w="851"/>
        <w:gridCol w:w="708"/>
        <w:gridCol w:w="709"/>
        <w:gridCol w:w="709"/>
        <w:gridCol w:w="567"/>
        <w:gridCol w:w="567"/>
        <w:gridCol w:w="709"/>
        <w:gridCol w:w="1417"/>
      </w:tblGrid>
      <w:tr w:rsidR="001A004E" w:rsidRPr="00790993" w:rsidTr="00E5257A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3992" w:type="dxa"/>
            <w:vMerge w:val="restart"/>
            <w:shd w:val="clear" w:color="auto" w:fill="auto"/>
          </w:tcPr>
          <w:p w:rsidR="00B9704B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Наименование показателя</w:t>
            </w:r>
          </w:p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муниципального проекта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Уровень</w:t>
            </w:r>
          </w:p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показат</w:t>
            </w:r>
            <w:r w:rsidRPr="00790993">
              <w:rPr>
                <w:rFonts w:eastAsia="Calibri"/>
                <w:b/>
                <w:sz w:val="20"/>
                <w:szCs w:val="20"/>
              </w:rPr>
              <w:t>е</w:t>
            </w:r>
            <w:r w:rsidRPr="00790993">
              <w:rPr>
                <w:rFonts w:eastAsia="Calibri"/>
                <w:b/>
                <w:sz w:val="20"/>
                <w:szCs w:val="20"/>
              </w:rPr>
              <w:t>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Признак</w:t>
            </w:r>
          </w:p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pacing w:val="-1"/>
                <w:sz w:val="20"/>
                <w:szCs w:val="20"/>
              </w:rPr>
              <w:t>возраст</w:t>
            </w:r>
            <w:r w:rsidRPr="00790993">
              <w:rPr>
                <w:rFonts w:eastAsia="Calibri"/>
                <w:b/>
                <w:spacing w:val="-1"/>
                <w:sz w:val="20"/>
                <w:szCs w:val="20"/>
              </w:rPr>
              <w:t>а</w:t>
            </w:r>
            <w:r w:rsidRPr="00790993">
              <w:rPr>
                <w:rFonts w:eastAsia="Calibri"/>
                <w:b/>
                <w:spacing w:val="-1"/>
                <w:sz w:val="20"/>
                <w:szCs w:val="20"/>
              </w:rPr>
              <w:t>ния / уб</w:t>
            </w:r>
            <w:r w:rsidRPr="00790993">
              <w:rPr>
                <w:rFonts w:eastAsia="Calibri"/>
                <w:b/>
                <w:spacing w:val="-1"/>
                <w:sz w:val="20"/>
                <w:szCs w:val="20"/>
              </w:rPr>
              <w:t>ы</w:t>
            </w:r>
            <w:r w:rsidRPr="00790993">
              <w:rPr>
                <w:rFonts w:eastAsia="Calibri"/>
                <w:b/>
                <w:spacing w:val="-1"/>
                <w:sz w:val="20"/>
                <w:szCs w:val="20"/>
              </w:rPr>
              <w:t>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Единица</w:t>
            </w:r>
          </w:p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измер</w:t>
            </w:r>
            <w:r w:rsidRPr="00790993">
              <w:rPr>
                <w:rFonts w:eastAsia="Calibri"/>
                <w:b/>
                <w:sz w:val="20"/>
                <w:szCs w:val="20"/>
              </w:rPr>
              <w:t>е</w:t>
            </w:r>
            <w:r w:rsidRPr="00790993">
              <w:rPr>
                <w:rFonts w:eastAsia="Calibri"/>
                <w:b/>
                <w:sz w:val="20"/>
                <w:szCs w:val="20"/>
              </w:rPr>
              <w:t>ния</w:t>
            </w:r>
            <w:r w:rsidR="00E5257A" w:rsidRPr="00790993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790993">
              <w:rPr>
                <w:rFonts w:eastAsia="Calibri"/>
                <w:b/>
                <w:spacing w:val="-1"/>
                <w:sz w:val="20"/>
                <w:szCs w:val="20"/>
              </w:rPr>
              <w:t xml:space="preserve">(по </w:t>
            </w:r>
            <w:r w:rsidRPr="00790993">
              <w:rPr>
                <w:rFonts w:eastAsia="Calibri"/>
                <w:b/>
                <w:sz w:val="20"/>
                <w:szCs w:val="20"/>
              </w:rPr>
              <w:t>ОКЕИ)</w:t>
            </w:r>
          </w:p>
          <w:p w:rsidR="00664763" w:rsidRPr="00790993" w:rsidRDefault="00664763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Период, год</w:t>
            </w:r>
          </w:p>
        </w:tc>
        <w:tc>
          <w:tcPr>
            <w:tcW w:w="567" w:type="dxa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Нарастающий итог</w:t>
            </w:r>
          </w:p>
        </w:tc>
      </w:tr>
      <w:tr w:rsidR="001A004E" w:rsidRPr="00790993" w:rsidTr="00E5257A">
        <w:trPr>
          <w:trHeight w:val="2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1A004E" w:rsidRPr="00790993" w:rsidRDefault="001A004E" w:rsidP="001A004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92" w:type="dxa"/>
            <w:vMerge/>
            <w:tcBorders>
              <w:top w:val="nil"/>
            </w:tcBorders>
            <w:shd w:val="clear" w:color="auto" w:fill="auto"/>
          </w:tcPr>
          <w:p w:rsidR="001A004E" w:rsidRPr="00790993" w:rsidRDefault="001A004E" w:rsidP="001A004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shd w:val="clear" w:color="auto" w:fill="auto"/>
          </w:tcPr>
          <w:p w:rsidR="001A004E" w:rsidRPr="00790993" w:rsidRDefault="001A004E" w:rsidP="001A004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A004E" w:rsidRPr="00790993" w:rsidRDefault="001A004E" w:rsidP="001A004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1A004E" w:rsidRPr="00790993" w:rsidRDefault="001A004E" w:rsidP="001A004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708" w:type="dxa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position w:val="-5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auto"/>
          </w:tcPr>
          <w:p w:rsidR="001A004E" w:rsidRPr="00790993" w:rsidRDefault="001A004E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17" w:type="dxa"/>
            <w:vMerge/>
            <w:tcBorders>
              <w:top w:val="nil"/>
            </w:tcBorders>
            <w:shd w:val="clear" w:color="auto" w:fill="auto"/>
          </w:tcPr>
          <w:p w:rsidR="001A004E" w:rsidRPr="00790993" w:rsidRDefault="001A004E" w:rsidP="001A004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A004E" w:rsidRPr="00790993" w:rsidTr="001A004E">
        <w:trPr>
          <w:trHeight w:val="20"/>
        </w:trPr>
        <w:tc>
          <w:tcPr>
            <w:tcW w:w="567" w:type="dxa"/>
            <w:shd w:val="clear" w:color="auto" w:fill="auto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4340" w:type="dxa"/>
            <w:gridSpan w:val="13"/>
            <w:shd w:val="clear" w:color="auto" w:fill="auto"/>
          </w:tcPr>
          <w:p w:rsidR="00807D0E" w:rsidRPr="00790993" w:rsidRDefault="001A004E" w:rsidP="00AF189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Задача «</w:t>
            </w:r>
            <w:r w:rsidR="003A0F93" w:rsidRPr="00790993">
              <w:rPr>
                <w:rFonts w:eastAsia="Calibri"/>
                <w:sz w:val="20"/>
                <w:szCs w:val="20"/>
              </w:rPr>
              <w:t xml:space="preserve">Обеспечение деятельности советников директора  по воспитанию и взаимодействию  с детскими общественными  объединениями </w:t>
            </w:r>
          </w:p>
          <w:p w:rsidR="001A004E" w:rsidRPr="00790993" w:rsidRDefault="003A0F93" w:rsidP="00AF1892">
            <w:pPr>
              <w:pStyle w:val="TableParagraph"/>
              <w:jc w:val="center"/>
              <w:rPr>
                <w:rFonts w:eastAsia="Calibri"/>
                <w:strike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 xml:space="preserve"> в общеобразовательных организациях</w:t>
            </w:r>
            <w:r w:rsidR="001A004E" w:rsidRPr="00790993">
              <w:rPr>
                <w:rFonts w:eastAsia="Calibri"/>
                <w:sz w:val="20"/>
                <w:szCs w:val="20"/>
              </w:rPr>
              <w:t>»</w:t>
            </w:r>
          </w:p>
        </w:tc>
      </w:tr>
      <w:tr w:rsidR="001A004E" w:rsidRPr="00790993" w:rsidTr="00807D0E">
        <w:trPr>
          <w:trHeight w:val="20"/>
        </w:trPr>
        <w:tc>
          <w:tcPr>
            <w:tcW w:w="567" w:type="dxa"/>
            <w:shd w:val="clear" w:color="auto" w:fill="auto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3992" w:type="dxa"/>
            <w:shd w:val="clear" w:color="auto" w:fill="auto"/>
          </w:tcPr>
          <w:p w:rsidR="001A004E" w:rsidRPr="00790993" w:rsidRDefault="00AF1892" w:rsidP="00807D0E">
            <w:pPr>
              <w:pStyle w:val="TableParagraph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 xml:space="preserve">Обеспечены выплаты советникам директора </w:t>
            </w:r>
            <w:r w:rsidR="003A0F93" w:rsidRPr="00790993">
              <w:rPr>
                <w:rFonts w:eastAsia="Calibri"/>
                <w:sz w:val="20"/>
                <w:szCs w:val="20"/>
              </w:rPr>
              <w:t>по  воспитанию и взаимодействию с детск</w:t>
            </w:r>
            <w:r w:rsidR="003A0F93" w:rsidRPr="00790993">
              <w:rPr>
                <w:rFonts w:eastAsia="Calibri"/>
                <w:sz w:val="20"/>
                <w:szCs w:val="20"/>
              </w:rPr>
              <w:t>и</w:t>
            </w:r>
            <w:r w:rsidR="003A0F93" w:rsidRPr="00790993">
              <w:rPr>
                <w:rFonts w:eastAsia="Calibri"/>
                <w:sz w:val="20"/>
                <w:szCs w:val="20"/>
              </w:rPr>
              <w:t>ми общественными объединениями в общ</w:t>
            </w:r>
            <w:r w:rsidR="003A0F93" w:rsidRPr="00790993">
              <w:rPr>
                <w:rFonts w:eastAsia="Calibri"/>
                <w:sz w:val="20"/>
                <w:szCs w:val="20"/>
              </w:rPr>
              <w:t>е</w:t>
            </w:r>
            <w:r w:rsidR="003A0F93" w:rsidRPr="00790993">
              <w:rPr>
                <w:rFonts w:eastAsia="Calibri"/>
                <w:sz w:val="20"/>
                <w:szCs w:val="20"/>
              </w:rPr>
              <w:t>образовательных организациях</w:t>
            </w:r>
          </w:p>
          <w:p w:rsidR="00664763" w:rsidRPr="00790993" w:rsidRDefault="00664763" w:rsidP="00807D0E">
            <w:pPr>
              <w:pStyle w:val="TableParagrap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1A004E" w:rsidRPr="00790993" w:rsidRDefault="001A004E" w:rsidP="001A004E">
            <w:pPr>
              <w:pStyle w:val="TableParagrap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A004E" w:rsidRPr="00790993" w:rsidRDefault="00807D0E" w:rsidP="00807D0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A004E" w:rsidRPr="00790993" w:rsidRDefault="00F50539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A004E" w:rsidRPr="00790993" w:rsidRDefault="00F50539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004E" w:rsidRPr="00790993" w:rsidRDefault="00F50539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Да</w:t>
            </w:r>
          </w:p>
        </w:tc>
      </w:tr>
      <w:tr w:rsidR="001A004E" w:rsidRPr="00790993" w:rsidTr="001A004E">
        <w:trPr>
          <w:trHeight w:val="20"/>
        </w:trPr>
        <w:tc>
          <w:tcPr>
            <w:tcW w:w="567" w:type="dxa"/>
            <w:shd w:val="clear" w:color="auto" w:fill="auto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14340" w:type="dxa"/>
            <w:gridSpan w:val="13"/>
            <w:shd w:val="clear" w:color="auto" w:fill="auto"/>
          </w:tcPr>
          <w:p w:rsidR="001A004E" w:rsidRPr="00790993" w:rsidRDefault="001A004E" w:rsidP="00807D0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Задача «</w:t>
            </w:r>
            <w:r w:rsidR="00807D0E" w:rsidRPr="00790993">
              <w:rPr>
                <w:rFonts w:eastAsia="Calibri"/>
                <w:sz w:val="20"/>
                <w:szCs w:val="20"/>
              </w:rPr>
              <w:t xml:space="preserve">Выполнение мероприятий по денежному вознаграждению за классное руководство педагогическим работникам </w:t>
            </w:r>
            <w:r w:rsidRPr="00790993">
              <w:rPr>
                <w:rFonts w:eastAsia="Calibri"/>
                <w:sz w:val="20"/>
                <w:szCs w:val="20"/>
              </w:rPr>
              <w:t>»</w:t>
            </w:r>
          </w:p>
        </w:tc>
      </w:tr>
      <w:tr w:rsidR="001A004E" w:rsidRPr="00790993" w:rsidTr="00807D0E">
        <w:trPr>
          <w:trHeight w:val="20"/>
        </w:trPr>
        <w:tc>
          <w:tcPr>
            <w:tcW w:w="567" w:type="dxa"/>
            <w:shd w:val="clear" w:color="auto" w:fill="auto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92" w:type="dxa"/>
            <w:shd w:val="clear" w:color="auto" w:fill="auto"/>
          </w:tcPr>
          <w:p w:rsidR="001A004E" w:rsidRPr="00790993" w:rsidRDefault="00807D0E" w:rsidP="00807D0E">
            <w:pPr>
              <w:pStyle w:val="TableParagraph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Обеспечено ежемесячное  денежное возн</w:t>
            </w:r>
            <w:r w:rsidRPr="00790993">
              <w:rPr>
                <w:rFonts w:eastAsia="Calibri"/>
                <w:sz w:val="20"/>
                <w:szCs w:val="20"/>
              </w:rPr>
              <w:t>а</w:t>
            </w:r>
            <w:r w:rsidRPr="00790993">
              <w:rPr>
                <w:rFonts w:eastAsia="Calibri"/>
                <w:sz w:val="20"/>
                <w:szCs w:val="20"/>
              </w:rPr>
              <w:t>граждение за классное руководство педаг</w:t>
            </w:r>
            <w:r w:rsidRPr="00790993">
              <w:rPr>
                <w:rFonts w:eastAsia="Calibri"/>
                <w:sz w:val="20"/>
                <w:szCs w:val="20"/>
              </w:rPr>
              <w:t>о</w:t>
            </w:r>
            <w:r w:rsidRPr="00790993">
              <w:rPr>
                <w:rFonts w:eastAsia="Calibri"/>
                <w:sz w:val="20"/>
                <w:szCs w:val="20"/>
              </w:rPr>
              <w:t>гическим работникам</w:t>
            </w:r>
          </w:p>
          <w:p w:rsidR="00664763" w:rsidRPr="00790993" w:rsidRDefault="00664763" w:rsidP="00807D0E">
            <w:pPr>
              <w:pStyle w:val="TableParagrap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1A004E" w:rsidRPr="00790993" w:rsidRDefault="001A004E" w:rsidP="001A004E">
            <w:pPr>
              <w:pStyle w:val="TableParagrap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A004E" w:rsidRPr="00790993" w:rsidRDefault="00807D0E" w:rsidP="00807D0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A004E" w:rsidRPr="00790993" w:rsidRDefault="00807D0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A004E" w:rsidRPr="00790993" w:rsidRDefault="00807D0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Да</w:t>
            </w:r>
          </w:p>
        </w:tc>
      </w:tr>
    </w:tbl>
    <w:p w:rsidR="00E5257A" w:rsidRPr="00790993" w:rsidRDefault="00E5257A" w:rsidP="001A004E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790993">
        <w:rPr>
          <w:rFonts w:ascii="Times New Roman" w:hAnsi="Times New Roman"/>
          <w:sz w:val="22"/>
          <w:szCs w:val="22"/>
          <w:lang w:eastAsia="ru-RU"/>
        </w:rPr>
        <w:br/>
      </w:r>
    </w:p>
    <w:p w:rsidR="00E5257A" w:rsidRPr="00790993" w:rsidRDefault="00E5257A" w:rsidP="00E5257A">
      <w:pPr>
        <w:rPr>
          <w:lang w:eastAsia="ru-RU"/>
        </w:rPr>
      </w:pPr>
    </w:p>
    <w:p w:rsidR="001A004E" w:rsidRPr="00D55E84" w:rsidRDefault="001A004E" w:rsidP="001A004E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D55E84">
        <w:rPr>
          <w:rFonts w:ascii="Times New Roman" w:hAnsi="Times New Roman"/>
          <w:sz w:val="20"/>
          <w:szCs w:val="20"/>
          <w:lang w:eastAsia="ru-RU"/>
        </w:rPr>
        <w:lastRenderedPageBreak/>
        <w:t xml:space="preserve">3. Помесячный план достижения показателей муниципального проекта </w:t>
      </w:r>
      <w:r w:rsidRPr="00D55E84">
        <w:rPr>
          <w:rFonts w:ascii="Times New Roman" w:hAnsi="Times New Roman"/>
          <w:sz w:val="20"/>
          <w:szCs w:val="20"/>
        </w:rPr>
        <w:t>в 2025  году</w:t>
      </w:r>
    </w:p>
    <w:p w:rsidR="001A004E" w:rsidRPr="00790993" w:rsidRDefault="001A004E" w:rsidP="001A004E">
      <w:pPr>
        <w:spacing w:after="0"/>
        <w:rPr>
          <w:lang w:eastAsia="zh-CN"/>
        </w:rPr>
      </w:pPr>
    </w:p>
    <w:tbl>
      <w:tblPr>
        <w:tblW w:w="14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7"/>
        <w:gridCol w:w="2800"/>
        <w:gridCol w:w="1276"/>
        <w:gridCol w:w="1134"/>
        <w:gridCol w:w="851"/>
        <w:gridCol w:w="850"/>
        <w:gridCol w:w="709"/>
        <w:gridCol w:w="709"/>
        <w:gridCol w:w="708"/>
        <w:gridCol w:w="709"/>
        <w:gridCol w:w="709"/>
        <w:gridCol w:w="709"/>
        <w:gridCol w:w="850"/>
        <w:gridCol w:w="851"/>
        <w:gridCol w:w="708"/>
        <w:gridCol w:w="709"/>
      </w:tblGrid>
      <w:tr w:rsidR="001A004E" w:rsidRPr="00790993" w:rsidTr="00A246C5">
        <w:trPr>
          <w:trHeight w:val="20"/>
        </w:trPr>
        <w:tc>
          <w:tcPr>
            <w:tcW w:w="607" w:type="dxa"/>
            <w:vMerge w:val="restart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2800" w:type="dxa"/>
            <w:vMerge w:val="restart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Показатели муниципального (ведомственного) проекта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Уровень п</w:t>
            </w:r>
            <w:r w:rsidRPr="00790993">
              <w:rPr>
                <w:rFonts w:eastAsia="Calibri"/>
                <w:b/>
                <w:sz w:val="20"/>
                <w:szCs w:val="20"/>
              </w:rPr>
              <w:t>о</w:t>
            </w:r>
            <w:r w:rsidRPr="00790993">
              <w:rPr>
                <w:rFonts w:eastAsia="Calibri"/>
                <w:b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(по ОКЕИ)</w:t>
            </w:r>
          </w:p>
        </w:tc>
        <w:tc>
          <w:tcPr>
            <w:tcW w:w="8363" w:type="dxa"/>
            <w:gridSpan w:val="11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На к</w:t>
            </w: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нец</w:t>
            </w:r>
          </w:p>
          <w:p w:rsidR="001A004E" w:rsidRPr="00790993" w:rsidRDefault="001A004E" w:rsidP="00A246C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790993">
              <w:rPr>
                <w:b/>
                <w:sz w:val="20"/>
                <w:szCs w:val="20"/>
              </w:rPr>
              <w:t>2025</w:t>
            </w:r>
          </w:p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b/>
                <w:sz w:val="20"/>
                <w:szCs w:val="20"/>
              </w:rPr>
              <w:t>года</w:t>
            </w:r>
          </w:p>
        </w:tc>
      </w:tr>
      <w:tr w:rsidR="001A004E" w:rsidRPr="00790993" w:rsidTr="00A246C5">
        <w:trPr>
          <w:trHeight w:val="781"/>
        </w:trPr>
        <w:tc>
          <w:tcPr>
            <w:tcW w:w="607" w:type="dxa"/>
            <w:vMerge/>
            <w:tcBorders>
              <w:top w:val="nil"/>
            </w:tcBorders>
            <w:shd w:val="clear" w:color="auto" w:fill="auto"/>
            <w:vAlign w:val="center"/>
          </w:tcPr>
          <w:p w:rsidR="001A004E" w:rsidRPr="00790993" w:rsidRDefault="001A004E" w:rsidP="001A004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top w:val="nil"/>
            </w:tcBorders>
            <w:shd w:val="clear" w:color="auto" w:fill="auto"/>
            <w:vAlign w:val="center"/>
          </w:tcPr>
          <w:p w:rsidR="001A004E" w:rsidRPr="00790993" w:rsidRDefault="001A004E" w:rsidP="001A004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  <w:vAlign w:val="center"/>
          </w:tcPr>
          <w:p w:rsidR="001A004E" w:rsidRPr="00790993" w:rsidRDefault="001A004E" w:rsidP="001A004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  <w:vAlign w:val="center"/>
          </w:tcPr>
          <w:p w:rsidR="001A004E" w:rsidRPr="00790993" w:rsidRDefault="001A004E" w:rsidP="001A004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708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850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51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08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vMerge/>
            <w:tcBorders>
              <w:top w:val="nil"/>
            </w:tcBorders>
            <w:shd w:val="clear" w:color="auto" w:fill="auto"/>
            <w:vAlign w:val="center"/>
          </w:tcPr>
          <w:p w:rsidR="001A004E" w:rsidRPr="00790993" w:rsidRDefault="001A004E" w:rsidP="001A004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004E" w:rsidRPr="00790993" w:rsidTr="001A004E">
        <w:trPr>
          <w:trHeight w:val="20"/>
        </w:trPr>
        <w:tc>
          <w:tcPr>
            <w:tcW w:w="607" w:type="dxa"/>
            <w:shd w:val="clear" w:color="auto" w:fill="auto"/>
            <w:vAlign w:val="center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4282" w:type="dxa"/>
            <w:gridSpan w:val="15"/>
            <w:shd w:val="clear" w:color="auto" w:fill="auto"/>
            <w:vAlign w:val="center"/>
          </w:tcPr>
          <w:p w:rsidR="00807D0E" w:rsidRPr="00790993" w:rsidRDefault="00807D0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 xml:space="preserve">Задача «Обеспечение деятельности советников директора  по воспитанию и взаимодействию  с детскими общественными  объединениями  </w:t>
            </w:r>
          </w:p>
          <w:p w:rsidR="001A004E" w:rsidRPr="00790993" w:rsidRDefault="00807D0E" w:rsidP="001A004E">
            <w:pPr>
              <w:pStyle w:val="TableParagraph"/>
              <w:jc w:val="center"/>
              <w:rPr>
                <w:rFonts w:eastAsia="Calibri"/>
                <w:b/>
                <w:i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в общеобразовательных организациях»</w:t>
            </w:r>
          </w:p>
        </w:tc>
      </w:tr>
      <w:tr w:rsidR="001A004E" w:rsidRPr="00790993" w:rsidTr="00A246C5">
        <w:trPr>
          <w:trHeight w:val="20"/>
        </w:trPr>
        <w:tc>
          <w:tcPr>
            <w:tcW w:w="607" w:type="dxa"/>
            <w:shd w:val="clear" w:color="auto" w:fill="auto"/>
            <w:vAlign w:val="center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1A004E" w:rsidRPr="00790993" w:rsidRDefault="00B9704B" w:rsidP="00B9704B">
            <w:pPr>
              <w:pStyle w:val="TableParagraph"/>
              <w:spacing w:line="216" w:lineRule="auto"/>
              <w:ind w:left="107" w:right="141"/>
              <w:jc w:val="both"/>
              <w:rPr>
                <w:rFonts w:eastAsia="Calibri"/>
                <w:i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Обеспечены выплаты сове</w:t>
            </w:r>
            <w:r w:rsidRPr="00790993">
              <w:rPr>
                <w:rFonts w:eastAsia="Calibri"/>
                <w:sz w:val="20"/>
                <w:szCs w:val="20"/>
              </w:rPr>
              <w:t>т</w:t>
            </w:r>
            <w:r w:rsidRPr="00790993">
              <w:rPr>
                <w:rFonts w:eastAsia="Calibri"/>
                <w:sz w:val="20"/>
                <w:szCs w:val="20"/>
              </w:rPr>
              <w:t>никам директора по  восп</w:t>
            </w:r>
            <w:r w:rsidRPr="00790993">
              <w:rPr>
                <w:rFonts w:eastAsia="Calibri"/>
                <w:sz w:val="20"/>
                <w:szCs w:val="20"/>
              </w:rPr>
              <w:t>и</w:t>
            </w:r>
            <w:r w:rsidRPr="00790993">
              <w:rPr>
                <w:rFonts w:eastAsia="Calibri"/>
                <w:sz w:val="20"/>
                <w:szCs w:val="20"/>
              </w:rPr>
              <w:t>танию и взаимодействию с детскими общественными объединениями в общеобр</w:t>
            </w:r>
            <w:r w:rsidRPr="00790993">
              <w:rPr>
                <w:rFonts w:eastAsia="Calibri"/>
                <w:sz w:val="20"/>
                <w:szCs w:val="20"/>
              </w:rPr>
              <w:t>а</w:t>
            </w:r>
            <w:r w:rsidRPr="00790993">
              <w:rPr>
                <w:rFonts w:eastAsia="Calibri"/>
                <w:sz w:val="20"/>
                <w:szCs w:val="20"/>
              </w:rPr>
              <w:t>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</w:tr>
      <w:tr w:rsidR="001A004E" w:rsidRPr="00790993" w:rsidTr="00A246C5">
        <w:trPr>
          <w:trHeight w:val="20"/>
        </w:trPr>
        <w:tc>
          <w:tcPr>
            <w:tcW w:w="607" w:type="dxa"/>
            <w:shd w:val="clear" w:color="auto" w:fill="auto"/>
            <w:vAlign w:val="center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14282" w:type="dxa"/>
            <w:gridSpan w:val="15"/>
            <w:shd w:val="clear" w:color="auto" w:fill="auto"/>
          </w:tcPr>
          <w:p w:rsidR="001A004E" w:rsidRPr="00790993" w:rsidRDefault="00807D0E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Задача «Выполнение мероприятий по денежному вознаграждению за классное руково</w:t>
            </w:r>
            <w:r w:rsidR="00DF542B" w:rsidRPr="00790993">
              <w:rPr>
                <w:rFonts w:eastAsia="Calibri"/>
                <w:sz w:val="20"/>
                <w:szCs w:val="20"/>
              </w:rPr>
              <w:t>дство педагогическим работникам</w:t>
            </w:r>
            <w:r w:rsidRPr="00790993">
              <w:rPr>
                <w:rFonts w:eastAsia="Calibri"/>
                <w:sz w:val="20"/>
                <w:szCs w:val="20"/>
              </w:rPr>
              <w:t>»</w:t>
            </w:r>
          </w:p>
        </w:tc>
      </w:tr>
      <w:tr w:rsidR="001A004E" w:rsidRPr="00FF3736" w:rsidTr="00A246C5">
        <w:trPr>
          <w:trHeight w:val="20"/>
        </w:trPr>
        <w:tc>
          <w:tcPr>
            <w:tcW w:w="607" w:type="dxa"/>
            <w:shd w:val="clear" w:color="auto" w:fill="auto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2800" w:type="dxa"/>
            <w:shd w:val="clear" w:color="auto" w:fill="auto"/>
          </w:tcPr>
          <w:p w:rsidR="001A004E" w:rsidRPr="00790993" w:rsidRDefault="00B9704B" w:rsidP="00B9704B">
            <w:pPr>
              <w:pStyle w:val="TableParagraph"/>
              <w:spacing w:line="216" w:lineRule="auto"/>
              <w:ind w:left="107" w:right="141"/>
              <w:jc w:val="both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Обеспечено ежемесячное  денежное вознаграждение за классное руководство пед</w:t>
            </w:r>
            <w:r w:rsidRPr="00790993">
              <w:rPr>
                <w:rFonts w:eastAsia="Calibri"/>
                <w:sz w:val="20"/>
                <w:szCs w:val="20"/>
              </w:rPr>
              <w:t>а</w:t>
            </w:r>
            <w:r w:rsidRPr="00790993">
              <w:rPr>
                <w:rFonts w:eastAsia="Calibri"/>
                <w:sz w:val="20"/>
                <w:szCs w:val="20"/>
              </w:rPr>
              <w:t>гогическим работникам</w:t>
            </w:r>
          </w:p>
        </w:tc>
        <w:tc>
          <w:tcPr>
            <w:tcW w:w="1276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</w:tr>
    </w:tbl>
    <w:p w:rsidR="001A004E" w:rsidRPr="00FF3736" w:rsidRDefault="001A004E" w:rsidP="001A004E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highlight w:val="cyan"/>
          <w:lang w:eastAsia="ru-RU"/>
        </w:rPr>
      </w:pPr>
    </w:p>
    <w:p w:rsidR="001A004E" w:rsidRPr="00D55E84" w:rsidRDefault="00D55E84" w:rsidP="00D55E84">
      <w:pPr>
        <w:pStyle w:val="4"/>
        <w:spacing w:before="0" w:after="0"/>
        <w:ind w:left="720"/>
        <w:jc w:val="center"/>
        <w:rPr>
          <w:rFonts w:ascii="Times New Roman" w:hAnsi="Times New Roman"/>
          <w:sz w:val="20"/>
          <w:szCs w:val="20"/>
          <w:highlight w:val="cyan"/>
          <w:lang w:eastAsia="ru-RU"/>
        </w:rPr>
      </w:pPr>
      <w:r w:rsidRPr="00D55E84">
        <w:rPr>
          <w:rFonts w:ascii="Times New Roman" w:hAnsi="Times New Roman"/>
          <w:sz w:val="20"/>
          <w:szCs w:val="20"/>
          <w:lang w:eastAsia="ru-RU"/>
        </w:rPr>
        <w:t xml:space="preserve">4. </w:t>
      </w:r>
      <w:r w:rsidR="001A004E" w:rsidRPr="00D55E84">
        <w:rPr>
          <w:rFonts w:ascii="Times New Roman" w:hAnsi="Times New Roman"/>
          <w:sz w:val="20"/>
          <w:szCs w:val="20"/>
          <w:lang w:eastAsia="ru-RU"/>
        </w:rPr>
        <w:t>Мероприятия (результаты) муниципального  проекта</w:t>
      </w:r>
    </w:p>
    <w:p w:rsidR="001A004E" w:rsidRPr="00FF3736" w:rsidRDefault="001A004E" w:rsidP="001A004E">
      <w:pPr>
        <w:pStyle w:val="a3"/>
        <w:spacing w:after="0"/>
        <w:rPr>
          <w:highlight w:val="cyan"/>
          <w:lang w:eastAsia="ru-RU"/>
        </w:rPr>
      </w:pPr>
    </w:p>
    <w:tbl>
      <w:tblPr>
        <w:tblW w:w="150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0"/>
        <w:gridCol w:w="2552"/>
        <w:gridCol w:w="40"/>
        <w:gridCol w:w="102"/>
        <w:gridCol w:w="1984"/>
        <w:gridCol w:w="1028"/>
        <w:gridCol w:w="673"/>
        <w:gridCol w:w="731"/>
        <w:gridCol w:w="681"/>
        <w:gridCol w:w="708"/>
        <w:gridCol w:w="709"/>
        <w:gridCol w:w="851"/>
        <w:gridCol w:w="708"/>
        <w:gridCol w:w="709"/>
        <w:gridCol w:w="992"/>
        <w:gridCol w:w="855"/>
        <w:gridCol w:w="1136"/>
      </w:tblGrid>
      <w:tr w:rsidR="00790993" w:rsidRPr="00192D98" w:rsidTr="00F03082">
        <w:trPr>
          <w:trHeight w:val="20"/>
        </w:trPr>
        <w:tc>
          <w:tcPr>
            <w:tcW w:w="590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2552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Наименование меропри</w:t>
            </w:r>
            <w:r w:rsidRPr="00192D98">
              <w:rPr>
                <w:rFonts w:eastAsia="Calibri"/>
                <w:b/>
                <w:sz w:val="20"/>
                <w:szCs w:val="20"/>
              </w:rPr>
              <w:t>я</w:t>
            </w:r>
            <w:r w:rsidRPr="00192D98">
              <w:rPr>
                <w:rFonts w:eastAsia="Calibri"/>
                <w:b/>
                <w:sz w:val="20"/>
                <w:szCs w:val="20"/>
              </w:rPr>
              <w:t>тия (результата)</w:t>
            </w:r>
          </w:p>
        </w:tc>
        <w:tc>
          <w:tcPr>
            <w:tcW w:w="2126" w:type="dxa"/>
            <w:gridSpan w:val="3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 xml:space="preserve">Наименование </w:t>
            </w:r>
            <w:r w:rsidRPr="00192D98">
              <w:rPr>
                <w:rFonts w:eastAsia="Calibri"/>
                <w:b/>
                <w:spacing w:val="-1"/>
                <w:sz w:val="20"/>
                <w:szCs w:val="20"/>
              </w:rPr>
              <w:t>стру</w:t>
            </w:r>
            <w:r w:rsidRPr="00192D98">
              <w:rPr>
                <w:rFonts w:eastAsia="Calibri"/>
                <w:b/>
                <w:spacing w:val="-1"/>
                <w:sz w:val="20"/>
                <w:szCs w:val="20"/>
              </w:rPr>
              <w:t>к</w:t>
            </w:r>
            <w:r w:rsidRPr="00192D98">
              <w:rPr>
                <w:rFonts w:eastAsia="Calibri"/>
                <w:b/>
                <w:spacing w:val="-1"/>
                <w:sz w:val="20"/>
                <w:szCs w:val="20"/>
              </w:rPr>
              <w:t xml:space="preserve">турных </w:t>
            </w:r>
            <w:r w:rsidRPr="00192D98">
              <w:rPr>
                <w:rFonts w:eastAsia="Calibri"/>
                <w:b/>
                <w:sz w:val="20"/>
                <w:szCs w:val="20"/>
              </w:rPr>
              <w:t>элементов м</w:t>
            </w:r>
            <w:r w:rsidRPr="00192D98">
              <w:rPr>
                <w:rFonts w:eastAsia="Calibri"/>
                <w:b/>
                <w:sz w:val="20"/>
                <w:szCs w:val="20"/>
              </w:rPr>
              <w:t>у</w:t>
            </w:r>
            <w:r w:rsidRPr="00192D98">
              <w:rPr>
                <w:rFonts w:eastAsia="Calibri"/>
                <w:b/>
                <w:sz w:val="20"/>
                <w:szCs w:val="20"/>
              </w:rPr>
              <w:t>ниципальных пр</w:t>
            </w:r>
            <w:r w:rsidRPr="00192D98">
              <w:rPr>
                <w:rFonts w:eastAsia="Calibri"/>
                <w:b/>
                <w:sz w:val="20"/>
                <w:szCs w:val="20"/>
              </w:rPr>
              <w:t>о</w:t>
            </w:r>
            <w:r w:rsidRPr="00192D98">
              <w:rPr>
                <w:rFonts w:eastAsia="Calibri"/>
                <w:b/>
                <w:sz w:val="20"/>
                <w:szCs w:val="20"/>
              </w:rPr>
              <w:t>грамм вместе с н</w:t>
            </w:r>
            <w:r w:rsidRPr="00192D98">
              <w:rPr>
                <w:rFonts w:eastAsia="Calibri"/>
                <w:b/>
                <w:sz w:val="20"/>
                <w:szCs w:val="20"/>
              </w:rPr>
              <w:t>а</w:t>
            </w:r>
            <w:r w:rsidRPr="00192D98">
              <w:rPr>
                <w:rFonts w:eastAsia="Calibri"/>
                <w:b/>
                <w:sz w:val="20"/>
                <w:szCs w:val="20"/>
              </w:rPr>
              <w:t>именованием мун</w:t>
            </w:r>
            <w:r w:rsidRPr="00192D98">
              <w:rPr>
                <w:rFonts w:eastAsia="Calibri"/>
                <w:b/>
                <w:sz w:val="20"/>
                <w:szCs w:val="20"/>
              </w:rPr>
              <w:t>и</w:t>
            </w:r>
            <w:r w:rsidRPr="00192D98">
              <w:rPr>
                <w:rFonts w:eastAsia="Calibri"/>
                <w:b/>
                <w:sz w:val="20"/>
                <w:szCs w:val="20"/>
              </w:rPr>
              <w:t>ципальной програ</w:t>
            </w:r>
            <w:r w:rsidRPr="00192D98">
              <w:rPr>
                <w:rFonts w:eastAsia="Calibri"/>
                <w:b/>
                <w:sz w:val="20"/>
                <w:szCs w:val="20"/>
              </w:rPr>
              <w:t>м</w:t>
            </w:r>
            <w:r w:rsidRPr="00192D98">
              <w:rPr>
                <w:rFonts w:eastAsia="Calibri"/>
                <w:b/>
                <w:sz w:val="20"/>
                <w:szCs w:val="20"/>
              </w:rPr>
              <w:t>мы</w:t>
            </w:r>
          </w:p>
        </w:tc>
        <w:tc>
          <w:tcPr>
            <w:tcW w:w="1028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 xml:space="preserve">Единица измерения </w:t>
            </w:r>
            <w:r w:rsidRPr="00192D98">
              <w:rPr>
                <w:rFonts w:eastAsia="Calibri"/>
                <w:b/>
                <w:spacing w:val="-1"/>
                <w:sz w:val="20"/>
                <w:szCs w:val="20"/>
              </w:rPr>
              <w:t xml:space="preserve">(по </w:t>
            </w:r>
            <w:r w:rsidRPr="00192D98">
              <w:rPr>
                <w:rFonts w:eastAsia="Calibri"/>
                <w:b/>
                <w:sz w:val="20"/>
                <w:szCs w:val="20"/>
              </w:rPr>
              <w:t>ОКЕИ)</w:t>
            </w:r>
          </w:p>
        </w:tc>
        <w:tc>
          <w:tcPr>
            <w:tcW w:w="1404" w:type="dxa"/>
            <w:gridSpan w:val="2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Базовое зн</w:t>
            </w:r>
            <w:r w:rsidRPr="00192D98">
              <w:rPr>
                <w:rFonts w:eastAsia="Calibri"/>
                <w:b/>
                <w:sz w:val="20"/>
                <w:szCs w:val="20"/>
              </w:rPr>
              <w:t>а</w:t>
            </w:r>
            <w:r w:rsidRPr="00192D98">
              <w:rPr>
                <w:rFonts w:eastAsia="Calibri"/>
                <w:b/>
                <w:sz w:val="20"/>
                <w:szCs w:val="20"/>
              </w:rPr>
              <w:t>чение</w:t>
            </w:r>
          </w:p>
        </w:tc>
        <w:tc>
          <w:tcPr>
            <w:tcW w:w="4366" w:type="dxa"/>
            <w:gridSpan w:val="6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Значение мероприятия (результата), параме</w:t>
            </w:r>
            <w:r w:rsidRPr="00192D98">
              <w:rPr>
                <w:rFonts w:eastAsia="Calibri"/>
                <w:b/>
                <w:sz w:val="20"/>
                <w:szCs w:val="20"/>
              </w:rPr>
              <w:t>т</w:t>
            </w:r>
            <w:r w:rsidRPr="00192D98">
              <w:rPr>
                <w:rFonts w:eastAsia="Calibri"/>
                <w:b/>
                <w:sz w:val="20"/>
                <w:szCs w:val="20"/>
              </w:rPr>
              <w:t>ра характеристики мероприятия (результата) по годам</w:t>
            </w:r>
          </w:p>
        </w:tc>
        <w:tc>
          <w:tcPr>
            <w:tcW w:w="992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Тип м</w:t>
            </w:r>
            <w:r w:rsidRPr="00192D98">
              <w:rPr>
                <w:rFonts w:eastAsia="Calibri"/>
                <w:b/>
                <w:sz w:val="20"/>
                <w:szCs w:val="20"/>
              </w:rPr>
              <w:t>е</w:t>
            </w:r>
            <w:r w:rsidRPr="00192D98">
              <w:rPr>
                <w:rFonts w:eastAsia="Calibri"/>
                <w:b/>
                <w:sz w:val="20"/>
                <w:szCs w:val="20"/>
              </w:rPr>
              <w:t>ропри</w:t>
            </w:r>
            <w:r w:rsidRPr="00192D98">
              <w:rPr>
                <w:rFonts w:eastAsia="Calibri"/>
                <w:b/>
                <w:sz w:val="20"/>
                <w:szCs w:val="20"/>
              </w:rPr>
              <w:t>я</w:t>
            </w:r>
            <w:r w:rsidRPr="00192D98">
              <w:rPr>
                <w:rFonts w:eastAsia="Calibri"/>
                <w:b/>
                <w:sz w:val="20"/>
                <w:szCs w:val="20"/>
              </w:rPr>
              <w:t>тия (р</w:t>
            </w:r>
            <w:r w:rsidRPr="00192D98">
              <w:rPr>
                <w:rFonts w:eastAsia="Calibri"/>
                <w:b/>
                <w:sz w:val="20"/>
                <w:szCs w:val="20"/>
              </w:rPr>
              <w:t>е</w:t>
            </w:r>
            <w:r w:rsidRPr="00192D98">
              <w:rPr>
                <w:rFonts w:eastAsia="Calibri"/>
                <w:b/>
                <w:sz w:val="20"/>
                <w:szCs w:val="20"/>
              </w:rPr>
              <w:t>зультата)</w:t>
            </w:r>
          </w:p>
        </w:tc>
        <w:tc>
          <w:tcPr>
            <w:tcW w:w="855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Уровень мер</w:t>
            </w:r>
            <w:r w:rsidRPr="00192D98">
              <w:rPr>
                <w:rFonts w:eastAsia="Calibri"/>
                <w:b/>
                <w:sz w:val="20"/>
                <w:szCs w:val="20"/>
              </w:rPr>
              <w:t>о</w:t>
            </w:r>
            <w:r w:rsidRPr="00192D98">
              <w:rPr>
                <w:rFonts w:eastAsia="Calibri"/>
                <w:b/>
                <w:sz w:val="20"/>
                <w:szCs w:val="20"/>
              </w:rPr>
              <w:t>приятия (резул</w:t>
            </w:r>
            <w:r w:rsidRPr="00192D98">
              <w:rPr>
                <w:rFonts w:eastAsia="Calibri"/>
                <w:b/>
                <w:sz w:val="20"/>
                <w:szCs w:val="20"/>
              </w:rPr>
              <w:t>ь</w:t>
            </w:r>
            <w:r w:rsidRPr="00192D98">
              <w:rPr>
                <w:rFonts w:eastAsia="Calibri"/>
                <w:b/>
                <w:sz w:val="20"/>
                <w:szCs w:val="20"/>
              </w:rPr>
              <w:t>тата)</w:t>
            </w:r>
          </w:p>
        </w:tc>
        <w:tc>
          <w:tcPr>
            <w:tcW w:w="1136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ind w:right="-28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Связь с п</w:t>
            </w:r>
            <w:r w:rsidRPr="00192D98">
              <w:rPr>
                <w:rFonts w:eastAsia="Calibri"/>
                <w:b/>
                <w:sz w:val="20"/>
                <w:szCs w:val="20"/>
              </w:rPr>
              <w:t>о</w:t>
            </w:r>
            <w:r w:rsidRPr="00192D98">
              <w:rPr>
                <w:rFonts w:eastAsia="Calibri"/>
                <w:b/>
                <w:sz w:val="20"/>
                <w:szCs w:val="20"/>
              </w:rPr>
              <w:t xml:space="preserve">казателями </w:t>
            </w:r>
            <w:r w:rsidRPr="00192D98">
              <w:rPr>
                <w:rFonts w:eastAsia="Calibri"/>
                <w:b/>
                <w:spacing w:val="-1"/>
                <w:sz w:val="20"/>
                <w:szCs w:val="20"/>
              </w:rPr>
              <w:t>муниц</w:t>
            </w:r>
            <w:r w:rsidRPr="00192D98">
              <w:rPr>
                <w:rFonts w:eastAsia="Calibri"/>
                <w:b/>
                <w:spacing w:val="-1"/>
                <w:sz w:val="20"/>
                <w:szCs w:val="20"/>
              </w:rPr>
              <w:t>и</w:t>
            </w:r>
            <w:r w:rsidRPr="00192D98">
              <w:rPr>
                <w:rFonts w:eastAsia="Calibri"/>
                <w:b/>
                <w:spacing w:val="-1"/>
                <w:sz w:val="20"/>
                <w:szCs w:val="20"/>
              </w:rPr>
              <w:t xml:space="preserve">пального </w:t>
            </w:r>
            <w:r w:rsidRPr="00192D98">
              <w:rPr>
                <w:rFonts w:eastAsia="Calibri"/>
                <w:b/>
                <w:spacing w:val="-37"/>
                <w:sz w:val="20"/>
                <w:szCs w:val="20"/>
              </w:rPr>
              <w:t xml:space="preserve"> </w:t>
            </w:r>
            <w:r w:rsidRPr="00192D98">
              <w:rPr>
                <w:rFonts w:eastAsia="Calibri"/>
                <w:b/>
                <w:sz w:val="20"/>
                <w:szCs w:val="20"/>
              </w:rPr>
              <w:t>проекта</w:t>
            </w:r>
          </w:p>
        </w:tc>
      </w:tr>
      <w:tr w:rsidR="00790993" w:rsidRPr="00192D98" w:rsidTr="00F03082">
        <w:trPr>
          <w:trHeight w:val="242"/>
        </w:trPr>
        <w:tc>
          <w:tcPr>
            <w:tcW w:w="590" w:type="dxa"/>
            <w:vMerge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2126" w:type="dxa"/>
            <w:gridSpan w:val="3"/>
            <w:vMerge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028" w:type="dxa"/>
            <w:vMerge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404" w:type="dxa"/>
            <w:gridSpan w:val="2"/>
            <w:vMerge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681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192D98">
              <w:rPr>
                <w:rFonts w:eastAsia="Calibri"/>
                <w:b/>
                <w:position w:val="-5"/>
                <w:sz w:val="18"/>
                <w:szCs w:val="18"/>
              </w:rPr>
              <w:t>2025</w:t>
            </w:r>
          </w:p>
        </w:tc>
        <w:tc>
          <w:tcPr>
            <w:tcW w:w="708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192D98">
              <w:rPr>
                <w:rFonts w:eastAsia="Calibri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192D98">
              <w:rPr>
                <w:rFonts w:eastAsia="Calibri"/>
                <w:b/>
                <w:sz w:val="18"/>
                <w:szCs w:val="18"/>
              </w:rPr>
              <w:t>2027</w:t>
            </w:r>
          </w:p>
        </w:tc>
        <w:tc>
          <w:tcPr>
            <w:tcW w:w="851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192D98">
              <w:rPr>
                <w:rFonts w:eastAsia="Calibri"/>
                <w:b/>
                <w:sz w:val="18"/>
                <w:szCs w:val="18"/>
              </w:rPr>
              <w:t>2028</w:t>
            </w:r>
          </w:p>
        </w:tc>
        <w:tc>
          <w:tcPr>
            <w:tcW w:w="708" w:type="dxa"/>
            <w:vMerge w:val="restart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2D98">
              <w:rPr>
                <w:rFonts w:ascii="Times New Roman" w:hAnsi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vMerge w:val="restart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2D98">
              <w:rPr>
                <w:rFonts w:ascii="Times New Roman" w:hAnsi="Times New Roman"/>
                <w:b/>
                <w:sz w:val="18"/>
                <w:szCs w:val="18"/>
              </w:rPr>
              <w:t>2030</w:t>
            </w:r>
          </w:p>
        </w:tc>
        <w:tc>
          <w:tcPr>
            <w:tcW w:w="992" w:type="dxa"/>
            <w:vMerge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855" w:type="dxa"/>
            <w:vMerge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136" w:type="dxa"/>
            <w:vMerge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</w:tr>
      <w:tr w:rsidR="00790993" w:rsidRPr="00192D98" w:rsidTr="00F03082">
        <w:trPr>
          <w:trHeight w:val="53"/>
        </w:trPr>
        <w:tc>
          <w:tcPr>
            <w:tcW w:w="590" w:type="dxa"/>
            <w:vMerge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2126" w:type="dxa"/>
            <w:gridSpan w:val="3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1028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673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знач</w:t>
            </w:r>
            <w:r w:rsidRPr="00192D98">
              <w:rPr>
                <w:rFonts w:eastAsia="Calibri"/>
                <w:b/>
                <w:sz w:val="20"/>
                <w:szCs w:val="20"/>
              </w:rPr>
              <w:t>е</w:t>
            </w:r>
            <w:r w:rsidRPr="00192D98">
              <w:rPr>
                <w:rFonts w:eastAsia="Calibri"/>
                <w:b/>
                <w:sz w:val="20"/>
                <w:szCs w:val="20"/>
              </w:rPr>
              <w:t>ние</w:t>
            </w:r>
          </w:p>
        </w:tc>
        <w:tc>
          <w:tcPr>
            <w:tcW w:w="73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681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855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1136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</w:tr>
      <w:tr w:rsidR="00790993" w:rsidRPr="00192D98" w:rsidTr="00F03082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gridSpan w:val="3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3</w:t>
            </w:r>
          </w:p>
        </w:tc>
        <w:tc>
          <w:tcPr>
            <w:tcW w:w="1028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4</w:t>
            </w:r>
          </w:p>
        </w:tc>
        <w:tc>
          <w:tcPr>
            <w:tcW w:w="673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192D98">
              <w:rPr>
                <w:rFonts w:eastAsia="Calibri"/>
              </w:rPr>
              <w:t>5</w:t>
            </w:r>
          </w:p>
        </w:tc>
        <w:tc>
          <w:tcPr>
            <w:tcW w:w="73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192D98">
              <w:rPr>
                <w:rFonts w:eastAsia="Calibri"/>
              </w:rPr>
              <w:t>6</w:t>
            </w:r>
          </w:p>
        </w:tc>
        <w:tc>
          <w:tcPr>
            <w:tcW w:w="681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13</w:t>
            </w:r>
          </w:p>
        </w:tc>
        <w:tc>
          <w:tcPr>
            <w:tcW w:w="855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14</w:t>
            </w:r>
          </w:p>
        </w:tc>
        <w:tc>
          <w:tcPr>
            <w:tcW w:w="1136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15</w:t>
            </w:r>
          </w:p>
        </w:tc>
      </w:tr>
      <w:tr w:rsidR="00790993" w:rsidRPr="00192D98" w:rsidTr="00155FE9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9" w:type="dxa"/>
            <w:gridSpan w:val="16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 xml:space="preserve">Задача «Обеспечение деятельности советников директора  по воспитанию и взаимодействию  с детскими общественными  объединениями  </w:t>
            </w:r>
          </w:p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  <w:sz w:val="20"/>
                <w:szCs w:val="20"/>
              </w:rPr>
              <w:t>в общеобразовательных организациях»</w:t>
            </w:r>
          </w:p>
        </w:tc>
      </w:tr>
      <w:tr w:rsidR="00790993" w:rsidRPr="00192D98" w:rsidTr="00F03082">
        <w:trPr>
          <w:trHeight w:val="53"/>
        </w:trPr>
        <w:tc>
          <w:tcPr>
            <w:tcW w:w="590" w:type="dxa"/>
          </w:tcPr>
          <w:p w:rsidR="00790993" w:rsidRPr="003F0083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F0083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592" w:type="dxa"/>
            <w:gridSpan w:val="2"/>
          </w:tcPr>
          <w:p w:rsidR="00790993" w:rsidRPr="00192D98" w:rsidRDefault="00790993" w:rsidP="00192CA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sz w:val="20"/>
                <w:szCs w:val="20"/>
              </w:rPr>
              <w:t>Мероприятие (результат) «</w:t>
            </w:r>
            <w:r w:rsidRPr="00192D98">
              <w:rPr>
                <w:rFonts w:eastAsia="Calibri"/>
                <w:sz w:val="20"/>
                <w:szCs w:val="20"/>
              </w:rPr>
              <w:t>Обеспечение выплат еж</w:t>
            </w:r>
            <w:r w:rsidRPr="00192D98">
              <w:rPr>
                <w:rFonts w:eastAsia="Calibri"/>
                <w:sz w:val="20"/>
                <w:szCs w:val="20"/>
              </w:rPr>
              <w:t>е</w:t>
            </w:r>
            <w:r w:rsidRPr="00192D98">
              <w:rPr>
                <w:rFonts w:eastAsia="Calibri"/>
                <w:sz w:val="20"/>
                <w:szCs w:val="20"/>
              </w:rPr>
              <w:t>месячного  денежного возн</w:t>
            </w:r>
            <w:r w:rsidRPr="00192D98">
              <w:rPr>
                <w:rFonts w:eastAsia="Calibri"/>
                <w:sz w:val="20"/>
                <w:szCs w:val="20"/>
              </w:rPr>
              <w:t>а</w:t>
            </w:r>
            <w:r w:rsidRPr="00192D98">
              <w:rPr>
                <w:rFonts w:eastAsia="Calibri"/>
                <w:sz w:val="20"/>
                <w:szCs w:val="20"/>
              </w:rPr>
              <w:t>граждения  советникам д</w:t>
            </w:r>
            <w:r w:rsidRPr="00192D98">
              <w:rPr>
                <w:rFonts w:eastAsia="Calibri"/>
                <w:sz w:val="20"/>
                <w:szCs w:val="20"/>
              </w:rPr>
              <w:t>и</w:t>
            </w:r>
            <w:r w:rsidRPr="00192D98">
              <w:rPr>
                <w:rFonts w:eastAsia="Calibri"/>
                <w:sz w:val="20"/>
                <w:szCs w:val="20"/>
              </w:rPr>
              <w:t>ректора по  воспитанию и взаимодействию с детскими общественными объедин</w:t>
            </w:r>
            <w:r w:rsidRPr="00192D98">
              <w:rPr>
                <w:rFonts w:eastAsia="Calibri"/>
                <w:sz w:val="20"/>
                <w:szCs w:val="20"/>
              </w:rPr>
              <w:t>е</w:t>
            </w:r>
            <w:r w:rsidRPr="00192D98">
              <w:rPr>
                <w:rFonts w:eastAsia="Calibri"/>
                <w:sz w:val="20"/>
                <w:szCs w:val="20"/>
              </w:rPr>
              <w:t>ниями государственных о</w:t>
            </w:r>
            <w:r w:rsidRPr="00192D98">
              <w:rPr>
                <w:rFonts w:eastAsia="Calibri"/>
                <w:sz w:val="20"/>
                <w:szCs w:val="20"/>
              </w:rPr>
              <w:t>б</w:t>
            </w:r>
            <w:r w:rsidRPr="00192D98">
              <w:rPr>
                <w:rFonts w:eastAsia="Calibri"/>
                <w:sz w:val="20"/>
                <w:szCs w:val="20"/>
              </w:rPr>
              <w:t>щеобразовательных орган</w:t>
            </w:r>
            <w:r w:rsidRPr="00192D98">
              <w:rPr>
                <w:rFonts w:eastAsia="Calibri"/>
                <w:sz w:val="20"/>
                <w:szCs w:val="20"/>
              </w:rPr>
              <w:t>и</w:t>
            </w:r>
            <w:r w:rsidRPr="00192D98">
              <w:rPr>
                <w:rFonts w:eastAsia="Calibri"/>
                <w:sz w:val="20"/>
                <w:szCs w:val="20"/>
              </w:rPr>
              <w:t xml:space="preserve">заций, профессиональных </w:t>
            </w:r>
          </w:p>
        </w:tc>
        <w:tc>
          <w:tcPr>
            <w:tcW w:w="2086" w:type="dxa"/>
            <w:gridSpan w:val="2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  <w:sz w:val="20"/>
                <w:szCs w:val="20"/>
              </w:rPr>
              <w:t>Направление  (подпр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о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грамма 2 «Развитие общего образования», муниципальный проект «Педагоги и наставн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и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ки», входящий  в н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а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циональный проект</w:t>
            </w:r>
          </w:p>
        </w:tc>
        <w:tc>
          <w:tcPr>
            <w:tcW w:w="102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673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3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Финанс</w:t>
            </w:r>
            <w:r w:rsidRPr="00192D98">
              <w:rPr>
                <w:rFonts w:eastAsia="Calibri"/>
                <w:sz w:val="20"/>
                <w:szCs w:val="20"/>
              </w:rPr>
              <w:t>о</w:t>
            </w:r>
            <w:r w:rsidRPr="00192D98">
              <w:rPr>
                <w:rFonts w:eastAsia="Calibri"/>
                <w:sz w:val="20"/>
                <w:szCs w:val="20"/>
              </w:rPr>
              <w:t>вые в</w:t>
            </w:r>
            <w:r w:rsidRPr="00192D98">
              <w:rPr>
                <w:rFonts w:eastAsia="Calibri"/>
                <w:sz w:val="20"/>
                <w:szCs w:val="20"/>
              </w:rPr>
              <w:t>ы</w:t>
            </w:r>
            <w:r w:rsidRPr="00192D98">
              <w:rPr>
                <w:rFonts w:eastAsia="Calibri"/>
                <w:sz w:val="20"/>
                <w:szCs w:val="20"/>
              </w:rPr>
              <w:t>платы</w:t>
            </w:r>
          </w:p>
        </w:tc>
        <w:tc>
          <w:tcPr>
            <w:tcW w:w="855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  <w:vAlign w:val="center"/>
          </w:tcPr>
          <w:p w:rsidR="00790993" w:rsidRPr="00192D98" w:rsidRDefault="00790993" w:rsidP="00192CA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Обеспечены выплаты советникам директора по  восп</w:t>
            </w:r>
            <w:r w:rsidRPr="00192D98">
              <w:rPr>
                <w:rFonts w:eastAsia="Calibri"/>
                <w:sz w:val="20"/>
                <w:szCs w:val="20"/>
              </w:rPr>
              <w:t>и</w:t>
            </w:r>
            <w:r w:rsidRPr="00192D98">
              <w:rPr>
                <w:rFonts w:eastAsia="Calibri"/>
                <w:sz w:val="20"/>
                <w:szCs w:val="20"/>
              </w:rPr>
              <w:t>танию и взаимоде</w:t>
            </w:r>
            <w:r w:rsidRPr="00192D98">
              <w:rPr>
                <w:rFonts w:eastAsia="Calibri"/>
                <w:sz w:val="20"/>
                <w:szCs w:val="20"/>
              </w:rPr>
              <w:t>й</w:t>
            </w:r>
            <w:r w:rsidRPr="00192D98">
              <w:rPr>
                <w:rFonts w:eastAsia="Calibri"/>
                <w:sz w:val="20"/>
                <w:szCs w:val="20"/>
              </w:rPr>
              <w:t>ствию с детскими обществен</w:t>
            </w:r>
            <w:r w:rsidR="00192CA3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790993" w:rsidRPr="00192D98" w:rsidTr="00F03082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592" w:type="dxa"/>
            <w:gridSpan w:val="2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2</w:t>
            </w:r>
          </w:p>
        </w:tc>
        <w:tc>
          <w:tcPr>
            <w:tcW w:w="2086" w:type="dxa"/>
            <w:gridSpan w:val="2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3</w:t>
            </w:r>
          </w:p>
        </w:tc>
        <w:tc>
          <w:tcPr>
            <w:tcW w:w="1028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4</w:t>
            </w:r>
          </w:p>
        </w:tc>
        <w:tc>
          <w:tcPr>
            <w:tcW w:w="673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192D98">
              <w:rPr>
                <w:rFonts w:eastAsia="Calibri"/>
              </w:rPr>
              <w:t>5</w:t>
            </w:r>
          </w:p>
        </w:tc>
        <w:tc>
          <w:tcPr>
            <w:tcW w:w="73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192D98">
              <w:rPr>
                <w:rFonts w:eastAsia="Calibri"/>
              </w:rPr>
              <w:t>6</w:t>
            </w:r>
          </w:p>
        </w:tc>
        <w:tc>
          <w:tcPr>
            <w:tcW w:w="681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13</w:t>
            </w:r>
          </w:p>
        </w:tc>
        <w:tc>
          <w:tcPr>
            <w:tcW w:w="855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14</w:t>
            </w:r>
          </w:p>
        </w:tc>
        <w:tc>
          <w:tcPr>
            <w:tcW w:w="1136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15</w:t>
            </w:r>
          </w:p>
        </w:tc>
      </w:tr>
      <w:tr w:rsidR="00790993" w:rsidRPr="00192D98" w:rsidTr="00F03082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92" w:type="dxa"/>
            <w:gridSpan w:val="2"/>
          </w:tcPr>
          <w:p w:rsidR="00790993" w:rsidRPr="00192D98" w:rsidRDefault="00192CA3" w:rsidP="00155FE9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образовательных организа</w:t>
            </w:r>
            <w:r>
              <w:rPr>
                <w:rFonts w:eastAsia="Calibri"/>
                <w:sz w:val="20"/>
                <w:szCs w:val="20"/>
              </w:rPr>
              <w:t>-</w:t>
            </w:r>
            <w:r w:rsidRPr="00192D98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ц</w:t>
            </w:r>
            <w:r w:rsidR="00790993">
              <w:rPr>
                <w:rFonts w:eastAsia="Calibri"/>
                <w:sz w:val="20"/>
                <w:szCs w:val="20"/>
              </w:rPr>
              <w:t xml:space="preserve">ий </w:t>
            </w:r>
            <w:r w:rsidR="00790993" w:rsidRPr="00192D98">
              <w:rPr>
                <w:rFonts w:eastAsia="Calibri"/>
                <w:sz w:val="20"/>
                <w:szCs w:val="20"/>
              </w:rPr>
              <w:t>субъектов Российской Федерации, г. Байконура и федеральной территории «Сириус», муниципальных  общеобразовательных орг</w:t>
            </w:r>
            <w:r w:rsidR="00790993" w:rsidRPr="00192D98">
              <w:rPr>
                <w:rFonts w:eastAsia="Calibri"/>
                <w:sz w:val="20"/>
                <w:szCs w:val="20"/>
              </w:rPr>
              <w:t>а</w:t>
            </w:r>
            <w:r w:rsidR="00790993" w:rsidRPr="00192D98">
              <w:rPr>
                <w:rFonts w:eastAsia="Calibri"/>
                <w:sz w:val="20"/>
                <w:szCs w:val="20"/>
              </w:rPr>
              <w:t>низаций</w:t>
            </w:r>
            <w:r w:rsidR="00CE5852">
              <w:rPr>
                <w:rFonts w:eastAsia="Calibri"/>
                <w:sz w:val="20"/>
                <w:szCs w:val="20"/>
              </w:rPr>
              <w:t xml:space="preserve"> и профессионал</w:t>
            </w:r>
            <w:r w:rsidR="00CE5852">
              <w:rPr>
                <w:rFonts w:eastAsia="Calibri"/>
                <w:sz w:val="20"/>
                <w:szCs w:val="20"/>
              </w:rPr>
              <w:t>ь</w:t>
            </w:r>
            <w:r w:rsidR="00CE5852">
              <w:rPr>
                <w:rFonts w:eastAsia="Calibri"/>
                <w:sz w:val="20"/>
                <w:szCs w:val="20"/>
              </w:rPr>
              <w:t>ных образовательных орг</w:t>
            </w:r>
            <w:r w:rsidR="00CE5852">
              <w:rPr>
                <w:rFonts w:eastAsia="Calibri"/>
                <w:sz w:val="20"/>
                <w:szCs w:val="20"/>
              </w:rPr>
              <w:t>а</w:t>
            </w:r>
            <w:r w:rsidR="00CE5852">
              <w:rPr>
                <w:rFonts w:eastAsia="Calibri"/>
                <w:sz w:val="20"/>
                <w:szCs w:val="20"/>
              </w:rPr>
              <w:t>низаций</w:t>
            </w:r>
            <w:r w:rsidR="00790993" w:rsidRPr="00192D98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2086" w:type="dxa"/>
            <w:gridSpan w:val="2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73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3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8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6" w:type="dxa"/>
          </w:tcPr>
          <w:p w:rsidR="00790993" w:rsidRPr="00192D98" w:rsidRDefault="00192CA3" w:rsidP="00192CA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 xml:space="preserve">ными </w:t>
            </w:r>
            <w:r w:rsidR="00790993" w:rsidRPr="00192D98">
              <w:rPr>
                <w:rFonts w:eastAsia="Calibri"/>
                <w:sz w:val="20"/>
                <w:szCs w:val="20"/>
              </w:rPr>
              <w:t>объ</w:t>
            </w:r>
            <w:r w:rsidR="00790993" w:rsidRPr="00192D98">
              <w:rPr>
                <w:rFonts w:eastAsia="Calibri"/>
                <w:sz w:val="20"/>
                <w:szCs w:val="20"/>
              </w:rPr>
              <w:t>е</w:t>
            </w:r>
            <w:r w:rsidR="00790993" w:rsidRPr="00192D98">
              <w:rPr>
                <w:rFonts w:eastAsia="Calibri"/>
                <w:sz w:val="20"/>
                <w:szCs w:val="20"/>
              </w:rPr>
              <w:t>динениями в общеобр</w:t>
            </w:r>
            <w:r w:rsidR="00790993" w:rsidRPr="00192D98">
              <w:rPr>
                <w:rFonts w:eastAsia="Calibri"/>
                <w:sz w:val="20"/>
                <w:szCs w:val="20"/>
              </w:rPr>
              <w:t>а</w:t>
            </w:r>
            <w:r w:rsidR="00790993" w:rsidRPr="00192D98">
              <w:rPr>
                <w:rFonts w:eastAsia="Calibri"/>
                <w:sz w:val="20"/>
                <w:szCs w:val="20"/>
              </w:rPr>
              <w:t>зовательных организац</w:t>
            </w:r>
            <w:r w:rsidR="00790993" w:rsidRPr="00192D98">
              <w:rPr>
                <w:rFonts w:eastAsia="Calibri"/>
                <w:sz w:val="20"/>
                <w:szCs w:val="20"/>
              </w:rPr>
              <w:t>и</w:t>
            </w:r>
            <w:r w:rsidR="00790993" w:rsidRPr="00192D98">
              <w:rPr>
                <w:rFonts w:eastAsia="Calibri"/>
                <w:sz w:val="20"/>
                <w:szCs w:val="20"/>
              </w:rPr>
              <w:t>ях</w:t>
            </w:r>
          </w:p>
        </w:tc>
      </w:tr>
      <w:tr w:rsidR="00790993" w:rsidRPr="00192D98" w:rsidTr="00155FE9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sz w:val="20"/>
                <w:szCs w:val="20"/>
              </w:rPr>
            </w:pPr>
            <w:r w:rsidRPr="003F0083">
              <w:rPr>
                <w:rFonts w:ascii="Times New Roman" w:hAnsi="Times New Roman"/>
                <w:sz w:val="20"/>
                <w:szCs w:val="20"/>
              </w:rPr>
              <w:t>1.1.1</w:t>
            </w:r>
            <w:r w:rsidRPr="00192D98">
              <w:rPr>
                <w:sz w:val="20"/>
                <w:szCs w:val="20"/>
              </w:rPr>
              <w:t>.</w:t>
            </w:r>
          </w:p>
        </w:tc>
        <w:tc>
          <w:tcPr>
            <w:tcW w:w="14459" w:type="dxa"/>
            <w:gridSpan w:val="16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sz w:val="20"/>
                <w:szCs w:val="20"/>
              </w:rPr>
              <w:t>Организация работы по обеспечению выплат ежемесячного денежного  вознаграждения  советникам  директора  по  воспитанию и взаимодействию  с детскими общ</w:t>
            </w:r>
            <w:r w:rsidRPr="00192D98">
              <w:rPr>
                <w:sz w:val="20"/>
                <w:szCs w:val="20"/>
              </w:rPr>
              <w:t>е</w:t>
            </w:r>
            <w:r w:rsidRPr="00192D98">
              <w:rPr>
                <w:sz w:val="20"/>
                <w:szCs w:val="20"/>
              </w:rPr>
              <w:t>ственными объединениями</w:t>
            </w:r>
          </w:p>
        </w:tc>
      </w:tr>
      <w:tr w:rsidR="00790993" w:rsidRPr="00192D98" w:rsidTr="00F03082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sz w:val="20"/>
                <w:szCs w:val="20"/>
              </w:rPr>
            </w:pPr>
            <w:r w:rsidRPr="00192D98">
              <w:rPr>
                <w:sz w:val="20"/>
                <w:szCs w:val="20"/>
              </w:rPr>
              <w:t>1.2</w:t>
            </w:r>
          </w:p>
        </w:tc>
        <w:tc>
          <w:tcPr>
            <w:tcW w:w="2694" w:type="dxa"/>
            <w:gridSpan w:val="3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192D98">
              <w:rPr>
                <w:sz w:val="20"/>
                <w:szCs w:val="20"/>
              </w:rPr>
              <w:t>Мероприятие (результат) «Проведение мероприятий по обеспечению деятельности советников директора по во</w:t>
            </w:r>
            <w:r w:rsidRPr="00192D98">
              <w:rPr>
                <w:sz w:val="20"/>
                <w:szCs w:val="20"/>
              </w:rPr>
              <w:t>с</w:t>
            </w:r>
            <w:r w:rsidRPr="00192D98">
              <w:rPr>
                <w:sz w:val="20"/>
                <w:szCs w:val="20"/>
              </w:rPr>
              <w:t>питанию и взаимодействию с детскими общественными объединениями в общеобр</w:t>
            </w:r>
            <w:r w:rsidRPr="00192D98">
              <w:rPr>
                <w:sz w:val="20"/>
                <w:szCs w:val="20"/>
              </w:rPr>
              <w:t>а</w:t>
            </w:r>
            <w:r w:rsidRPr="00192D98">
              <w:rPr>
                <w:sz w:val="20"/>
                <w:szCs w:val="20"/>
              </w:rPr>
              <w:t>зовательных организациях»</w:t>
            </w:r>
          </w:p>
        </w:tc>
        <w:tc>
          <w:tcPr>
            <w:tcW w:w="1984" w:type="dxa"/>
          </w:tcPr>
          <w:p w:rsidR="00790993" w:rsidRPr="00192D98" w:rsidRDefault="00790993" w:rsidP="00155FE9">
            <w:pPr>
              <w:spacing w:after="0" w:line="216" w:lineRule="auto"/>
              <w:jc w:val="center"/>
              <w:rPr>
                <w:sz w:val="20"/>
                <w:szCs w:val="20"/>
              </w:rPr>
            </w:pPr>
            <w:r w:rsidRPr="00192D98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д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и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тие общего образов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а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ния», муниципальный проект «Педагоги и наставники», вход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я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щий  в национальный проект</w:t>
            </w:r>
          </w:p>
        </w:tc>
        <w:tc>
          <w:tcPr>
            <w:tcW w:w="102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673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3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Финанс</w:t>
            </w:r>
            <w:r w:rsidRPr="00192D98">
              <w:rPr>
                <w:rFonts w:eastAsia="Calibri"/>
                <w:sz w:val="20"/>
                <w:szCs w:val="20"/>
              </w:rPr>
              <w:t>о</w:t>
            </w:r>
            <w:r w:rsidRPr="00192D98">
              <w:rPr>
                <w:rFonts w:eastAsia="Calibri"/>
                <w:sz w:val="20"/>
                <w:szCs w:val="20"/>
              </w:rPr>
              <w:t>вые в</w:t>
            </w:r>
            <w:r w:rsidRPr="00192D98">
              <w:rPr>
                <w:rFonts w:eastAsia="Calibri"/>
                <w:sz w:val="20"/>
                <w:szCs w:val="20"/>
              </w:rPr>
              <w:t>ы</w:t>
            </w:r>
            <w:r w:rsidRPr="00192D98">
              <w:rPr>
                <w:rFonts w:eastAsia="Calibri"/>
                <w:sz w:val="20"/>
                <w:szCs w:val="20"/>
              </w:rPr>
              <w:t>платы</w:t>
            </w:r>
          </w:p>
        </w:tc>
        <w:tc>
          <w:tcPr>
            <w:tcW w:w="855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  <w:vAlign w:val="center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Обеспечены выплаты советникам директора по  восп</w:t>
            </w:r>
            <w:r w:rsidRPr="00192D98">
              <w:rPr>
                <w:rFonts w:eastAsia="Calibri"/>
                <w:sz w:val="20"/>
                <w:szCs w:val="20"/>
              </w:rPr>
              <w:t>и</w:t>
            </w:r>
            <w:r w:rsidRPr="00192D98">
              <w:rPr>
                <w:rFonts w:eastAsia="Calibri"/>
                <w:sz w:val="20"/>
                <w:szCs w:val="20"/>
              </w:rPr>
              <w:t>танию и взаимоде</w:t>
            </w:r>
            <w:r w:rsidRPr="00192D98">
              <w:rPr>
                <w:rFonts w:eastAsia="Calibri"/>
                <w:sz w:val="20"/>
                <w:szCs w:val="20"/>
              </w:rPr>
              <w:t>й</w:t>
            </w:r>
            <w:r w:rsidRPr="00192D98">
              <w:rPr>
                <w:rFonts w:eastAsia="Calibri"/>
                <w:sz w:val="20"/>
                <w:szCs w:val="20"/>
              </w:rPr>
              <w:t>ствию с детскими обществе</w:t>
            </w:r>
            <w:r w:rsidRPr="00192D98">
              <w:rPr>
                <w:rFonts w:eastAsia="Calibri"/>
                <w:sz w:val="20"/>
                <w:szCs w:val="20"/>
              </w:rPr>
              <w:t>н</w:t>
            </w:r>
            <w:r w:rsidRPr="00192D98">
              <w:rPr>
                <w:rFonts w:eastAsia="Calibri"/>
                <w:sz w:val="20"/>
                <w:szCs w:val="20"/>
              </w:rPr>
              <w:t>ными объ</w:t>
            </w:r>
            <w:r w:rsidRPr="00192D98">
              <w:rPr>
                <w:rFonts w:eastAsia="Calibri"/>
                <w:sz w:val="20"/>
                <w:szCs w:val="20"/>
              </w:rPr>
              <w:t>е</w:t>
            </w:r>
            <w:r w:rsidRPr="00192D98">
              <w:rPr>
                <w:rFonts w:eastAsia="Calibri"/>
                <w:sz w:val="20"/>
                <w:szCs w:val="20"/>
              </w:rPr>
              <w:t>динениями в общеобр</w:t>
            </w:r>
            <w:r w:rsidRPr="00192D98">
              <w:rPr>
                <w:rFonts w:eastAsia="Calibri"/>
                <w:sz w:val="20"/>
                <w:szCs w:val="20"/>
              </w:rPr>
              <w:t>а</w:t>
            </w:r>
            <w:r w:rsidRPr="00192D98">
              <w:rPr>
                <w:rFonts w:eastAsia="Calibri"/>
                <w:sz w:val="20"/>
                <w:szCs w:val="20"/>
              </w:rPr>
              <w:t>зовательных организац</w:t>
            </w:r>
            <w:r w:rsidRPr="00192D98">
              <w:rPr>
                <w:rFonts w:eastAsia="Calibri"/>
                <w:sz w:val="20"/>
                <w:szCs w:val="20"/>
              </w:rPr>
              <w:t>и</w:t>
            </w:r>
            <w:r w:rsidRPr="00192D98">
              <w:rPr>
                <w:rFonts w:eastAsia="Calibri"/>
                <w:sz w:val="20"/>
                <w:szCs w:val="20"/>
              </w:rPr>
              <w:t>ях</w:t>
            </w:r>
          </w:p>
        </w:tc>
      </w:tr>
      <w:tr w:rsidR="00790993" w:rsidRPr="00192D98" w:rsidTr="00155FE9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1.2.1</w:t>
            </w:r>
          </w:p>
        </w:tc>
        <w:tc>
          <w:tcPr>
            <w:tcW w:w="14459" w:type="dxa"/>
            <w:gridSpan w:val="16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sz w:val="20"/>
                <w:szCs w:val="20"/>
              </w:rPr>
              <w:t>Организация работы по обеспечению деятельности  советников  директора  по  воспитанию и взаимодействию  с детскими общественными объединениями</w:t>
            </w:r>
          </w:p>
        </w:tc>
      </w:tr>
      <w:tr w:rsidR="00790993" w:rsidRPr="00192D98" w:rsidTr="00155FE9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4459" w:type="dxa"/>
            <w:gridSpan w:val="16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Задача «Выполнение мероприятий по денежному вознаграждению за классное руководство педагогическим работникам»</w:t>
            </w:r>
          </w:p>
        </w:tc>
      </w:tr>
      <w:tr w:rsidR="00790993" w:rsidRPr="00192D98" w:rsidTr="00F03082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2694" w:type="dxa"/>
            <w:gridSpan w:val="3"/>
          </w:tcPr>
          <w:p w:rsidR="00790993" w:rsidRPr="00192D98" w:rsidRDefault="00790993" w:rsidP="00155FE9">
            <w:pPr>
              <w:pStyle w:val="TableParagraph"/>
              <w:spacing w:line="216" w:lineRule="auto"/>
              <w:rPr>
                <w:rFonts w:eastAsia="Calibri"/>
                <w:sz w:val="20"/>
                <w:szCs w:val="20"/>
              </w:rPr>
            </w:pPr>
            <w:r w:rsidRPr="00192D98">
              <w:rPr>
                <w:sz w:val="20"/>
                <w:szCs w:val="20"/>
              </w:rPr>
              <w:t>Мероприятие</w:t>
            </w:r>
            <w:r w:rsidRPr="00192D98">
              <w:rPr>
                <w:spacing w:val="-5"/>
                <w:sz w:val="20"/>
                <w:szCs w:val="20"/>
              </w:rPr>
              <w:t xml:space="preserve"> </w:t>
            </w:r>
            <w:r w:rsidRPr="00192D98">
              <w:rPr>
                <w:sz w:val="20"/>
                <w:szCs w:val="20"/>
              </w:rPr>
              <w:t>(результат)</w:t>
            </w:r>
            <w:r w:rsidRPr="00192D98">
              <w:rPr>
                <w:spacing w:val="-4"/>
                <w:sz w:val="20"/>
                <w:szCs w:val="20"/>
              </w:rPr>
              <w:t xml:space="preserve"> </w:t>
            </w:r>
            <w:r w:rsidRPr="00192D98">
              <w:rPr>
                <w:sz w:val="20"/>
                <w:szCs w:val="20"/>
              </w:rPr>
              <w:t>«Ежемесячное  денежное во</w:t>
            </w:r>
            <w:r w:rsidRPr="00192D98">
              <w:rPr>
                <w:sz w:val="20"/>
                <w:szCs w:val="20"/>
              </w:rPr>
              <w:t>з</w:t>
            </w:r>
            <w:r w:rsidRPr="00192D98">
              <w:rPr>
                <w:sz w:val="20"/>
                <w:szCs w:val="20"/>
              </w:rPr>
              <w:t>награждение за классное  р</w:t>
            </w:r>
            <w:r w:rsidRPr="00192D98">
              <w:rPr>
                <w:sz w:val="20"/>
                <w:szCs w:val="20"/>
              </w:rPr>
              <w:t>у</w:t>
            </w:r>
            <w:r w:rsidRPr="00192D98">
              <w:rPr>
                <w:sz w:val="20"/>
                <w:szCs w:val="20"/>
              </w:rPr>
              <w:t>ководство педагогическим работникам  государственным  и муниципальных образов</w:t>
            </w:r>
            <w:r w:rsidRPr="00192D98">
              <w:rPr>
                <w:sz w:val="20"/>
                <w:szCs w:val="20"/>
              </w:rPr>
              <w:t>а</w:t>
            </w:r>
            <w:r w:rsidRPr="00192D98">
              <w:rPr>
                <w:sz w:val="20"/>
                <w:szCs w:val="20"/>
              </w:rPr>
              <w:t>тельных организаций, реал</w:t>
            </w:r>
            <w:r w:rsidRPr="00192D98">
              <w:rPr>
                <w:sz w:val="20"/>
                <w:szCs w:val="20"/>
              </w:rPr>
              <w:t>и</w:t>
            </w:r>
            <w:r w:rsidRPr="00192D98">
              <w:rPr>
                <w:sz w:val="20"/>
                <w:szCs w:val="20"/>
              </w:rPr>
              <w:t>зующих образовательные пр</w:t>
            </w:r>
            <w:r w:rsidRPr="00192D98">
              <w:rPr>
                <w:sz w:val="20"/>
                <w:szCs w:val="20"/>
              </w:rPr>
              <w:t>о</w:t>
            </w:r>
            <w:r w:rsidRPr="00192D98">
              <w:rPr>
                <w:sz w:val="20"/>
                <w:szCs w:val="20"/>
              </w:rPr>
              <w:t>граммы начального общего образования, образовательные программы  основного общего образования, образовательные  программы среднего общего образования»</w:t>
            </w:r>
          </w:p>
        </w:tc>
        <w:tc>
          <w:tcPr>
            <w:tcW w:w="1984" w:type="dxa"/>
          </w:tcPr>
          <w:p w:rsidR="00790993" w:rsidRPr="00192D98" w:rsidRDefault="00790993" w:rsidP="00155FE9">
            <w:pPr>
              <w:spacing w:after="0" w:line="216" w:lineRule="auto"/>
              <w:jc w:val="center"/>
              <w:rPr>
                <w:sz w:val="20"/>
                <w:szCs w:val="20"/>
              </w:rPr>
            </w:pPr>
            <w:r w:rsidRPr="00192D98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д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и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тие общего образов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а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ния», муниципальный проект «Педагоги и наставники», вход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я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щий  в национальный проект</w:t>
            </w:r>
          </w:p>
        </w:tc>
        <w:tc>
          <w:tcPr>
            <w:tcW w:w="102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673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3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Финанс</w:t>
            </w:r>
            <w:r w:rsidRPr="00192D98">
              <w:rPr>
                <w:rFonts w:eastAsia="Calibri"/>
                <w:sz w:val="20"/>
                <w:szCs w:val="20"/>
              </w:rPr>
              <w:t>о</w:t>
            </w:r>
            <w:r w:rsidRPr="00192D98">
              <w:rPr>
                <w:rFonts w:eastAsia="Calibri"/>
                <w:sz w:val="20"/>
                <w:szCs w:val="20"/>
              </w:rPr>
              <w:t>вые в</w:t>
            </w:r>
            <w:r w:rsidRPr="00192D98">
              <w:rPr>
                <w:rFonts w:eastAsia="Calibri"/>
                <w:sz w:val="20"/>
                <w:szCs w:val="20"/>
              </w:rPr>
              <w:t>ы</w:t>
            </w:r>
            <w:r w:rsidRPr="00192D98">
              <w:rPr>
                <w:rFonts w:eastAsia="Calibri"/>
                <w:sz w:val="20"/>
                <w:szCs w:val="20"/>
              </w:rPr>
              <w:t>платы</w:t>
            </w:r>
          </w:p>
        </w:tc>
        <w:tc>
          <w:tcPr>
            <w:tcW w:w="855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Обеспечено ежемеся</w:t>
            </w:r>
            <w:r w:rsidRPr="00192D98">
              <w:rPr>
                <w:rFonts w:eastAsia="Calibri"/>
                <w:sz w:val="20"/>
                <w:szCs w:val="20"/>
              </w:rPr>
              <w:t>ч</w:t>
            </w:r>
            <w:r w:rsidRPr="00192D98">
              <w:rPr>
                <w:rFonts w:eastAsia="Calibri"/>
                <w:sz w:val="20"/>
                <w:szCs w:val="20"/>
              </w:rPr>
              <w:t>ное  дене</w:t>
            </w:r>
            <w:r w:rsidRPr="00192D98">
              <w:rPr>
                <w:rFonts w:eastAsia="Calibri"/>
                <w:sz w:val="20"/>
                <w:szCs w:val="20"/>
              </w:rPr>
              <w:t>ж</w:t>
            </w:r>
            <w:r w:rsidRPr="00192D98">
              <w:rPr>
                <w:rFonts w:eastAsia="Calibri"/>
                <w:sz w:val="20"/>
                <w:szCs w:val="20"/>
              </w:rPr>
              <w:t>ное возн</w:t>
            </w:r>
            <w:r w:rsidRPr="00192D98">
              <w:rPr>
                <w:rFonts w:eastAsia="Calibri"/>
                <w:sz w:val="20"/>
                <w:szCs w:val="20"/>
              </w:rPr>
              <w:t>а</w:t>
            </w:r>
            <w:r w:rsidRPr="00192D98">
              <w:rPr>
                <w:rFonts w:eastAsia="Calibri"/>
                <w:sz w:val="20"/>
                <w:szCs w:val="20"/>
              </w:rPr>
              <w:t>граждение за классное руководство педагогич</w:t>
            </w:r>
            <w:r w:rsidRPr="00192D98">
              <w:rPr>
                <w:rFonts w:eastAsia="Calibri"/>
                <w:sz w:val="20"/>
                <w:szCs w:val="20"/>
              </w:rPr>
              <w:t>е</w:t>
            </w:r>
            <w:r w:rsidRPr="00192D98">
              <w:rPr>
                <w:rFonts w:eastAsia="Calibri"/>
                <w:sz w:val="20"/>
                <w:szCs w:val="20"/>
              </w:rPr>
              <w:t>ским рабо</w:t>
            </w:r>
            <w:r w:rsidRPr="00192D98">
              <w:rPr>
                <w:rFonts w:eastAsia="Calibri"/>
                <w:sz w:val="20"/>
                <w:szCs w:val="20"/>
              </w:rPr>
              <w:t>т</w:t>
            </w:r>
            <w:r w:rsidRPr="00192D98">
              <w:rPr>
                <w:rFonts w:eastAsia="Calibri"/>
                <w:sz w:val="20"/>
                <w:szCs w:val="20"/>
              </w:rPr>
              <w:t>никам</w:t>
            </w:r>
          </w:p>
        </w:tc>
      </w:tr>
      <w:tr w:rsidR="00790993" w:rsidRPr="00192D98" w:rsidTr="00155FE9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2.2.2</w:t>
            </w:r>
          </w:p>
        </w:tc>
        <w:tc>
          <w:tcPr>
            <w:tcW w:w="14459" w:type="dxa"/>
            <w:gridSpan w:val="16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sz w:val="20"/>
                <w:szCs w:val="20"/>
              </w:rPr>
              <w:t>Организация работы по обеспечению выплаты за классно руководство педагогическим работникам  общеобразовательных учреждений</w:t>
            </w:r>
          </w:p>
        </w:tc>
      </w:tr>
    </w:tbl>
    <w:p w:rsidR="001A004E" w:rsidRPr="00FF3736" w:rsidRDefault="001A004E" w:rsidP="001A004E">
      <w:pPr>
        <w:widowControl w:val="0"/>
        <w:rPr>
          <w:sz w:val="2"/>
          <w:szCs w:val="2"/>
          <w:highlight w:val="cyan"/>
        </w:rPr>
      </w:pPr>
    </w:p>
    <w:p w:rsidR="001A004E" w:rsidRPr="00FE3DE4" w:rsidRDefault="001A004E" w:rsidP="001A004E">
      <w:pPr>
        <w:pStyle w:val="4"/>
        <w:spacing w:before="0" w:after="0"/>
        <w:ind w:left="72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E3DE4">
        <w:rPr>
          <w:rFonts w:ascii="Times New Roman" w:hAnsi="Times New Roman"/>
          <w:sz w:val="20"/>
          <w:szCs w:val="20"/>
          <w:lang w:eastAsia="ru-RU"/>
        </w:rPr>
        <w:lastRenderedPageBreak/>
        <w:t>5. Финансовое обеспечение реализации муниципального проекта</w:t>
      </w:r>
    </w:p>
    <w:p w:rsidR="00664763" w:rsidRPr="00FE3DE4" w:rsidRDefault="00664763" w:rsidP="00D55E84">
      <w:pPr>
        <w:spacing w:after="0" w:line="240" w:lineRule="auto"/>
        <w:rPr>
          <w:lang w:eastAsia="ru-RU"/>
        </w:rPr>
      </w:pPr>
    </w:p>
    <w:tbl>
      <w:tblPr>
        <w:tblStyle w:val="TableNormal"/>
        <w:tblW w:w="1491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574"/>
        <w:gridCol w:w="3147"/>
        <w:gridCol w:w="2665"/>
        <w:gridCol w:w="1229"/>
        <w:gridCol w:w="1139"/>
        <w:gridCol w:w="1264"/>
        <w:gridCol w:w="1139"/>
        <w:gridCol w:w="1139"/>
        <w:gridCol w:w="1123"/>
        <w:gridCol w:w="1500"/>
      </w:tblGrid>
      <w:tr w:rsidR="001A004E" w:rsidRPr="00FE3DE4" w:rsidTr="00980AE3">
        <w:trPr>
          <w:trHeight w:val="151"/>
        </w:trPr>
        <w:tc>
          <w:tcPr>
            <w:tcW w:w="574" w:type="dxa"/>
            <w:vMerge w:val="restart"/>
            <w:shd w:val="clear" w:color="auto" w:fill="FFFFFF" w:themeFill="background1"/>
          </w:tcPr>
          <w:p w:rsidR="001A004E" w:rsidRPr="00FE3DE4" w:rsidRDefault="001A004E" w:rsidP="00A246C5">
            <w:pPr>
              <w:pStyle w:val="TableParagraph"/>
              <w:spacing w:line="228" w:lineRule="auto"/>
              <w:ind w:left="12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№</w:t>
            </w:r>
            <w:r w:rsidRPr="00FE3DE4">
              <w:rPr>
                <w:rFonts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</w:rPr>
              <w:t>пп.</w:t>
            </w:r>
          </w:p>
        </w:tc>
        <w:tc>
          <w:tcPr>
            <w:tcW w:w="3147" w:type="dxa"/>
            <w:vMerge w:val="restart"/>
            <w:shd w:val="clear" w:color="auto" w:fill="FFFFFF" w:themeFill="background1"/>
          </w:tcPr>
          <w:p w:rsidR="001A004E" w:rsidRPr="00FE3DE4" w:rsidRDefault="001A004E" w:rsidP="00A246C5">
            <w:pPr>
              <w:pStyle w:val="TableParagraph"/>
              <w:spacing w:line="228" w:lineRule="auto"/>
              <w:ind w:left="177" w:right="196" w:hanging="7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Наименование</w:t>
            </w:r>
            <w:r w:rsidRPr="00FE3DE4">
              <w:rPr>
                <w:rFonts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>мероприятия</w:t>
            </w:r>
            <w:r w:rsidRPr="00FE3DE4">
              <w:rPr>
                <w:rFonts w:cs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(результата)</w:t>
            </w:r>
            <w:r w:rsidRPr="00FE3DE4">
              <w:rPr>
                <w:rFonts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и</w:t>
            </w:r>
            <w:r w:rsidRPr="00FE3DE4">
              <w:rPr>
                <w:rFonts w:cs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источники ф</w:t>
            </w: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и</w:t>
            </w: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нансирования</w:t>
            </w:r>
          </w:p>
        </w:tc>
        <w:tc>
          <w:tcPr>
            <w:tcW w:w="2665" w:type="dxa"/>
            <w:vMerge w:val="restart"/>
            <w:shd w:val="clear" w:color="auto" w:fill="FFFFFF" w:themeFill="background1"/>
          </w:tcPr>
          <w:p w:rsidR="001A004E" w:rsidRPr="00FE3DE4" w:rsidRDefault="001A004E" w:rsidP="00A246C5">
            <w:pPr>
              <w:pStyle w:val="TableParagraph"/>
              <w:spacing w:line="228" w:lineRule="auto"/>
              <w:ind w:left="142" w:hanging="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Код</w:t>
            </w:r>
            <w:r w:rsidRPr="00FE3DE4">
              <w:rPr>
                <w:rFonts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</w:rPr>
              <w:t>бюджетной</w:t>
            </w:r>
            <w:r w:rsidRPr="00FE3DE4">
              <w:rPr>
                <w:rFonts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8533" w:type="dxa"/>
            <w:gridSpan w:val="7"/>
            <w:shd w:val="clear" w:color="auto" w:fill="FFFFFF" w:themeFill="background1"/>
          </w:tcPr>
          <w:p w:rsidR="001A004E" w:rsidRPr="00FE3DE4" w:rsidRDefault="001A004E" w:rsidP="00A246C5">
            <w:pPr>
              <w:pStyle w:val="TableParagraph"/>
              <w:spacing w:line="228" w:lineRule="auto"/>
              <w:ind w:left="1131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Объем</w:t>
            </w:r>
            <w:r w:rsidRPr="00FE3DE4">
              <w:rPr>
                <w:rFonts w:cs="Times New Roman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финансового</w:t>
            </w:r>
            <w:r w:rsidRPr="00FE3DE4">
              <w:rPr>
                <w:rFonts w:cs="Times New Roman"/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обеспечения</w:t>
            </w:r>
            <w:r w:rsidRPr="00FE3DE4">
              <w:rPr>
                <w:rFonts w:cs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r w:rsidRPr="00FE3DE4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годам,</w:t>
            </w:r>
            <w:r w:rsidRPr="00FE3DE4">
              <w:rPr>
                <w:rFonts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тыс.</w:t>
            </w:r>
            <w:r w:rsidRPr="00FE3DE4">
              <w:rPr>
                <w:rFonts w:cs="Times New Roman"/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рублей</w:t>
            </w:r>
          </w:p>
        </w:tc>
      </w:tr>
      <w:tr w:rsidR="001A004E" w:rsidRPr="00FE3DE4" w:rsidTr="00980AE3">
        <w:trPr>
          <w:trHeight w:val="18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</w:tcPr>
          <w:p w:rsidR="001A004E" w:rsidRPr="00FE3DE4" w:rsidRDefault="001A004E" w:rsidP="00A246C5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vMerge/>
            <w:tcBorders>
              <w:top w:val="nil"/>
            </w:tcBorders>
            <w:shd w:val="clear" w:color="auto" w:fill="FFFFFF" w:themeFill="background1"/>
          </w:tcPr>
          <w:p w:rsidR="001A004E" w:rsidRPr="00FE3DE4" w:rsidRDefault="001A004E" w:rsidP="00A246C5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665" w:type="dxa"/>
            <w:vMerge/>
            <w:tcBorders>
              <w:top w:val="nil"/>
            </w:tcBorders>
            <w:shd w:val="clear" w:color="auto" w:fill="FFFFFF" w:themeFill="background1"/>
          </w:tcPr>
          <w:p w:rsidR="001A004E" w:rsidRPr="00FE3DE4" w:rsidRDefault="001A004E" w:rsidP="00A246C5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1A004E" w:rsidRPr="00FE3DE4" w:rsidRDefault="001A004E" w:rsidP="00A246C5">
            <w:pPr>
              <w:pStyle w:val="TableParagraph"/>
              <w:spacing w:line="228" w:lineRule="auto"/>
              <w:ind w:left="389" w:right="37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139" w:type="dxa"/>
            <w:shd w:val="clear" w:color="auto" w:fill="FFFFFF" w:themeFill="background1"/>
          </w:tcPr>
          <w:p w:rsidR="001A004E" w:rsidRPr="00FE3DE4" w:rsidRDefault="001A004E" w:rsidP="00A246C5">
            <w:pPr>
              <w:pStyle w:val="TableParagraph"/>
              <w:spacing w:line="228" w:lineRule="auto"/>
              <w:ind w:left="401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64" w:type="dxa"/>
            <w:shd w:val="clear" w:color="auto" w:fill="FFFFFF" w:themeFill="background1"/>
          </w:tcPr>
          <w:p w:rsidR="001A004E" w:rsidRPr="00FE3DE4" w:rsidRDefault="001A004E" w:rsidP="00A246C5">
            <w:pPr>
              <w:pStyle w:val="TableParagraph"/>
              <w:spacing w:line="228" w:lineRule="auto"/>
              <w:ind w:left="402" w:right="39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39" w:type="dxa"/>
            <w:shd w:val="clear" w:color="auto" w:fill="FFFFFF" w:themeFill="background1"/>
          </w:tcPr>
          <w:p w:rsidR="001A004E" w:rsidRPr="00FE3DE4" w:rsidRDefault="001A004E" w:rsidP="00A246C5">
            <w:pPr>
              <w:pStyle w:val="TableParagraph"/>
              <w:spacing w:line="228" w:lineRule="auto"/>
              <w:ind w:left="349" w:right="33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39" w:type="dxa"/>
            <w:shd w:val="clear" w:color="auto" w:fill="FFFFFF" w:themeFill="background1"/>
          </w:tcPr>
          <w:p w:rsidR="001A004E" w:rsidRPr="00FE3DE4" w:rsidRDefault="001A004E" w:rsidP="00A246C5">
            <w:pPr>
              <w:pStyle w:val="TableParagraph"/>
              <w:spacing w:line="228" w:lineRule="auto"/>
              <w:ind w:left="348" w:right="33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23" w:type="dxa"/>
            <w:shd w:val="clear" w:color="auto" w:fill="FFFFFF" w:themeFill="background1"/>
          </w:tcPr>
          <w:p w:rsidR="001A004E" w:rsidRPr="00FE3DE4" w:rsidRDefault="001A004E" w:rsidP="00A246C5">
            <w:pPr>
              <w:pStyle w:val="TableParagraph"/>
              <w:spacing w:line="228" w:lineRule="auto"/>
              <w:ind w:left="338" w:right="33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500" w:type="dxa"/>
            <w:shd w:val="clear" w:color="auto" w:fill="FFFFFF" w:themeFill="background1"/>
          </w:tcPr>
          <w:p w:rsidR="001A004E" w:rsidRPr="00FE3DE4" w:rsidRDefault="001A004E" w:rsidP="00A246C5">
            <w:pPr>
              <w:pStyle w:val="TableParagraph"/>
              <w:spacing w:line="228" w:lineRule="auto"/>
              <w:ind w:left="364" w:right="365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1A004E" w:rsidRPr="00FE3DE4" w:rsidTr="00980AE3">
        <w:trPr>
          <w:trHeight w:val="151"/>
        </w:trPr>
        <w:tc>
          <w:tcPr>
            <w:tcW w:w="574" w:type="dxa"/>
            <w:shd w:val="clear" w:color="auto" w:fill="FFFFFF" w:themeFill="background1"/>
            <w:vAlign w:val="center"/>
          </w:tcPr>
          <w:p w:rsidR="001A004E" w:rsidRPr="00FE3DE4" w:rsidRDefault="001A004E" w:rsidP="001A004E">
            <w:pPr>
              <w:pStyle w:val="TableParagraph"/>
              <w:spacing w:line="228" w:lineRule="auto"/>
              <w:ind w:left="12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1A004E" w:rsidRPr="00FE3DE4" w:rsidRDefault="001A004E" w:rsidP="001A004E">
            <w:pPr>
              <w:pStyle w:val="TableParagraph"/>
              <w:spacing w:line="228" w:lineRule="auto"/>
              <w:ind w:left="11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1A004E" w:rsidRPr="00FE3DE4" w:rsidRDefault="001A004E" w:rsidP="001A004E">
            <w:pPr>
              <w:pStyle w:val="TableParagraph"/>
              <w:spacing w:line="228" w:lineRule="auto"/>
              <w:ind w:left="15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229" w:type="dxa"/>
            <w:shd w:val="clear" w:color="auto" w:fill="FFFFFF" w:themeFill="background1"/>
            <w:vAlign w:val="center"/>
          </w:tcPr>
          <w:p w:rsidR="001A004E" w:rsidRPr="00FE3DE4" w:rsidRDefault="001A004E" w:rsidP="001A004E">
            <w:pPr>
              <w:pStyle w:val="TableParagraph"/>
              <w:spacing w:line="228" w:lineRule="auto"/>
              <w:ind w:left="1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1A004E" w:rsidRPr="00FE3DE4" w:rsidRDefault="001A004E" w:rsidP="001A004E">
            <w:pPr>
              <w:pStyle w:val="TableParagraph"/>
              <w:spacing w:line="228" w:lineRule="auto"/>
              <w:ind w:left="79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1A004E" w:rsidRPr="00FE3DE4" w:rsidRDefault="001A004E" w:rsidP="001A004E">
            <w:pPr>
              <w:pStyle w:val="TableParagraph"/>
              <w:spacing w:line="228" w:lineRule="auto"/>
              <w:ind w:left="6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1A004E" w:rsidRPr="00FE3DE4" w:rsidRDefault="001A004E" w:rsidP="001A004E">
            <w:pPr>
              <w:pStyle w:val="TableParagraph"/>
              <w:spacing w:line="228" w:lineRule="auto"/>
              <w:ind w:left="10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1A004E" w:rsidRPr="00FE3DE4" w:rsidRDefault="001A004E" w:rsidP="001A004E">
            <w:pPr>
              <w:pStyle w:val="TableParagraph"/>
              <w:spacing w:line="228" w:lineRule="auto"/>
              <w:ind w:left="9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123" w:type="dxa"/>
            <w:shd w:val="clear" w:color="auto" w:fill="FFFFFF" w:themeFill="background1"/>
            <w:vAlign w:val="center"/>
          </w:tcPr>
          <w:p w:rsidR="001A004E" w:rsidRPr="00FE3DE4" w:rsidRDefault="001A004E" w:rsidP="001A004E">
            <w:pPr>
              <w:pStyle w:val="TableParagraph"/>
              <w:spacing w:line="228" w:lineRule="auto"/>
              <w:ind w:left="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 w:rsidR="001A004E" w:rsidRPr="00FE3DE4" w:rsidRDefault="001A004E" w:rsidP="001A004E">
            <w:pPr>
              <w:pStyle w:val="TableParagraph"/>
              <w:spacing w:line="228" w:lineRule="auto"/>
              <w:ind w:left="364" w:right="36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1A004E" w:rsidRPr="00FE3DE4" w:rsidTr="00392157">
        <w:trPr>
          <w:trHeight w:val="246"/>
        </w:trPr>
        <w:tc>
          <w:tcPr>
            <w:tcW w:w="574" w:type="dxa"/>
            <w:shd w:val="clear" w:color="auto" w:fill="FFFFFF" w:themeFill="background1"/>
            <w:vAlign w:val="center"/>
          </w:tcPr>
          <w:p w:rsidR="001A004E" w:rsidRPr="00192CA3" w:rsidRDefault="001A004E" w:rsidP="00392157">
            <w:pPr>
              <w:pStyle w:val="TableParagraph"/>
              <w:spacing w:before="3"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92CA3">
              <w:rPr>
                <w:rFonts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4345" w:type="dxa"/>
            <w:gridSpan w:val="9"/>
            <w:shd w:val="clear" w:color="auto" w:fill="FFFFFF" w:themeFill="background1"/>
            <w:vAlign w:val="center"/>
          </w:tcPr>
          <w:p w:rsidR="00392157" w:rsidRPr="00FE3DE4" w:rsidRDefault="00392157" w:rsidP="00392157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E3DE4">
              <w:rPr>
                <w:rFonts w:eastAsia="Calibri"/>
                <w:b/>
                <w:sz w:val="20"/>
                <w:szCs w:val="20"/>
                <w:lang w:val="ru-RU"/>
              </w:rPr>
              <w:t xml:space="preserve">Задача «Обеспечение деятельности советников директора  по воспитанию и взаимодействию  </w:t>
            </w:r>
            <w:r w:rsidRPr="00FE3DE4">
              <w:rPr>
                <w:rFonts w:eastAsia="Calibri"/>
                <w:b/>
                <w:sz w:val="20"/>
                <w:szCs w:val="20"/>
              </w:rPr>
              <w:t xml:space="preserve">с детскими общественными  объединениями  </w:t>
            </w:r>
          </w:p>
          <w:p w:rsidR="00664763" w:rsidRPr="00FE3DE4" w:rsidRDefault="00392157" w:rsidP="00FE3DE4">
            <w:pPr>
              <w:pStyle w:val="TableParagraph"/>
              <w:spacing w:before="3" w:line="228" w:lineRule="auto"/>
              <w:ind w:left="28" w:right="2153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в общеобразовательных организациях»</w:t>
            </w:r>
            <w:r w:rsidR="00FE3DE4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1A004E" w:rsidRPr="00FE3DE4" w:rsidTr="001A004E">
        <w:trPr>
          <w:trHeight w:val="350"/>
        </w:trPr>
        <w:tc>
          <w:tcPr>
            <w:tcW w:w="574" w:type="dxa"/>
            <w:shd w:val="clear" w:color="auto" w:fill="FFFFFF" w:themeFill="background1"/>
            <w:vAlign w:val="center"/>
          </w:tcPr>
          <w:p w:rsidR="001A004E" w:rsidRPr="00FE3DE4" w:rsidRDefault="001A004E" w:rsidP="001A004E">
            <w:pPr>
              <w:pStyle w:val="TableParagraph"/>
              <w:spacing w:before="3"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1.1.</w:t>
            </w:r>
          </w:p>
        </w:tc>
        <w:tc>
          <w:tcPr>
            <w:tcW w:w="14345" w:type="dxa"/>
            <w:gridSpan w:val="9"/>
            <w:shd w:val="clear" w:color="auto" w:fill="FFFFFF" w:themeFill="background1"/>
            <w:vAlign w:val="center"/>
          </w:tcPr>
          <w:p w:rsidR="001A004E" w:rsidRPr="00FE3DE4" w:rsidRDefault="001A004E" w:rsidP="00392157">
            <w:pPr>
              <w:pStyle w:val="TableParagraph"/>
              <w:spacing w:before="3" w:line="228" w:lineRule="auto"/>
              <w:ind w:left="431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Мероприятие</w:t>
            </w:r>
            <w:r w:rsidRPr="00FE3DE4">
              <w:rPr>
                <w:rFonts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(результат)</w:t>
            </w:r>
            <w:r w:rsidRPr="00FE3DE4">
              <w:rPr>
                <w:rFonts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="00392157" w:rsidRPr="00FE3DE4">
              <w:rPr>
                <w:sz w:val="20"/>
                <w:szCs w:val="20"/>
                <w:lang w:val="ru-RU"/>
              </w:rPr>
              <w:t>«</w:t>
            </w:r>
            <w:r w:rsidR="00392157" w:rsidRPr="00FE3DE4">
              <w:rPr>
                <w:rFonts w:eastAsia="Calibri"/>
                <w:sz w:val="20"/>
                <w:szCs w:val="20"/>
                <w:lang w:val="ru-RU"/>
              </w:rPr>
              <w:t>Обеспечение выплат ежемесячного  денежного вознаграждения  советникам директора по 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 общеобразовательных организаций</w:t>
            </w:r>
            <w:r w:rsidR="00F03082">
              <w:rPr>
                <w:rFonts w:eastAsia="Calibri"/>
                <w:sz w:val="20"/>
                <w:szCs w:val="20"/>
                <w:lang w:val="ru-RU"/>
              </w:rPr>
              <w:t xml:space="preserve"> и профессиональных образовательных орг</w:t>
            </w:r>
            <w:r w:rsidR="00F03082">
              <w:rPr>
                <w:rFonts w:eastAsia="Calibri"/>
                <w:sz w:val="20"/>
                <w:szCs w:val="20"/>
                <w:lang w:val="ru-RU"/>
              </w:rPr>
              <w:t>а</w:t>
            </w:r>
            <w:r w:rsidR="00F03082">
              <w:rPr>
                <w:rFonts w:eastAsia="Calibri"/>
                <w:sz w:val="20"/>
                <w:szCs w:val="20"/>
                <w:lang w:val="ru-RU"/>
              </w:rPr>
              <w:t>низаций</w:t>
            </w:r>
            <w:r w:rsidR="00392157" w:rsidRPr="00FE3DE4">
              <w:rPr>
                <w:rFonts w:eastAsia="Calibri"/>
                <w:sz w:val="20"/>
                <w:szCs w:val="20"/>
                <w:lang w:val="ru-RU"/>
              </w:rPr>
              <w:t>»</w:t>
            </w:r>
          </w:p>
        </w:tc>
      </w:tr>
      <w:tr w:rsidR="00D32B22" w:rsidRPr="00FE3DE4" w:rsidTr="00FE3DE4">
        <w:trPr>
          <w:trHeight w:val="151"/>
        </w:trPr>
        <w:tc>
          <w:tcPr>
            <w:tcW w:w="574" w:type="dxa"/>
            <w:vMerge w:val="restart"/>
            <w:shd w:val="clear" w:color="auto" w:fill="FFFFFF" w:themeFill="background1"/>
            <w:vAlign w:val="center"/>
          </w:tcPr>
          <w:p w:rsidR="00D32B22" w:rsidRPr="00FE3DE4" w:rsidRDefault="00D32B22" w:rsidP="001A004E">
            <w:pPr>
              <w:pStyle w:val="TableParagraph"/>
              <w:spacing w:line="228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D32B22" w:rsidRPr="00FE3DE4" w:rsidRDefault="00D32B22" w:rsidP="001A004E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Всего,</w:t>
            </w:r>
            <w:r w:rsidRPr="00FE3DE4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в</w:t>
            </w:r>
            <w:r w:rsidRPr="00FE3DE4">
              <w:rPr>
                <w:rFonts w:cs="Times New Roman"/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том</w:t>
            </w:r>
            <w:r w:rsidRPr="00FE3DE4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D32B22" w:rsidRPr="00FE3DE4" w:rsidRDefault="00D32B22" w:rsidP="001A004E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264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123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500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8 905,80   </w:t>
            </w:r>
          </w:p>
        </w:tc>
      </w:tr>
      <w:tr w:rsidR="00D32B22" w:rsidRPr="00FE3DE4" w:rsidTr="00FE3DE4">
        <w:trPr>
          <w:trHeight w:val="312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D32B22" w:rsidRPr="00FE3DE4" w:rsidRDefault="00D32B22" w:rsidP="001A004E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D32B22" w:rsidRPr="00FE3DE4" w:rsidRDefault="00D32B22" w:rsidP="00FE3DE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бюджет</w:t>
            </w:r>
            <w:r w:rsidRPr="00FE3DE4">
              <w:rPr>
                <w:rFonts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Pr="00FE3DE4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Pr="00FE3DE4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округаБелгородской</w:t>
            </w:r>
            <w:r w:rsidRPr="00FE3DE4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D32B22" w:rsidRPr="00FE3DE4" w:rsidRDefault="00D32B22" w:rsidP="001A004E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</w:tr>
      <w:tr w:rsidR="00D32B22" w:rsidRPr="00FE3DE4" w:rsidTr="00FE3DE4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D32B22" w:rsidRPr="00FE3DE4" w:rsidRDefault="00D32B22" w:rsidP="001A004E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D32B22" w:rsidRPr="00FE3DE4" w:rsidRDefault="00D32B22" w:rsidP="001A004E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областной</w:t>
            </w:r>
            <w:r w:rsidRPr="00FE3DE4">
              <w:rPr>
                <w:rFonts w:cs="Times New Roman"/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D32B22" w:rsidRPr="00FE3DE4" w:rsidRDefault="00D32B22" w:rsidP="001A004E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</w:tr>
      <w:tr w:rsidR="00D32B22" w:rsidRPr="00FE3DE4" w:rsidTr="00FE3DE4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D32B22" w:rsidRPr="00FE3DE4" w:rsidRDefault="00D32B22" w:rsidP="001A004E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D32B22" w:rsidRPr="00FE3DE4" w:rsidRDefault="00D32B22" w:rsidP="001A004E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федеральный</w:t>
            </w:r>
            <w:r w:rsidRPr="00FE3DE4">
              <w:rPr>
                <w:rFonts w:cs="Times New Roman"/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D32B22" w:rsidRPr="00FE3DE4" w:rsidRDefault="00F03082" w:rsidP="001A004E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871 0702 02.1.Ю6.50500 600</w:t>
            </w:r>
          </w:p>
        </w:tc>
        <w:tc>
          <w:tcPr>
            <w:tcW w:w="122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264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123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500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8 905,80   </w:t>
            </w:r>
          </w:p>
        </w:tc>
      </w:tr>
      <w:tr w:rsidR="00D32B22" w:rsidRPr="00FE3DE4" w:rsidTr="00FE3DE4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D32B22" w:rsidRPr="00FE3DE4" w:rsidRDefault="00D32B22" w:rsidP="001A004E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D32B22" w:rsidRPr="00FE3DE4" w:rsidRDefault="00D32B22" w:rsidP="001A004E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иные</w:t>
            </w:r>
            <w:r w:rsidRPr="00FE3DE4">
              <w:rPr>
                <w:rFonts w:cs="Times New Roman"/>
                <w:spacing w:val="-7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D32B22" w:rsidRPr="00FE3DE4" w:rsidRDefault="00D32B22" w:rsidP="001A004E">
            <w:pPr>
              <w:pStyle w:val="TableParagraph"/>
              <w:spacing w:line="228" w:lineRule="auto"/>
              <w:ind w:left="225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D32B22" w:rsidRPr="00FE3DE4" w:rsidRDefault="00D32B22" w:rsidP="00D32B2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</w:tr>
      <w:tr w:rsidR="001A004E" w:rsidRPr="00FE3DE4" w:rsidTr="001A004E">
        <w:trPr>
          <w:trHeight w:val="445"/>
        </w:trPr>
        <w:tc>
          <w:tcPr>
            <w:tcW w:w="574" w:type="dxa"/>
            <w:shd w:val="clear" w:color="auto" w:fill="FFFFFF" w:themeFill="background1"/>
            <w:vAlign w:val="center"/>
          </w:tcPr>
          <w:p w:rsidR="001A004E" w:rsidRPr="00FE3DE4" w:rsidRDefault="001A004E" w:rsidP="001A004E">
            <w:pPr>
              <w:pStyle w:val="TableParagraph"/>
              <w:spacing w:before="3"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1.2.</w:t>
            </w:r>
          </w:p>
        </w:tc>
        <w:tc>
          <w:tcPr>
            <w:tcW w:w="14345" w:type="dxa"/>
            <w:gridSpan w:val="9"/>
            <w:shd w:val="clear" w:color="auto" w:fill="FFFFFF" w:themeFill="background1"/>
            <w:vAlign w:val="center"/>
          </w:tcPr>
          <w:p w:rsidR="001A004E" w:rsidRPr="00FE3DE4" w:rsidRDefault="00392157" w:rsidP="001A004E">
            <w:pPr>
              <w:pStyle w:val="TableParagraph"/>
              <w:spacing w:before="3" w:line="228" w:lineRule="auto"/>
              <w:ind w:left="4991" w:hanging="4772"/>
              <w:rPr>
                <w:rFonts w:cs="Times New Roman"/>
                <w:i/>
                <w:sz w:val="20"/>
                <w:szCs w:val="20"/>
                <w:lang w:val="ru-RU"/>
              </w:rPr>
            </w:pPr>
            <w:r w:rsidRPr="00FE3DE4">
              <w:rPr>
                <w:sz w:val="20"/>
                <w:szCs w:val="20"/>
                <w:lang w:val="ru-RU"/>
              </w:rPr>
              <w:t>Мероприятие (результат) «Проведение мероприятий по обеспечению деятельности советников директора по воспитанию и взаимодействию с детскими обществе</w:t>
            </w:r>
            <w:r w:rsidRPr="00FE3DE4">
              <w:rPr>
                <w:sz w:val="20"/>
                <w:szCs w:val="20"/>
                <w:lang w:val="ru-RU"/>
              </w:rPr>
              <w:t>н</w:t>
            </w:r>
            <w:r w:rsidRPr="00FE3DE4">
              <w:rPr>
                <w:sz w:val="20"/>
                <w:szCs w:val="20"/>
                <w:lang w:val="ru-RU"/>
              </w:rPr>
              <w:t>ными объединениями в общеобразовательных организациях»</w:t>
            </w:r>
          </w:p>
        </w:tc>
      </w:tr>
      <w:tr w:rsidR="00CC5DD2" w:rsidRPr="00FE3DE4" w:rsidTr="00FE3DE4">
        <w:trPr>
          <w:trHeight w:val="151"/>
        </w:trPr>
        <w:tc>
          <w:tcPr>
            <w:tcW w:w="574" w:type="dxa"/>
            <w:vMerge w:val="restart"/>
            <w:shd w:val="clear" w:color="auto" w:fill="FFFFFF" w:themeFill="background1"/>
            <w:vAlign w:val="center"/>
          </w:tcPr>
          <w:p w:rsidR="00CC5DD2" w:rsidRPr="00FE3DE4" w:rsidRDefault="00CC5DD2" w:rsidP="001A004E">
            <w:pPr>
              <w:pStyle w:val="TableParagraph"/>
              <w:spacing w:line="228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CC5DD2" w:rsidRPr="00FE3DE4" w:rsidRDefault="00CC5DD2" w:rsidP="001A004E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Всего,</w:t>
            </w:r>
            <w:r w:rsidRPr="00FE3DE4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в</w:t>
            </w:r>
            <w:r w:rsidRPr="00FE3DE4">
              <w:rPr>
                <w:rFonts w:cs="Times New Roman"/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том</w:t>
            </w:r>
            <w:r w:rsidRPr="00FE3DE4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CC5DD2" w:rsidRPr="00FE3DE4" w:rsidRDefault="00CC5DD2" w:rsidP="001A004E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5 419,90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5 502,10   </w:t>
            </w:r>
          </w:p>
        </w:tc>
        <w:tc>
          <w:tcPr>
            <w:tcW w:w="1264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5 601,60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5 601,60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5 601,60   </w:t>
            </w:r>
          </w:p>
        </w:tc>
        <w:tc>
          <w:tcPr>
            <w:tcW w:w="1123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5 601,60   </w:t>
            </w:r>
          </w:p>
        </w:tc>
        <w:tc>
          <w:tcPr>
            <w:tcW w:w="1500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33 328,40   </w:t>
            </w:r>
          </w:p>
        </w:tc>
      </w:tr>
      <w:tr w:rsidR="00CC5DD2" w:rsidRPr="00FE3DE4" w:rsidTr="00FE3DE4">
        <w:trPr>
          <w:trHeight w:val="312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CC5DD2" w:rsidRPr="00FE3DE4" w:rsidRDefault="00CC5DD2" w:rsidP="001A004E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CC5DD2" w:rsidRPr="00FE3DE4" w:rsidRDefault="00CC5DD2" w:rsidP="00FE3DE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бюджет</w:t>
            </w:r>
            <w:r w:rsidRPr="00FE3DE4">
              <w:rPr>
                <w:rFonts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Pr="00FE3DE4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Pr="00FE3DE4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округаБелгородской</w:t>
            </w:r>
            <w:r w:rsidRPr="00FE3DE4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CC5DD2" w:rsidRPr="00FE3DE4" w:rsidRDefault="00CC5DD2" w:rsidP="001A004E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CC5DD2" w:rsidRPr="00FE3DE4" w:rsidRDefault="00CC5DD2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FFFFFF" w:themeFill="background1"/>
          </w:tcPr>
          <w:p w:rsidR="00CC5DD2" w:rsidRPr="00FE3DE4" w:rsidRDefault="00CC5DD2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CC5DD2" w:rsidRPr="00FE3DE4" w:rsidRDefault="00CC5DD2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CC5DD2" w:rsidRPr="00FE3DE4" w:rsidRDefault="00CC5DD2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</w:tr>
      <w:tr w:rsidR="00CC5DD2" w:rsidRPr="00FE3DE4" w:rsidTr="00FE3DE4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CC5DD2" w:rsidRPr="00FE3DE4" w:rsidRDefault="00CC5DD2" w:rsidP="001A004E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CC5DD2" w:rsidRPr="00FE3DE4" w:rsidRDefault="00CC5DD2" w:rsidP="001A004E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областной</w:t>
            </w:r>
            <w:r w:rsidRPr="00FE3DE4">
              <w:rPr>
                <w:rFonts w:cs="Times New Roman"/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CC5DD2" w:rsidRPr="00FE3DE4" w:rsidRDefault="00F03082" w:rsidP="00F03082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871 070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9 </w:t>
            </w:r>
            <w:r w:rsidRPr="00FE3DE4">
              <w:rPr>
                <w:rFonts w:cs="Times New Roman"/>
                <w:sz w:val="20"/>
                <w:szCs w:val="20"/>
              </w:rPr>
              <w:t>02.1.Ю6.51790 600</w:t>
            </w:r>
          </w:p>
        </w:tc>
        <w:tc>
          <w:tcPr>
            <w:tcW w:w="1229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325,20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660,30   </w:t>
            </w:r>
          </w:p>
        </w:tc>
        <w:tc>
          <w:tcPr>
            <w:tcW w:w="1264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1 008,30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1 008,30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1 008,30   </w:t>
            </w:r>
          </w:p>
        </w:tc>
        <w:tc>
          <w:tcPr>
            <w:tcW w:w="1123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1 008,30   </w:t>
            </w:r>
          </w:p>
        </w:tc>
        <w:tc>
          <w:tcPr>
            <w:tcW w:w="1500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5 018,70   </w:t>
            </w:r>
          </w:p>
        </w:tc>
      </w:tr>
      <w:tr w:rsidR="00CC5DD2" w:rsidRPr="00FE3DE4" w:rsidTr="00FE3DE4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CC5DD2" w:rsidRPr="00FE3DE4" w:rsidRDefault="00CC5DD2" w:rsidP="001A004E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CC5DD2" w:rsidRPr="00FE3DE4" w:rsidRDefault="00CC5DD2" w:rsidP="001A004E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федеральный</w:t>
            </w:r>
            <w:r w:rsidRPr="00FE3DE4">
              <w:rPr>
                <w:rFonts w:cs="Times New Roman"/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CC5DD2" w:rsidRPr="00FE3DE4" w:rsidRDefault="00F03082" w:rsidP="00F03082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871 070</w:t>
            </w:r>
            <w:r>
              <w:rPr>
                <w:rFonts w:cs="Times New Roman"/>
                <w:sz w:val="20"/>
                <w:szCs w:val="20"/>
                <w:lang w:val="ru-RU"/>
              </w:rPr>
              <w:t>9</w:t>
            </w:r>
            <w:r w:rsidRPr="00FE3DE4">
              <w:rPr>
                <w:rFonts w:cs="Times New Roman"/>
                <w:sz w:val="20"/>
                <w:szCs w:val="20"/>
              </w:rPr>
              <w:t xml:space="preserve"> 02.1.Ю6.51790 600</w:t>
            </w:r>
          </w:p>
        </w:tc>
        <w:tc>
          <w:tcPr>
            <w:tcW w:w="1229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5 094,70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4 841,80   </w:t>
            </w:r>
          </w:p>
        </w:tc>
        <w:tc>
          <w:tcPr>
            <w:tcW w:w="1264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4 593,30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4 593,30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4 593,30   </w:t>
            </w:r>
          </w:p>
        </w:tc>
        <w:tc>
          <w:tcPr>
            <w:tcW w:w="1123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4 593,30   </w:t>
            </w:r>
          </w:p>
        </w:tc>
        <w:tc>
          <w:tcPr>
            <w:tcW w:w="1500" w:type="dxa"/>
            <w:shd w:val="clear" w:color="auto" w:fill="FFFFFF" w:themeFill="background1"/>
          </w:tcPr>
          <w:p w:rsidR="00CC5DD2" w:rsidRPr="00FE3DE4" w:rsidRDefault="00CC5DD2" w:rsidP="00CC5DD2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28 309,70   </w:t>
            </w:r>
          </w:p>
        </w:tc>
      </w:tr>
      <w:tr w:rsidR="00CC5DD2" w:rsidRPr="00FE3DE4" w:rsidTr="00FE3DE4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CC5DD2" w:rsidRPr="00FE3DE4" w:rsidRDefault="00CC5DD2" w:rsidP="001A004E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CC5DD2" w:rsidRPr="00FE3DE4" w:rsidRDefault="00CC5DD2" w:rsidP="001A004E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иные</w:t>
            </w:r>
            <w:r w:rsidRPr="00FE3DE4">
              <w:rPr>
                <w:rFonts w:cs="Times New Roman"/>
                <w:spacing w:val="-7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CC5DD2" w:rsidRPr="00FE3DE4" w:rsidRDefault="00CC5DD2" w:rsidP="001A004E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CC5DD2" w:rsidRPr="00FE3DE4" w:rsidRDefault="00CC5DD2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FFFFFF" w:themeFill="background1"/>
          </w:tcPr>
          <w:p w:rsidR="00CC5DD2" w:rsidRPr="00FE3DE4" w:rsidRDefault="00CC5DD2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CC5DD2" w:rsidRPr="00FE3DE4" w:rsidRDefault="00CC5DD2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CC5DD2" w:rsidRPr="00FE3DE4" w:rsidRDefault="00CC5DD2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</w:tr>
      <w:tr w:rsidR="00392157" w:rsidRPr="00FE3DE4" w:rsidTr="00192CA3">
        <w:trPr>
          <w:trHeight w:val="317"/>
        </w:trPr>
        <w:tc>
          <w:tcPr>
            <w:tcW w:w="574" w:type="dxa"/>
            <w:tcBorders>
              <w:top w:val="nil"/>
            </w:tcBorders>
            <w:shd w:val="clear" w:color="auto" w:fill="FFFFFF" w:themeFill="background1"/>
          </w:tcPr>
          <w:p w:rsidR="00392157" w:rsidRPr="00192CA3" w:rsidRDefault="00192CA3" w:rsidP="00192CA3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4345" w:type="dxa"/>
            <w:gridSpan w:val="9"/>
            <w:shd w:val="clear" w:color="auto" w:fill="FFFFFF" w:themeFill="background1"/>
            <w:vAlign w:val="center"/>
          </w:tcPr>
          <w:p w:rsidR="00392157" w:rsidRPr="00FE3DE4" w:rsidRDefault="00392157" w:rsidP="001A004E">
            <w:pPr>
              <w:pStyle w:val="TableParagraph"/>
              <w:spacing w:line="228" w:lineRule="auto"/>
              <w:ind w:left="215"/>
              <w:jc w:val="center"/>
              <w:rPr>
                <w:b/>
                <w:sz w:val="20"/>
                <w:szCs w:val="20"/>
                <w:lang w:val="ru-RU"/>
              </w:rPr>
            </w:pPr>
            <w:r w:rsidRPr="00FE3DE4">
              <w:rPr>
                <w:rFonts w:eastAsia="Calibri"/>
                <w:b/>
                <w:sz w:val="20"/>
                <w:szCs w:val="20"/>
                <w:lang w:val="ru-RU"/>
              </w:rPr>
              <w:t>Задача «Выполнение мероприятий по денежному вознаграждению за классное руководство педагогическим работникам»</w:t>
            </w:r>
          </w:p>
        </w:tc>
      </w:tr>
      <w:tr w:rsidR="001A004E" w:rsidRPr="00FE3DE4" w:rsidTr="001A004E">
        <w:trPr>
          <w:trHeight w:val="436"/>
        </w:trPr>
        <w:tc>
          <w:tcPr>
            <w:tcW w:w="574" w:type="dxa"/>
            <w:shd w:val="clear" w:color="auto" w:fill="FFFFFF" w:themeFill="background1"/>
            <w:vAlign w:val="center"/>
          </w:tcPr>
          <w:p w:rsidR="001A004E" w:rsidRPr="00192CA3" w:rsidRDefault="00192CA3" w:rsidP="001A004E">
            <w:pPr>
              <w:pStyle w:val="TableParagraph"/>
              <w:spacing w:before="3"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2.1</w:t>
            </w:r>
          </w:p>
        </w:tc>
        <w:tc>
          <w:tcPr>
            <w:tcW w:w="14345" w:type="dxa"/>
            <w:gridSpan w:val="9"/>
            <w:shd w:val="clear" w:color="auto" w:fill="FFFFFF" w:themeFill="background1"/>
            <w:vAlign w:val="center"/>
          </w:tcPr>
          <w:p w:rsidR="001A004E" w:rsidRPr="00FE3DE4" w:rsidRDefault="00392157" w:rsidP="00392157">
            <w:pPr>
              <w:pStyle w:val="TableParagraph"/>
              <w:spacing w:before="3" w:line="228" w:lineRule="auto"/>
              <w:ind w:left="28" w:right="155" w:firstLine="77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E3DE4">
              <w:rPr>
                <w:sz w:val="20"/>
                <w:szCs w:val="20"/>
                <w:lang w:val="ru-RU"/>
              </w:rPr>
              <w:t>Мероприятие</w:t>
            </w:r>
            <w:r w:rsidRPr="00FE3DE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sz w:val="20"/>
                <w:szCs w:val="20"/>
                <w:lang w:val="ru-RU"/>
              </w:rPr>
              <w:t>(результат)</w:t>
            </w:r>
            <w:r w:rsidRPr="00FE3DE4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sz w:val="20"/>
                <w:szCs w:val="20"/>
                <w:lang w:val="ru-RU"/>
              </w:rPr>
              <w:t>«Ежемесячное  денежное вознаграждение за классное  руководство педагогическим работникам  государственным  и муниципальных о</w:t>
            </w:r>
            <w:r w:rsidRPr="00FE3DE4">
              <w:rPr>
                <w:sz w:val="20"/>
                <w:szCs w:val="20"/>
                <w:lang w:val="ru-RU"/>
              </w:rPr>
              <w:t>б</w:t>
            </w:r>
            <w:r w:rsidRPr="00FE3DE4">
              <w:rPr>
                <w:sz w:val="20"/>
                <w:szCs w:val="20"/>
                <w:lang w:val="ru-RU"/>
              </w:rPr>
              <w:t>разовательных организаций, реализующих образовательные программы начального общего образования, образовательные программы  основного общего образов</w:t>
            </w:r>
            <w:r w:rsidRPr="00FE3DE4">
              <w:rPr>
                <w:sz w:val="20"/>
                <w:szCs w:val="20"/>
                <w:lang w:val="ru-RU"/>
              </w:rPr>
              <w:t>а</w:t>
            </w:r>
            <w:r w:rsidRPr="00FE3DE4">
              <w:rPr>
                <w:sz w:val="20"/>
                <w:szCs w:val="20"/>
                <w:lang w:val="ru-RU"/>
              </w:rPr>
              <w:t>ния, образовательные  программы среднего общего</w:t>
            </w:r>
          </w:p>
        </w:tc>
      </w:tr>
      <w:tr w:rsidR="004F27F5" w:rsidRPr="00FE3DE4" w:rsidTr="00FE3DE4">
        <w:trPr>
          <w:trHeight w:val="151"/>
        </w:trPr>
        <w:tc>
          <w:tcPr>
            <w:tcW w:w="574" w:type="dxa"/>
            <w:vMerge w:val="restart"/>
            <w:shd w:val="clear" w:color="auto" w:fill="FFFFFF" w:themeFill="background1"/>
            <w:vAlign w:val="center"/>
          </w:tcPr>
          <w:p w:rsidR="004F27F5" w:rsidRPr="00FE3DE4" w:rsidRDefault="004F27F5" w:rsidP="001A004E">
            <w:pPr>
              <w:pStyle w:val="TableParagraph"/>
              <w:spacing w:line="228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4F27F5" w:rsidRPr="00FE3DE4" w:rsidRDefault="004F27F5" w:rsidP="001A004E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Всего,</w:t>
            </w:r>
            <w:r w:rsidRPr="00FE3DE4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в</w:t>
            </w:r>
            <w:r w:rsidRPr="00FE3DE4">
              <w:rPr>
                <w:rFonts w:cs="Times New Roman"/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том</w:t>
            </w:r>
            <w:r w:rsidRPr="00FE3DE4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4F27F5" w:rsidRPr="00FE3DE4" w:rsidRDefault="004F27F5" w:rsidP="001A004E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4F27F5" w:rsidRPr="00FE3DE4" w:rsidRDefault="004F27F5" w:rsidP="004F27F5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4F27F5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264" w:type="dxa"/>
            <w:shd w:val="clear" w:color="auto" w:fill="FFFFFF" w:themeFill="background1"/>
          </w:tcPr>
          <w:p w:rsidR="004F27F5" w:rsidRPr="00FE3DE4" w:rsidRDefault="004F27F5" w:rsidP="004F27F5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4F27F5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4F27F5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123" w:type="dxa"/>
            <w:shd w:val="clear" w:color="auto" w:fill="FFFFFF" w:themeFill="background1"/>
          </w:tcPr>
          <w:p w:rsidR="004F27F5" w:rsidRPr="00FE3DE4" w:rsidRDefault="004F27F5" w:rsidP="004F27F5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500" w:type="dxa"/>
            <w:shd w:val="clear" w:color="auto" w:fill="FFFFFF" w:themeFill="background1"/>
          </w:tcPr>
          <w:p w:rsidR="004F27F5" w:rsidRPr="00FE3DE4" w:rsidRDefault="004F27F5" w:rsidP="004F27F5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461 220,60   </w:t>
            </w:r>
          </w:p>
        </w:tc>
      </w:tr>
      <w:tr w:rsidR="004F27F5" w:rsidRPr="00FE3DE4" w:rsidTr="00FE3DE4">
        <w:trPr>
          <w:trHeight w:val="312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4F27F5" w:rsidRPr="00FE3DE4" w:rsidRDefault="004F27F5" w:rsidP="001A004E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4F27F5" w:rsidRPr="00FE3DE4" w:rsidRDefault="004F27F5" w:rsidP="00FE3DE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бюджет</w:t>
            </w:r>
            <w:r w:rsidRPr="00FE3DE4">
              <w:rPr>
                <w:rFonts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Pr="00FE3DE4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Pr="00FE3DE4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="00FE3DE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Pr="00FE3DE4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4F27F5" w:rsidRPr="00FE3DE4" w:rsidRDefault="004F27F5" w:rsidP="001A004E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</w:tr>
      <w:tr w:rsidR="004F27F5" w:rsidRPr="00FE3DE4" w:rsidTr="00FE3DE4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4F27F5" w:rsidRPr="00FE3DE4" w:rsidRDefault="004F27F5" w:rsidP="001A004E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4F27F5" w:rsidRPr="00FE3DE4" w:rsidRDefault="004F27F5" w:rsidP="001A004E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областной</w:t>
            </w:r>
            <w:r w:rsidRPr="00FE3DE4">
              <w:rPr>
                <w:rFonts w:cs="Times New Roman"/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4F27F5" w:rsidRPr="00FE3DE4" w:rsidRDefault="004F27F5" w:rsidP="001A004E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</w:tr>
      <w:tr w:rsidR="004F27F5" w:rsidRPr="00FE3DE4" w:rsidTr="00FE3DE4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4F27F5" w:rsidRPr="00FE3DE4" w:rsidRDefault="004F27F5" w:rsidP="001A004E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4F27F5" w:rsidRPr="00FE3DE4" w:rsidRDefault="004F27F5" w:rsidP="001A004E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федеральный</w:t>
            </w:r>
            <w:r w:rsidRPr="00FE3DE4">
              <w:rPr>
                <w:rFonts w:cs="Times New Roman"/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4F27F5" w:rsidRPr="00FE3DE4" w:rsidRDefault="00F03082" w:rsidP="001A004E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871 0702 02.1.Ю6.53030 600</w:t>
            </w:r>
          </w:p>
        </w:tc>
        <w:tc>
          <w:tcPr>
            <w:tcW w:w="1229" w:type="dxa"/>
            <w:shd w:val="clear" w:color="auto" w:fill="FFFFFF" w:themeFill="background1"/>
          </w:tcPr>
          <w:p w:rsidR="004F27F5" w:rsidRPr="00FE3DE4" w:rsidRDefault="004F27F5" w:rsidP="004F27F5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4F27F5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264" w:type="dxa"/>
            <w:shd w:val="clear" w:color="auto" w:fill="FFFFFF" w:themeFill="background1"/>
          </w:tcPr>
          <w:p w:rsidR="004F27F5" w:rsidRPr="00FE3DE4" w:rsidRDefault="004F27F5" w:rsidP="004F27F5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4F27F5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4F27F5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123" w:type="dxa"/>
            <w:shd w:val="clear" w:color="auto" w:fill="FFFFFF" w:themeFill="background1"/>
          </w:tcPr>
          <w:p w:rsidR="004F27F5" w:rsidRPr="00FE3DE4" w:rsidRDefault="004F27F5" w:rsidP="004F27F5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500" w:type="dxa"/>
            <w:shd w:val="clear" w:color="auto" w:fill="FFFFFF" w:themeFill="background1"/>
          </w:tcPr>
          <w:p w:rsidR="004F27F5" w:rsidRPr="00FE3DE4" w:rsidRDefault="004F27F5" w:rsidP="004F27F5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461 220,60   </w:t>
            </w:r>
          </w:p>
        </w:tc>
      </w:tr>
      <w:tr w:rsidR="004F27F5" w:rsidRPr="00FE3DE4" w:rsidTr="00FE3DE4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4F27F5" w:rsidRPr="00FE3DE4" w:rsidRDefault="004F27F5" w:rsidP="001A004E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4F27F5" w:rsidRPr="00FE3DE4" w:rsidRDefault="004F27F5" w:rsidP="001A004E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иные</w:t>
            </w:r>
            <w:r w:rsidRPr="00FE3DE4">
              <w:rPr>
                <w:rFonts w:cs="Times New Roman"/>
                <w:spacing w:val="-7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4F27F5" w:rsidRPr="00FE3DE4" w:rsidRDefault="004F27F5" w:rsidP="001A004E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23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500" w:type="dxa"/>
            <w:shd w:val="clear" w:color="auto" w:fill="FFFFFF" w:themeFill="background1"/>
          </w:tcPr>
          <w:p w:rsidR="004F27F5" w:rsidRPr="00FE3DE4" w:rsidRDefault="004F27F5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FE3DE4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</w:tr>
    </w:tbl>
    <w:p w:rsidR="001A004E" w:rsidRPr="00FE3DE4" w:rsidRDefault="001A004E" w:rsidP="001A004E">
      <w:pPr>
        <w:spacing w:after="0"/>
      </w:pPr>
    </w:p>
    <w:p w:rsidR="00664763" w:rsidRPr="00FE3DE4" w:rsidRDefault="00664763" w:rsidP="001A004E">
      <w:pPr>
        <w:spacing w:after="0"/>
      </w:pPr>
    </w:p>
    <w:p w:rsidR="00664763" w:rsidRPr="00FE3DE4" w:rsidRDefault="00664763" w:rsidP="001A004E">
      <w:pPr>
        <w:spacing w:after="0"/>
      </w:pPr>
    </w:p>
    <w:p w:rsidR="00664763" w:rsidRPr="00FE3DE4" w:rsidRDefault="00664763" w:rsidP="001A004E">
      <w:pPr>
        <w:spacing w:after="0"/>
      </w:pPr>
    </w:p>
    <w:p w:rsidR="001A004E" w:rsidRPr="00FE3DE4" w:rsidRDefault="001A004E" w:rsidP="001A004E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E3DE4">
        <w:rPr>
          <w:rFonts w:ascii="Times New Roman" w:hAnsi="Times New Roman"/>
          <w:sz w:val="20"/>
          <w:szCs w:val="20"/>
          <w:lang w:eastAsia="ru-RU"/>
        </w:rPr>
        <w:t>6. Помесячный план исполнения бюджета</w:t>
      </w:r>
      <w:r w:rsidRPr="00FE3DE4">
        <w:rPr>
          <w:rFonts w:ascii="Times New Roman" w:hAnsi="Times New Roman"/>
          <w:sz w:val="20"/>
          <w:szCs w:val="20"/>
        </w:rPr>
        <w:t xml:space="preserve"> Губкинского городского округа Белгородской области</w:t>
      </w:r>
      <w:r w:rsidRPr="00FE3DE4">
        <w:rPr>
          <w:rFonts w:ascii="Times New Roman" w:hAnsi="Times New Roman"/>
          <w:sz w:val="20"/>
          <w:szCs w:val="20"/>
          <w:lang w:eastAsia="ru-RU"/>
        </w:rPr>
        <w:t xml:space="preserve"> в части бюджетных ассигнований, предусмотренных</w:t>
      </w:r>
    </w:p>
    <w:p w:rsidR="001A004E" w:rsidRPr="00FE3DE4" w:rsidRDefault="001A004E" w:rsidP="001A004E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FE3DE4">
        <w:rPr>
          <w:rFonts w:ascii="Times New Roman" w:hAnsi="Times New Roman"/>
          <w:sz w:val="20"/>
          <w:szCs w:val="20"/>
          <w:lang w:eastAsia="ru-RU"/>
        </w:rPr>
        <w:t>на финансовое обеспечение реализации муниципального  проекта</w:t>
      </w:r>
      <w:r w:rsidRPr="00FE3DE4">
        <w:rPr>
          <w:rFonts w:ascii="Times New Roman" w:hAnsi="Times New Roman"/>
          <w:lang w:eastAsia="ru-RU"/>
        </w:rPr>
        <w:t xml:space="preserve"> </w:t>
      </w:r>
      <w:r w:rsidRPr="00FE3DE4">
        <w:rPr>
          <w:rFonts w:ascii="Times New Roman" w:hAnsi="Times New Roman"/>
          <w:sz w:val="20"/>
          <w:szCs w:val="20"/>
        </w:rPr>
        <w:t>в 2025  году</w:t>
      </w:r>
    </w:p>
    <w:p w:rsidR="001A004E" w:rsidRPr="00FE3DE4" w:rsidRDefault="001A004E" w:rsidP="001A004E">
      <w:pPr>
        <w:spacing w:after="0"/>
        <w:rPr>
          <w:lang w:eastAsia="zh-CN"/>
        </w:rPr>
      </w:pPr>
    </w:p>
    <w:tbl>
      <w:tblPr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539"/>
        <w:gridCol w:w="3884"/>
        <w:gridCol w:w="851"/>
        <w:gridCol w:w="850"/>
        <w:gridCol w:w="709"/>
        <w:gridCol w:w="850"/>
        <w:gridCol w:w="709"/>
        <w:gridCol w:w="851"/>
        <w:gridCol w:w="850"/>
        <w:gridCol w:w="851"/>
        <w:gridCol w:w="992"/>
        <w:gridCol w:w="850"/>
        <w:gridCol w:w="993"/>
        <w:gridCol w:w="1274"/>
      </w:tblGrid>
      <w:tr w:rsidR="001A004E" w:rsidRPr="00FE3DE4" w:rsidTr="00A246C5">
        <w:trPr>
          <w:cantSplit/>
          <w:trHeight w:val="20"/>
          <w:tblHeader/>
        </w:trPr>
        <w:tc>
          <w:tcPr>
            <w:tcW w:w="539" w:type="dxa"/>
            <w:vMerge w:val="restart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Pr="00FE3DE4">
              <w:rPr>
                <w:rFonts w:ascii="Times New Roman" w:hAnsi="Times New Roman"/>
                <w:b/>
                <w:sz w:val="20"/>
                <w:szCs w:val="20"/>
              </w:rPr>
              <w:br/>
              <w:t>пп.</w:t>
            </w:r>
          </w:p>
        </w:tc>
        <w:tc>
          <w:tcPr>
            <w:tcW w:w="3884" w:type="dxa"/>
            <w:vMerge w:val="restart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356" w:type="dxa"/>
            <w:gridSpan w:val="11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Всего на к</w:t>
            </w: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нец 2025 года (тыс. рублей)</w:t>
            </w:r>
          </w:p>
        </w:tc>
      </w:tr>
      <w:tr w:rsidR="001A004E" w:rsidRPr="00FE3DE4" w:rsidTr="00A246C5">
        <w:trPr>
          <w:cantSplit/>
          <w:trHeight w:val="20"/>
          <w:tblHeader/>
        </w:trPr>
        <w:tc>
          <w:tcPr>
            <w:tcW w:w="539" w:type="dxa"/>
            <w:vMerge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84" w:type="dxa"/>
            <w:vMerge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50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50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992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50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993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274" w:type="dxa"/>
            <w:vMerge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004E" w:rsidRPr="00FE3DE4" w:rsidTr="001A004E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884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1A004E" w:rsidRPr="00FE3DE4" w:rsidTr="001A004E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514" w:type="dxa"/>
            <w:gridSpan w:val="13"/>
            <w:shd w:val="clear" w:color="auto" w:fill="FFFFFF"/>
            <w:vAlign w:val="center"/>
          </w:tcPr>
          <w:p w:rsidR="00392157" w:rsidRPr="00FE3DE4" w:rsidRDefault="00392157" w:rsidP="00392157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E3DE4">
              <w:rPr>
                <w:rFonts w:eastAsia="Calibri"/>
                <w:b/>
                <w:sz w:val="20"/>
                <w:szCs w:val="20"/>
              </w:rPr>
              <w:t xml:space="preserve">Задача «Обеспечение деятельности советников директора  по воспитанию и взаимодействию  с детскими общественными  объединениями  </w:t>
            </w:r>
          </w:p>
          <w:p w:rsidR="001A004E" w:rsidRPr="00FE3DE4" w:rsidRDefault="00392157" w:rsidP="00392157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FE3DE4">
              <w:rPr>
                <w:b/>
                <w:sz w:val="20"/>
                <w:szCs w:val="20"/>
              </w:rPr>
              <w:t>в общеобразовательных организациях»</w:t>
            </w:r>
          </w:p>
        </w:tc>
      </w:tr>
      <w:tr w:rsidR="00E34162" w:rsidRPr="00FE3DE4" w:rsidTr="00E34162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E34162" w:rsidRPr="00FE3DE4" w:rsidRDefault="00E34162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884" w:type="dxa"/>
            <w:shd w:val="clear" w:color="auto" w:fill="FFFFFF"/>
            <w:vAlign w:val="center"/>
          </w:tcPr>
          <w:p w:rsidR="00E34162" w:rsidRPr="00FE3DE4" w:rsidRDefault="00E34162" w:rsidP="001A004E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Мероприятие (результат) «Обеспечение выплат ежемесячного  денежного возн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а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граждения  советникам директора по  во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с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питанию и взаимодействию с детскими общественными объединениями госуда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р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ственных общеобразовательных организ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а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ций, профессиональных образовательных организаций субъектов Российской Фед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е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рации, г. Байконура и федеральной терр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и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тории «Сириус», муниципальных  общео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б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разовательных организаций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професси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нальных образовательных организаций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FFFFFF"/>
          </w:tcPr>
          <w:p w:rsidR="00E34162" w:rsidRPr="00FE3DE4" w:rsidRDefault="00E34162" w:rsidP="00A246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A71738"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709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A71738"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A71738"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709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A71738"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851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A71738"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A71738"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851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A71738"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992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A71738"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>
              <w:t>134,9</w:t>
            </w:r>
          </w:p>
        </w:tc>
        <w:tc>
          <w:tcPr>
            <w:tcW w:w="993" w:type="dxa"/>
            <w:shd w:val="clear" w:color="auto" w:fill="FFFFFF"/>
          </w:tcPr>
          <w:p w:rsidR="00E34162" w:rsidRPr="00FE3DE4" w:rsidRDefault="00E34162" w:rsidP="00A246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738">
              <w:rPr>
                <w:rFonts w:ascii="Times New Roman" w:hAnsi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A7173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4" w:type="dxa"/>
            <w:shd w:val="clear" w:color="auto" w:fill="FFFFFF"/>
          </w:tcPr>
          <w:p w:rsidR="00E34162" w:rsidRPr="00FE3DE4" w:rsidRDefault="00E34162" w:rsidP="00A246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1 484,30</w:t>
            </w:r>
          </w:p>
        </w:tc>
      </w:tr>
      <w:tr w:rsidR="00E34162" w:rsidRPr="00FE3DE4" w:rsidTr="00E34162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E34162" w:rsidRPr="00FE3DE4" w:rsidRDefault="00E34162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884" w:type="dxa"/>
            <w:shd w:val="clear" w:color="auto" w:fill="FFFFFF"/>
            <w:vAlign w:val="center"/>
          </w:tcPr>
          <w:p w:rsidR="00E34162" w:rsidRPr="00FE3DE4" w:rsidRDefault="00E34162" w:rsidP="001A004E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Мероприятие (результат) «Проведение мероприятий по обеспечению деятельн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о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сти советников директора по воспитанию и взаимодействию с детскими обществе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н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ными объединениями в общеобразовател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ь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ных организациях»</w:t>
            </w:r>
          </w:p>
        </w:tc>
        <w:tc>
          <w:tcPr>
            <w:tcW w:w="851" w:type="dxa"/>
            <w:shd w:val="clear" w:color="auto" w:fill="FFFFFF"/>
          </w:tcPr>
          <w:p w:rsidR="00E34162" w:rsidRPr="00FE3DE4" w:rsidRDefault="00E34162" w:rsidP="00A246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709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709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851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851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992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993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1274" w:type="dxa"/>
            <w:shd w:val="clear" w:color="auto" w:fill="FFFFFF"/>
          </w:tcPr>
          <w:p w:rsidR="00E34162" w:rsidRPr="00FE3DE4" w:rsidRDefault="00E34162" w:rsidP="00A246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5 419,90</w:t>
            </w:r>
          </w:p>
        </w:tc>
      </w:tr>
      <w:tr w:rsidR="001A004E" w:rsidRPr="00FE3DE4" w:rsidTr="001A004E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514" w:type="dxa"/>
            <w:gridSpan w:val="13"/>
            <w:shd w:val="clear" w:color="auto" w:fill="FFFFFF"/>
            <w:vAlign w:val="center"/>
          </w:tcPr>
          <w:p w:rsidR="001A004E" w:rsidRPr="00FE3DE4" w:rsidRDefault="00392157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Задача «Выполнение мероприятий по денежному вознаграждению за классное руководство педагогическим работникам»</w:t>
            </w:r>
          </w:p>
        </w:tc>
      </w:tr>
      <w:tr w:rsidR="00E34162" w:rsidRPr="00FE3DE4" w:rsidTr="00E34162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E34162" w:rsidRPr="00FE3DE4" w:rsidRDefault="00E34162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884" w:type="dxa"/>
            <w:shd w:val="clear" w:color="auto" w:fill="FFFFFF"/>
            <w:vAlign w:val="center"/>
          </w:tcPr>
          <w:p w:rsidR="00E34162" w:rsidRPr="00FE3DE4" w:rsidRDefault="00E34162" w:rsidP="001A004E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r w:rsidRPr="00FE3DE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(результат)</w:t>
            </w:r>
            <w:r w:rsidRPr="00FE3DE4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«Ежемесячное  денежное вознаграждение за классное  р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у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ководство педагогическим работникам  государственным  и муниципальных обр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а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зовательных организаций, реализующих образовательные программы начального общего образования, образовательные пр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о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граммы  основного общего образования, образовательные  программы среднего о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б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щего образования»</w:t>
            </w:r>
          </w:p>
        </w:tc>
        <w:tc>
          <w:tcPr>
            <w:tcW w:w="851" w:type="dxa"/>
            <w:shd w:val="clear" w:color="auto" w:fill="FFFFFF"/>
          </w:tcPr>
          <w:p w:rsidR="00E34162" w:rsidRPr="00FE3DE4" w:rsidRDefault="00E34162" w:rsidP="00A246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709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709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851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851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992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993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1274" w:type="dxa"/>
            <w:shd w:val="clear" w:color="auto" w:fill="FFFFFF"/>
          </w:tcPr>
          <w:p w:rsidR="00E34162" w:rsidRPr="00FE3DE4" w:rsidRDefault="00E34162" w:rsidP="00A246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76 870,10</w:t>
            </w:r>
          </w:p>
        </w:tc>
      </w:tr>
      <w:tr w:rsidR="001A004E" w:rsidRPr="00FE3DE4" w:rsidTr="001A004E">
        <w:trPr>
          <w:cantSplit/>
          <w:trHeight w:val="20"/>
        </w:trPr>
        <w:tc>
          <w:tcPr>
            <w:tcW w:w="4423" w:type="dxa"/>
            <w:gridSpan w:val="2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FFFFFF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A004E" w:rsidRPr="00FE3DE4" w:rsidRDefault="001A004E" w:rsidP="001A004E">
      <w:pPr>
        <w:spacing w:after="0"/>
        <w:rPr>
          <w:b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1A004E" w:rsidRPr="00FF3736" w:rsidTr="001A004E">
        <w:tc>
          <w:tcPr>
            <w:tcW w:w="4928" w:type="dxa"/>
          </w:tcPr>
          <w:p w:rsidR="001A004E" w:rsidRPr="00FF3736" w:rsidRDefault="001A004E" w:rsidP="001A004E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cyan"/>
                <w:lang w:eastAsia="zh-CN"/>
              </w:rPr>
            </w:pPr>
            <w:r w:rsidRPr="00FF3736">
              <w:rPr>
                <w:b/>
                <w:highlight w:val="cyan"/>
              </w:rPr>
              <w:lastRenderedPageBreak/>
              <w:br w:type="page"/>
            </w:r>
          </w:p>
        </w:tc>
        <w:tc>
          <w:tcPr>
            <w:tcW w:w="4929" w:type="dxa"/>
          </w:tcPr>
          <w:p w:rsidR="001A004E" w:rsidRPr="00FF3736" w:rsidRDefault="001A004E" w:rsidP="001A004E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cyan"/>
                <w:lang w:eastAsia="zh-CN"/>
              </w:rPr>
            </w:pPr>
          </w:p>
        </w:tc>
        <w:tc>
          <w:tcPr>
            <w:tcW w:w="4929" w:type="dxa"/>
          </w:tcPr>
          <w:p w:rsidR="001A004E" w:rsidRPr="00FE3DE4" w:rsidRDefault="001A004E" w:rsidP="001A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E3D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 xml:space="preserve">ПРИЛОЖЕНИЕ </w:t>
            </w:r>
          </w:p>
          <w:p w:rsidR="001A004E" w:rsidRPr="00FE3DE4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 паспорту  </w:t>
            </w:r>
            <w:r w:rsidRPr="00FE3DE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муниципальног</w:t>
            </w:r>
            <w:r w:rsidRPr="00FE3DE4">
              <w:rPr>
                <w:rFonts w:ascii="Times New Roman" w:hAnsi="Times New Roman"/>
                <w:b/>
                <w:bCs/>
                <w:sz w:val="20"/>
                <w:szCs w:val="20"/>
              </w:rPr>
              <w:t>о  проекта</w:t>
            </w:r>
          </w:p>
          <w:p w:rsidR="001A004E" w:rsidRPr="00FE3DE4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FF3736" w:rsidRPr="00FE3DE4">
              <w:rPr>
                <w:rFonts w:ascii="Times New Roman" w:hAnsi="Times New Roman"/>
                <w:b/>
                <w:sz w:val="20"/>
                <w:szCs w:val="20"/>
              </w:rPr>
              <w:t>Педагоги и наставники</w:t>
            </w: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 w:rsidRPr="00FE3DE4">
              <w:rPr>
                <w:rFonts w:ascii="Times New Roman" w:hAnsi="Times New Roman"/>
                <w:color w:val="444444"/>
                <w:sz w:val="20"/>
                <w:szCs w:val="20"/>
              </w:rPr>
              <w:t> </w:t>
            </w:r>
          </w:p>
          <w:p w:rsidR="001A004E" w:rsidRPr="00FF3736" w:rsidRDefault="001A004E" w:rsidP="001A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cyan"/>
                <w:lang w:eastAsia="zh-CN"/>
              </w:rPr>
            </w:pPr>
          </w:p>
        </w:tc>
      </w:tr>
    </w:tbl>
    <w:p w:rsidR="001A004E" w:rsidRPr="00FF3736" w:rsidRDefault="001A004E" w:rsidP="001A004E">
      <w:pPr>
        <w:pStyle w:val="4"/>
        <w:spacing w:before="0" w:after="0"/>
        <w:jc w:val="center"/>
        <w:rPr>
          <w:rFonts w:ascii="Times New Roman" w:hAnsi="Times New Roman"/>
          <w:b w:val="0"/>
          <w:bCs w:val="0"/>
          <w:sz w:val="20"/>
          <w:szCs w:val="20"/>
          <w:highlight w:val="cyan"/>
        </w:rPr>
      </w:pPr>
    </w:p>
    <w:p w:rsidR="001A004E" w:rsidRPr="00FE3DE4" w:rsidRDefault="001A004E" w:rsidP="001A004E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F3736">
        <w:rPr>
          <w:rFonts w:ascii="Times New Roman" w:hAnsi="Times New Roman"/>
          <w:b w:val="0"/>
          <w:bCs w:val="0"/>
          <w:sz w:val="20"/>
          <w:szCs w:val="20"/>
          <w:highlight w:val="cyan"/>
        </w:rPr>
        <w:br/>
      </w:r>
      <w:r w:rsidRPr="00FE3DE4">
        <w:rPr>
          <w:rFonts w:ascii="Times New Roman" w:hAnsi="Times New Roman"/>
          <w:sz w:val="20"/>
          <w:szCs w:val="20"/>
          <w:lang w:eastAsia="ru-RU"/>
        </w:rPr>
        <w:t>План реализации муниципального проекта</w:t>
      </w:r>
    </w:p>
    <w:p w:rsidR="001A004E" w:rsidRPr="00FF3736" w:rsidRDefault="001A004E" w:rsidP="001A004E">
      <w:pPr>
        <w:spacing w:after="0"/>
        <w:rPr>
          <w:highlight w:val="cyan"/>
          <w:lang w:eastAsia="ru-RU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60"/>
        <w:gridCol w:w="2096"/>
        <w:gridCol w:w="930"/>
        <w:gridCol w:w="851"/>
        <w:gridCol w:w="1514"/>
        <w:gridCol w:w="1315"/>
        <w:gridCol w:w="1315"/>
        <w:gridCol w:w="1446"/>
        <w:gridCol w:w="1053"/>
        <w:gridCol w:w="923"/>
        <w:gridCol w:w="1183"/>
        <w:gridCol w:w="1577"/>
      </w:tblGrid>
      <w:tr w:rsidR="001A004E" w:rsidRPr="00FE3DE4" w:rsidTr="00A246C5">
        <w:trPr>
          <w:tblHeader/>
        </w:trPr>
        <w:tc>
          <w:tcPr>
            <w:tcW w:w="660" w:type="dxa"/>
            <w:vMerge w:val="restart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пп.</w:t>
            </w:r>
          </w:p>
        </w:tc>
        <w:tc>
          <w:tcPr>
            <w:tcW w:w="2096" w:type="dxa"/>
            <w:vMerge w:val="restart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Наименование мер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о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приятия (результата), объекта мероприятия (результата), контрол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ь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ной точки</w:t>
            </w:r>
          </w:p>
        </w:tc>
        <w:tc>
          <w:tcPr>
            <w:tcW w:w="1781" w:type="dxa"/>
            <w:gridSpan w:val="2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Срок реализации</w:t>
            </w:r>
          </w:p>
        </w:tc>
        <w:tc>
          <w:tcPr>
            <w:tcW w:w="2829" w:type="dxa"/>
            <w:gridSpan w:val="2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Взаимосвязь</w:t>
            </w:r>
          </w:p>
        </w:tc>
        <w:tc>
          <w:tcPr>
            <w:tcW w:w="1315" w:type="dxa"/>
            <w:vMerge w:val="restart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Ответствен-ный исполн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тель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Адрес</w:t>
            </w:r>
          </w:p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(в соответствии с ФИАС)</w:t>
            </w:r>
          </w:p>
        </w:tc>
        <w:tc>
          <w:tcPr>
            <w:tcW w:w="1976" w:type="dxa"/>
            <w:gridSpan w:val="2"/>
            <w:shd w:val="clear" w:color="auto" w:fill="FFFFFF"/>
          </w:tcPr>
          <w:p w:rsidR="001A004E" w:rsidRPr="00FE3DE4" w:rsidRDefault="001A004E" w:rsidP="00FE3DE4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Мощность объекта</w:t>
            </w:r>
          </w:p>
        </w:tc>
        <w:tc>
          <w:tcPr>
            <w:tcW w:w="1183" w:type="dxa"/>
            <w:vMerge w:val="restart"/>
            <w:shd w:val="clear" w:color="auto" w:fill="FFFFFF"/>
          </w:tcPr>
          <w:p w:rsidR="001A004E" w:rsidRPr="00FE3DE4" w:rsidRDefault="001A004E" w:rsidP="00FE3DE4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Объем ф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нансового обеспечения (тыс. руб.)</w:t>
            </w:r>
          </w:p>
        </w:tc>
        <w:tc>
          <w:tcPr>
            <w:tcW w:w="1577" w:type="dxa"/>
            <w:vMerge w:val="restart"/>
            <w:shd w:val="clear" w:color="auto" w:fill="FFFFFF"/>
          </w:tcPr>
          <w:p w:rsidR="001A004E" w:rsidRPr="00FE3DE4" w:rsidRDefault="001A004E" w:rsidP="00FE3DE4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Вид документа и характеристика мероприятия (р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зультата)</w:t>
            </w:r>
          </w:p>
        </w:tc>
      </w:tr>
      <w:tr w:rsidR="001A004E" w:rsidRPr="00FE3DE4" w:rsidTr="00A246C5">
        <w:trPr>
          <w:tblHeader/>
        </w:trPr>
        <w:tc>
          <w:tcPr>
            <w:tcW w:w="660" w:type="dxa"/>
            <w:vMerge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6" w:type="dxa"/>
            <w:vMerge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начало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оконч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ние</w:t>
            </w:r>
          </w:p>
        </w:tc>
        <w:tc>
          <w:tcPr>
            <w:tcW w:w="1514" w:type="dxa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предшественн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ки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последователи</w:t>
            </w:r>
          </w:p>
        </w:tc>
        <w:tc>
          <w:tcPr>
            <w:tcW w:w="1315" w:type="dxa"/>
            <w:vMerge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923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183" w:type="dxa"/>
            <w:vMerge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trike/>
                <w:sz w:val="18"/>
                <w:szCs w:val="18"/>
              </w:rPr>
            </w:pPr>
          </w:p>
        </w:tc>
        <w:tc>
          <w:tcPr>
            <w:tcW w:w="1577" w:type="dxa"/>
            <w:vMerge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1A004E" w:rsidRPr="00FE3DE4" w:rsidRDefault="001A004E" w:rsidP="00FE3DE4">
      <w:pPr>
        <w:spacing w:after="0"/>
        <w:rPr>
          <w:sz w:val="2"/>
          <w:szCs w:val="2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61"/>
        <w:gridCol w:w="2096"/>
        <w:gridCol w:w="929"/>
        <w:gridCol w:w="851"/>
        <w:gridCol w:w="1514"/>
        <w:gridCol w:w="1315"/>
        <w:gridCol w:w="1315"/>
        <w:gridCol w:w="1446"/>
        <w:gridCol w:w="1053"/>
        <w:gridCol w:w="923"/>
        <w:gridCol w:w="1183"/>
        <w:gridCol w:w="1577"/>
      </w:tblGrid>
      <w:tr w:rsidR="001A004E" w:rsidRPr="00FE3DE4" w:rsidTr="001A004E">
        <w:trPr>
          <w:tblHeader/>
        </w:trPr>
        <w:tc>
          <w:tcPr>
            <w:tcW w:w="661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096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1514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1446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</w:pPr>
            <w:r w:rsidRPr="00FE3DE4"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  <w:t>8</w:t>
            </w:r>
          </w:p>
        </w:tc>
        <w:tc>
          <w:tcPr>
            <w:tcW w:w="1053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</w:pPr>
            <w:r w:rsidRPr="00FE3DE4"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  <w:t>9</w:t>
            </w:r>
          </w:p>
        </w:tc>
        <w:tc>
          <w:tcPr>
            <w:tcW w:w="923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</w:pPr>
            <w:r w:rsidRPr="00FE3DE4"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  <w:t>10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</w:pPr>
            <w:r w:rsidRPr="00FE3DE4"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  <w:t>11</w:t>
            </w:r>
          </w:p>
        </w:tc>
        <w:tc>
          <w:tcPr>
            <w:tcW w:w="1577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</w:pPr>
            <w:r w:rsidRPr="00FE3DE4"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  <w:t>12</w:t>
            </w:r>
          </w:p>
        </w:tc>
      </w:tr>
      <w:tr w:rsidR="001A004E" w:rsidRPr="00FE3DE4" w:rsidTr="001A004E">
        <w:trPr>
          <w:trHeight w:val="344"/>
        </w:trPr>
        <w:tc>
          <w:tcPr>
            <w:tcW w:w="661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2625" w:type="dxa"/>
            <w:gridSpan w:val="10"/>
            <w:shd w:val="clear" w:color="auto" w:fill="FFFFFF"/>
            <w:vAlign w:val="center"/>
          </w:tcPr>
          <w:p w:rsidR="001A004E" w:rsidRPr="00FE3DE4" w:rsidRDefault="001A004E" w:rsidP="00FE3DE4">
            <w:pPr>
              <w:pStyle w:val="TableParagraph"/>
              <w:jc w:val="center"/>
              <w:rPr>
                <w:sz w:val="18"/>
                <w:szCs w:val="18"/>
              </w:rPr>
            </w:pPr>
            <w:r w:rsidRPr="00FE3DE4">
              <w:rPr>
                <w:rFonts w:eastAsia="Calibri"/>
                <w:b/>
                <w:sz w:val="18"/>
                <w:szCs w:val="18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  <w:tc>
          <w:tcPr>
            <w:tcW w:w="1577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line="21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004E" w:rsidRPr="00FE3DE4" w:rsidTr="00FE3DE4">
        <w:tc>
          <w:tcPr>
            <w:tcW w:w="661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2096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spacing w:line="216" w:lineRule="auto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Мероприятие (результат) «Обеспечение выплат ежемесячного  денежного вознаграждения  советн</w:t>
            </w:r>
            <w:r w:rsidRPr="00FE3DE4">
              <w:rPr>
                <w:sz w:val="18"/>
                <w:szCs w:val="18"/>
              </w:rPr>
              <w:t>и</w:t>
            </w:r>
            <w:r w:rsidRPr="00FE3DE4">
              <w:rPr>
                <w:sz w:val="18"/>
                <w:szCs w:val="18"/>
              </w:rPr>
              <w:t>кам директора по  восп</w:t>
            </w:r>
            <w:r w:rsidRPr="00FE3DE4">
              <w:rPr>
                <w:sz w:val="18"/>
                <w:szCs w:val="18"/>
              </w:rPr>
              <w:t>и</w:t>
            </w:r>
            <w:r w:rsidRPr="00FE3DE4">
              <w:rPr>
                <w:sz w:val="18"/>
                <w:szCs w:val="18"/>
              </w:rPr>
              <w:t>танию и взаимодействию с детскими обществе</w:t>
            </w:r>
            <w:r w:rsidRPr="00FE3DE4">
              <w:rPr>
                <w:sz w:val="18"/>
                <w:szCs w:val="18"/>
              </w:rPr>
              <w:t>н</w:t>
            </w:r>
            <w:r w:rsidRPr="00FE3DE4">
              <w:rPr>
                <w:sz w:val="18"/>
                <w:szCs w:val="18"/>
              </w:rPr>
              <w:t>ными объединениями государственных общео</w:t>
            </w:r>
            <w:r w:rsidRPr="00FE3DE4">
              <w:rPr>
                <w:sz w:val="18"/>
                <w:szCs w:val="18"/>
              </w:rPr>
              <w:t>б</w:t>
            </w:r>
            <w:r w:rsidRPr="00FE3DE4">
              <w:rPr>
                <w:sz w:val="18"/>
                <w:szCs w:val="18"/>
              </w:rPr>
              <w:t>разовательных организ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ций, профессиональных образовательных орган</w:t>
            </w:r>
            <w:r w:rsidRPr="00FE3DE4">
              <w:rPr>
                <w:sz w:val="18"/>
                <w:szCs w:val="18"/>
              </w:rPr>
              <w:t>и</w:t>
            </w:r>
            <w:r w:rsidRPr="00FE3DE4">
              <w:rPr>
                <w:sz w:val="18"/>
                <w:szCs w:val="18"/>
              </w:rPr>
              <w:t>заций субъектов Росси</w:t>
            </w:r>
            <w:r w:rsidRPr="00FE3DE4">
              <w:rPr>
                <w:sz w:val="18"/>
                <w:szCs w:val="18"/>
              </w:rPr>
              <w:t>й</w:t>
            </w:r>
            <w:r w:rsidRPr="00FE3DE4">
              <w:rPr>
                <w:sz w:val="18"/>
                <w:szCs w:val="18"/>
              </w:rPr>
              <w:t>ской Федерации, г. Ба</w:t>
            </w:r>
            <w:r w:rsidRPr="00FE3DE4">
              <w:rPr>
                <w:sz w:val="18"/>
                <w:szCs w:val="18"/>
              </w:rPr>
              <w:t>й</w:t>
            </w:r>
            <w:r w:rsidRPr="00FE3DE4">
              <w:rPr>
                <w:sz w:val="18"/>
                <w:szCs w:val="18"/>
              </w:rPr>
              <w:t>конура и федеральной территории «Сириус», муниципальных  общео</w:t>
            </w:r>
            <w:r w:rsidRPr="00FE3DE4">
              <w:rPr>
                <w:sz w:val="18"/>
                <w:szCs w:val="18"/>
              </w:rPr>
              <w:t>б</w:t>
            </w:r>
            <w:r w:rsidRPr="00FE3DE4">
              <w:rPr>
                <w:sz w:val="18"/>
                <w:szCs w:val="18"/>
              </w:rPr>
              <w:t>разовательных организ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ций</w:t>
            </w:r>
            <w:r w:rsidR="00F03082">
              <w:rPr>
                <w:sz w:val="18"/>
                <w:szCs w:val="18"/>
              </w:rPr>
              <w:t xml:space="preserve"> и профессиональных образовательных орган</w:t>
            </w:r>
            <w:r w:rsidR="00F03082">
              <w:rPr>
                <w:sz w:val="18"/>
                <w:szCs w:val="18"/>
              </w:rPr>
              <w:t>и</w:t>
            </w:r>
            <w:r w:rsidR="00F03082">
              <w:rPr>
                <w:sz w:val="18"/>
                <w:szCs w:val="18"/>
              </w:rPr>
              <w:t>заций</w:t>
            </w:r>
            <w:r w:rsidRPr="00FE3DE4">
              <w:rPr>
                <w:sz w:val="18"/>
                <w:szCs w:val="18"/>
              </w:rPr>
              <w:t>»</w:t>
            </w:r>
          </w:p>
        </w:tc>
        <w:tc>
          <w:tcPr>
            <w:tcW w:w="929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1514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Взаимосвязь с иными результ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тами и контрол</w:t>
            </w:r>
            <w:r w:rsidRPr="00FE3DE4">
              <w:rPr>
                <w:sz w:val="18"/>
                <w:szCs w:val="18"/>
              </w:rPr>
              <w:t>ь</w:t>
            </w:r>
            <w:r w:rsidRPr="00FE3DE4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ь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FF3736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Губкинского городского округа</w:t>
            </w:r>
          </w:p>
        </w:tc>
        <w:tc>
          <w:tcPr>
            <w:tcW w:w="1446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1A004E" w:rsidRPr="00FE3DE4" w:rsidRDefault="00B67BA9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 xml:space="preserve">8 905,80   </w:t>
            </w:r>
          </w:p>
        </w:tc>
        <w:tc>
          <w:tcPr>
            <w:tcW w:w="1577" w:type="dxa"/>
            <w:shd w:val="clear" w:color="auto" w:fill="auto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A004E" w:rsidRPr="00FE3DE4" w:rsidTr="00FE3DE4">
        <w:tc>
          <w:tcPr>
            <w:tcW w:w="661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1.1.1.</w:t>
            </w:r>
          </w:p>
        </w:tc>
        <w:tc>
          <w:tcPr>
            <w:tcW w:w="209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995"/>
                <w:tab w:val="left" w:pos="1489"/>
              </w:tabs>
              <w:spacing w:line="216" w:lineRule="auto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Мероприятие (результат) «</w:t>
            </w:r>
            <w:r w:rsidR="00FF3736" w:rsidRPr="00FE3DE4">
              <w:rPr>
                <w:sz w:val="18"/>
                <w:szCs w:val="18"/>
              </w:rPr>
              <w:t>Обеспечение выплат ежемесячного  денежного вознаграждения  советн</w:t>
            </w:r>
            <w:r w:rsidR="00FF3736" w:rsidRPr="00FE3DE4">
              <w:rPr>
                <w:sz w:val="18"/>
                <w:szCs w:val="18"/>
              </w:rPr>
              <w:t>и</w:t>
            </w:r>
            <w:r w:rsidR="00FF3736" w:rsidRPr="00FE3DE4">
              <w:rPr>
                <w:sz w:val="18"/>
                <w:szCs w:val="18"/>
              </w:rPr>
              <w:t>кам директора по  восп</w:t>
            </w:r>
            <w:r w:rsidR="00FF3736" w:rsidRPr="00FE3DE4">
              <w:rPr>
                <w:sz w:val="18"/>
                <w:szCs w:val="18"/>
              </w:rPr>
              <w:t>и</w:t>
            </w:r>
            <w:r w:rsidR="00FF3736" w:rsidRPr="00FE3DE4">
              <w:rPr>
                <w:sz w:val="18"/>
                <w:szCs w:val="18"/>
              </w:rPr>
              <w:t>танию и взаимодействию с детскими обществе</w:t>
            </w:r>
            <w:r w:rsidR="00FF3736" w:rsidRPr="00FE3DE4">
              <w:rPr>
                <w:sz w:val="18"/>
                <w:szCs w:val="18"/>
              </w:rPr>
              <w:t>н</w:t>
            </w:r>
            <w:r w:rsidR="00FF3736" w:rsidRPr="00FE3DE4">
              <w:rPr>
                <w:sz w:val="18"/>
                <w:szCs w:val="18"/>
              </w:rPr>
              <w:t>ными объединениями государственных общео</w:t>
            </w:r>
            <w:r w:rsidR="00FF3736" w:rsidRPr="00FE3DE4">
              <w:rPr>
                <w:sz w:val="18"/>
                <w:szCs w:val="18"/>
              </w:rPr>
              <w:t>б</w:t>
            </w:r>
            <w:r w:rsidR="00FF3736" w:rsidRPr="00FE3DE4">
              <w:rPr>
                <w:sz w:val="18"/>
                <w:szCs w:val="18"/>
              </w:rPr>
              <w:t>разовательных организ</w:t>
            </w:r>
            <w:r w:rsidR="00FF3736" w:rsidRPr="00FE3DE4">
              <w:rPr>
                <w:sz w:val="18"/>
                <w:szCs w:val="18"/>
              </w:rPr>
              <w:t>а</w:t>
            </w:r>
            <w:r w:rsidR="00FF3736" w:rsidRPr="00FE3DE4">
              <w:rPr>
                <w:sz w:val="18"/>
                <w:szCs w:val="18"/>
              </w:rPr>
              <w:t xml:space="preserve">ций, профессиональных </w:t>
            </w:r>
            <w:r w:rsidR="00FF3736" w:rsidRPr="00FE3DE4">
              <w:rPr>
                <w:sz w:val="18"/>
                <w:szCs w:val="18"/>
              </w:rPr>
              <w:lastRenderedPageBreak/>
              <w:t>образовательных орган</w:t>
            </w:r>
            <w:r w:rsidR="00FF3736" w:rsidRPr="00FE3DE4">
              <w:rPr>
                <w:sz w:val="18"/>
                <w:szCs w:val="18"/>
              </w:rPr>
              <w:t>и</w:t>
            </w:r>
            <w:r w:rsidR="00FF3736" w:rsidRPr="00FE3DE4">
              <w:rPr>
                <w:sz w:val="18"/>
                <w:szCs w:val="18"/>
              </w:rPr>
              <w:t>заций субъектов Росси</w:t>
            </w:r>
            <w:r w:rsidR="00FF3736" w:rsidRPr="00FE3DE4">
              <w:rPr>
                <w:sz w:val="18"/>
                <w:szCs w:val="18"/>
              </w:rPr>
              <w:t>й</w:t>
            </w:r>
            <w:r w:rsidR="00FF3736" w:rsidRPr="00FE3DE4">
              <w:rPr>
                <w:sz w:val="18"/>
                <w:szCs w:val="18"/>
              </w:rPr>
              <w:t>ской Федерации, г. Ба</w:t>
            </w:r>
            <w:r w:rsidR="00FF3736" w:rsidRPr="00FE3DE4">
              <w:rPr>
                <w:sz w:val="18"/>
                <w:szCs w:val="18"/>
              </w:rPr>
              <w:t>й</w:t>
            </w:r>
            <w:r w:rsidR="00FF3736" w:rsidRPr="00FE3DE4">
              <w:rPr>
                <w:sz w:val="18"/>
                <w:szCs w:val="18"/>
              </w:rPr>
              <w:t>конура и федеральной территории «Сириус», муниципальных  общео</w:t>
            </w:r>
            <w:r w:rsidR="00FF3736" w:rsidRPr="00FE3DE4">
              <w:rPr>
                <w:sz w:val="18"/>
                <w:szCs w:val="18"/>
              </w:rPr>
              <w:t>б</w:t>
            </w:r>
            <w:r w:rsidR="00FF3736" w:rsidRPr="00FE3DE4">
              <w:rPr>
                <w:sz w:val="18"/>
                <w:szCs w:val="18"/>
              </w:rPr>
              <w:t>разовательных организ</w:t>
            </w:r>
            <w:r w:rsidR="00FF3736" w:rsidRPr="00FE3DE4">
              <w:rPr>
                <w:sz w:val="18"/>
                <w:szCs w:val="18"/>
              </w:rPr>
              <w:t>а</w:t>
            </w:r>
            <w:r w:rsidR="00FF3736" w:rsidRPr="00FE3DE4">
              <w:rPr>
                <w:sz w:val="18"/>
                <w:szCs w:val="18"/>
              </w:rPr>
              <w:t>ций</w:t>
            </w:r>
            <w:r w:rsidR="00F03082">
              <w:rPr>
                <w:sz w:val="18"/>
                <w:szCs w:val="18"/>
              </w:rPr>
              <w:t xml:space="preserve"> и профессиональных образовательных орган</w:t>
            </w:r>
            <w:r w:rsidR="00F03082">
              <w:rPr>
                <w:sz w:val="18"/>
                <w:szCs w:val="18"/>
              </w:rPr>
              <w:t>и</w:t>
            </w:r>
            <w:r w:rsidR="00F03082">
              <w:rPr>
                <w:sz w:val="18"/>
                <w:szCs w:val="18"/>
              </w:rPr>
              <w:t>заций</w:t>
            </w:r>
            <w:r w:rsidR="00FF3736" w:rsidRPr="00FE3DE4">
              <w:rPr>
                <w:sz w:val="18"/>
                <w:szCs w:val="18"/>
              </w:rPr>
              <w:t xml:space="preserve">» </w:t>
            </w:r>
            <w:r w:rsidRPr="00FE3DE4">
              <w:rPr>
                <w:sz w:val="18"/>
                <w:szCs w:val="18"/>
              </w:rPr>
              <w:t>в 2025 году</w:t>
            </w:r>
          </w:p>
        </w:tc>
        <w:tc>
          <w:tcPr>
            <w:tcW w:w="929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Взаимосвязь с иными результ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тами и контрол</w:t>
            </w:r>
            <w:r w:rsidRPr="00FE3DE4">
              <w:rPr>
                <w:sz w:val="18"/>
                <w:szCs w:val="18"/>
              </w:rPr>
              <w:t>ь</w:t>
            </w:r>
            <w:r w:rsidRPr="00FE3DE4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ь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FF3736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Губкинского городского округа</w:t>
            </w:r>
          </w:p>
        </w:tc>
        <w:tc>
          <w:tcPr>
            <w:tcW w:w="1446" w:type="dxa"/>
            <w:shd w:val="clear" w:color="auto" w:fill="auto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1A004E" w:rsidRPr="00FE3DE4" w:rsidRDefault="00B67BA9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 xml:space="preserve">1 484,30   </w:t>
            </w:r>
          </w:p>
        </w:tc>
        <w:tc>
          <w:tcPr>
            <w:tcW w:w="1577" w:type="dxa"/>
            <w:shd w:val="clear" w:color="auto" w:fill="auto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A004E" w:rsidRPr="00FE3DE4" w:rsidTr="00A246C5">
        <w:trPr>
          <w:trHeight w:val="3530"/>
        </w:trPr>
        <w:tc>
          <w:tcPr>
            <w:tcW w:w="661" w:type="dxa"/>
            <w:shd w:val="clear" w:color="auto" w:fill="FFFFFF"/>
          </w:tcPr>
          <w:p w:rsidR="001A004E" w:rsidRPr="00FE3DE4" w:rsidRDefault="001A004E" w:rsidP="00A02AA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lastRenderedPageBreak/>
              <w:t>1.1.</w:t>
            </w:r>
            <w:r w:rsidR="00A02AA3">
              <w:rPr>
                <w:rFonts w:ascii="Times New Roman" w:hAnsi="Times New Roman"/>
                <w:sz w:val="18"/>
                <w:szCs w:val="18"/>
              </w:rPr>
              <w:t>1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2096" w:type="dxa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 xml:space="preserve">Контрольная </w:t>
            </w:r>
            <w:r w:rsidRPr="00FE3DE4">
              <w:rPr>
                <w:rFonts w:ascii="Times New Roman" w:hAnsi="Times New Roman"/>
                <w:spacing w:val="-1"/>
                <w:sz w:val="18"/>
                <w:szCs w:val="18"/>
              </w:rPr>
              <w:t>точка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Обе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с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печение выплат ежем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е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сячного  денежного во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з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награждения  советникам директора по  воспитанию и взаимодействию с де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скими общественными объединениями госуда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р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ственных общеобразов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а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тельных организаций, профессиональных обр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а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зовательных организаций субъектов Российской Федерации, г. Байконура и федеральной террит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о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рии «Сириус», муниц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и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пальных  общеобразов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а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тельных организаций</w:t>
            </w:r>
            <w:r w:rsidR="00F03082">
              <w:rPr>
                <w:rFonts w:ascii="Times New Roman" w:hAnsi="Times New Roman"/>
                <w:sz w:val="18"/>
                <w:szCs w:val="18"/>
              </w:rPr>
              <w:t xml:space="preserve"> и профессиональных обр</w:t>
            </w:r>
            <w:r w:rsidR="00F03082">
              <w:rPr>
                <w:rFonts w:ascii="Times New Roman" w:hAnsi="Times New Roman"/>
                <w:sz w:val="18"/>
                <w:szCs w:val="18"/>
              </w:rPr>
              <w:t>а</w:t>
            </w:r>
            <w:r w:rsidR="00F03082">
              <w:rPr>
                <w:rFonts w:ascii="Times New Roman" w:hAnsi="Times New Roman"/>
                <w:sz w:val="18"/>
                <w:szCs w:val="18"/>
              </w:rPr>
              <w:t>зовательных организ</w:t>
            </w:r>
            <w:r w:rsidR="00F03082">
              <w:rPr>
                <w:rFonts w:ascii="Times New Roman" w:hAnsi="Times New Roman"/>
                <w:sz w:val="18"/>
                <w:szCs w:val="18"/>
              </w:rPr>
              <w:t>а</w:t>
            </w:r>
            <w:r w:rsidR="00F03082">
              <w:rPr>
                <w:rFonts w:ascii="Times New Roman" w:hAnsi="Times New Roman"/>
                <w:sz w:val="18"/>
                <w:szCs w:val="18"/>
              </w:rPr>
              <w:t>ций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» 2025 году</w:t>
            </w:r>
          </w:p>
        </w:tc>
        <w:tc>
          <w:tcPr>
            <w:tcW w:w="929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Взаимосвязь с иными результ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тами и контрол</w:t>
            </w:r>
            <w:r w:rsidRPr="00FE3DE4">
              <w:rPr>
                <w:sz w:val="18"/>
                <w:szCs w:val="18"/>
              </w:rPr>
              <w:t>ь</w:t>
            </w:r>
            <w:r w:rsidRPr="00FE3DE4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ь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FF3736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Губкинского городского округа</w:t>
            </w:r>
          </w:p>
        </w:tc>
        <w:tc>
          <w:tcPr>
            <w:tcW w:w="1446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77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Отчет о</w:t>
            </w:r>
          </w:p>
        </w:tc>
      </w:tr>
      <w:tr w:rsidR="001A004E" w:rsidRPr="00FE3DE4" w:rsidTr="00FE3DE4">
        <w:tc>
          <w:tcPr>
            <w:tcW w:w="661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1.2.</w:t>
            </w:r>
          </w:p>
        </w:tc>
        <w:tc>
          <w:tcPr>
            <w:tcW w:w="2096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Мероприятие (результат) «Проведение меропри</w:t>
            </w:r>
            <w:r w:rsidRPr="00FE3DE4">
              <w:rPr>
                <w:sz w:val="18"/>
                <w:szCs w:val="18"/>
              </w:rPr>
              <w:t>я</w:t>
            </w:r>
            <w:r w:rsidRPr="00FE3DE4">
              <w:rPr>
                <w:sz w:val="18"/>
                <w:szCs w:val="18"/>
              </w:rPr>
              <w:t>тий по обеспечению де</w:t>
            </w:r>
            <w:r w:rsidRPr="00FE3DE4">
              <w:rPr>
                <w:sz w:val="18"/>
                <w:szCs w:val="18"/>
              </w:rPr>
              <w:t>я</w:t>
            </w:r>
            <w:r w:rsidRPr="00FE3DE4">
              <w:rPr>
                <w:sz w:val="18"/>
                <w:szCs w:val="18"/>
              </w:rPr>
              <w:t>тельности советников директора по воспитанию и взаимодействию с де</w:t>
            </w:r>
            <w:r w:rsidRPr="00FE3DE4">
              <w:rPr>
                <w:sz w:val="18"/>
                <w:szCs w:val="18"/>
              </w:rPr>
              <w:t>т</w:t>
            </w:r>
            <w:r w:rsidRPr="00FE3DE4">
              <w:rPr>
                <w:sz w:val="18"/>
                <w:szCs w:val="18"/>
              </w:rPr>
              <w:t>скими общественными объединениями в общ</w:t>
            </w:r>
            <w:r w:rsidRPr="00FE3DE4">
              <w:rPr>
                <w:sz w:val="18"/>
                <w:szCs w:val="18"/>
              </w:rPr>
              <w:t>е</w:t>
            </w:r>
            <w:r w:rsidRPr="00FE3DE4">
              <w:rPr>
                <w:sz w:val="18"/>
                <w:szCs w:val="18"/>
              </w:rPr>
              <w:t>образовательных орган</w:t>
            </w:r>
            <w:r w:rsidRPr="00FE3DE4">
              <w:rPr>
                <w:sz w:val="18"/>
                <w:szCs w:val="18"/>
              </w:rPr>
              <w:t>и</w:t>
            </w:r>
            <w:r w:rsidRPr="00FE3DE4">
              <w:rPr>
                <w:sz w:val="18"/>
                <w:szCs w:val="18"/>
              </w:rPr>
              <w:t>зациях»</w:t>
            </w:r>
          </w:p>
        </w:tc>
        <w:tc>
          <w:tcPr>
            <w:tcW w:w="929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1514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Взаимосвязь с иными результ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тами и контрол</w:t>
            </w:r>
            <w:r w:rsidRPr="00FE3DE4">
              <w:rPr>
                <w:sz w:val="18"/>
                <w:szCs w:val="18"/>
              </w:rPr>
              <w:t>ь</w:t>
            </w:r>
            <w:r w:rsidRPr="00FE3DE4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ь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Управление образования администрации Губкинского городского округа</w:t>
            </w:r>
          </w:p>
        </w:tc>
        <w:tc>
          <w:tcPr>
            <w:tcW w:w="144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1A004E" w:rsidRPr="00FE3DE4" w:rsidRDefault="00B67BA9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 xml:space="preserve">33 328,40   </w:t>
            </w:r>
          </w:p>
        </w:tc>
        <w:tc>
          <w:tcPr>
            <w:tcW w:w="1577" w:type="dxa"/>
            <w:shd w:val="clear" w:color="auto" w:fill="auto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</w:tr>
      <w:tr w:rsidR="001A004E" w:rsidRPr="00FE3DE4" w:rsidTr="00FE3DE4">
        <w:tc>
          <w:tcPr>
            <w:tcW w:w="661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1.2.1.</w:t>
            </w:r>
          </w:p>
        </w:tc>
        <w:tc>
          <w:tcPr>
            <w:tcW w:w="2096" w:type="dxa"/>
            <w:shd w:val="clear" w:color="auto" w:fill="FFFFFF"/>
          </w:tcPr>
          <w:p w:rsidR="001A004E" w:rsidRPr="00FE3DE4" w:rsidRDefault="00FF3736" w:rsidP="00F03082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Мероприятие (результат) «Проведение меропри</w:t>
            </w:r>
            <w:r w:rsidRPr="00FE3DE4">
              <w:rPr>
                <w:sz w:val="18"/>
                <w:szCs w:val="18"/>
              </w:rPr>
              <w:t>я</w:t>
            </w:r>
            <w:r w:rsidRPr="00FE3DE4">
              <w:rPr>
                <w:sz w:val="18"/>
                <w:szCs w:val="18"/>
              </w:rPr>
              <w:t>тий по обеспечению де</w:t>
            </w:r>
            <w:r w:rsidRPr="00FE3DE4">
              <w:rPr>
                <w:sz w:val="18"/>
                <w:szCs w:val="18"/>
              </w:rPr>
              <w:t>я</w:t>
            </w:r>
            <w:r w:rsidRPr="00FE3DE4">
              <w:rPr>
                <w:sz w:val="18"/>
                <w:szCs w:val="18"/>
              </w:rPr>
              <w:t>тельности советников директора по воспитанию и взаимодействию с де</w:t>
            </w:r>
            <w:r w:rsidRPr="00FE3DE4">
              <w:rPr>
                <w:sz w:val="18"/>
                <w:szCs w:val="18"/>
              </w:rPr>
              <w:t>т</w:t>
            </w:r>
            <w:r w:rsidRPr="00FE3DE4">
              <w:rPr>
                <w:sz w:val="18"/>
                <w:szCs w:val="18"/>
              </w:rPr>
              <w:t>скими общественными объединениями в общ</w:t>
            </w:r>
            <w:r w:rsidRPr="00FE3DE4">
              <w:rPr>
                <w:sz w:val="18"/>
                <w:szCs w:val="18"/>
              </w:rPr>
              <w:t>е</w:t>
            </w:r>
            <w:r w:rsidRPr="00FE3DE4">
              <w:rPr>
                <w:sz w:val="18"/>
                <w:szCs w:val="18"/>
              </w:rPr>
              <w:lastRenderedPageBreak/>
              <w:t>образовательных орган</w:t>
            </w:r>
            <w:r w:rsidRPr="00FE3DE4">
              <w:rPr>
                <w:sz w:val="18"/>
                <w:szCs w:val="18"/>
              </w:rPr>
              <w:t>и</w:t>
            </w:r>
            <w:r w:rsidRPr="00FE3DE4">
              <w:rPr>
                <w:sz w:val="18"/>
                <w:szCs w:val="18"/>
              </w:rPr>
              <w:t xml:space="preserve">зациях» </w:t>
            </w:r>
          </w:p>
        </w:tc>
        <w:tc>
          <w:tcPr>
            <w:tcW w:w="929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Взаимосвязь с иными результ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тами и контрол</w:t>
            </w:r>
            <w:r w:rsidRPr="00FE3DE4">
              <w:rPr>
                <w:sz w:val="18"/>
                <w:szCs w:val="18"/>
              </w:rPr>
              <w:t>ь</w:t>
            </w:r>
            <w:r w:rsidRPr="00FE3DE4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ь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Управление образования администрации Губкинского городского округа</w:t>
            </w:r>
          </w:p>
        </w:tc>
        <w:tc>
          <w:tcPr>
            <w:tcW w:w="144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1A004E" w:rsidRPr="00FE3DE4" w:rsidRDefault="00B67BA9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 xml:space="preserve">5 419,90   </w:t>
            </w:r>
          </w:p>
        </w:tc>
        <w:tc>
          <w:tcPr>
            <w:tcW w:w="1577" w:type="dxa"/>
            <w:shd w:val="clear" w:color="auto" w:fill="auto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</w:tr>
      <w:tr w:rsidR="001A004E" w:rsidRPr="00FE3DE4" w:rsidTr="00A246C5">
        <w:tc>
          <w:tcPr>
            <w:tcW w:w="661" w:type="dxa"/>
            <w:shd w:val="clear" w:color="auto" w:fill="FFFFFF"/>
          </w:tcPr>
          <w:p w:rsidR="001A004E" w:rsidRPr="00FE3DE4" w:rsidRDefault="00A02AA3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1.2.1.1</w:t>
            </w:r>
            <w:r w:rsidR="001A004E" w:rsidRPr="00FE3DE4">
              <w:rPr>
                <w:sz w:val="18"/>
                <w:szCs w:val="18"/>
              </w:rPr>
              <w:t>.</w:t>
            </w:r>
          </w:p>
        </w:tc>
        <w:tc>
          <w:tcPr>
            <w:tcW w:w="209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 xml:space="preserve">Контрольная точка </w:t>
            </w:r>
            <w:r w:rsidR="00FF3736" w:rsidRPr="00FE3DE4">
              <w:rPr>
                <w:sz w:val="18"/>
                <w:szCs w:val="18"/>
              </w:rPr>
              <w:t>Мер</w:t>
            </w:r>
            <w:r w:rsidR="00FF3736" w:rsidRPr="00FE3DE4">
              <w:rPr>
                <w:sz w:val="18"/>
                <w:szCs w:val="18"/>
              </w:rPr>
              <w:t>о</w:t>
            </w:r>
            <w:r w:rsidR="00FF3736" w:rsidRPr="00FE3DE4">
              <w:rPr>
                <w:sz w:val="18"/>
                <w:szCs w:val="18"/>
              </w:rPr>
              <w:t>приятие (результат) «Проведение меропри</w:t>
            </w:r>
            <w:r w:rsidR="00FF3736" w:rsidRPr="00FE3DE4">
              <w:rPr>
                <w:sz w:val="18"/>
                <w:szCs w:val="18"/>
              </w:rPr>
              <w:t>я</w:t>
            </w:r>
            <w:r w:rsidR="00FF3736" w:rsidRPr="00FE3DE4">
              <w:rPr>
                <w:sz w:val="18"/>
                <w:szCs w:val="18"/>
              </w:rPr>
              <w:t>тий по обеспечению де</w:t>
            </w:r>
            <w:r w:rsidR="00FF3736" w:rsidRPr="00FE3DE4">
              <w:rPr>
                <w:sz w:val="18"/>
                <w:szCs w:val="18"/>
              </w:rPr>
              <w:t>я</w:t>
            </w:r>
            <w:r w:rsidR="00FF3736" w:rsidRPr="00FE3DE4">
              <w:rPr>
                <w:sz w:val="18"/>
                <w:szCs w:val="18"/>
              </w:rPr>
              <w:t>тельности советников директора по воспитанию и взаимодействию с де</w:t>
            </w:r>
            <w:r w:rsidR="00FF3736" w:rsidRPr="00FE3DE4">
              <w:rPr>
                <w:sz w:val="18"/>
                <w:szCs w:val="18"/>
              </w:rPr>
              <w:t>т</w:t>
            </w:r>
            <w:r w:rsidR="00FF3736" w:rsidRPr="00FE3DE4">
              <w:rPr>
                <w:sz w:val="18"/>
                <w:szCs w:val="18"/>
              </w:rPr>
              <w:t>скими общественными объединениями в общ</w:t>
            </w:r>
            <w:r w:rsidR="00FF3736" w:rsidRPr="00FE3DE4">
              <w:rPr>
                <w:sz w:val="18"/>
                <w:szCs w:val="18"/>
              </w:rPr>
              <w:t>е</w:t>
            </w:r>
            <w:r w:rsidR="00FF3736" w:rsidRPr="00FE3DE4">
              <w:rPr>
                <w:sz w:val="18"/>
                <w:szCs w:val="18"/>
              </w:rPr>
              <w:t>образовательных орган</w:t>
            </w:r>
            <w:r w:rsidR="00FF3736" w:rsidRPr="00FE3DE4">
              <w:rPr>
                <w:sz w:val="18"/>
                <w:szCs w:val="18"/>
              </w:rPr>
              <w:t>и</w:t>
            </w:r>
            <w:r w:rsidR="00FF3736" w:rsidRPr="00FE3DE4">
              <w:rPr>
                <w:sz w:val="18"/>
                <w:szCs w:val="18"/>
              </w:rPr>
              <w:t>зациях» в 2025 году</w:t>
            </w:r>
          </w:p>
        </w:tc>
        <w:tc>
          <w:tcPr>
            <w:tcW w:w="929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Взаимосвязь с иными результ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тами и контрол</w:t>
            </w:r>
            <w:r w:rsidRPr="00FE3DE4">
              <w:rPr>
                <w:sz w:val="18"/>
                <w:szCs w:val="18"/>
              </w:rPr>
              <w:t>ь</w:t>
            </w:r>
            <w:r w:rsidRPr="00FE3DE4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ь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Управление образования администрации Губкинского городского округа</w:t>
            </w:r>
          </w:p>
        </w:tc>
        <w:tc>
          <w:tcPr>
            <w:tcW w:w="144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577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Отчет</w:t>
            </w:r>
          </w:p>
        </w:tc>
      </w:tr>
      <w:tr w:rsidR="00FF3736" w:rsidRPr="00FE3DE4" w:rsidTr="00A246C5">
        <w:tc>
          <w:tcPr>
            <w:tcW w:w="661" w:type="dxa"/>
            <w:shd w:val="clear" w:color="auto" w:fill="FFFFFF"/>
          </w:tcPr>
          <w:p w:rsidR="00FF3736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2</w:t>
            </w:r>
          </w:p>
        </w:tc>
        <w:tc>
          <w:tcPr>
            <w:tcW w:w="14202" w:type="dxa"/>
            <w:gridSpan w:val="11"/>
            <w:shd w:val="clear" w:color="auto" w:fill="FFFFFF"/>
          </w:tcPr>
          <w:p w:rsidR="00FF3736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b/>
                <w:sz w:val="18"/>
                <w:szCs w:val="18"/>
              </w:rPr>
              <w:t>Задача «Выполнение мероприятий по денежному вознаграждению за классное руководство педагогическим работникам»</w:t>
            </w:r>
          </w:p>
        </w:tc>
      </w:tr>
      <w:tr w:rsidR="001A004E" w:rsidRPr="00FE3DE4" w:rsidTr="00FE3DE4">
        <w:tc>
          <w:tcPr>
            <w:tcW w:w="661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2</w:t>
            </w:r>
            <w:r w:rsidR="001A004E" w:rsidRPr="00FE3DE4">
              <w:rPr>
                <w:sz w:val="18"/>
                <w:szCs w:val="18"/>
              </w:rPr>
              <w:t>.</w:t>
            </w:r>
            <w:r w:rsidRPr="00FE3DE4">
              <w:rPr>
                <w:sz w:val="18"/>
                <w:szCs w:val="18"/>
              </w:rPr>
              <w:t>1</w:t>
            </w:r>
          </w:p>
        </w:tc>
        <w:tc>
          <w:tcPr>
            <w:tcW w:w="2096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Мероприятие</w:t>
            </w:r>
            <w:r w:rsidRPr="00FE3DE4">
              <w:rPr>
                <w:spacing w:val="-5"/>
                <w:sz w:val="18"/>
                <w:szCs w:val="18"/>
              </w:rPr>
              <w:t xml:space="preserve"> </w:t>
            </w:r>
            <w:r w:rsidRPr="00FE3DE4">
              <w:rPr>
                <w:sz w:val="18"/>
                <w:szCs w:val="18"/>
              </w:rPr>
              <w:t>(результат)</w:t>
            </w:r>
            <w:r w:rsidRPr="00FE3DE4">
              <w:rPr>
                <w:spacing w:val="-4"/>
                <w:sz w:val="18"/>
                <w:szCs w:val="18"/>
              </w:rPr>
              <w:t xml:space="preserve"> </w:t>
            </w:r>
            <w:r w:rsidRPr="00FE3DE4">
              <w:rPr>
                <w:sz w:val="18"/>
                <w:szCs w:val="18"/>
              </w:rPr>
              <w:t>«Ежемесячное  денежное вознаграждение за клас</w:t>
            </w:r>
            <w:r w:rsidRPr="00FE3DE4">
              <w:rPr>
                <w:sz w:val="18"/>
                <w:szCs w:val="18"/>
              </w:rPr>
              <w:t>с</w:t>
            </w:r>
            <w:r w:rsidRPr="00FE3DE4">
              <w:rPr>
                <w:sz w:val="18"/>
                <w:szCs w:val="18"/>
              </w:rPr>
              <w:t>ное  руководство педаг</w:t>
            </w:r>
            <w:r w:rsidRPr="00FE3DE4">
              <w:rPr>
                <w:sz w:val="18"/>
                <w:szCs w:val="18"/>
              </w:rPr>
              <w:t>о</w:t>
            </w:r>
            <w:r w:rsidRPr="00FE3DE4">
              <w:rPr>
                <w:sz w:val="18"/>
                <w:szCs w:val="18"/>
              </w:rPr>
              <w:t>гическим работникам  государственным  и м</w:t>
            </w:r>
            <w:r w:rsidRPr="00FE3DE4">
              <w:rPr>
                <w:sz w:val="18"/>
                <w:szCs w:val="18"/>
              </w:rPr>
              <w:t>у</w:t>
            </w:r>
            <w:r w:rsidRPr="00FE3DE4">
              <w:rPr>
                <w:sz w:val="18"/>
                <w:szCs w:val="18"/>
              </w:rPr>
              <w:t>ниципальных образов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тельных организаций, реализующих образов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тельные программы н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чального общего образ</w:t>
            </w:r>
            <w:r w:rsidRPr="00FE3DE4">
              <w:rPr>
                <w:sz w:val="18"/>
                <w:szCs w:val="18"/>
              </w:rPr>
              <w:t>о</w:t>
            </w:r>
            <w:r w:rsidRPr="00FE3DE4">
              <w:rPr>
                <w:sz w:val="18"/>
                <w:szCs w:val="18"/>
              </w:rPr>
              <w:t>вания, образовательные программы  основного общего образования, о</w:t>
            </w:r>
            <w:r w:rsidRPr="00FE3DE4">
              <w:rPr>
                <w:sz w:val="18"/>
                <w:szCs w:val="18"/>
              </w:rPr>
              <w:t>б</w:t>
            </w:r>
            <w:r w:rsidRPr="00FE3DE4">
              <w:rPr>
                <w:sz w:val="18"/>
                <w:szCs w:val="18"/>
              </w:rPr>
              <w:t>разовательные  програ</w:t>
            </w:r>
            <w:r w:rsidRPr="00FE3DE4">
              <w:rPr>
                <w:sz w:val="18"/>
                <w:szCs w:val="18"/>
              </w:rPr>
              <w:t>м</w:t>
            </w:r>
            <w:r w:rsidRPr="00FE3DE4">
              <w:rPr>
                <w:sz w:val="18"/>
                <w:szCs w:val="18"/>
              </w:rPr>
              <w:t>мы среднего общего обр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зования»</w:t>
            </w:r>
          </w:p>
        </w:tc>
        <w:tc>
          <w:tcPr>
            <w:tcW w:w="929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1514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Взаимосвязь с иными результ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тами и контрол</w:t>
            </w:r>
            <w:r w:rsidRPr="00FE3DE4">
              <w:rPr>
                <w:sz w:val="18"/>
                <w:szCs w:val="18"/>
              </w:rPr>
              <w:t>ь</w:t>
            </w:r>
            <w:r w:rsidRPr="00FE3DE4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ь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Управление образования администрации Губкинского городского округа</w:t>
            </w:r>
          </w:p>
        </w:tc>
        <w:tc>
          <w:tcPr>
            <w:tcW w:w="144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1A004E" w:rsidRPr="00FE3DE4" w:rsidRDefault="00C94C5A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 xml:space="preserve">461 220,60   </w:t>
            </w:r>
          </w:p>
        </w:tc>
        <w:tc>
          <w:tcPr>
            <w:tcW w:w="1577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</w:tr>
      <w:tr w:rsidR="001A004E" w:rsidRPr="00FE3DE4" w:rsidTr="00FE3DE4">
        <w:tc>
          <w:tcPr>
            <w:tcW w:w="661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2.1</w:t>
            </w:r>
            <w:r w:rsidR="001A004E" w:rsidRPr="00FE3DE4">
              <w:rPr>
                <w:sz w:val="18"/>
                <w:szCs w:val="18"/>
              </w:rPr>
              <w:t>.1.</w:t>
            </w:r>
          </w:p>
        </w:tc>
        <w:tc>
          <w:tcPr>
            <w:tcW w:w="209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«</w:t>
            </w:r>
            <w:r w:rsidR="00FF3736" w:rsidRPr="00FE3DE4">
              <w:rPr>
                <w:sz w:val="18"/>
                <w:szCs w:val="18"/>
              </w:rPr>
              <w:t>Мероприятие</w:t>
            </w:r>
            <w:r w:rsidR="00FF3736" w:rsidRPr="00FE3DE4">
              <w:rPr>
                <w:spacing w:val="-5"/>
                <w:sz w:val="18"/>
                <w:szCs w:val="18"/>
              </w:rPr>
              <w:t xml:space="preserve"> </w:t>
            </w:r>
            <w:r w:rsidR="00FF3736" w:rsidRPr="00FE3DE4">
              <w:rPr>
                <w:sz w:val="18"/>
                <w:szCs w:val="18"/>
              </w:rPr>
              <w:t>(результат)</w:t>
            </w:r>
            <w:r w:rsidR="00FF3736" w:rsidRPr="00FE3DE4">
              <w:rPr>
                <w:spacing w:val="-4"/>
                <w:sz w:val="18"/>
                <w:szCs w:val="18"/>
              </w:rPr>
              <w:t xml:space="preserve"> </w:t>
            </w:r>
            <w:r w:rsidR="00FF3736" w:rsidRPr="00FE3DE4">
              <w:rPr>
                <w:sz w:val="18"/>
                <w:szCs w:val="18"/>
              </w:rPr>
              <w:t>«Ежемесячное  денежное вознаграждение за клас</w:t>
            </w:r>
            <w:r w:rsidR="00FF3736" w:rsidRPr="00FE3DE4">
              <w:rPr>
                <w:sz w:val="18"/>
                <w:szCs w:val="18"/>
              </w:rPr>
              <w:t>с</w:t>
            </w:r>
            <w:r w:rsidR="00FF3736" w:rsidRPr="00FE3DE4">
              <w:rPr>
                <w:sz w:val="18"/>
                <w:szCs w:val="18"/>
              </w:rPr>
              <w:t>ное  руководство педаг</w:t>
            </w:r>
            <w:r w:rsidR="00FF3736" w:rsidRPr="00FE3DE4">
              <w:rPr>
                <w:sz w:val="18"/>
                <w:szCs w:val="18"/>
              </w:rPr>
              <w:t>о</w:t>
            </w:r>
            <w:r w:rsidR="00FF3736" w:rsidRPr="00FE3DE4">
              <w:rPr>
                <w:sz w:val="18"/>
                <w:szCs w:val="18"/>
              </w:rPr>
              <w:t>гическим работникам  государственным  и м</w:t>
            </w:r>
            <w:r w:rsidR="00FF3736" w:rsidRPr="00FE3DE4">
              <w:rPr>
                <w:sz w:val="18"/>
                <w:szCs w:val="18"/>
              </w:rPr>
              <w:t>у</w:t>
            </w:r>
            <w:r w:rsidR="00FF3736" w:rsidRPr="00FE3DE4">
              <w:rPr>
                <w:sz w:val="18"/>
                <w:szCs w:val="18"/>
              </w:rPr>
              <w:t>ниципальных образов</w:t>
            </w:r>
            <w:r w:rsidR="00FF3736" w:rsidRPr="00FE3DE4">
              <w:rPr>
                <w:sz w:val="18"/>
                <w:szCs w:val="18"/>
              </w:rPr>
              <w:t>а</w:t>
            </w:r>
            <w:r w:rsidR="00FF3736" w:rsidRPr="00FE3DE4">
              <w:rPr>
                <w:sz w:val="18"/>
                <w:szCs w:val="18"/>
              </w:rPr>
              <w:t>тельных организаций, реализующих образов</w:t>
            </w:r>
            <w:r w:rsidR="00FF3736" w:rsidRPr="00FE3DE4">
              <w:rPr>
                <w:sz w:val="18"/>
                <w:szCs w:val="18"/>
              </w:rPr>
              <w:t>а</w:t>
            </w:r>
            <w:r w:rsidR="00FF3736" w:rsidRPr="00FE3DE4">
              <w:rPr>
                <w:sz w:val="18"/>
                <w:szCs w:val="18"/>
              </w:rPr>
              <w:t>тельные программы н</w:t>
            </w:r>
            <w:r w:rsidR="00FF3736" w:rsidRPr="00FE3DE4">
              <w:rPr>
                <w:sz w:val="18"/>
                <w:szCs w:val="18"/>
              </w:rPr>
              <w:t>а</w:t>
            </w:r>
            <w:r w:rsidR="00FF3736" w:rsidRPr="00FE3DE4">
              <w:rPr>
                <w:sz w:val="18"/>
                <w:szCs w:val="18"/>
              </w:rPr>
              <w:t>чального общего образ</w:t>
            </w:r>
            <w:r w:rsidR="00FF3736" w:rsidRPr="00FE3DE4">
              <w:rPr>
                <w:sz w:val="18"/>
                <w:szCs w:val="18"/>
              </w:rPr>
              <w:t>о</w:t>
            </w:r>
            <w:r w:rsidR="00FF3736" w:rsidRPr="00FE3DE4">
              <w:rPr>
                <w:sz w:val="18"/>
                <w:szCs w:val="18"/>
              </w:rPr>
              <w:t>вания, образовательные программы  основного общего образования, о</w:t>
            </w:r>
            <w:r w:rsidR="00FF3736" w:rsidRPr="00FE3DE4">
              <w:rPr>
                <w:sz w:val="18"/>
                <w:szCs w:val="18"/>
              </w:rPr>
              <w:t>б</w:t>
            </w:r>
            <w:r w:rsidR="00FF3736" w:rsidRPr="00FE3DE4">
              <w:rPr>
                <w:sz w:val="18"/>
                <w:szCs w:val="18"/>
              </w:rPr>
              <w:t>разовательные  програ</w:t>
            </w:r>
            <w:r w:rsidR="00FF3736" w:rsidRPr="00FE3DE4">
              <w:rPr>
                <w:sz w:val="18"/>
                <w:szCs w:val="18"/>
              </w:rPr>
              <w:t>м</w:t>
            </w:r>
            <w:r w:rsidR="00FF3736" w:rsidRPr="00FE3DE4">
              <w:rPr>
                <w:sz w:val="18"/>
                <w:szCs w:val="18"/>
              </w:rPr>
              <w:t>мы среднего общего обр</w:t>
            </w:r>
            <w:r w:rsidR="00FF3736" w:rsidRPr="00FE3DE4">
              <w:rPr>
                <w:sz w:val="18"/>
                <w:szCs w:val="18"/>
              </w:rPr>
              <w:t>а</w:t>
            </w:r>
            <w:r w:rsidR="00FF3736" w:rsidRPr="00FE3DE4">
              <w:rPr>
                <w:sz w:val="18"/>
                <w:szCs w:val="18"/>
              </w:rPr>
              <w:t xml:space="preserve">зования» </w:t>
            </w:r>
            <w:r w:rsidRPr="00FE3DE4">
              <w:rPr>
                <w:sz w:val="18"/>
                <w:szCs w:val="18"/>
              </w:rPr>
              <w:t>в 2025 году</w:t>
            </w:r>
          </w:p>
        </w:tc>
        <w:tc>
          <w:tcPr>
            <w:tcW w:w="929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Взаимосвязь с иными результ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тами и контрол</w:t>
            </w:r>
            <w:r w:rsidRPr="00FE3DE4">
              <w:rPr>
                <w:sz w:val="18"/>
                <w:szCs w:val="18"/>
              </w:rPr>
              <w:t>ь</w:t>
            </w:r>
            <w:r w:rsidRPr="00FE3DE4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ь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МКУ «Упра</w:t>
            </w:r>
            <w:r w:rsidRPr="00FE3DE4">
              <w:rPr>
                <w:sz w:val="18"/>
                <w:szCs w:val="18"/>
              </w:rPr>
              <w:t>в</w:t>
            </w:r>
            <w:r w:rsidRPr="00FE3DE4">
              <w:rPr>
                <w:sz w:val="18"/>
                <w:szCs w:val="18"/>
              </w:rPr>
              <w:t>ление кап</w:t>
            </w:r>
            <w:r w:rsidRPr="00FE3DE4">
              <w:rPr>
                <w:sz w:val="18"/>
                <w:szCs w:val="18"/>
              </w:rPr>
              <w:t>и</w:t>
            </w:r>
            <w:r w:rsidRPr="00FE3DE4">
              <w:rPr>
                <w:sz w:val="18"/>
                <w:szCs w:val="18"/>
              </w:rPr>
              <w:t>тального стро</w:t>
            </w:r>
            <w:r w:rsidRPr="00FE3DE4">
              <w:rPr>
                <w:sz w:val="18"/>
                <w:szCs w:val="18"/>
              </w:rPr>
              <w:t>и</w:t>
            </w:r>
            <w:r w:rsidRPr="00FE3DE4">
              <w:rPr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1A004E" w:rsidRPr="00FE3DE4" w:rsidRDefault="00C94C5A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 xml:space="preserve">76 870,10   </w:t>
            </w:r>
          </w:p>
        </w:tc>
        <w:tc>
          <w:tcPr>
            <w:tcW w:w="1577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</w:tr>
      <w:tr w:rsidR="001A004E" w:rsidRPr="00A246C5" w:rsidTr="00A246C5">
        <w:tc>
          <w:tcPr>
            <w:tcW w:w="661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2..</w:t>
            </w:r>
            <w:r w:rsidR="001A004E" w:rsidRPr="00FE3DE4">
              <w:rPr>
                <w:sz w:val="18"/>
                <w:szCs w:val="18"/>
              </w:rPr>
              <w:t>1.</w:t>
            </w:r>
            <w:r w:rsidRPr="00FE3DE4">
              <w:rPr>
                <w:sz w:val="18"/>
                <w:szCs w:val="18"/>
              </w:rPr>
              <w:t>1</w:t>
            </w:r>
            <w:r w:rsidR="001A004E" w:rsidRPr="00FE3DE4">
              <w:rPr>
                <w:sz w:val="18"/>
                <w:szCs w:val="18"/>
              </w:rPr>
              <w:t>К.</w:t>
            </w:r>
          </w:p>
        </w:tc>
        <w:tc>
          <w:tcPr>
            <w:tcW w:w="209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Контрольная точка «</w:t>
            </w:r>
            <w:r w:rsidR="00FF3736" w:rsidRPr="00FE3DE4">
              <w:rPr>
                <w:sz w:val="18"/>
                <w:szCs w:val="18"/>
              </w:rPr>
              <w:t>М</w:t>
            </w:r>
            <w:r w:rsidR="00FF3736" w:rsidRPr="00FE3DE4">
              <w:rPr>
                <w:sz w:val="18"/>
                <w:szCs w:val="18"/>
              </w:rPr>
              <w:t>е</w:t>
            </w:r>
            <w:r w:rsidR="00FF3736" w:rsidRPr="00FE3DE4">
              <w:rPr>
                <w:sz w:val="18"/>
                <w:szCs w:val="18"/>
              </w:rPr>
              <w:lastRenderedPageBreak/>
              <w:t>роприятие</w:t>
            </w:r>
            <w:r w:rsidR="00FF3736" w:rsidRPr="00FE3DE4">
              <w:rPr>
                <w:spacing w:val="-5"/>
                <w:sz w:val="18"/>
                <w:szCs w:val="18"/>
              </w:rPr>
              <w:t xml:space="preserve"> </w:t>
            </w:r>
            <w:r w:rsidR="00FF3736" w:rsidRPr="00FE3DE4">
              <w:rPr>
                <w:sz w:val="18"/>
                <w:szCs w:val="18"/>
              </w:rPr>
              <w:t>(результат)</w:t>
            </w:r>
            <w:r w:rsidR="00FF3736" w:rsidRPr="00FE3DE4">
              <w:rPr>
                <w:spacing w:val="-4"/>
                <w:sz w:val="18"/>
                <w:szCs w:val="18"/>
              </w:rPr>
              <w:t xml:space="preserve"> </w:t>
            </w:r>
            <w:r w:rsidR="00FF3736" w:rsidRPr="00FE3DE4">
              <w:rPr>
                <w:sz w:val="18"/>
                <w:szCs w:val="18"/>
              </w:rPr>
              <w:t>«Ежемесячное  денежное вознаграждение за клас</w:t>
            </w:r>
            <w:r w:rsidR="00FF3736" w:rsidRPr="00FE3DE4">
              <w:rPr>
                <w:sz w:val="18"/>
                <w:szCs w:val="18"/>
              </w:rPr>
              <w:t>с</w:t>
            </w:r>
            <w:r w:rsidR="00FF3736" w:rsidRPr="00FE3DE4">
              <w:rPr>
                <w:sz w:val="18"/>
                <w:szCs w:val="18"/>
              </w:rPr>
              <w:t>ное  руководство педаг</w:t>
            </w:r>
            <w:r w:rsidR="00FF3736" w:rsidRPr="00FE3DE4">
              <w:rPr>
                <w:sz w:val="18"/>
                <w:szCs w:val="18"/>
              </w:rPr>
              <w:t>о</w:t>
            </w:r>
            <w:r w:rsidR="00FF3736" w:rsidRPr="00FE3DE4">
              <w:rPr>
                <w:sz w:val="18"/>
                <w:szCs w:val="18"/>
              </w:rPr>
              <w:t>гическим работникам  государственным  и м</w:t>
            </w:r>
            <w:r w:rsidR="00FF3736" w:rsidRPr="00FE3DE4">
              <w:rPr>
                <w:sz w:val="18"/>
                <w:szCs w:val="18"/>
              </w:rPr>
              <w:t>у</w:t>
            </w:r>
            <w:r w:rsidR="00FF3736" w:rsidRPr="00FE3DE4">
              <w:rPr>
                <w:sz w:val="18"/>
                <w:szCs w:val="18"/>
              </w:rPr>
              <w:t>ниципальных образов</w:t>
            </w:r>
            <w:r w:rsidR="00FF3736" w:rsidRPr="00FE3DE4">
              <w:rPr>
                <w:sz w:val="18"/>
                <w:szCs w:val="18"/>
              </w:rPr>
              <w:t>а</w:t>
            </w:r>
            <w:r w:rsidR="00FF3736" w:rsidRPr="00FE3DE4">
              <w:rPr>
                <w:sz w:val="18"/>
                <w:szCs w:val="18"/>
              </w:rPr>
              <w:t>тельных организаций, реализующих образов</w:t>
            </w:r>
            <w:r w:rsidR="00FF3736" w:rsidRPr="00FE3DE4">
              <w:rPr>
                <w:sz w:val="18"/>
                <w:szCs w:val="18"/>
              </w:rPr>
              <w:t>а</w:t>
            </w:r>
            <w:r w:rsidR="00FF3736" w:rsidRPr="00FE3DE4">
              <w:rPr>
                <w:sz w:val="18"/>
                <w:szCs w:val="18"/>
              </w:rPr>
              <w:t>тельные программы н</w:t>
            </w:r>
            <w:r w:rsidR="00FF3736" w:rsidRPr="00FE3DE4">
              <w:rPr>
                <w:sz w:val="18"/>
                <w:szCs w:val="18"/>
              </w:rPr>
              <w:t>а</w:t>
            </w:r>
            <w:r w:rsidR="00FF3736" w:rsidRPr="00FE3DE4">
              <w:rPr>
                <w:sz w:val="18"/>
                <w:szCs w:val="18"/>
              </w:rPr>
              <w:t>чального общего образ</w:t>
            </w:r>
            <w:r w:rsidR="00FF3736" w:rsidRPr="00FE3DE4">
              <w:rPr>
                <w:sz w:val="18"/>
                <w:szCs w:val="18"/>
              </w:rPr>
              <w:t>о</w:t>
            </w:r>
            <w:r w:rsidR="00FF3736" w:rsidRPr="00FE3DE4">
              <w:rPr>
                <w:sz w:val="18"/>
                <w:szCs w:val="18"/>
              </w:rPr>
              <w:t>вания, образовательные программы  основного общего образования, о</w:t>
            </w:r>
            <w:r w:rsidR="00FF3736" w:rsidRPr="00FE3DE4">
              <w:rPr>
                <w:sz w:val="18"/>
                <w:szCs w:val="18"/>
              </w:rPr>
              <w:t>б</w:t>
            </w:r>
            <w:r w:rsidR="00FF3736" w:rsidRPr="00FE3DE4">
              <w:rPr>
                <w:sz w:val="18"/>
                <w:szCs w:val="18"/>
              </w:rPr>
              <w:t>разовательные  програ</w:t>
            </w:r>
            <w:r w:rsidR="00FF3736" w:rsidRPr="00FE3DE4">
              <w:rPr>
                <w:sz w:val="18"/>
                <w:szCs w:val="18"/>
              </w:rPr>
              <w:t>м</w:t>
            </w:r>
            <w:r w:rsidR="00FF3736" w:rsidRPr="00FE3DE4">
              <w:rPr>
                <w:sz w:val="18"/>
                <w:szCs w:val="18"/>
              </w:rPr>
              <w:t>мы среднего общего обр</w:t>
            </w:r>
            <w:r w:rsidR="00FF3736" w:rsidRPr="00FE3DE4">
              <w:rPr>
                <w:sz w:val="18"/>
                <w:szCs w:val="18"/>
              </w:rPr>
              <w:t>а</w:t>
            </w:r>
            <w:r w:rsidR="00FF3736" w:rsidRPr="00FE3DE4">
              <w:rPr>
                <w:sz w:val="18"/>
                <w:szCs w:val="18"/>
              </w:rPr>
              <w:t>зования» в 2025 году</w:t>
            </w:r>
          </w:p>
        </w:tc>
        <w:tc>
          <w:tcPr>
            <w:tcW w:w="929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 xml:space="preserve">Взаимосвязь с </w:t>
            </w:r>
            <w:r w:rsidRPr="00FE3DE4">
              <w:rPr>
                <w:sz w:val="18"/>
                <w:szCs w:val="18"/>
              </w:rPr>
              <w:lastRenderedPageBreak/>
              <w:t>иными результ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тами и контрол</w:t>
            </w:r>
            <w:r w:rsidRPr="00FE3DE4">
              <w:rPr>
                <w:sz w:val="18"/>
                <w:szCs w:val="18"/>
              </w:rPr>
              <w:t>ь</w:t>
            </w:r>
            <w:r w:rsidRPr="00FE3DE4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Взаимосвязь с </w:t>
            </w:r>
            <w:r w:rsidRPr="00FE3DE4">
              <w:rPr>
                <w:rFonts w:ascii="Times New Roman" w:hAnsi="Times New Roman"/>
                <w:sz w:val="18"/>
                <w:szCs w:val="18"/>
              </w:rPr>
              <w:lastRenderedPageBreak/>
              <w:t>иными резул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ь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lastRenderedPageBreak/>
              <w:t>МКУ «Упра</w:t>
            </w:r>
            <w:r w:rsidRPr="00FE3DE4">
              <w:rPr>
                <w:sz w:val="18"/>
                <w:szCs w:val="18"/>
              </w:rPr>
              <w:t>в</w:t>
            </w:r>
            <w:r w:rsidRPr="00FE3DE4">
              <w:rPr>
                <w:sz w:val="18"/>
                <w:szCs w:val="18"/>
              </w:rPr>
              <w:lastRenderedPageBreak/>
              <w:t>ление кап</w:t>
            </w:r>
            <w:r w:rsidRPr="00FE3DE4">
              <w:rPr>
                <w:sz w:val="18"/>
                <w:szCs w:val="18"/>
              </w:rPr>
              <w:t>и</w:t>
            </w:r>
            <w:r w:rsidRPr="00FE3DE4">
              <w:rPr>
                <w:sz w:val="18"/>
                <w:szCs w:val="18"/>
              </w:rPr>
              <w:t>тального стро</w:t>
            </w:r>
            <w:r w:rsidRPr="00FE3DE4">
              <w:rPr>
                <w:sz w:val="18"/>
                <w:szCs w:val="18"/>
              </w:rPr>
              <w:t>и</w:t>
            </w:r>
            <w:r w:rsidRPr="00FE3DE4">
              <w:rPr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105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577" w:type="dxa"/>
            <w:shd w:val="clear" w:color="auto" w:fill="FFFFFF"/>
          </w:tcPr>
          <w:p w:rsidR="001A004E" w:rsidRPr="00A246C5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Отчет</w:t>
            </w:r>
          </w:p>
        </w:tc>
      </w:tr>
    </w:tbl>
    <w:p w:rsidR="001A004E" w:rsidRDefault="001A004E" w:rsidP="001A004E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1A004E" w:rsidRDefault="001A004E" w:rsidP="001A004E">
      <w:pPr>
        <w:rPr>
          <w:rFonts w:eastAsia="Times New Roman"/>
          <w:lang w:eastAsia="zh-CN"/>
        </w:rPr>
      </w:pPr>
      <w:r>
        <w:br w:type="page"/>
      </w:r>
    </w:p>
    <w:p w:rsidR="00E3654A" w:rsidRDefault="00E3654A" w:rsidP="00E365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3CCC">
        <w:rPr>
          <w:rFonts w:ascii="Times New Roman" w:hAnsi="Times New Roman"/>
          <w:b/>
          <w:sz w:val="24"/>
          <w:szCs w:val="24"/>
        </w:rPr>
        <w:lastRenderedPageBreak/>
        <w:t xml:space="preserve">Паспорт </w:t>
      </w:r>
      <w:r>
        <w:rPr>
          <w:rFonts w:ascii="Times New Roman" w:hAnsi="Times New Roman"/>
          <w:b/>
          <w:sz w:val="24"/>
          <w:szCs w:val="24"/>
        </w:rPr>
        <w:t>муниципального проекта «Модернизация школьных систем образования</w:t>
      </w:r>
    </w:p>
    <w:p w:rsidR="00E3654A" w:rsidRDefault="00E3654A" w:rsidP="00E3654A">
      <w:pPr>
        <w:spacing w:after="0" w:line="240" w:lineRule="auto"/>
        <w:jc w:val="center"/>
        <w:rPr>
          <w:rFonts w:ascii="Times New Roman" w:hAnsi="Times New Roman"/>
          <w:color w:val="444444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в Губкинском городском округе Белгородской области</w:t>
      </w:r>
      <w:r w:rsidRPr="00C43CCC">
        <w:rPr>
          <w:rFonts w:ascii="Times New Roman" w:hAnsi="Times New Roman"/>
          <w:b/>
          <w:sz w:val="24"/>
          <w:szCs w:val="24"/>
        </w:rPr>
        <w:t>»</w:t>
      </w:r>
      <w:r w:rsidR="004F33EE">
        <w:rPr>
          <w:rFonts w:ascii="Times New Roman" w:hAnsi="Times New Roman"/>
          <w:b/>
          <w:sz w:val="24"/>
          <w:szCs w:val="24"/>
        </w:rPr>
        <w:t>, не входящего в национальный проект</w:t>
      </w:r>
    </w:p>
    <w:p w:rsidR="00E3654A" w:rsidRPr="00862684" w:rsidRDefault="00E3654A" w:rsidP="00E3654A">
      <w:pPr>
        <w:spacing w:after="0"/>
        <w:rPr>
          <w:lang w:eastAsia="zh-CN"/>
        </w:rPr>
      </w:pPr>
    </w:p>
    <w:p w:rsidR="00E3654A" w:rsidRDefault="00E3654A" w:rsidP="00FE3DE4">
      <w:pPr>
        <w:pStyle w:val="4"/>
        <w:numPr>
          <w:ilvl w:val="0"/>
          <w:numId w:val="15"/>
        </w:numPr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862684">
        <w:rPr>
          <w:rFonts w:ascii="Times New Roman" w:hAnsi="Times New Roman"/>
          <w:sz w:val="22"/>
          <w:szCs w:val="22"/>
          <w:lang w:eastAsia="ru-RU"/>
        </w:rPr>
        <w:t>Основные положения</w:t>
      </w:r>
    </w:p>
    <w:p w:rsidR="008C666C" w:rsidRPr="008C666C" w:rsidRDefault="008C666C" w:rsidP="008C666C">
      <w:pPr>
        <w:pStyle w:val="a3"/>
        <w:spacing w:after="0" w:line="240" w:lineRule="auto"/>
        <w:rPr>
          <w:lang w:eastAsia="ru-RU"/>
        </w:rPr>
      </w:pPr>
    </w:p>
    <w:tbl>
      <w:tblPr>
        <w:tblW w:w="5000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345"/>
        <w:gridCol w:w="3001"/>
        <w:gridCol w:w="1151"/>
        <w:gridCol w:w="1019"/>
        <w:gridCol w:w="1810"/>
        <w:gridCol w:w="2300"/>
      </w:tblGrid>
      <w:tr w:rsidR="00E3654A" w:rsidRPr="00A06FC6" w:rsidTr="00FE3DE4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FE3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Краткое наименование муниципального (ведомственного) проекта</w:t>
            </w:r>
          </w:p>
        </w:tc>
        <w:tc>
          <w:tcPr>
            <w:tcW w:w="3001" w:type="dxa"/>
            <w:shd w:val="clear" w:color="auto" w:fill="auto"/>
          </w:tcPr>
          <w:p w:rsidR="00E3654A" w:rsidRPr="00A06FC6" w:rsidRDefault="00E3654A" w:rsidP="00FE3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Развитие инфраструктуры  сист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е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мы образования  в Губкинском городском округе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2170" w:type="dxa"/>
            <w:gridSpan w:val="2"/>
            <w:shd w:val="clear" w:color="auto" w:fill="auto"/>
          </w:tcPr>
          <w:p w:rsidR="00E3654A" w:rsidRPr="00A06FC6" w:rsidRDefault="00E3654A" w:rsidP="00FE3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Срок</w:t>
            </w:r>
          </w:p>
          <w:p w:rsidR="00E3654A" w:rsidRPr="00A06FC6" w:rsidRDefault="00E3654A" w:rsidP="00FE3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реализации проекта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E3654A" w:rsidRPr="00A06FC6" w:rsidRDefault="00E3654A" w:rsidP="00FE3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E3654A" w:rsidRPr="00A06FC6" w:rsidRDefault="008F64B8" w:rsidP="00FE3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</w:tr>
      <w:tr w:rsidR="00E3654A" w:rsidRPr="00A06FC6" w:rsidTr="00A246C5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Куратор муниципального (ведомственного)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Начальник управления образования администрации Губкинского городского округа</w:t>
            </w:r>
          </w:p>
        </w:tc>
      </w:tr>
      <w:tr w:rsidR="00E3654A" w:rsidRPr="00A06FC6" w:rsidTr="00A246C5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муниципального (ведомстве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н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 xml:space="preserve">ного) проекта 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E3654A" w:rsidRPr="00A06FC6" w:rsidTr="00A246C5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Соисполнители, участники муниципального (ведомственн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о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го)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строительства», подрядные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организации</w:t>
            </w:r>
          </w:p>
        </w:tc>
      </w:tr>
      <w:tr w:rsidR="00E3654A" w:rsidRPr="00A06FC6" w:rsidTr="00A246C5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A06FC6" w:rsidTr="00A246C5">
        <w:trPr>
          <w:cantSplit/>
          <w:trHeight w:val="20"/>
        </w:trPr>
        <w:tc>
          <w:tcPr>
            <w:tcW w:w="5345" w:type="dxa"/>
            <w:vMerge w:val="restart"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</w:p>
        </w:tc>
        <w:tc>
          <w:tcPr>
            <w:tcW w:w="4152" w:type="dxa"/>
            <w:gridSpan w:val="2"/>
            <w:shd w:val="clear" w:color="auto" w:fill="auto"/>
          </w:tcPr>
          <w:p w:rsidR="00E3654A" w:rsidRPr="00A06FC6" w:rsidRDefault="00E3654A" w:rsidP="001D6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Государственная программа (комплексная пр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о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грамма) Белгородской области</w:t>
            </w:r>
          </w:p>
        </w:tc>
        <w:tc>
          <w:tcPr>
            <w:tcW w:w="5129" w:type="dxa"/>
            <w:gridSpan w:val="3"/>
            <w:shd w:val="clear" w:color="auto" w:fill="auto"/>
          </w:tcPr>
          <w:p w:rsidR="00E3654A" w:rsidRPr="00A06FC6" w:rsidRDefault="00E3654A" w:rsidP="001D6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Развитие образования Белгородской области</w:t>
            </w:r>
          </w:p>
          <w:p w:rsidR="00E3654A" w:rsidRPr="00A06FC6" w:rsidRDefault="00E3654A" w:rsidP="001D6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A06FC6" w:rsidTr="00A246C5">
        <w:trPr>
          <w:cantSplit/>
          <w:trHeight w:val="20"/>
        </w:trPr>
        <w:tc>
          <w:tcPr>
            <w:tcW w:w="5345" w:type="dxa"/>
            <w:vMerge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shd w:val="clear" w:color="auto" w:fill="auto"/>
          </w:tcPr>
          <w:p w:rsidR="00E3654A" w:rsidRPr="00A06FC6" w:rsidRDefault="00E3654A" w:rsidP="001D6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Муниципальная программа (комплексная пр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о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грамма) Губкинского городского округа Белг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о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5129" w:type="dxa"/>
            <w:gridSpan w:val="3"/>
            <w:shd w:val="clear" w:color="auto" w:fill="auto"/>
          </w:tcPr>
          <w:p w:rsidR="00E3654A" w:rsidRPr="00A06FC6" w:rsidRDefault="00E3654A" w:rsidP="001D6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</w:p>
        </w:tc>
      </w:tr>
    </w:tbl>
    <w:p w:rsidR="00E3654A" w:rsidRPr="00A06FC6" w:rsidRDefault="00E3654A" w:rsidP="00E3654A">
      <w:pPr>
        <w:spacing w:after="0"/>
        <w:jc w:val="center"/>
      </w:pPr>
    </w:p>
    <w:p w:rsidR="00E3654A" w:rsidRDefault="00E3654A" w:rsidP="00FE3DE4">
      <w:pPr>
        <w:pStyle w:val="4"/>
        <w:numPr>
          <w:ilvl w:val="0"/>
          <w:numId w:val="15"/>
        </w:numPr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A06FC6">
        <w:rPr>
          <w:rFonts w:ascii="Times New Roman" w:hAnsi="Times New Roman"/>
          <w:sz w:val="22"/>
          <w:szCs w:val="22"/>
          <w:lang w:eastAsia="ru-RU"/>
        </w:rPr>
        <w:t>Показатели муниципального  проекта</w:t>
      </w:r>
    </w:p>
    <w:p w:rsidR="008C666C" w:rsidRPr="008C666C" w:rsidRDefault="008C666C" w:rsidP="008C666C">
      <w:pPr>
        <w:pStyle w:val="a3"/>
        <w:spacing w:after="0"/>
        <w:rPr>
          <w:lang w:eastAsia="ru-RU"/>
        </w:rPr>
      </w:pPr>
    </w:p>
    <w:tbl>
      <w:tblPr>
        <w:tblW w:w="1490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67"/>
        <w:gridCol w:w="3992"/>
        <w:gridCol w:w="993"/>
        <w:gridCol w:w="1134"/>
        <w:gridCol w:w="992"/>
        <w:gridCol w:w="992"/>
        <w:gridCol w:w="851"/>
        <w:gridCol w:w="708"/>
        <w:gridCol w:w="709"/>
        <w:gridCol w:w="709"/>
        <w:gridCol w:w="567"/>
        <w:gridCol w:w="567"/>
        <w:gridCol w:w="709"/>
        <w:gridCol w:w="1417"/>
      </w:tblGrid>
      <w:tr w:rsidR="00E3654A" w:rsidRPr="00A246C5" w:rsidTr="00A246C5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3992" w:type="dxa"/>
            <w:vMerge w:val="restart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Наименование показателя муниципальн</w:t>
            </w:r>
            <w:r w:rsidRPr="00A246C5">
              <w:rPr>
                <w:rFonts w:eastAsia="Calibri"/>
                <w:b/>
                <w:sz w:val="20"/>
                <w:szCs w:val="20"/>
              </w:rPr>
              <w:t>о</w:t>
            </w:r>
            <w:r w:rsidRPr="00A246C5">
              <w:rPr>
                <w:rFonts w:eastAsia="Calibri"/>
                <w:b/>
                <w:sz w:val="20"/>
                <w:szCs w:val="20"/>
              </w:rPr>
              <w:t>го (ведомственного) проекта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Уровень</w:t>
            </w:r>
          </w:p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показат</w:t>
            </w:r>
            <w:r w:rsidRPr="00A246C5">
              <w:rPr>
                <w:rFonts w:eastAsia="Calibri"/>
                <w:b/>
                <w:sz w:val="20"/>
                <w:szCs w:val="20"/>
              </w:rPr>
              <w:t>е</w:t>
            </w:r>
            <w:r w:rsidRPr="00A246C5">
              <w:rPr>
                <w:rFonts w:eastAsia="Calibri"/>
                <w:b/>
                <w:sz w:val="20"/>
                <w:szCs w:val="20"/>
              </w:rPr>
              <w:t>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Признак</w:t>
            </w:r>
          </w:p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>возраст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>а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>ния / уб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>ы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>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Единица</w:t>
            </w:r>
          </w:p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измер</w:t>
            </w:r>
            <w:r w:rsidRPr="00A246C5">
              <w:rPr>
                <w:rFonts w:eastAsia="Calibri"/>
                <w:b/>
                <w:sz w:val="20"/>
                <w:szCs w:val="20"/>
              </w:rPr>
              <w:t>е</w:t>
            </w:r>
            <w:r w:rsidRPr="00A246C5">
              <w:rPr>
                <w:rFonts w:eastAsia="Calibri"/>
                <w:b/>
                <w:sz w:val="20"/>
                <w:szCs w:val="20"/>
              </w:rPr>
              <w:t>ния</w:t>
            </w:r>
            <w:r w:rsidR="00A246C5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 xml:space="preserve">(по </w:t>
            </w:r>
            <w:r w:rsidRPr="00A246C5">
              <w:rPr>
                <w:rFonts w:eastAsia="Calibri"/>
                <w:b/>
                <w:sz w:val="20"/>
                <w:szCs w:val="20"/>
              </w:rPr>
              <w:t>ОКЕИ)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Период, год</w:t>
            </w:r>
          </w:p>
        </w:tc>
        <w:tc>
          <w:tcPr>
            <w:tcW w:w="567" w:type="dxa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Нарастающий итог</w:t>
            </w:r>
          </w:p>
        </w:tc>
      </w:tr>
      <w:tr w:rsidR="00E3654A" w:rsidRPr="00A246C5" w:rsidTr="00FE3DE4">
        <w:trPr>
          <w:trHeight w:val="2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E3654A" w:rsidRPr="00A246C5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92" w:type="dxa"/>
            <w:vMerge/>
            <w:tcBorders>
              <w:top w:val="nil"/>
            </w:tcBorders>
            <w:shd w:val="clear" w:color="auto" w:fill="auto"/>
          </w:tcPr>
          <w:p w:rsidR="00E3654A" w:rsidRPr="00A246C5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shd w:val="clear" w:color="auto" w:fill="auto"/>
          </w:tcPr>
          <w:p w:rsidR="00E3654A" w:rsidRPr="00A246C5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654A" w:rsidRPr="00A246C5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E3654A" w:rsidRPr="00A246C5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3654A" w:rsidRPr="00A246C5" w:rsidRDefault="00E3654A" w:rsidP="00FE3DE4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shd w:val="clear" w:color="auto" w:fill="auto"/>
          </w:tcPr>
          <w:p w:rsidR="00E3654A" w:rsidRPr="00A246C5" w:rsidRDefault="00F047ED" w:rsidP="00FE3DE4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708" w:type="dxa"/>
            <w:shd w:val="clear" w:color="auto" w:fill="auto"/>
          </w:tcPr>
          <w:p w:rsidR="00E3654A" w:rsidRPr="00A246C5" w:rsidRDefault="00E3654A" w:rsidP="00FE3DE4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position w:val="-5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E3654A" w:rsidRPr="00A246C5" w:rsidRDefault="00E3654A" w:rsidP="00FE3DE4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auto"/>
          </w:tcPr>
          <w:p w:rsidR="00E3654A" w:rsidRPr="00A246C5" w:rsidRDefault="00E3654A" w:rsidP="00FE3DE4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auto"/>
          </w:tcPr>
          <w:p w:rsidR="00E3654A" w:rsidRPr="00A246C5" w:rsidRDefault="00E3654A" w:rsidP="00FE3DE4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auto"/>
          </w:tcPr>
          <w:p w:rsidR="00E3654A" w:rsidRPr="00A246C5" w:rsidRDefault="00E3654A" w:rsidP="00FE3DE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46C5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auto" w:fill="auto"/>
          </w:tcPr>
          <w:p w:rsidR="00E3654A" w:rsidRPr="00A246C5" w:rsidRDefault="00E3654A" w:rsidP="00FE3DE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46C5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17" w:type="dxa"/>
            <w:vMerge/>
            <w:tcBorders>
              <w:top w:val="nil"/>
            </w:tcBorders>
            <w:shd w:val="clear" w:color="auto" w:fill="auto"/>
          </w:tcPr>
          <w:p w:rsidR="00E3654A" w:rsidRPr="00A246C5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654A" w:rsidRPr="00A246C5" w:rsidTr="008F64B8">
        <w:trPr>
          <w:trHeight w:val="20"/>
        </w:trPr>
        <w:tc>
          <w:tcPr>
            <w:tcW w:w="567" w:type="dxa"/>
            <w:shd w:val="clear" w:color="auto" w:fill="auto"/>
          </w:tcPr>
          <w:p w:rsidR="00E3654A" w:rsidRPr="00A246C5" w:rsidRDefault="00E3654A" w:rsidP="008F64B8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4340" w:type="dxa"/>
            <w:gridSpan w:val="13"/>
            <w:shd w:val="clear" w:color="auto" w:fill="auto"/>
          </w:tcPr>
          <w:p w:rsidR="00E3654A" w:rsidRPr="00A246C5" w:rsidRDefault="00E3654A" w:rsidP="008F64B8">
            <w:pPr>
              <w:pStyle w:val="TableParagraph"/>
              <w:jc w:val="center"/>
              <w:rPr>
                <w:rFonts w:eastAsia="Calibri"/>
                <w:strike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E3654A" w:rsidRPr="00A246C5" w:rsidTr="00A246C5">
        <w:trPr>
          <w:trHeight w:val="20"/>
        </w:trPr>
        <w:tc>
          <w:tcPr>
            <w:tcW w:w="567" w:type="dxa"/>
            <w:shd w:val="clear" w:color="auto" w:fill="auto"/>
          </w:tcPr>
          <w:p w:rsidR="00E3654A" w:rsidRPr="00A246C5" w:rsidRDefault="00E3654A" w:rsidP="008F64B8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3992" w:type="dxa"/>
            <w:shd w:val="clear" w:color="auto" w:fill="auto"/>
          </w:tcPr>
          <w:p w:rsidR="00E3654A" w:rsidRPr="00A246C5" w:rsidRDefault="00E3654A" w:rsidP="008F64B8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Капитально отремонтированы общеобразов</w:t>
            </w:r>
            <w:r w:rsidRPr="00A246C5">
              <w:rPr>
                <w:rFonts w:eastAsia="Calibri"/>
                <w:sz w:val="20"/>
                <w:szCs w:val="20"/>
              </w:rPr>
              <w:t>а</w:t>
            </w:r>
            <w:r w:rsidRPr="00A246C5">
              <w:rPr>
                <w:rFonts w:eastAsia="Calibri"/>
                <w:sz w:val="20"/>
                <w:szCs w:val="20"/>
              </w:rPr>
              <w:t>тельные учреждения</w:t>
            </w:r>
          </w:p>
        </w:tc>
        <w:tc>
          <w:tcPr>
            <w:tcW w:w="993" w:type="dxa"/>
            <w:shd w:val="clear" w:color="auto" w:fill="auto"/>
          </w:tcPr>
          <w:p w:rsidR="00E3654A" w:rsidRPr="00A246C5" w:rsidRDefault="00BC181D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shd w:val="clear" w:color="auto" w:fill="auto"/>
          </w:tcPr>
          <w:p w:rsidR="00E3654A" w:rsidRPr="00A246C5" w:rsidRDefault="00BC181D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E3654A" w:rsidRPr="00A246C5" w:rsidRDefault="00BC181D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</w:tcPr>
          <w:p w:rsidR="00E3654A" w:rsidRPr="00A246C5" w:rsidRDefault="008F64B8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Да</w:t>
            </w:r>
          </w:p>
        </w:tc>
      </w:tr>
      <w:tr w:rsidR="00E3654A" w:rsidRPr="00A246C5" w:rsidTr="008F64B8">
        <w:trPr>
          <w:trHeight w:val="20"/>
        </w:trPr>
        <w:tc>
          <w:tcPr>
            <w:tcW w:w="567" w:type="dxa"/>
            <w:shd w:val="clear" w:color="auto" w:fill="auto"/>
          </w:tcPr>
          <w:p w:rsidR="00E3654A" w:rsidRPr="00A246C5" w:rsidRDefault="00E3654A" w:rsidP="008F64B8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14340" w:type="dxa"/>
            <w:gridSpan w:val="13"/>
            <w:shd w:val="clear" w:color="auto" w:fill="auto"/>
          </w:tcPr>
          <w:p w:rsidR="00E3654A" w:rsidRPr="00A246C5" w:rsidRDefault="00E3654A" w:rsidP="008F64B8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 с нормативными требованиями комплексной безопасности, требованиями СНиП, СанПиН»</w:t>
            </w:r>
          </w:p>
        </w:tc>
      </w:tr>
      <w:tr w:rsidR="00E3654A" w:rsidRPr="00A246C5" w:rsidTr="00A246C5">
        <w:trPr>
          <w:trHeight w:val="20"/>
        </w:trPr>
        <w:tc>
          <w:tcPr>
            <w:tcW w:w="567" w:type="dxa"/>
            <w:shd w:val="clear" w:color="auto" w:fill="auto"/>
          </w:tcPr>
          <w:p w:rsidR="00E3654A" w:rsidRPr="00A246C5" w:rsidRDefault="00E3654A" w:rsidP="008F64B8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92" w:type="dxa"/>
            <w:shd w:val="clear" w:color="auto" w:fill="auto"/>
          </w:tcPr>
          <w:p w:rsidR="00E3654A" w:rsidRPr="00A246C5" w:rsidRDefault="00E3654A" w:rsidP="008F64B8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Выполнены мероприятия по приведению технического состояния зданий общеобраз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вательных организаций в соответствие с нормативными требованиями комплексной безопасности, требованиями СНиП, СанПиН</w:t>
            </w:r>
          </w:p>
        </w:tc>
        <w:tc>
          <w:tcPr>
            <w:tcW w:w="993" w:type="dxa"/>
            <w:shd w:val="clear" w:color="auto" w:fill="auto"/>
          </w:tcPr>
          <w:p w:rsidR="00E3654A" w:rsidRPr="00A246C5" w:rsidRDefault="00BC181D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shd w:val="clear" w:color="auto" w:fill="auto"/>
          </w:tcPr>
          <w:p w:rsidR="00E3654A" w:rsidRPr="00A246C5" w:rsidRDefault="00BC181D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E3654A" w:rsidRPr="00A246C5" w:rsidRDefault="00BC181D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</w:tcPr>
          <w:p w:rsidR="00E3654A" w:rsidRPr="00A246C5" w:rsidRDefault="008F64B8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Да</w:t>
            </w:r>
          </w:p>
        </w:tc>
      </w:tr>
    </w:tbl>
    <w:p w:rsidR="00E3654A" w:rsidRDefault="00E3654A" w:rsidP="008F64B8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017559">
        <w:rPr>
          <w:rFonts w:ascii="Times New Roman" w:hAnsi="Times New Roman"/>
          <w:sz w:val="22"/>
          <w:szCs w:val="22"/>
          <w:lang w:eastAsia="ru-RU"/>
        </w:rPr>
        <w:lastRenderedPageBreak/>
        <w:t xml:space="preserve">3. Помесячный план достижения показателей муниципального проекта </w:t>
      </w:r>
      <w:r w:rsidRPr="00017559">
        <w:rPr>
          <w:rFonts w:ascii="Times New Roman" w:hAnsi="Times New Roman"/>
          <w:sz w:val="22"/>
          <w:szCs w:val="22"/>
        </w:rPr>
        <w:t>в 2025  году</w:t>
      </w:r>
    </w:p>
    <w:p w:rsidR="008C666C" w:rsidRPr="008C666C" w:rsidRDefault="008C666C" w:rsidP="008C666C">
      <w:pPr>
        <w:spacing w:after="0"/>
        <w:rPr>
          <w:lang w:eastAsia="zh-CN"/>
        </w:rPr>
      </w:pPr>
    </w:p>
    <w:tbl>
      <w:tblPr>
        <w:tblW w:w="14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7"/>
        <w:gridCol w:w="2800"/>
        <w:gridCol w:w="1276"/>
        <w:gridCol w:w="1134"/>
        <w:gridCol w:w="851"/>
        <w:gridCol w:w="850"/>
        <w:gridCol w:w="709"/>
        <w:gridCol w:w="709"/>
        <w:gridCol w:w="708"/>
        <w:gridCol w:w="709"/>
        <w:gridCol w:w="709"/>
        <w:gridCol w:w="709"/>
        <w:gridCol w:w="850"/>
        <w:gridCol w:w="851"/>
        <w:gridCol w:w="708"/>
        <w:gridCol w:w="709"/>
      </w:tblGrid>
      <w:tr w:rsidR="00E3654A" w:rsidRPr="00C42C95" w:rsidTr="00A246C5">
        <w:trPr>
          <w:trHeight w:val="20"/>
        </w:trPr>
        <w:tc>
          <w:tcPr>
            <w:tcW w:w="607" w:type="dxa"/>
            <w:vMerge w:val="restart"/>
            <w:shd w:val="clear" w:color="auto" w:fill="auto"/>
          </w:tcPr>
          <w:p w:rsidR="00E3654A" w:rsidRPr="00C42C9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E3654A" w:rsidRPr="00C42C9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2800" w:type="dxa"/>
            <w:vMerge w:val="restart"/>
            <w:shd w:val="clear" w:color="auto" w:fill="auto"/>
          </w:tcPr>
          <w:p w:rsidR="00E3654A" w:rsidRPr="00C42C9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Показатели муниципального (ведомственного) проекта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3654A" w:rsidRPr="00C42C9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Уровень п</w:t>
            </w:r>
            <w:r w:rsidRPr="00C42C95">
              <w:rPr>
                <w:rFonts w:eastAsia="Calibri"/>
                <w:b/>
                <w:sz w:val="20"/>
                <w:szCs w:val="20"/>
              </w:rPr>
              <w:t>о</w:t>
            </w:r>
            <w:r w:rsidRPr="00C42C95">
              <w:rPr>
                <w:rFonts w:eastAsia="Calibri"/>
                <w:b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3654A" w:rsidRPr="00C42C9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  <w:p w:rsidR="00E3654A" w:rsidRPr="00C42C9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(по ОКЕИ)</w:t>
            </w:r>
          </w:p>
        </w:tc>
        <w:tc>
          <w:tcPr>
            <w:tcW w:w="8363" w:type="dxa"/>
            <w:gridSpan w:val="11"/>
            <w:shd w:val="clear" w:color="auto" w:fill="auto"/>
          </w:tcPr>
          <w:p w:rsidR="00E3654A" w:rsidRPr="00C42C9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На к</w:t>
            </w: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нец</w:t>
            </w:r>
          </w:p>
          <w:p w:rsidR="00E3654A" w:rsidRPr="00C42C95" w:rsidRDefault="00E3654A" w:rsidP="00A246C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C42C95">
              <w:rPr>
                <w:b/>
                <w:sz w:val="20"/>
                <w:szCs w:val="20"/>
              </w:rPr>
              <w:t>2025</w:t>
            </w:r>
          </w:p>
          <w:p w:rsidR="00E3654A" w:rsidRPr="00C42C9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b/>
                <w:sz w:val="20"/>
                <w:szCs w:val="20"/>
              </w:rPr>
              <w:t>года</w:t>
            </w:r>
          </w:p>
        </w:tc>
      </w:tr>
      <w:tr w:rsidR="00E3654A" w:rsidRPr="00C42C95" w:rsidTr="00A246C5">
        <w:trPr>
          <w:trHeight w:val="638"/>
        </w:trPr>
        <w:tc>
          <w:tcPr>
            <w:tcW w:w="607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C42C95" w:rsidRDefault="00E3654A" w:rsidP="008F64B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C42C95" w:rsidRDefault="00E3654A" w:rsidP="008F64B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C42C95" w:rsidRDefault="00E3654A" w:rsidP="008F64B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C42C95" w:rsidRDefault="00E3654A" w:rsidP="008F64B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708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850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51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08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C42C95" w:rsidRDefault="00E3654A" w:rsidP="008F64B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C42C95" w:rsidTr="008F64B8">
        <w:trPr>
          <w:trHeight w:val="20"/>
        </w:trPr>
        <w:tc>
          <w:tcPr>
            <w:tcW w:w="607" w:type="dxa"/>
            <w:shd w:val="clear" w:color="auto" w:fill="auto"/>
            <w:vAlign w:val="center"/>
          </w:tcPr>
          <w:p w:rsidR="00E3654A" w:rsidRPr="00C42C95" w:rsidRDefault="00E3654A" w:rsidP="008F64B8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4282" w:type="dxa"/>
            <w:gridSpan w:val="15"/>
            <w:shd w:val="clear" w:color="auto" w:fill="auto"/>
            <w:vAlign w:val="center"/>
          </w:tcPr>
          <w:p w:rsidR="00E3654A" w:rsidRPr="00C42C95" w:rsidRDefault="00E3654A" w:rsidP="008F64B8">
            <w:pPr>
              <w:pStyle w:val="TableParagraph"/>
              <w:jc w:val="center"/>
              <w:rPr>
                <w:rFonts w:eastAsia="Calibri"/>
                <w:i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8F64B8" w:rsidRPr="00C42C95" w:rsidTr="00A246C5">
        <w:trPr>
          <w:trHeight w:val="20"/>
        </w:trPr>
        <w:tc>
          <w:tcPr>
            <w:tcW w:w="607" w:type="dxa"/>
            <w:shd w:val="clear" w:color="auto" w:fill="auto"/>
            <w:vAlign w:val="center"/>
          </w:tcPr>
          <w:p w:rsidR="00E3654A" w:rsidRPr="00C42C95" w:rsidRDefault="00E3654A" w:rsidP="008F64B8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E3654A" w:rsidRPr="00C42C95" w:rsidRDefault="00E3654A" w:rsidP="00A33B05">
            <w:pPr>
              <w:pStyle w:val="TableParagraph"/>
              <w:spacing w:line="216" w:lineRule="auto"/>
              <w:jc w:val="both"/>
              <w:rPr>
                <w:rFonts w:eastAsia="Calibri"/>
                <w:i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Капитально отремонтированы общеобразовательные учрежд</w:t>
            </w:r>
            <w:r w:rsidRPr="00C42C95">
              <w:rPr>
                <w:rFonts w:eastAsia="Calibri"/>
                <w:sz w:val="20"/>
                <w:szCs w:val="20"/>
              </w:rPr>
              <w:t>е</w:t>
            </w:r>
            <w:r w:rsidRPr="00C42C95">
              <w:rPr>
                <w:rFonts w:eastAsia="Calibri"/>
                <w:sz w:val="20"/>
                <w:szCs w:val="20"/>
              </w:rPr>
              <w:t>ния</w:t>
            </w:r>
          </w:p>
        </w:tc>
        <w:tc>
          <w:tcPr>
            <w:tcW w:w="1276" w:type="dxa"/>
            <w:shd w:val="clear" w:color="auto" w:fill="auto"/>
          </w:tcPr>
          <w:p w:rsidR="00E3654A" w:rsidRPr="00C42C95" w:rsidRDefault="0087390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E3654A" w:rsidRPr="00C42C95" w:rsidRDefault="00E3654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654A" w:rsidRPr="00C42C95" w:rsidRDefault="008F64B8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8F64B8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да</w:t>
            </w:r>
          </w:p>
        </w:tc>
      </w:tr>
      <w:tr w:rsidR="00E3654A" w:rsidRPr="00C42C95" w:rsidTr="00FE3DE4">
        <w:trPr>
          <w:trHeight w:val="20"/>
        </w:trPr>
        <w:tc>
          <w:tcPr>
            <w:tcW w:w="607" w:type="dxa"/>
            <w:shd w:val="clear" w:color="auto" w:fill="auto"/>
          </w:tcPr>
          <w:p w:rsidR="00E3654A" w:rsidRPr="00C42C95" w:rsidRDefault="00E3654A" w:rsidP="00FE3DE4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14282" w:type="dxa"/>
            <w:gridSpan w:val="15"/>
            <w:shd w:val="clear" w:color="auto" w:fill="auto"/>
            <w:vAlign w:val="center"/>
          </w:tcPr>
          <w:p w:rsidR="00E3654A" w:rsidRPr="00C42C95" w:rsidRDefault="00E3654A" w:rsidP="008F64B8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 с норм</w:t>
            </w:r>
            <w:r w:rsidRPr="00C42C95">
              <w:rPr>
                <w:rFonts w:eastAsia="Calibri"/>
                <w:b/>
                <w:sz w:val="20"/>
                <w:szCs w:val="20"/>
              </w:rPr>
              <w:t>а</w:t>
            </w:r>
            <w:r w:rsidRPr="00C42C95">
              <w:rPr>
                <w:rFonts w:eastAsia="Calibri"/>
                <w:b/>
                <w:sz w:val="20"/>
                <w:szCs w:val="20"/>
              </w:rPr>
              <w:t>тивными требованиями комплексной безопасности, требованиями СНиП, СанПиН»</w:t>
            </w:r>
          </w:p>
        </w:tc>
      </w:tr>
      <w:tr w:rsidR="008F64B8" w:rsidRPr="00C42C95" w:rsidTr="00A246C5">
        <w:trPr>
          <w:trHeight w:val="20"/>
        </w:trPr>
        <w:tc>
          <w:tcPr>
            <w:tcW w:w="607" w:type="dxa"/>
            <w:shd w:val="clear" w:color="auto" w:fill="auto"/>
          </w:tcPr>
          <w:p w:rsidR="00E3654A" w:rsidRPr="00C42C95" w:rsidRDefault="00E3654A" w:rsidP="008F64B8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2800" w:type="dxa"/>
            <w:shd w:val="clear" w:color="auto" w:fill="auto"/>
          </w:tcPr>
          <w:p w:rsidR="00E3654A" w:rsidRPr="00C42C95" w:rsidRDefault="00E3654A" w:rsidP="00A33B05">
            <w:pPr>
              <w:pStyle w:val="TableParagraph"/>
              <w:spacing w:line="216" w:lineRule="auto"/>
              <w:jc w:val="both"/>
              <w:rPr>
                <w:rFonts w:eastAsia="Calibri"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Выполнены мероприятия по приведению технического с</w:t>
            </w:r>
            <w:r w:rsidRPr="00C42C95">
              <w:rPr>
                <w:rFonts w:eastAsia="Calibri"/>
                <w:sz w:val="20"/>
                <w:szCs w:val="20"/>
              </w:rPr>
              <w:t>о</w:t>
            </w:r>
            <w:r w:rsidRPr="00C42C95">
              <w:rPr>
                <w:rFonts w:eastAsia="Calibri"/>
                <w:sz w:val="20"/>
                <w:szCs w:val="20"/>
              </w:rPr>
              <w:t>стояния зданий общеобразов</w:t>
            </w:r>
            <w:r w:rsidRPr="00C42C95">
              <w:rPr>
                <w:rFonts w:eastAsia="Calibri"/>
                <w:sz w:val="20"/>
                <w:szCs w:val="20"/>
              </w:rPr>
              <w:t>а</w:t>
            </w:r>
            <w:r w:rsidRPr="00C42C95">
              <w:rPr>
                <w:rFonts w:eastAsia="Calibri"/>
                <w:sz w:val="20"/>
                <w:szCs w:val="20"/>
              </w:rPr>
              <w:t>тельных организаций в соотве</w:t>
            </w:r>
            <w:r w:rsidRPr="00C42C95">
              <w:rPr>
                <w:rFonts w:eastAsia="Calibri"/>
                <w:sz w:val="20"/>
                <w:szCs w:val="20"/>
              </w:rPr>
              <w:t>т</w:t>
            </w:r>
            <w:r w:rsidRPr="00C42C95">
              <w:rPr>
                <w:rFonts w:eastAsia="Calibri"/>
                <w:sz w:val="20"/>
                <w:szCs w:val="20"/>
              </w:rPr>
              <w:t>ствие с нормативными требов</w:t>
            </w:r>
            <w:r w:rsidRPr="00C42C95">
              <w:rPr>
                <w:rFonts w:eastAsia="Calibri"/>
                <w:sz w:val="20"/>
                <w:szCs w:val="20"/>
              </w:rPr>
              <w:t>а</w:t>
            </w:r>
            <w:r w:rsidRPr="00C42C95">
              <w:rPr>
                <w:rFonts w:eastAsia="Calibri"/>
                <w:sz w:val="20"/>
                <w:szCs w:val="20"/>
              </w:rPr>
              <w:t>ниями комплексной безопасн</w:t>
            </w:r>
            <w:r w:rsidRPr="00C42C95">
              <w:rPr>
                <w:rFonts w:eastAsia="Calibri"/>
                <w:sz w:val="20"/>
                <w:szCs w:val="20"/>
              </w:rPr>
              <w:t>о</w:t>
            </w:r>
            <w:r w:rsidRPr="00C42C95">
              <w:rPr>
                <w:rFonts w:eastAsia="Calibri"/>
                <w:sz w:val="20"/>
                <w:szCs w:val="20"/>
              </w:rPr>
              <w:t>сти, требованиями СНиП, Са</w:t>
            </w:r>
            <w:r w:rsidRPr="00C42C95">
              <w:rPr>
                <w:rFonts w:eastAsia="Calibri"/>
                <w:sz w:val="20"/>
                <w:szCs w:val="20"/>
              </w:rPr>
              <w:t>н</w:t>
            </w:r>
            <w:r w:rsidRPr="00C42C95">
              <w:rPr>
                <w:rFonts w:eastAsia="Calibri"/>
                <w:sz w:val="20"/>
                <w:szCs w:val="20"/>
              </w:rPr>
              <w:t>ПиН</w:t>
            </w:r>
          </w:p>
        </w:tc>
        <w:tc>
          <w:tcPr>
            <w:tcW w:w="1276" w:type="dxa"/>
            <w:shd w:val="clear" w:color="auto" w:fill="auto"/>
          </w:tcPr>
          <w:p w:rsidR="00E3654A" w:rsidRPr="00C42C95" w:rsidRDefault="0087390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E3654A" w:rsidRPr="00C42C95" w:rsidRDefault="008F64B8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654A" w:rsidRPr="00C42C95" w:rsidRDefault="008F64B8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8F64B8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да</w:t>
            </w:r>
          </w:p>
        </w:tc>
      </w:tr>
    </w:tbl>
    <w:p w:rsidR="00E3654A" w:rsidRDefault="00E3654A" w:rsidP="00CA0973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</w:p>
    <w:p w:rsidR="00CA0973" w:rsidRDefault="00A02AA3" w:rsidP="00A02AA3">
      <w:pPr>
        <w:pStyle w:val="4"/>
        <w:spacing w:before="0" w:after="0"/>
        <w:ind w:left="360"/>
        <w:jc w:val="center"/>
        <w:rPr>
          <w:rFonts w:ascii="Times New Roman" w:hAnsi="Times New Roman"/>
          <w:sz w:val="22"/>
          <w:szCs w:val="22"/>
          <w:lang w:eastAsia="ru-RU"/>
        </w:rPr>
      </w:pPr>
      <w:r>
        <w:rPr>
          <w:rFonts w:ascii="Times New Roman" w:hAnsi="Times New Roman"/>
          <w:sz w:val="22"/>
          <w:szCs w:val="22"/>
          <w:lang w:eastAsia="ru-RU"/>
        </w:rPr>
        <w:t>4.</w:t>
      </w:r>
      <w:r w:rsidR="00314F77" w:rsidRPr="00CA0973">
        <w:rPr>
          <w:rFonts w:ascii="Times New Roman" w:hAnsi="Times New Roman"/>
          <w:sz w:val="22"/>
          <w:szCs w:val="22"/>
          <w:lang w:eastAsia="ru-RU"/>
        </w:rPr>
        <w:t xml:space="preserve">Мероприятия (результаты) </w:t>
      </w:r>
      <w:r w:rsidR="00505A59" w:rsidRPr="00CA0973">
        <w:rPr>
          <w:rFonts w:ascii="Times New Roman" w:hAnsi="Times New Roman"/>
          <w:sz w:val="22"/>
          <w:szCs w:val="22"/>
          <w:lang w:eastAsia="ru-RU"/>
        </w:rPr>
        <w:t>муниципального</w:t>
      </w:r>
      <w:r w:rsidR="00314F77" w:rsidRPr="00CA0973">
        <w:rPr>
          <w:rFonts w:ascii="Times New Roman" w:hAnsi="Times New Roman"/>
          <w:sz w:val="22"/>
          <w:szCs w:val="22"/>
          <w:lang w:eastAsia="ru-RU"/>
        </w:rPr>
        <w:t xml:space="preserve">  проекта</w:t>
      </w:r>
    </w:p>
    <w:p w:rsidR="00CA0973" w:rsidRPr="00CA0973" w:rsidRDefault="00CA0973" w:rsidP="00CA0973">
      <w:pPr>
        <w:spacing w:after="0"/>
        <w:rPr>
          <w:lang w:eastAsia="ru-RU"/>
        </w:rPr>
      </w:pPr>
    </w:p>
    <w:tbl>
      <w:tblPr>
        <w:tblW w:w="150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0"/>
        <w:gridCol w:w="2552"/>
        <w:gridCol w:w="1978"/>
        <w:gridCol w:w="1176"/>
        <w:gridCol w:w="673"/>
        <w:gridCol w:w="731"/>
        <w:gridCol w:w="681"/>
        <w:gridCol w:w="708"/>
        <w:gridCol w:w="709"/>
        <w:gridCol w:w="851"/>
        <w:gridCol w:w="708"/>
        <w:gridCol w:w="709"/>
        <w:gridCol w:w="992"/>
        <w:gridCol w:w="855"/>
        <w:gridCol w:w="1136"/>
      </w:tblGrid>
      <w:tr w:rsidR="00CA0973" w:rsidRPr="00A246C5" w:rsidTr="009754FA">
        <w:trPr>
          <w:trHeight w:val="20"/>
          <w:tblHeader/>
        </w:trPr>
        <w:tc>
          <w:tcPr>
            <w:tcW w:w="590" w:type="dxa"/>
            <w:vMerge w:val="restart"/>
          </w:tcPr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2552" w:type="dxa"/>
            <w:vMerge w:val="restart"/>
          </w:tcPr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Наименование меропри</w:t>
            </w:r>
            <w:r w:rsidRPr="00A246C5">
              <w:rPr>
                <w:rFonts w:eastAsia="Calibri"/>
                <w:b/>
                <w:sz w:val="20"/>
                <w:szCs w:val="20"/>
              </w:rPr>
              <w:t>я</w:t>
            </w:r>
            <w:r w:rsidRPr="00A246C5">
              <w:rPr>
                <w:rFonts w:eastAsia="Calibri"/>
                <w:b/>
                <w:sz w:val="20"/>
                <w:szCs w:val="20"/>
              </w:rPr>
              <w:t>тия (результата)</w:t>
            </w:r>
          </w:p>
        </w:tc>
        <w:tc>
          <w:tcPr>
            <w:tcW w:w="1978" w:type="dxa"/>
            <w:vMerge w:val="restart"/>
          </w:tcPr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 xml:space="preserve">Наименование 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 xml:space="preserve">структурных </w:t>
            </w:r>
            <w:r w:rsidRPr="00A246C5">
              <w:rPr>
                <w:rFonts w:eastAsia="Calibri"/>
                <w:b/>
                <w:sz w:val="20"/>
                <w:szCs w:val="20"/>
              </w:rPr>
              <w:t>эл</w:t>
            </w:r>
            <w:r w:rsidRPr="00A246C5">
              <w:rPr>
                <w:rFonts w:eastAsia="Calibri"/>
                <w:b/>
                <w:sz w:val="20"/>
                <w:szCs w:val="20"/>
              </w:rPr>
              <w:t>е</w:t>
            </w:r>
            <w:r w:rsidRPr="00A246C5">
              <w:rPr>
                <w:rFonts w:eastAsia="Calibri"/>
                <w:b/>
                <w:sz w:val="20"/>
                <w:szCs w:val="20"/>
              </w:rPr>
              <w:t>ментов муниц</w:t>
            </w:r>
            <w:r w:rsidRPr="00A246C5">
              <w:rPr>
                <w:rFonts w:eastAsia="Calibri"/>
                <w:b/>
                <w:sz w:val="20"/>
                <w:szCs w:val="20"/>
              </w:rPr>
              <w:t>и</w:t>
            </w:r>
            <w:r w:rsidRPr="00A246C5">
              <w:rPr>
                <w:rFonts w:eastAsia="Calibri"/>
                <w:b/>
                <w:sz w:val="20"/>
                <w:szCs w:val="20"/>
              </w:rPr>
              <w:t>пальных программ вместе с наименов</w:t>
            </w:r>
            <w:r w:rsidRPr="00A246C5">
              <w:rPr>
                <w:rFonts w:eastAsia="Calibri"/>
                <w:b/>
                <w:sz w:val="20"/>
                <w:szCs w:val="20"/>
              </w:rPr>
              <w:t>а</w:t>
            </w:r>
            <w:r w:rsidRPr="00A246C5">
              <w:rPr>
                <w:rFonts w:eastAsia="Calibri"/>
                <w:b/>
                <w:sz w:val="20"/>
                <w:szCs w:val="20"/>
              </w:rPr>
              <w:t>нием муниципал</w:t>
            </w:r>
            <w:r w:rsidRPr="00A246C5">
              <w:rPr>
                <w:rFonts w:eastAsia="Calibri"/>
                <w:b/>
                <w:sz w:val="20"/>
                <w:szCs w:val="20"/>
              </w:rPr>
              <w:t>ь</w:t>
            </w:r>
            <w:r w:rsidRPr="00A246C5">
              <w:rPr>
                <w:rFonts w:eastAsia="Calibri"/>
                <w:b/>
                <w:sz w:val="20"/>
                <w:szCs w:val="20"/>
              </w:rPr>
              <w:t>ной программы</w:t>
            </w:r>
          </w:p>
        </w:tc>
        <w:tc>
          <w:tcPr>
            <w:tcW w:w="1176" w:type="dxa"/>
            <w:vMerge w:val="restart"/>
          </w:tcPr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 xml:space="preserve">Единица измерения 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 xml:space="preserve">(по </w:t>
            </w:r>
            <w:r w:rsidRPr="00A246C5">
              <w:rPr>
                <w:rFonts w:eastAsia="Calibri"/>
                <w:b/>
                <w:sz w:val="20"/>
                <w:szCs w:val="20"/>
              </w:rPr>
              <w:t>ОКЕИ)</w:t>
            </w:r>
          </w:p>
        </w:tc>
        <w:tc>
          <w:tcPr>
            <w:tcW w:w="1404" w:type="dxa"/>
            <w:gridSpan w:val="2"/>
            <w:vMerge w:val="restart"/>
          </w:tcPr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Базовое зн</w:t>
            </w:r>
            <w:r w:rsidRPr="00A246C5">
              <w:rPr>
                <w:rFonts w:eastAsia="Calibri"/>
                <w:b/>
                <w:sz w:val="20"/>
                <w:szCs w:val="20"/>
              </w:rPr>
              <w:t>а</w:t>
            </w:r>
            <w:r w:rsidRPr="00A246C5">
              <w:rPr>
                <w:rFonts w:eastAsia="Calibri"/>
                <w:b/>
                <w:sz w:val="20"/>
                <w:szCs w:val="20"/>
              </w:rPr>
              <w:t>чение</w:t>
            </w:r>
          </w:p>
        </w:tc>
        <w:tc>
          <w:tcPr>
            <w:tcW w:w="4366" w:type="dxa"/>
            <w:gridSpan w:val="6"/>
          </w:tcPr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Значение мероприятия (результата), параме</w:t>
            </w:r>
            <w:r w:rsidRPr="00A246C5">
              <w:rPr>
                <w:rFonts w:eastAsia="Calibri"/>
                <w:b/>
                <w:sz w:val="20"/>
                <w:szCs w:val="20"/>
              </w:rPr>
              <w:t>т</w:t>
            </w:r>
            <w:r w:rsidRPr="00A246C5">
              <w:rPr>
                <w:rFonts w:eastAsia="Calibri"/>
                <w:b/>
                <w:sz w:val="20"/>
                <w:szCs w:val="20"/>
              </w:rPr>
              <w:t>ра характеристики мероприятия (результата) по годам</w:t>
            </w:r>
          </w:p>
        </w:tc>
        <w:tc>
          <w:tcPr>
            <w:tcW w:w="992" w:type="dxa"/>
            <w:vMerge w:val="restart"/>
          </w:tcPr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Тип м</w:t>
            </w:r>
            <w:r w:rsidRPr="00A246C5">
              <w:rPr>
                <w:rFonts w:eastAsia="Calibri"/>
                <w:b/>
                <w:sz w:val="20"/>
                <w:szCs w:val="20"/>
              </w:rPr>
              <w:t>е</w:t>
            </w:r>
            <w:r w:rsidRPr="00A246C5">
              <w:rPr>
                <w:rFonts w:eastAsia="Calibri"/>
                <w:b/>
                <w:sz w:val="20"/>
                <w:szCs w:val="20"/>
              </w:rPr>
              <w:t>ропри</w:t>
            </w:r>
            <w:r w:rsidRPr="00A246C5">
              <w:rPr>
                <w:rFonts w:eastAsia="Calibri"/>
                <w:b/>
                <w:sz w:val="20"/>
                <w:szCs w:val="20"/>
              </w:rPr>
              <w:t>я</w:t>
            </w:r>
            <w:r w:rsidRPr="00A246C5">
              <w:rPr>
                <w:rFonts w:eastAsia="Calibri"/>
                <w:b/>
                <w:sz w:val="20"/>
                <w:szCs w:val="20"/>
              </w:rPr>
              <w:t>тия (р</w:t>
            </w:r>
            <w:r w:rsidRPr="00A246C5">
              <w:rPr>
                <w:rFonts w:eastAsia="Calibri"/>
                <w:b/>
                <w:sz w:val="20"/>
                <w:szCs w:val="20"/>
              </w:rPr>
              <w:t>е</w:t>
            </w:r>
            <w:r w:rsidRPr="00A246C5">
              <w:rPr>
                <w:rFonts w:eastAsia="Calibri"/>
                <w:b/>
                <w:sz w:val="20"/>
                <w:szCs w:val="20"/>
              </w:rPr>
              <w:t>зультата)</w:t>
            </w:r>
          </w:p>
        </w:tc>
        <w:tc>
          <w:tcPr>
            <w:tcW w:w="855" w:type="dxa"/>
            <w:vMerge w:val="restart"/>
          </w:tcPr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Уровень мер</w:t>
            </w:r>
            <w:r w:rsidRPr="00A246C5">
              <w:rPr>
                <w:rFonts w:eastAsia="Calibri"/>
                <w:b/>
                <w:sz w:val="20"/>
                <w:szCs w:val="20"/>
              </w:rPr>
              <w:t>о</w:t>
            </w:r>
            <w:r w:rsidRPr="00A246C5">
              <w:rPr>
                <w:rFonts w:eastAsia="Calibri"/>
                <w:b/>
                <w:sz w:val="20"/>
                <w:szCs w:val="20"/>
              </w:rPr>
              <w:t>приятия (резул</w:t>
            </w:r>
            <w:r w:rsidRPr="00A246C5">
              <w:rPr>
                <w:rFonts w:eastAsia="Calibri"/>
                <w:b/>
                <w:sz w:val="20"/>
                <w:szCs w:val="20"/>
              </w:rPr>
              <w:t>ь</w:t>
            </w:r>
            <w:r w:rsidRPr="00A246C5">
              <w:rPr>
                <w:rFonts w:eastAsia="Calibri"/>
                <w:b/>
                <w:sz w:val="20"/>
                <w:szCs w:val="20"/>
              </w:rPr>
              <w:t>тата)</w:t>
            </w:r>
          </w:p>
        </w:tc>
        <w:tc>
          <w:tcPr>
            <w:tcW w:w="1136" w:type="dxa"/>
            <w:vMerge w:val="restart"/>
          </w:tcPr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Связь с показат</w:t>
            </w:r>
            <w:r w:rsidRPr="00A246C5">
              <w:rPr>
                <w:rFonts w:eastAsia="Calibri"/>
                <w:b/>
                <w:sz w:val="20"/>
                <w:szCs w:val="20"/>
              </w:rPr>
              <w:t>е</w:t>
            </w:r>
            <w:r w:rsidRPr="00A246C5">
              <w:rPr>
                <w:rFonts w:eastAsia="Calibri"/>
                <w:b/>
                <w:sz w:val="20"/>
                <w:szCs w:val="20"/>
              </w:rPr>
              <w:t xml:space="preserve">лями 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>м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>у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>ниципал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>ь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 xml:space="preserve">ного </w:t>
            </w:r>
            <w:r w:rsidRPr="00A246C5">
              <w:rPr>
                <w:rFonts w:eastAsia="Calibri"/>
                <w:b/>
                <w:spacing w:val="-37"/>
                <w:sz w:val="20"/>
                <w:szCs w:val="20"/>
              </w:rPr>
              <w:t xml:space="preserve"> </w:t>
            </w:r>
            <w:r w:rsidRPr="00A246C5">
              <w:rPr>
                <w:rFonts w:eastAsia="Calibri"/>
                <w:b/>
                <w:sz w:val="20"/>
                <w:szCs w:val="20"/>
              </w:rPr>
              <w:t>пр</w:t>
            </w:r>
            <w:r w:rsidRPr="00A246C5">
              <w:rPr>
                <w:rFonts w:eastAsia="Calibri"/>
                <w:b/>
                <w:sz w:val="20"/>
                <w:szCs w:val="20"/>
              </w:rPr>
              <w:t>о</w:t>
            </w:r>
            <w:r w:rsidRPr="00A246C5">
              <w:rPr>
                <w:rFonts w:eastAsia="Calibri"/>
                <w:b/>
                <w:sz w:val="20"/>
                <w:szCs w:val="20"/>
              </w:rPr>
              <w:t>екта</w:t>
            </w:r>
          </w:p>
        </w:tc>
      </w:tr>
      <w:tr w:rsidR="00CA0973" w:rsidRPr="00A246C5" w:rsidTr="009754FA">
        <w:trPr>
          <w:trHeight w:val="242"/>
          <w:tblHeader/>
        </w:trPr>
        <w:tc>
          <w:tcPr>
            <w:tcW w:w="590" w:type="dxa"/>
            <w:vMerge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8" w:type="dxa"/>
            <w:vMerge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1" w:type="dxa"/>
            <w:vMerge w:val="restart"/>
          </w:tcPr>
          <w:p w:rsidR="00CA0973" w:rsidRPr="00A246C5" w:rsidRDefault="00CA0973" w:rsidP="00A94A1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position w:val="-5"/>
                <w:sz w:val="20"/>
                <w:szCs w:val="20"/>
              </w:rPr>
              <w:t>2025</w:t>
            </w:r>
          </w:p>
        </w:tc>
        <w:tc>
          <w:tcPr>
            <w:tcW w:w="708" w:type="dxa"/>
            <w:vMerge w:val="restart"/>
          </w:tcPr>
          <w:p w:rsidR="00CA0973" w:rsidRPr="00A246C5" w:rsidRDefault="00CA0973" w:rsidP="00A94A1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</w:tcPr>
          <w:p w:rsidR="00CA0973" w:rsidRPr="00A246C5" w:rsidRDefault="00CA0973" w:rsidP="00A94A1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2027</w:t>
            </w:r>
          </w:p>
        </w:tc>
        <w:tc>
          <w:tcPr>
            <w:tcW w:w="851" w:type="dxa"/>
            <w:vMerge w:val="restart"/>
          </w:tcPr>
          <w:p w:rsidR="00CA0973" w:rsidRPr="00A246C5" w:rsidRDefault="00CA0973" w:rsidP="00A94A1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  <w:vMerge w:val="restart"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46C5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46C5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992" w:type="dxa"/>
            <w:vMerge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A0973" w:rsidRPr="00A246C5" w:rsidTr="009754FA">
        <w:trPr>
          <w:trHeight w:val="53"/>
          <w:tblHeader/>
        </w:trPr>
        <w:tc>
          <w:tcPr>
            <w:tcW w:w="590" w:type="dxa"/>
            <w:vMerge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8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CA0973" w:rsidRPr="00A246C5" w:rsidRDefault="00CA0973" w:rsidP="00A94A1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знач</w:t>
            </w:r>
            <w:r w:rsidRPr="00A246C5">
              <w:rPr>
                <w:rFonts w:eastAsia="Calibri"/>
                <w:b/>
                <w:sz w:val="20"/>
                <w:szCs w:val="20"/>
              </w:rPr>
              <w:t>е</w:t>
            </w:r>
            <w:r w:rsidRPr="00A246C5">
              <w:rPr>
                <w:rFonts w:eastAsia="Calibri"/>
                <w:b/>
                <w:sz w:val="20"/>
                <w:szCs w:val="20"/>
              </w:rPr>
              <w:t>ние</w:t>
            </w:r>
          </w:p>
        </w:tc>
        <w:tc>
          <w:tcPr>
            <w:tcW w:w="731" w:type="dxa"/>
          </w:tcPr>
          <w:p w:rsidR="00CA0973" w:rsidRPr="00A246C5" w:rsidRDefault="00CA0973" w:rsidP="00A94A1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681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C666C" w:rsidRPr="00CA0973" w:rsidRDefault="008C666C" w:rsidP="008C666C">
      <w:pPr>
        <w:pStyle w:val="a3"/>
        <w:spacing w:after="0"/>
        <w:rPr>
          <w:sz w:val="2"/>
          <w:szCs w:val="2"/>
          <w:lang w:eastAsia="ru-RU"/>
        </w:rPr>
      </w:pPr>
    </w:p>
    <w:tbl>
      <w:tblPr>
        <w:tblpPr w:leftFromText="180" w:rightFromText="180" w:vertAnchor="text" w:tblpY="1"/>
        <w:tblOverlap w:val="never"/>
        <w:tblW w:w="1504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C000"/>
        <w:tblLayout w:type="fixed"/>
        <w:tblCellMar>
          <w:left w:w="28" w:type="dxa"/>
          <w:right w:w="28" w:type="dxa"/>
        </w:tblCellMar>
        <w:tblLook w:val="01E0"/>
      </w:tblPr>
      <w:tblGrid>
        <w:gridCol w:w="590"/>
        <w:gridCol w:w="2552"/>
        <w:gridCol w:w="1984"/>
        <w:gridCol w:w="1176"/>
        <w:gridCol w:w="667"/>
        <w:gridCol w:w="737"/>
        <w:gridCol w:w="681"/>
        <w:gridCol w:w="708"/>
        <w:gridCol w:w="709"/>
        <w:gridCol w:w="851"/>
        <w:gridCol w:w="708"/>
        <w:gridCol w:w="709"/>
        <w:gridCol w:w="1020"/>
        <w:gridCol w:w="823"/>
        <w:gridCol w:w="1134"/>
      </w:tblGrid>
      <w:tr w:rsidR="009754FA" w:rsidRPr="00A246C5" w:rsidTr="00FE3DE4">
        <w:trPr>
          <w:trHeight w:val="274"/>
          <w:tblHeader/>
        </w:trPr>
        <w:tc>
          <w:tcPr>
            <w:tcW w:w="590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9754FA" w:rsidRPr="00155FE9" w:rsidRDefault="009754FA" w:rsidP="009754FA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55FE9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9754FA" w:rsidRPr="00155FE9" w:rsidRDefault="009754FA" w:rsidP="009754FA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55FE9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55FE9" w:rsidRPr="00A246C5" w:rsidTr="00155FE9">
        <w:trPr>
          <w:trHeight w:val="274"/>
          <w:tblHeader/>
        </w:trPr>
        <w:tc>
          <w:tcPr>
            <w:tcW w:w="590" w:type="dxa"/>
            <w:shd w:val="clear" w:color="auto" w:fill="auto"/>
            <w:vAlign w:val="center"/>
          </w:tcPr>
          <w:p w:rsidR="00155FE9" w:rsidRPr="00A246C5" w:rsidRDefault="00155FE9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9" w:type="dxa"/>
            <w:gridSpan w:val="14"/>
            <w:shd w:val="clear" w:color="auto" w:fill="auto"/>
            <w:vAlign w:val="center"/>
          </w:tcPr>
          <w:p w:rsidR="00155FE9" w:rsidRPr="00155FE9" w:rsidRDefault="00155FE9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Задача «Развитие инфраструктуры системы школьного образования»</w:t>
            </w:r>
          </w:p>
        </w:tc>
      </w:tr>
      <w:tr w:rsidR="00155FE9" w:rsidRPr="00A246C5" w:rsidTr="00F03082">
        <w:trPr>
          <w:trHeight w:val="274"/>
          <w:tblHeader/>
        </w:trPr>
        <w:tc>
          <w:tcPr>
            <w:tcW w:w="590" w:type="dxa"/>
            <w:shd w:val="clear" w:color="auto" w:fill="auto"/>
            <w:vAlign w:val="center"/>
          </w:tcPr>
          <w:p w:rsidR="00155FE9" w:rsidRPr="00A246C5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46C5">
              <w:rPr>
                <w:sz w:val="20"/>
                <w:szCs w:val="20"/>
              </w:rPr>
              <w:t>1.1.</w:t>
            </w:r>
          </w:p>
        </w:tc>
        <w:tc>
          <w:tcPr>
            <w:tcW w:w="2552" w:type="dxa"/>
            <w:shd w:val="clear" w:color="auto" w:fill="auto"/>
          </w:tcPr>
          <w:p w:rsidR="00155FE9" w:rsidRPr="00A246C5" w:rsidRDefault="00155FE9" w:rsidP="00F03082">
            <w:pPr>
              <w:widowControl w:val="0"/>
              <w:spacing w:after="0" w:line="216" w:lineRule="auto"/>
              <w:rPr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r w:rsidRPr="00FE3DE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(результат)</w:t>
            </w:r>
            <w:r w:rsidRPr="00FE3DE4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«Строительство</w:t>
            </w:r>
            <w:r w:rsidRPr="00FE3DE4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(реконс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т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рукция)</w:t>
            </w:r>
            <w:r w:rsidRPr="00FE3DE4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и</w:t>
            </w:r>
            <w:r w:rsidRPr="00FE3DE4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капитальный</w:t>
            </w:r>
            <w:r w:rsidRPr="00FE3DE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р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е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монт</w:t>
            </w:r>
            <w:r w:rsidRPr="00FE3DE4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объектов</w:t>
            </w:r>
            <w:r w:rsidRPr="00FE3DE4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системы</w:t>
            </w:r>
            <w:r w:rsidRPr="00FE3DE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о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б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щего</w:t>
            </w:r>
            <w:r w:rsidRPr="00FE3DE4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образования</w:t>
            </w:r>
            <w:r w:rsidRPr="00FE3DE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за</w:t>
            </w:r>
            <w:r w:rsidRPr="00FE3DE4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счет</w:t>
            </w:r>
            <w:r w:rsidRPr="00FE3DE4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субсидий,</w:t>
            </w:r>
            <w:r w:rsidRPr="00FE3DE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полученных</w:t>
            </w:r>
            <w:r w:rsidRPr="00FE3DE4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из</w:t>
            </w:r>
            <w:r w:rsidRPr="00FE3DE4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областного</w:t>
            </w:r>
            <w:r w:rsidRPr="00FE3DE4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бюджета»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5FE9" w:rsidRPr="00A246C5" w:rsidRDefault="00155FE9" w:rsidP="00155FE9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тие общего образов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а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ния», муниципальный проект «Модерниз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а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ция школьных систем образования в Гу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б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кинском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городском </w:t>
            </w:r>
          </w:p>
          <w:p w:rsidR="00155FE9" w:rsidRPr="00A246C5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6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auto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Стро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и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тельство (реконс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т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рукция, технич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е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ское пер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е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вооруж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е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ние)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</w:t>
            </w:r>
            <w:r>
              <w:rPr>
                <w:rFonts w:ascii="Times New Roman" w:hAnsi="Times New Roman"/>
                <w:sz w:val="20"/>
                <w:szCs w:val="20"/>
              </w:rPr>
              <w:t>ъ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екта </w:t>
            </w:r>
          </w:p>
        </w:tc>
        <w:tc>
          <w:tcPr>
            <w:tcW w:w="823" w:type="dxa"/>
            <w:tcBorders>
              <w:left w:val="single" w:sz="4" w:space="0" w:color="auto"/>
            </w:tcBorders>
            <w:shd w:val="clear" w:color="auto" w:fill="auto"/>
          </w:tcPr>
          <w:p w:rsidR="00155FE9" w:rsidRPr="00155FE9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155FE9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155FE9" w:rsidRPr="00155FE9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  <w:r w:rsidRPr="00155FE9">
              <w:rPr>
                <w:rFonts w:eastAsia="Calibri"/>
                <w:sz w:val="20"/>
                <w:szCs w:val="20"/>
              </w:rPr>
              <w:t>Капитально отремонт</w:t>
            </w:r>
            <w:r w:rsidRPr="00155FE9">
              <w:rPr>
                <w:rFonts w:eastAsia="Calibri"/>
                <w:sz w:val="20"/>
                <w:szCs w:val="20"/>
              </w:rPr>
              <w:t>и</w:t>
            </w:r>
            <w:r w:rsidRPr="00155FE9">
              <w:rPr>
                <w:rFonts w:eastAsia="Calibri"/>
                <w:sz w:val="20"/>
                <w:szCs w:val="20"/>
              </w:rPr>
              <w:t>рованы о</w:t>
            </w:r>
            <w:r w:rsidRPr="00155FE9">
              <w:rPr>
                <w:rFonts w:eastAsia="Calibri"/>
                <w:sz w:val="20"/>
                <w:szCs w:val="20"/>
              </w:rPr>
              <w:t>б</w:t>
            </w:r>
            <w:r w:rsidRPr="00155FE9">
              <w:rPr>
                <w:rFonts w:eastAsia="Calibri"/>
                <w:sz w:val="20"/>
                <w:szCs w:val="20"/>
              </w:rPr>
              <w:t>щеобраз</w:t>
            </w:r>
            <w:r w:rsidRPr="00155FE9">
              <w:rPr>
                <w:rFonts w:eastAsia="Calibri"/>
                <w:sz w:val="20"/>
                <w:szCs w:val="20"/>
              </w:rPr>
              <w:t>о</w:t>
            </w:r>
            <w:r w:rsidRPr="00155FE9">
              <w:rPr>
                <w:rFonts w:eastAsia="Calibri"/>
                <w:sz w:val="20"/>
                <w:szCs w:val="20"/>
              </w:rPr>
              <w:t>вательные учреждения</w:t>
            </w:r>
          </w:p>
        </w:tc>
      </w:tr>
      <w:tr w:rsidR="00155FE9" w:rsidRPr="00A246C5" w:rsidTr="00155FE9">
        <w:trPr>
          <w:trHeight w:val="133"/>
          <w:tblHeader/>
        </w:trPr>
        <w:tc>
          <w:tcPr>
            <w:tcW w:w="590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155FE9" w:rsidRPr="00155FE9" w:rsidRDefault="00155FE9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55FE9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55FE9" w:rsidRPr="00155FE9" w:rsidRDefault="00155FE9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55FE9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55FE9" w:rsidRPr="00A246C5" w:rsidTr="00155FE9">
        <w:trPr>
          <w:trHeight w:val="842"/>
          <w:tblHeader/>
        </w:trPr>
        <w:tc>
          <w:tcPr>
            <w:tcW w:w="590" w:type="dxa"/>
            <w:shd w:val="clear" w:color="auto" w:fill="auto"/>
            <w:vAlign w:val="center"/>
          </w:tcPr>
          <w:p w:rsidR="00155FE9" w:rsidRPr="00A246C5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155FE9" w:rsidRPr="00FE3DE4" w:rsidRDefault="00155FE9" w:rsidP="00155FE9">
            <w:pPr>
              <w:widowControl w:val="0"/>
              <w:spacing w:after="0"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55FE9" w:rsidRPr="00A246C5" w:rsidRDefault="00155FE9" w:rsidP="00155FE9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округе Белгородской области», не вход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я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щий  в национальный проект</w:t>
            </w:r>
          </w:p>
        </w:tc>
        <w:tc>
          <w:tcPr>
            <w:tcW w:w="1176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8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недвиж</w:t>
            </w:r>
            <w:r w:rsidRPr="00A246C5">
              <w:rPr>
                <w:rFonts w:eastAsia="Calibri"/>
                <w:sz w:val="20"/>
                <w:szCs w:val="20"/>
              </w:rPr>
              <w:t>и</w:t>
            </w:r>
            <w:r w:rsidRPr="00A246C5">
              <w:rPr>
                <w:rFonts w:eastAsia="Calibri"/>
                <w:sz w:val="20"/>
                <w:szCs w:val="20"/>
              </w:rPr>
              <w:t>мости</w:t>
            </w:r>
          </w:p>
        </w:tc>
        <w:tc>
          <w:tcPr>
            <w:tcW w:w="823" w:type="dxa"/>
            <w:tcBorders>
              <w:lef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</w:tr>
      <w:tr w:rsidR="00155FE9" w:rsidRPr="00A246C5" w:rsidTr="00FE3DE4">
        <w:trPr>
          <w:trHeight w:val="341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1.1.1.</w:t>
            </w:r>
          </w:p>
        </w:tc>
        <w:tc>
          <w:tcPr>
            <w:tcW w:w="14459" w:type="dxa"/>
            <w:gridSpan w:val="14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sz w:val="20"/>
                <w:szCs w:val="20"/>
              </w:rPr>
              <w:t>Осуществление работ по капитальному ремонту общеобразовательных учреждений, ра</w:t>
            </w:r>
            <w:r>
              <w:rPr>
                <w:sz w:val="20"/>
                <w:szCs w:val="20"/>
              </w:rPr>
              <w:t>сположенных на территории Губки</w:t>
            </w:r>
            <w:r w:rsidRPr="00A246C5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</w:t>
            </w:r>
            <w:r w:rsidRPr="00A246C5">
              <w:rPr>
                <w:sz w:val="20"/>
                <w:szCs w:val="20"/>
              </w:rPr>
              <w:t>кого городского округа</w:t>
            </w:r>
          </w:p>
        </w:tc>
      </w:tr>
      <w:tr w:rsidR="00155FE9" w:rsidRPr="00A246C5" w:rsidTr="00FE3DE4">
        <w:trPr>
          <w:trHeight w:val="2283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2552" w:type="dxa"/>
            <w:shd w:val="clear" w:color="auto" w:fill="auto"/>
          </w:tcPr>
          <w:p w:rsidR="00155FE9" w:rsidRPr="00FE3DE4" w:rsidRDefault="00155FE9" w:rsidP="00155FE9">
            <w:pPr>
              <w:pStyle w:val="TableParagraph"/>
              <w:spacing w:line="228" w:lineRule="auto"/>
              <w:jc w:val="both"/>
              <w:rPr>
                <w:sz w:val="20"/>
                <w:szCs w:val="20"/>
              </w:rPr>
            </w:pPr>
            <w:r w:rsidRPr="00FE3DE4">
              <w:rPr>
                <w:sz w:val="20"/>
                <w:szCs w:val="20"/>
              </w:rPr>
              <w:t>Мероприятие</w:t>
            </w:r>
            <w:r w:rsidRPr="00FE3DE4">
              <w:rPr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(результат)</w:t>
            </w:r>
            <w:r w:rsidRPr="00FE3DE4">
              <w:rPr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«Строительство</w:t>
            </w:r>
            <w:r w:rsidRPr="00FE3DE4">
              <w:rPr>
                <w:spacing w:val="-2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(реконс</w:t>
            </w:r>
            <w:r w:rsidRPr="00FE3DE4">
              <w:rPr>
                <w:sz w:val="20"/>
                <w:szCs w:val="20"/>
              </w:rPr>
              <w:t>т</w:t>
            </w:r>
            <w:r w:rsidRPr="00FE3DE4">
              <w:rPr>
                <w:sz w:val="20"/>
                <w:szCs w:val="20"/>
              </w:rPr>
              <w:t>рукция)</w:t>
            </w:r>
            <w:r w:rsidRPr="00FE3DE4">
              <w:rPr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и</w:t>
            </w:r>
            <w:r w:rsidRPr="00FE3DE4">
              <w:rPr>
                <w:spacing w:val="-6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капитальный</w:t>
            </w:r>
            <w:r w:rsidRPr="00FE3DE4">
              <w:rPr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р</w:t>
            </w:r>
            <w:r w:rsidRPr="00FE3DE4">
              <w:rPr>
                <w:sz w:val="20"/>
                <w:szCs w:val="20"/>
              </w:rPr>
              <w:t>е</w:t>
            </w:r>
            <w:r w:rsidRPr="00FE3DE4">
              <w:rPr>
                <w:sz w:val="20"/>
                <w:szCs w:val="20"/>
              </w:rPr>
              <w:t>монт</w:t>
            </w:r>
            <w:r w:rsidRPr="00FE3DE4">
              <w:rPr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объектов</w:t>
            </w:r>
            <w:r w:rsidRPr="00FE3DE4">
              <w:rPr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системы</w:t>
            </w:r>
            <w:r w:rsidRPr="00FE3DE4">
              <w:rPr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</w:t>
            </w:r>
            <w:r w:rsidRPr="00FE3DE4">
              <w:rPr>
                <w:sz w:val="20"/>
                <w:szCs w:val="20"/>
              </w:rPr>
              <w:t>б</w:t>
            </w:r>
            <w:r w:rsidRPr="00FE3DE4">
              <w:rPr>
                <w:sz w:val="20"/>
                <w:szCs w:val="20"/>
              </w:rPr>
              <w:t>щего</w:t>
            </w:r>
            <w:r w:rsidRPr="00FE3DE4">
              <w:rPr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образования</w:t>
            </w:r>
            <w:r w:rsidRPr="00FE3DE4">
              <w:rPr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за</w:t>
            </w:r>
            <w:r w:rsidRPr="00FE3DE4">
              <w:rPr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счет</w:t>
            </w:r>
            <w:r w:rsidRPr="00FE3DE4">
              <w:rPr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субсидий,</w:t>
            </w:r>
            <w:r w:rsidRPr="00FE3DE4">
              <w:rPr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полученных</w:t>
            </w:r>
            <w:r w:rsidRPr="00FE3DE4">
              <w:rPr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из</w:t>
            </w:r>
            <w:r w:rsidRPr="00FE3DE4">
              <w:rPr>
                <w:spacing w:val="-6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областного</w:t>
            </w:r>
            <w:r w:rsidRPr="00FE3DE4">
              <w:rPr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бюджета» (кап</w:t>
            </w:r>
            <w:r w:rsidRPr="00FE3DE4">
              <w:rPr>
                <w:sz w:val="20"/>
                <w:szCs w:val="20"/>
              </w:rPr>
              <w:t>и</w:t>
            </w:r>
            <w:r w:rsidRPr="00FE3DE4">
              <w:rPr>
                <w:sz w:val="20"/>
                <w:szCs w:val="20"/>
              </w:rPr>
              <w:t>тальные вложения  в объе</w:t>
            </w:r>
            <w:r w:rsidRPr="00FE3DE4">
              <w:rPr>
                <w:sz w:val="20"/>
                <w:szCs w:val="20"/>
              </w:rPr>
              <w:t>к</w:t>
            </w:r>
            <w:r w:rsidRPr="00FE3DE4">
              <w:rPr>
                <w:sz w:val="20"/>
                <w:szCs w:val="20"/>
              </w:rPr>
              <w:t>ты государственной  собс</w:t>
            </w:r>
            <w:r w:rsidRPr="00FE3DE4">
              <w:rPr>
                <w:sz w:val="20"/>
                <w:szCs w:val="20"/>
              </w:rPr>
              <w:t>т</w:t>
            </w:r>
            <w:r w:rsidRPr="00FE3DE4">
              <w:rPr>
                <w:sz w:val="20"/>
                <w:szCs w:val="20"/>
              </w:rPr>
              <w:t>венности)</w:t>
            </w:r>
          </w:p>
        </w:tc>
        <w:tc>
          <w:tcPr>
            <w:tcW w:w="1984" w:type="dxa"/>
            <w:shd w:val="clear" w:color="auto" w:fill="auto"/>
          </w:tcPr>
          <w:p w:rsidR="00155FE9" w:rsidRPr="00A246C5" w:rsidRDefault="00155FE9" w:rsidP="00155FE9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тие общего образов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а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ния», муниципальный проект «Модерниз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а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ция школьных систем образования</w:t>
            </w:r>
          </w:p>
          <w:p w:rsidR="00155FE9" w:rsidRDefault="00155FE9" w:rsidP="00155FE9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в Губкинском горо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ском округе Белг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родской области», не входящий  в наци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нальный проект</w:t>
            </w:r>
          </w:p>
          <w:p w:rsidR="00155FE9" w:rsidRPr="00A246C5" w:rsidRDefault="00155FE9" w:rsidP="00155FE9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6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Стро</w:t>
            </w:r>
            <w:r w:rsidRPr="00A246C5">
              <w:rPr>
                <w:rFonts w:eastAsia="Calibri"/>
                <w:sz w:val="20"/>
                <w:szCs w:val="20"/>
              </w:rPr>
              <w:t>и</w:t>
            </w:r>
            <w:r w:rsidRPr="00A246C5">
              <w:rPr>
                <w:rFonts w:eastAsia="Calibri"/>
                <w:sz w:val="20"/>
                <w:szCs w:val="20"/>
              </w:rPr>
              <w:t>тельство (реконс</w:t>
            </w:r>
            <w:r w:rsidRPr="00A246C5">
              <w:rPr>
                <w:rFonts w:eastAsia="Calibri"/>
                <w:sz w:val="20"/>
                <w:szCs w:val="20"/>
              </w:rPr>
              <w:t>т</w:t>
            </w:r>
            <w:r w:rsidRPr="00A246C5">
              <w:rPr>
                <w:rFonts w:eastAsia="Calibri"/>
                <w:sz w:val="20"/>
                <w:szCs w:val="20"/>
              </w:rPr>
              <w:t>рукция, технич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ское пер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вооруж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ние) об</w:t>
            </w:r>
            <w:r w:rsidRPr="00A246C5">
              <w:rPr>
                <w:rFonts w:eastAsia="Calibri"/>
                <w:sz w:val="20"/>
                <w:szCs w:val="20"/>
              </w:rPr>
              <w:t>ъ</w:t>
            </w:r>
            <w:r w:rsidRPr="00A246C5">
              <w:rPr>
                <w:rFonts w:eastAsia="Calibri"/>
                <w:sz w:val="20"/>
                <w:szCs w:val="20"/>
              </w:rPr>
              <w:t>екта н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движим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сти</w:t>
            </w:r>
          </w:p>
        </w:tc>
        <w:tc>
          <w:tcPr>
            <w:tcW w:w="823" w:type="dxa"/>
            <w:tcBorders>
              <w:lef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  <w:r w:rsidRPr="00A246C5">
              <w:rPr>
                <w:rFonts w:eastAsia="Calibri"/>
                <w:sz w:val="20"/>
                <w:szCs w:val="20"/>
              </w:rPr>
              <w:t>Капитально отремонт</w:t>
            </w:r>
            <w:r w:rsidRPr="00A246C5">
              <w:rPr>
                <w:rFonts w:eastAsia="Calibri"/>
                <w:sz w:val="20"/>
                <w:szCs w:val="20"/>
              </w:rPr>
              <w:t>и</w:t>
            </w:r>
            <w:r w:rsidRPr="00A246C5">
              <w:rPr>
                <w:rFonts w:eastAsia="Calibri"/>
                <w:sz w:val="20"/>
                <w:szCs w:val="20"/>
              </w:rPr>
              <w:t>рованы о</w:t>
            </w:r>
            <w:r w:rsidRPr="00A246C5">
              <w:rPr>
                <w:rFonts w:eastAsia="Calibri"/>
                <w:sz w:val="20"/>
                <w:szCs w:val="20"/>
              </w:rPr>
              <w:t>б</w:t>
            </w:r>
            <w:r w:rsidRPr="00A246C5">
              <w:rPr>
                <w:rFonts w:eastAsia="Calibri"/>
                <w:sz w:val="20"/>
                <w:szCs w:val="20"/>
              </w:rPr>
              <w:t>щеобраз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вательные учреждения</w:t>
            </w:r>
          </w:p>
        </w:tc>
      </w:tr>
      <w:tr w:rsidR="00155FE9" w:rsidRPr="00A246C5" w:rsidTr="00FE3DE4">
        <w:trPr>
          <w:trHeight w:val="20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1.2.1</w:t>
            </w:r>
          </w:p>
        </w:tc>
        <w:tc>
          <w:tcPr>
            <w:tcW w:w="14459" w:type="dxa"/>
            <w:gridSpan w:val="14"/>
            <w:shd w:val="clear" w:color="auto" w:fill="auto"/>
          </w:tcPr>
          <w:p w:rsidR="00155FE9" w:rsidRPr="00FE3DE4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FE3DE4">
              <w:rPr>
                <w:sz w:val="20"/>
                <w:szCs w:val="20"/>
              </w:rPr>
              <w:t>Осуществление работ по капитальному ремонту общеобразовательных учреждений, ра</w:t>
            </w:r>
            <w:r>
              <w:rPr>
                <w:sz w:val="20"/>
                <w:szCs w:val="20"/>
              </w:rPr>
              <w:t>сположенных на территории Губки</w:t>
            </w:r>
            <w:r w:rsidRPr="00FE3DE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</w:t>
            </w:r>
            <w:r w:rsidRPr="00FE3DE4">
              <w:rPr>
                <w:sz w:val="20"/>
                <w:szCs w:val="20"/>
              </w:rPr>
              <w:t>кого городского округа</w:t>
            </w:r>
          </w:p>
        </w:tc>
      </w:tr>
      <w:tr w:rsidR="00155FE9" w:rsidRPr="00A246C5" w:rsidTr="00FE3DE4">
        <w:trPr>
          <w:trHeight w:val="20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2552" w:type="dxa"/>
            <w:shd w:val="clear" w:color="auto" w:fill="auto"/>
          </w:tcPr>
          <w:p w:rsidR="00155FE9" w:rsidRPr="00FE3DE4" w:rsidRDefault="00155FE9" w:rsidP="00155FE9">
            <w:pPr>
              <w:pStyle w:val="TableParagraph"/>
              <w:spacing w:line="228" w:lineRule="auto"/>
              <w:jc w:val="both"/>
              <w:rPr>
                <w:rFonts w:eastAsia="Calibri"/>
                <w:sz w:val="20"/>
                <w:szCs w:val="20"/>
              </w:rPr>
            </w:pPr>
            <w:r w:rsidRPr="00FE3DE4">
              <w:rPr>
                <w:sz w:val="20"/>
                <w:szCs w:val="20"/>
              </w:rPr>
              <w:t>Мероприятие</w:t>
            </w:r>
            <w:r w:rsidRPr="00FE3DE4">
              <w:rPr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(результат)</w:t>
            </w:r>
            <w:r w:rsidRPr="00FE3DE4">
              <w:rPr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«Строительство</w:t>
            </w:r>
            <w:r w:rsidRPr="00FE3DE4">
              <w:rPr>
                <w:spacing w:val="-2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(реконс</w:t>
            </w:r>
            <w:r w:rsidRPr="00FE3DE4">
              <w:rPr>
                <w:sz w:val="20"/>
                <w:szCs w:val="20"/>
              </w:rPr>
              <w:t>т</w:t>
            </w:r>
            <w:r w:rsidRPr="00FE3DE4">
              <w:rPr>
                <w:sz w:val="20"/>
                <w:szCs w:val="20"/>
              </w:rPr>
              <w:t>рукция)</w:t>
            </w:r>
            <w:r w:rsidRPr="00FE3DE4">
              <w:rPr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и</w:t>
            </w:r>
            <w:r w:rsidRPr="00FE3DE4">
              <w:rPr>
                <w:spacing w:val="-6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капитальный</w:t>
            </w:r>
            <w:r w:rsidRPr="00FE3DE4">
              <w:rPr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р</w:t>
            </w:r>
            <w:r w:rsidRPr="00FE3DE4">
              <w:rPr>
                <w:sz w:val="20"/>
                <w:szCs w:val="20"/>
              </w:rPr>
              <w:t>е</w:t>
            </w:r>
            <w:r w:rsidRPr="00FE3DE4">
              <w:rPr>
                <w:sz w:val="20"/>
                <w:szCs w:val="20"/>
              </w:rPr>
              <w:t>монт</w:t>
            </w:r>
            <w:r w:rsidRPr="00FE3DE4">
              <w:rPr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объектов</w:t>
            </w:r>
            <w:r w:rsidRPr="00FE3DE4">
              <w:rPr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системы</w:t>
            </w:r>
            <w:r w:rsidRPr="00FE3DE4">
              <w:rPr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</w:t>
            </w:r>
            <w:r w:rsidRPr="00FE3DE4">
              <w:rPr>
                <w:sz w:val="20"/>
                <w:szCs w:val="20"/>
              </w:rPr>
              <w:t>б</w:t>
            </w:r>
            <w:r w:rsidRPr="00FE3DE4">
              <w:rPr>
                <w:sz w:val="20"/>
                <w:szCs w:val="20"/>
              </w:rPr>
              <w:t>щего</w:t>
            </w:r>
            <w:r w:rsidRPr="00FE3DE4">
              <w:rPr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образования</w:t>
            </w:r>
            <w:r w:rsidRPr="00FE3DE4">
              <w:rPr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за</w:t>
            </w:r>
            <w:r w:rsidRPr="00FE3DE4">
              <w:rPr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счет</w:t>
            </w:r>
            <w:r w:rsidRPr="00FE3DE4">
              <w:rPr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субсидий,</w:t>
            </w:r>
            <w:r w:rsidRPr="00FE3DE4">
              <w:rPr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полученных</w:t>
            </w:r>
            <w:r w:rsidRPr="00FE3DE4">
              <w:rPr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из</w:t>
            </w:r>
            <w:r w:rsidRPr="00FE3DE4">
              <w:rPr>
                <w:spacing w:val="-6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областного</w:t>
            </w:r>
            <w:r w:rsidRPr="00FE3DE4">
              <w:rPr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бюджета» (кап</w:t>
            </w:r>
            <w:r w:rsidRPr="00FE3DE4">
              <w:rPr>
                <w:sz w:val="20"/>
                <w:szCs w:val="20"/>
              </w:rPr>
              <w:t>и</w:t>
            </w:r>
            <w:r w:rsidRPr="00FE3DE4">
              <w:rPr>
                <w:sz w:val="20"/>
                <w:szCs w:val="20"/>
              </w:rPr>
              <w:t>тальные вложения  в объе</w:t>
            </w:r>
            <w:r w:rsidRPr="00FE3DE4">
              <w:rPr>
                <w:sz w:val="20"/>
                <w:szCs w:val="20"/>
              </w:rPr>
              <w:t>к</w:t>
            </w:r>
            <w:r w:rsidRPr="00FE3DE4">
              <w:rPr>
                <w:sz w:val="20"/>
                <w:szCs w:val="20"/>
              </w:rPr>
              <w:t>ты государственной  собс</w:t>
            </w:r>
            <w:r w:rsidRPr="00FE3DE4">
              <w:rPr>
                <w:sz w:val="20"/>
                <w:szCs w:val="20"/>
              </w:rPr>
              <w:t>т</w:t>
            </w:r>
            <w:r w:rsidRPr="00FE3DE4">
              <w:rPr>
                <w:sz w:val="20"/>
                <w:szCs w:val="20"/>
              </w:rPr>
              <w:t>венности)</w:t>
            </w:r>
          </w:p>
        </w:tc>
        <w:tc>
          <w:tcPr>
            <w:tcW w:w="1984" w:type="dxa"/>
            <w:shd w:val="clear" w:color="auto" w:fill="auto"/>
          </w:tcPr>
          <w:p w:rsidR="00155FE9" w:rsidRPr="00A246C5" w:rsidRDefault="00155FE9" w:rsidP="00155FE9">
            <w:pPr>
              <w:spacing w:after="0" w:line="228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тие общего образ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вания», муниц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пальный проект «Модернизация школьных систем образования</w:t>
            </w:r>
          </w:p>
          <w:p w:rsidR="00155FE9" w:rsidRPr="00A246C5" w:rsidRDefault="00155FE9" w:rsidP="00155FE9">
            <w:pPr>
              <w:spacing w:after="0" w:line="228" w:lineRule="auto"/>
              <w:ind w:right="113"/>
              <w:jc w:val="center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в Губкинском горо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ском округе Белг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родской области», не входящий  в наци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нальный проект</w:t>
            </w:r>
          </w:p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6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Приобр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тение т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варов, р</w:t>
            </w:r>
            <w:r w:rsidRPr="00A246C5">
              <w:rPr>
                <w:rFonts w:eastAsia="Calibri"/>
                <w:sz w:val="20"/>
                <w:szCs w:val="20"/>
              </w:rPr>
              <w:t>а</w:t>
            </w:r>
            <w:r w:rsidRPr="00A246C5">
              <w:rPr>
                <w:rFonts w:eastAsia="Calibri"/>
                <w:sz w:val="20"/>
                <w:szCs w:val="20"/>
              </w:rPr>
              <w:t>бот, услуг</w:t>
            </w:r>
          </w:p>
        </w:tc>
        <w:tc>
          <w:tcPr>
            <w:tcW w:w="823" w:type="dxa"/>
            <w:tcBorders>
              <w:lef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155FE9" w:rsidRPr="00A246C5" w:rsidRDefault="00155FE9" w:rsidP="00F03082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Выполнены меропри</w:t>
            </w:r>
            <w:r w:rsidRPr="00A246C5">
              <w:rPr>
                <w:rFonts w:eastAsia="Calibri"/>
                <w:sz w:val="20"/>
                <w:szCs w:val="20"/>
              </w:rPr>
              <w:t>я</w:t>
            </w:r>
            <w:r w:rsidRPr="00A246C5">
              <w:rPr>
                <w:rFonts w:eastAsia="Calibri"/>
                <w:sz w:val="20"/>
                <w:szCs w:val="20"/>
              </w:rPr>
              <w:t>тия по пр</w:t>
            </w:r>
            <w:r w:rsidRPr="00A246C5">
              <w:rPr>
                <w:rFonts w:eastAsia="Calibri"/>
                <w:sz w:val="20"/>
                <w:szCs w:val="20"/>
              </w:rPr>
              <w:t>и</w:t>
            </w:r>
            <w:r w:rsidRPr="00A246C5">
              <w:rPr>
                <w:rFonts w:eastAsia="Calibri"/>
                <w:sz w:val="20"/>
                <w:szCs w:val="20"/>
              </w:rPr>
              <w:t>ведению техническ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го состо</w:t>
            </w:r>
            <w:r w:rsidRPr="00A246C5">
              <w:rPr>
                <w:rFonts w:eastAsia="Calibri"/>
                <w:sz w:val="20"/>
                <w:szCs w:val="20"/>
              </w:rPr>
              <w:t>я</w:t>
            </w:r>
            <w:r w:rsidRPr="00A246C5">
              <w:rPr>
                <w:rFonts w:eastAsia="Calibri"/>
                <w:sz w:val="20"/>
                <w:szCs w:val="20"/>
              </w:rPr>
              <w:t>ния зданий общеобр</w:t>
            </w:r>
            <w:r w:rsidRPr="00A246C5">
              <w:rPr>
                <w:rFonts w:eastAsia="Calibri"/>
                <w:sz w:val="20"/>
                <w:szCs w:val="20"/>
              </w:rPr>
              <w:t>а</w:t>
            </w:r>
            <w:r w:rsidRPr="00A246C5">
              <w:rPr>
                <w:rFonts w:eastAsia="Calibri"/>
                <w:sz w:val="20"/>
                <w:szCs w:val="20"/>
              </w:rPr>
              <w:t>зовательных организаций в соответс</w:t>
            </w:r>
            <w:r w:rsidRPr="00A246C5">
              <w:rPr>
                <w:rFonts w:eastAsia="Calibri"/>
                <w:sz w:val="20"/>
                <w:szCs w:val="20"/>
              </w:rPr>
              <w:t>т</w:t>
            </w:r>
            <w:r w:rsidRPr="00A246C5">
              <w:rPr>
                <w:rFonts w:eastAsia="Calibri"/>
                <w:sz w:val="20"/>
                <w:szCs w:val="20"/>
              </w:rPr>
              <w:t>вие с но</w:t>
            </w:r>
            <w:r w:rsidRPr="00A246C5">
              <w:rPr>
                <w:rFonts w:eastAsia="Calibri"/>
                <w:sz w:val="20"/>
                <w:szCs w:val="20"/>
              </w:rPr>
              <w:t>р</w:t>
            </w:r>
            <w:r w:rsidRPr="00A246C5">
              <w:rPr>
                <w:rFonts w:eastAsia="Calibri"/>
                <w:sz w:val="20"/>
                <w:szCs w:val="20"/>
              </w:rPr>
              <w:t>мативными требов</w:t>
            </w:r>
            <w:r w:rsidRPr="00A246C5">
              <w:rPr>
                <w:rFonts w:eastAsia="Calibri"/>
                <w:sz w:val="20"/>
                <w:szCs w:val="20"/>
              </w:rPr>
              <w:t>а</w:t>
            </w:r>
            <w:r w:rsidRPr="00A246C5">
              <w:rPr>
                <w:rFonts w:eastAsia="Calibri"/>
                <w:sz w:val="20"/>
                <w:szCs w:val="20"/>
              </w:rPr>
              <w:t>ниями ко</w:t>
            </w:r>
            <w:r w:rsidRPr="00A246C5">
              <w:rPr>
                <w:rFonts w:eastAsia="Calibri"/>
                <w:sz w:val="20"/>
                <w:szCs w:val="20"/>
              </w:rPr>
              <w:t>м</w:t>
            </w:r>
            <w:r w:rsidRPr="00A246C5">
              <w:rPr>
                <w:rFonts w:eastAsia="Calibri"/>
                <w:sz w:val="20"/>
                <w:szCs w:val="20"/>
              </w:rPr>
              <w:t>плексной безопасн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сти, треб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ваниями СНиП, СанПиН</w:t>
            </w:r>
          </w:p>
        </w:tc>
      </w:tr>
      <w:tr w:rsidR="00155FE9" w:rsidRPr="00A246C5" w:rsidTr="00FE3DE4">
        <w:trPr>
          <w:trHeight w:val="20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1.3.1</w:t>
            </w:r>
          </w:p>
        </w:tc>
        <w:tc>
          <w:tcPr>
            <w:tcW w:w="14459" w:type="dxa"/>
            <w:gridSpan w:val="14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Осуществление работ по оснащению зданий общеобразовательных учреждений недостающими или нуждающимися в замене средств</w:t>
            </w:r>
            <w:r>
              <w:rPr>
                <w:rFonts w:eastAsia="Calibri"/>
                <w:sz w:val="20"/>
                <w:szCs w:val="20"/>
              </w:rPr>
              <w:t>ами</w:t>
            </w:r>
            <w:r w:rsidRPr="00A246C5">
              <w:rPr>
                <w:rFonts w:eastAsia="Calibri"/>
                <w:sz w:val="20"/>
                <w:szCs w:val="20"/>
              </w:rPr>
              <w:t xml:space="preserve"> обучения  воспитания</w:t>
            </w:r>
          </w:p>
        </w:tc>
      </w:tr>
      <w:tr w:rsidR="00155FE9" w:rsidRPr="00A246C5" w:rsidTr="00155FE9">
        <w:trPr>
          <w:trHeight w:val="20"/>
          <w:tblHeader/>
        </w:trPr>
        <w:tc>
          <w:tcPr>
            <w:tcW w:w="590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155FE9" w:rsidRPr="00155FE9" w:rsidRDefault="00155FE9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55FE9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55FE9" w:rsidRPr="00155FE9" w:rsidRDefault="00155FE9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55FE9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55FE9" w:rsidRPr="00A246C5" w:rsidTr="00FE3DE4">
        <w:trPr>
          <w:trHeight w:val="20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2552" w:type="dxa"/>
            <w:shd w:val="clear" w:color="auto" w:fill="auto"/>
          </w:tcPr>
          <w:p w:rsidR="00155FE9" w:rsidRPr="00FE3DE4" w:rsidRDefault="00155FE9" w:rsidP="00155FE9">
            <w:pPr>
              <w:pStyle w:val="TableParagraph"/>
              <w:spacing w:line="228" w:lineRule="auto"/>
              <w:jc w:val="both"/>
              <w:rPr>
                <w:rFonts w:eastAsia="Calibri"/>
                <w:sz w:val="20"/>
                <w:szCs w:val="20"/>
              </w:rPr>
            </w:pPr>
            <w:r w:rsidRPr="00FE3DE4">
              <w:rPr>
                <w:sz w:val="20"/>
                <w:szCs w:val="20"/>
              </w:rPr>
              <w:t>Мероприятие</w:t>
            </w:r>
            <w:r w:rsidRPr="00FE3DE4">
              <w:rPr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(результат)</w:t>
            </w:r>
            <w:r w:rsidRPr="00FE3DE4">
              <w:rPr>
                <w:spacing w:val="-1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«Строительство</w:t>
            </w:r>
            <w:r w:rsidRPr="00FE3DE4">
              <w:rPr>
                <w:spacing w:val="-1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(реконс</w:t>
            </w:r>
            <w:r w:rsidRPr="00FE3DE4">
              <w:rPr>
                <w:sz w:val="20"/>
                <w:szCs w:val="20"/>
              </w:rPr>
              <w:t>т</w:t>
            </w:r>
            <w:r w:rsidRPr="00FE3DE4">
              <w:rPr>
                <w:sz w:val="20"/>
                <w:szCs w:val="20"/>
              </w:rPr>
              <w:t>рукция)</w:t>
            </w:r>
            <w:r w:rsidRPr="00FE3DE4">
              <w:rPr>
                <w:spacing w:val="-1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и</w:t>
            </w:r>
            <w:r w:rsidRPr="00FE3DE4">
              <w:rPr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капитальный</w:t>
            </w:r>
            <w:r w:rsidRPr="00FE3DE4">
              <w:rPr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р</w:t>
            </w:r>
            <w:r w:rsidRPr="00FE3DE4">
              <w:rPr>
                <w:sz w:val="20"/>
                <w:szCs w:val="20"/>
              </w:rPr>
              <w:t>е</w:t>
            </w:r>
            <w:r w:rsidRPr="00FE3DE4">
              <w:rPr>
                <w:sz w:val="20"/>
                <w:szCs w:val="20"/>
              </w:rPr>
              <w:t>монт</w:t>
            </w:r>
            <w:r w:rsidRPr="00FE3DE4">
              <w:rPr>
                <w:spacing w:val="-2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объектов</w:t>
            </w:r>
            <w:r w:rsidRPr="00FE3DE4">
              <w:rPr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системы</w:t>
            </w:r>
            <w:r w:rsidRPr="00FE3DE4">
              <w:rPr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</w:t>
            </w:r>
            <w:r w:rsidRPr="00FE3DE4">
              <w:rPr>
                <w:sz w:val="20"/>
                <w:szCs w:val="20"/>
              </w:rPr>
              <w:t>б</w:t>
            </w:r>
            <w:r w:rsidRPr="00FE3DE4">
              <w:rPr>
                <w:sz w:val="20"/>
                <w:szCs w:val="20"/>
              </w:rPr>
              <w:t>щего</w:t>
            </w:r>
            <w:r w:rsidRPr="00FE3DE4">
              <w:rPr>
                <w:spacing w:val="-1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образования</w:t>
            </w:r>
            <w:r w:rsidRPr="00FE3DE4">
              <w:rPr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за</w:t>
            </w:r>
            <w:r w:rsidRPr="00FE3DE4">
              <w:rPr>
                <w:spacing w:val="-1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счет</w:t>
            </w:r>
            <w:r w:rsidRPr="00FE3DE4">
              <w:rPr>
                <w:spacing w:val="-1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средств</w:t>
            </w:r>
            <w:r w:rsidRPr="00FE3DE4">
              <w:rPr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городского</w:t>
            </w:r>
            <w:r w:rsidRPr="00FE3DE4">
              <w:rPr>
                <w:spacing w:val="-1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округа»</w:t>
            </w:r>
          </w:p>
        </w:tc>
        <w:tc>
          <w:tcPr>
            <w:tcW w:w="1984" w:type="dxa"/>
            <w:shd w:val="clear" w:color="auto" w:fill="auto"/>
          </w:tcPr>
          <w:p w:rsidR="00155FE9" w:rsidRPr="00A246C5" w:rsidRDefault="00155FE9" w:rsidP="00155FE9">
            <w:pPr>
              <w:spacing w:after="0" w:line="228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тие общего образ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вания», муниц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пальный проект «Модернизация школьных систем образования</w:t>
            </w:r>
          </w:p>
          <w:p w:rsidR="00155FE9" w:rsidRPr="00A246C5" w:rsidRDefault="00155FE9" w:rsidP="00155FE9">
            <w:pPr>
              <w:spacing w:after="0" w:line="228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в Губкинском горо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ском округе Белг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родской области», не входящий  в наци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нальный проект</w:t>
            </w:r>
          </w:p>
        </w:tc>
        <w:tc>
          <w:tcPr>
            <w:tcW w:w="1176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6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Стро</w:t>
            </w:r>
            <w:r w:rsidRPr="00A246C5">
              <w:rPr>
                <w:rFonts w:eastAsia="Calibri"/>
                <w:sz w:val="20"/>
                <w:szCs w:val="20"/>
              </w:rPr>
              <w:t>и</w:t>
            </w:r>
            <w:r w:rsidRPr="00A246C5">
              <w:rPr>
                <w:rFonts w:eastAsia="Calibri"/>
                <w:sz w:val="20"/>
                <w:szCs w:val="20"/>
              </w:rPr>
              <w:t>тельство (реконс</w:t>
            </w:r>
            <w:r w:rsidRPr="00A246C5">
              <w:rPr>
                <w:rFonts w:eastAsia="Calibri"/>
                <w:sz w:val="20"/>
                <w:szCs w:val="20"/>
              </w:rPr>
              <w:t>т</w:t>
            </w:r>
            <w:r w:rsidRPr="00A246C5">
              <w:rPr>
                <w:rFonts w:eastAsia="Calibri"/>
                <w:sz w:val="20"/>
                <w:szCs w:val="20"/>
              </w:rPr>
              <w:t>рукция, технич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ское пер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вооруж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ние) об</w:t>
            </w:r>
            <w:r w:rsidRPr="00A246C5">
              <w:rPr>
                <w:rFonts w:eastAsia="Calibri"/>
                <w:sz w:val="20"/>
                <w:szCs w:val="20"/>
              </w:rPr>
              <w:t>ъ</w:t>
            </w:r>
            <w:r w:rsidRPr="00A246C5">
              <w:rPr>
                <w:rFonts w:eastAsia="Calibri"/>
                <w:sz w:val="20"/>
                <w:szCs w:val="20"/>
              </w:rPr>
              <w:t>екта н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движим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сти</w:t>
            </w:r>
          </w:p>
        </w:tc>
        <w:tc>
          <w:tcPr>
            <w:tcW w:w="823" w:type="dxa"/>
            <w:tcBorders>
              <w:lef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Капитально отремонт</w:t>
            </w:r>
            <w:r w:rsidRPr="00A246C5">
              <w:rPr>
                <w:rFonts w:eastAsia="Calibri"/>
                <w:sz w:val="20"/>
                <w:szCs w:val="20"/>
              </w:rPr>
              <w:t>и</w:t>
            </w:r>
            <w:r w:rsidRPr="00A246C5">
              <w:rPr>
                <w:rFonts w:eastAsia="Calibri"/>
                <w:sz w:val="20"/>
                <w:szCs w:val="20"/>
              </w:rPr>
              <w:t>рованы о</w:t>
            </w:r>
            <w:r w:rsidRPr="00A246C5">
              <w:rPr>
                <w:rFonts w:eastAsia="Calibri"/>
                <w:sz w:val="20"/>
                <w:szCs w:val="20"/>
              </w:rPr>
              <w:t>б</w:t>
            </w:r>
            <w:r w:rsidRPr="00A246C5">
              <w:rPr>
                <w:rFonts w:eastAsia="Calibri"/>
                <w:sz w:val="20"/>
                <w:szCs w:val="20"/>
              </w:rPr>
              <w:t>щеобраз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вательные учреждения</w:t>
            </w:r>
          </w:p>
        </w:tc>
      </w:tr>
      <w:tr w:rsidR="00155FE9" w:rsidRPr="00A246C5" w:rsidTr="00FE3DE4">
        <w:trPr>
          <w:trHeight w:val="20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  <w:r w:rsidRPr="00A246C5">
              <w:rPr>
                <w:rFonts w:eastAsia="Calibri"/>
                <w:sz w:val="20"/>
                <w:szCs w:val="20"/>
              </w:rPr>
              <w:t>1.4.1</w:t>
            </w:r>
          </w:p>
        </w:tc>
        <w:tc>
          <w:tcPr>
            <w:tcW w:w="14459" w:type="dxa"/>
            <w:gridSpan w:val="14"/>
            <w:shd w:val="clear" w:color="auto" w:fill="auto"/>
          </w:tcPr>
          <w:p w:rsidR="00155FE9" w:rsidRPr="00FE3DE4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FE3DE4">
              <w:rPr>
                <w:sz w:val="20"/>
                <w:szCs w:val="20"/>
              </w:rPr>
              <w:t>Осуществление работ по капитальному ремонту общеобразовательных учреждений, ра</w:t>
            </w:r>
            <w:r>
              <w:rPr>
                <w:sz w:val="20"/>
                <w:szCs w:val="20"/>
              </w:rPr>
              <w:t>сположенных на территории Губки</w:t>
            </w:r>
            <w:r w:rsidRPr="00FE3DE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</w:t>
            </w:r>
            <w:r w:rsidRPr="00FE3DE4">
              <w:rPr>
                <w:sz w:val="20"/>
                <w:szCs w:val="20"/>
              </w:rPr>
              <w:t>кого городского округа</w:t>
            </w:r>
          </w:p>
        </w:tc>
      </w:tr>
      <w:tr w:rsidR="00155FE9" w:rsidRPr="00A246C5" w:rsidTr="00FE3DE4">
        <w:trPr>
          <w:trHeight w:val="20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4459" w:type="dxa"/>
            <w:gridSpan w:val="14"/>
            <w:shd w:val="clear" w:color="auto" w:fill="auto"/>
          </w:tcPr>
          <w:p w:rsidR="00155FE9" w:rsidRPr="00FE3DE4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FE3DE4">
              <w:rPr>
                <w:rFonts w:eastAsia="Calibri"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 с нормативными тр</w:t>
            </w:r>
            <w:r w:rsidRPr="00FE3DE4">
              <w:rPr>
                <w:rFonts w:eastAsia="Calibri"/>
                <w:sz w:val="20"/>
                <w:szCs w:val="20"/>
              </w:rPr>
              <w:t>е</w:t>
            </w:r>
            <w:r w:rsidRPr="00FE3DE4">
              <w:rPr>
                <w:rFonts w:eastAsia="Calibri"/>
                <w:sz w:val="20"/>
                <w:szCs w:val="20"/>
              </w:rPr>
              <w:t>бованиями комплексной безопасности, требованиями СНиП, СанПиН»</w:t>
            </w:r>
          </w:p>
        </w:tc>
      </w:tr>
      <w:tr w:rsidR="00155FE9" w:rsidRPr="00A246C5" w:rsidTr="00FE3DE4">
        <w:trPr>
          <w:trHeight w:val="20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2552" w:type="dxa"/>
            <w:shd w:val="clear" w:color="auto" w:fill="auto"/>
          </w:tcPr>
          <w:p w:rsidR="00155FE9" w:rsidRPr="00FE3DE4" w:rsidRDefault="00155FE9" w:rsidP="00155FE9">
            <w:pPr>
              <w:pStyle w:val="TableParagraph"/>
              <w:spacing w:line="228" w:lineRule="auto"/>
              <w:jc w:val="both"/>
              <w:rPr>
                <w:rFonts w:eastAsia="Calibri"/>
                <w:sz w:val="20"/>
                <w:szCs w:val="20"/>
              </w:rPr>
            </w:pPr>
            <w:r w:rsidRPr="00FE3DE4">
              <w:rPr>
                <w:sz w:val="20"/>
                <w:szCs w:val="20"/>
              </w:rPr>
              <w:t>Мероприятие</w:t>
            </w:r>
            <w:r w:rsidRPr="00FE3DE4">
              <w:rPr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(результат)</w:t>
            </w:r>
            <w:r w:rsidRPr="00FE3DE4">
              <w:rPr>
                <w:spacing w:val="-2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«Оснащение</w:t>
            </w:r>
            <w:r w:rsidRPr="00FE3DE4">
              <w:rPr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отремонтир</w:t>
            </w:r>
            <w:r w:rsidRPr="00FE3DE4">
              <w:rPr>
                <w:sz w:val="20"/>
                <w:szCs w:val="20"/>
              </w:rPr>
              <w:t>о</w:t>
            </w:r>
            <w:r w:rsidRPr="00FE3DE4">
              <w:rPr>
                <w:sz w:val="20"/>
                <w:szCs w:val="20"/>
              </w:rPr>
              <w:t>ванных</w:t>
            </w:r>
            <w:r w:rsidRPr="00FE3DE4">
              <w:rPr>
                <w:spacing w:val="-2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зданий</w:t>
            </w:r>
            <w:r w:rsidRPr="00FE3DE4">
              <w:rPr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образов</w:t>
            </w:r>
            <w:r w:rsidRPr="00FE3DE4">
              <w:rPr>
                <w:sz w:val="20"/>
                <w:szCs w:val="20"/>
              </w:rPr>
              <w:t>а</w:t>
            </w:r>
            <w:r w:rsidRPr="00FE3DE4">
              <w:rPr>
                <w:sz w:val="20"/>
                <w:szCs w:val="20"/>
              </w:rPr>
              <w:t>тельных</w:t>
            </w:r>
            <w:r w:rsidRPr="00FE3DE4">
              <w:rPr>
                <w:spacing w:val="-2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организаций</w:t>
            </w:r>
            <w:r w:rsidRPr="00FE3DE4">
              <w:rPr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сре</w:t>
            </w:r>
            <w:r w:rsidRPr="00FE3DE4">
              <w:rPr>
                <w:sz w:val="20"/>
                <w:szCs w:val="20"/>
              </w:rPr>
              <w:t>д</w:t>
            </w:r>
            <w:r w:rsidRPr="00FE3DE4">
              <w:rPr>
                <w:sz w:val="20"/>
                <w:szCs w:val="20"/>
              </w:rPr>
              <w:t>ствами</w:t>
            </w:r>
            <w:r w:rsidRPr="00FE3DE4">
              <w:rPr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обучения</w:t>
            </w:r>
            <w:r w:rsidRPr="00FE3DE4">
              <w:rPr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и</w:t>
            </w:r>
            <w:r w:rsidRPr="00FE3DE4">
              <w:rPr>
                <w:spacing w:val="-5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воспит</w:t>
            </w:r>
            <w:r w:rsidRPr="00FE3DE4">
              <w:rPr>
                <w:sz w:val="20"/>
                <w:szCs w:val="20"/>
              </w:rPr>
              <w:t>а</w:t>
            </w:r>
            <w:r w:rsidRPr="00FE3DE4">
              <w:rPr>
                <w:sz w:val="20"/>
                <w:szCs w:val="20"/>
              </w:rPr>
              <w:t>ния</w:t>
            </w:r>
            <w:r w:rsidRPr="00FE3DE4">
              <w:rPr>
                <w:spacing w:val="-3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за</w:t>
            </w:r>
            <w:r w:rsidRPr="00FE3DE4">
              <w:rPr>
                <w:spacing w:val="-2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счет</w:t>
            </w:r>
            <w:r w:rsidRPr="00FE3DE4">
              <w:rPr>
                <w:spacing w:val="-2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средств</w:t>
            </w:r>
            <w:r w:rsidRPr="00FE3DE4">
              <w:rPr>
                <w:spacing w:val="-4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горо</w:t>
            </w:r>
            <w:r w:rsidRPr="00FE3DE4">
              <w:rPr>
                <w:sz w:val="20"/>
                <w:szCs w:val="20"/>
              </w:rPr>
              <w:t>д</w:t>
            </w:r>
            <w:r w:rsidRPr="00FE3DE4">
              <w:rPr>
                <w:sz w:val="20"/>
                <w:szCs w:val="20"/>
              </w:rPr>
              <w:t>ского</w:t>
            </w:r>
            <w:r w:rsidRPr="00FE3DE4">
              <w:rPr>
                <w:spacing w:val="-2"/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округа»</w:t>
            </w:r>
          </w:p>
        </w:tc>
        <w:tc>
          <w:tcPr>
            <w:tcW w:w="1984" w:type="dxa"/>
            <w:shd w:val="clear" w:color="auto" w:fill="auto"/>
          </w:tcPr>
          <w:p w:rsidR="00155FE9" w:rsidRPr="00A246C5" w:rsidRDefault="00155FE9" w:rsidP="00155FE9">
            <w:pPr>
              <w:spacing w:after="0" w:line="228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тие общего образ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вания», муниц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пальный проект «Модернизация школьных систем образования</w:t>
            </w:r>
          </w:p>
          <w:p w:rsidR="00155FE9" w:rsidRPr="00A246C5" w:rsidRDefault="00155FE9" w:rsidP="00155FE9">
            <w:pPr>
              <w:spacing w:after="0" w:line="228" w:lineRule="auto"/>
              <w:ind w:right="113"/>
              <w:jc w:val="center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в Губкинском горо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ском округе Белг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родской области», не входящий  в наци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нальный проект</w:t>
            </w:r>
          </w:p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6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Приобр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тение т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варов, р</w:t>
            </w:r>
            <w:r w:rsidRPr="00A246C5">
              <w:rPr>
                <w:rFonts w:eastAsia="Calibri"/>
                <w:sz w:val="20"/>
                <w:szCs w:val="20"/>
              </w:rPr>
              <w:t>а</w:t>
            </w:r>
            <w:r w:rsidRPr="00A246C5">
              <w:rPr>
                <w:rFonts w:eastAsia="Calibri"/>
                <w:sz w:val="20"/>
                <w:szCs w:val="20"/>
              </w:rPr>
              <w:t>бот, услуг</w:t>
            </w:r>
          </w:p>
        </w:tc>
        <w:tc>
          <w:tcPr>
            <w:tcW w:w="823" w:type="dxa"/>
            <w:tcBorders>
              <w:lef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  <w:r w:rsidRPr="00A246C5">
              <w:rPr>
                <w:rFonts w:eastAsia="Calibri"/>
                <w:sz w:val="20"/>
                <w:szCs w:val="20"/>
              </w:rPr>
              <w:t>Выполнены меропри</w:t>
            </w:r>
            <w:r w:rsidRPr="00A246C5">
              <w:rPr>
                <w:rFonts w:eastAsia="Calibri"/>
                <w:sz w:val="20"/>
                <w:szCs w:val="20"/>
              </w:rPr>
              <w:t>я</w:t>
            </w:r>
            <w:r w:rsidRPr="00A246C5">
              <w:rPr>
                <w:rFonts w:eastAsia="Calibri"/>
                <w:sz w:val="20"/>
                <w:szCs w:val="20"/>
              </w:rPr>
              <w:t>тия по пр</w:t>
            </w:r>
            <w:r w:rsidRPr="00A246C5">
              <w:rPr>
                <w:rFonts w:eastAsia="Calibri"/>
                <w:sz w:val="20"/>
                <w:szCs w:val="20"/>
              </w:rPr>
              <w:t>и</w:t>
            </w:r>
            <w:r w:rsidRPr="00A246C5">
              <w:rPr>
                <w:rFonts w:eastAsia="Calibri"/>
                <w:sz w:val="20"/>
                <w:szCs w:val="20"/>
              </w:rPr>
              <w:t>ведению техническ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го состо</w:t>
            </w:r>
            <w:r w:rsidRPr="00A246C5">
              <w:rPr>
                <w:rFonts w:eastAsia="Calibri"/>
                <w:sz w:val="20"/>
                <w:szCs w:val="20"/>
              </w:rPr>
              <w:t>я</w:t>
            </w:r>
            <w:r w:rsidRPr="00A246C5">
              <w:rPr>
                <w:rFonts w:eastAsia="Calibri"/>
                <w:sz w:val="20"/>
                <w:szCs w:val="20"/>
              </w:rPr>
              <w:t>ния зданий общеобр</w:t>
            </w:r>
            <w:r w:rsidRPr="00A246C5">
              <w:rPr>
                <w:rFonts w:eastAsia="Calibri"/>
                <w:sz w:val="20"/>
                <w:szCs w:val="20"/>
              </w:rPr>
              <w:t>а</w:t>
            </w:r>
            <w:r w:rsidRPr="00A246C5">
              <w:rPr>
                <w:rFonts w:eastAsia="Calibri"/>
                <w:sz w:val="20"/>
                <w:szCs w:val="20"/>
              </w:rPr>
              <w:t>зовательных организаций в соответс</w:t>
            </w:r>
            <w:r w:rsidRPr="00A246C5">
              <w:rPr>
                <w:rFonts w:eastAsia="Calibri"/>
                <w:sz w:val="20"/>
                <w:szCs w:val="20"/>
              </w:rPr>
              <w:t>т</w:t>
            </w:r>
            <w:r w:rsidRPr="00A246C5">
              <w:rPr>
                <w:rFonts w:eastAsia="Calibri"/>
                <w:sz w:val="20"/>
                <w:szCs w:val="20"/>
              </w:rPr>
              <w:t>вие с но</w:t>
            </w:r>
            <w:r w:rsidRPr="00A246C5">
              <w:rPr>
                <w:rFonts w:eastAsia="Calibri"/>
                <w:sz w:val="20"/>
                <w:szCs w:val="20"/>
              </w:rPr>
              <w:t>р</w:t>
            </w:r>
            <w:r w:rsidRPr="00A246C5">
              <w:rPr>
                <w:rFonts w:eastAsia="Calibri"/>
                <w:sz w:val="20"/>
                <w:szCs w:val="20"/>
              </w:rPr>
              <w:t>мативными требов</w:t>
            </w:r>
            <w:r w:rsidRPr="00A246C5">
              <w:rPr>
                <w:rFonts w:eastAsia="Calibri"/>
                <w:sz w:val="20"/>
                <w:szCs w:val="20"/>
              </w:rPr>
              <w:t>а</w:t>
            </w:r>
            <w:r w:rsidRPr="00A246C5">
              <w:rPr>
                <w:rFonts w:eastAsia="Calibri"/>
                <w:sz w:val="20"/>
                <w:szCs w:val="20"/>
              </w:rPr>
              <w:t>ниями ко</w:t>
            </w:r>
            <w:r w:rsidRPr="00A246C5">
              <w:rPr>
                <w:rFonts w:eastAsia="Calibri"/>
                <w:sz w:val="20"/>
                <w:szCs w:val="20"/>
              </w:rPr>
              <w:t>м</w:t>
            </w:r>
            <w:r w:rsidRPr="00A246C5">
              <w:rPr>
                <w:rFonts w:eastAsia="Calibri"/>
                <w:sz w:val="20"/>
                <w:szCs w:val="20"/>
              </w:rPr>
              <w:t>плексной безопасн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сти, треб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ваниями СНиП, СанПиН</w:t>
            </w:r>
          </w:p>
        </w:tc>
      </w:tr>
      <w:tr w:rsidR="00155FE9" w:rsidRPr="00A246C5" w:rsidTr="00FE3DE4">
        <w:trPr>
          <w:trHeight w:val="20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2.1.1</w:t>
            </w:r>
          </w:p>
        </w:tc>
        <w:tc>
          <w:tcPr>
            <w:tcW w:w="14459" w:type="dxa"/>
            <w:gridSpan w:val="14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rPr>
                <w:sz w:val="20"/>
                <w:szCs w:val="20"/>
                <w:highlight w:val="yellow"/>
              </w:rPr>
            </w:pPr>
            <w:r w:rsidRPr="00A246C5">
              <w:rPr>
                <w:rFonts w:eastAsia="Calibri"/>
                <w:sz w:val="20"/>
                <w:szCs w:val="20"/>
              </w:rPr>
              <w:t>Осуществление работ по оснащению зданий общеобразовательных учреждений недостающими или нуждающимися в замене средств</w:t>
            </w:r>
            <w:r>
              <w:rPr>
                <w:rFonts w:eastAsia="Calibri"/>
                <w:sz w:val="20"/>
                <w:szCs w:val="20"/>
              </w:rPr>
              <w:t>ами</w:t>
            </w:r>
            <w:r w:rsidRPr="00A246C5">
              <w:rPr>
                <w:rFonts w:eastAsia="Calibri"/>
                <w:sz w:val="20"/>
                <w:szCs w:val="20"/>
              </w:rPr>
              <w:t xml:space="preserve"> обучения  воспитания</w:t>
            </w:r>
          </w:p>
        </w:tc>
      </w:tr>
    </w:tbl>
    <w:p w:rsidR="00314F77" w:rsidRDefault="00314F77" w:rsidP="00314F77">
      <w:pPr>
        <w:widowControl w:val="0"/>
        <w:rPr>
          <w:sz w:val="2"/>
          <w:szCs w:val="2"/>
          <w:highlight w:val="yellow"/>
        </w:rPr>
      </w:pPr>
    </w:p>
    <w:p w:rsidR="00155FE9" w:rsidRDefault="00155FE9" w:rsidP="00314F77">
      <w:pPr>
        <w:widowControl w:val="0"/>
        <w:rPr>
          <w:sz w:val="2"/>
          <w:szCs w:val="2"/>
          <w:highlight w:val="yellow"/>
        </w:rPr>
      </w:pPr>
    </w:p>
    <w:p w:rsidR="00155FE9" w:rsidRDefault="00155FE9" w:rsidP="00314F77">
      <w:pPr>
        <w:widowControl w:val="0"/>
        <w:rPr>
          <w:sz w:val="2"/>
          <w:szCs w:val="2"/>
          <w:highlight w:val="yellow"/>
        </w:rPr>
      </w:pPr>
    </w:p>
    <w:p w:rsidR="00155FE9" w:rsidRPr="003F7B34" w:rsidRDefault="00155FE9" w:rsidP="00314F77">
      <w:pPr>
        <w:widowControl w:val="0"/>
        <w:rPr>
          <w:sz w:val="2"/>
          <w:szCs w:val="2"/>
          <w:highlight w:val="yellow"/>
        </w:rPr>
      </w:pPr>
    </w:p>
    <w:p w:rsidR="00E50AE2" w:rsidRDefault="00A02AA3" w:rsidP="00A02AA3">
      <w:pPr>
        <w:pStyle w:val="4"/>
        <w:spacing w:before="0" w:after="0"/>
        <w:ind w:left="360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lastRenderedPageBreak/>
        <w:t xml:space="preserve">5. </w:t>
      </w:r>
      <w:r w:rsidR="00E3654A" w:rsidRPr="009A7800">
        <w:rPr>
          <w:rFonts w:ascii="Times New Roman" w:hAnsi="Times New Roman"/>
          <w:sz w:val="20"/>
          <w:szCs w:val="20"/>
          <w:lang w:eastAsia="ru-RU"/>
        </w:rPr>
        <w:t>Финансовое обеспечение реализации муниципального проекта</w:t>
      </w:r>
    </w:p>
    <w:p w:rsidR="009754FA" w:rsidRDefault="009754FA" w:rsidP="00155FE9">
      <w:pPr>
        <w:spacing w:after="0" w:line="240" w:lineRule="auto"/>
        <w:rPr>
          <w:lang w:eastAsia="ru-RU"/>
        </w:rPr>
      </w:pPr>
    </w:p>
    <w:tbl>
      <w:tblPr>
        <w:tblStyle w:val="TableNormal"/>
        <w:tblW w:w="1491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574"/>
        <w:gridCol w:w="3288"/>
        <w:gridCol w:w="2524"/>
        <w:gridCol w:w="1229"/>
        <w:gridCol w:w="1139"/>
        <w:gridCol w:w="1264"/>
        <w:gridCol w:w="1139"/>
        <w:gridCol w:w="1139"/>
        <w:gridCol w:w="1123"/>
        <w:gridCol w:w="1500"/>
      </w:tblGrid>
      <w:tr w:rsidR="009754FA" w:rsidRPr="00DF4BEB" w:rsidTr="00980AE3">
        <w:trPr>
          <w:trHeight w:val="151"/>
        </w:trPr>
        <w:tc>
          <w:tcPr>
            <w:tcW w:w="574" w:type="dxa"/>
            <w:vMerge w:val="restart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12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№</w:t>
            </w:r>
            <w:r w:rsidRPr="00DF4BEB">
              <w:rPr>
                <w:rFonts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</w:rPr>
              <w:t>пп.</w:t>
            </w:r>
          </w:p>
        </w:tc>
        <w:tc>
          <w:tcPr>
            <w:tcW w:w="3288" w:type="dxa"/>
            <w:vMerge w:val="restart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177" w:right="196" w:hanging="7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Наименование</w:t>
            </w:r>
            <w:r w:rsidRPr="00DF4BEB">
              <w:rPr>
                <w:rFonts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>мероприятия</w:t>
            </w:r>
            <w:r w:rsidRPr="00DF4BEB">
              <w:rPr>
                <w:rFonts w:cs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(результата)</w:t>
            </w:r>
            <w:r w:rsidRPr="00DF4BEB">
              <w:rPr>
                <w:rFonts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и</w:t>
            </w:r>
            <w:r w:rsidRPr="00DF4BEB">
              <w:rPr>
                <w:rFonts w:cs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источники ф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и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нансирования</w:t>
            </w:r>
          </w:p>
        </w:tc>
        <w:tc>
          <w:tcPr>
            <w:tcW w:w="2524" w:type="dxa"/>
            <w:vMerge w:val="restart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142" w:hanging="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Код</w:t>
            </w:r>
            <w:r w:rsidRPr="00DF4BEB">
              <w:rPr>
                <w:rFonts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</w:rPr>
              <w:t>бюджетной</w:t>
            </w:r>
            <w:r w:rsidRPr="00DF4BEB">
              <w:rPr>
                <w:rFonts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8533" w:type="dxa"/>
            <w:gridSpan w:val="7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1131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Объем</w:t>
            </w:r>
            <w:r w:rsidRPr="00DF4BEB">
              <w:rPr>
                <w:rFonts w:cs="Times New Roman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финансового</w:t>
            </w:r>
            <w:r w:rsidRPr="00DF4BEB">
              <w:rPr>
                <w:rFonts w:cs="Times New Roman"/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обеспечения</w:t>
            </w:r>
            <w:r w:rsidRPr="00DF4BEB">
              <w:rPr>
                <w:rFonts w:cs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r w:rsidRPr="00DF4BEB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годам,</w:t>
            </w:r>
            <w:r w:rsidRPr="00DF4BEB">
              <w:rPr>
                <w:rFonts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тыс.</w:t>
            </w:r>
            <w:r w:rsidRPr="00DF4BEB">
              <w:rPr>
                <w:rFonts w:cs="Times New Roman"/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рублей</w:t>
            </w:r>
          </w:p>
        </w:tc>
      </w:tr>
      <w:tr w:rsidR="009754FA" w:rsidRPr="00DF4BEB" w:rsidTr="00980AE3">
        <w:trPr>
          <w:trHeight w:val="230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</w:tcPr>
          <w:p w:rsidR="009754FA" w:rsidRPr="00DF4BEB" w:rsidRDefault="009754FA" w:rsidP="00A94A13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88" w:type="dxa"/>
            <w:vMerge/>
            <w:tcBorders>
              <w:top w:val="nil"/>
            </w:tcBorders>
            <w:shd w:val="clear" w:color="auto" w:fill="FFFFFF" w:themeFill="background1"/>
          </w:tcPr>
          <w:p w:rsidR="009754FA" w:rsidRPr="00DF4BEB" w:rsidRDefault="009754FA" w:rsidP="00A94A13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  <w:shd w:val="clear" w:color="auto" w:fill="FFFFFF" w:themeFill="background1"/>
          </w:tcPr>
          <w:p w:rsidR="009754FA" w:rsidRPr="00DF4BEB" w:rsidRDefault="009754FA" w:rsidP="00A94A13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389" w:right="37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139" w:type="dxa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401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64" w:type="dxa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402" w:right="39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39" w:type="dxa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349" w:right="33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39" w:type="dxa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348" w:right="33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23" w:type="dxa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338" w:right="33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500" w:type="dxa"/>
            <w:shd w:val="clear" w:color="auto" w:fill="FFFFFF" w:themeFill="background1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364" w:right="365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</w:tbl>
    <w:p w:rsidR="00314F77" w:rsidRPr="009754FA" w:rsidRDefault="00314F77" w:rsidP="008C666C">
      <w:pPr>
        <w:spacing w:after="0"/>
        <w:rPr>
          <w:sz w:val="2"/>
          <w:szCs w:val="2"/>
          <w:lang w:eastAsia="ru-RU"/>
        </w:rPr>
      </w:pPr>
    </w:p>
    <w:tbl>
      <w:tblPr>
        <w:tblStyle w:val="TableNormal"/>
        <w:tblW w:w="1491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574"/>
        <w:gridCol w:w="3147"/>
        <w:gridCol w:w="141"/>
        <w:gridCol w:w="2524"/>
        <w:gridCol w:w="1229"/>
        <w:gridCol w:w="1139"/>
        <w:gridCol w:w="1264"/>
        <w:gridCol w:w="1139"/>
        <w:gridCol w:w="1139"/>
        <w:gridCol w:w="1123"/>
        <w:gridCol w:w="1500"/>
      </w:tblGrid>
      <w:tr w:rsidR="003A3F2A" w:rsidRPr="008F64B8" w:rsidTr="00155FE9">
        <w:trPr>
          <w:trHeight w:val="151"/>
          <w:tblHeader/>
        </w:trPr>
        <w:tc>
          <w:tcPr>
            <w:tcW w:w="574" w:type="dxa"/>
            <w:shd w:val="clear" w:color="auto" w:fill="FFFFFF" w:themeFill="background1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12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3288" w:type="dxa"/>
            <w:gridSpan w:val="2"/>
            <w:shd w:val="clear" w:color="auto" w:fill="FFFFFF" w:themeFill="background1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11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2524" w:type="dxa"/>
            <w:shd w:val="clear" w:color="auto" w:fill="FFFFFF" w:themeFill="background1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15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229" w:type="dxa"/>
            <w:shd w:val="clear" w:color="auto" w:fill="FFFFFF" w:themeFill="background1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13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79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6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10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9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123" w:type="dxa"/>
            <w:shd w:val="clear" w:color="auto" w:fill="FFFFFF" w:themeFill="background1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3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 w:rsidR="00E50AE2" w:rsidRPr="008F64B8" w:rsidRDefault="00E50AE2" w:rsidP="008F64B8">
            <w:pPr>
              <w:pStyle w:val="TableParagraph"/>
              <w:spacing w:line="228" w:lineRule="auto"/>
              <w:ind w:left="364" w:right="363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E50AE2" w:rsidRPr="008F64B8" w:rsidTr="00155FE9">
        <w:trPr>
          <w:trHeight w:val="246"/>
        </w:trPr>
        <w:tc>
          <w:tcPr>
            <w:tcW w:w="574" w:type="dxa"/>
            <w:shd w:val="clear" w:color="auto" w:fill="FFFFFF" w:themeFill="background1"/>
            <w:vAlign w:val="center"/>
          </w:tcPr>
          <w:p w:rsidR="00E50AE2" w:rsidRPr="008F64B8" w:rsidRDefault="00E50AE2" w:rsidP="008F64B8">
            <w:pPr>
              <w:pStyle w:val="TableParagraph"/>
              <w:spacing w:before="3" w:line="228" w:lineRule="auto"/>
              <w:ind w:left="23"/>
              <w:rPr>
                <w:rFonts w:cs="Times New Roman"/>
                <w:b/>
                <w:sz w:val="20"/>
                <w:szCs w:val="20"/>
              </w:rPr>
            </w:pPr>
            <w:r w:rsidRPr="008F64B8">
              <w:rPr>
                <w:rFonts w:cs="Times New Roman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4345" w:type="dxa"/>
            <w:gridSpan w:val="10"/>
            <w:shd w:val="clear" w:color="auto" w:fill="auto"/>
            <w:vAlign w:val="center"/>
          </w:tcPr>
          <w:p w:rsidR="00E50AE2" w:rsidRPr="008B09D5" w:rsidRDefault="008B09D5" w:rsidP="005A28BD">
            <w:pPr>
              <w:pStyle w:val="TableParagraph"/>
              <w:spacing w:before="3" w:line="228" w:lineRule="auto"/>
              <w:ind w:left="28" w:right="2153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8B09D5">
              <w:rPr>
                <w:rFonts w:eastAsia="Calibri"/>
                <w:b/>
                <w:sz w:val="20"/>
                <w:szCs w:val="20"/>
                <w:lang w:val="ru-RU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E50AE2" w:rsidRPr="008F64B8" w:rsidTr="00155FE9">
        <w:trPr>
          <w:trHeight w:val="350"/>
        </w:trPr>
        <w:tc>
          <w:tcPr>
            <w:tcW w:w="574" w:type="dxa"/>
            <w:shd w:val="clear" w:color="auto" w:fill="FFFFFF" w:themeFill="background1"/>
            <w:vAlign w:val="center"/>
          </w:tcPr>
          <w:p w:rsidR="00E50AE2" w:rsidRPr="00155FE9" w:rsidRDefault="00E50AE2" w:rsidP="00356FFA">
            <w:pPr>
              <w:pStyle w:val="TableParagraph"/>
              <w:spacing w:before="3"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1.1.</w:t>
            </w:r>
          </w:p>
        </w:tc>
        <w:tc>
          <w:tcPr>
            <w:tcW w:w="14345" w:type="dxa"/>
            <w:gridSpan w:val="10"/>
            <w:shd w:val="clear" w:color="auto" w:fill="auto"/>
            <w:vAlign w:val="center"/>
          </w:tcPr>
          <w:p w:rsidR="00E50AE2" w:rsidRPr="00155FE9" w:rsidRDefault="005A28BD" w:rsidP="005A28BD">
            <w:pPr>
              <w:pStyle w:val="TableParagraph"/>
              <w:spacing w:before="3" w:line="228" w:lineRule="auto"/>
              <w:ind w:left="431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М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ероприятие</w:t>
            </w:r>
            <w:r w:rsidR="00E50AE2" w:rsidRPr="00155FE9">
              <w:rPr>
                <w:rFonts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(результат)</w:t>
            </w:r>
            <w:r w:rsidR="00E50AE2" w:rsidRPr="00155FE9">
              <w:rPr>
                <w:rFonts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«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Строительство</w:t>
            </w:r>
            <w:r w:rsidR="00E50AE2" w:rsidRPr="00155FE9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(реконструкция)</w:t>
            </w:r>
            <w:r w:rsidR="00E50AE2" w:rsidRPr="00155FE9">
              <w:rPr>
                <w:rFonts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E50AE2" w:rsidRPr="00155FE9">
              <w:rPr>
                <w:rFonts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капитальный</w:t>
            </w:r>
            <w:r w:rsidR="00E50AE2" w:rsidRPr="00155FE9">
              <w:rPr>
                <w:rFonts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ремонт</w:t>
            </w:r>
            <w:r w:rsidR="00E50AE2" w:rsidRPr="00155FE9">
              <w:rPr>
                <w:rFonts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объектов</w:t>
            </w:r>
            <w:r w:rsidR="00E50AE2" w:rsidRPr="00155FE9">
              <w:rPr>
                <w:rFonts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системы</w:t>
            </w:r>
            <w:r w:rsidR="00E50AE2" w:rsidRPr="00155FE9">
              <w:rPr>
                <w:rFonts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общего</w:t>
            </w:r>
            <w:r w:rsidR="00E50AE2" w:rsidRPr="00155FE9">
              <w:rPr>
                <w:rFonts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образования</w:t>
            </w:r>
            <w:r w:rsidR="00E50AE2" w:rsidRPr="00155FE9">
              <w:rPr>
                <w:rFonts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за</w:t>
            </w:r>
            <w:r w:rsidR="00E50AE2" w:rsidRPr="00155FE9">
              <w:rPr>
                <w:rFonts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счет</w:t>
            </w:r>
            <w:r w:rsidR="00E50AE2" w:rsidRPr="00155FE9">
              <w:rPr>
                <w:rFonts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субсидий,</w:t>
            </w:r>
            <w:r w:rsidR="00E50AE2" w:rsidRPr="00155FE9">
              <w:rPr>
                <w:rFonts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полученных</w:t>
            </w:r>
            <w:r w:rsidR="00E50AE2" w:rsidRPr="00155FE9">
              <w:rPr>
                <w:rFonts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из</w:t>
            </w:r>
            <w:r w:rsidR="00E50AE2" w:rsidRPr="00155FE9">
              <w:rPr>
                <w:rFonts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обл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а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стного</w:t>
            </w:r>
            <w:r w:rsidR="00E50AE2" w:rsidRPr="00155FE9">
              <w:rPr>
                <w:rFonts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бюджета»</w:t>
            </w:r>
          </w:p>
        </w:tc>
      </w:tr>
      <w:tr w:rsidR="00B23168" w:rsidRPr="008F64B8" w:rsidTr="00155FE9">
        <w:trPr>
          <w:trHeight w:val="151"/>
        </w:trPr>
        <w:tc>
          <w:tcPr>
            <w:tcW w:w="574" w:type="dxa"/>
            <w:vMerge w:val="restart"/>
            <w:shd w:val="clear" w:color="auto" w:fill="FFFFFF" w:themeFill="background1"/>
            <w:vAlign w:val="center"/>
          </w:tcPr>
          <w:p w:rsidR="00B23168" w:rsidRPr="008F64B8" w:rsidRDefault="00B23168" w:rsidP="008F64B8">
            <w:pPr>
              <w:pStyle w:val="TableParagraph"/>
              <w:spacing w:line="228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B23168" w:rsidRPr="00155FE9" w:rsidRDefault="00B23168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Всего,</w:t>
            </w:r>
            <w:r w:rsidRPr="00155FE9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в</w:t>
            </w:r>
            <w:r w:rsidRPr="00155FE9">
              <w:rPr>
                <w:rFonts w:cs="Times New Roman"/>
                <w:spacing w:val="-4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том</w:t>
            </w:r>
            <w:r w:rsidRPr="00155FE9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23168" w:rsidRPr="00155FE9" w:rsidRDefault="00B23168" w:rsidP="00D60C90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52 477,10   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231 240,00   </w:t>
            </w:r>
          </w:p>
        </w:tc>
        <w:tc>
          <w:tcPr>
            <w:tcW w:w="1264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329 000,00   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  <w:r w:rsidRPr="00155FE9">
              <w:rPr>
                <w:rFonts w:cs="Times New Roman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  <w:r w:rsidRPr="00155FE9">
              <w:rPr>
                <w:rFonts w:cs="Times New Roman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123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  <w:r w:rsidRPr="00155FE9">
              <w:rPr>
                <w:rFonts w:cs="Times New Roman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500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612 717,10   </w:t>
            </w:r>
          </w:p>
        </w:tc>
      </w:tr>
      <w:tr w:rsidR="00B23168" w:rsidRPr="008F64B8" w:rsidTr="00155FE9">
        <w:trPr>
          <w:trHeight w:val="312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B23168" w:rsidRPr="008F64B8" w:rsidRDefault="00B23168" w:rsidP="00314F77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B23168" w:rsidRPr="00155FE9" w:rsidRDefault="00B23168" w:rsidP="00155FE9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бюджет</w:t>
            </w:r>
            <w:r w:rsidRPr="00155FE9">
              <w:rPr>
                <w:rFonts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Pr="00155FE9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Pr="00155FE9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="00155FE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Pr="00155FE9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23168" w:rsidRPr="00155FE9" w:rsidRDefault="00B23168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155FE9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155FE9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23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155FE9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500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155FE9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</w:tr>
      <w:tr w:rsidR="00B23168" w:rsidRPr="008F64B8" w:rsidTr="00155FE9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B23168" w:rsidRPr="008F64B8" w:rsidRDefault="00B23168" w:rsidP="00314F77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B23168" w:rsidRPr="00155FE9" w:rsidRDefault="00B23168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областной</w:t>
            </w:r>
            <w:r w:rsidRPr="00155FE9">
              <w:rPr>
                <w:rFonts w:cs="Times New Roman"/>
                <w:spacing w:val="-3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23168" w:rsidRPr="00155FE9" w:rsidRDefault="00F03082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855 07.02 02.2.02.40110 200                                                      855 07.02 02.2.02.40110 400</w:t>
            </w:r>
          </w:p>
        </w:tc>
        <w:tc>
          <w:tcPr>
            <w:tcW w:w="122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52 477,10   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231 240,00   </w:t>
            </w:r>
          </w:p>
        </w:tc>
        <w:tc>
          <w:tcPr>
            <w:tcW w:w="1264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329 000,00   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155FE9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155FE9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23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155FE9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500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612 717,10   </w:t>
            </w:r>
          </w:p>
        </w:tc>
      </w:tr>
      <w:tr w:rsidR="00B23168" w:rsidRPr="008F64B8" w:rsidTr="00155FE9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B23168" w:rsidRPr="008F64B8" w:rsidRDefault="00B23168" w:rsidP="00314F77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B23168" w:rsidRPr="00155FE9" w:rsidRDefault="00B23168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федеральный</w:t>
            </w:r>
            <w:r w:rsidRPr="00155FE9">
              <w:rPr>
                <w:rFonts w:cs="Times New Roman"/>
                <w:spacing w:val="-5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23168" w:rsidRPr="00155FE9" w:rsidRDefault="00B23168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B23168" w:rsidRPr="008F64B8" w:rsidTr="00155FE9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B23168" w:rsidRPr="008F64B8" w:rsidRDefault="00B23168" w:rsidP="008F64B8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B23168" w:rsidRPr="00155FE9" w:rsidRDefault="00B23168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иные</w:t>
            </w:r>
            <w:r w:rsidRPr="00155FE9">
              <w:rPr>
                <w:rFonts w:cs="Times New Roman"/>
                <w:spacing w:val="-7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gridSpan w:val="2"/>
            <w:shd w:val="clear" w:color="auto" w:fill="auto"/>
          </w:tcPr>
          <w:p w:rsidR="00B23168" w:rsidRPr="00155FE9" w:rsidRDefault="00B23168" w:rsidP="00155FE9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2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B23168" w:rsidRPr="00155FE9" w:rsidRDefault="00B23168" w:rsidP="00B2316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E50AE2" w:rsidRPr="008F64B8" w:rsidTr="00155FE9">
        <w:trPr>
          <w:trHeight w:val="305"/>
        </w:trPr>
        <w:tc>
          <w:tcPr>
            <w:tcW w:w="574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E50AE2" w:rsidRPr="00155FE9" w:rsidRDefault="00E50AE2" w:rsidP="00BE3750">
            <w:pPr>
              <w:pStyle w:val="TableParagraph"/>
              <w:spacing w:before="3"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1.</w:t>
            </w:r>
            <w:r w:rsidR="00BE3750" w:rsidRPr="00155FE9">
              <w:rPr>
                <w:rFonts w:cs="Times New Roman"/>
                <w:sz w:val="20"/>
                <w:szCs w:val="20"/>
                <w:lang w:val="ru-RU"/>
              </w:rPr>
              <w:t>2</w:t>
            </w:r>
            <w:r w:rsidRPr="00155FE9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4345" w:type="dxa"/>
            <w:gridSpan w:val="10"/>
            <w:shd w:val="clear" w:color="auto" w:fill="auto"/>
            <w:vAlign w:val="center"/>
          </w:tcPr>
          <w:p w:rsidR="00E50AE2" w:rsidRPr="00155FE9" w:rsidRDefault="005A28BD" w:rsidP="005A28BD">
            <w:pPr>
              <w:pStyle w:val="TableParagraph"/>
              <w:spacing w:before="3" w:line="228" w:lineRule="auto"/>
              <w:ind w:left="312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М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ероприятие</w:t>
            </w:r>
            <w:r w:rsidR="00E50AE2" w:rsidRPr="00155FE9">
              <w:rPr>
                <w:rFonts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(результат)</w:t>
            </w:r>
            <w:r w:rsidR="00E50AE2" w:rsidRPr="00155FE9">
              <w:rPr>
                <w:rFonts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«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Строительство</w:t>
            </w:r>
            <w:r w:rsidR="00E50AE2" w:rsidRPr="00155FE9">
              <w:rPr>
                <w:rFonts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(реконструкция)</w:t>
            </w:r>
            <w:r w:rsidR="00E50AE2" w:rsidRPr="00155FE9">
              <w:rPr>
                <w:rFonts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E50AE2" w:rsidRPr="00155FE9">
              <w:rPr>
                <w:rFonts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капитальный</w:t>
            </w:r>
            <w:r w:rsidR="00E50AE2" w:rsidRPr="00155FE9">
              <w:rPr>
                <w:rFonts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ремонт</w:t>
            </w:r>
            <w:r w:rsidR="00E50AE2" w:rsidRPr="00155FE9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объектов</w:t>
            </w:r>
            <w:r w:rsidR="00E50AE2" w:rsidRPr="00155FE9">
              <w:rPr>
                <w:rFonts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системы</w:t>
            </w:r>
            <w:r w:rsidR="00E50AE2" w:rsidRPr="00155FE9">
              <w:rPr>
                <w:rFonts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общего</w:t>
            </w:r>
            <w:r w:rsidR="00E50AE2" w:rsidRPr="00155FE9">
              <w:rPr>
                <w:rFonts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образования</w:t>
            </w:r>
            <w:r w:rsidR="00E50AE2" w:rsidRPr="00155FE9">
              <w:rPr>
                <w:rFonts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за</w:t>
            </w:r>
            <w:r w:rsidR="00E50AE2" w:rsidRPr="00155FE9">
              <w:rPr>
                <w:rFonts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счет</w:t>
            </w:r>
            <w:r w:rsidR="00E50AE2" w:rsidRPr="00155FE9">
              <w:rPr>
                <w:rFonts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средств</w:t>
            </w:r>
            <w:r w:rsidR="00E50AE2" w:rsidRPr="00155FE9">
              <w:rPr>
                <w:rFonts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="00E50AE2" w:rsidRPr="00155FE9">
              <w:rPr>
                <w:rFonts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»</w:t>
            </w:r>
          </w:p>
        </w:tc>
      </w:tr>
      <w:tr w:rsidR="00BE3750" w:rsidRPr="008F64B8" w:rsidTr="00980AE3">
        <w:trPr>
          <w:trHeight w:val="151"/>
        </w:trPr>
        <w:tc>
          <w:tcPr>
            <w:tcW w:w="574" w:type="dxa"/>
            <w:vMerge w:val="restar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BE3750" w:rsidRPr="008F64B8" w:rsidRDefault="00BE3750" w:rsidP="008F64B8">
            <w:pPr>
              <w:pStyle w:val="TableParagraph"/>
              <w:spacing w:line="228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BE3750" w:rsidRPr="00155FE9" w:rsidRDefault="00BE3750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Всего,</w:t>
            </w:r>
            <w:r w:rsidRPr="00155FE9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в</w:t>
            </w:r>
            <w:r w:rsidRPr="00155FE9">
              <w:rPr>
                <w:rFonts w:cs="Times New Roman"/>
                <w:spacing w:val="-4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том</w:t>
            </w:r>
            <w:r w:rsidRPr="00155FE9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E3750" w:rsidRPr="00155FE9" w:rsidRDefault="00BE3750" w:rsidP="0087390B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BE3750" w:rsidRPr="00155FE9" w:rsidRDefault="00BE3750" w:rsidP="00BE3750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3 350,00   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BE3750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14 760,00   </w:t>
            </w:r>
          </w:p>
        </w:tc>
        <w:tc>
          <w:tcPr>
            <w:tcW w:w="1264" w:type="dxa"/>
            <w:shd w:val="clear" w:color="auto" w:fill="auto"/>
          </w:tcPr>
          <w:p w:rsidR="00BE3750" w:rsidRPr="00155FE9" w:rsidRDefault="00BE3750" w:rsidP="00BE3750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21 000,00   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BE3750" w:rsidRPr="00155FE9" w:rsidRDefault="00BE3750" w:rsidP="00BE3750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39 110,00   </w:t>
            </w:r>
          </w:p>
        </w:tc>
      </w:tr>
      <w:tr w:rsidR="00BE3750" w:rsidRPr="008F64B8" w:rsidTr="00980AE3">
        <w:trPr>
          <w:trHeight w:val="312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BE3750" w:rsidRPr="008F64B8" w:rsidRDefault="00BE3750" w:rsidP="008F64B8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E3750" w:rsidRPr="00155FE9" w:rsidRDefault="00BE3750" w:rsidP="00155FE9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бюджет</w:t>
            </w:r>
            <w:r w:rsidRPr="00155FE9">
              <w:rPr>
                <w:rFonts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Pr="00155FE9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Pr="00155FE9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="00155FE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Pr="00155FE9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E3750" w:rsidRPr="00155FE9" w:rsidRDefault="00F03082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</w:rPr>
              <w:t>855 07.02 02.2.02.S0110 200                                                      855 07.02 02.2.02.S0110 400</w:t>
            </w:r>
          </w:p>
        </w:tc>
        <w:tc>
          <w:tcPr>
            <w:tcW w:w="1229" w:type="dxa"/>
            <w:shd w:val="clear" w:color="auto" w:fill="auto"/>
          </w:tcPr>
          <w:p w:rsidR="00BE3750" w:rsidRPr="00155FE9" w:rsidRDefault="00BE3750" w:rsidP="00BE3750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 xml:space="preserve">3 350,00   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BE3750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14 760,00   </w:t>
            </w:r>
          </w:p>
        </w:tc>
        <w:tc>
          <w:tcPr>
            <w:tcW w:w="1264" w:type="dxa"/>
            <w:shd w:val="clear" w:color="auto" w:fill="auto"/>
          </w:tcPr>
          <w:p w:rsidR="00BE3750" w:rsidRPr="00155FE9" w:rsidRDefault="00BE3750" w:rsidP="00BE3750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21 000,00   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BE3750" w:rsidRPr="00155FE9" w:rsidRDefault="00BE3750" w:rsidP="00BE3750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39 110,00   </w:t>
            </w:r>
          </w:p>
        </w:tc>
      </w:tr>
      <w:tr w:rsidR="00BE3750" w:rsidRPr="008F64B8" w:rsidTr="00980AE3">
        <w:trPr>
          <w:trHeight w:val="202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BE3750" w:rsidRPr="008F64B8" w:rsidRDefault="00BE3750" w:rsidP="008F64B8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E3750" w:rsidRPr="00155FE9" w:rsidRDefault="00BE3750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областной</w:t>
            </w:r>
            <w:r w:rsidRPr="00155FE9">
              <w:rPr>
                <w:rFonts w:cs="Times New Roman"/>
                <w:spacing w:val="-3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E3750" w:rsidRPr="00155FE9" w:rsidRDefault="00BE3750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BE3750" w:rsidRPr="008F64B8" w:rsidTr="00980AE3">
        <w:trPr>
          <w:trHeight w:val="249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BE3750" w:rsidRPr="008F64B8" w:rsidRDefault="00BE3750" w:rsidP="008F64B8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BE3750" w:rsidRPr="00155FE9" w:rsidRDefault="00BE3750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федеральный</w:t>
            </w:r>
            <w:r w:rsidRPr="00155FE9">
              <w:rPr>
                <w:rFonts w:cs="Times New Roman"/>
                <w:spacing w:val="-5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E3750" w:rsidRPr="00155FE9" w:rsidRDefault="00BE3750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BE3750" w:rsidRPr="008F64B8" w:rsidTr="00980AE3">
        <w:trPr>
          <w:trHeight w:val="279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BE3750" w:rsidRPr="008F64B8" w:rsidRDefault="00BE3750" w:rsidP="008F64B8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BE3750" w:rsidRPr="00155FE9" w:rsidRDefault="00BE3750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иные</w:t>
            </w:r>
            <w:r w:rsidRPr="00155FE9">
              <w:rPr>
                <w:rFonts w:cs="Times New Roman"/>
                <w:spacing w:val="-7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BE3750" w:rsidRPr="00155FE9" w:rsidRDefault="00BE3750" w:rsidP="00D60C90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2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BE3750" w:rsidRPr="00155FE9" w:rsidRDefault="00BE3750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B09D5" w:rsidRPr="008F64B8" w:rsidTr="00155FE9">
        <w:trPr>
          <w:trHeight w:val="205"/>
        </w:trPr>
        <w:tc>
          <w:tcPr>
            <w:tcW w:w="57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B09D5" w:rsidRPr="008B09D5" w:rsidRDefault="008B09D5" w:rsidP="008B09D5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8B09D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14345" w:type="dxa"/>
            <w:gridSpan w:val="10"/>
            <w:shd w:val="clear" w:color="auto" w:fill="auto"/>
            <w:vAlign w:val="center"/>
          </w:tcPr>
          <w:p w:rsidR="008B09D5" w:rsidRPr="00155FE9" w:rsidRDefault="00356FFA" w:rsidP="00EA1867">
            <w:pPr>
              <w:pStyle w:val="TableParagraph"/>
              <w:spacing w:line="228" w:lineRule="auto"/>
              <w:ind w:left="215"/>
              <w:jc w:val="center"/>
              <w:rPr>
                <w:sz w:val="20"/>
                <w:szCs w:val="20"/>
                <w:lang w:val="ru-RU"/>
              </w:rPr>
            </w:pPr>
            <w:r w:rsidRPr="00155FE9">
              <w:rPr>
                <w:rFonts w:eastAsia="Calibri"/>
                <w:b/>
                <w:sz w:val="20"/>
                <w:szCs w:val="20"/>
                <w:lang w:val="ru-RU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 с норм</w:t>
            </w:r>
            <w:r w:rsidRPr="00155FE9">
              <w:rPr>
                <w:rFonts w:eastAsia="Calibri"/>
                <w:b/>
                <w:sz w:val="20"/>
                <w:szCs w:val="20"/>
                <w:lang w:val="ru-RU"/>
              </w:rPr>
              <w:t>а</w:t>
            </w:r>
            <w:r w:rsidRPr="00155FE9">
              <w:rPr>
                <w:rFonts w:eastAsia="Calibri"/>
                <w:b/>
                <w:sz w:val="20"/>
                <w:szCs w:val="20"/>
                <w:lang w:val="ru-RU"/>
              </w:rPr>
              <w:t>тивными требованиями комплексной безопасности, требованиями СНиП, СанПиН»</w:t>
            </w:r>
          </w:p>
        </w:tc>
      </w:tr>
      <w:tr w:rsidR="00E50AE2" w:rsidRPr="008F64B8" w:rsidTr="00155FE9">
        <w:trPr>
          <w:trHeight w:val="416"/>
        </w:trPr>
        <w:tc>
          <w:tcPr>
            <w:tcW w:w="574" w:type="dxa"/>
            <w:tcBorders>
              <w:top w:val="single" w:sz="4" w:space="0" w:color="000000"/>
            </w:tcBorders>
            <w:shd w:val="clear" w:color="auto" w:fill="FFFFFF" w:themeFill="background1"/>
            <w:vAlign w:val="center"/>
          </w:tcPr>
          <w:p w:rsidR="00E50AE2" w:rsidRPr="00155FE9" w:rsidRDefault="00356FFA" w:rsidP="00356FFA">
            <w:pPr>
              <w:pStyle w:val="TableParagraph"/>
              <w:spacing w:before="3"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2.1</w:t>
            </w:r>
            <w:r w:rsidR="00E50AE2" w:rsidRPr="00155FE9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4345" w:type="dxa"/>
            <w:gridSpan w:val="10"/>
            <w:shd w:val="clear" w:color="auto" w:fill="auto"/>
            <w:vAlign w:val="center"/>
          </w:tcPr>
          <w:p w:rsidR="00E50AE2" w:rsidRPr="00155FE9" w:rsidRDefault="005A28BD" w:rsidP="005A28BD">
            <w:pPr>
              <w:pStyle w:val="TableParagraph"/>
              <w:spacing w:before="3" w:line="228" w:lineRule="auto"/>
              <w:ind w:left="45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М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ероприятие</w:t>
            </w:r>
            <w:r w:rsidR="00E50AE2" w:rsidRPr="00155FE9">
              <w:rPr>
                <w:rFonts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(результат)</w:t>
            </w:r>
            <w:r w:rsidR="00E50AE2" w:rsidRPr="00155FE9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«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Оснащение</w:t>
            </w:r>
            <w:r w:rsidR="00E50AE2" w:rsidRPr="00155FE9">
              <w:rPr>
                <w:rFonts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отремонтированных</w:t>
            </w:r>
            <w:r w:rsidR="00E50AE2" w:rsidRPr="00155FE9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зданий</w:t>
            </w:r>
            <w:r w:rsidR="00E50AE2" w:rsidRPr="00155FE9">
              <w:rPr>
                <w:rFonts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образовательных</w:t>
            </w:r>
            <w:r w:rsidR="00E50AE2" w:rsidRPr="00155FE9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организаций</w:t>
            </w:r>
            <w:r w:rsidR="00E50AE2" w:rsidRPr="00155FE9">
              <w:rPr>
                <w:rFonts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средствами</w:t>
            </w:r>
            <w:r w:rsidR="00E50AE2" w:rsidRPr="00155FE9">
              <w:rPr>
                <w:rFonts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обучения</w:t>
            </w:r>
            <w:r w:rsidR="00E50AE2" w:rsidRPr="00155FE9">
              <w:rPr>
                <w:rFonts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E50AE2" w:rsidRPr="00155FE9">
              <w:rPr>
                <w:rFonts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воспитания</w:t>
            </w:r>
            <w:r w:rsidR="00E50AE2" w:rsidRPr="00155FE9">
              <w:rPr>
                <w:rFonts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за</w:t>
            </w:r>
            <w:r w:rsidR="00E50AE2" w:rsidRPr="00155FE9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счет</w:t>
            </w:r>
            <w:r w:rsidR="00E50AE2" w:rsidRPr="00155FE9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средств</w:t>
            </w:r>
            <w:r w:rsidR="00E50AE2" w:rsidRPr="00155FE9">
              <w:rPr>
                <w:rFonts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="00E50AE2" w:rsidRPr="00155FE9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="00E50AE2" w:rsidRPr="00155FE9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»</w:t>
            </w:r>
          </w:p>
        </w:tc>
      </w:tr>
      <w:tr w:rsidR="00AA1438" w:rsidRPr="008F64B8" w:rsidTr="00980AE3">
        <w:trPr>
          <w:trHeight w:val="151"/>
        </w:trPr>
        <w:tc>
          <w:tcPr>
            <w:tcW w:w="574" w:type="dxa"/>
            <w:vMerge w:val="restart"/>
            <w:shd w:val="clear" w:color="auto" w:fill="FFFFFF" w:themeFill="background1"/>
            <w:vAlign w:val="center"/>
          </w:tcPr>
          <w:p w:rsidR="00AA1438" w:rsidRPr="008F64B8" w:rsidRDefault="00AA1438" w:rsidP="008F64B8">
            <w:pPr>
              <w:pStyle w:val="TableParagraph"/>
              <w:spacing w:line="228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AA1438" w:rsidRPr="00155FE9" w:rsidRDefault="00AA1438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Всего,</w:t>
            </w:r>
            <w:r w:rsidRPr="00155FE9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в</w:t>
            </w:r>
            <w:r w:rsidRPr="00155FE9">
              <w:rPr>
                <w:rFonts w:cs="Times New Roman"/>
                <w:spacing w:val="-4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том</w:t>
            </w:r>
            <w:r w:rsidRPr="00155FE9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AA1438" w:rsidRPr="00155FE9" w:rsidRDefault="00AA1438" w:rsidP="0087390B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AA1438" w:rsidRPr="00155FE9" w:rsidRDefault="00AA1438" w:rsidP="00AA143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19 200,00   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AA1438" w:rsidRPr="00155FE9" w:rsidRDefault="00AA1438" w:rsidP="00AA143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19 200,00   </w:t>
            </w:r>
          </w:p>
        </w:tc>
      </w:tr>
      <w:tr w:rsidR="00AA1438" w:rsidRPr="008F64B8" w:rsidTr="00980AE3">
        <w:trPr>
          <w:trHeight w:val="388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AA1438" w:rsidRPr="008F64B8" w:rsidRDefault="00AA1438" w:rsidP="008F64B8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AA1438" w:rsidRPr="00155FE9" w:rsidRDefault="00AA1438" w:rsidP="008F64B8">
            <w:pPr>
              <w:pStyle w:val="TableParagraph"/>
              <w:spacing w:line="228" w:lineRule="auto"/>
              <w:ind w:left="23" w:right="245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бюджет</w:t>
            </w:r>
            <w:r w:rsidRPr="00155FE9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Pr="00155FE9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Pr="00155FE9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Pr="00155FE9">
              <w:rPr>
                <w:rFonts w:cs="Times New Roman"/>
                <w:spacing w:val="-30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Pr="00155FE9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AA1438" w:rsidRPr="00155FE9" w:rsidRDefault="00F03082" w:rsidP="00F03082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</w:rPr>
              <w:t>871 07.02 02.2.02.S7502 600</w:t>
            </w:r>
          </w:p>
        </w:tc>
        <w:tc>
          <w:tcPr>
            <w:tcW w:w="1229" w:type="dxa"/>
            <w:shd w:val="clear" w:color="auto" w:fill="auto"/>
          </w:tcPr>
          <w:p w:rsidR="00AA1438" w:rsidRPr="00155FE9" w:rsidRDefault="00AA1438" w:rsidP="00AA143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 xml:space="preserve">19 200,00   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AA1438" w:rsidRPr="00155FE9" w:rsidRDefault="00AA1438" w:rsidP="00AA1438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19 200,00   </w:t>
            </w:r>
          </w:p>
        </w:tc>
      </w:tr>
      <w:tr w:rsidR="00AA1438" w:rsidRPr="008F64B8" w:rsidTr="00980AE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AA1438" w:rsidRPr="008F64B8" w:rsidRDefault="00AA1438" w:rsidP="008F64B8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AA1438" w:rsidRPr="00155FE9" w:rsidRDefault="00AA1438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областной</w:t>
            </w:r>
            <w:r w:rsidRPr="00155FE9">
              <w:rPr>
                <w:rFonts w:cs="Times New Roman"/>
                <w:spacing w:val="-3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AA1438" w:rsidRPr="00155FE9" w:rsidRDefault="00AA1438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AA1438" w:rsidRPr="008F64B8" w:rsidTr="00980AE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AA1438" w:rsidRPr="008F64B8" w:rsidRDefault="00AA1438" w:rsidP="008F64B8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AA1438" w:rsidRPr="00155FE9" w:rsidRDefault="00AA1438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федеральный</w:t>
            </w:r>
            <w:r w:rsidRPr="00155FE9">
              <w:rPr>
                <w:rFonts w:cs="Times New Roman"/>
                <w:spacing w:val="-5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AA1438" w:rsidRPr="00155FE9" w:rsidRDefault="00AA1438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AA1438" w:rsidRPr="008F64B8" w:rsidTr="00980AE3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AA1438" w:rsidRPr="008F64B8" w:rsidRDefault="00AA1438" w:rsidP="008F64B8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AA1438" w:rsidRPr="00155FE9" w:rsidRDefault="00AA1438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иные</w:t>
            </w:r>
            <w:r w:rsidRPr="00155FE9">
              <w:rPr>
                <w:rFonts w:cs="Times New Roman"/>
                <w:spacing w:val="-7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AA1438" w:rsidRPr="00155FE9" w:rsidRDefault="00AA1438" w:rsidP="00D60C90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2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AA1438" w:rsidRPr="00155FE9" w:rsidRDefault="00AA1438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A376A4" w:rsidRPr="008F64B8" w:rsidTr="00155FE9">
        <w:trPr>
          <w:trHeight w:val="349"/>
        </w:trPr>
        <w:tc>
          <w:tcPr>
            <w:tcW w:w="6386" w:type="dxa"/>
            <w:gridSpan w:val="4"/>
            <w:shd w:val="clear" w:color="auto" w:fill="auto"/>
            <w:vAlign w:val="center"/>
          </w:tcPr>
          <w:p w:rsidR="00A376A4" w:rsidRPr="00155FE9" w:rsidRDefault="00A376A4" w:rsidP="005A28BD">
            <w:pPr>
              <w:pStyle w:val="TableParagraph"/>
              <w:spacing w:before="3" w:line="228" w:lineRule="auto"/>
              <w:ind w:left="57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Итого</w:t>
            </w:r>
            <w:r w:rsidRPr="00155FE9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r w:rsidRPr="00155FE9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муниципальному</w:t>
            </w:r>
            <w:r w:rsidRPr="00155FE9">
              <w:rPr>
                <w:rFonts w:cs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проекту:</w:t>
            </w:r>
          </w:p>
        </w:tc>
        <w:tc>
          <w:tcPr>
            <w:tcW w:w="1229" w:type="dxa"/>
            <w:shd w:val="clear" w:color="auto" w:fill="auto"/>
          </w:tcPr>
          <w:p w:rsidR="00A376A4" w:rsidRPr="00155FE9" w:rsidRDefault="00A376A4" w:rsidP="00A376A4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F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75 027,10   </w:t>
            </w:r>
          </w:p>
        </w:tc>
        <w:tc>
          <w:tcPr>
            <w:tcW w:w="1139" w:type="dxa"/>
            <w:shd w:val="clear" w:color="auto" w:fill="auto"/>
          </w:tcPr>
          <w:p w:rsidR="00A376A4" w:rsidRPr="00155FE9" w:rsidRDefault="00A376A4" w:rsidP="00A376A4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F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246 000,00   </w:t>
            </w:r>
          </w:p>
        </w:tc>
        <w:tc>
          <w:tcPr>
            <w:tcW w:w="1264" w:type="dxa"/>
            <w:shd w:val="clear" w:color="auto" w:fill="auto"/>
          </w:tcPr>
          <w:p w:rsidR="00A376A4" w:rsidRPr="00155FE9" w:rsidRDefault="00A376A4" w:rsidP="00A376A4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F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350 000,00   </w:t>
            </w:r>
          </w:p>
        </w:tc>
        <w:tc>
          <w:tcPr>
            <w:tcW w:w="1139" w:type="dxa"/>
            <w:shd w:val="clear" w:color="auto" w:fill="auto"/>
          </w:tcPr>
          <w:p w:rsidR="00A376A4" w:rsidRPr="00155FE9" w:rsidRDefault="00A376A4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A376A4" w:rsidRPr="00155FE9" w:rsidRDefault="00A376A4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A376A4" w:rsidRPr="00155FE9" w:rsidRDefault="00A376A4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A376A4" w:rsidRPr="00155FE9" w:rsidRDefault="00A376A4" w:rsidP="00A376A4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F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671 027,10   </w:t>
            </w:r>
          </w:p>
        </w:tc>
      </w:tr>
      <w:tr w:rsidR="002020B6" w:rsidRPr="008F64B8" w:rsidTr="00980AE3">
        <w:trPr>
          <w:trHeight w:val="437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2020B6" w:rsidRPr="00155FE9" w:rsidRDefault="002020B6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бюджет</w:t>
            </w:r>
            <w:r w:rsidRPr="00155FE9">
              <w:rPr>
                <w:rFonts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Pr="00155FE9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Pr="00155FE9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округа</w:t>
            </w:r>
          </w:p>
          <w:p w:rsidR="002020B6" w:rsidRPr="00155FE9" w:rsidRDefault="002020B6" w:rsidP="008F64B8">
            <w:pPr>
              <w:pStyle w:val="TableParagraph"/>
              <w:spacing w:before="13"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Pr="00155FE9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2020B6" w:rsidRPr="00155FE9" w:rsidRDefault="002020B6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auto"/>
          </w:tcPr>
          <w:p w:rsidR="002020B6" w:rsidRPr="00155FE9" w:rsidRDefault="002020B6" w:rsidP="002020B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 xml:space="preserve">22 550,00   </w:t>
            </w:r>
          </w:p>
        </w:tc>
        <w:tc>
          <w:tcPr>
            <w:tcW w:w="1139" w:type="dxa"/>
            <w:shd w:val="clear" w:color="auto" w:fill="auto"/>
          </w:tcPr>
          <w:p w:rsidR="002020B6" w:rsidRPr="00155FE9" w:rsidRDefault="002020B6" w:rsidP="002020B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14 760,00   </w:t>
            </w:r>
          </w:p>
        </w:tc>
        <w:tc>
          <w:tcPr>
            <w:tcW w:w="1264" w:type="dxa"/>
            <w:shd w:val="clear" w:color="auto" w:fill="auto"/>
          </w:tcPr>
          <w:p w:rsidR="002020B6" w:rsidRPr="00155FE9" w:rsidRDefault="002020B6" w:rsidP="002020B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21 000,00   </w:t>
            </w:r>
          </w:p>
        </w:tc>
        <w:tc>
          <w:tcPr>
            <w:tcW w:w="113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2020B6" w:rsidRPr="00155FE9" w:rsidRDefault="002020B6" w:rsidP="002020B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58 310,00   </w:t>
            </w:r>
          </w:p>
        </w:tc>
      </w:tr>
      <w:tr w:rsidR="002020B6" w:rsidRPr="008F64B8" w:rsidTr="00980AE3">
        <w:trPr>
          <w:trHeight w:val="329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2020B6" w:rsidRPr="00155FE9" w:rsidRDefault="002020B6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областной</w:t>
            </w:r>
            <w:r w:rsidRPr="00155FE9">
              <w:rPr>
                <w:rFonts w:cs="Times New Roman"/>
                <w:spacing w:val="-3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2020B6" w:rsidRPr="00155FE9" w:rsidRDefault="002020B6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2020B6" w:rsidRPr="00155FE9" w:rsidRDefault="002020B6" w:rsidP="002020B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52 477,10   </w:t>
            </w:r>
          </w:p>
        </w:tc>
        <w:tc>
          <w:tcPr>
            <w:tcW w:w="1139" w:type="dxa"/>
            <w:shd w:val="clear" w:color="auto" w:fill="auto"/>
          </w:tcPr>
          <w:p w:rsidR="002020B6" w:rsidRPr="00155FE9" w:rsidRDefault="002020B6" w:rsidP="002020B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231 240,00   </w:t>
            </w:r>
          </w:p>
        </w:tc>
        <w:tc>
          <w:tcPr>
            <w:tcW w:w="1264" w:type="dxa"/>
            <w:shd w:val="clear" w:color="auto" w:fill="auto"/>
          </w:tcPr>
          <w:p w:rsidR="002020B6" w:rsidRPr="00155FE9" w:rsidRDefault="002020B6" w:rsidP="002020B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329 000,00   </w:t>
            </w:r>
          </w:p>
        </w:tc>
        <w:tc>
          <w:tcPr>
            <w:tcW w:w="113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2020B6" w:rsidRPr="00155FE9" w:rsidRDefault="002020B6" w:rsidP="002020B6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612 717,10   </w:t>
            </w:r>
          </w:p>
        </w:tc>
      </w:tr>
      <w:tr w:rsidR="002020B6" w:rsidRPr="008F64B8" w:rsidTr="00980AE3">
        <w:trPr>
          <w:trHeight w:val="200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2020B6" w:rsidRPr="00155FE9" w:rsidRDefault="002020B6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федеральный</w:t>
            </w:r>
            <w:r w:rsidRPr="00155FE9">
              <w:rPr>
                <w:rFonts w:cs="Times New Roman"/>
                <w:spacing w:val="-5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2020B6" w:rsidRPr="00155FE9" w:rsidRDefault="002020B6" w:rsidP="00D60C90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2020B6" w:rsidRPr="008F64B8" w:rsidTr="00980AE3">
        <w:trPr>
          <w:trHeight w:val="200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2020B6" w:rsidRPr="00155FE9" w:rsidRDefault="002020B6" w:rsidP="008F64B8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иные</w:t>
            </w:r>
            <w:r w:rsidRPr="00155FE9">
              <w:rPr>
                <w:rFonts w:cs="Times New Roman"/>
                <w:spacing w:val="-7"/>
                <w:sz w:val="20"/>
                <w:szCs w:val="20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2020B6" w:rsidRPr="00155FE9" w:rsidRDefault="002020B6" w:rsidP="00D60C90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2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2020B6" w:rsidRPr="00155FE9" w:rsidRDefault="002020B6" w:rsidP="00F420BA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E3654A" w:rsidRPr="00EA1867" w:rsidRDefault="00E3654A" w:rsidP="00E3654A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EA1867">
        <w:rPr>
          <w:rFonts w:ascii="Times New Roman" w:hAnsi="Times New Roman"/>
          <w:sz w:val="20"/>
          <w:szCs w:val="20"/>
          <w:lang w:eastAsia="ru-RU"/>
        </w:rPr>
        <w:lastRenderedPageBreak/>
        <w:t>6. Помесячный план исполнения бюджета</w:t>
      </w:r>
      <w:r w:rsidRPr="00EA1867">
        <w:rPr>
          <w:rFonts w:ascii="Times New Roman" w:hAnsi="Times New Roman"/>
          <w:sz w:val="20"/>
          <w:szCs w:val="20"/>
        </w:rPr>
        <w:t xml:space="preserve"> Губкинского городского округа Белгородской области</w:t>
      </w:r>
      <w:r w:rsidRPr="00EA1867">
        <w:rPr>
          <w:rFonts w:ascii="Times New Roman" w:hAnsi="Times New Roman"/>
          <w:sz w:val="20"/>
          <w:szCs w:val="20"/>
          <w:lang w:eastAsia="ru-RU"/>
        </w:rPr>
        <w:t xml:space="preserve"> в части бюджетных ассигнований, предусмотренных</w:t>
      </w:r>
    </w:p>
    <w:p w:rsidR="00E3654A" w:rsidRDefault="00E3654A" w:rsidP="00E3654A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EA1867">
        <w:rPr>
          <w:rFonts w:ascii="Times New Roman" w:hAnsi="Times New Roman"/>
          <w:sz w:val="20"/>
          <w:szCs w:val="20"/>
          <w:lang w:eastAsia="ru-RU"/>
        </w:rPr>
        <w:t>на финансовое обеспечение реализации муниципального  проекта</w:t>
      </w:r>
      <w:r w:rsidRPr="00EA1867">
        <w:rPr>
          <w:rFonts w:ascii="Times New Roman" w:hAnsi="Times New Roman"/>
          <w:lang w:eastAsia="ru-RU"/>
        </w:rPr>
        <w:t xml:space="preserve"> </w:t>
      </w:r>
      <w:r w:rsidRPr="00EA1867">
        <w:rPr>
          <w:rFonts w:ascii="Times New Roman" w:hAnsi="Times New Roman"/>
          <w:sz w:val="20"/>
          <w:szCs w:val="20"/>
        </w:rPr>
        <w:t>в 2025  году</w:t>
      </w:r>
    </w:p>
    <w:p w:rsidR="00EA1867" w:rsidRPr="00EA1867" w:rsidRDefault="00EA1867" w:rsidP="00EA1867">
      <w:pPr>
        <w:spacing w:after="0"/>
        <w:rPr>
          <w:lang w:eastAsia="zh-CN"/>
        </w:rPr>
      </w:pPr>
    </w:p>
    <w:tbl>
      <w:tblPr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539"/>
        <w:gridCol w:w="3884"/>
        <w:gridCol w:w="851"/>
        <w:gridCol w:w="850"/>
        <w:gridCol w:w="709"/>
        <w:gridCol w:w="850"/>
        <w:gridCol w:w="709"/>
        <w:gridCol w:w="851"/>
        <w:gridCol w:w="850"/>
        <w:gridCol w:w="851"/>
        <w:gridCol w:w="992"/>
        <w:gridCol w:w="850"/>
        <w:gridCol w:w="993"/>
        <w:gridCol w:w="1274"/>
      </w:tblGrid>
      <w:tr w:rsidR="00E3654A" w:rsidRPr="00EA1867" w:rsidTr="00155FE9">
        <w:trPr>
          <w:cantSplit/>
          <w:trHeight w:val="20"/>
          <w:tblHeader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:rsidR="00E3654A" w:rsidRPr="00EA1867" w:rsidRDefault="00E3654A" w:rsidP="00EA186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Pr="00EA1867">
              <w:rPr>
                <w:rFonts w:ascii="Times New Roman" w:hAnsi="Times New Roman"/>
                <w:b/>
                <w:sz w:val="20"/>
                <w:szCs w:val="20"/>
              </w:rPr>
              <w:br/>
              <w:t>пп.</w:t>
            </w:r>
          </w:p>
        </w:tc>
        <w:tc>
          <w:tcPr>
            <w:tcW w:w="3884" w:type="dxa"/>
            <w:vMerge w:val="restart"/>
            <w:shd w:val="clear" w:color="auto" w:fill="FFFFFF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356" w:type="dxa"/>
            <w:gridSpan w:val="11"/>
            <w:shd w:val="clear" w:color="auto" w:fill="FFFFFF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274" w:type="dxa"/>
            <w:vMerge w:val="restart"/>
            <w:shd w:val="clear" w:color="auto" w:fill="FFFFFF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Всего на к</w:t>
            </w: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 xml:space="preserve">нец </w:t>
            </w:r>
            <w:r w:rsidR="00D60C90">
              <w:rPr>
                <w:rFonts w:ascii="Times New Roman" w:hAnsi="Times New Roman"/>
                <w:b/>
                <w:sz w:val="20"/>
                <w:szCs w:val="20"/>
              </w:rPr>
              <w:t>2025 года</w:t>
            </w: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 xml:space="preserve"> (тыс. рублей)</w:t>
            </w:r>
          </w:p>
        </w:tc>
      </w:tr>
      <w:tr w:rsidR="00E3654A" w:rsidRPr="00EA1867" w:rsidTr="00155FE9">
        <w:trPr>
          <w:cantSplit/>
          <w:trHeight w:val="20"/>
          <w:tblHeader/>
        </w:trPr>
        <w:tc>
          <w:tcPr>
            <w:tcW w:w="539" w:type="dxa"/>
            <w:vMerge/>
            <w:shd w:val="clear" w:color="auto" w:fill="FFFFFF"/>
            <w:vAlign w:val="center"/>
          </w:tcPr>
          <w:p w:rsidR="00E3654A" w:rsidRPr="00EA1867" w:rsidRDefault="00E3654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84" w:type="dxa"/>
            <w:vMerge/>
            <w:shd w:val="clear" w:color="auto" w:fill="FFFFFF"/>
            <w:vAlign w:val="center"/>
          </w:tcPr>
          <w:p w:rsidR="00E3654A" w:rsidRPr="00EA1867" w:rsidRDefault="00E3654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shd w:val="clear" w:color="auto" w:fill="FFFFFF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shd w:val="clear" w:color="auto" w:fill="FFFFFF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50" w:type="dxa"/>
            <w:shd w:val="clear" w:color="auto" w:fill="FFFFFF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shd w:val="clear" w:color="auto" w:fill="FFFFFF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51" w:type="dxa"/>
            <w:shd w:val="clear" w:color="auto" w:fill="FFFFFF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50" w:type="dxa"/>
            <w:shd w:val="clear" w:color="auto" w:fill="FFFFFF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851" w:type="dxa"/>
            <w:shd w:val="clear" w:color="auto" w:fill="FFFFFF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992" w:type="dxa"/>
            <w:shd w:val="clear" w:color="auto" w:fill="FFFFFF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50" w:type="dxa"/>
            <w:shd w:val="clear" w:color="auto" w:fill="FFFFFF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993" w:type="dxa"/>
            <w:shd w:val="clear" w:color="auto" w:fill="FFFFFF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274" w:type="dxa"/>
            <w:vMerge/>
            <w:shd w:val="clear" w:color="auto" w:fill="FFFFFF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3F7B34" w:rsidTr="0087390B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E3654A" w:rsidRPr="003F7B34" w:rsidRDefault="00E3654A" w:rsidP="00E3654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514" w:type="dxa"/>
            <w:gridSpan w:val="13"/>
            <w:shd w:val="clear" w:color="auto" w:fill="FFFFFF"/>
            <w:vAlign w:val="center"/>
          </w:tcPr>
          <w:p w:rsidR="00E3654A" w:rsidRPr="00EA1867" w:rsidRDefault="00356FFA" w:rsidP="00EA1867">
            <w:pPr>
              <w:pStyle w:val="TableParagraph"/>
              <w:jc w:val="center"/>
              <w:rPr>
                <w:b/>
                <w:sz w:val="20"/>
                <w:szCs w:val="20"/>
                <w:highlight w:val="yellow"/>
              </w:rPr>
            </w:pPr>
            <w:r w:rsidRPr="008B09D5">
              <w:rPr>
                <w:rFonts w:eastAsia="Calibri"/>
                <w:b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E3654A" w:rsidRPr="00445BC6" w:rsidTr="00155FE9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E3654A" w:rsidRPr="003F7B34" w:rsidRDefault="00E3654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1262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E3654A" w:rsidRPr="00EA1867" w:rsidRDefault="00EA1867" w:rsidP="00EA1867">
            <w:pPr>
              <w:spacing w:after="0" w:line="216" w:lineRule="auto"/>
              <w:ind w:right="9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E12627" w:rsidRPr="00EA1867">
              <w:rPr>
                <w:rFonts w:ascii="Times New Roman" w:hAnsi="Times New Roman"/>
                <w:sz w:val="20"/>
                <w:szCs w:val="20"/>
              </w:rPr>
              <w:t xml:space="preserve">ероприятие (результат)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E12627" w:rsidRPr="00EA1867">
              <w:rPr>
                <w:rFonts w:ascii="Times New Roman" w:hAnsi="Times New Roman"/>
                <w:sz w:val="20"/>
                <w:szCs w:val="20"/>
              </w:rPr>
              <w:t>Строительство (реконструкция) и капитальный ремонт объектов системы общего образования за счет субсидий, полученных из областного бюджета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E3654A" w:rsidRPr="00D55E84" w:rsidRDefault="00445BC6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5E84">
              <w:rPr>
                <w:rFonts w:ascii="Times New Roman" w:hAnsi="Times New Roman"/>
                <w:sz w:val="20"/>
                <w:szCs w:val="20"/>
              </w:rPr>
              <w:t xml:space="preserve">52 477,10   </w:t>
            </w:r>
          </w:p>
        </w:tc>
      </w:tr>
      <w:tr w:rsidR="00967570" w:rsidRPr="003F7B34" w:rsidTr="00155FE9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967570" w:rsidRPr="00E12627" w:rsidRDefault="00967570" w:rsidP="00A009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54D">
              <w:rPr>
                <w:rFonts w:ascii="Times New Roman" w:hAnsi="Times New Roman"/>
                <w:sz w:val="20"/>
                <w:szCs w:val="20"/>
              </w:rPr>
              <w:t>1.</w:t>
            </w:r>
            <w:r w:rsidR="00A009D7">
              <w:rPr>
                <w:rFonts w:ascii="Times New Roman" w:hAnsi="Times New Roman"/>
                <w:sz w:val="20"/>
                <w:szCs w:val="20"/>
              </w:rPr>
              <w:t>2</w:t>
            </w:r>
            <w:r w:rsidRPr="00E8054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967570" w:rsidRPr="00EA1867" w:rsidRDefault="00967570" w:rsidP="00DC15E1">
            <w:pPr>
              <w:spacing w:after="0" w:line="216" w:lineRule="auto"/>
              <w:ind w:right="9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 xml:space="preserve">ероприятие (результат)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>Строительство (реконструкция) и капитальный ремонт объектов системы общего образования за счет средств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67570" w:rsidRPr="00D55E84" w:rsidRDefault="00445BC6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55E84">
              <w:rPr>
                <w:rFonts w:ascii="Times New Roman" w:hAnsi="Times New Roman"/>
                <w:sz w:val="20"/>
                <w:szCs w:val="20"/>
              </w:rPr>
              <w:t>3 350,00</w:t>
            </w:r>
            <w:r w:rsidRPr="00D55E84">
              <w:rPr>
                <w:sz w:val="20"/>
                <w:szCs w:val="20"/>
              </w:rPr>
              <w:t xml:space="preserve">   </w:t>
            </w:r>
          </w:p>
        </w:tc>
      </w:tr>
      <w:tr w:rsidR="00356FFA" w:rsidRPr="003F7B34" w:rsidTr="00155FE9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356FFA" w:rsidRPr="00E8054D" w:rsidRDefault="00356FF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514" w:type="dxa"/>
            <w:gridSpan w:val="13"/>
            <w:shd w:val="clear" w:color="auto" w:fill="auto"/>
            <w:vAlign w:val="center"/>
          </w:tcPr>
          <w:p w:rsidR="00356FFA" w:rsidRDefault="00356FFA" w:rsidP="00E3654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6FFA">
              <w:rPr>
                <w:rFonts w:ascii="Times New Roman" w:hAnsi="Times New Roman"/>
                <w:b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</w:t>
            </w:r>
          </w:p>
          <w:p w:rsidR="00356FFA" w:rsidRPr="00356FFA" w:rsidRDefault="00356FFA" w:rsidP="00E3654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6FFA">
              <w:rPr>
                <w:rFonts w:ascii="Times New Roman" w:hAnsi="Times New Roman"/>
                <w:b/>
                <w:sz w:val="20"/>
                <w:szCs w:val="20"/>
              </w:rPr>
              <w:t xml:space="preserve"> с нормативными требованиями комплексной безопасности, требованиями СНиП, СанПиН»</w:t>
            </w:r>
          </w:p>
        </w:tc>
      </w:tr>
      <w:tr w:rsidR="00967570" w:rsidRPr="003F7B34" w:rsidTr="00155FE9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967570" w:rsidRPr="00E8054D" w:rsidRDefault="00356FF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="00967570" w:rsidRPr="00E8054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967570" w:rsidRPr="00EA1867" w:rsidRDefault="00967570" w:rsidP="00DC15E1">
            <w:pPr>
              <w:spacing w:after="0" w:line="216" w:lineRule="auto"/>
              <w:ind w:right="9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 xml:space="preserve">ероприятие (результат)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>Оснащение о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>т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>ремонтированных зданий образовательных организаций средствами обучения и восп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>и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>тания за счет средств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67570" w:rsidRPr="00D55E84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55E84">
              <w:rPr>
                <w:rFonts w:ascii="Times New Roman" w:hAnsi="Times New Roman"/>
                <w:sz w:val="20"/>
                <w:szCs w:val="20"/>
              </w:rPr>
              <w:t>19 200.00</w:t>
            </w:r>
          </w:p>
        </w:tc>
      </w:tr>
      <w:tr w:rsidR="00967570" w:rsidRPr="003F7B34" w:rsidTr="0087390B">
        <w:trPr>
          <w:cantSplit/>
          <w:trHeight w:val="20"/>
        </w:trPr>
        <w:tc>
          <w:tcPr>
            <w:tcW w:w="4423" w:type="dxa"/>
            <w:gridSpan w:val="2"/>
            <w:shd w:val="clear" w:color="auto" w:fill="FFFFFF"/>
            <w:vAlign w:val="center"/>
          </w:tcPr>
          <w:p w:rsidR="00967570" w:rsidRPr="00EA1867" w:rsidRDefault="00967570" w:rsidP="00E3654A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C15E1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FFFFFF"/>
          </w:tcPr>
          <w:p w:rsidR="00967570" w:rsidRPr="00EA1867" w:rsidRDefault="00FA1572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376A4">
              <w:rPr>
                <w:rFonts w:ascii="Times New Roman" w:hAnsi="Times New Roman"/>
                <w:b/>
                <w:sz w:val="20"/>
                <w:szCs w:val="20"/>
              </w:rPr>
              <w:t xml:space="preserve">75 027,10   </w:t>
            </w:r>
          </w:p>
        </w:tc>
      </w:tr>
    </w:tbl>
    <w:p w:rsidR="00155FE9" w:rsidRDefault="00155FE9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8"/>
        <w:gridCol w:w="4929"/>
        <w:gridCol w:w="4929"/>
      </w:tblGrid>
      <w:tr w:rsidR="000B5544" w:rsidRPr="001D6CE6" w:rsidTr="008F64B8">
        <w:tc>
          <w:tcPr>
            <w:tcW w:w="4928" w:type="dxa"/>
          </w:tcPr>
          <w:p w:rsidR="000B5544" w:rsidRDefault="00155FE9" w:rsidP="008F64B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lastRenderedPageBreak/>
              <w:br w:type="page"/>
            </w:r>
          </w:p>
        </w:tc>
        <w:tc>
          <w:tcPr>
            <w:tcW w:w="4929" w:type="dxa"/>
          </w:tcPr>
          <w:p w:rsidR="000B5544" w:rsidRDefault="000B5544" w:rsidP="008F64B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4929" w:type="dxa"/>
          </w:tcPr>
          <w:p w:rsidR="000B5544" w:rsidRPr="00422D0C" w:rsidRDefault="000B5544" w:rsidP="008F6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22D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 xml:space="preserve">ПРИЛОЖЕНИЕ </w:t>
            </w:r>
          </w:p>
          <w:p w:rsidR="000B5544" w:rsidRPr="00422D0C" w:rsidRDefault="000B5544" w:rsidP="000B5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 паспорту  </w:t>
            </w:r>
            <w:r w:rsidRPr="00422D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муниципальног</w:t>
            </w:r>
            <w:r w:rsidRPr="00422D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  проекта </w:t>
            </w:r>
            <w:r w:rsidR="00155FE9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«Модернизация школьных систем образования</w:t>
            </w:r>
          </w:p>
          <w:p w:rsidR="000B5544" w:rsidRPr="00422D0C" w:rsidRDefault="000B5544" w:rsidP="000B5544">
            <w:pPr>
              <w:pStyle w:val="3"/>
              <w:shd w:val="clear" w:color="auto" w:fill="FFFFFF"/>
              <w:spacing w:before="0" w:after="0"/>
              <w:jc w:val="center"/>
              <w:textAlignment w:val="baseline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 xml:space="preserve">  в Губкинском городском округе Белгородской области»</w:t>
            </w:r>
            <w:r w:rsidRPr="00422D0C">
              <w:rPr>
                <w:rFonts w:ascii="Times New Roman" w:hAnsi="Times New Roman"/>
                <w:color w:val="444444"/>
                <w:sz w:val="20"/>
                <w:szCs w:val="20"/>
              </w:rPr>
              <w:t> </w:t>
            </w:r>
          </w:p>
          <w:p w:rsidR="000B5544" w:rsidRPr="001D6CE6" w:rsidRDefault="000B5544" w:rsidP="008F6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yellow"/>
                <w:lang w:eastAsia="zh-CN"/>
              </w:rPr>
            </w:pPr>
          </w:p>
        </w:tc>
      </w:tr>
    </w:tbl>
    <w:p w:rsidR="000B5544" w:rsidRPr="00DC15E1" w:rsidRDefault="000B5544" w:rsidP="000B5544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D6CE6">
        <w:rPr>
          <w:rFonts w:ascii="Times New Roman" w:hAnsi="Times New Roman"/>
          <w:b w:val="0"/>
          <w:bCs w:val="0"/>
          <w:sz w:val="20"/>
          <w:szCs w:val="20"/>
          <w:highlight w:val="yellow"/>
        </w:rPr>
        <w:br/>
      </w:r>
      <w:r w:rsidRPr="00DC15E1">
        <w:rPr>
          <w:rFonts w:ascii="Times New Roman" w:hAnsi="Times New Roman"/>
          <w:sz w:val="20"/>
          <w:szCs w:val="20"/>
          <w:lang w:eastAsia="ru-RU"/>
        </w:rPr>
        <w:t>План реализации муниципального проекта</w:t>
      </w:r>
    </w:p>
    <w:p w:rsidR="000B5544" w:rsidRPr="00DC15E1" w:rsidRDefault="000B5544" w:rsidP="000B5544">
      <w:pPr>
        <w:spacing w:after="0"/>
        <w:rPr>
          <w:lang w:eastAsia="ru-RU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60"/>
        <w:gridCol w:w="2096"/>
        <w:gridCol w:w="1072"/>
        <w:gridCol w:w="992"/>
        <w:gridCol w:w="1418"/>
        <w:gridCol w:w="1417"/>
        <w:gridCol w:w="1276"/>
        <w:gridCol w:w="1196"/>
        <w:gridCol w:w="1053"/>
        <w:gridCol w:w="923"/>
        <w:gridCol w:w="1183"/>
        <w:gridCol w:w="1577"/>
      </w:tblGrid>
      <w:tr w:rsidR="000B5544" w:rsidRPr="00422D0C" w:rsidTr="000933FC">
        <w:trPr>
          <w:tblHeader/>
        </w:trPr>
        <w:tc>
          <w:tcPr>
            <w:tcW w:w="660" w:type="dxa"/>
            <w:vMerge w:val="restart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пп.</w:t>
            </w:r>
          </w:p>
        </w:tc>
        <w:tc>
          <w:tcPr>
            <w:tcW w:w="2096" w:type="dxa"/>
            <w:vMerge w:val="restart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Наименование мер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приятия (результата), объекта мероприятия (результата), ко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трольной точки</w:t>
            </w:r>
          </w:p>
        </w:tc>
        <w:tc>
          <w:tcPr>
            <w:tcW w:w="2064" w:type="dxa"/>
            <w:gridSpan w:val="2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2835" w:type="dxa"/>
            <w:gridSpan w:val="2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Взаимосвязь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Ответствен-ный испо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нитель</w:t>
            </w:r>
          </w:p>
        </w:tc>
        <w:tc>
          <w:tcPr>
            <w:tcW w:w="1196" w:type="dxa"/>
            <w:vMerge w:val="restart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</w:p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объекта</w:t>
            </w:r>
          </w:p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(в соотве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ствии с ФИАС)</w:t>
            </w:r>
          </w:p>
        </w:tc>
        <w:tc>
          <w:tcPr>
            <w:tcW w:w="1976" w:type="dxa"/>
            <w:gridSpan w:val="2"/>
            <w:shd w:val="clear" w:color="auto" w:fill="FFFFFF"/>
          </w:tcPr>
          <w:p w:rsidR="000B5544" w:rsidRPr="00422D0C" w:rsidRDefault="000B5544" w:rsidP="000933FC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Мощность объекта</w:t>
            </w:r>
          </w:p>
        </w:tc>
        <w:tc>
          <w:tcPr>
            <w:tcW w:w="1183" w:type="dxa"/>
            <w:vMerge w:val="restart"/>
            <w:shd w:val="clear" w:color="auto" w:fill="FFFFFF"/>
          </w:tcPr>
          <w:p w:rsidR="000B5544" w:rsidRPr="00422D0C" w:rsidRDefault="000B5544" w:rsidP="000933FC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Объем ф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нансового обеспечения (тыс. руб.)</w:t>
            </w:r>
          </w:p>
        </w:tc>
        <w:tc>
          <w:tcPr>
            <w:tcW w:w="1577" w:type="dxa"/>
            <w:vMerge w:val="restart"/>
            <w:shd w:val="clear" w:color="auto" w:fill="FFFFFF"/>
          </w:tcPr>
          <w:p w:rsidR="000B5544" w:rsidRPr="00422D0C" w:rsidRDefault="000B5544" w:rsidP="000933FC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Вид документа и характеристика мероприятия (результата)</w:t>
            </w:r>
          </w:p>
        </w:tc>
      </w:tr>
      <w:tr w:rsidR="000B5544" w:rsidRPr="00422D0C" w:rsidTr="000933FC">
        <w:trPr>
          <w:tblHeader/>
        </w:trPr>
        <w:tc>
          <w:tcPr>
            <w:tcW w:w="660" w:type="dxa"/>
            <w:vMerge/>
            <w:shd w:val="clear" w:color="auto" w:fill="FFFFFF"/>
            <w:vAlign w:val="center"/>
          </w:tcPr>
          <w:p w:rsidR="000B5544" w:rsidRPr="00422D0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6" w:type="dxa"/>
            <w:vMerge/>
            <w:shd w:val="clear" w:color="auto" w:fill="FFFFFF"/>
            <w:vAlign w:val="center"/>
          </w:tcPr>
          <w:p w:rsidR="000B5544" w:rsidRPr="00422D0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2" w:type="dxa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начало</w:t>
            </w:r>
          </w:p>
        </w:tc>
        <w:tc>
          <w:tcPr>
            <w:tcW w:w="992" w:type="dxa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оконч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ние</w:t>
            </w:r>
          </w:p>
        </w:tc>
        <w:tc>
          <w:tcPr>
            <w:tcW w:w="1418" w:type="dxa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предшестве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ники</w:t>
            </w:r>
          </w:p>
        </w:tc>
        <w:tc>
          <w:tcPr>
            <w:tcW w:w="1417" w:type="dxa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последователи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0B5544" w:rsidRPr="00422D0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96" w:type="dxa"/>
            <w:vMerge/>
            <w:shd w:val="clear" w:color="auto" w:fill="FFFFFF"/>
            <w:vAlign w:val="center"/>
          </w:tcPr>
          <w:p w:rsidR="000B5544" w:rsidRPr="00422D0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23" w:type="dxa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1183" w:type="dxa"/>
            <w:vMerge/>
            <w:shd w:val="clear" w:color="auto" w:fill="FFFFFF"/>
            <w:vAlign w:val="center"/>
          </w:tcPr>
          <w:p w:rsidR="000B5544" w:rsidRPr="00422D0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</w:p>
        </w:tc>
        <w:tc>
          <w:tcPr>
            <w:tcW w:w="1577" w:type="dxa"/>
            <w:vMerge/>
            <w:shd w:val="clear" w:color="auto" w:fill="FFFFFF"/>
            <w:vAlign w:val="center"/>
          </w:tcPr>
          <w:p w:rsidR="000B5544" w:rsidRPr="00422D0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0B5544" w:rsidRPr="00DC15E1" w:rsidRDefault="000B5544" w:rsidP="000B5544">
      <w:pPr>
        <w:spacing w:after="0"/>
        <w:rPr>
          <w:sz w:val="2"/>
          <w:szCs w:val="2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61"/>
        <w:gridCol w:w="2096"/>
        <w:gridCol w:w="1071"/>
        <w:gridCol w:w="992"/>
        <w:gridCol w:w="1418"/>
        <w:gridCol w:w="1417"/>
        <w:gridCol w:w="1276"/>
        <w:gridCol w:w="1196"/>
        <w:gridCol w:w="1053"/>
        <w:gridCol w:w="923"/>
        <w:gridCol w:w="1183"/>
        <w:gridCol w:w="1577"/>
      </w:tblGrid>
      <w:tr w:rsidR="000B5544" w:rsidRPr="000933FC" w:rsidTr="000933FC">
        <w:trPr>
          <w:tblHeader/>
        </w:trPr>
        <w:tc>
          <w:tcPr>
            <w:tcW w:w="661" w:type="dxa"/>
            <w:shd w:val="clear" w:color="auto" w:fill="FFFFFF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096" w:type="dxa"/>
            <w:shd w:val="clear" w:color="auto" w:fill="FFFFFF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071" w:type="dxa"/>
            <w:shd w:val="clear" w:color="auto" w:fill="FFFFFF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196" w:type="dxa"/>
            <w:shd w:val="clear" w:color="auto" w:fill="FFFFFF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</w:pPr>
            <w:r w:rsidRPr="000933FC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  <w:t>8</w:t>
            </w:r>
          </w:p>
        </w:tc>
        <w:tc>
          <w:tcPr>
            <w:tcW w:w="1053" w:type="dxa"/>
            <w:shd w:val="clear" w:color="auto" w:fill="FFFFFF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</w:pPr>
            <w:r w:rsidRPr="000933FC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  <w:t>9</w:t>
            </w:r>
          </w:p>
        </w:tc>
        <w:tc>
          <w:tcPr>
            <w:tcW w:w="923" w:type="dxa"/>
            <w:shd w:val="clear" w:color="auto" w:fill="FFFFFF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</w:pPr>
            <w:r w:rsidRPr="000933FC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  <w:t>10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</w:pPr>
            <w:r w:rsidRPr="000933FC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  <w:t>11</w:t>
            </w:r>
          </w:p>
        </w:tc>
        <w:tc>
          <w:tcPr>
            <w:tcW w:w="1577" w:type="dxa"/>
            <w:shd w:val="clear" w:color="auto" w:fill="FFFFFF"/>
            <w:vAlign w:val="center"/>
          </w:tcPr>
          <w:p w:rsidR="000B5544" w:rsidRPr="000933FC" w:rsidRDefault="000B5544" w:rsidP="008F64B8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</w:pPr>
            <w:r w:rsidRPr="000933FC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  <w:t>12</w:t>
            </w:r>
          </w:p>
        </w:tc>
      </w:tr>
      <w:tr w:rsidR="000B5544" w:rsidRPr="000933FC" w:rsidTr="00356FFA">
        <w:trPr>
          <w:trHeight w:val="344"/>
        </w:trPr>
        <w:tc>
          <w:tcPr>
            <w:tcW w:w="661" w:type="dxa"/>
            <w:shd w:val="clear" w:color="auto" w:fill="FFFFFF"/>
            <w:vAlign w:val="center"/>
          </w:tcPr>
          <w:p w:rsidR="000B5544" w:rsidRPr="000933FC" w:rsidRDefault="000B5544" w:rsidP="00356FFA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2625" w:type="dxa"/>
            <w:gridSpan w:val="10"/>
            <w:shd w:val="clear" w:color="auto" w:fill="FFFFFF"/>
            <w:vAlign w:val="center"/>
          </w:tcPr>
          <w:p w:rsidR="000B5544" w:rsidRPr="000933FC" w:rsidRDefault="00356FFA" w:rsidP="00DC15E1">
            <w:pPr>
              <w:pStyle w:val="TableParagraph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  <w:tc>
          <w:tcPr>
            <w:tcW w:w="1577" w:type="dxa"/>
            <w:shd w:val="clear" w:color="auto" w:fill="FFFFFF"/>
            <w:vAlign w:val="center"/>
          </w:tcPr>
          <w:p w:rsidR="000B5544" w:rsidRPr="000933FC" w:rsidRDefault="000B5544" w:rsidP="008F64B8">
            <w:pPr>
              <w:spacing w:line="216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B5544" w:rsidRPr="000933FC" w:rsidTr="000933FC">
        <w:tc>
          <w:tcPr>
            <w:tcW w:w="661" w:type="dxa"/>
            <w:shd w:val="clear" w:color="auto" w:fill="FFFFFF"/>
          </w:tcPr>
          <w:p w:rsidR="000B5544" w:rsidRPr="000933FC" w:rsidRDefault="000B5544" w:rsidP="008F64B8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096" w:type="dxa"/>
            <w:shd w:val="clear" w:color="auto" w:fill="FFFFFF"/>
          </w:tcPr>
          <w:p w:rsidR="000B5544" w:rsidRPr="000933FC" w:rsidRDefault="00DC15E1" w:rsidP="00D60C90">
            <w:pPr>
              <w:pStyle w:val="TableParagraph"/>
              <w:spacing w:line="216" w:lineRule="auto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</w:t>
            </w:r>
            <w:r w:rsidR="000B5544" w:rsidRPr="000933FC">
              <w:rPr>
                <w:sz w:val="20"/>
                <w:szCs w:val="20"/>
              </w:rPr>
              <w:t>ероприятие</w:t>
            </w:r>
            <w:r w:rsidR="000B5544" w:rsidRPr="000933FC">
              <w:rPr>
                <w:spacing w:val="-5"/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(резул</w:t>
            </w:r>
            <w:r w:rsidR="000B5544" w:rsidRPr="000933FC">
              <w:rPr>
                <w:sz w:val="20"/>
                <w:szCs w:val="20"/>
              </w:rPr>
              <w:t>ь</w:t>
            </w:r>
            <w:r w:rsidR="000B5544" w:rsidRPr="000933FC">
              <w:rPr>
                <w:sz w:val="20"/>
                <w:szCs w:val="20"/>
              </w:rPr>
              <w:t>тат)</w:t>
            </w:r>
            <w:r w:rsidR="000B5544" w:rsidRPr="000933FC">
              <w:rPr>
                <w:spacing w:val="-4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«</w:t>
            </w:r>
            <w:r w:rsidR="000B5544" w:rsidRPr="000933FC">
              <w:rPr>
                <w:sz w:val="20"/>
                <w:szCs w:val="20"/>
              </w:rPr>
              <w:t>Строительство</w:t>
            </w:r>
            <w:r w:rsidR="000B5544" w:rsidRPr="000933FC">
              <w:rPr>
                <w:spacing w:val="-2"/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(реконструкция)</w:t>
            </w:r>
            <w:r w:rsidR="000B5544" w:rsidRPr="000933FC">
              <w:rPr>
                <w:spacing w:val="-3"/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и</w:t>
            </w:r>
            <w:r w:rsidR="000B5544" w:rsidRPr="000933FC">
              <w:rPr>
                <w:spacing w:val="-6"/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к</w:t>
            </w:r>
            <w:r w:rsidR="000B5544" w:rsidRPr="000933FC">
              <w:rPr>
                <w:sz w:val="20"/>
                <w:szCs w:val="20"/>
              </w:rPr>
              <w:t>а</w:t>
            </w:r>
            <w:r w:rsidR="000B5544" w:rsidRPr="000933FC">
              <w:rPr>
                <w:sz w:val="20"/>
                <w:szCs w:val="20"/>
              </w:rPr>
              <w:t>питальный</w:t>
            </w:r>
            <w:r w:rsidR="000B5544" w:rsidRPr="000933FC">
              <w:rPr>
                <w:spacing w:val="-5"/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ремонт</w:t>
            </w:r>
            <w:r w:rsidR="000B5544" w:rsidRPr="000933FC">
              <w:rPr>
                <w:spacing w:val="-4"/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об</w:t>
            </w:r>
            <w:r w:rsidR="000B5544" w:rsidRPr="000933FC">
              <w:rPr>
                <w:sz w:val="20"/>
                <w:szCs w:val="20"/>
              </w:rPr>
              <w:t>ъ</w:t>
            </w:r>
            <w:r w:rsidR="000B5544" w:rsidRPr="000933FC">
              <w:rPr>
                <w:sz w:val="20"/>
                <w:szCs w:val="20"/>
              </w:rPr>
              <w:t>ектов</w:t>
            </w:r>
            <w:r w:rsidR="000B5544" w:rsidRPr="000933FC">
              <w:rPr>
                <w:spacing w:val="-4"/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системы</w:t>
            </w:r>
            <w:r w:rsidR="000B5544" w:rsidRPr="000933FC">
              <w:rPr>
                <w:spacing w:val="-5"/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общего</w:t>
            </w:r>
            <w:r w:rsidR="000B5544" w:rsidRPr="000933FC">
              <w:rPr>
                <w:spacing w:val="-3"/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образования</w:t>
            </w:r>
            <w:r w:rsidR="000B5544" w:rsidRPr="000933FC">
              <w:rPr>
                <w:spacing w:val="-5"/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за</w:t>
            </w:r>
            <w:r w:rsidR="000B5544" w:rsidRPr="000933FC">
              <w:rPr>
                <w:spacing w:val="-3"/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счет</w:t>
            </w:r>
            <w:r w:rsidR="000B5544" w:rsidRPr="000933FC">
              <w:rPr>
                <w:spacing w:val="-4"/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субсидий,</w:t>
            </w:r>
            <w:r w:rsidR="000B5544" w:rsidRPr="000933FC">
              <w:rPr>
                <w:spacing w:val="-5"/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полученных</w:t>
            </w:r>
            <w:r w:rsidR="000B5544" w:rsidRPr="000933FC">
              <w:rPr>
                <w:spacing w:val="-3"/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из</w:t>
            </w:r>
            <w:r w:rsidR="000B5544" w:rsidRPr="000933FC">
              <w:rPr>
                <w:spacing w:val="-6"/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областного</w:t>
            </w:r>
            <w:r w:rsidR="000B5544" w:rsidRPr="000933FC">
              <w:rPr>
                <w:spacing w:val="-3"/>
                <w:sz w:val="20"/>
                <w:szCs w:val="20"/>
              </w:rPr>
              <w:t xml:space="preserve"> </w:t>
            </w:r>
            <w:r w:rsidR="000B5544" w:rsidRPr="000933FC">
              <w:rPr>
                <w:sz w:val="20"/>
                <w:szCs w:val="20"/>
              </w:rPr>
              <w:t>бюдж</w:t>
            </w:r>
            <w:r w:rsidR="000B5544" w:rsidRPr="000933FC">
              <w:rPr>
                <w:sz w:val="20"/>
                <w:szCs w:val="20"/>
              </w:rPr>
              <w:t>е</w:t>
            </w:r>
            <w:r w:rsidR="000B5544" w:rsidRPr="000933FC">
              <w:rPr>
                <w:sz w:val="20"/>
                <w:szCs w:val="20"/>
              </w:rPr>
              <w:t>та</w:t>
            </w:r>
            <w:r w:rsidRPr="000933FC">
              <w:rPr>
                <w:sz w:val="20"/>
                <w:szCs w:val="20"/>
              </w:rPr>
              <w:t>»</w:t>
            </w:r>
          </w:p>
        </w:tc>
        <w:tc>
          <w:tcPr>
            <w:tcW w:w="1071" w:type="dxa"/>
            <w:shd w:val="clear" w:color="auto" w:fill="FFFFFF"/>
          </w:tcPr>
          <w:p w:rsidR="000B5544" w:rsidRPr="000933FC" w:rsidRDefault="004F3A3A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01.01.</w:t>
            </w:r>
            <w:r w:rsidR="000B5544" w:rsidRPr="000933FC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992" w:type="dxa"/>
            <w:shd w:val="clear" w:color="auto" w:fill="FFFFFF"/>
          </w:tcPr>
          <w:p w:rsidR="000B5544" w:rsidRPr="000933FC" w:rsidRDefault="004F3A3A" w:rsidP="000933FC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</w:t>
            </w:r>
            <w:r w:rsidR="000B5544" w:rsidRPr="000933FC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418" w:type="dxa"/>
            <w:shd w:val="clear" w:color="auto" w:fill="FFFFFF"/>
          </w:tcPr>
          <w:p w:rsidR="000B5544" w:rsidRPr="000933FC" w:rsidRDefault="004F3A3A" w:rsidP="000933FC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shd w:val="clear" w:color="auto" w:fill="FFFFFF"/>
          </w:tcPr>
          <w:p w:rsidR="000B5544" w:rsidRPr="000933FC" w:rsidRDefault="004F3A3A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shd w:val="clear" w:color="auto" w:fill="FFFFFF"/>
          </w:tcPr>
          <w:p w:rsidR="000B5544" w:rsidRPr="000933FC" w:rsidRDefault="00DF4BEB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ва»</w:t>
            </w:r>
          </w:p>
        </w:tc>
        <w:tc>
          <w:tcPr>
            <w:tcW w:w="1196" w:type="dxa"/>
            <w:shd w:val="clear" w:color="auto" w:fill="FFFFFF"/>
          </w:tcPr>
          <w:p w:rsidR="000B5544" w:rsidRPr="000933FC" w:rsidRDefault="000B5544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0B5544" w:rsidRPr="000933FC" w:rsidRDefault="000B5544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0B5544" w:rsidRPr="000933FC" w:rsidRDefault="000B5544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0B5544" w:rsidRPr="000933FC" w:rsidRDefault="0069418F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612 717,10</w:t>
            </w:r>
          </w:p>
        </w:tc>
        <w:tc>
          <w:tcPr>
            <w:tcW w:w="1577" w:type="dxa"/>
            <w:shd w:val="clear" w:color="auto" w:fill="auto"/>
          </w:tcPr>
          <w:p w:rsidR="000B5544" w:rsidRPr="000933FC" w:rsidRDefault="00DF4BEB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FC1921" w:rsidRPr="000933FC" w:rsidTr="000933FC">
        <w:tc>
          <w:tcPr>
            <w:tcW w:w="661" w:type="dxa"/>
            <w:shd w:val="clear" w:color="auto" w:fill="FFFFFF"/>
          </w:tcPr>
          <w:p w:rsidR="00FC1921" w:rsidRPr="000933FC" w:rsidRDefault="00FC1921" w:rsidP="008F64B8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2096" w:type="dxa"/>
            <w:shd w:val="clear" w:color="auto" w:fill="FFFFFF"/>
          </w:tcPr>
          <w:p w:rsidR="00FC1921" w:rsidRPr="000933FC" w:rsidRDefault="00FC1921" w:rsidP="00D60C90">
            <w:pPr>
              <w:pStyle w:val="TableParagraph"/>
              <w:tabs>
                <w:tab w:val="left" w:pos="995"/>
                <w:tab w:val="left" w:pos="1489"/>
              </w:tabs>
              <w:spacing w:line="216" w:lineRule="auto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Мероприятие (резул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тат) «Строительство</w:t>
            </w:r>
            <w:r w:rsidRPr="000933FC">
              <w:rPr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(реконструкция)</w:t>
            </w:r>
            <w:r w:rsidRPr="000933FC">
              <w:rPr>
                <w:spacing w:val="-3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и</w:t>
            </w:r>
            <w:r w:rsidRPr="000933FC">
              <w:rPr>
                <w:spacing w:val="-6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к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питальный</w:t>
            </w:r>
            <w:r w:rsidRPr="000933FC">
              <w:rPr>
                <w:spacing w:val="-5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ремонт</w:t>
            </w:r>
            <w:r w:rsidRPr="000933FC">
              <w:rPr>
                <w:spacing w:val="-4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</w:t>
            </w:r>
            <w:r w:rsidRPr="000933FC">
              <w:rPr>
                <w:sz w:val="20"/>
                <w:szCs w:val="20"/>
              </w:rPr>
              <w:t>ъ</w:t>
            </w:r>
            <w:r w:rsidRPr="000933FC">
              <w:rPr>
                <w:sz w:val="20"/>
                <w:szCs w:val="20"/>
              </w:rPr>
              <w:t>ектов</w:t>
            </w:r>
            <w:r w:rsidRPr="000933FC">
              <w:rPr>
                <w:spacing w:val="-4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системы</w:t>
            </w:r>
            <w:r w:rsidRPr="000933FC">
              <w:rPr>
                <w:spacing w:val="-5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общего</w:t>
            </w:r>
            <w:r w:rsidRPr="000933FC">
              <w:rPr>
                <w:spacing w:val="-3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образования</w:t>
            </w:r>
            <w:r w:rsidRPr="000933FC">
              <w:rPr>
                <w:spacing w:val="-5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за</w:t>
            </w:r>
            <w:r w:rsidRPr="000933FC">
              <w:rPr>
                <w:spacing w:val="-3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счет</w:t>
            </w:r>
            <w:r w:rsidRPr="000933FC">
              <w:rPr>
                <w:spacing w:val="-4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субсидий,</w:t>
            </w:r>
            <w:r w:rsidRPr="000933FC">
              <w:rPr>
                <w:spacing w:val="-5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полученных</w:t>
            </w:r>
            <w:r w:rsidRPr="000933FC">
              <w:rPr>
                <w:spacing w:val="-3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из</w:t>
            </w:r>
            <w:r w:rsidRPr="000933FC">
              <w:rPr>
                <w:spacing w:val="-6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областного</w:t>
            </w:r>
            <w:r w:rsidRPr="000933FC">
              <w:rPr>
                <w:spacing w:val="-3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бюдж</w:t>
            </w:r>
            <w:r w:rsidRPr="000933FC">
              <w:rPr>
                <w:sz w:val="20"/>
                <w:szCs w:val="20"/>
              </w:rPr>
              <w:t>е</w:t>
            </w:r>
            <w:r w:rsidRPr="000933FC">
              <w:rPr>
                <w:sz w:val="20"/>
                <w:szCs w:val="20"/>
              </w:rPr>
              <w:t>та» в 2025 году</w:t>
            </w:r>
          </w:p>
        </w:tc>
        <w:tc>
          <w:tcPr>
            <w:tcW w:w="1071" w:type="dxa"/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418" w:type="dxa"/>
            <w:shd w:val="clear" w:color="auto" w:fill="FFFFFF"/>
          </w:tcPr>
          <w:p w:rsidR="00FC1921" w:rsidRPr="000933FC" w:rsidRDefault="00FC1921" w:rsidP="000933FC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shd w:val="clear" w:color="auto" w:fill="FFFFFF"/>
          </w:tcPr>
          <w:p w:rsidR="00FC1921" w:rsidRPr="000933FC" w:rsidRDefault="00DF4BEB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ва»</w:t>
            </w:r>
          </w:p>
        </w:tc>
        <w:tc>
          <w:tcPr>
            <w:tcW w:w="1196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FC1921" w:rsidRPr="000933FC" w:rsidRDefault="0069418F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52 477,10</w:t>
            </w:r>
          </w:p>
        </w:tc>
        <w:tc>
          <w:tcPr>
            <w:tcW w:w="1577" w:type="dxa"/>
            <w:shd w:val="clear" w:color="auto" w:fill="auto"/>
          </w:tcPr>
          <w:p w:rsidR="00FC1921" w:rsidRPr="000933FC" w:rsidRDefault="00DF4BEB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FC1921" w:rsidRPr="000933FC" w:rsidTr="00F03082">
        <w:trPr>
          <w:trHeight w:val="196"/>
        </w:trPr>
        <w:tc>
          <w:tcPr>
            <w:tcW w:w="661" w:type="dxa"/>
            <w:shd w:val="clear" w:color="auto" w:fill="FFFFFF"/>
          </w:tcPr>
          <w:p w:rsidR="00FC1921" w:rsidRPr="000933FC" w:rsidRDefault="000933FC" w:rsidP="008F64B8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="00FC1921" w:rsidRPr="000933FC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2096" w:type="dxa"/>
            <w:shd w:val="clear" w:color="auto" w:fill="FFFFFF"/>
          </w:tcPr>
          <w:p w:rsidR="00FC1921" w:rsidRPr="000933FC" w:rsidRDefault="00FC1921" w:rsidP="00F03082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r w:rsidRPr="000933FC">
              <w:rPr>
                <w:rFonts w:ascii="Times New Roman" w:hAnsi="Times New Roman"/>
                <w:spacing w:val="-1"/>
                <w:sz w:val="20"/>
                <w:szCs w:val="20"/>
              </w:rPr>
              <w:t>точка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 xml:space="preserve"> «Строительство</w:t>
            </w:r>
            <w:r w:rsidRPr="000933FC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(р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е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конструкция)</w:t>
            </w:r>
            <w:r w:rsidRPr="000933FC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и</w:t>
            </w:r>
            <w:r w:rsidRPr="000933FC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кап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и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тальный</w:t>
            </w:r>
            <w:r w:rsidRPr="000933FC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ремонт</w:t>
            </w:r>
            <w:r w:rsidRPr="000933FC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объе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к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тов</w:t>
            </w:r>
            <w:r w:rsidRPr="000933FC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системы</w:t>
            </w:r>
            <w:r w:rsidRPr="000933FC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общего</w:t>
            </w:r>
            <w:r w:rsidRPr="000933FC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образования</w:t>
            </w:r>
            <w:r w:rsidRPr="000933FC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за</w:t>
            </w:r>
            <w:r w:rsidRPr="000933FC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счет</w:t>
            </w:r>
            <w:r w:rsidRPr="000933FC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субсидий,</w:t>
            </w:r>
            <w:r w:rsidRPr="000933FC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полученных</w:t>
            </w:r>
            <w:r w:rsidRPr="000933FC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из</w:t>
            </w:r>
            <w:r w:rsidRPr="000933FC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областного</w:t>
            </w:r>
            <w:r w:rsidRPr="000933FC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бюдж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е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та» в 2025 году</w:t>
            </w:r>
          </w:p>
        </w:tc>
        <w:tc>
          <w:tcPr>
            <w:tcW w:w="1071" w:type="dxa"/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418" w:type="dxa"/>
            <w:shd w:val="clear" w:color="auto" w:fill="FFFFFF"/>
          </w:tcPr>
          <w:p w:rsidR="00FC1921" w:rsidRPr="000933FC" w:rsidRDefault="00FC1921" w:rsidP="000933FC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shd w:val="clear" w:color="auto" w:fill="FFFFFF"/>
          </w:tcPr>
          <w:p w:rsidR="00FC1921" w:rsidRPr="000933FC" w:rsidRDefault="00DF4BEB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ва»</w:t>
            </w:r>
          </w:p>
        </w:tc>
        <w:tc>
          <w:tcPr>
            <w:tcW w:w="1196" w:type="dxa"/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77" w:type="dxa"/>
            <w:shd w:val="clear" w:color="auto" w:fill="FFFFFF"/>
          </w:tcPr>
          <w:p w:rsidR="00FC1921" w:rsidRPr="000933FC" w:rsidRDefault="00DF4BEB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Отчет о введе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ных в эксплуат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а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цию объектах</w:t>
            </w:r>
          </w:p>
        </w:tc>
      </w:tr>
      <w:tr w:rsidR="00FC1921" w:rsidRPr="000933FC" w:rsidTr="000933FC">
        <w:tc>
          <w:tcPr>
            <w:tcW w:w="661" w:type="dxa"/>
            <w:shd w:val="clear" w:color="auto" w:fill="FFFFFF"/>
          </w:tcPr>
          <w:p w:rsidR="00FC1921" w:rsidRPr="000933FC" w:rsidRDefault="00FC1921" w:rsidP="008F64B8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2096" w:type="dxa"/>
            <w:shd w:val="clear" w:color="auto" w:fill="FFFFFF"/>
          </w:tcPr>
          <w:p w:rsidR="00FC1921" w:rsidRPr="000933FC" w:rsidRDefault="00696D53" w:rsidP="00D60C90">
            <w:pPr>
              <w:pStyle w:val="TableParagraph"/>
              <w:tabs>
                <w:tab w:val="left" w:pos="1189"/>
              </w:tabs>
              <w:spacing w:line="216" w:lineRule="auto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Мероприятие</w:t>
            </w:r>
            <w:r w:rsidRPr="000933FC">
              <w:rPr>
                <w:spacing w:val="-5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тат)</w:t>
            </w:r>
            <w:r w:rsidRPr="000933FC">
              <w:rPr>
                <w:spacing w:val="-4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«</w:t>
            </w:r>
            <w:r w:rsidR="00970DF3" w:rsidRPr="000933FC">
              <w:rPr>
                <w:sz w:val="20"/>
                <w:szCs w:val="20"/>
              </w:rPr>
              <w:t>Строительство (реконструкция) и к</w:t>
            </w:r>
            <w:r w:rsidR="00970DF3" w:rsidRPr="000933FC">
              <w:rPr>
                <w:sz w:val="20"/>
                <w:szCs w:val="20"/>
              </w:rPr>
              <w:t>а</w:t>
            </w:r>
            <w:r w:rsidR="00970DF3" w:rsidRPr="000933FC">
              <w:rPr>
                <w:sz w:val="20"/>
                <w:szCs w:val="20"/>
              </w:rPr>
              <w:t>питальный ремонт об</w:t>
            </w:r>
            <w:r w:rsidR="00970DF3" w:rsidRPr="000933FC">
              <w:rPr>
                <w:sz w:val="20"/>
                <w:szCs w:val="20"/>
              </w:rPr>
              <w:t>ъ</w:t>
            </w:r>
            <w:r w:rsidR="00970DF3" w:rsidRPr="000933FC">
              <w:rPr>
                <w:sz w:val="20"/>
                <w:szCs w:val="20"/>
              </w:rPr>
              <w:t>ектов системы общего образования за счет средств городского округа</w:t>
            </w:r>
            <w:r w:rsidR="002D579C" w:rsidRPr="000933FC">
              <w:rPr>
                <w:sz w:val="20"/>
                <w:szCs w:val="20"/>
              </w:rPr>
              <w:t>»</w:t>
            </w:r>
          </w:p>
        </w:tc>
        <w:tc>
          <w:tcPr>
            <w:tcW w:w="1071" w:type="dxa"/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  <w:tc>
          <w:tcPr>
            <w:tcW w:w="1418" w:type="dxa"/>
            <w:shd w:val="clear" w:color="auto" w:fill="FFFFFF"/>
          </w:tcPr>
          <w:p w:rsidR="00FC1921" w:rsidRPr="000933FC" w:rsidRDefault="00FC1921" w:rsidP="000933FC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shd w:val="clear" w:color="auto" w:fill="FFFFFF"/>
          </w:tcPr>
          <w:p w:rsidR="00FC1921" w:rsidRPr="000933FC" w:rsidRDefault="00DF4BEB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ва»</w:t>
            </w:r>
          </w:p>
        </w:tc>
        <w:tc>
          <w:tcPr>
            <w:tcW w:w="1196" w:type="dxa"/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FC1921" w:rsidRPr="000933FC" w:rsidRDefault="00970DF3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39 110,00</w:t>
            </w:r>
          </w:p>
        </w:tc>
        <w:tc>
          <w:tcPr>
            <w:tcW w:w="1577" w:type="dxa"/>
            <w:shd w:val="clear" w:color="auto" w:fill="auto"/>
          </w:tcPr>
          <w:p w:rsidR="00FC1921" w:rsidRPr="000933FC" w:rsidRDefault="00DF4BEB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</w:tr>
      <w:tr w:rsidR="00FC1921" w:rsidRPr="000933FC" w:rsidTr="000933FC">
        <w:tc>
          <w:tcPr>
            <w:tcW w:w="661" w:type="dxa"/>
            <w:shd w:val="clear" w:color="auto" w:fill="FFFFFF"/>
          </w:tcPr>
          <w:p w:rsidR="00FC1921" w:rsidRPr="000933FC" w:rsidRDefault="00FC1921" w:rsidP="008F64B8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1.2.1.</w:t>
            </w:r>
          </w:p>
        </w:tc>
        <w:tc>
          <w:tcPr>
            <w:tcW w:w="2096" w:type="dxa"/>
            <w:shd w:val="clear" w:color="auto" w:fill="FFFFFF"/>
          </w:tcPr>
          <w:p w:rsidR="00FC1921" w:rsidRPr="000933FC" w:rsidRDefault="00696D53" w:rsidP="00D60C90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Мероприятие</w:t>
            </w:r>
            <w:r w:rsidRPr="000933FC">
              <w:rPr>
                <w:spacing w:val="-5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тат)</w:t>
            </w:r>
            <w:r w:rsidRPr="000933FC">
              <w:rPr>
                <w:spacing w:val="-4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«</w:t>
            </w:r>
            <w:r w:rsidR="00970DF3" w:rsidRPr="000933FC">
              <w:rPr>
                <w:sz w:val="20"/>
                <w:szCs w:val="20"/>
              </w:rPr>
              <w:t>Строительство (реконструкция) и к</w:t>
            </w:r>
            <w:r w:rsidR="00970DF3" w:rsidRPr="000933FC">
              <w:rPr>
                <w:sz w:val="20"/>
                <w:szCs w:val="20"/>
              </w:rPr>
              <w:t>а</w:t>
            </w:r>
            <w:r w:rsidR="00970DF3" w:rsidRPr="000933FC">
              <w:rPr>
                <w:sz w:val="20"/>
                <w:szCs w:val="20"/>
              </w:rPr>
              <w:t>питальный ремонт об</w:t>
            </w:r>
            <w:r w:rsidR="00970DF3" w:rsidRPr="000933FC">
              <w:rPr>
                <w:sz w:val="20"/>
                <w:szCs w:val="20"/>
              </w:rPr>
              <w:t>ъ</w:t>
            </w:r>
            <w:r w:rsidR="00970DF3" w:rsidRPr="000933FC">
              <w:rPr>
                <w:sz w:val="20"/>
                <w:szCs w:val="20"/>
              </w:rPr>
              <w:t>ектов системы общего образования за счет средств городского</w:t>
            </w:r>
            <w:r w:rsidR="002D579C" w:rsidRPr="000933FC">
              <w:rPr>
                <w:sz w:val="20"/>
                <w:szCs w:val="20"/>
              </w:rPr>
              <w:t>»</w:t>
            </w:r>
            <w:r w:rsidR="00970DF3" w:rsidRPr="000933FC">
              <w:rPr>
                <w:sz w:val="20"/>
                <w:szCs w:val="20"/>
              </w:rPr>
              <w:t xml:space="preserve"> округа</w:t>
            </w:r>
            <w:r w:rsidR="00FC1921" w:rsidRPr="000933FC">
              <w:rPr>
                <w:sz w:val="20"/>
                <w:szCs w:val="20"/>
              </w:rPr>
              <w:t>в 2025 году</w:t>
            </w:r>
          </w:p>
        </w:tc>
        <w:tc>
          <w:tcPr>
            <w:tcW w:w="1071" w:type="dxa"/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418" w:type="dxa"/>
            <w:shd w:val="clear" w:color="auto" w:fill="FFFFFF"/>
          </w:tcPr>
          <w:p w:rsidR="00FC1921" w:rsidRPr="000933FC" w:rsidRDefault="00FC1921" w:rsidP="000933FC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shd w:val="clear" w:color="auto" w:fill="FFFFFF"/>
          </w:tcPr>
          <w:p w:rsidR="00FC1921" w:rsidRPr="000933FC" w:rsidRDefault="00106CB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ва»</w:t>
            </w:r>
          </w:p>
        </w:tc>
        <w:tc>
          <w:tcPr>
            <w:tcW w:w="1196" w:type="dxa"/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FC1921" w:rsidRPr="000933FC" w:rsidRDefault="00970DF3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3 350,00</w:t>
            </w:r>
          </w:p>
        </w:tc>
        <w:tc>
          <w:tcPr>
            <w:tcW w:w="1577" w:type="dxa"/>
            <w:shd w:val="clear" w:color="auto" w:fill="auto"/>
          </w:tcPr>
          <w:p w:rsidR="00FC1921" w:rsidRPr="000933FC" w:rsidRDefault="00DF4BEB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</w:tr>
      <w:tr w:rsidR="00FC1921" w:rsidRPr="000933FC" w:rsidTr="000933FC">
        <w:tc>
          <w:tcPr>
            <w:tcW w:w="661" w:type="dxa"/>
            <w:shd w:val="clear" w:color="auto" w:fill="FFFFFF"/>
          </w:tcPr>
          <w:p w:rsidR="00FC1921" w:rsidRPr="000933FC" w:rsidRDefault="000933FC" w:rsidP="008F64B8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1.2.1.1</w:t>
            </w:r>
            <w:r w:rsidR="00FC1921" w:rsidRPr="000933FC">
              <w:rPr>
                <w:sz w:val="20"/>
                <w:szCs w:val="20"/>
              </w:rPr>
              <w:t>.</w:t>
            </w:r>
          </w:p>
        </w:tc>
        <w:tc>
          <w:tcPr>
            <w:tcW w:w="2096" w:type="dxa"/>
            <w:shd w:val="clear" w:color="auto" w:fill="FFFFFF"/>
          </w:tcPr>
          <w:p w:rsidR="00FC1921" w:rsidRPr="000933FC" w:rsidRDefault="00FC1921" w:rsidP="00D60C90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Контрольная точка</w:t>
            </w:r>
            <w:r w:rsidR="00696D53" w:rsidRPr="000933FC">
              <w:rPr>
                <w:sz w:val="20"/>
                <w:szCs w:val="20"/>
              </w:rPr>
              <w:t xml:space="preserve"> Мероприятие</w:t>
            </w:r>
            <w:r w:rsidR="00696D53" w:rsidRPr="000933FC">
              <w:rPr>
                <w:spacing w:val="-5"/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(резул</w:t>
            </w:r>
            <w:r w:rsidR="00696D53" w:rsidRPr="000933FC">
              <w:rPr>
                <w:sz w:val="20"/>
                <w:szCs w:val="20"/>
              </w:rPr>
              <w:t>ь</w:t>
            </w:r>
            <w:r w:rsidR="00696D53" w:rsidRPr="000933FC">
              <w:rPr>
                <w:sz w:val="20"/>
                <w:szCs w:val="20"/>
              </w:rPr>
              <w:t>тат)</w:t>
            </w:r>
            <w:r w:rsidR="00696D53" w:rsidRPr="000933FC">
              <w:rPr>
                <w:spacing w:val="-4"/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«Строительство</w:t>
            </w:r>
            <w:r w:rsidR="00696D53" w:rsidRPr="000933FC">
              <w:rPr>
                <w:spacing w:val="-2"/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(реконструкция)</w:t>
            </w:r>
            <w:r w:rsidR="00696D53" w:rsidRPr="000933FC">
              <w:rPr>
                <w:spacing w:val="-3"/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и</w:t>
            </w:r>
            <w:r w:rsidR="00696D53" w:rsidRPr="000933FC">
              <w:rPr>
                <w:spacing w:val="-6"/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к</w:t>
            </w:r>
            <w:r w:rsidR="00696D53" w:rsidRPr="000933FC">
              <w:rPr>
                <w:sz w:val="20"/>
                <w:szCs w:val="20"/>
              </w:rPr>
              <w:t>а</w:t>
            </w:r>
            <w:r w:rsidR="00696D53" w:rsidRPr="000933FC">
              <w:rPr>
                <w:sz w:val="20"/>
                <w:szCs w:val="20"/>
              </w:rPr>
              <w:t>питальный</w:t>
            </w:r>
            <w:r w:rsidR="00696D53" w:rsidRPr="000933FC">
              <w:rPr>
                <w:spacing w:val="-5"/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ремонт</w:t>
            </w:r>
            <w:r w:rsidR="00696D53" w:rsidRPr="000933FC">
              <w:rPr>
                <w:spacing w:val="-4"/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об</w:t>
            </w:r>
            <w:r w:rsidR="00696D53" w:rsidRPr="000933FC">
              <w:rPr>
                <w:sz w:val="20"/>
                <w:szCs w:val="20"/>
              </w:rPr>
              <w:t>ъ</w:t>
            </w:r>
            <w:r w:rsidR="00696D53" w:rsidRPr="000933FC">
              <w:rPr>
                <w:sz w:val="20"/>
                <w:szCs w:val="20"/>
              </w:rPr>
              <w:t>ектов</w:t>
            </w:r>
            <w:r w:rsidR="00696D53" w:rsidRPr="000933FC">
              <w:rPr>
                <w:spacing w:val="-4"/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системы</w:t>
            </w:r>
            <w:r w:rsidR="00696D53" w:rsidRPr="000933FC">
              <w:rPr>
                <w:spacing w:val="-5"/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общего</w:t>
            </w:r>
            <w:r w:rsidR="00696D53" w:rsidRPr="000933FC">
              <w:rPr>
                <w:spacing w:val="-3"/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образования</w:t>
            </w:r>
            <w:r w:rsidR="00696D53" w:rsidRPr="000933FC">
              <w:rPr>
                <w:spacing w:val="-5"/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за</w:t>
            </w:r>
            <w:r w:rsidR="00696D53" w:rsidRPr="000933FC">
              <w:rPr>
                <w:spacing w:val="-3"/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счет</w:t>
            </w:r>
            <w:r w:rsidR="00696D53" w:rsidRPr="000933FC">
              <w:rPr>
                <w:spacing w:val="-4"/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субсидий,</w:t>
            </w:r>
            <w:r w:rsidR="00696D53" w:rsidRPr="000933FC">
              <w:rPr>
                <w:spacing w:val="-5"/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полученных</w:t>
            </w:r>
            <w:r w:rsidR="00696D53" w:rsidRPr="000933FC">
              <w:rPr>
                <w:spacing w:val="-3"/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из</w:t>
            </w:r>
            <w:r w:rsidR="00696D53" w:rsidRPr="000933FC">
              <w:rPr>
                <w:spacing w:val="-6"/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областного</w:t>
            </w:r>
            <w:r w:rsidR="00696D53" w:rsidRPr="000933FC">
              <w:rPr>
                <w:spacing w:val="-3"/>
                <w:sz w:val="20"/>
                <w:szCs w:val="20"/>
              </w:rPr>
              <w:t xml:space="preserve"> </w:t>
            </w:r>
            <w:r w:rsidR="00696D53" w:rsidRPr="000933FC">
              <w:rPr>
                <w:sz w:val="20"/>
                <w:szCs w:val="20"/>
              </w:rPr>
              <w:t>бюдж</w:t>
            </w:r>
            <w:r w:rsidR="00696D53" w:rsidRPr="000933FC">
              <w:rPr>
                <w:sz w:val="20"/>
                <w:szCs w:val="20"/>
              </w:rPr>
              <w:t>е</w:t>
            </w:r>
            <w:r w:rsidR="00696D53" w:rsidRPr="000933FC">
              <w:rPr>
                <w:sz w:val="20"/>
                <w:szCs w:val="20"/>
              </w:rPr>
              <w:t>та» (капитальные вл</w:t>
            </w:r>
            <w:r w:rsidR="00696D53" w:rsidRPr="000933FC">
              <w:rPr>
                <w:sz w:val="20"/>
                <w:szCs w:val="20"/>
              </w:rPr>
              <w:t>о</w:t>
            </w:r>
            <w:r w:rsidR="00696D53" w:rsidRPr="000933FC">
              <w:rPr>
                <w:sz w:val="20"/>
                <w:szCs w:val="20"/>
              </w:rPr>
              <w:t>жения  в объекты гос</w:t>
            </w:r>
            <w:r w:rsidR="00696D53" w:rsidRPr="000933FC">
              <w:rPr>
                <w:sz w:val="20"/>
                <w:szCs w:val="20"/>
              </w:rPr>
              <w:t>у</w:t>
            </w:r>
            <w:r w:rsidR="00696D53" w:rsidRPr="000933FC">
              <w:rPr>
                <w:sz w:val="20"/>
                <w:szCs w:val="20"/>
              </w:rPr>
              <w:t>дарственной  собстве</w:t>
            </w:r>
            <w:r w:rsidR="00696D53" w:rsidRPr="000933FC">
              <w:rPr>
                <w:sz w:val="20"/>
                <w:szCs w:val="20"/>
              </w:rPr>
              <w:t>н</w:t>
            </w:r>
            <w:r w:rsidR="00696D53" w:rsidRPr="000933FC">
              <w:rPr>
                <w:sz w:val="20"/>
                <w:szCs w:val="20"/>
              </w:rPr>
              <w:t>ности)</w:t>
            </w:r>
            <w:r w:rsidRPr="000933FC">
              <w:rPr>
                <w:sz w:val="20"/>
                <w:szCs w:val="20"/>
              </w:rPr>
              <w:t>в 2025 году</w:t>
            </w:r>
          </w:p>
        </w:tc>
        <w:tc>
          <w:tcPr>
            <w:tcW w:w="1071" w:type="dxa"/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31.12.2025</w:t>
            </w:r>
          </w:p>
        </w:tc>
        <w:tc>
          <w:tcPr>
            <w:tcW w:w="1418" w:type="dxa"/>
            <w:shd w:val="clear" w:color="auto" w:fill="FFFFFF"/>
          </w:tcPr>
          <w:p w:rsidR="00FC1921" w:rsidRPr="000933FC" w:rsidRDefault="00FC1921" w:rsidP="000933FC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shd w:val="clear" w:color="auto" w:fill="FFFFFF"/>
          </w:tcPr>
          <w:p w:rsidR="00FC1921" w:rsidRPr="000933FC" w:rsidRDefault="00106CB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ва»</w:t>
            </w:r>
          </w:p>
        </w:tc>
        <w:tc>
          <w:tcPr>
            <w:tcW w:w="1196" w:type="dxa"/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577" w:type="dxa"/>
            <w:shd w:val="clear" w:color="auto" w:fill="FFFFFF"/>
          </w:tcPr>
          <w:p w:rsidR="00FC1921" w:rsidRPr="000933FC" w:rsidRDefault="00DF4BEB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Отчет о введе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ных в эксплуат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цию объектах</w:t>
            </w:r>
          </w:p>
        </w:tc>
      </w:tr>
      <w:tr w:rsidR="00356FFA" w:rsidRPr="000933FC" w:rsidTr="004B758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FFA" w:rsidRPr="000933FC" w:rsidRDefault="00356FFA" w:rsidP="004A1992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2</w:t>
            </w:r>
          </w:p>
        </w:tc>
        <w:tc>
          <w:tcPr>
            <w:tcW w:w="14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FFA" w:rsidRPr="000933FC" w:rsidRDefault="00356FFA" w:rsidP="00356FF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</w:t>
            </w:r>
          </w:p>
          <w:p w:rsidR="00356FFA" w:rsidRPr="000933FC" w:rsidRDefault="00356FFA" w:rsidP="00356FFA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 xml:space="preserve"> с нормативными требованиями комплексной безопасности, требованиями СНиП, СанПиН»</w:t>
            </w:r>
          </w:p>
        </w:tc>
      </w:tr>
      <w:tr w:rsidR="00FC1921" w:rsidRPr="000933FC" w:rsidTr="000933FC">
        <w:trPr>
          <w:trHeight w:val="1419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356FFA" w:rsidP="00AA3D3D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2.1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D60C90">
            <w:pPr>
              <w:pStyle w:val="TableParagraph"/>
              <w:tabs>
                <w:tab w:val="left" w:pos="1189"/>
              </w:tabs>
              <w:spacing w:line="216" w:lineRule="auto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Мероприятие</w:t>
            </w:r>
            <w:r w:rsidRPr="000933FC">
              <w:rPr>
                <w:spacing w:val="-3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тат)</w:t>
            </w:r>
            <w:r w:rsidRPr="000933FC">
              <w:rPr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«Оснащение</w:t>
            </w:r>
            <w:r w:rsidRPr="000933FC">
              <w:rPr>
                <w:spacing w:val="-3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отр</w:t>
            </w:r>
            <w:r w:rsidRPr="000933FC">
              <w:rPr>
                <w:sz w:val="20"/>
                <w:szCs w:val="20"/>
              </w:rPr>
              <w:t>е</w:t>
            </w:r>
            <w:r w:rsidRPr="000933FC">
              <w:rPr>
                <w:sz w:val="20"/>
                <w:szCs w:val="20"/>
              </w:rPr>
              <w:t>монтированных</w:t>
            </w:r>
            <w:r w:rsidRPr="000933FC">
              <w:rPr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зданий</w:t>
            </w:r>
            <w:r w:rsidRPr="000933FC">
              <w:rPr>
                <w:spacing w:val="-5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образовательных</w:t>
            </w:r>
            <w:r w:rsidRPr="000933FC">
              <w:rPr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орг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низаций</w:t>
            </w:r>
            <w:r w:rsidRPr="000933FC">
              <w:rPr>
                <w:spacing w:val="-5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средствами</w:t>
            </w:r>
            <w:r w:rsidRPr="000933FC">
              <w:rPr>
                <w:spacing w:val="-4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обучения</w:t>
            </w:r>
            <w:r w:rsidRPr="000933FC">
              <w:rPr>
                <w:spacing w:val="-4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и</w:t>
            </w:r>
            <w:r w:rsidRPr="000933FC">
              <w:rPr>
                <w:spacing w:val="-5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воспитания</w:t>
            </w:r>
            <w:r w:rsidRPr="000933FC">
              <w:rPr>
                <w:spacing w:val="-3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за</w:t>
            </w:r>
            <w:r w:rsidRPr="000933FC">
              <w:rPr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счет</w:t>
            </w:r>
            <w:r w:rsidRPr="000933FC">
              <w:rPr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средств</w:t>
            </w:r>
            <w:r w:rsidRPr="000933FC">
              <w:rPr>
                <w:spacing w:val="-4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горо</w:t>
            </w:r>
            <w:r w:rsidRPr="000933FC">
              <w:rPr>
                <w:sz w:val="20"/>
                <w:szCs w:val="20"/>
              </w:rPr>
              <w:t>д</w:t>
            </w:r>
            <w:r w:rsidRPr="000933FC">
              <w:rPr>
                <w:sz w:val="20"/>
                <w:szCs w:val="20"/>
              </w:rPr>
              <w:t>ского</w:t>
            </w:r>
            <w:r w:rsidRPr="000933FC">
              <w:rPr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округа»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F03082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03082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106CB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ва»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19</w:t>
            </w:r>
            <w:r w:rsidR="004457F1" w:rsidRPr="000933FC">
              <w:rPr>
                <w:sz w:val="20"/>
                <w:szCs w:val="20"/>
              </w:rPr>
              <w:t> </w:t>
            </w:r>
            <w:r w:rsidRPr="000933FC">
              <w:rPr>
                <w:sz w:val="20"/>
                <w:szCs w:val="20"/>
              </w:rPr>
              <w:t>200</w:t>
            </w:r>
            <w:r w:rsidR="004457F1" w:rsidRPr="000933FC">
              <w:rPr>
                <w:sz w:val="20"/>
                <w:szCs w:val="20"/>
              </w:rPr>
              <w:t>,</w:t>
            </w:r>
            <w:r w:rsidRPr="000933FC">
              <w:rPr>
                <w:sz w:val="20"/>
                <w:szCs w:val="20"/>
              </w:rPr>
              <w:t>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DF4BEB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</w:tr>
      <w:tr w:rsidR="00FC1921" w:rsidRPr="000933FC" w:rsidTr="000933FC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356FFA" w:rsidP="00356FFA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2.1.1</w:t>
            </w:r>
            <w:r w:rsidR="00FC1921" w:rsidRPr="000933FC">
              <w:rPr>
                <w:sz w:val="20"/>
                <w:szCs w:val="20"/>
              </w:rPr>
              <w:t>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D60C90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Мероприятие</w:t>
            </w:r>
            <w:r w:rsidRPr="000933FC">
              <w:rPr>
                <w:spacing w:val="-3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тат)</w:t>
            </w:r>
            <w:r w:rsidRPr="000933FC">
              <w:rPr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«Оснащение</w:t>
            </w:r>
            <w:r w:rsidRPr="000933FC">
              <w:rPr>
                <w:spacing w:val="-3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отр</w:t>
            </w:r>
            <w:r w:rsidRPr="000933FC">
              <w:rPr>
                <w:sz w:val="20"/>
                <w:szCs w:val="20"/>
              </w:rPr>
              <w:t>е</w:t>
            </w:r>
            <w:r w:rsidRPr="000933FC">
              <w:rPr>
                <w:sz w:val="20"/>
                <w:szCs w:val="20"/>
              </w:rPr>
              <w:t>монтированных</w:t>
            </w:r>
            <w:r w:rsidRPr="000933FC">
              <w:rPr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зданий</w:t>
            </w:r>
            <w:r w:rsidRPr="000933FC">
              <w:rPr>
                <w:spacing w:val="-5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образовательных</w:t>
            </w:r>
            <w:r w:rsidRPr="000933FC">
              <w:rPr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орг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низаций</w:t>
            </w:r>
            <w:r w:rsidRPr="000933FC">
              <w:rPr>
                <w:spacing w:val="-5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средствами</w:t>
            </w:r>
            <w:r w:rsidRPr="000933FC">
              <w:rPr>
                <w:spacing w:val="-4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lastRenderedPageBreak/>
              <w:t>обучения</w:t>
            </w:r>
            <w:r w:rsidRPr="000933FC">
              <w:rPr>
                <w:spacing w:val="-4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и</w:t>
            </w:r>
            <w:r w:rsidRPr="000933FC">
              <w:rPr>
                <w:spacing w:val="-5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воспитания</w:t>
            </w:r>
            <w:r w:rsidRPr="000933FC">
              <w:rPr>
                <w:spacing w:val="-3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за</w:t>
            </w:r>
            <w:r w:rsidRPr="000933FC">
              <w:rPr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счет</w:t>
            </w:r>
            <w:r w:rsidRPr="000933FC">
              <w:rPr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средств</w:t>
            </w:r>
            <w:r w:rsidRPr="000933FC">
              <w:rPr>
                <w:spacing w:val="-4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горо</w:t>
            </w:r>
            <w:r w:rsidRPr="000933FC">
              <w:rPr>
                <w:sz w:val="20"/>
                <w:szCs w:val="20"/>
              </w:rPr>
              <w:t>д</w:t>
            </w:r>
            <w:r w:rsidRPr="000933FC">
              <w:rPr>
                <w:sz w:val="20"/>
                <w:szCs w:val="20"/>
              </w:rPr>
              <w:t>ского</w:t>
            </w:r>
            <w:r w:rsidRPr="000933FC">
              <w:rPr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округа» в 2025 году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lastRenderedPageBreak/>
              <w:t>ствует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lastRenderedPageBreak/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lastRenderedPageBreak/>
              <w:t>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106CB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lastRenderedPageBreak/>
              <w:t>МКУ «Управление капитального строительс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ва»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4457F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19 200,00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DF4BEB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</w:tr>
      <w:tr w:rsidR="00FC1921" w:rsidRPr="000933FC" w:rsidTr="000933FC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0933FC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2.1.1.1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D60C90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Контрольная точка «Мероприятие</w:t>
            </w:r>
            <w:r w:rsidRPr="000933FC">
              <w:rPr>
                <w:spacing w:val="-3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тат)</w:t>
            </w:r>
            <w:r w:rsidRPr="000933FC">
              <w:rPr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«Оснащение</w:t>
            </w:r>
            <w:r w:rsidRPr="000933FC">
              <w:rPr>
                <w:spacing w:val="-3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отр</w:t>
            </w:r>
            <w:r w:rsidRPr="000933FC">
              <w:rPr>
                <w:sz w:val="20"/>
                <w:szCs w:val="20"/>
              </w:rPr>
              <w:t>е</w:t>
            </w:r>
            <w:r w:rsidRPr="000933FC">
              <w:rPr>
                <w:sz w:val="20"/>
                <w:szCs w:val="20"/>
              </w:rPr>
              <w:t>монтированных</w:t>
            </w:r>
            <w:r w:rsidRPr="000933FC">
              <w:rPr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зданий</w:t>
            </w:r>
            <w:r w:rsidRPr="000933FC">
              <w:rPr>
                <w:spacing w:val="-5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образовательных</w:t>
            </w:r>
            <w:r w:rsidRPr="000933FC">
              <w:rPr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орг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низаций</w:t>
            </w:r>
            <w:r w:rsidRPr="000933FC">
              <w:rPr>
                <w:spacing w:val="-5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средствами</w:t>
            </w:r>
            <w:r w:rsidRPr="000933FC">
              <w:rPr>
                <w:spacing w:val="-4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обучения</w:t>
            </w:r>
            <w:r w:rsidRPr="000933FC">
              <w:rPr>
                <w:spacing w:val="-4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и</w:t>
            </w:r>
            <w:r w:rsidRPr="000933FC">
              <w:rPr>
                <w:spacing w:val="-5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воспитания</w:t>
            </w:r>
            <w:r w:rsidRPr="000933FC">
              <w:rPr>
                <w:spacing w:val="-3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за</w:t>
            </w:r>
            <w:r w:rsidRPr="000933FC">
              <w:rPr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счет</w:t>
            </w:r>
            <w:r w:rsidRPr="000933FC">
              <w:rPr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средств</w:t>
            </w:r>
            <w:r w:rsidRPr="000933FC">
              <w:rPr>
                <w:spacing w:val="-4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горо</w:t>
            </w:r>
            <w:r w:rsidRPr="000933FC">
              <w:rPr>
                <w:sz w:val="20"/>
                <w:szCs w:val="20"/>
              </w:rPr>
              <w:t>д</w:t>
            </w:r>
            <w:r w:rsidRPr="000933FC">
              <w:rPr>
                <w:sz w:val="20"/>
                <w:szCs w:val="20"/>
              </w:rPr>
              <w:t>ского</w:t>
            </w:r>
            <w:r w:rsidRPr="000933FC">
              <w:rPr>
                <w:spacing w:val="-2"/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округа» в 2025 году»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31.12.2025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21" w:rsidRPr="000933FC" w:rsidRDefault="00106CB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ва»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FC1921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21" w:rsidRPr="000933FC" w:rsidRDefault="00DF4BEB" w:rsidP="000933FC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Отчет о введе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ных в эксплуат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цию объектах</w:t>
            </w:r>
          </w:p>
        </w:tc>
      </w:tr>
    </w:tbl>
    <w:p w:rsidR="0009400F" w:rsidRDefault="0009400F" w:rsidP="00E3654A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E3654A" w:rsidRDefault="0009400F" w:rsidP="00D6629A">
      <w:pPr>
        <w:jc w:val="center"/>
        <w:rPr>
          <w:rFonts w:ascii="Times New Roman" w:hAnsi="Times New Roman"/>
          <w:color w:val="444444"/>
          <w:sz w:val="24"/>
          <w:szCs w:val="24"/>
        </w:rPr>
      </w:pPr>
      <w:r>
        <w:br w:type="page"/>
      </w:r>
      <w:r w:rsidR="00E3654A" w:rsidRPr="00C43CCC">
        <w:rPr>
          <w:rFonts w:ascii="Times New Roman" w:hAnsi="Times New Roman"/>
          <w:b/>
          <w:sz w:val="24"/>
          <w:szCs w:val="24"/>
        </w:rPr>
        <w:lastRenderedPageBreak/>
        <w:t xml:space="preserve">Паспорт </w:t>
      </w:r>
      <w:r w:rsidR="00E3654A">
        <w:rPr>
          <w:rFonts w:ascii="Times New Roman" w:hAnsi="Times New Roman"/>
          <w:b/>
          <w:sz w:val="24"/>
          <w:szCs w:val="24"/>
        </w:rPr>
        <w:t>ведомственного проекта «</w:t>
      </w:r>
      <w:r w:rsidR="00E3654A" w:rsidRPr="00C43CCC">
        <w:rPr>
          <w:rFonts w:ascii="Times New Roman" w:hAnsi="Times New Roman"/>
          <w:b/>
          <w:sz w:val="24"/>
          <w:szCs w:val="24"/>
        </w:rPr>
        <w:t>Разв</w:t>
      </w:r>
      <w:r w:rsidR="00E3654A">
        <w:rPr>
          <w:rFonts w:ascii="Times New Roman" w:hAnsi="Times New Roman"/>
          <w:b/>
          <w:sz w:val="24"/>
          <w:szCs w:val="24"/>
        </w:rPr>
        <w:t>и</w:t>
      </w:r>
      <w:r w:rsidR="00E3654A" w:rsidRPr="00C43CCC">
        <w:rPr>
          <w:rFonts w:ascii="Times New Roman" w:hAnsi="Times New Roman"/>
          <w:b/>
          <w:sz w:val="24"/>
          <w:szCs w:val="24"/>
        </w:rPr>
        <w:t>тие и</w:t>
      </w:r>
      <w:r w:rsidR="00E3654A">
        <w:rPr>
          <w:rFonts w:ascii="Times New Roman" w:hAnsi="Times New Roman"/>
          <w:b/>
          <w:sz w:val="24"/>
          <w:szCs w:val="24"/>
        </w:rPr>
        <w:t>н</w:t>
      </w:r>
      <w:r w:rsidR="00E3654A" w:rsidRPr="00C43CCC">
        <w:rPr>
          <w:rFonts w:ascii="Times New Roman" w:hAnsi="Times New Roman"/>
          <w:b/>
          <w:sz w:val="24"/>
          <w:szCs w:val="24"/>
        </w:rPr>
        <w:t>фраст</w:t>
      </w:r>
      <w:r w:rsidR="00E3654A">
        <w:rPr>
          <w:rFonts w:ascii="Times New Roman" w:hAnsi="Times New Roman"/>
          <w:b/>
          <w:sz w:val="24"/>
          <w:szCs w:val="24"/>
        </w:rPr>
        <w:t>р</w:t>
      </w:r>
      <w:r w:rsidR="00E3654A" w:rsidRPr="00C43CCC">
        <w:rPr>
          <w:rFonts w:ascii="Times New Roman" w:hAnsi="Times New Roman"/>
          <w:b/>
          <w:sz w:val="24"/>
          <w:szCs w:val="24"/>
        </w:rPr>
        <w:t xml:space="preserve">уктуры  системы </w:t>
      </w:r>
      <w:r w:rsidR="00E3654A">
        <w:rPr>
          <w:rFonts w:ascii="Times New Roman" w:hAnsi="Times New Roman"/>
          <w:b/>
          <w:sz w:val="24"/>
          <w:szCs w:val="24"/>
        </w:rPr>
        <w:t xml:space="preserve">общего </w:t>
      </w:r>
      <w:r w:rsidR="00E3654A" w:rsidRPr="00C43CCC">
        <w:rPr>
          <w:rFonts w:ascii="Times New Roman" w:hAnsi="Times New Roman"/>
          <w:b/>
          <w:sz w:val="24"/>
          <w:szCs w:val="24"/>
        </w:rPr>
        <w:t>образования»</w:t>
      </w:r>
    </w:p>
    <w:p w:rsidR="00E3654A" w:rsidRDefault="00E3654A" w:rsidP="000933FC">
      <w:pPr>
        <w:pStyle w:val="4"/>
        <w:numPr>
          <w:ilvl w:val="0"/>
          <w:numId w:val="17"/>
        </w:numPr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862684">
        <w:rPr>
          <w:rFonts w:ascii="Times New Roman" w:hAnsi="Times New Roman"/>
          <w:sz w:val="22"/>
          <w:szCs w:val="22"/>
          <w:lang w:eastAsia="ru-RU"/>
        </w:rPr>
        <w:t>Основные положения</w:t>
      </w:r>
    </w:p>
    <w:p w:rsidR="00106CB1" w:rsidRPr="00106CB1" w:rsidRDefault="00106CB1" w:rsidP="00106CB1">
      <w:pPr>
        <w:pStyle w:val="a3"/>
        <w:spacing w:after="0"/>
        <w:rPr>
          <w:lang w:eastAsia="ru-RU"/>
        </w:rPr>
      </w:pPr>
    </w:p>
    <w:tbl>
      <w:tblPr>
        <w:tblW w:w="5000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345"/>
        <w:gridCol w:w="3001"/>
        <w:gridCol w:w="868"/>
        <w:gridCol w:w="1302"/>
        <w:gridCol w:w="1810"/>
        <w:gridCol w:w="2300"/>
      </w:tblGrid>
      <w:tr w:rsidR="00E3654A" w:rsidRPr="00A06FC6" w:rsidTr="00422D0C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106CB1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Краткое наименование муниципального (ведомственного) проекта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Развитие инфраструктуры  сист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е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 xml:space="preserve">мы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общего 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 xml:space="preserve">образования  </w:t>
            </w:r>
          </w:p>
        </w:tc>
        <w:tc>
          <w:tcPr>
            <w:tcW w:w="2170" w:type="dxa"/>
            <w:gridSpan w:val="2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Срок</w:t>
            </w:r>
          </w:p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реализации проекта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E3654A" w:rsidRPr="00A06FC6" w:rsidRDefault="0009400F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31.12.2025 </w:t>
            </w:r>
          </w:p>
        </w:tc>
      </w:tr>
      <w:tr w:rsidR="00E3654A" w:rsidRPr="00A06FC6" w:rsidTr="00422D0C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Куратор ведомственного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Начальник управления образования администрации Губкинского городского округа</w:t>
            </w:r>
          </w:p>
        </w:tc>
      </w:tr>
      <w:tr w:rsidR="00E3654A" w:rsidRPr="00A06FC6" w:rsidTr="00422D0C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ведомственного проекта 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E3654A" w:rsidRPr="00A06FC6" w:rsidTr="00422D0C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Соисполнители, участники ведомственного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МКУ «Управление капитал</w:t>
            </w:r>
            <w:r>
              <w:rPr>
                <w:rFonts w:ascii="Times New Roman" w:hAnsi="Times New Roman"/>
                <w:sz w:val="20"/>
                <w:szCs w:val="20"/>
              </w:rPr>
              <w:t>ьного строительства», подрядные о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рганизации</w:t>
            </w:r>
          </w:p>
        </w:tc>
      </w:tr>
      <w:tr w:rsidR="00E3654A" w:rsidRPr="00A06FC6" w:rsidTr="00422D0C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A06FC6" w:rsidTr="00422D0C">
        <w:trPr>
          <w:cantSplit/>
          <w:trHeight w:val="20"/>
        </w:trPr>
        <w:tc>
          <w:tcPr>
            <w:tcW w:w="5345" w:type="dxa"/>
            <w:vMerge w:val="restart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</w:p>
        </w:tc>
        <w:tc>
          <w:tcPr>
            <w:tcW w:w="3869" w:type="dxa"/>
            <w:gridSpan w:val="2"/>
            <w:shd w:val="clear" w:color="auto" w:fill="auto"/>
          </w:tcPr>
          <w:p w:rsidR="00E3654A" w:rsidRPr="00A06FC6" w:rsidRDefault="00E3654A" w:rsidP="005B6DEF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Государственная программа (комплексная программа) Белгородской области</w:t>
            </w:r>
          </w:p>
        </w:tc>
        <w:tc>
          <w:tcPr>
            <w:tcW w:w="5412" w:type="dxa"/>
            <w:gridSpan w:val="3"/>
            <w:shd w:val="clear" w:color="auto" w:fill="auto"/>
          </w:tcPr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Развитие образования Белгородской области</w:t>
            </w:r>
          </w:p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A06FC6" w:rsidTr="00422D0C">
        <w:trPr>
          <w:cantSplit/>
          <w:trHeight w:val="20"/>
        </w:trPr>
        <w:tc>
          <w:tcPr>
            <w:tcW w:w="5345" w:type="dxa"/>
            <w:vMerge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E3654A" w:rsidRPr="00A06FC6" w:rsidRDefault="00E3654A" w:rsidP="005B6DEF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Муниципальная программа (комплексная программа) Губкинского городского округа Белгородской области</w:t>
            </w:r>
          </w:p>
        </w:tc>
        <w:tc>
          <w:tcPr>
            <w:tcW w:w="5412" w:type="dxa"/>
            <w:gridSpan w:val="3"/>
            <w:shd w:val="clear" w:color="auto" w:fill="auto"/>
          </w:tcPr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Развитие образования Губкинского городского округа Белг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о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</w:tr>
    </w:tbl>
    <w:p w:rsidR="00E3654A" w:rsidRPr="00A06FC6" w:rsidRDefault="00E3654A" w:rsidP="00E3654A">
      <w:pPr>
        <w:spacing w:after="0"/>
        <w:jc w:val="center"/>
      </w:pPr>
    </w:p>
    <w:p w:rsidR="00E3654A" w:rsidRDefault="00E3654A" w:rsidP="00E3654A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A06FC6">
        <w:rPr>
          <w:rFonts w:ascii="Times New Roman" w:hAnsi="Times New Roman"/>
          <w:sz w:val="22"/>
          <w:szCs w:val="22"/>
          <w:lang w:eastAsia="ru-RU"/>
        </w:rPr>
        <w:t>2. Показатели ведомственного проекта</w:t>
      </w:r>
    </w:p>
    <w:p w:rsidR="0009400F" w:rsidRPr="0009400F" w:rsidRDefault="0009400F" w:rsidP="0009400F">
      <w:pPr>
        <w:spacing w:after="0" w:line="240" w:lineRule="auto"/>
        <w:rPr>
          <w:lang w:eastAsia="ru-RU"/>
        </w:rPr>
      </w:pPr>
    </w:p>
    <w:tbl>
      <w:tblPr>
        <w:tblW w:w="1490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67"/>
        <w:gridCol w:w="3992"/>
        <w:gridCol w:w="993"/>
        <w:gridCol w:w="1134"/>
        <w:gridCol w:w="1134"/>
        <w:gridCol w:w="992"/>
        <w:gridCol w:w="709"/>
        <w:gridCol w:w="708"/>
        <w:gridCol w:w="709"/>
        <w:gridCol w:w="709"/>
        <w:gridCol w:w="567"/>
        <w:gridCol w:w="567"/>
        <w:gridCol w:w="709"/>
        <w:gridCol w:w="1417"/>
      </w:tblGrid>
      <w:tr w:rsidR="00E3654A" w:rsidRPr="000933FC" w:rsidTr="000933FC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3992" w:type="dxa"/>
            <w:vMerge w:val="restart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Наименование показателя муниципальн</w:t>
            </w:r>
            <w:r w:rsidRPr="000933FC">
              <w:rPr>
                <w:rFonts w:eastAsia="Calibri"/>
                <w:b/>
                <w:sz w:val="20"/>
                <w:szCs w:val="20"/>
              </w:rPr>
              <w:t>о</w:t>
            </w:r>
            <w:r w:rsidRPr="000933FC">
              <w:rPr>
                <w:rFonts w:eastAsia="Calibri"/>
                <w:b/>
                <w:sz w:val="20"/>
                <w:szCs w:val="20"/>
              </w:rPr>
              <w:t>го (ведомственного) проекта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Уровень</w:t>
            </w:r>
          </w:p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показат</w:t>
            </w:r>
            <w:r w:rsidRPr="000933FC">
              <w:rPr>
                <w:rFonts w:eastAsia="Calibri"/>
                <w:b/>
                <w:sz w:val="20"/>
                <w:szCs w:val="20"/>
              </w:rPr>
              <w:t>е</w:t>
            </w:r>
            <w:r w:rsidRPr="000933FC">
              <w:rPr>
                <w:rFonts w:eastAsia="Calibri"/>
                <w:b/>
                <w:sz w:val="20"/>
                <w:szCs w:val="20"/>
              </w:rPr>
              <w:t>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Признак</w:t>
            </w:r>
          </w:p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pacing w:val="-1"/>
                <w:sz w:val="20"/>
                <w:szCs w:val="20"/>
              </w:rPr>
              <w:t>возраст</w:t>
            </w:r>
            <w:r w:rsidRPr="000933FC">
              <w:rPr>
                <w:rFonts w:eastAsia="Calibri"/>
                <w:b/>
                <w:spacing w:val="-1"/>
                <w:sz w:val="20"/>
                <w:szCs w:val="20"/>
              </w:rPr>
              <w:t>а</w:t>
            </w:r>
            <w:r w:rsidRPr="000933FC">
              <w:rPr>
                <w:rFonts w:eastAsia="Calibri"/>
                <w:b/>
                <w:spacing w:val="-1"/>
                <w:sz w:val="20"/>
                <w:szCs w:val="20"/>
              </w:rPr>
              <w:t>ния / уб</w:t>
            </w:r>
            <w:r w:rsidRPr="000933FC">
              <w:rPr>
                <w:rFonts w:eastAsia="Calibri"/>
                <w:b/>
                <w:spacing w:val="-1"/>
                <w:sz w:val="20"/>
                <w:szCs w:val="20"/>
              </w:rPr>
              <w:t>ы</w:t>
            </w:r>
            <w:r w:rsidRPr="000933FC">
              <w:rPr>
                <w:rFonts w:eastAsia="Calibri"/>
                <w:b/>
                <w:spacing w:val="-1"/>
                <w:sz w:val="20"/>
                <w:szCs w:val="20"/>
              </w:rPr>
              <w:t>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Единица</w:t>
            </w:r>
          </w:p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измерения</w:t>
            </w:r>
          </w:p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pacing w:val="-1"/>
                <w:sz w:val="20"/>
                <w:szCs w:val="20"/>
              </w:rPr>
              <w:t xml:space="preserve">(по </w:t>
            </w:r>
            <w:r w:rsidRPr="000933FC">
              <w:rPr>
                <w:rFonts w:eastAsia="Calibri"/>
                <w:b/>
                <w:sz w:val="20"/>
                <w:szCs w:val="20"/>
              </w:rPr>
              <w:t>ОКЕИ)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Период, год</w:t>
            </w:r>
          </w:p>
        </w:tc>
        <w:tc>
          <w:tcPr>
            <w:tcW w:w="567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Нарастающий итог</w:t>
            </w:r>
          </w:p>
        </w:tc>
      </w:tr>
      <w:tr w:rsidR="00E3654A" w:rsidRPr="000933FC" w:rsidTr="000933FC">
        <w:trPr>
          <w:trHeight w:val="2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E3654A" w:rsidRPr="000933FC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92" w:type="dxa"/>
            <w:vMerge/>
            <w:tcBorders>
              <w:top w:val="nil"/>
            </w:tcBorders>
            <w:shd w:val="clear" w:color="auto" w:fill="auto"/>
          </w:tcPr>
          <w:p w:rsidR="00E3654A" w:rsidRPr="000933FC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shd w:val="clear" w:color="auto" w:fill="auto"/>
          </w:tcPr>
          <w:p w:rsidR="00E3654A" w:rsidRPr="000933FC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654A" w:rsidRPr="000933FC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</w:tcPr>
          <w:p w:rsidR="00E3654A" w:rsidRPr="000933FC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shd w:val="clear" w:color="auto" w:fill="auto"/>
          </w:tcPr>
          <w:p w:rsidR="00E3654A" w:rsidRPr="000933FC" w:rsidRDefault="00356FF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708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position w:val="-5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auto"/>
          </w:tcPr>
          <w:p w:rsidR="00E3654A" w:rsidRPr="000933FC" w:rsidRDefault="00E3654A" w:rsidP="00422D0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auto" w:fill="auto"/>
          </w:tcPr>
          <w:p w:rsidR="00E3654A" w:rsidRPr="000933FC" w:rsidRDefault="00E3654A" w:rsidP="00422D0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17" w:type="dxa"/>
            <w:vMerge/>
            <w:tcBorders>
              <w:top w:val="nil"/>
            </w:tcBorders>
            <w:shd w:val="clear" w:color="auto" w:fill="auto"/>
          </w:tcPr>
          <w:p w:rsidR="00E3654A" w:rsidRPr="000933FC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654A" w:rsidRPr="000933FC" w:rsidTr="00D60C90">
        <w:trPr>
          <w:trHeight w:val="20"/>
        </w:trPr>
        <w:tc>
          <w:tcPr>
            <w:tcW w:w="567" w:type="dxa"/>
            <w:shd w:val="clear" w:color="auto" w:fill="auto"/>
          </w:tcPr>
          <w:p w:rsidR="00E3654A" w:rsidRPr="000933FC" w:rsidRDefault="00E3654A" w:rsidP="00E3654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4340" w:type="dxa"/>
            <w:gridSpan w:val="13"/>
            <w:shd w:val="clear" w:color="auto" w:fill="auto"/>
          </w:tcPr>
          <w:p w:rsidR="00E3654A" w:rsidRPr="000933FC" w:rsidRDefault="00E3654A" w:rsidP="00583799">
            <w:pPr>
              <w:pStyle w:val="TableParagraph"/>
              <w:jc w:val="center"/>
              <w:rPr>
                <w:rFonts w:eastAsia="Calibri"/>
                <w:strike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 xml:space="preserve">Задача </w:t>
            </w:r>
            <w:r w:rsidR="00583799" w:rsidRPr="000933FC">
              <w:rPr>
                <w:b/>
                <w:sz w:val="20"/>
                <w:szCs w:val="20"/>
              </w:rPr>
              <w:t xml:space="preserve"> «Развитие инфраструктуры системы школьного образования»</w:t>
            </w:r>
          </w:p>
        </w:tc>
      </w:tr>
      <w:tr w:rsidR="00E3654A" w:rsidRPr="000933FC" w:rsidTr="000933FC">
        <w:trPr>
          <w:trHeight w:val="20"/>
        </w:trPr>
        <w:tc>
          <w:tcPr>
            <w:tcW w:w="567" w:type="dxa"/>
            <w:shd w:val="clear" w:color="auto" w:fill="auto"/>
          </w:tcPr>
          <w:p w:rsidR="00E3654A" w:rsidRPr="000933FC" w:rsidRDefault="00E3654A" w:rsidP="00E3654A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3992" w:type="dxa"/>
            <w:shd w:val="clear" w:color="auto" w:fill="auto"/>
          </w:tcPr>
          <w:p w:rsidR="00E3654A" w:rsidRPr="000933FC" w:rsidRDefault="00583799" w:rsidP="00EF189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Разработана проектно-сметная документация на проведение ремонта общеобразовательных учреждений</w:t>
            </w:r>
          </w:p>
        </w:tc>
        <w:tc>
          <w:tcPr>
            <w:tcW w:w="993" w:type="dxa"/>
            <w:shd w:val="clear" w:color="auto" w:fill="auto"/>
          </w:tcPr>
          <w:p w:rsidR="00E3654A" w:rsidRPr="000933FC" w:rsidRDefault="00106CB1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shd w:val="clear" w:color="auto" w:fill="auto"/>
          </w:tcPr>
          <w:p w:rsidR="00E3654A" w:rsidRPr="000933FC" w:rsidRDefault="00583799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3654A" w:rsidRPr="000933FC" w:rsidRDefault="00583799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</w:tcPr>
          <w:p w:rsidR="00E3654A" w:rsidRPr="000933FC" w:rsidRDefault="00583799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3654A" w:rsidRPr="000933FC" w:rsidRDefault="00583799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0933FC" w:rsidRDefault="00583799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3654A" w:rsidRPr="000933FC" w:rsidRDefault="00583799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3654A" w:rsidRPr="000933FC" w:rsidRDefault="00583799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0933FC" w:rsidRDefault="00583799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Да</w:t>
            </w:r>
          </w:p>
        </w:tc>
      </w:tr>
    </w:tbl>
    <w:p w:rsidR="0009400F" w:rsidRDefault="0009400F" w:rsidP="00E3654A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</w:p>
    <w:p w:rsidR="00E3654A" w:rsidRDefault="00E3654A" w:rsidP="000933FC">
      <w:pPr>
        <w:pStyle w:val="4"/>
        <w:numPr>
          <w:ilvl w:val="0"/>
          <w:numId w:val="15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017559">
        <w:rPr>
          <w:rFonts w:ascii="Times New Roman" w:hAnsi="Times New Roman"/>
          <w:sz w:val="22"/>
          <w:szCs w:val="22"/>
          <w:lang w:eastAsia="ru-RU"/>
        </w:rPr>
        <w:t xml:space="preserve">Помесячный план достижения показателей ведомственного проекта </w:t>
      </w:r>
      <w:r w:rsidRPr="00017559">
        <w:rPr>
          <w:rFonts w:ascii="Times New Roman" w:hAnsi="Times New Roman"/>
          <w:sz w:val="22"/>
          <w:szCs w:val="22"/>
        </w:rPr>
        <w:t>в 2025  году</w:t>
      </w:r>
    </w:p>
    <w:p w:rsidR="00106CB1" w:rsidRPr="00106CB1" w:rsidRDefault="00106CB1" w:rsidP="00106CB1">
      <w:pPr>
        <w:spacing w:after="0"/>
        <w:rPr>
          <w:lang w:eastAsia="zh-CN"/>
        </w:rPr>
      </w:pPr>
    </w:p>
    <w:tbl>
      <w:tblPr>
        <w:tblW w:w="14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6"/>
        <w:gridCol w:w="2659"/>
        <w:gridCol w:w="1276"/>
        <w:gridCol w:w="1134"/>
        <w:gridCol w:w="851"/>
        <w:gridCol w:w="850"/>
        <w:gridCol w:w="709"/>
        <w:gridCol w:w="709"/>
        <w:gridCol w:w="708"/>
        <w:gridCol w:w="709"/>
        <w:gridCol w:w="709"/>
        <w:gridCol w:w="709"/>
        <w:gridCol w:w="850"/>
        <w:gridCol w:w="851"/>
        <w:gridCol w:w="709"/>
        <w:gridCol w:w="850"/>
      </w:tblGrid>
      <w:tr w:rsidR="00E3654A" w:rsidRPr="00422D0C" w:rsidTr="000933FC">
        <w:trPr>
          <w:trHeight w:val="20"/>
        </w:trPr>
        <w:tc>
          <w:tcPr>
            <w:tcW w:w="606" w:type="dxa"/>
            <w:vMerge w:val="restart"/>
            <w:shd w:val="clear" w:color="auto" w:fill="auto"/>
          </w:tcPr>
          <w:p w:rsidR="00E3654A" w:rsidRPr="00422D0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2D0C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E3654A" w:rsidRPr="00422D0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2D0C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2659" w:type="dxa"/>
            <w:vMerge w:val="restart"/>
            <w:shd w:val="clear" w:color="auto" w:fill="auto"/>
          </w:tcPr>
          <w:p w:rsidR="00E3654A" w:rsidRPr="00422D0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2D0C">
              <w:rPr>
                <w:rFonts w:eastAsia="Calibri"/>
                <w:b/>
                <w:sz w:val="20"/>
                <w:szCs w:val="20"/>
              </w:rPr>
              <w:t>Показатели муниципальн</w:t>
            </w:r>
            <w:r w:rsidRPr="00422D0C">
              <w:rPr>
                <w:rFonts w:eastAsia="Calibri"/>
                <w:b/>
                <w:sz w:val="20"/>
                <w:szCs w:val="20"/>
              </w:rPr>
              <w:t>о</w:t>
            </w:r>
            <w:r w:rsidRPr="00422D0C">
              <w:rPr>
                <w:rFonts w:eastAsia="Calibri"/>
                <w:b/>
                <w:sz w:val="20"/>
                <w:szCs w:val="20"/>
              </w:rPr>
              <w:t>го (ведомственного) проекта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3654A" w:rsidRPr="00422D0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2D0C">
              <w:rPr>
                <w:rFonts w:eastAsia="Calibri"/>
                <w:b/>
                <w:sz w:val="20"/>
                <w:szCs w:val="20"/>
              </w:rPr>
              <w:t>Уровень п</w:t>
            </w:r>
            <w:r w:rsidRPr="00422D0C">
              <w:rPr>
                <w:rFonts w:eastAsia="Calibri"/>
                <w:b/>
                <w:sz w:val="20"/>
                <w:szCs w:val="20"/>
              </w:rPr>
              <w:t>о</w:t>
            </w:r>
            <w:r w:rsidRPr="00422D0C">
              <w:rPr>
                <w:rFonts w:eastAsia="Calibri"/>
                <w:b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3654A" w:rsidRPr="00422D0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2D0C"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  <w:p w:rsidR="00E3654A" w:rsidRPr="00422D0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2D0C">
              <w:rPr>
                <w:rFonts w:eastAsia="Calibri"/>
                <w:b/>
                <w:sz w:val="20"/>
                <w:szCs w:val="20"/>
              </w:rPr>
              <w:t>(по ОКЕИ)</w:t>
            </w:r>
          </w:p>
        </w:tc>
        <w:tc>
          <w:tcPr>
            <w:tcW w:w="8364" w:type="dxa"/>
            <w:gridSpan w:val="11"/>
            <w:shd w:val="clear" w:color="auto" w:fill="auto"/>
          </w:tcPr>
          <w:p w:rsidR="00E3654A" w:rsidRPr="00422D0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2D0C">
              <w:rPr>
                <w:rFonts w:eastAsia="Calibri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На к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нец</w:t>
            </w:r>
          </w:p>
          <w:p w:rsidR="00E3654A" w:rsidRPr="00422D0C" w:rsidRDefault="00E3654A" w:rsidP="00422D0C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2025</w:t>
            </w:r>
          </w:p>
          <w:p w:rsidR="00E3654A" w:rsidRPr="00422D0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года</w:t>
            </w:r>
          </w:p>
        </w:tc>
      </w:tr>
      <w:tr w:rsidR="00E3654A" w:rsidRPr="00422D0C" w:rsidTr="000933FC">
        <w:trPr>
          <w:trHeight w:val="622"/>
        </w:trPr>
        <w:tc>
          <w:tcPr>
            <w:tcW w:w="606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422D0C" w:rsidRDefault="00E3654A" w:rsidP="00E3654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422D0C" w:rsidRDefault="00E3654A" w:rsidP="00E3654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422D0C" w:rsidRDefault="00E3654A" w:rsidP="00E3654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422D0C" w:rsidRDefault="00E3654A" w:rsidP="00E3654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708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850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51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422D0C" w:rsidRDefault="00E3654A" w:rsidP="00E3654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422D0C" w:rsidTr="000933FC">
        <w:trPr>
          <w:trHeight w:val="20"/>
        </w:trPr>
        <w:tc>
          <w:tcPr>
            <w:tcW w:w="606" w:type="dxa"/>
            <w:shd w:val="clear" w:color="auto" w:fill="auto"/>
            <w:vAlign w:val="center"/>
          </w:tcPr>
          <w:p w:rsidR="00E3654A" w:rsidRPr="00422D0C" w:rsidRDefault="00E3654A" w:rsidP="00E3654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2D0C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4283" w:type="dxa"/>
            <w:gridSpan w:val="15"/>
            <w:shd w:val="clear" w:color="auto" w:fill="auto"/>
            <w:vAlign w:val="center"/>
          </w:tcPr>
          <w:p w:rsidR="00E3654A" w:rsidRPr="00422D0C" w:rsidRDefault="00BC181D" w:rsidP="00BC181D">
            <w:pPr>
              <w:pStyle w:val="TableParagraph"/>
              <w:jc w:val="center"/>
              <w:rPr>
                <w:rFonts w:eastAsia="Calibri"/>
                <w:i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 xml:space="preserve">Задача «Развитие инфраструктуры системы школьного образования» </w:t>
            </w:r>
          </w:p>
        </w:tc>
      </w:tr>
      <w:tr w:rsidR="00E3654A" w:rsidRPr="00422D0C" w:rsidTr="000933FC">
        <w:trPr>
          <w:trHeight w:val="20"/>
        </w:trPr>
        <w:tc>
          <w:tcPr>
            <w:tcW w:w="606" w:type="dxa"/>
            <w:shd w:val="clear" w:color="auto" w:fill="auto"/>
            <w:vAlign w:val="center"/>
          </w:tcPr>
          <w:p w:rsidR="00E3654A" w:rsidRPr="00422D0C" w:rsidRDefault="00E3654A" w:rsidP="00E3654A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2659" w:type="dxa"/>
            <w:shd w:val="clear" w:color="auto" w:fill="auto"/>
          </w:tcPr>
          <w:p w:rsidR="00E3654A" w:rsidRPr="00422D0C" w:rsidRDefault="00BC181D" w:rsidP="000933FC">
            <w:pPr>
              <w:pStyle w:val="TableParagraph"/>
              <w:jc w:val="center"/>
              <w:rPr>
                <w:rFonts w:eastAsia="Calibri"/>
                <w:i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Разработана проектно-сметная документация на проведение ремонта общеобразовател</w:t>
            </w:r>
            <w:r w:rsidRPr="00422D0C">
              <w:rPr>
                <w:rFonts w:eastAsia="Calibri"/>
                <w:sz w:val="20"/>
                <w:szCs w:val="20"/>
              </w:rPr>
              <w:t>ь</w:t>
            </w:r>
            <w:r w:rsidRPr="00422D0C">
              <w:rPr>
                <w:rFonts w:eastAsia="Calibri"/>
                <w:sz w:val="20"/>
                <w:szCs w:val="20"/>
              </w:rPr>
              <w:t>ных учреждений</w:t>
            </w:r>
          </w:p>
        </w:tc>
        <w:tc>
          <w:tcPr>
            <w:tcW w:w="1276" w:type="dxa"/>
            <w:shd w:val="clear" w:color="auto" w:fill="auto"/>
          </w:tcPr>
          <w:p w:rsidR="00E3654A" w:rsidRPr="00422D0C" w:rsidRDefault="00106CB1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E3654A" w:rsidRPr="00422D0C" w:rsidRDefault="00E3654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654A" w:rsidRPr="00422D0C" w:rsidRDefault="00BC181D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1</w:t>
            </w:r>
          </w:p>
        </w:tc>
      </w:tr>
    </w:tbl>
    <w:p w:rsidR="00422D0C" w:rsidRPr="00422D0C" w:rsidRDefault="00422D0C" w:rsidP="00422D0C">
      <w:pPr>
        <w:rPr>
          <w:lang w:eastAsia="ru-RU"/>
        </w:rPr>
      </w:pPr>
    </w:p>
    <w:p w:rsidR="00E3654A" w:rsidRDefault="00E3654A" w:rsidP="00967570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A06FC6">
        <w:rPr>
          <w:rFonts w:ascii="Times New Roman" w:hAnsi="Times New Roman"/>
          <w:sz w:val="22"/>
          <w:szCs w:val="22"/>
          <w:lang w:eastAsia="ru-RU"/>
        </w:rPr>
        <w:lastRenderedPageBreak/>
        <w:t>4. Мероприятия (результаты) ведомственного</w:t>
      </w:r>
      <w:r>
        <w:rPr>
          <w:rFonts w:ascii="Times New Roman" w:hAnsi="Times New Roman"/>
          <w:sz w:val="22"/>
          <w:szCs w:val="22"/>
          <w:lang w:eastAsia="ru-RU"/>
        </w:rPr>
        <w:t xml:space="preserve"> </w:t>
      </w:r>
      <w:r w:rsidRPr="00A06FC6">
        <w:rPr>
          <w:rFonts w:ascii="Times New Roman" w:hAnsi="Times New Roman"/>
          <w:sz w:val="22"/>
          <w:szCs w:val="22"/>
          <w:lang w:eastAsia="ru-RU"/>
        </w:rPr>
        <w:t xml:space="preserve"> проекта</w:t>
      </w:r>
    </w:p>
    <w:p w:rsidR="00967570" w:rsidRPr="00967570" w:rsidRDefault="00967570" w:rsidP="00967570">
      <w:pPr>
        <w:spacing w:after="0" w:line="240" w:lineRule="auto"/>
        <w:rPr>
          <w:lang w:eastAsia="ru-RU"/>
        </w:rPr>
      </w:pPr>
    </w:p>
    <w:tbl>
      <w:tblPr>
        <w:tblW w:w="150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668"/>
        <w:gridCol w:w="2514"/>
        <w:gridCol w:w="1938"/>
        <w:gridCol w:w="1176"/>
        <w:gridCol w:w="673"/>
        <w:gridCol w:w="731"/>
        <w:gridCol w:w="681"/>
        <w:gridCol w:w="708"/>
        <w:gridCol w:w="709"/>
        <w:gridCol w:w="851"/>
        <w:gridCol w:w="708"/>
        <w:gridCol w:w="709"/>
        <w:gridCol w:w="992"/>
        <w:gridCol w:w="855"/>
        <w:gridCol w:w="1136"/>
      </w:tblGrid>
      <w:tr w:rsidR="00D60C90" w:rsidRPr="00F314AA" w:rsidTr="00B0472A">
        <w:trPr>
          <w:trHeight w:val="20"/>
          <w:tblHeader/>
        </w:trPr>
        <w:tc>
          <w:tcPr>
            <w:tcW w:w="668" w:type="dxa"/>
            <w:vMerge w:val="restart"/>
            <w:vAlign w:val="center"/>
          </w:tcPr>
          <w:p w:rsidR="00D60C90" w:rsidRPr="00F314AA" w:rsidRDefault="00D60C90" w:rsidP="00283B61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D60C90" w:rsidRPr="00F314AA" w:rsidRDefault="00D60C90" w:rsidP="00283B61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2514" w:type="dxa"/>
            <w:vMerge w:val="restart"/>
          </w:tcPr>
          <w:p w:rsidR="00D60C90" w:rsidRPr="00F314AA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>Наименование меропри</w:t>
            </w:r>
            <w:r w:rsidRPr="00F314AA">
              <w:rPr>
                <w:rFonts w:eastAsia="Calibri"/>
                <w:b/>
                <w:sz w:val="20"/>
                <w:szCs w:val="20"/>
              </w:rPr>
              <w:t>я</w:t>
            </w:r>
            <w:r w:rsidRPr="00F314AA">
              <w:rPr>
                <w:rFonts w:eastAsia="Calibri"/>
                <w:b/>
                <w:sz w:val="20"/>
                <w:szCs w:val="20"/>
              </w:rPr>
              <w:t>тия</w:t>
            </w:r>
            <w:r w:rsidR="00BC181D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F314AA">
              <w:rPr>
                <w:rFonts w:eastAsia="Calibri"/>
                <w:b/>
                <w:sz w:val="20"/>
                <w:szCs w:val="20"/>
              </w:rPr>
              <w:t>(результата)</w:t>
            </w:r>
          </w:p>
        </w:tc>
        <w:tc>
          <w:tcPr>
            <w:tcW w:w="1938" w:type="dxa"/>
            <w:vMerge w:val="restart"/>
          </w:tcPr>
          <w:p w:rsidR="00D60C90" w:rsidRPr="00F314AA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 xml:space="preserve">Наименование </w:t>
            </w:r>
            <w:r w:rsidRPr="00F314AA">
              <w:rPr>
                <w:rFonts w:eastAsia="Calibri"/>
                <w:b/>
                <w:spacing w:val="-1"/>
                <w:sz w:val="20"/>
                <w:szCs w:val="20"/>
              </w:rPr>
              <w:t xml:space="preserve">структурных </w:t>
            </w:r>
            <w:r w:rsidRPr="00F314AA">
              <w:rPr>
                <w:rFonts w:eastAsia="Calibri"/>
                <w:b/>
                <w:sz w:val="20"/>
                <w:szCs w:val="20"/>
              </w:rPr>
              <w:t>эл</w:t>
            </w:r>
            <w:r w:rsidRPr="00F314AA">
              <w:rPr>
                <w:rFonts w:eastAsia="Calibri"/>
                <w:b/>
                <w:sz w:val="20"/>
                <w:szCs w:val="20"/>
              </w:rPr>
              <w:t>е</w:t>
            </w:r>
            <w:r w:rsidRPr="00F314AA">
              <w:rPr>
                <w:rFonts w:eastAsia="Calibri"/>
                <w:b/>
                <w:sz w:val="20"/>
                <w:szCs w:val="20"/>
              </w:rPr>
              <w:t>ментов муниц</w:t>
            </w:r>
            <w:r w:rsidRPr="00F314AA">
              <w:rPr>
                <w:rFonts w:eastAsia="Calibri"/>
                <w:b/>
                <w:sz w:val="20"/>
                <w:szCs w:val="20"/>
              </w:rPr>
              <w:t>и</w:t>
            </w:r>
            <w:r w:rsidRPr="00F314AA">
              <w:rPr>
                <w:rFonts w:eastAsia="Calibri"/>
                <w:b/>
                <w:sz w:val="20"/>
                <w:szCs w:val="20"/>
              </w:rPr>
              <w:t>пальных программ вместе с наимен</w:t>
            </w:r>
            <w:r w:rsidRPr="00F314AA">
              <w:rPr>
                <w:rFonts w:eastAsia="Calibri"/>
                <w:b/>
                <w:sz w:val="20"/>
                <w:szCs w:val="20"/>
              </w:rPr>
              <w:t>о</w:t>
            </w:r>
            <w:r w:rsidRPr="00F314AA">
              <w:rPr>
                <w:rFonts w:eastAsia="Calibri"/>
                <w:b/>
                <w:sz w:val="20"/>
                <w:szCs w:val="20"/>
              </w:rPr>
              <w:t>ванием муниц</w:t>
            </w:r>
            <w:r w:rsidRPr="00F314AA">
              <w:rPr>
                <w:rFonts w:eastAsia="Calibri"/>
                <w:b/>
                <w:sz w:val="20"/>
                <w:szCs w:val="20"/>
              </w:rPr>
              <w:t>и</w:t>
            </w:r>
            <w:r w:rsidRPr="00F314AA">
              <w:rPr>
                <w:rFonts w:eastAsia="Calibri"/>
                <w:b/>
                <w:sz w:val="20"/>
                <w:szCs w:val="20"/>
              </w:rPr>
              <w:t>пальной программы</w:t>
            </w:r>
          </w:p>
        </w:tc>
        <w:tc>
          <w:tcPr>
            <w:tcW w:w="1176" w:type="dxa"/>
            <w:vMerge w:val="restart"/>
          </w:tcPr>
          <w:p w:rsidR="00D60C90" w:rsidRPr="00F314AA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 xml:space="preserve">Единица измерения </w:t>
            </w:r>
            <w:r w:rsidRPr="00F314AA">
              <w:rPr>
                <w:rFonts w:eastAsia="Calibri"/>
                <w:b/>
                <w:spacing w:val="-1"/>
                <w:sz w:val="20"/>
                <w:szCs w:val="20"/>
              </w:rPr>
              <w:t xml:space="preserve">(по </w:t>
            </w:r>
            <w:r w:rsidRPr="00F314AA">
              <w:rPr>
                <w:rFonts w:eastAsia="Calibri"/>
                <w:b/>
                <w:sz w:val="20"/>
                <w:szCs w:val="20"/>
              </w:rPr>
              <w:t>ОКЕИ)</w:t>
            </w:r>
          </w:p>
        </w:tc>
        <w:tc>
          <w:tcPr>
            <w:tcW w:w="1404" w:type="dxa"/>
            <w:gridSpan w:val="2"/>
            <w:vMerge w:val="restart"/>
          </w:tcPr>
          <w:p w:rsidR="00D60C90" w:rsidRPr="00F314AA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>Базовое зн</w:t>
            </w:r>
            <w:r w:rsidRPr="00F314AA">
              <w:rPr>
                <w:rFonts w:eastAsia="Calibri"/>
                <w:b/>
                <w:sz w:val="20"/>
                <w:szCs w:val="20"/>
              </w:rPr>
              <w:t>а</w:t>
            </w:r>
            <w:r w:rsidRPr="00F314AA">
              <w:rPr>
                <w:rFonts w:eastAsia="Calibri"/>
                <w:b/>
                <w:sz w:val="20"/>
                <w:szCs w:val="20"/>
              </w:rPr>
              <w:t>чение</w:t>
            </w:r>
          </w:p>
        </w:tc>
        <w:tc>
          <w:tcPr>
            <w:tcW w:w="4366" w:type="dxa"/>
            <w:gridSpan w:val="6"/>
          </w:tcPr>
          <w:p w:rsidR="00D60C90" w:rsidRPr="00F314AA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5361C">
              <w:rPr>
                <w:rFonts w:eastAsia="Calibri"/>
                <w:b/>
                <w:sz w:val="20"/>
                <w:szCs w:val="20"/>
              </w:rPr>
              <w:t>Значение мероприятия (результата), параме</w:t>
            </w:r>
            <w:r w:rsidRPr="0045361C">
              <w:rPr>
                <w:rFonts w:eastAsia="Calibri"/>
                <w:b/>
                <w:sz w:val="20"/>
                <w:szCs w:val="20"/>
              </w:rPr>
              <w:t>т</w:t>
            </w:r>
            <w:r w:rsidRPr="0045361C">
              <w:rPr>
                <w:rFonts w:eastAsia="Calibri"/>
                <w:b/>
                <w:sz w:val="20"/>
                <w:szCs w:val="20"/>
              </w:rPr>
              <w:t>ра характеристики мероприятия (результата) по годам</w:t>
            </w:r>
          </w:p>
        </w:tc>
        <w:tc>
          <w:tcPr>
            <w:tcW w:w="992" w:type="dxa"/>
            <w:vMerge w:val="restart"/>
          </w:tcPr>
          <w:p w:rsidR="00D60C90" w:rsidRPr="00F314AA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>Тип м</w:t>
            </w:r>
            <w:r w:rsidRPr="00F314AA">
              <w:rPr>
                <w:rFonts w:eastAsia="Calibri"/>
                <w:b/>
                <w:sz w:val="20"/>
                <w:szCs w:val="20"/>
              </w:rPr>
              <w:t>е</w:t>
            </w:r>
            <w:r w:rsidRPr="00F314AA">
              <w:rPr>
                <w:rFonts w:eastAsia="Calibri"/>
                <w:b/>
                <w:sz w:val="20"/>
                <w:szCs w:val="20"/>
              </w:rPr>
              <w:t>ропри</w:t>
            </w:r>
            <w:r w:rsidRPr="00F314AA">
              <w:rPr>
                <w:rFonts w:eastAsia="Calibri"/>
                <w:b/>
                <w:sz w:val="20"/>
                <w:szCs w:val="20"/>
              </w:rPr>
              <w:t>я</w:t>
            </w:r>
            <w:r w:rsidRPr="00F314AA">
              <w:rPr>
                <w:rFonts w:eastAsia="Calibri"/>
                <w:b/>
                <w:sz w:val="20"/>
                <w:szCs w:val="20"/>
              </w:rPr>
              <w:t>тия (р</w:t>
            </w:r>
            <w:r w:rsidRPr="00F314AA">
              <w:rPr>
                <w:rFonts w:eastAsia="Calibri"/>
                <w:b/>
                <w:sz w:val="20"/>
                <w:szCs w:val="20"/>
              </w:rPr>
              <w:t>е</w:t>
            </w:r>
            <w:r w:rsidRPr="00F314AA">
              <w:rPr>
                <w:rFonts w:eastAsia="Calibri"/>
                <w:b/>
                <w:sz w:val="20"/>
                <w:szCs w:val="20"/>
              </w:rPr>
              <w:t>зультата)</w:t>
            </w:r>
          </w:p>
        </w:tc>
        <w:tc>
          <w:tcPr>
            <w:tcW w:w="855" w:type="dxa"/>
            <w:vMerge w:val="restart"/>
          </w:tcPr>
          <w:p w:rsidR="00D60C90" w:rsidRPr="00F314AA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>Уровень мер</w:t>
            </w:r>
            <w:r w:rsidRPr="00F314AA">
              <w:rPr>
                <w:rFonts w:eastAsia="Calibri"/>
                <w:b/>
                <w:sz w:val="20"/>
                <w:szCs w:val="20"/>
              </w:rPr>
              <w:t>о</w:t>
            </w:r>
            <w:r w:rsidRPr="00F314AA">
              <w:rPr>
                <w:rFonts w:eastAsia="Calibri"/>
                <w:b/>
                <w:sz w:val="20"/>
                <w:szCs w:val="20"/>
              </w:rPr>
              <w:t>приятия (резул</w:t>
            </w:r>
            <w:r w:rsidRPr="00F314AA">
              <w:rPr>
                <w:rFonts w:eastAsia="Calibri"/>
                <w:b/>
                <w:sz w:val="20"/>
                <w:szCs w:val="20"/>
              </w:rPr>
              <w:t>ь</w:t>
            </w:r>
            <w:r w:rsidRPr="00F314AA">
              <w:rPr>
                <w:rFonts w:eastAsia="Calibri"/>
                <w:b/>
                <w:sz w:val="20"/>
                <w:szCs w:val="20"/>
              </w:rPr>
              <w:t>тата)</w:t>
            </w:r>
          </w:p>
        </w:tc>
        <w:tc>
          <w:tcPr>
            <w:tcW w:w="1136" w:type="dxa"/>
            <w:vMerge w:val="restart"/>
          </w:tcPr>
          <w:p w:rsidR="00D60C90" w:rsidRPr="00F314AA" w:rsidRDefault="00D60C90" w:rsidP="00B0472A">
            <w:pPr>
              <w:pStyle w:val="TableParagraph"/>
              <w:spacing w:line="216" w:lineRule="auto"/>
              <w:ind w:right="-28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>Связь с п</w:t>
            </w:r>
            <w:r w:rsidRPr="00F314AA">
              <w:rPr>
                <w:rFonts w:eastAsia="Calibri"/>
                <w:b/>
                <w:sz w:val="20"/>
                <w:szCs w:val="20"/>
              </w:rPr>
              <w:t>о</w:t>
            </w:r>
            <w:r w:rsidRPr="00F314AA">
              <w:rPr>
                <w:rFonts w:eastAsia="Calibri"/>
                <w:b/>
                <w:sz w:val="20"/>
                <w:szCs w:val="20"/>
              </w:rPr>
              <w:t xml:space="preserve">казателями </w:t>
            </w:r>
            <w:r w:rsidRPr="00F314AA">
              <w:rPr>
                <w:rFonts w:eastAsia="Calibri"/>
                <w:b/>
                <w:spacing w:val="-1"/>
                <w:sz w:val="20"/>
                <w:szCs w:val="20"/>
              </w:rPr>
              <w:t>ведомс</w:t>
            </w:r>
            <w:r w:rsidRPr="00F314AA">
              <w:rPr>
                <w:rFonts w:eastAsia="Calibri"/>
                <w:b/>
                <w:spacing w:val="-1"/>
                <w:sz w:val="20"/>
                <w:szCs w:val="20"/>
              </w:rPr>
              <w:t>т</w:t>
            </w:r>
            <w:r w:rsidRPr="00F314AA">
              <w:rPr>
                <w:rFonts w:eastAsia="Calibri"/>
                <w:b/>
                <w:spacing w:val="-1"/>
                <w:sz w:val="20"/>
                <w:szCs w:val="20"/>
              </w:rPr>
              <w:t>венног</w:t>
            </w:r>
            <w:r w:rsidR="00283B61">
              <w:rPr>
                <w:rFonts w:eastAsia="Calibri"/>
                <w:b/>
                <w:spacing w:val="-1"/>
                <w:sz w:val="20"/>
                <w:szCs w:val="20"/>
              </w:rPr>
              <w:t xml:space="preserve">о </w:t>
            </w:r>
            <w:r w:rsidRPr="00F314AA">
              <w:rPr>
                <w:rFonts w:eastAsia="Calibri"/>
                <w:b/>
                <w:spacing w:val="-37"/>
                <w:sz w:val="20"/>
                <w:szCs w:val="20"/>
              </w:rPr>
              <w:t xml:space="preserve"> </w:t>
            </w:r>
            <w:r w:rsidRPr="00F314AA">
              <w:rPr>
                <w:rFonts w:eastAsia="Calibri"/>
                <w:b/>
                <w:sz w:val="20"/>
                <w:szCs w:val="20"/>
              </w:rPr>
              <w:t>проекта</w:t>
            </w:r>
          </w:p>
        </w:tc>
      </w:tr>
      <w:tr w:rsidR="00D60C90" w:rsidRPr="00D93D8A" w:rsidTr="00B0472A">
        <w:trPr>
          <w:trHeight w:val="242"/>
          <w:tblHeader/>
        </w:trPr>
        <w:tc>
          <w:tcPr>
            <w:tcW w:w="668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2514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938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176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404" w:type="dxa"/>
            <w:gridSpan w:val="2"/>
            <w:vMerge/>
            <w:vAlign w:val="center"/>
          </w:tcPr>
          <w:p w:rsidR="00D60C90" w:rsidRPr="00F314AA" w:rsidRDefault="00D60C90" w:rsidP="00283B61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681" w:type="dxa"/>
            <w:vMerge w:val="restart"/>
          </w:tcPr>
          <w:p w:rsidR="00D60C90" w:rsidRPr="00283B61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283B61">
              <w:rPr>
                <w:rFonts w:eastAsia="Calibri"/>
                <w:b/>
                <w:position w:val="-5"/>
                <w:sz w:val="18"/>
                <w:szCs w:val="18"/>
              </w:rPr>
              <w:t>2025</w:t>
            </w:r>
          </w:p>
        </w:tc>
        <w:tc>
          <w:tcPr>
            <w:tcW w:w="708" w:type="dxa"/>
            <w:vMerge w:val="restart"/>
          </w:tcPr>
          <w:p w:rsidR="00D60C90" w:rsidRPr="00283B61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283B61">
              <w:rPr>
                <w:rFonts w:eastAsia="Calibri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vMerge w:val="restart"/>
          </w:tcPr>
          <w:p w:rsidR="00D60C90" w:rsidRPr="00283B61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283B61">
              <w:rPr>
                <w:rFonts w:eastAsia="Calibri"/>
                <w:b/>
                <w:sz w:val="18"/>
                <w:szCs w:val="18"/>
              </w:rPr>
              <w:t>2027</w:t>
            </w:r>
          </w:p>
        </w:tc>
        <w:tc>
          <w:tcPr>
            <w:tcW w:w="851" w:type="dxa"/>
            <w:vMerge w:val="restart"/>
          </w:tcPr>
          <w:p w:rsidR="00D60C90" w:rsidRPr="00283B61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283B61">
              <w:rPr>
                <w:rFonts w:eastAsia="Calibri"/>
                <w:b/>
                <w:sz w:val="18"/>
                <w:szCs w:val="18"/>
              </w:rPr>
              <w:t>2028</w:t>
            </w:r>
          </w:p>
        </w:tc>
        <w:tc>
          <w:tcPr>
            <w:tcW w:w="708" w:type="dxa"/>
            <w:vMerge w:val="restart"/>
          </w:tcPr>
          <w:p w:rsidR="00D60C90" w:rsidRPr="00283B61" w:rsidRDefault="00D60C90" w:rsidP="00B0472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83B61">
              <w:rPr>
                <w:rFonts w:ascii="Times New Roman" w:hAnsi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vMerge w:val="restart"/>
          </w:tcPr>
          <w:p w:rsidR="00D60C90" w:rsidRPr="00283B61" w:rsidRDefault="00D60C90" w:rsidP="00B0472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83B61">
              <w:rPr>
                <w:rFonts w:ascii="Times New Roman" w:hAnsi="Times New Roman"/>
                <w:b/>
                <w:sz w:val="18"/>
                <w:szCs w:val="18"/>
              </w:rPr>
              <w:t>2030</w:t>
            </w:r>
          </w:p>
        </w:tc>
        <w:tc>
          <w:tcPr>
            <w:tcW w:w="992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855" w:type="dxa"/>
            <w:vMerge/>
          </w:tcPr>
          <w:p w:rsidR="00D60C90" w:rsidRPr="00D93D8A" w:rsidRDefault="00D60C90" w:rsidP="00283B61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136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</w:tr>
      <w:tr w:rsidR="00D60C90" w:rsidRPr="00D93D8A" w:rsidTr="00D55E84">
        <w:trPr>
          <w:trHeight w:val="53"/>
          <w:tblHeader/>
        </w:trPr>
        <w:tc>
          <w:tcPr>
            <w:tcW w:w="668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2514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1938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1176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673" w:type="dxa"/>
          </w:tcPr>
          <w:p w:rsidR="00D60C90" w:rsidRPr="00F314AA" w:rsidRDefault="00D60C90" w:rsidP="00D55E84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>знач</w:t>
            </w:r>
            <w:r w:rsidRPr="00F314AA">
              <w:rPr>
                <w:rFonts w:eastAsia="Calibri"/>
                <w:b/>
                <w:sz w:val="20"/>
                <w:szCs w:val="20"/>
              </w:rPr>
              <w:t>е</w:t>
            </w:r>
            <w:r w:rsidRPr="00F314AA">
              <w:rPr>
                <w:rFonts w:eastAsia="Calibri"/>
                <w:b/>
                <w:sz w:val="20"/>
                <w:szCs w:val="20"/>
              </w:rPr>
              <w:t>ние</w:t>
            </w:r>
          </w:p>
        </w:tc>
        <w:tc>
          <w:tcPr>
            <w:tcW w:w="731" w:type="dxa"/>
          </w:tcPr>
          <w:p w:rsidR="00D60C90" w:rsidRPr="00F314AA" w:rsidRDefault="00D60C90" w:rsidP="00D55E84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681" w:type="dxa"/>
            <w:vMerge/>
            <w:vAlign w:val="center"/>
          </w:tcPr>
          <w:p w:rsidR="00D60C90" w:rsidRPr="00F314A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8" w:type="dxa"/>
            <w:vMerge/>
            <w:vAlign w:val="center"/>
          </w:tcPr>
          <w:p w:rsidR="00D60C90" w:rsidRPr="00F314A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D60C90" w:rsidRPr="00F314A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D60C90" w:rsidRPr="00F314A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:rsidR="00D60C90" w:rsidRPr="00D93D8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:rsidR="00D60C90" w:rsidRPr="00D93D8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855" w:type="dxa"/>
            <w:vMerge/>
          </w:tcPr>
          <w:p w:rsidR="00D60C90" w:rsidRPr="00D93D8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1136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</w:tr>
      <w:tr w:rsidR="00E41F73" w:rsidRPr="00D93D8A" w:rsidTr="00E41F73">
        <w:trPr>
          <w:trHeight w:val="268"/>
          <w:tblHeader/>
        </w:trPr>
        <w:tc>
          <w:tcPr>
            <w:tcW w:w="15049" w:type="dxa"/>
            <w:gridSpan w:val="15"/>
            <w:vAlign w:val="center"/>
          </w:tcPr>
          <w:p w:rsidR="00E41F73" w:rsidRPr="00D93D8A" w:rsidRDefault="00E41F73" w:rsidP="00283B61">
            <w:pPr>
              <w:widowControl w:val="0"/>
              <w:spacing w:line="216" w:lineRule="auto"/>
              <w:jc w:val="center"/>
              <w:rPr>
                <w:b/>
              </w:rPr>
            </w:pPr>
            <w:r w:rsidRPr="00BC181D">
              <w:rPr>
                <w:rFonts w:ascii="Times New Roman" w:hAnsi="Times New Roman"/>
                <w:b/>
                <w:sz w:val="20"/>
                <w:szCs w:val="20"/>
              </w:rPr>
              <w:t>Задача «Развитие инфраструктуры системы школьного образования»</w:t>
            </w:r>
          </w:p>
        </w:tc>
      </w:tr>
      <w:tr w:rsidR="00B0472A" w:rsidRPr="00D93D8A" w:rsidTr="000933FC">
        <w:trPr>
          <w:trHeight w:val="53"/>
          <w:tblHeader/>
        </w:trPr>
        <w:tc>
          <w:tcPr>
            <w:tcW w:w="668" w:type="dxa"/>
          </w:tcPr>
          <w:p w:rsidR="00B0472A" w:rsidRPr="00E41F73" w:rsidRDefault="00E41F73" w:rsidP="000933FC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</w:rPr>
            </w:pPr>
            <w:r w:rsidRPr="00E41F73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514" w:type="dxa"/>
          </w:tcPr>
          <w:p w:rsidR="00B0472A" w:rsidRPr="00E41F73" w:rsidRDefault="00B0472A" w:rsidP="000933FC">
            <w:pPr>
              <w:widowControl w:val="0"/>
              <w:spacing w:line="216" w:lineRule="auto"/>
              <w:jc w:val="center"/>
              <w:rPr>
                <w:rFonts w:ascii="Times New Roman" w:hAnsi="Times New Roman"/>
                <w:b/>
              </w:rPr>
            </w:pPr>
            <w:r w:rsidRPr="00E41F73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r w:rsidRPr="00E41F73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(результат)</w:t>
            </w:r>
            <w:r w:rsidRPr="00E41F73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«Реконструкция</w:t>
            </w:r>
            <w:r w:rsidRPr="00E41F73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и</w:t>
            </w:r>
            <w:r w:rsidRPr="00E41F73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капитал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ь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ный</w:t>
            </w:r>
            <w:r w:rsidRPr="00E41F73"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ремонт</w:t>
            </w:r>
            <w:r w:rsidRPr="00E41F7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r w:rsidRPr="00E41F73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учреждений»</w:t>
            </w:r>
          </w:p>
        </w:tc>
        <w:tc>
          <w:tcPr>
            <w:tcW w:w="1938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176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73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  <w:r w:rsidRPr="00E41F73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1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Капитал</w:t>
            </w:r>
            <w:r w:rsidRPr="00E41F73">
              <w:rPr>
                <w:rFonts w:eastAsia="Calibri"/>
                <w:sz w:val="20"/>
                <w:szCs w:val="20"/>
              </w:rPr>
              <w:t>ь</w:t>
            </w:r>
            <w:r w:rsidRPr="00E41F73">
              <w:rPr>
                <w:rFonts w:eastAsia="Calibri"/>
                <w:sz w:val="20"/>
                <w:szCs w:val="20"/>
              </w:rPr>
              <w:t>ный р</w:t>
            </w:r>
            <w:r w:rsidRPr="00E41F73">
              <w:rPr>
                <w:rFonts w:eastAsia="Calibri"/>
                <w:sz w:val="20"/>
                <w:szCs w:val="20"/>
              </w:rPr>
              <w:t>е</w:t>
            </w:r>
            <w:r w:rsidRPr="00E41F73">
              <w:rPr>
                <w:rFonts w:eastAsia="Calibri"/>
                <w:sz w:val="20"/>
                <w:szCs w:val="20"/>
              </w:rPr>
              <w:t>монт</w:t>
            </w:r>
          </w:p>
        </w:tc>
        <w:tc>
          <w:tcPr>
            <w:tcW w:w="855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  <w:r w:rsidRPr="00E41F73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  <w:vAlign w:val="center"/>
          </w:tcPr>
          <w:p w:rsidR="00B0472A" w:rsidRPr="00E41F73" w:rsidRDefault="00E41F73" w:rsidP="00E41F7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</w:rPr>
            </w:pPr>
            <w:r w:rsidRPr="00E41F73">
              <w:rPr>
                <w:rFonts w:ascii="Times New Roman" w:hAnsi="Times New Roman"/>
                <w:sz w:val="20"/>
                <w:szCs w:val="20"/>
              </w:rPr>
              <w:t>Разработана проектно-сметная документ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а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ция на пр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о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ведение ремонта общеобр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а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зовательных учреждений</w:t>
            </w:r>
          </w:p>
        </w:tc>
      </w:tr>
      <w:tr w:rsidR="00E41F73" w:rsidRPr="00D93D8A" w:rsidTr="00D55E84">
        <w:trPr>
          <w:trHeight w:val="53"/>
          <w:tblHeader/>
        </w:trPr>
        <w:tc>
          <w:tcPr>
            <w:tcW w:w="668" w:type="dxa"/>
          </w:tcPr>
          <w:p w:rsidR="00E41F73" w:rsidRPr="000933FC" w:rsidRDefault="00E41F73" w:rsidP="000933FC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14381" w:type="dxa"/>
            <w:gridSpan w:val="14"/>
          </w:tcPr>
          <w:p w:rsidR="00E41F73" w:rsidRPr="00E41F73" w:rsidRDefault="00E41F73" w:rsidP="00D55E84">
            <w:pPr>
              <w:widowControl w:val="0"/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E41F73">
              <w:rPr>
                <w:rFonts w:ascii="Times New Roman" w:hAnsi="Times New Roman"/>
                <w:sz w:val="20"/>
                <w:szCs w:val="20"/>
              </w:rPr>
              <w:t>Осуществление  подготовительных работ для проведения  капитального ремонта общеобразовательных учреждений, расположенных на территории Губкиснкого г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о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родского округа</w:t>
            </w:r>
            <w:r w:rsidR="00D55E84"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</w:tr>
    </w:tbl>
    <w:p w:rsidR="00E3654A" w:rsidRPr="003F7B34" w:rsidRDefault="00E3654A" w:rsidP="00E3654A">
      <w:pPr>
        <w:widowControl w:val="0"/>
        <w:rPr>
          <w:sz w:val="2"/>
          <w:szCs w:val="2"/>
          <w:highlight w:val="yellow"/>
        </w:rPr>
      </w:pPr>
    </w:p>
    <w:p w:rsidR="00AF7749" w:rsidRDefault="00D55E84" w:rsidP="00D55E84">
      <w:pPr>
        <w:pStyle w:val="aff8"/>
        <w:spacing w:after="0"/>
        <w:ind w:left="360"/>
        <w:jc w:val="center"/>
        <w:rPr>
          <w:b/>
          <w:spacing w:val="-7"/>
          <w:sz w:val="22"/>
          <w:szCs w:val="22"/>
        </w:rPr>
      </w:pPr>
      <w:r w:rsidRPr="00D55E84">
        <w:rPr>
          <w:b/>
          <w:spacing w:val="-1"/>
          <w:sz w:val="22"/>
          <w:szCs w:val="22"/>
        </w:rPr>
        <w:t>5.</w:t>
      </w:r>
      <w:r>
        <w:rPr>
          <w:b/>
          <w:spacing w:val="-1"/>
          <w:sz w:val="22"/>
          <w:szCs w:val="22"/>
        </w:rPr>
        <w:t xml:space="preserve">  </w:t>
      </w:r>
      <w:r w:rsidR="00AF7749" w:rsidRPr="00A33B05">
        <w:rPr>
          <w:b/>
          <w:spacing w:val="-1"/>
          <w:sz w:val="22"/>
          <w:szCs w:val="22"/>
        </w:rPr>
        <w:t>Финансовое</w:t>
      </w:r>
      <w:r w:rsidR="00AF7749" w:rsidRPr="00A33B05">
        <w:rPr>
          <w:b/>
          <w:spacing w:val="-6"/>
          <w:sz w:val="22"/>
          <w:szCs w:val="22"/>
        </w:rPr>
        <w:t xml:space="preserve"> </w:t>
      </w:r>
      <w:r w:rsidR="00AF7749" w:rsidRPr="00A33B05">
        <w:rPr>
          <w:b/>
          <w:spacing w:val="-1"/>
          <w:sz w:val="22"/>
          <w:szCs w:val="22"/>
        </w:rPr>
        <w:t>обеспечение</w:t>
      </w:r>
      <w:r w:rsidR="00AF7749" w:rsidRPr="00A33B05">
        <w:rPr>
          <w:b/>
          <w:spacing w:val="-5"/>
          <w:sz w:val="22"/>
          <w:szCs w:val="22"/>
        </w:rPr>
        <w:t xml:space="preserve"> </w:t>
      </w:r>
      <w:r w:rsidR="00AF7749" w:rsidRPr="00A33B05">
        <w:rPr>
          <w:b/>
          <w:spacing w:val="-1"/>
          <w:sz w:val="22"/>
          <w:szCs w:val="22"/>
        </w:rPr>
        <w:t>реализации</w:t>
      </w:r>
      <w:r w:rsidR="00AF7749" w:rsidRPr="00A33B05">
        <w:rPr>
          <w:b/>
          <w:spacing w:val="-5"/>
          <w:sz w:val="22"/>
          <w:szCs w:val="22"/>
        </w:rPr>
        <w:t xml:space="preserve"> </w:t>
      </w:r>
      <w:r w:rsidR="00AF7749" w:rsidRPr="00A33B05">
        <w:rPr>
          <w:b/>
          <w:spacing w:val="-1"/>
          <w:sz w:val="22"/>
          <w:szCs w:val="22"/>
        </w:rPr>
        <w:t>ведомственного</w:t>
      </w:r>
      <w:r w:rsidR="00AF7749" w:rsidRPr="00A33B05">
        <w:rPr>
          <w:b/>
          <w:spacing w:val="-5"/>
          <w:sz w:val="22"/>
          <w:szCs w:val="22"/>
        </w:rPr>
        <w:t xml:space="preserve"> </w:t>
      </w:r>
      <w:r w:rsidR="00AF7749" w:rsidRPr="00A33B05">
        <w:rPr>
          <w:b/>
          <w:spacing w:val="-1"/>
          <w:sz w:val="22"/>
          <w:szCs w:val="22"/>
        </w:rPr>
        <w:t>проекта</w:t>
      </w:r>
      <w:r w:rsidR="00AF7749" w:rsidRPr="00A33B05">
        <w:rPr>
          <w:b/>
          <w:spacing w:val="-7"/>
          <w:sz w:val="22"/>
          <w:szCs w:val="22"/>
        </w:rPr>
        <w:t xml:space="preserve"> </w:t>
      </w:r>
    </w:p>
    <w:p w:rsidR="00E41F73" w:rsidRDefault="00E41F73" w:rsidP="00D55E84">
      <w:pPr>
        <w:pStyle w:val="aff8"/>
        <w:spacing w:after="0"/>
        <w:ind w:left="1069"/>
        <w:rPr>
          <w:b/>
          <w:spacing w:val="-7"/>
          <w:sz w:val="22"/>
          <w:szCs w:val="22"/>
        </w:rPr>
      </w:pPr>
    </w:p>
    <w:tbl>
      <w:tblPr>
        <w:tblStyle w:val="TableNormal"/>
        <w:tblW w:w="1491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577"/>
        <w:gridCol w:w="3144"/>
        <w:gridCol w:w="2409"/>
        <w:gridCol w:w="1525"/>
        <w:gridCol w:w="1146"/>
        <w:gridCol w:w="1272"/>
        <w:gridCol w:w="1146"/>
        <w:gridCol w:w="1147"/>
        <w:gridCol w:w="1130"/>
        <w:gridCol w:w="1423"/>
      </w:tblGrid>
      <w:tr w:rsidR="00E41F73" w:rsidRPr="00357391" w:rsidTr="00D55E84">
        <w:trPr>
          <w:trHeight w:val="314"/>
        </w:trPr>
        <w:tc>
          <w:tcPr>
            <w:tcW w:w="57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41F73" w:rsidRPr="00357391" w:rsidRDefault="00E41F73" w:rsidP="00A94A13">
            <w:pPr>
              <w:spacing w:line="21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14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b/>
                <w:sz w:val="20"/>
                <w:szCs w:val="20"/>
                <w:lang w:val="ru-RU"/>
              </w:rPr>
              <w:t>Наименование</w:t>
            </w:r>
          </w:p>
          <w:p w:rsidR="00E41F73" w:rsidRPr="00357391" w:rsidRDefault="00E41F73" w:rsidP="00A94A13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35739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мероприятия</w:t>
            </w:r>
            <w:r w:rsidRPr="00357391">
              <w:rPr>
                <w:rFonts w:ascii="Times New Roman" w:hAnsi="Times New Roman" w:cs="Times New Roman"/>
                <w:b/>
                <w:spacing w:val="-8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(результата)</w:t>
            </w:r>
            <w:r w:rsidRPr="00357391">
              <w:rPr>
                <w:rFonts w:ascii="Times New Roman" w:hAnsi="Times New Roman" w:cs="Times New Roman"/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</w:t>
            </w:r>
            <w:r w:rsidRPr="00357391">
              <w:rPr>
                <w:rFonts w:ascii="Times New Roman" w:hAnsi="Times New Roman" w:cs="Times New Roman"/>
                <w:b/>
                <w:spacing w:val="-8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</w:t>
            </w:r>
            <w:r w:rsidRPr="0035739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</w:t>
            </w:r>
            <w:r w:rsidRPr="0035739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точники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tabs>
                <w:tab w:val="left" w:pos="1701"/>
              </w:tabs>
              <w:spacing w:line="216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Код</w:t>
            </w:r>
            <w:r w:rsidRPr="00357391">
              <w:rPr>
                <w:rFonts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357391">
              <w:rPr>
                <w:rFonts w:cs="Times New Roman"/>
                <w:b/>
                <w:sz w:val="20"/>
                <w:szCs w:val="20"/>
              </w:rPr>
              <w:t>бюджетной</w:t>
            </w:r>
            <w:r w:rsidRPr="00357391">
              <w:rPr>
                <w:rFonts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357391">
              <w:rPr>
                <w:rFonts w:cs="Times New Roman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1525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146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72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46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47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30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23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</w:tbl>
    <w:p w:rsidR="00E3654A" w:rsidRPr="00E41F73" w:rsidRDefault="00E3654A" w:rsidP="00E3654A">
      <w:pPr>
        <w:pStyle w:val="4"/>
        <w:spacing w:before="0" w:after="0"/>
        <w:jc w:val="center"/>
        <w:rPr>
          <w:rFonts w:ascii="Times New Roman" w:hAnsi="Times New Roman"/>
          <w:sz w:val="2"/>
          <w:szCs w:val="2"/>
          <w:highlight w:val="yellow"/>
          <w:lang w:eastAsia="ru-RU"/>
        </w:rPr>
      </w:pPr>
    </w:p>
    <w:tbl>
      <w:tblPr>
        <w:tblStyle w:val="TableNormal"/>
        <w:tblW w:w="1491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573"/>
        <w:gridCol w:w="3148"/>
        <w:gridCol w:w="2403"/>
        <w:gridCol w:w="1566"/>
        <w:gridCol w:w="1104"/>
        <w:gridCol w:w="26"/>
        <w:gridCol w:w="1246"/>
        <w:gridCol w:w="31"/>
        <w:gridCol w:w="1115"/>
        <w:gridCol w:w="20"/>
        <w:gridCol w:w="1134"/>
        <w:gridCol w:w="1130"/>
        <w:gridCol w:w="1423"/>
      </w:tblGrid>
      <w:tr w:rsidR="00AF7749" w:rsidRPr="00357391" w:rsidTr="00D55E84">
        <w:trPr>
          <w:trHeight w:val="237"/>
          <w:tblHeader/>
        </w:trPr>
        <w:tc>
          <w:tcPr>
            <w:tcW w:w="573" w:type="dxa"/>
            <w:shd w:val="clear" w:color="auto" w:fill="FFFFFF" w:themeFill="background1"/>
          </w:tcPr>
          <w:p w:rsidR="00AF7749" w:rsidRPr="00357391" w:rsidRDefault="00AF7749" w:rsidP="00EF1893">
            <w:pPr>
              <w:pStyle w:val="TableParagraph"/>
              <w:spacing w:line="216" w:lineRule="auto"/>
              <w:ind w:left="1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3148" w:type="dxa"/>
            <w:shd w:val="clear" w:color="auto" w:fill="FFFFFF" w:themeFill="background1"/>
          </w:tcPr>
          <w:p w:rsidR="00AF7749" w:rsidRPr="00357391" w:rsidRDefault="00AF7749" w:rsidP="00EF1893">
            <w:pPr>
              <w:pStyle w:val="TableParagraph"/>
              <w:spacing w:line="216" w:lineRule="auto"/>
              <w:ind w:left="11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2403" w:type="dxa"/>
            <w:shd w:val="clear" w:color="auto" w:fill="FFFFFF" w:themeFill="background1"/>
          </w:tcPr>
          <w:p w:rsidR="00AF7749" w:rsidRPr="00357391" w:rsidRDefault="00AF7749" w:rsidP="00EF1893">
            <w:pPr>
              <w:pStyle w:val="TableParagraph"/>
              <w:spacing w:line="216" w:lineRule="auto"/>
              <w:ind w:left="15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566" w:type="dxa"/>
            <w:shd w:val="clear" w:color="auto" w:fill="FFFFFF" w:themeFill="background1"/>
          </w:tcPr>
          <w:p w:rsidR="00AF7749" w:rsidRPr="00357391" w:rsidRDefault="00AF7749" w:rsidP="00EF1893">
            <w:pPr>
              <w:pStyle w:val="TableParagraph"/>
              <w:spacing w:line="216" w:lineRule="auto"/>
              <w:ind w:left="1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4</w:t>
            </w:r>
          </w:p>
        </w:tc>
        <w:tc>
          <w:tcPr>
            <w:tcW w:w="1104" w:type="dxa"/>
            <w:shd w:val="clear" w:color="auto" w:fill="FFFFFF" w:themeFill="background1"/>
          </w:tcPr>
          <w:p w:rsidR="00AF7749" w:rsidRPr="00357391" w:rsidRDefault="00AF7749" w:rsidP="00EF1893">
            <w:pPr>
              <w:pStyle w:val="TableParagraph"/>
              <w:spacing w:line="216" w:lineRule="auto"/>
              <w:ind w:left="7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5</w:t>
            </w:r>
          </w:p>
        </w:tc>
        <w:tc>
          <w:tcPr>
            <w:tcW w:w="1272" w:type="dxa"/>
            <w:gridSpan w:val="2"/>
            <w:shd w:val="clear" w:color="auto" w:fill="FFFFFF" w:themeFill="background1"/>
          </w:tcPr>
          <w:p w:rsidR="00AF7749" w:rsidRPr="00357391" w:rsidRDefault="00AF7749" w:rsidP="00EF1893">
            <w:pPr>
              <w:pStyle w:val="TableParagraph"/>
              <w:spacing w:line="216" w:lineRule="auto"/>
              <w:ind w:left="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6</w:t>
            </w:r>
          </w:p>
        </w:tc>
        <w:tc>
          <w:tcPr>
            <w:tcW w:w="1146" w:type="dxa"/>
            <w:gridSpan w:val="2"/>
            <w:shd w:val="clear" w:color="auto" w:fill="FFFFFF" w:themeFill="background1"/>
          </w:tcPr>
          <w:p w:rsidR="00AF7749" w:rsidRPr="00357391" w:rsidRDefault="00AF7749" w:rsidP="00EF1893">
            <w:pPr>
              <w:pStyle w:val="TableParagraph"/>
              <w:spacing w:line="216" w:lineRule="auto"/>
              <w:ind w:left="1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7</w:t>
            </w:r>
          </w:p>
        </w:tc>
        <w:tc>
          <w:tcPr>
            <w:tcW w:w="1154" w:type="dxa"/>
            <w:gridSpan w:val="2"/>
            <w:shd w:val="clear" w:color="auto" w:fill="FFFFFF" w:themeFill="background1"/>
          </w:tcPr>
          <w:p w:rsidR="00AF7749" w:rsidRPr="00357391" w:rsidRDefault="00AF7749" w:rsidP="00EF1893">
            <w:pPr>
              <w:pStyle w:val="TableParagraph"/>
              <w:spacing w:line="216" w:lineRule="auto"/>
              <w:ind w:left="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8</w:t>
            </w:r>
          </w:p>
        </w:tc>
        <w:tc>
          <w:tcPr>
            <w:tcW w:w="1130" w:type="dxa"/>
            <w:shd w:val="clear" w:color="auto" w:fill="FFFFFF" w:themeFill="background1"/>
          </w:tcPr>
          <w:p w:rsidR="00AF7749" w:rsidRPr="00357391" w:rsidRDefault="00AF7749" w:rsidP="00EF1893">
            <w:pPr>
              <w:pStyle w:val="TableParagraph"/>
              <w:spacing w:line="216" w:lineRule="auto"/>
              <w:ind w:left="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9</w:t>
            </w:r>
          </w:p>
        </w:tc>
        <w:tc>
          <w:tcPr>
            <w:tcW w:w="1423" w:type="dxa"/>
            <w:shd w:val="clear" w:color="auto" w:fill="FFFFFF" w:themeFill="background1"/>
          </w:tcPr>
          <w:p w:rsidR="00AF7749" w:rsidRPr="00357391" w:rsidRDefault="00AF7749" w:rsidP="00EF1893">
            <w:pPr>
              <w:pStyle w:val="TableParagraph"/>
              <w:spacing w:line="216" w:lineRule="auto"/>
              <w:ind w:right="476"/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10</w:t>
            </w:r>
          </w:p>
        </w:tc>
      </w:tr>
      <w:tr w:rsidR="00AF7749" w:rsidRPr="00357391" w:rsidTr="00D375D5">
        <w:trPr>
          <w:trHeight w:val="281"/>
        </w:trPr>
        <w:tc>
          <w:tcPr>
            <w:tcW w:w="573" w:type="dxa"/>
            <w:shd w:val="clear" w:color="auto" w:fill="FFFFFF" w:themeFill="background1"/>
            <w:vAlign w:val="center"/>
          </w:tcPr>
          <w:p w:rsidR="00AF7749" w:rsidRPr="00357391" w:rsidRDefault="00AF7749" w:rsidP="00583799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4346" w:type="dxa"/>
            <w:gridSpan w:val="12"/>
            <w:shd w:val="clear" w:color="auto" w:fill="FFFFFF" w:themeFill="background1"/>
          </w:tcPr>
          <w:p w:rsidR="00AF7749" w:rsidRPr="00356FFA" w:rsidRDefault="00356FFA" w:rsidP="005A28BD">
            <w:pPr>
              <w:pStyle w:val="TableParagraph"/>
              <w:spacing w:before="3" w:line="216" w:lineRule="auto"/>
              <w:ind w:left="309" w:right="264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356FFA">
              <w:rPr>
                <w:b/>
                <w:sz w:val="20"/>
                <w:szCs w:val="20"/>
                <w:lang w:val="ru-RU"/>
              </w:rPr>
              <w:t>Задача «Развитие инфраструктуры системы школьного образования»</w:t>
            </w:r>
          </w:p>
        </w:tc>
      </w:tr>
      <w:tr w:rsidR="00AF7749" w:rsidRPr="00357391" w:rsidTr="00D375D5">
        <w:trPr>
          <w:trHeight w:val="282"/>
        </w:trPr>
        <w:tc>
          <w:tcPr>
            <w:tcW w:w="573" w:type="dxa"/>
            <w:shd w:val="clear" w:color="auto" w:fill="FFFFFF" w:themeFill="background1"/>
            <w:vAlign w:val="center"/>
          </w:tcPr>
          <w:p w:rsidR="00AF7749" w:rsidRPr="00357391" w:rsidRDefault="00AF7749" w:rsidP="00583799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1.1.</w:t>
            </w:r>
          </w:p>
        </w:tc>
        <w:tc>
          <w:tcPr>
            <w:tcW w:w="14346" w:type="dxa"/>
            <w:gridSpan w:val="12"/>
            <w:shd w:val="clear" w:color="auto" w:fill="FFFFFF" w:themeFill="background1"/>
          </w:tcPr>
          <w:p w:rsidR="00AF7749" w:rsidRPr="005A28BD" w:rsidRDefault="00EF1893" w:rsidP="00EF1893">
            <w:pPr>
              <w:pStyle w:val="TableParagraph"/>
              <w:spacing w:before="3" w:line="216" w:lineRule="auto"/>
              <w:ind w:left="3074" w:right="123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5A28BD">
              <w:rPr>
                <w:rFonts w:cs="Times New Roman"/>
                <w:b/>
                <w:sz w:val="20"/>
                <w:szCs w:val="20"/>
                <w:lang w:val="ru-RU"/>
              </w:rPr>
              <w:t>М</w:t>
            </w:r>
            <w:r w:rsidR="00AF7749" w:rsidRPr="005A28BD">
              <w:rPr>
                <w:rFonts w:cs="Times New Roman"/>
                <w:b/>
                <w:sz w:val="20"/>
                <w:szCs w:val="20"/>
                <w:lang w:val="ru-RU"/>
              </w:rPr>
              <w:t>ероприятие</w:t>
            </w:r>
            <w:r w:rsidR="00AF7749" w:rsidRPr="005A28BD">
              <w:rPr>
                <w:rFonts w:cs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="00AF7749" w:rsidRPr="005A28BD">
              <w:rPr>
                <w:rFonts w:cs="Times New Roman"/>
                <w:b/>
                <w:sz w:val="20"/>
                <w:szCs w:val="20"/>
                <w:lang w:val="ru-RU"/>
              </w:rPr>
              <w:t>(результат)</w:t>
            </w:r>
            <w:r w:rsidR="00AF7749" w:rsidRPr="005A28BD">
              <w:rPr>
                <w:rFonts w:cs="Times New Roman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5A28BD">
              <w:rPr>
                <w:rFonts w:cs="Times New Roman"/>
                <w:b/>
                <w:sz w:val="20"/>
                <w:szCs w:val="20"/>
                <w:lang w:val="ru-RU"/>
              </w:rPr>
              <w:t>«</w:t>
            </w:r>
            <w:r w:rsidR="00AF7749" w:rsidRPr="005A28BD">
              <w:rPr>
                <w:rFonts w:cs="Times New Roman"/>
                <w:b/>
                <w:sz w:val="20"/>
                <w:szCs w:val="20"/>
                <w:lang w:val="ru-RU"/>
              </w:rPr>
              <w:t>Реконструкция</w:t>
            </w:r>
            <w:r w:rsidR="00AF7749" w:rsidRPr="005A28BD">
              <w:rPr>
                <w:rFonts w:cs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="00AF7749" w:rsidRPr="005A28BD">
              <w:rPr>
                <w:rFonts w:cs="Times New Roman"/>
                <w:b/>
                <w:sz w:val="20"/>
                <w:szCs w:val="20"/>
                <w:lang w:val="ru-RU"/>
              </w:rPr>
              <w:t>и</w:t>
            </w:r>
            <w:r w:rsidR="00AF7749" w:rsidRPr="005A28BD">
              <w:rPr>
                <w:rFonts w:cs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="00AF7749" w:rsidRPr="005A28BD">
              <w:rPr>
                <w:rFonts w:cs="Times New Roman"/>
                <w:b/>
                <w:sz w:val="20"/>
                <w:szCs w:val="20"/>
                <w:lang w:val="ru-RU"/>
              </w:rPr>
              <w:t>капитальный</w:t>
            </w:r>
            <w:r w:rsidR="00AF7749" w:rsidRPr="005A28BD">
              <w:rPr>
                <w:rFonts w:cs="Times New Roman"/>
                <w:b/>
                <w:spacing w:val="-7"/>
                <w:sz w:val="20"/>
                <w:szCs w:val="20"/>
                <w:lang w:val="ru-RU"/>
              </w:rPr>
              <w:t xml:space="preserve"> </w:t>
            </w:r>
            <w:r w:rsidR="00AF7749" w:rsidRPr="005A28BD">
              <w:rPr>
                <w:rFonts w:cs="Times New Roman"/>
                <w:b/>
                <w:sz w:val="20"/>
                <w:szCs w:val="20"/>
                <w:lang w:val="ru-RU"/>
              </w:rPr>
              <w:t>ремонт</w:t>
            </w:r>
            <w:r w:rsidR="00AF7749" w:rsidRPr="005A28BD">
              <w:rPr>
                <w:rFonts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="00AF7749" w:rsidRPr="005A28BD">
              <w:rPr>
                <w:rFonts w:cs="Times New Roman"/>
                <w:b/>
                <w:sz w:val="20"/>
                <w:szCs w:val="20"/>
                <w:lang w:val="ru-RU"/>
              </w:rPr>
              <w:t>муниципальных</w:t>
            </w:r>
            <w:r w:rsidR="00AF7749" w:rsidRPr="005A28BD">
              <w:rPr>
                <w:rFonts w:cs="Times New Roman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="00AF7749" w:rsidRPr="005A28BD">
              <w:rPr>
                <w:rFonts w:cs="Times New Roman"/>
                <w:b/>
                <w:sz w:val="20"/>
                <w:szCs w:val="20"/>
                <w:lang w:val="ru-RU"/>
              </w:rPr>
              <w:t>уч</w:t>
            </w:r>
            <w:r w:rsidR="00FD45A6" w:rsidRPr="005A28BD">
              <w:rPr>
                <w:rFonts w:cs="Times New Roman"/>
                <w:b/>
                <w:sz w:val="20"/>
                <w:szCs w:val="20"/>
                <w:lang w:val="ru-RU"/>
              </w:rPr>
              <w:t>р</w:t>
            </w:r>
            <w:r w:rsidR="00AF7749" w:rsidRPr="005A28BD">
              <w:rPr>
                <w:rFonts w:cs="Times New Roman"/>
                <w:b/>
                <w:sz w:val="20"/>
                <w:szCs w:val="20"/>
                <w:lang w:val="ru-RU"/>
              </w:rPr>
              <w:t>еждений</w:t>
            </w:r>
            <w:r w:rsidRPr="005A28BD">
              <w:rPr>
                <w:rFonts w:cs="Times New Roman"/>
                <w:b/>
                <w:sz w:val="20"/>
                <w:szCs w:val="20"/>
                <w:lang w:val="ru-RU"/>
              </w:rPr>
              <w:t>»</w:t>
            </w:r>
          </w:p>
        </w:tc>
      </w:tr>
      <w:tr w:rsidR="007F50FB" w:rsidRPr="00357391" w:rsidTr="00D55E84">
        <w:trPr>
          <w:trHeight w:val="383"/>
        </w:trPr>
        <w:tc>
          <w:tcPr>
            <w:tcW w:w="573" w:type="dxa"/>
            <w:vMerge w:val="restart"/>
            <w:shd w:val="clear" w:color="auto" w:fill="FFFFFF" w:themeFill="background1"/>
          </w:tcPr>
          <w:p w:rsidR="007F50FB" w:rsidRPr="00357391" w:rsidRDefault="007F50FB" w:rsidP="00EF1893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7F50FB" w:rsidRPr="00357391" w:rsidRDefault="007F50FB" w:rsidP="00EF189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sz w:val="20"/>
                <w:szCs w:val="20"/>
              </w:rPr>
              <w:t>Всего,</w:t>
            </w:r>
            <w:r w:rsidRPr="00357391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</w:rPr>
              <w:t>в</w:t>
            </w:r>
            <w:r w:rsidRPr="00357391">
              <w:rPr>
                <w:rFonts w:cs="Times New Roman"/>
                <w:spacing w:val="-4"/>
                <w:sz w:val="20"/>
                <w:szCs w:val="20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</w:rPr>
              <w:t>том</w:t>
            </w:r>
            <w:r w:rsidRPr="00357391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403" w:type="dxa"/>
            <w:shd w:val="clear" w:color="auto" w:fill="FFFFFF" w:themeFill="background1"/>
            <w:vAlign w:val="center"/>
          </w:tcPr>
          <w:p w:rsidR="007F50FB" w:rsidRPr="00D55E84" w:rsidRDefault="007F50FB" w:rsidP="00106CB1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D55E84">
              <w:rPr>
                <w:rFonts w:cs="Times New Roman"/>
                <w:sz w:val="20"/>
                <w:szCs w:val="20"/>
              </w:rPr>
              <w:t>855 07.02 02.3.02.25070 200</w:t>
            </w:r>
          </w:p>
        </w:tc>
        <w:tc>
          <w:tcPr>
            <w:tcW w:w="1566" w:type="dxa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F50FB">
              <w:rPr>
                <w:rFonts w:cs="Times New Roman"/>
                <w:b/>
                <w:sz w:val="20"/>
                <w:szCs w:val="20"/>
              </w:rPr>
              <w:t>19 886,00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F50FB">
              <w:rPr>
                <w:rFonts w:cs="Times New Roman"/>
                <w:b/>
                <w:sz w:val="20"/>
                <w:szCs w:val="20"/>
              </w:rPr>
              <w:t>126 532,00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F50FB">
              <w:rPr>
                <w:rFonts w:cs="Times New Roman"/>
                <w:b/>
                <w:sz w:val="20"/>
                <w:szCs w:val="20"/>
              </w:rPr>
              <w:t>151 291,00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7F50FB" w:rsidRPr="007F50FB" w:rsidRDefault="007F50FB" w:rsidP="007F50FB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F50FB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7F50FB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  <w:r w:rsidRPr="007F50FB">
              <w:rPr>
                <w:rFonts w:cs="Times New Roman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7F50FB" w:rsidRPr="007F50FB" w:rsidRDefault="007F50FB" w:rsidP="007F50FB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F50FB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7F50FB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  <w:r w:rsidRPr="007F50FB">
              <w:rPr>
                <w:rFonts w:cs="Times New Roman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130" w:type="dxa"/>
            <w:shd w:val="clear" w:color="auto" w:fill="FFFFFF" w:themeFill="background1"/>
          </w:tcPr>
          <w:p w:rsidR="007F50FB" w:rsidRPr="007F50FB" w:rsidRDefault="007F50FB" w:rsidP="007F50FB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F50FB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7F50FB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  <w:r w:rsidRPr="007F50FB">
              <w:rPr>
                <w:rFonts w:cs="Times New Roman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423" w:type="dxa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F50FB">
              <w:rPr>
                <w:rFonts w:cs="Times New Roman"/>
                <w:b/>
                <w:sz w:val="20"/>
                <w:szCs w:val="20"/>
              </w:rPr>
              <w:t>297 709,00</w:t>
            </w:r>
          </w:p>
        </w:tc>
      </w:tr>
      <w:tr w:rsidR="007F50FB" w:rsidRPr="00357391" w:rsidTr="00D55E84">
        <w:trPr>
          <w:trHeight w:val="490"/>
        </w:trPr>
        <w:tc>
          <w:tcPr>
            <w:tcW w:w="573" w:type="dxa"/>
            <w:vMerge/>
            <w:tcBorders>
              <w:top w:val="nil"/>
            </w:tcBorders>
            <w:shd w:val="clear" w:color="auto" w:fill="FFFFFF" w:themeFill="background1"/>
          </w:tcPr>
          <w:p w:rsidR="007F50FB" w:rsidRPr="00357391" w:rsidRDefault="007F50FB" w:rsidP="00EF1893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7F50FB" w:rsidRPr="00357391" w:rsidRDefault="007F50FB" w:rsidP="00D55E8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sz w:val="20"/>
                <w:szCs w:val="20"/>
                <w:lang w:val="ru-RU"/>
              </w:rPr>
              <w:t>бюджет</w:t>
            </w:r>
            <w:r w:rsidRPr="00357391">
              <w:rPr>
                <w:rFonts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Pr="00357391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Pr="00357391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="00D55E8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Pr="00357391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403" w:type="dxa"/>
            <w:shd w:val="clear" w:color="auto" w:fill="FFFFFF" w:themeFill="background1"/>
          </w:tcPr>
          <w:p w:rsidR="007F50FB" w:rsidRPr="00357391" w:rsidRDefault="007F50FB" w:rsidP="00EF1893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7F50FB">
              <w:rPr>
                <w:rFonts w:cs="Times New Roman"/>
                <w:sz w:val="20"/>
                <w:szCs w:val="20"/>
              </w:rPr>
              <w:t>19 886,00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7F50FB">
              <w:rPr>
                <w:rFonts w:cs="Times New Roman"/>
                <w:sz w:val="20"/>
                <w:szCs w:val="20"/>
              </w:rPr>
              <w:t>126 532,00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7F50FB">
              <w:rPr>
                <w:rFonts w:cs="Times New Roman"/>
                <w:sz w:val="20"/>
                <w:szCs w:val="20"/>
              </w:rPr>
              <w:t>151 291,00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7F50FB" w:rsidRPr="007F50FB" w:rsidRDefault="007F50FB" w:rsidP="007F50FB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7F50FB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7F50FB" w:rsidRPr="007F50FB" w:rsidRDefault="007F50FB" w:rsidP="007F50FB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7F50FB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0" w:type="dxa"/>
            <w:shd w:val="clear" w:color="auto" w:fill="FFFFFF" w:themeFill="background1"/>
          </w:tcPr>
          <w:p w:rsidR="007F50FB" w:rsidRPr="007F50FB" w:rsidRDefault="007F50FB" w:rsidP="007F50FB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7F50FB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423" w:type="dxa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7F50FB">
              <w:rPr>
                <w:rFonts w:cs="Times New Roman"/>
                <w:sz w:val="20"/>
                <w:szCs w:val="20"/>
              </w:rPr>
              <w:t>297 709,00</w:t>
            </w:r>
          </w:p>
        </w:tc>
      </w:tr>
      <w:tr w:rsidR="007F50FB" w:rsidRPr="00357391" w:rsidTr="00D55E84">
        <w:trPr>
          <w:trHeight w:val="237"/>
        </w:trPr>
        <w:tc>
          <w:tcPr>
            <w:tcW w:w="573" w:type="dxa"/>
            <w:vMerge/>
            <w:tcBorders>
              <w:top w:val="nil"/>
            </w:tcBorders>
            <w:shd w:val="clear" w:color="auto" w:fill="FFFFFF" w:themeFill="background1"/>
          </w:tcPr>
          <w:p w:rsidR="007F50FB" w:rsidRPr="00357391" w:rsidRDefault="007F50FB" w:rsidP="00EF1893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7F50FB" w:rsidRPr="00357391" w:rsidRDefault="007F50FB" w:rsidP="00EF189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sz w:val="20"/>
                <w:szCs w:val="20"/>
              </w:rPr>
              <w:t>областной</w:t>
            </w:r>
            <w:r w:rsidRPr="00357391">
              <w:rPr>
                <w:rFonts w:cs="Times New Roman"/>
                <w:spacing w:val="-3"/>
                <w:sz w:val="20"/>
                <w:szCs w:val="20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403" w:type="dxa"/>
            <w:shd w:val="clear" w:color="auto" w:fill="FFFFFF" w:themeFill="background1"/>
          </w:tcPr>
          <w:p w:rsidR="007F50FB" w:rsidRPr="00357391" w:rsidRDefault="007F50FB" w:rsidP="00EF1893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7F50FB" w:rsidRPr="007F50FB" w:rsidRDefault="007F50FB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7F50FB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7F50FB" w:rsidRPr="007F50FB" w:rsidRDefault="007F50FB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7F50FB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0" w:type="dxa"/>
            <w:shd w:val="clear" w:color="auto" w:fill="FFFFFF" w:themeFill="background1"/>
          </w:tcPr>
          <w:p w:rsidR="007F50FB" w:rsidRPr="007F50FB" w:rsidRDefault="007F50FB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7F50FB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423" w:type="dxa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7F50FB" w:rsidRPr="00357391" w:rsidTr="00D55E84">
        <w:trPr>
          <w:trHeight w:val="237"/>
        </w:trPr>
        <w:tc>
          <w:tcPr>
            <w:tcW w:w="573" w:type="dxa"/>
            <w:vMerge/>
            <w:tcBorders>
              <w:top w:val="nil"/>
            </w:tcBorders>
            <w:shd w:val="clear" w:color="auto" w:fill="FFFFFF" w:themeFill="background1"/>
          </w:tcPr>
          <w:p w:rsidR="007F50FB" w:rsidRPr="00357391" w:rsidRDefault="007F50FB" w:rsidP="00EF1893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7F50FB" w:rsidRPr="00357391" w:rsidRDefault="007F50FB" w:rsidP="00EF189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sz w:val="20"/>
                <w:szCs w:val="20"/>
              </w:rPr>
              <w:t>федеральный</w:t>
            </w:r>
            <w:r w:rsidRPr="00357391">
              <w:rPr>
                <w:rFonts w:cs="Times New Roman"/>
                <w:spacing w:val="-5"/>
                <w:sz w:val="20"/>
                <w:szCs w:val="20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403" w:type="dxa"/>
            <w:shd w:val="clear" w:color="auto" w:fill="FFFFFF" w:themeFill="background1"/>
          </w:tcPr>
          <w:p w:rsidR="007F50FB" w:rsidRPr="00357391" w:rsidRDefault="007F50FB" w:rsidP="00EF1893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7F50FB" w:rsidRPr="007F50FB" w:rsidRDefault="007F50FB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7F50FB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7F50FB" w:rsidRPr="007F50FB" w:rsidRDefault="007F50FB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7F50FB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0" w:type="dxa"/>
            <w:shd w:val="clear" w:color="auto" w:fill="FFFFFF" w:themeFill="background1"/>
          </w:tcPr>
          <w:p w:rsidR="007F50FB" w:rsidRPr="007F50FB" w:rsidRDefault="007F50FB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7F50FB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423" w:type="dxa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7F50FB" w:rsidRPr="00357391" w:rsidTr="00D55E84">
        <w:trPr>
          <w:trHeight w:val="237"/>
        </w:trPr>
        <w:tc>
          <w:tcPr>
            <w:tcW w:w="573" w:type="dxa"/>
            <w:vMerge/>
            <w:tcBorders>
              <w:top w:val="nil"/>
            </w:tcBorders>
            <w:shd w:val="clear" w:color="auto" w:fill="FFFFFF" w:themeFill="background1"/>
          </w:tcPr>
          <w:p w:rsidR="007F50FB" w:rsidRPr="00357391" w:rsidRDefault="007F50FB" w:rsidP="00EF1893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7F50FB" w:rsidRPr="00357391" w:rsidRDefault="007F50FB" w:rsidP="00EF189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sz w:val="20"/>
                <w:szCs w:val="20"/>
              </w:rPr>
              <w:t>иные</w:t>
            </w:r>
            <w:r w:rsidRPr="00357391">
              <w:rPr>
                <w:rFonts w:cs="Times New Roman"/>
                <w:spacing w:val="-7"/>
                <w:sz w:val="20"/>
                <w:szCs w:val="20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403" w:type="dxa"/>
            <w:shd w:val="clear" w:color="auto" w:fill="FFFFFF" w:themeFill="background1"/>
          </w:tcPr>
          <w:p w:rsidR="007F50FB" w:rsidRPr="00357391" w:rsidRDefault="007F50FB" w:rsidP="00EF1893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566" w:type="dxa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7F50FB" w:rsidRPr="007F50FB" w:rsidRDefault="007F50FB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7F50FB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7F50FB" w:rsidRPr="007F50FB" w:rsidRDefault="007F50FB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7F50FB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0" w:type="dxa"/>
            <w:shd w:val="clear" w:color="auto" w:fill="FFFFFF" w:themeFill="background1"/>
          </w:tcPr>
          <w:p w:rsidR="007F50FB" w:rsidRPr="007F50FB" w:rsidRDefault="007F50FB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7F50FB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423" w:type="dxa"/>
            <w:shd w:val="clear" w:color="auto" w:fill="FFFFFF" w:themeFill="background1"/>
          </w:tcPr>
          <w:p w:rsidR="007F50FB" w:rsidRPr="007F50FB" w:rsidRDefault="007F50FB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731790" w:rsidRPr="00357391" w:rsidTr="00D55E84">
        <w:trPr>
          <w:trHeight w:val="311"/>
        </w:trPr>
        <w:tc>
          <w:tcPr>
            <w:tcW w:w="6124" w:type="dxa"/>
            <w:gridSpan w:val="3"/>
            <w:shd w:val="clear" w:color="auto" w:fill="FFFFFF" w:themeFill="background1"/>
          </w:tcPr>
          <w:p w:rsidR="00731790" w:rsidRPr="00357391" w:rsidRDefault="00731790" w:rsidP="005A28BD">
            <w:pPr>
              <w:pStyle w:val="TableParagraph"/>
              <w:spacing w:before="3" w:line="216" w:lineRule="auto"/>
              <w:ind w:left="57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b/>
                <w:sz w:val="20"/>
                <w:szCs w:val="20"/>
                <w:lang w:val="ru-RU"/>
              </w:rPr>
              <w:t>Итого</w:t>
            </w:r>
            <w:r w:rsidRPr="00357391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r w:rsidRPr="00357391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b/>
                <w:sz w:val="20"/>
                <w:szCs w:val="20"/>
                <w:lang w:val="ru-RU"/>
              </w:rPr>
              <w:t>муниципальному</w:t>
            </w:r>
            <w:r w:rsidRPr="00357391">
              <w:rPr>
                <w:rFonts w:cs="Times New Roman"/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b/>
                <w:sz w:val="20"/>
                <w:szCs w:val="20"/>
                <w:lang w:val="ru-RU"/>
              </w:rPr>
              <w:t>проекту:</w:t>
            </w:r>
          </w:p>
        </w:tc>
        <w:tc>
          <w:tcPr>
            <w:tcW w:w="1566" w:type="dxa"/>
            <w:shd w:val="clear" w:color="auto" w:fill="FFFFFF" w:themeFill="background1"/>
          </w:tcPr>
          <w:p w:rsidR="00731790" w:rsidRPr="00731790" w:rsidRDefault="00731790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31790">
              <w:rPr>
                <w:rFonts w:cs="Times New Roman"/>
                <w:b/>
                <w:sz w:val="20"/>
                <w:szCs w:val="20"/>
              </w:rPr>
              <w:t>19 886,00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731790" w:rsidRPr="00731790" w:rsidRDefault="00731790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31790">
              <w:rPr>
                <w:rFonts w:cs="Times New Roman"/>
                <w:b/>
                <w:sz w:val="20"/>
                <w:szCs w:val="20"/>
              </w:rPr>
              <w:t>126 532,00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731790" w:rsidRPr="00731790" w:rsidRDefault="00731790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31790">
              <w:rPr>
                <w:rFonts w:cs="Times New Roman"/>
                <w:b/>
                <w:sz w:val="20"/>
                <w:szCs w:val="20"/>
              </w:rPr>
              <w:t>151 291,00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731790" w:rsidRPr="00731790" w:rsidRDefault="00731790" w:rsidP="00731790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31790">
              <w:rPr>
                <w:rFonts w:cs="Times New Roman"/>
                <w:b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  <w:r w:rsidRPr="00731790">
              <w:rPr>
                <w:rFonts w:cs="Times New Roman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731790" w:rsidRPr="00731790" w:rsidRDefault="00731790" w:rsidP="00731790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31790">
              <w:rPr>
                <w:rFonts w:cs="Times New Roman"/>
                <w:b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  <w:r w:rsidRPr="00731790">
              <w:rPr>
                <w:rFonts w:cs="Times New Roman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130" w:type="dxa"/>
            <w:shd w:val="clear" w:color="auto" w:fill="FFFFFF" w:themeFill="background1"/>
          </w:tcPr>
          <w:p w:rsidR="00731790" w:rsidRPr="00731790" w:rsidRDefault="00731790" w:rsidP="00731790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31790">
              <w:rPr>
                <w:rFonts w:cs="Times New Roman"/>
                <w:b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  <w:r w:rsidRPr="00731790">
              <w:rPr>
                <w:rFonts w:cs="Times New Roman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423" w:type="dxa"/>
            <w:shd w:val="clear" w:color="auto" w:fill="FFFFFF" w:themeFill="background1"/>
          </w:tcPr>
          <w:p w:rsidR="00731790" w:rsidRPr="00731790" w:rsidRDefault="00731790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31790">
              <w:rPr>
                <w:rFonts w:cs="Times New Roman"/>
                <w:b/>
                <w:sz w:val="20"/>
                <w:szCs w:val="20"/>
              </w:rPr>
              <w:t>297 709,00</w:t>
            </w:r>
          </w:p>
        </w:tc>
      </w:tr>
      <w:tr w:rsidR="00D375D5" w:rsidRPr="00357391" w:rsidTr="00D55E84">
        <w:trPr>
          <w:trHeight w:val="535"/>
        </w:trPr>
        <w:tc>
          <w:tcPr>
            <w:tcW w:w="3721" w:type="dxa"/>
            <w:gridSpan w:val="2"/>
            <w:shd w:val="clear" w:color="auto" w:fill="FFFFFF" w:themeFill="background1"/>
          </w:tcPr>
          <w:p w:rsidR="00D375D5" w:rsidRPr="00357391" w:rsidRDefault="00D375D5" w:rsidP="00EF1893">
            <w:pPr>
              <w:pStyle w:val="TableParagraph"/>
              <w:spacing w:line="216" w:lineRule="auto"/>
              <w:ind w:left="23" w:right="749"/>
              <w:rPr>
                <w:rFonts w:cs="Times New Roman"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sz w:val="20"/>
                <w:szCs w:val="20"/>
                <w:lang w:val="ru-RU"/>
              </w:rPr>
              <w:lastRenderedPageBreak/>
              <w:t>бюджет</w:t>
            </w:r>
            <w:r w:rsidRPr="00357391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Pr="00357391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Pr="00357391">
              <w:rPr>
                <w:rFonts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Pr="00357391">
              <w:rPr>
                <w:rFonts w:cs="Times New Roman"/>
                <w:spacing w:val="-30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Pr="00357391">
              <w:rPr>
                <w:rFonts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403" w:type="dxa"/>
            <w:shd w:val="clear" w:color="auto" w:fill="FFFFFF" w:themeFill="background1"/>
          </w:tcPr>
          <w:p w:rsidR="00D375D5" w:rsidRPr="00357391" w:rsidRDefault="00D375D5" w:rsidP="00EF1893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:rsidR="00D375D5" w:rsidRPr="00D375D5" w:rsidRDefault="00D375D5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D375D5">
              <w:rPr>
                <w:rFonts w:cs="Times New Roman"/>
                <w:sz w:val="20"/>
                <w:szCs w:val="20"/>
              </w:rPr>
              <w:t>19 886,00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D375D5" w:rsidRPr="00D375D5" w:rsidRDefault="00D375D5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D375D5">
              <w:rPr>
                <w:rFonts w:cs="Times New Roman"/>
                <w:sz w:val="20"/>
                <w:szCs w:val="20"/>
              </w:rPr>
              <w:t>126 532,00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D375D5" w:rsidRPr="00D375D5" w:rsidRDefault="00D375D5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D375D5">
              <w:rPr>
                <w:rFonts w:cs="Times New Roman"/>
                <w:sz w:val="20"/>
                <w:szCs w:val="20"/>
              </w:rPr>
              <w:t>151 291,00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D375D5" w:rsidRPr="00D375D5" w:rsidRDefault="00D375D5" w:rsidP="00D375D5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D375D5" w:rsidRPr="00D375D5" w:rsidRDefault="00D375D5" w:rsidP="00D375D5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0" w:type="dxa"/>
            <w:shd w:val="clear" w:color="auto" w:fill="FFFFFF" w:themeFill="background1"/>
          </w:tcPr>
          <w:p w:rsidR="00D375D5" w:rsidRPr="00D375D5" w:rsidRDefault="00D375D5" w:rsidP="00D375D5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D375D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3" w:type="dxa"/>
            <w:shd w:val="clear" w:color="auto" w:fill="FFFFFF" w:themeFill="background1"/>
          </w:tcPr>
          <w:p w:rsidR="00D375D5" w:rsidRPr="00D375D5" w:rsidRDefault="00D375D5" w:rsidP="00D55E84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D375D5">
              <w:rPr>
                <w:rFonts w:cs="Times New Roman"/>
                <w:sz w:val="20"/>
                <w:szCs w:val="20"/>
              </w:rPr>
              <w:t>297 709,00</w:t>
            </w:r>
          </w:p>
        </w:tc>
      </w:tr>
      <w:tr w:rsidR="00D375D5" w:rsidRPr="00357391" w:rsidTr="00D55E84">
        <w:trPr>
          <w:trHeight w:val="237"/>
        </w:trPr>
        <w:tc>
          <w:tcPr>
            <w:tcW w:w="3721" w:type="dxa"/>
            <w:gridSpan w:val="2"/>
            <w:shd w:val="clear" w:color="auto" w:fill="FFFFFF" w:themeFill="background1"/>
          </w:tcPr>
          <w:p w:rsidR="00D375D5" w:rsidRPr="00357391" w:rsidRDefault="00D375D5" w:rsidP="00EF189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sz w:val="20"/>
                <w:szCs w:val="20"/>
              </w:rPr>
              <w:t>областной</w:t>
            </w:r>
            <w:r w:rsidRPr="00357391">
              <w:rPr>
                <w:rFonts w:cs="Times New Roman"/>
                <w:spacing w:val="-3"/>
                <w:sz w:val="20"/>
                <w:szCs w:val="20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403" w:type="dxa"/>
            <w:shd w:val="clear" w:color="auto" w:fill="FFFFFF" w:themeFill="background1"/>
          </w:tcPr>
          <w:p w:rsidR="00D375D5" w:rsidRPr="00357391" w:rsidRDefault="00D375D5" w:rsidP="00EF1893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D375D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0" w:type="dxa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D375D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3" w:type="dxa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</w:tr>
      <w:tr w:rsidR="00D375D5" w:rsidRPr="00357391" w:rsidTr="00D55E84">
        <w:trPr>
          <w:trHeight w:val="237"/>
        </w:trPr>
        <w:tc>
          <w:tcPr>
            <w:tcW w:w="3721" w:type="dxa"/>
            <w:gridSpan w:val="2"/>
            <w:shd w:val="clear" w:color="auto" w:fill="FFFFFF" w:themeFill="background1"/>
          </w:tcPr>
          <w:p w:rsidR="00D375D5" w:rsidRPr="00357391" w:rsidRDefault="00D375D5" w:rsidP="00EF189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sz w:val="20"/>
                <w:szCs w:val="20"/>
              </w:rPr>
              <w:t>федеральный</w:t>
            </w:r>
            <w:r w:rsidRPr="00357391">
              <w:rPr>
                <w:rFonts w:cs="Times New Roman"/>
                <w:spacing w:val="-5"/>
                <w:sz w:val="20"/>
                <w:szCs w:val="20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403" w:type="dxa"/>
            <w:shd w:val="clear" w:color="auto" w:fill="FFFFFF" w:themeFill="background1"/>
          </w:tcPr>
          <w:p w:rsidR="00D375D5" w:rsidRPr="00357391" w:rsidRDefault="00D375D5" w:rsidP="00EF1893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D375D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0" w:type="dxa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D375D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3" w:type="dxa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</w:tr>
      <w:tr w:rsidR="00D375D5" w:rsidRPr="00357391" w:rsidTr="00D55E84">
        <w:trPr>
          <w:trHeight w:val="237"/>
        </w:trPr>
        <w:tc>
          <w:tcPr>
            <w:tcW w:w="3721" w:type="dxa"/>
            <w:gridSpan w:val="2"/>
            <w:shd w:val="clear" w:color="auto" w:fill="FFFFFF" w:themeFill="background1"/>
          </w:tcPr>
          <w:p w:rsidR="00D375D5" w:rsidRPr="00357391" w:rsidRDefault="00D375D5" w:rsidP="00EF1893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sz w:val="20"/>
                <w:szCs w:val="20"/>
              </w:rPr>
              <w:t>иные</w:t>
            </w:r>
            <w:r w:rsidRPr="00357391">
              <w:rPr>
                <w:rFonts w:cs="Times New Roman"/>
                <w:spacing w:val="-7"/>
                <w:sz w:val="20"/>
                <w:szCs w:val="20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403" w:type="dxa"/>
            <w:shd w:val="clear" w:color="auto" w:fill="FFFFFF" w:themeFill="background1"/>
          </w:tcPr>
          <w:p w:rsidR="00D375D5" w:rsidRPr="00357391" w:rsidRDefault="00D375D5" w:rsidP="00EF1893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566" w:type="dxa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D375D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30" w:type="dxa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D375D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3" w:type="dxa"/>
            <w:shd w:val="clear" w:color="auto" w:fill="FFFFFF" w:themeFill="background1"/>
          </w:tcPr>
          <w:p w:rsidR="00D375D5" w:rsidRPr="00D375D5" w:rsidRDefault="00D375D5" w:rsidP="00F420BA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  <w:r w:rsidRPr="00D375D5">
              <w:rPr>
                <w:rFonts w:cs="Times New Roman"/>
                <w:sz w:val="20"/>
                <w:szCs w:val="20"/>
              </w:rPr>
              <w:t xml:space="preserve">     </w:t>
            </w:r>
          </w:p>
        </w:tc>
      </w:tr>
    </w:tbl>
    <w:p w:rsidR="00470278" w:rsidRDefault="00470278" w:rsidP="00E3654A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E3654A" w:rsidRPr="00ED4EDE" w:rsidRDefault="00E3654A" w:rsidP="00E3654A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ED4EDE">
        <w:rPr>
          <w:rFonts w:ascii="Times New Roman" w:hAnsi="Times New Roman"/>
          <w:sz w:val="20"/>
          <w:szCs w:val="20"/>
          <w:lang w:eastAsia="ru-RU"/>
        </w:rPr>
        <w:t>6. Помесячный план исполнения бюджета</w:t>
      </w:r>
      <w:r w:rsidRPr="00ED4EDE">
        <w:rPr>
          <w:rFonts w:ascii="Times New Roman" w:hAnsi="Times New Roman"/>
          <w:sz w:val="20"/>
          <w:szCs w:val="20"/>
        </w:rPr>
        <w:t xml:space="preserve"> Губкинского городского округа Белгородской области</w:t>
      </w:r>
      <w:r w:rsidRPr="00ED4EDE">
        <w:rPr>
          <w:rFonts w:ascii="Times New Roman" w:hAnsi="Times New Roman"/>
          <w:sz w:val="20"/>
          <w:szCs w:val="20"/>
          <w:lang w:eastAsia="ru-RU"/>
        </w:rPr>
        <w:t xml:space="preserve"> в части бюджетных ассигнований, предусмотренных</w:t>
      </w:r>
    </w:p>
    <w:p w:rsidR="00E3654A" w:rsidRPr="00ED4EDE" w:rsidRDefault="00E3654A" w:rsidP="00E3654A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ED4EDE">
        <w:rPr>
          <w:rFonts w:ascii="Times New Roman" w:hAnsi="Times New Roman"/>
          <w:sz w:val="20"/>
          <w:szCs w:val="20"/>
          <w:lang w:eastAsia="ru-RU"/>
        </w:rPr>
        <w:t>на финансовое обеспечение реализации ведомственного проекта</w:t>
      </w:r>
      <w:r w:rsidRPr="00ED4EDE">
        <w:rPr>
          <w:rFonts w:ascii="Times New Roman" w:hAnsi="Times New Roman"/>
          <w:lang w:eastAsia="ru-RU"/>
        </w:rPr>
        <w:t xml:space="preserve"> </w:t>
      </w:r>
      <w:r w:rsidRPr="00ED4EDE">
        <w:rPr>
          <w:rFonts w:ascii="Times New Roman" w:hAnsi="Times New Roman"/>
          <w:sz w:val="20"/>
          <w:szCs w:val="20"/>
        </w:rPr>
        <w:t>в 2025  году</w:t>
      </w:r>
    </w:p>
    <w:p w:rsidR="001D6CE6" w:rsidRPr="001D6CE6" w:rsidRDefault="001D6CE6" w:rsidP="001D6CE6">
      <w:pPr>
        <w:spacing w:after="0" w:line="240" w:lineRule="auto"/>
        <w:rPr>
          <w:highlight w:val="yellow"/>
          <w:lang w:eastAsia="zh-CN"/>
        </w:rPr>
      </w:pPr>
    </w:p>
    <w:tbl>
      <w:tblPr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545"/>
        <w:gridCol w:w="3467"/>
        <w:gridCol w:w="775"/>
        <w:gridCol w:w="776"/>
        <w:gridCol w:w="647"/>
        <w:gridCol w:w="776"/>
        <w:gridCol w:w="648"/>
        <w:gridCol w:w="775"/>
        <w:gridCol w:w="776"/>
        <w:gridCol w:w="775"/>
        <w:gridCol w:w="904"/>
        <w:gridCol w:w="776"/>
        <w:gridCol w:w="862"/>
        <w:gridCol w:w="2551"/>
      </w:tblGrid>
      <w:tr w:rsidR="00E3654A" w:rsidRPr="003F7B34" w:rsidTr="00D55E84">
        <w:trPr>
          <w:cantSplit/>
          <w:trHeight w:val="20"/>
          <w:tblHeader/>
        </w:trPr>
        <w:tc>
          <w:tcPr>
            <w:tcW w:w="545" w:type="dxa"/>
            <w:vMerge w:val="restart"/>
            <w:shd w:val="clear" w:color="auto" w:fill="FFFFFF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Pr="00ED4EDE">
              <w:rPr>
                <w:rFonts w:ascii="Times New Roman" w:hAnsi="Times New Roman"/>
                <w:b/>
                <w:sz w:val="20"/>
                <w:szCs w:val="20"/>
              </w:rPr>
              <w:br/>
              <w:t>пп.</w:t>
            </w:r>
          </w:p>
        </w:tc>
        <w:tc>
          <w:tcPr>
            <w:tcW w:w="3467" w:type="dxa"/>
            <w:vMerge w:val="restart"/>
            <w:shd w:val="clear" w:color="auto" w:fill="FFFFFF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 (резул</w:t>
            </w: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тата)</w:t>
            </w:r>
          </w:p>
        </w:tc>
        <w:tc>
          <w:tcPr>
            <w:tcW w:w="8490" w:type="dxa"/>
            <w:gridSpan w:val="11"/>
            <w:shd w:val="clear" w:color="auto" w:fill="FFFFFF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E3654A" w:rsidRPr="00ED4EDE" w:rsidRDefault="00E3654A" w:rsidP="00ED4ED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 xml:space="preserve">Всего на конец </w:t>
            </w:r>
            <w:r w:rsidR="00ED4EDE" w:rsidRPr="00ED4EDE">
              <w:rPr>
                <w:rFonts w:ascii="Times New Roman" w:hAnsi="Times New Roman"/>
                <w:b/>
                <w:sz w:val="20"/>
                <w:szCs w:val="20"/>
              </w:rPr>
              <w:t xml:space="preserve">2025 </w:t>
            </w: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 xml:space="preserve"> года (тыс. рублей)</w:t>
            </w:r>
          </w:p>
        </w:tc>
      </w:tr>
      <w:tr w:rsidR="00E3654A" w:rsidRPr="003F7B34" w:rsidTr="00D55E84">
        <w:trPr>
          <w:cantSplit/>
          <w:trHeight w:val="20"/>
          <w:tblHeader/>
        </w:trPr>
        <w:tc>
          <w:tcPr>
            <w:tcW w:w="545" w:type="dxa"/>
            <w:vMerge/>
            <w:shd w:val="clear" w:color="auto" w:fill="FFFFFF"/>
            <w:vAlign w:val="center"/>
          </w:tcPr>
          <w:p w:rsidR="00E3654A" w:rsidRPr="00ED4EDE" w:rsidRDefault="00E3654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  <w:vMerge/>
            <w:shd w:val="clear" w:color="auto" w:fill="FFFFFF"/>
            <w:vAlign w:val="center"/>
          </w:tcPr>
          <w:p w:rsidR="00E3654A" w:rsidRPr="00ED4EDE" w:rsidRDefault="00E3654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FFFFFF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776" w:type="dxa"/>
            <w:shd w:val="clear" w:color="auto" w:fill="FFFFFF"/>
          </w:tcPr>
          <w:p w:rsidR="00E3654A" w:rsidRPr="00ED4EDE" w:rsidRDefault="00E3654A" w:rsidP="00D55E84">
            <w:pPr>
              <w:spacing w:after="0"/>
              <w:ind w:right="-2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фе</w:t>
            </w: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раль</w:t>
            </w:r>
          </w:p>
        </w:tc>
        <w:tc>
          <w:tcPr>
            <w:tcW w:w="647" w:type="dxa"/>
            <w:shd w:val="clear" w:color="auto" w:fill="FFFFFF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76" w:type="dxa"/>
            <w:shd w:val="clear" w:color="auto" w:fill="FFFFFF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648" w:type="dxa"/>
            <w:shd w:val="clear" w:color="auto" w:fill="FFFFFF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75" w:type="dxa"/>
            <w:shd w:val="clear" w:color="auto" w:fill="FFFFFF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76" w:type="dxa"/>
            <w:shd w:val="clear" w:color="auto" w:fill="FFFFFF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75" w:type="dxa"/>
            <w:shd w:val="clear" w:color="auto" w:fill="FFFFFF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904" w:type="dxa"/>
            <w:shd w:val="clear" w:color="auto" w:fill="FFFFFF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776" w:type="dxa"/>
            <w:shd w:val="clear" w:color="auto" w:fill="FFFFFF"/>
          </w:tcPr>
          <w:p w:rsidR="00E3654A" w:rsidRPr="00ED4EDE" w:rsidRDefault="00E3654A" w:rsidP="00D55E84">
            <w:pPr>
              <w:spacing w:after="0"/>
              <w:ind w:right="-18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862" w:type="dxa"/>
            <w:shd w:val="clear" w:color="auto" w:fill="FFFFFF"/>
          </w:tcPr>
          <w:p w:rsidR="00E3654A" w:rsidRPr="00ED4EDE" w:rsidRDefault="00E3654A" w:rsidP="00D55E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654A" w:rsidRPr="00ED4EDE" w:rsidRDefault="00E3654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3F7B34" w:rsidTr="00B0472A">
        <w:trPr>
          <w:cantSplit/>
          <w:trHeight w:val="20"/>
        </w:trPr>
        <w:tc>
          <w:tcPr>
            <w:tcW w:w="545" w:type="dxa"/>
            <w:shd w:val="clear" w:color="auto" w:fill="FFFFFF"/>
            <w:vAlign w:val="center"/>
          </w:tcPr>
          <w:p w:rsidR="00E3654A" w:rsidRPr="003F7B34" w:rsidRDefault="00E3654A" w:rsidP="00E3654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508" w:type="dxa"/>
            <w:gridSpan w:val="13"/>
            <w:shd w:val="clear" w:color="auto" w:fill="FFFFFF"/>
            <w:vAlign w:val="center"/>
          </w:tcPr>
          <w:p w:rsidR="00E3654A" w:rsidRPr="00470278" w:rsidRDefault="00356FFA" w:rsidP="00470278">
            <w:pPr>
              <w:pStyle w:val="TableParagraph"/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356FFA">
              <w:rPr>
                <w:b/>
                <w:sz w:val="20"/>
                <w:szCs w:val="20"/>
              </w:rPr>
              <w:t>Задача «Развитие инфраструктуры системы школьного образования»</w:t>
            </w:r>
          </w:p>
        </w:tc>
      </w:tr>
      <w:tr w:rsidR="00E3654A" w:rsidRPr="00000D39" w:rsidTr="00D55E84">
        <w:trPr>
          <w:cantSplit/>
          <w:trHeight w:val="20"/>
        </w:trPr>
        <w:tc>
          <w:tcPr>
            <w:tcW w:w="545" w:type="dxa"/>
            <w:shd w:val="clear" w:color="auto" w:fill="FFFFFF"/>
            <w:vAlign w:val="center"/>
          </w:tcPr>
          <w:p w:rsidR="00E3654A" w:rsidRPr="00000D39" w:rsidRDefault="00E3654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0D39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467" w:type="dxa"/>
            <w:shd w:val="clear" w:color="auto" w:fill="FFFFFF"/>
            <w:vAlign w:val="center"/>
          </w:tcPr>
          <w:p w:rsidR="00000D39" w:rsidRPr="00000D39" w:rsidRDefault="00E3654A" w:rsidP="00470278">
            <w:pPr>
              <w:spacing w:after="0"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000D39">
              <w:rPr>
                <w:rFonts w:ascii="Times New Roman" w:hAnsi="Times New Roman"/>
                <w:sz w:val="18"/>
                <w:szCs w:val="18"/>
              </w:rPr>
              <w:t>Мероприятие (результат)</w:t>
            </w:r>
          </w:p>
          <w:p w:rsidR="00E3654A" w:rsidRPr="00ED4EDE" w:rsidRDefault="00E3654A" w:rsidP="00470278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FA50A9" w:rsidRPr="00ED4EDE">
              <w:rPr>
                <w:rFonts w:ascii="Times New Roman" w:hAnsi="Times New Roman"/>
                <w:sz w:val="20"/>
                <w:szCs w:val="20"/>
              </w:rPr>
              <w:t>Реконструкция</w:t>
            </w:r>
            <w:r w:rsidR="00FA50A9" w:rsidRPr="00ED4EDE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="00FA50A9" w:rsidRPr="00ED4EDE">
              <w:rPr>
                <w:rFonts w:ascii="Times New Roman" w:hAnsi="Times New Roman"/>
                <w:sz w:val="20"/>
                <w:szCs w:val="20"/>
              </w:rPr>
              <w:t>и</w:t>
            </w:r>
            <w:r w:rsidR="00FA50A9" w:rsidRPr="00ED4EDE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="00FA50A9" w:rsidRPr="00ED4EDE">
              <w:rPr>
                <w:rFonts w:ascii="Times New Roman" w:hAnsi="Times New Roman"/>
                <w:sz w:val="20"/>
                <w:szCs w:val="20"/>
              </w:rPr>
              <w:t>капитальный</w:t>
            </w:r>
            <w:r w:rsidR="00FA50A9" w:rsidRPr="00ED4EDE"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</w:t>
            </w:r>
            <w:r w:rsidR="00FA50A9" w:rsidRPr="00ED4EDE">
              <w:rPr>
                <w:rFonts w:ascii="Times New Roman" w:hAnsi="Times New Roman"/>
                <w:sz w:val="20"/>
                <w:szCs w:val="20"/>
              </w:rPr>
              <w:t>ремонт</w:t>
            </w:r>
            <w:r w:rsidR="00FA50A9" w:rsidRPr="00ED4ED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="00FA50A9" w:rsidRPr="00ED4EDE"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r w:rsidR="00FA50A9" w:rsidRPr="00ED4EDE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FA50A9" w:rsidRPr="00ED4EDE">
              <w:rPr>
                <w:rFonts w:ascii="Times New Roman" w:hAnsi="Times New Roman"/>
                <w:sz w:val="20"/>
                <w:szCs w:val="20"/>
              </w:rPr>
              <w:t>учреждений</w:t>
            </w:r>
            <w:r w:rsidRPr="00ED4ED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775" w:type="dxa"/>
            <w:shd w:val="clear" w:color="auto" w:fill="FFFFFF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47" w:type="dxa"/>
            <w:shd w:val="clear" w:color="auto" w:fill="FFFFFF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shd w:val="clear" w:color="auto" w:fill="FFFFFF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5" w:type="dxa"/>
            <w:shd w:val="clear" w:color="auto" w:fill="FFFFFF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5" w:type="dxa"/>
            <w:shd w:val="clear" w:color="auto" w:fill="FFFFFF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4" w:type="dxa"/>
            <w:shd w:val="clear" w:color="auto" w:fill="FFFFFF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2" w:type="dxa"/>
            <w:shd w:val="clear" w:color="auto" w:fill="FFFFFF"/>
          </w:tcPr>
          <w:p w:rsidR="00E3654A" w:rsidRPr="006E6C1E" w:rsidRDefault="00D55E84" w:rsidP="00D55E84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1" w:type="dxa"/>
            <w:shd w:val="clear" w:color="auto" w:fill="FFFFFF"/>
          </w:tcPr>
          <w:p w:rsidR="00E3654A" w:rsidRPr="001914D1" w:rsidRDefault="001914D1" w:rsidP="00D55E84">
            <w:pPr>
              <w:pStyle w:val="TableParagraph"/>
              <w:spacing w:line="216" w:lineRule="auto"/>
              <w:ind w:left="219"/>
              <w:jc w:val="center"/>
              <w:rPr>
                <w:sz w:val="20"/>
                <w:szCs w:val="20"/>
              </w:rPr>
            </w:pPr>
            <w:r w:rsidRPr="007F50FB">
              <w:rPr>
                <w:sz w:val="20"/>
                <w:szCs w:val="20"/>
              </w:rPr>
              <w:t>19 886,00</w:t>
            </w:r>
          </w:p>
        </w:tc>
      </w:tr>
      <w:tr w:rsidR="00E34162" w:rsidRPr="003F7B34" w:rsidTr="00B21DAF">
        <w:trPr>
          <w:cantSplit/>
          <w:trHeight w:val="20"/>
        </w:trPr>
        <w:tc>
          <w:tcPr>
            <w:tcW w:w="4012" w:type="dxa"/>
            <w:gridSpan w:val="2"/>
            <w:shd w:val="clear" w:color="auto" w:fill="FFFFFF"/>
            <w:vAlign w:val="center"/>
          </w:tcPr>
          <w:p w:rsidR="00E34162" w:rsidRPr="00000D39" w:rsidRDefault="00E34162" w:rsidP="00E3654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00D39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775" w:type="dxa"/>
            <w:shd w:val="clear" w:color="auto" w:fill="FFFFFF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47" w:type="dxa"/>
            <w:shd w:val="clear" w:color="auto" w:fill="FFFFFF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shd w:val="clear" w:color="auto" w:fill="FFFFFF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5" w:type="dxa"/>
            <w:shd w:val="clear" w:color="auto" w:fill="FFFFFF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5" w:type="dxa"/>
            <w:shd w:val="clear" w:color="auto" w:fill="FFFFFF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4" w:type="dxa"/>
            <w:shd w:val="clear" w:color="auto" w:fill="FFFFFF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2" w:type="dxa"/>
            <w:shd w:val="clear" w:color="auto" w:fill="FFFFFF"/>
          </w:tcPr>
          <w:p w:rsidR="00E34162" w:rsidRPr="006E6C1E" w:rsidRDefault="00E34162" w:rsidP="00B21DAF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1" w:type="dxa"/>
            <w:shd w:val="clear" w:color="auto" w:fill="FFFFFF"/>
          </w:tcPr>
          <w:p w:rsidR="00E34162" w:rsidRPr="001914D1" w:rsidRDefault="00E34162" w:rsidP="001914D1">
            <w:pPr>
              <w:pStyle w:val="TableParagraph"/>
              <w:spacing w:line="216" w:lineRule="auto"/>
              <w:ind w:left="219"/>
              <w:jc w:val="center"/>
              <w:rPr>
                <w:sz w:val="20"/>
                <w:szCs w:val="20"/>
              </w:rPr>
            </w:pPr>
            <w:r w:rsidRPr="007F50FB">
              <w:rPr>
                <w:sz w:val="20"/>
                <w:szCs w:val="20"/>
              </w:rPr>
              <w:t xml:space="preserve">19 886,00   </w:t>
            </w:r>
          </w:p>
        </w:tc>
      </w:tr>
    </w:tbl>
    <w:p w:rsidR="00ED4EDE" w:rsidRDefault="00ED4EDE" w:rsidP="00E3654A">
      <w:pPr>
        <w:spacing w:after="0"/>
        <w:rPr>
          <w:b/>
          <w:highlight w:val="yellow"/>
        </w:rPr>
      </w:pPr>
    </w:p>
    <w:p w:rsidR="00ED4EDE" w:rsidRDefault="00ED4EDE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4A53DD" w:rsidRPr="001D6CE6" w:rsidTr="004A53DD">
        <w:tc>
          <w:tcPr>
            <w:tcW w:w="4928" w:type="dxa"/>
          </w:tcPr>
          <w:p w:rsidR="004A53DD" w:rsidRDefault="004A53DD" w:rsidP="0004472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4929" w:type="dxa"/>
          </w:tcPr>
          <w:p w:rsidR="004A53DD" w:rsidRDefault="004A53DD" w:rsidP="0004472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4929" w:type="dxa"/>
          </w:tcPr>
          <w:p w:rsidR="004A53DD" w:rsidRPr="00ED4EDE" w:rsidRDefault="004A53DD" w:rsidP="004A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D4E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 xml:space="preserve">ПРИЛОЖЕНИЕ </w:t>
            </w:r>
          </w:p>
          <w:p w:rsidR="00D55E84" w:rsidRDefault="004A53DD" w:rsidP="004A53DD">
            <w:pPr>
              <w:pStyle w:val="3"/>
              <w:shd w:val="clear" w:color="auto" w:fill="FFFFFF"/>
              <w:spacing w:before="0"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D4ED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к паспорту  </w:t>
            </w:r>
            <w:r w:rsidR="000A4F0C" w:rsidRPr="00ED4ED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ведомственного </w:t>
            </w:r>
            <w:r w:rsidRPr="00ED4ED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проекта </w:t>
            </w:r>
          </w:p>
          <w:p w:rsidR="00D55E84" w:rsidRDefault="004A53DD" w:rsidP="004A53DD">
            <w:pPr>
              <w:pStyle w:val="3"/>
              <w:shd w:val="clear" w:color="auto" w:fill="FFFFFF"/>
              <w:spacing w:before="0" w:after="0"/>
              <w:jc w:val="center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ED4EDE">
              <w:rPr>
                <w:rFonts w:ascii="Times New Roman" w:hAnsi="Times New Roman"/>
                <w:b/>
                <w:sz w:val="22"/>
                <w:szCs w:val="22"/>
              </w:rPr>
              <w:t xml:space="preserve">«Развитие инфраструктуры  </w:t>
            </w:r>
          </w:p>
          <w:p w:rsidR="004A53DD" w:rsidRPr="00ED4EDE" w:rsidRDefault="004A53DD" w:rsidP="004A53DD">
            <w:pPr>
              <w:pStyle w:val="3"/>
              <w:shd w:val="clear" w:color="auto" w:fill="FFFFFF"/>
              <w:spacing w:before="0" w:after="0"/>
              <w:jc w:val="center"/>
              <w:textAlignment w:val="baseline"/>
              <w:rPr>
                <w:rFonts w:ascii="Times New Roman" w:hAnsi="Times New Roman"/>
                <w:color w:val="444444"/>
                <w:sz w:val="22"/>
                <w:szCs w:val="22"/>
              </w:rPr>
            </w:pPr>
            <w:r w:rsidRPr="00ED4EDE">
              <w:rPr>
                <w:rFonts w:ascii="Times New Roman" w:hAnsi="Times New Roman"/>
                <w:b/>
                <w:sz w:val="22"/>
                <w:szCs w:val="22"/>
              </w:rPr>
              <w:t>системы образовани</w:t>
            </w:r>
            <w:r w:rsidR="00F047ED">
              <w:rPr>
                <w:rFonts w:ascii="Times New Roman" w:hAnsi="Times New Roman"/>
                <w:b/>
                <w:sz w:val="22"/>
                <w:szCs w:val="22"/>
              </w:rPr>
              <w:t>я</w:t>
            </w:r>
            <w:r w:rsidRPr="00ED4EDE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ED4EDE">
              <w:rPr>
                <w:rFonts w:ascii="Times New Roman" w:hAnsi="Times New Roman"/>
                <w:color w:val="444444"/>
                <w:sz w:val="22"/>
                <w:szCs w:val="22"/>
              </w:rPr>
              <w:t> </w:t>
            </w:r>
          </w:p>
          <w:p w:rsidR="004A53DD" w:rsidRPr="001D6CE6" w:rsidRDefault="004A53DD" w:rsidP="004A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yellow"/>
                <w:lang w:eastAsia="zh-CN"/>
              </w:rPr>
            </w:pPr>
          </w:p>
        </w:tc>
      </w:tr>
    </w:tbl>
    <w:p w:rsidR="004A53DD" w:rsidRPr="00470278" w:rsidRDefault="004328D2" w:rsidP="004A53DD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470278">
        <w:rPr>
          <w:rFonts w:ascii="Times New Roman" w:hAnsi="Times New Roman"/>
          <w:b w:val="0"/>
          <w:bCs w:val="0"/>
          <w:sz w:val="22"/>
          <w:szCs w:val="22"/>
          <w:highlight w:val="yellow"/>
        </w:rPr>
        <w:br/>
      </w:r>
      <w:r w:rsidR="004A53DD" w:rsidRPr="00470278">
        <w:rPr>
          <w:rFonts w:ascii="Times New Roman" w:hAnsi="Times New Roman"/>
          <w:sz w:val="22"/>
          <w:szCs w:val="22"/>
          <w:lang w:eastAsia="ru-RU"/>
        </w:rPr>
        <w:t xml:space="preserve">План реализации </w:t>
      </w:r>
      <w:r w:rsidR="000A4F0C" w:rsidRPr="00470278">
        <w:rPr>
          <w:rFonts w:ascii="Times New Roman" w:hAnsi="Times New Roman"/>
          <w:sz w:val="22"/>
          <w:szCs w:val="22"/>
          <w:lang w:eastAsia="ru-RU"/>
        </w:rPr>
        <w:t>ведомственного</w:t>
      </w:r>
      <w:r w:rsidR="004A53DD" w:rsidRPr="00470278">
        <w:rPr>
          <w:rFonts w:ascii="Times New Roman" w:hAnsi="Times New Roman"/>
          <w:sz w:val="22"/>
          <w:szCs w:val="22"/>
          <w:lang w:eastAsia="ru-RU"/>
        </w:rPr>
        <w:t xml:space="preserve"> проекта</w:t>
      </w:r>
    </w:p>
    <w:p w:rsidR="004A53DD" w:rsidRPr="00ED4EDE" w:rsidRDefault="004A53DD" w:rsidP="004A53DD">
      <w:pPr>
        <w:spacing w:after="0"/>
        <w:rPr>
          <w:lang w:eastAsia="ru-RU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60"/>
        <w:gridCol w:w="2096"/>
        <w:gridCol w:w="930"/>
        <w:gridCol w:w="992"/>
        <w:gridCol w:w="1373"/>
        <w:gridCol w:w="1315"/>
        <w:gridCol w:w="1315"/>
        <w:gridCol w:w="1446"/>
        <w:gridCol w:w="1053"/>
        <w:gridCol w:w="923"/>
        <w:gridCol w:w="1183"/>
        <w:gridCol w:w="1577"/>
      </w:tblGrid>
      <w:tr w:rsidR="004A53DD" w:rsidRPr="00422D0C" w:rsidTr="00422D0C">
        <w:trPr>
          <w:tblHeader/>
        </w:trPr>
        <w:tc>
          <w:tcPr>
            <w:tcW w:w="660" w:type="dxa"/>
            <w:vMerge w:val="restart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пп.</w:t>
            </w:r>
          </w:p>
        </w:tc>
        <w:tc>
          <w:tcPr>
            <w:tcW w:w="2096" w:type="dxa"/>
            <w:vMerge w:val="restart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Наименование мер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о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приятия (результата), объекта мероприятия (результата), контрол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ь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ной точки</w:t>
            </w:r>
          </w:p>
        </w:tc>
        <w:tc>
          <w:tcPr>
            <w:tcW w:w="1922" w:type="dxa"/>
            <w:gridSpan w:val="2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Срок реализации</w:t>
            </w:r>
          </w:p>
        </w:tc>
        <w:tc>
          <w:tcPr>
            <w:tcW w:w="2688" w:type="dxa"/>
            <w:gridSpan w:val="2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Взаимосвязь</w:t>
            </w:r>
          </w:p>
        </w:tc>
        <w:tc>
          <w:tcPr>
            <w:tcW w:w="1315" w:type="dxa"/>
            <w:vMerge w:val="restart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Ответствен-ный исполн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тель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Адрес</w:t>
            </w:r>
          </w:p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(в соответствии с ФИАС)</w:t>
            </w:r>
          </w:p>
        </w:tc>
        <w:tc>
          <w:tcPr>
            <w:tcW w:w="1976" w:type="dxa"/>
            <w:gridSpan w:val="2"/>
            <w:shd w:val="clear" w:color="auto" w:fill="FFFFFF"/>
          </w:tcPr>
          <w:p w:rsidR="004A53DD" w:rsidRPr="00422D0C" w:rsidRDefault="004A53DD" w:rsidP="00422D0C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Мощность объекта</w:t>
            </w:r>
          </w:p>
        </w:tc>
        <w:tc>
          <w:tcPr>
            <w:tcW w:w="1183" w:type="dxa"/>
            <w:vMerge w:val="restart"/>
            <w:shd w:val="clear" w:color="auto" w:fill="FFFFFF"/>
          </w:tcPr>
          <w:p w:rsidR="004A53DD" w:rsidRPr="00422D0C" w:rsidRDefault="004A53DD" w:rsidP="00422D0C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Объем ф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нансового обеспечения (тыс. руб.)</w:t>
            </w:r>
          </w:p>
        </w:tc>
        <w:tc>
          <w:tcPr>
            <w:tcW w:w="1577" w:type="dxa"/>
            <w:vMerge w:val="restart"/>
            <w:shd w:val="clear" w:color="auto" w:fill="FFFFFF"/>
          </w:tcPr>
          <w:p w:rsidR="004A53DD" w:rsidRPr="00422D0C" w:rsidRDefault="004A53DD" w:rsidP="00422D0C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Вид документа и характеристика мероприятия (р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зультата)</w:t>
            </w:r>
          </w:p>
        </w:tc>
      </w:tr>
      <w:tr w:rsidR="004A53DD" w:rsidRPr="00422D0C" w:rsidTr="00422D0C">
        <w:trPr>
          <w:tblHeader/>
        </w:trPr>
        <w:tc>
          <w:tcPr>
            <w:tcW w:w="660" w:type="dxa"/>
            <w:vMerge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6" w:type="dxa"/>
            <w:vMerge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начало</w:t>
            </w:r>
          </w:p>
        </w:tc>
        <w:tc>
          <w:tcPr>
            <w:tcW w:w="992" w:type="dxa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окончание</w:t>
            </w:r>
          </w:p>
        </w:tc>
        <w:tc>
          <w:tcPr>
            <w:tcW w:w="1373" w:type="dxa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предшестве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н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ники</w:t>
            </w:r>
          </w:p>
        </w:tc>
        <w:tc>
          <w:tcPr>
            <w:tcW w:w="1315" w:type="dxa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последователи</w:t>
            </w:r>
          </w:p>
        </w:tc>
        <w:tc>
          <w:tcPr>
            <w:tcW w:w="1315" w:type="dxa"/>
            <w:vMerge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923" w:type="dxa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183" w:type="dxa"/>
            <w:vMerge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trike/>
                <w:sz w:val="18"/>
                <w:szCs w:val="18"/>
              </w:rPr>
            </w:pPr>
          </w:p>
        </w:tc>
        <w:tc>
          <w:tcPr>
            <w:tcW w:w="1577" w:type="dxa"/>
            <w:vMerge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4A53DD" w:rsidRPr="00ED4EDE" w:rsidRDefault="004A53DD" w:rsidP="004A53DD">
      <w:pPr>
        <w:spacing w:after="0"/>
        <w:rPr>
          <w:sz w:val="2"/>
          <w:szCs w:val="2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61"/>
        <w:gridCol w:w="2033"/>
        <w:gridCol w:w="992"/>
        <w:gridCol w:w="992"/>
        <w:gridCol w:w="1373"/>
        <w:gridCol w:w="1315"/>
        <w:gridCol w:w="1315"/>
        <w:gridCol w:w="1446"/>
        <w:gridCol w:w="1053"/>
        <w:gridCol w:w="923"/>
        <w:gridCol w:w="1183"/>
        <w:gridCol w:w="1577"/>
      </w:tblGrid>
      <w:tr w:rsidR="004A53DD" w:rsidRPr="00422D0C" w:rsidTr="00422D0C">
        <w:trPr>
          <w:trHeight w:val="295"/>
        </w:trPr>
        <w:tc>
          <w:tcPr>
            <w:tcW w:w="661" w:type="dxa"/>
            <w:shd w:val="clear" w:color="auto" w:fill="FFFFFF"/>
          </w:tcPr>
          <w:p w:rsidR="004A53DD" w:rsidRPr="00422D0C" w:rsidRDefault="004A53DD" w:rsidP="004A53DD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bookmarkStart w:id="1" w:name="_Hlk127704986"/>
            <w:r w:rsidRPr="00422D0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2625" w:type="dxa"/>
            <w:gridSpan w:val="10"/>
            <w:shd w:val="clear" w:color="auto" w:fill="FFFFFF"/>
            <w:vAlign w:val="center"/>
          </w:tcPr>
          <w:p w:rsidR="004A53DD" w:rsidRPr="00422D0C" w:rsidRDefault="00356FFA" w:rsidP="00ED4EDE">
            <w:pPr>
              <w:pStyle w:val="TableParagraph"/>
              <w:jc w:val="center"/>
              <w:rPr>
                <w:sz w:val="18"/>
                <w:szCs w:val="18"/>
                <w:highlight w:val="yellow"/>
              </w:rPr>
            </w:pPr>
            <w:r w:rsidRPr="00422D0C">
              <w:rPr>
                <w:b/>
                <w:sz w:val="18"/>
                <w:szCs w:val="18"/>
              </w:rPr>
              <w:t>Задача «Развитие инфраструктуры системы школьного образования»</w:t>
            </w:r>
          </w:p>
        </w:tc>
        <w:tc>
          <w:tcPr>
            <w:tcW w:w="1577" w:type="dxa"/>
            <w:shd w:val="clear" w:color="auto" w:fill="FFFFFF"/>
            <w:vAlign w:val="center"/>
          </w:tcPr>
          <w:p w:rsidR="004A53DD" w:rsidRPr="00422D0C" w:rsidRDefault="004A53DD" w:rsidP="004A53DD">
            <w:pPr>
              <w:spacing w:line="216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470278" w:rsidRPr="00422D0C" w:rsidTr="00D55E84">
        <w:trPr>
          <w:trHeight w:val="1196"/>
        </w:trPr>
        <w:tc>
          <w:tcPr>
            <w:tcW w:w="661" w:type="dxa"/>
            <w:shd w:val="clear" w:color="auto" w:fill="FFFFFF"/>
          </w:tcPr>
          <w:p w:rsidR="00470278" w:rsidRPr="00422D0C" w:rsidRDefault="00470278" w:rsidP="004A53DD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2033" w:type="dxa"/>
            <w:shd w:val="clear" w:color="auto" w:fill="FFFFFF"/>
          </w:tcPr>
          <w:p w:rsidR="00470278" w:rsidRPr="00422D0C" w:rsidRDefault="00470278" w:rsidP="00ED4EDE">
            <w:pPr>
              <w:pStyle w:val="TableParagraph"/>
              <w:spacing w:line="216" w:lineRule="auto"/>
              <w:rPr>
                <w:sz w:val="18"/>
                <w:szCs w:val="18"/>
                <w:highlight w:val="yellow"/>
              </w:rPr>
            </w:pPr>
            <w:r w:rsidRPr="00422D0C">
              <w:rPr>
                <w:sz w:val="18"/>
                <w:szCs w:val="18"/>
              </w:rPr>
              <w:t xml:space="preserve">Мероприятие </w:t>
            </w:r>
            <w:r w:rsidRPr="00422D0C">
              <w:rPr>
                <w:spacing w:val="-1"/>
                <w:sz w:val="18"/>
                <w:szCs w:val="18"/>
              </w:rPr>
              <w:t xml:space="preserve">(результат) </w:t>
            </w:r>
            <w:r w:rsidRPr="00422D0C">
              <w:rPr>
                <w:sz w:val="18"/>
                <w:szCs w:val="18"/>
              </w:rPr>
              <w:t>«Реконструкция</w:t>
            </w:r>
            <w:r w:rsidRPr="00422D0C">
              <w:rPr>
                <w:spacing w:val="-6"/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и</w:t>
            </w:r>
            <w:r w:rsidRPr="00422D0C">
              <w:rPr>
                <w:spacing w:val="-6"/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кап</w:t>
            </w:r>
            <w:r w:rsidRPr="00422D0C">
              <w:rPr>
                <w:sz w:val="18"/>
                <w:szCs w:val="18"/>
              </w:rPr>
              <w:t>и</w:t>
            </w:r>
            <w:r w:rsidRPr="00422D0C">
              <w:rPr>
                <w:sz w:val="18"/>
                <w:szCs w:val="18"/>
              </w:rPr>
              <w:t>тальный</w:t>
            </w:r>
            <w:r w:rsidRPr="00422D0C">
              <w:rPr>
                <w:spacing w:val="-7"/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ремонт</w:t>
            </w:r>
            <w:r w:rsidRPr="00422D0C">
              <w:rPr>
                <w:spacing w:val="-3"/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муниц</w:t>
            </w:r>
            <w:r w:rsidRPr="00422D0C">
              <w:rPr>
                <w:sz w:val="18"/>
                <w:szCs w:val="18"/>
              </w:rPr>
              <w:t>и</w:t>
            </w:r>
            <w:r w:rsidRPr="00422D0C">
              <w:rPr>
                <w:sz w:val="18"/>
                <w:szCs w:val="18"/>
              </w:rPr>
              <w:t>пальных</w:t>
            </w:r>
            <w:r w:rsidRPr="00422D0C">
              <w:rPr>
                <w:spacing w:val="-4"/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учреждений»</w:t>
            </w:r>
          </w:p>
        </w:tc>
        <w:tc>
          <w:tcPr>
            <w:tcW w:w="992" w:type="dxa"/>
            <w:shd w:val="clear" w:color="auto" w:fill="FFFFFF"/>
          </w:tcPr>
          <w:p w:rsidR="00470278" w:rsidRPr="00422D0C" w:rsidRDefault="00470278" w:rsidP="00D55E8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992" w:type="dxa"/>
            <w:shd w:val="clear" w:color="auto" w:fill="FFFFFF"/>
          </w:tcPr>
          <w:p w:rsidR="00470278" w:rsidRPr="00422D0C" w:rsidRDefault="00470278" w:rsidP="00D55E8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1373" w:type="dxa"/>
            <w:shd w:val="clear" w:color="auto" w:fill="FFFFFF"/>
          </w:tcPr>
          <w:p w:rsidR="00470278" w:rsidRPr="00422D0C" w:rsidRDefault="00470278" w:rsidP="00D55E8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422D0C">
              <w:rPr>
                <w:sz w:val="18"/>
                <w:szCs w:val="18"/>
              </w:rPr>
              <w:t>Взаимосвязь с иными результ</w:t>
            </w:r>
            <w:r w:rsidRPr="00422D0C">
              <w:rPr>
                <w:sz w:val="18"/>
                <w:szCs w:val="18"/>
              </w:rPr>
              <w:t>а</w:t>
            </w:r>
            <w:r w:rsidRPr="00422D0C">
              <w:rPr>
                <w:sz w:val="18"/>
                <w:szCs w:val="18"/>
              </w:rPr>
              <w:t>тами и ко</w:t>
            </w:r>
            <w:r w:rsidRPr="00422D0C">
              <w:rPr>
                <w:sz w:val="18"/>
                <w:szCs w:val="18"/>
              </w:rPr>
              <w:t>н</w:t>
            </w:r>
            <w:r w:rsidRPr="00422D0C">
              <w:rPr>
                <w:sz w:val="18"/>
                <w:szCs w:val="18"/>
              </w:rPr>
              <w:t>трольными то</w:t>
            </w:r>
            <w:r w:rsidRPr="00422D0C">
              <w:rPr>
                <w:sz w:val="18"/>
                <w:szCs w:val="18"/>
              </w:rPr>
              <w:t>ч</w:t>
            </w:r>
            <w:r w:rsidRPr="00422D0C">
              <w:rPr>
                <w:sz w:val="18"/>
                <w:szCs w:val="18"/>
              </w:rPr>
              <w:t>ками отсутств</w:t>
            </w:r>
            <w:r w:rsidRPr="00422D0C">
              <w:rPr>
                <w:sz w:val="18"/>
                <w:szCs w:val="18"/>
              </w:rPr>
              <w:t>у</w:t>
            </w:r>
            <w:r w:rsidRPr="00422D0C">
              <w:rPr>
                <w:sz w:val="18"/>
                <w:szCs w:val="18"/>
              </w:rPr>
              <w:t>ет</w:t>
            </w:r>
          </w:p>
        </w:tc>
        <w:tc>
          <w:tcPr>
            <w:tcW w:w="1315" w:type="dxa"/>
            <w:shd w:val="clear" w:color="auto" w:fill="FFFFFF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ь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н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470278" w:rsidRPr="00422D0C" w:rsidRDefault="00356589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МКУ «Упра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в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ление кап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тального стро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FFFFFF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470278" w:rsidRPr="00AA4AB3" w:rsidRDefault="00AA4AB3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4AB3">
              <w:rPr>
                <w:rFonts w:ascii="Times New Roman" w:hAnsi="Times New Roman"/>
                <w:sz w:val="20"/>
                <w:szCs w:val="20"/>
              </w:rPr>
              <w:t>297 709,00</w:t>
            </w:r>
          </w:p>
        </w:tc>
        <w:tc>
          <w:tcPr>
            <w:tcW w:w="1577" w:type="dxa"/>
            <w:shd w:val="clear" w:color="auto" w:fill="auto"/>
          </w:tcPr>
          <w:p w:rsidR="00470278" w:rsidRPr="00422D0C" w:rsidRDefault="00356589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70278" w:rsidRPr="00422D0C" w:rsidTr="00D55E84">
        <w:tc>
          <w:tcPr>
            <w:tcW w:w="661" w:type="dxa"/>
            <w:shd w:val="clear" w:color="auto" w:fill="FFFFFF"/>
          </w:tcPr>
          <w:p w:rsidR="00470278" w:rsidRPr="00422D0C" w:rsidRDefault="00470278" w:rsidP="004A53DD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1.1.1.</w:t>
            </w:r>
          </w:p>
        </w:tc>
        <w:tc>
          <w:tcPr>
            <w:tcW w:w="2033" w:type="dxa"/>
            <w:shd w:val="clear" w:color="auto" w:fill="FFFFFF"/>
          </w:tcPr>
          <w:p w:rsidR="00470278" w:rsidRPr="00422D0C" w:rsidRDefault="00470278" w:rsidP="00ED4EDE">
            <w:pPr>
              <w:pStyle w:val="TableParagraph"/>
              <w:tabs>
                <w:tab w:val="left" w:pos="995"/>
                <w:tab w:val="left" w:pos="1489"/>
              </w:tabs>
              <w:spacing w:line="216" w:lineRule="auto"/>
              <w:rPr>
                <w:sz w:val="18"/>
                <w:szCs w:val="18"/>
              </w:rPr>
            </w:pPr>
            <w:r w:rsidRPr="00422D0C">
              <w:rPr>
                <w:sz w:val="18"/>
                <w:szCs w:val="18"/>
              </w:rPr>
              <w:t xml:space="preserve">Мероприятие </w:t>
            </w:r>
            <w:r w:rsidRPr="00422D0C">
              <w:rPr>
                <w:spacing w:val="-1"/>
                <w:sz w:val="18"/>
                <w:szCs w:val="18"/>
              </w:rPr>
              <w:t xml:space="preserve">(результат) </w:t>
            </w:r>
            <w:r w:rsidRPr="00422D0C">
              <w:rPr>
                <w:sz w:val="18"/>
                <w:szCs w:val="18"/>
              </w:rPr>
              <w:t>«Реконструкция</w:t>
            </w:r>
            <w:r w:rsidRPr="00422D0C">
              <w:rPr>
                <w:spacing w:val="-6"/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и</w:t>
            </w:r>
            <w:r w:rsidRPr="00422D0C">
              <w:rPr>
                <w:spacing w:val="-6"/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кап</w:t>
            </w:r>
            <w:r w:rsidRPr="00422D0C">
              <w:rPr>
                <w:sz w:val="18"/>
                <w:szCs w:val="18"/>
              </w:rPr>
              <w:t>и</w:t>
            </w:r>
            <w:r w:rsidRPr="00422D0C">
              <w:rPr>
                <w:sz w:val="18"/>
                <w:szCs w:val="18"/>
              </w:rPr>
              <w:t>тальный</w:t>
            </w:r>
            <w:r w:rsidRPr="00422D0C">
              <w:rPr>
                <w:spacing w:val="-7"/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ремонт</w:t>
            </w:r>
            <w:r w:rsidRPr="00422D0C">
              <w:rPr>
                <w:spacing w:val="-3"/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муниц</w:t>
            </w:r>
            <w:r w:rsidRPr="00422D0C">
              <w:rPr>
                <w:sz w:val="18"/>
                <w:szCs w:val="18"/>
              </w:rPr>
              <w:t>и</w:t>
            </w:r>
            <w:r w:rsidRPr="00422D0C">
              <w:rPr>
                <w:sz w:val="18"/>
                <w:szCs w:val="18"/>
              </w:rPr>
              <w:t>пальных</w:t>
            </w:r>
            <w:r w:rsidRPr="00422D0C">
              <w:rPr>
                <w:spacing w:val="-4"/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учреждений» в 2025 году</w:t>
            </w:r>
          </w:p>
        </w:tc>
        <w:tc>
          <w:tcPr>
            <w:tcW w:w="992" w:type="dxa"/>
            <w:shd w:val="clear" w:color="auto" w:fill="FFFFFF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992" w:type="dxa"/>
            <w:shd w:val="clear" w:color="auto" w:fill="FFFFFF"/>
          </w:tcPr>
          <w:p w:rsidR="00470278" w:rsidRPr="00422D0C" w:rsidRDefault="00470278" w:rsidP="00D55E8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373" w:type="dxa"/>
            <w:shd w:val="clear" w:color="auto" w:fill="FFFFFF"/>
          </w:tcPr>
          <w:p w:rsidR="00470278" w:rsidRPr="00422D0C" w:rsidRDefault="00470278" w:rsidP="00D55E8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422D0C">
              <w:rPr>
                <w:sz w:val="18"/>
                <w:szCs w:val="18"/>
              </w:rPr>
              <w:t>Взаимосвязь с иными результ</w:t>
            </w:r>
            <w:r w:rsidRPr="00422D0C">
              <w:rPr>
                <w:sz w:val="18"/>
                <w:szCs w:val="18"/>
              </w:rPr>
              <w:t>а</w:t>
            </w:r>
            <w:r w:rsidRPr="00422D0C">
              <w:rPr>
                <w:sz w:val="18"/>
                <w:szCs w:val="18"/>
              </w:rPr>
              <w:t>тами и ко</w:t>
            </w:r>
            <w:r w:rsidRPr="00422D0C">
              <w:rPr>
                <w:sz w:val="18"/>
                <w:szCs w:val="18"/>
              </w:rPr>
              <w:t>н</w:t>
            </w:r>
            <w:r w:rsidRPr="00422D0C">
              <w:rPr>
                <w:sz w:val="18"/>
                <w:szCs w:val="18"/>
              </w:rPr>
              <w:t>трольными то</w:t>
            </w:r>
            <w:r w:rsidRPr="00422D0C">
              <w:rPr>
                <w:sz w:val="18"/>
                <w:szCs w:val="18"/>
              </w:rPr>
              <w:t>ч</w:t>
            </w:r>
            <w:r w:rsidRPr="00422D0C">
              <w:rPr>
                <w:sz w:val="18"/>
                <w:szCs w:val="18"/>
              </w:rPr>
              <w:t>ками отсутств</w:t>
            </w:r>
            <w:r w:rsidRPr="00422D0C">
              <w:rPr>
                <w:sz w:val="18"/>
                <w:szCs w:val="18"/>
              </w:rPr>
              <w:t>у</w:t>
            </w:r>
            <w:r w:rsidRPr="00422D0C">
              <w:rPr>
                <w:sz w:val="18"/>
                <w:szCs w:val="18"/>
              </w:rPr>
              <w:t>ет</w:t>
            </w:r>
          </w:p>
        </w:tc>
        <w:tc>
          <w:tcPr>
            <w:tcW w:w="1315" w:type="dxa"/>
            <w:shd w:val="clear" w:color="auto" w:fill="FFFFFF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ь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н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470278" w:rsidRPr="00422D0C" w:rsidRDefault="00356589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МКУ «Упра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в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ление кап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тального стро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FFFFFF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470278" w:rsidRPr="00AA4AB3" w:rsidRDefault="00AA4AB3" w:rsidP="00D55E8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AB3">
              <w:rPr>
                <w:rFonts w:ascii="Times New Roman" w:hAnsi="Times New Roman"/>
                <w:sz w:val="20"/>
                <w:szCs w:val="20"/>
              </w:rPr>
              <w:t>19 886,00</w:t>
            </w:r>
          </w:p>
        </w:tc>
        <w:tc>
          <w:tcPr>
            <w:tcW w:w="1577" w:type="dxa"/>
            <w:shd w:val="clear" w:color="auto" w:fill="auto"/>
          </w:tcPr>
          <w:p w:rsidR="00470278" w:rsidRPr="00422D0C" w:rsidRDefault="00356589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70278" w:rsidRPr="00422D0C" w:rsidTr="00D55E84">
        <w:tc>
          <w:tcPr>
            <w:tcW w:w="661" w:type="dxa"/>
            <w:shd w:val="clear" w:color="auto" w:fill="FFFFFF"/>
          </w:tcPr>
          <w:p w:rsidR="00470278" w:rsidRPr="00422D0C" w:rsidRDefault="00A02AA3" w:rsidP="004A53DD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1.1.1</w:t>
            </w:r>
            <w:r w:rsidR="00470278" w:rsidRPr="00422D0C"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2033" w:type="dxa"/>
            <w:shd w:val="clear" w:color="auto" w:fill="FFFFFF"/>
          </w:tcPr>
          <w:p w:rsidR="00470278" w:rsidRPr="00422D0C" w:rsidRDefault="00470278" w:rsidP="004A53DD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 xml:space="preserve">Контрольная </w:t>
            </w:r>
            <w:r w:rsidRPr="00422D0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точка 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«Р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е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конструкция</w:t>
            </w:r>
            <w:r w:rsidRPr="00422D0C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капитал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ь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ный</w:t>
            </w:r>
            <w:r w:rsidRPr="00422D0C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 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ремонт</w:t>
            </w:r>
            <w:r w:rsidRPr="00422D0C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муниципал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ь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ных</w:t>
            </w:r>
            <w:r w:rsidRPr="00422D0C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учреждений» в 2025 году</w:t>
            </w:r>
          </w:p>
        </w:tc>
        <w:tc>
          <w:tcPr>
            <w:tcW w:w="992" w:type="dxa"/>
            <w:shd w:val="clear" w:color="auto" w:fill="FFFFFF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FFFFFF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373" w:type="dxa"/>
            <w:shd w:val="clear" w:color="auto" w:fill="FFFFFF"/>
          </w:tcPr>
          <w:p w:rsidR="00470278" w:rsidRPr="00422D0C" w:rsidRDefault="00470278" w:rsidP="00D55E8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422D0C">
              <w:rPr>
                <w:sz w:val="18"/>
                <w:szCs w:val="18"/>
              </w:rPr>
              <w:t>Взаимосвязь с иными результ</w:t>
            </w:r>
            <w:r w:rsidRPr="00422D0C">
              <w:rPr>
                <w:sz w:val="18"/>
                <w:szCs w:val="18"/>
              </w:rPr>
              <w:t>а</w:t>
            </w:r>
            <w:r w:rsidRPr="00422D0C">
              <w:rPr>
                <w:sz w:val="18"/>
                <w:szCs w:val="18"/>
              </w:rPr>
              <w:t>тами и ко</w:t>
            </w:r>
            <w:r w:rsidRPr="00422D0C">
              <w:rPr>
                <w:sz w:val="18"/>
                <w:szCs w:val="18"/>
              </w:rPr>
              <w:t>н</w:t>
            </w:r>
            <w:r w:rsidRPr="00422D0C">
              <w:rPr>
                <w:sz w:val="18"/>
                <w:szCs w:val="18"/>
              </w:rPr>
              <w:t>трольными то</w:t>
            </w:r>
            <w:r w:rsidRPr="00422D0C">
              <w:rPr>
                <w:sz w:val="18"/>
                <w:szCs w:val="18"/>
              </w:rPr>
              <w:t>ч</w:t>
            </w:r>
            <w:r w:rsidRPr="00422D0C">
              <w:rPr>
                <w:sz w:val="18"/>
                <w:szCs w:val="18"/>
              </w:rPr>
              <w:t>ками отсутств</w:t>
            </w:r>
            <w:r w:rsidRPr="00422D0C">
              <w:rPr>
                <w:sz w:val="18"/>
                <w:szCs w:val="18"/>
              </w:rPr>
              <w:t>у</w:t>
            </w:r>
            <w:r w:rsidRPr="00422D0C">
              <w:rPr>
                <w:sz w:val="18"/>
                <w:szCs w:val="18"/>
              </w:rPr>
              <w:t>ет</w:t>
            </w:r>
          </w:p>
        </w:tc>
        <w:tc>
          <w:tcPr>
            <w:tcW w:w="1315" w:type="dxa"/>
            <w:shd w:val="clear" w:color="auto" w:fill="FFFFFF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ь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н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470278" w:rsidRPr="00422D0C" w:rsidRDefault="00356589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МКУ «Упра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в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ление кап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тального стро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FFFFFF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470278" w:rsidRPr="00422D0C" w:rsidRDefault="00470278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77" w:type="dxa"/>
            <w:shd w:val="clear" w:color="auto" w:fill="FFFFFF"/>
          </w:tcPr>
          <w:p w:rsidR="00470278" w:rsidRPr="00422D0C" w:rsidRDefault="00356589" w:rsidP="00D55E8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Отчет о введенных в эксплуатацию объектах</w:t>
            </w:r>
          </w:p>
        </w:tc>
      </w:tr>
      <w:bookmarkEnd w:id="1"/>
    </w:tbl>
    <w:p w:rsidR="00ED4EDE" w:rsidRDefault="00ED4EDE" w:rsidP="00E3654A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</w:p>
    <w:p w:rsidR="00ED4EDE" w:rsidRDefault="00ED4EDE" w:rsidP="00ED4EDE">
      <w:pPr>
        <w:rPr>
          <w:rFonts w:eastAsia="Times New Roman"/>
          <w:lang w:eastAsia="zh-CN"/>
        </w:rPr>
      </w:pPr>
      <w:r>
        <w:br w:type="page"/>
      </w:r>
    </w:p>
    <w:p w:rsidR="00E3654A" w:rsidRDefault="00E3654A" w:rsidP="00E3654A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944F9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Паспорт </w:t>
      </w:r>
    </w:p>
    <w:p w:rsidR="00E3654A" w:rsidRDefault="00E3654A" w:rsidP="00E3654A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944F90">
        <w:rPr>
          <w:rFonts w:ascii="Times New Roman" w:hAnsi="Times New Roman"/>
          <w:b/>
          <w:color w:val="000000"/>
          <w:sz w:val="24"/>
          <w:szCs w:val="24"/>
        </w:rPr>
        <w:t xml:space="preserve">комплекса процессных мероприятий </w:t>
      </w:r>
      <w:r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944F90">
        <w:rPr>
          <w:rFonts w:ascii="Times New Roman" w:hAnsi="Times New Roman"/>
          <w:b/>
          <w:color w:val="000000"/>
          <w:sz w:val="24"/>
          <w:szCs w:val="24"/>
        </w:rPr>
        <w:t>Реализация образовательных программ дошкольного образования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44F9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E3654A" w:rsidRDefault="00E3654A" w:rsidP="00E3654A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</w:p>
    <w:p w:rsidR="00E3654A" w:rsidRPr="00347B7E" w:rsidRDefault="00E3654A" w:rsidP="00E3654A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347B7E">
        <w:rPr>
          <w:rFonts w:ascii="Times New Roman" w:hAnsi="Times New Roman"/>
          <w:color w:val="000000"/>
          <w:sz w:val="22"/>
          <w:szCs w:val="22"/>
        </w:rPr>
        <w:t>1. Общие положения</w:t>
      </w:r>
      <w:r w:rsidRPr="00347B7E">
        <w:rPr>
          <w:rFonts w:ascii="Times New Roman" w:hAnsi="Times New Roman"/>
          <w:color w:val="000000"/>
          <w:sz w:val="22"/>
          <w:szCs w:val="22"/>
        </w:rPr>
        <w:br/>
      </w:r>
    </w:p>
    <w:tbl>
      <w:tblPr>
        <w:tblW w:w="14884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4395"/>
        <w:gridCol w:w="10489"/>
      </w:tblGrid>
      <w:tr w:rsidR="00E3654A" w:rsidRPr="00347B7E" w:rsidTr="00E3654A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654A" w:rsidRPr="00347B7E" w:rsidRDefault="00E3654A" w:rsidP="00E36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7B7E">
              <w:rPr>
                <w:rFonts w:ascii="Times New Roman" w:hAnsi="Times New Roman"/>
                <w:bCs/>
                <w:sz w:val="20"/>
                <w:szCs w:val="20"/>
              </w:rPr>
              <w:t xml:space="preserve">Ответственное структурное подразделение </w:t>
            </w:r>
          </w:p>
          <w:p w:rsidR="00E3654A" w:rsidRPr="00347B7E" w:rsidRDefault="00E3654A" w:rsidP="00E36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7B7E">
              <w:rPr>
                <w:rFonts w:ascii="Times New Roman" w:hAnsi="Times New Roman"/>
                <w:bCs/>
                <w:sz w:val="20"/>
                <w:szCs w:val="20"/>
              </w:rPr>
              <w:t>администрации Губкинского городского округа</w:t>
            </w:r>
          </w:p>
        </w:tc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356FFA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Управление образования администрации Губкинского городского округа  (начальник управления образования)</w:t>
            </w:r>
          </w:p>
        </w:tc>
      </w:tr>
      <w:tr w:rsidR="00E3654A" w:rsidRPr="00347B7E" w:rsidTr="00E3654A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654A" w:rsidRPr="00347B7E" w:rsidRDefault="00E3654A" w:rsidP="00E36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7B7E">
              <w:rPr>
                <w:rFonts w:ascii="Times New Roman" w:hAnsi="Times New Roman"/>
                <w:bCs/>
                <w:sz w:val="20"/>
                <w:szCs w:val="20"/>
              </w:rPr>
              <w:t>Связь с муниципальной программой (ко</w:t>
            </w:r>
            <w:r w:rsidRPr="00347B7E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347B7E">
              <w:rPr>
                <w:rFonts w:ascii="Times New Roman" w:hAnsi="Times New Roman"/>
                <w:bCs/>
                <w:sz w:val="20"/>
                <w:szCs w:val="20"/>
              </w:rPr>
              <w:t>плексной программой)</w:t>
            </w:r>
          </w:p>
        </w:tc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  <w:r w:rsidRPr="00347B7E">
              <w:rPr>
                <w:sz w:val="20"/>
                <w:szCs w:val="20"/>
              </w:rPr>
              <w:br/>
            </w:r>
          </w:p>
        </w:tc>
      </w:tr>
    </w:tbl>
    <w:p w:rsidR="00E3654A" w:rsidRPr="00B87567" w:rsidRDefault="00E3654A" w:rsidP="00E3654A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  <w:r w:rsidRPr="00B87567">
        <w:rPr>
          <w:rFonts w:ascii="Times New Roman" w:hAnsi="Times New Roman"/>
          <w:color w:val="444444"/>
          <w:sz w:val="20"/>
          <w:szCs w:val="20"/>
        </w:rPr>
        <w:br/>
      </w:r>
      <w:r w:rsidRPr="00B87567">
        <w:rPr>
          <w:rFonts w:ascii="Times New Roman" w:hAnsi="Times New Roman"/>
          <w:color w:val="000000"/>
          <w:sz w:val="20"/>
          <w:szCs w:val="20"/>
        </w:rPr>
        <w:t xml:space="preserve">2. Показатели комплекса процессных мероприятий </w:t>
      </w:r>
      <w:r w:rsidRPr="00B87567">
        <w:rPr>
          <w:rFonts w:ascii="Times New Roman" w:hAnsi="Times New Roman"/>
          <w:color w:val="000000"/>
          <w:sz w:val="20"/>
          <w:szCs w:val="20"/>
        </w:rPr>
        <w:br/>
      </w:r>
    </w:p>
    <w:tbl>
      <w:tblPr>
        <w:tblW w:w="14889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47"/>
        <w:gridCol w:w="3136"/>
        <w:gridCol w:w="1122"/>
        <w:gridCol w:w="842"/>
        <w:gridCol w:w="1122"/>
        <w:gridCol w:w="839"/>
        <w:gridCol w:w="844"/>
        <w:gridCol w:w="704"/>
        <w:gridCol w:w="704"/>
        <w:gridCol w:w="844"/>
        <w:gridCol w:w="703"/>
        <w:gridCol w:w="703"/>
        <w:gridCol w:w="830"/>
        <w:gridCol w:w="17"/>
        <w:gridCol w:w="1826"/>
      </w:tblGrid>
      <w:tr w:rsidR="00E3654A" w:rsidRPr="00347B7E" w:rsidTr="00422D0C">
        <w:trPr>
          <w:gridBefore w:val="1"/>
          <w:wBefore w:w="6" w:type="dxa"/>
          <w:trHeight w:val="309"/>
        </w:trPr>
        <w:tc>
          <w:tcPr>
            <w:tcW w:w="64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422D0C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 </w:t>
            </w:r>
            <w:r w:rsidR="00E3654A" w:rsidRPr="00422D0C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313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422D0C">
              <w:rPr>
                <w:b/>
                <w:sz w:val="18"/>
                <w:szCs w:val="18"/>
              </w:rPr>
              <w:t>Наименование показателя/задачи</w:t>
            </w:r>
          </w:p>
        </w:tc>
        <w:tc>
          <w:tcPr>
            <w:tcW w:w="112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D55E84">
            <w:pPr>
              <w:pStyle w:val="formattext"/>
              <w:spacing w:before="0" w:beforeAutospacing="0" w:after="0" w:afterAutospacing="0" w:line="216" w:lineRule="auto"/>
              <w:ind w:left="-105" w:right="-63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422D0C">
              <w:rPr>
                <w:b/>
                <w:sz w:val="18"/>
                <w:szCs w:val="18"/>
              </w:rPr>
              <w:t>Признак возраст</w:t>
            </w:r>
            <w:r w:rsidRPr="00422D0C">
              <w:rPr>
                <w:b/>
                <w:sz w:val="18"/>
                <w:szCs w:val="18"/>
              </w:rPr>
              <w:t>а</w:t>
            </w:r>
            <w:r w:rsidRPr="00422D0C">
              <w:rPr>
                <w:b/>
                <w:sz w:val="18"/>
                <w:szCs w:val="18"/>
              </w:rPr>
              <w:t>ния/убывания</w:t>
            </w:r>
          </w:p>
        </w:tc>
        <w:tc>
          <w:tcPr>
            <w:tcW w:w="84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D55E84">
            <w:pPr>
              <w:pStyle w:val="formattext"/>
              <w:spacing w:before="0" w:beforeAutospacing="0" w:after="0" w:afterAutospacing="0" w:line="216" w:lineRule="auto"/>
              <w:ind w:left="-93" w:right="-213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422D0C">
              <w:rPr>
                <w:b/>
                <w:sz w:val="18"/>
                <w:szCs w:val="18"/>
              </w:rPr>
              <w:t>Уровень показат</w:t>
            </w:r>
            <w:r w:rsidRPr="00422D0C">
              <w:rPr>
                <w:b/>
                <w:sz w:val="18"/>
                <w:szCs w:val="18"/>
              </w:rPr>
              <w:t>е</w:t>
            </w:r>
            <w:r w:rsidRPr="00422D0C">
              <w:rPr>
                <w:b/>
                <w:sz w:val="18"/>
                <w:szCs w:val="18"/>
              </w:rPr>
              <w:t>ля</w:t>
            </w:r>
          </w:p>
        </w:tc>
        <w:tc>
          <w:tcPr>
            <w:tcW w:w="112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980AE3">
            <w:pPr>
              <w:pStyle w:val="formattext"/>
              <w:tabs>
                <w:tab w:val="left" w:pos="1127"/>
              </w:tabs>
              <w:spacing w:before="0" w:beforeAutospacing="0" w:after="0" w:afterAutospacing="0" w:line="216" w:lineRule="auto"/>
              <w:ind w:left="-148" w:right="-9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422D0C">
              <w:rPr>
                <w:b/>
                <w:sz w:val="18"/>
                <w:szCs w:val="18"/>
              </w:rPr>
              <w:t>Единица измерения (по</w:t>
            </w:r>
            <w:r w:rsidR="00980AE3">
              <w:rPr>
                <w:b/>
                <w:sz w:val="18"/>
                <w:szCs w:val="18"/>
              </w:rPr>
              <w:t xml:space="preserve"> ОКЕИ)</w:t>
            </w:r>
          </w:p>
        </w:tc>
        <w:tc>
          <w:tcPr>
            <w:tcW w:w="1683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422D0C">
              <w:rPr>
                <w:b/>
                <w:sz w:val="18"/>
                <w:szCs w:val="18"/>
              </w:rPr>
              <w:t>Базовое знач</w:t>
            </w:r>
            <w:r w:rsidRPr="00422D0C">
              <w:rPr>
                <w:b/>
                <w:sz w:val="18"/>
                <w:szCs w:val="18"/>
              </w:rPr>
              <w:t>е</w:t>
            </w:r>
            <w:r w:rsidRPr="00422D0C">
              <w:rPr>
                <w:b/>
                <w:sz w:val="18"/>
                <w:szCs w:val="18"/>
              </w:rPr>
              <w:t>ние</w:t>
            </w:r>
          </w:p>
        </w:tc>
        <w:tc>
          <w:tcPr>
            <w:tcW w:w="4505" w:type="dxa"/>
            <w:gridSpan w:val="7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422D0C">
              <w:rPr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82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422D0C">
              <w:rPr>
                <w:b/>
                <w:sz w:val="18"/>
                <w:szCs w:val="18"/>
              </w:rPr>
              <w:t>Ответственный за достижение пок</w:t>
            </w:r>
            <w:r w:rsidRPr="00422D0C">
              <w:rPr>
                <w:b/>
                <w:sz w:val="18"/>
                <w:szCs w:val="18"/>
              </w:rPr>
              <w:t>а</w:t>
            </w:r>
            <w:r w:rsidRPr="00422D0C">
              <w:rPr>
                <w:b/>
                <w:sz w:val="18"/>
                <w:szCs w:val="18"/>
              </w:rPr>
              <w:t>зателя</w:t>
            </w:r>
          </w:p>
        </w:tc>
      </w:tr>
      <w:tr w:rsidR="00E3654A" w:rsidRPr="00347B7E" w:rsidTr="00E3654A">
        <w:trPr>
          <w:gridBefore w:val="1"/>
          <w:wBefore w:w="6" w:type="dxa"/>
        </w:trPr>
        <w:tc>
          <w:tcPr>
            <w:tcW w:w="64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зн</w:t>
            </w:r>
            <w:r w:rsidRPr="00422D0C">
              <w:rPr>
                <w:b/>
                <w:sz w:val="20"/>
                <w:szCs w:val="20"/>
              </w:rPr>
              <w:t>а</w:t>
            </w:r>
            <w:r w:rsidRPr="00422D0C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4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82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347B7E" w:rsidTr="00E3654A">
        <w:trPr>
          <w:gridBefore w:val="1"/>
          <w:wBefore w:w="6" w:type="dxa"/>
        </w:trPr>
        <w:tc>
          <w:tcPr>
            <w:tcW w:w="14883" w:type="dxa"/>
            <w:gridSpan w:val="1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Задача № 1 «Обеспечение государственных гарантий доступности и качественного дошкольного образования»</w:t>
            </w:r>
          </w:p>
        </w:tc>
      </w:tr>
      <w:tr w:rsidR="00E3654A" w:rsidRPr="00347B7E" w:rsidTr="00E3654A">
        <w:trPr>
          <w:gridBefore w:val="1"/>
          <w:wBefore w:w="6" w:type="dxa"/>
          <w:trHeight w:val="902"/>
        </w:trPr>
        <w:tc>
          <w:tcPr>
            <w:tcW w:w="64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1.1.</w:t>
            </w:r>
          </w:p>
        </w:tc>
        <w:tc>
          <w:tcPr>
            <w:tcW w:w="313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Доступность дошкольного образ</w:t>
            </w:r>
            <w:r w:rsidRPr="00347B7E">
              <w:rPr>
                <w:sz w:val="20"/>
                <w:szCs w:val="20"/>
              </w:rPr>
              <w:t>о</w:t>
            </w:r>
            <w:r w:rsidRPr="00347B7E">
              <w:rPr>
                <w:sz w:val="20"/>
                <w:szCs w:val="20"/>
              </w:rPr>
              <w:t>вания для детей в возрасте от 1,5 до 3 лет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Прогресс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рующий</w:t>
            </w:r>
          </w:p>
        </w:tc>
        <w:tc>
          <w:tcPr>
            <w:tcW w:w="8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МП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Процент</w:t>
            </w:r>
          </w:p>
        </w:tc>
        <w:tc>
          <w:tcPr>
            <w:tcW w:w="8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2023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1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left="-24" w:right="-7" w:firstLine="24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Управление о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разования адм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нистрации Гу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кинского горо</w:t>
            </w:r>
            <w:r w:rsidRPr="00347B7E">
              <w:rPr>
                <w:sz w:val="20"/>
                <w:szCs w:val="20"/>
              </w:rPr>
              <w:t>д</w:t>
            </w:r>
            <w:r w:rsidRPr="00347B7E">
              <w:rPr>
                <w:sz w:val="20"/>
                <w:szCs w:val="20"/>
              </w:rPr>
              <w:t xml:space="preserve">ского округа </w:t>
            </w:r>
          </w:p>
        </w:tc>
      </w:tr>
      <w:tr w:rsidR="00E3654A" w:rsidRPr="00347B7E" w:rsidTr="00E3654A">
        <w:trPr>
          <w:gridBefore w:val="1"/>
          <w:wBefore w:w="6" w:type="dxa"/>
        </w:trPr>
        <w:tc>
          <w:tcPr>
            <w:tcW w:w="64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1.2</w:t>
            </w:r>
          </w:p>
        </w:tc>
        <w:tc>
          <w:tcPr>
            <w:tcW w:w="313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Доступность дошкольного образ</w:t>
            </w:r>
            <w:r w:rsidRPr="00347B7E">
              <w:rPr>
                <w:sz w:val="20"/>
                <w:szCs w:val="20"/>
              </w:rPr>
              <w:t>о</w:t>
            </w:r>
            <w:r w:rsidRPr="00347B7E">
              <w:rPr>
                <w:sz w:val="20"/>
                <w:szCs w:val="20"/>
              </w:rPr>
              <w:t>вания для детей в возрасте от 3 до 7 лет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Прогресс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рующий</w:t>
            </w:r>
          </w:p>
        </w:tc>
        <w:tc>
          <w:tcPr>
            <w:tcW w:w="8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МП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Процент</w:t>
            </w:r>
          </w:p>
        </w:tc>
        <w:tc>
          <w:tcPr>
            <w:tcW w:w="8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2023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1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left="-24" w:right="-7" w:firstLine="24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Управление о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разования адм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нистрации Гу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кинского горо</w:t>
            </w:r>
            <w:r w:rsidRPr="00347B7E">
              <w:rPr>
                <w:sz w:val="20"/>
                <w:szCs w:val="20"/>
              </w:rPr>
              <w:t>д</w:t>
            </w:r>
            <w:r w:rsidRPr="00347B7E">
              <w:rPr>
                <w:sz w:val="20"/>
                <w:szCs w:val="20"/>
              </w:rPr>
              <w:t xml:space="preserve">ского округа </w:t>
            </w:r>
          </w:p>
        </w:tc>
      </w:tr>
      <w:tr w:rsidR="00E3654A" w:rsidRPr="00347B7E" w:rsidTr="00E3654A">
        <w:trPr>
          <w:gridBefore w:val="1"/>
          <w:wBefore w:w="6" w:type="dxa"/>
        </w:trPr>
        <w:tc>
          <w:tcPr>
            <w:tcW w:w="64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1.3.</w:t>
            </w:r>
          </w:p>
        </w:tc>
        <w:tc>
          <w:tcPr>
            <w:tcW w:w="313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Соотношение средней заработной платы педа</w:t>
            </w:r>
            <w:r w:rsidRPr="00347B7E">
              <w:rPr>
                <w:sz w:val="20"/>
                <w:szCs w:val="20"/>
              </w:rPr>
              <w:softHyphen/>
              <w:t>гогических работников муници</w:t>
            </w:r>
            <w:r w:rsidRPr="00347B7E">
              <w:rPr>
                <w:sz w:val="20"/>
                <w:szCs w:val="20"/>
              </w:rPr>
              <w:softHyphen/>
              <w:t>пальных дошкольных о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разова</w:t>
            </w:r>
            <w:r w:rsidRPr="00347B7E">
              <w:rPr>
                <w:sz w:val="20"/>
                <w:szCs w:val="20"/>
              </w:rPr>
              <w:softHyphen/>
              <w:t>тельных организаций к средней заработной плате орган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заций общего образования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Прогресс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рующий</w:t>
            </w:r>
          </w:p>
        </w:tc>
        <w:tc>
          <w:tcPr>
            <w:tcW w:w="8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МП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Процент</w:t>
            </w:r>
          </w:p>
        </w:tc>
        <w:tc>
          <w:tcPr>
            <w:tcW w:w="8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2023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1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left="-24" w:right="-7" w:firstLine="24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Управление о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разования адм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нистрации Гу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кинского горо</w:t>
            </w:r>
            <w:r w:rsidRPr="00347B7E">
              <w:rPr>
                <w:sz w:val="20"/>
                <w:szCs w:val="20"/>
              </w:rPr>
              <w:t>д</w:t>
            </w:r>
            <w:r w:rsidRPr="00347B7E">
              <w:rPr>
                <w:sz w:val="20"/>
                <w:szCs w:val="20"/>
              </w:rPr>
              <w:t>ского округа</w:t>
            </w:r>
          </w:p>
        </w:tc>
      </w:tr>
      <w:tr w:rsidR="00E3654A" w:rsidRPr="00347B7E" w:rsidTr="00E3654A">
        <w:trPr>
          <w:gridBefore w:val="1"/>
          <w:wBefore w:w="6" w:type="dxa"/>
        </w:trPr>
        <w:tc>
          <w:tcPr>
            <w:tcW w:w="14883" w:type="dxa"/>
            <w:gridSpan w:val="1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Задача № 2 «Развитие системы дошкольного образования, обеспечивающей равный доступ населения к услугам дошкольных образовательных организаций»</w:t>
            </w:r>
          </w:p>
        </w:tc>
      </w:tr>
      <w:tr w:rsidR="00E3654A" w:rsidRPr="00347B7E" w:rsidTr="00E3654A">
        <w:trPr>
          <w:trHeight w:val="922"/>
        </w:trPr>
        <w:tc>
          <w:tcPr>
            <w:tcW w:w="653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2.1.</w:t>
            </w:r>
          </w:p>
        </w:tc>
        <w:tc>
          <w:tcPr>
            <w:tcW w:w="313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Доля граждан, воспользовавшихся правом на получение компенсации части родительской платы, в о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щей численности граждан, пр</w:t>
            </w:r>
            <w:r w:rsidRPr="00347B7E">
              <w:rPr>
                <w:sz w:val="20"/>
                <w:szCs w:val="20"/>
              </w:rPr>
              <w:t>е</w:t>
            </w:r>
            <w:r w:rsidRPr="00347B7E">
              <w:rPr>
                <w:sz w:val="20"/>
                <w:szCs w:val="20"/>
              </w:rPr>
              <w:t>тендующих на указанное право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tabs>
                <w:tab w:val="left" w:pos="836"/>
                <w:tab w:val="left" w:pos="985"/>
              </w:tabs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Прогре</w:t>
            </w:r>
            <w:r w:rsidRPr="00347B7E">
              <w:rPr>
                <w:sz w:val="20"/>
                <w:szCs w:val="20"/>
              </w:rPr>
              <w:t>с</w:t>
            </w:r>
            <w:r w:rsidRPr="00347B7E">
              <w:rPr>
                <w:sz w:val="20"/>
                <w:szCs w:val="20"/>
              </w:rPr>
              <w:t>сирующий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МП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Процент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2023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Управление образ</w:t>
            </w:r>
            <w:r w:rsidRPr="00347B7E">
              <w:rPr>
                <w:sz w:val="20"/>
                <w:szCs w:val="20"/>
              </w:rPr>
              <w:t>о</w:t>
            </w:r>
            <w:r w:rsidRPr="00347B7E">
              <w:rPr>
                <w:sz w:val="20"/>
                <w:szCs w:val="20"/>
              </w:rPr>
              <w:t>вания администр</w:t>
            </w:r>
            <w:r w:rsidRPr="00347B7E">
              <w:rPr>
                <w:sz w:val="20"/>
                <w:szCs w:val="20"/>
              </w:rPr>
              <w:t>а</w:t>
            </w:r>
            <w:r w:rsidRPr="00347B7E">
              <w:rPr>
                <w:sz w:val="20"/>
                <w:szCs w:val="20"/>
              </w:rPr>
              <w:t>ции Губкинского городского округа</w:t>
            </w:r>
          </w:p>
        </w:tc>
      </w:tr>
    </w:tbl>
    <w:p w:rsidR="00E3654A" w:rsidRDefault="00E3654A" w:rsidP="00E3654A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</w:p>
    <w:p w:rsidR="00422D0C" w:rsidRPr="00422D0C" w:rsidRDefault="00422D0C" w:rsidP="00422D0C">
      <w:pPr>
        <w:rPr>
          <w:lang w:eastAsia="zh-CN"/>
        </w:rPr>
      </w:pPr>
    </w:p>
    <w:p w:rsidR="00E3654A" w:rsidRPr="00505359" w:rsidRDefault="00E3654A" w:rsidP="00E3654A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  <w:r w:rsidRPr="00505359">
        <w:rPr>
          <w:rFonts w:ascii="Times New Roman" w:hAnsi="Times New Roman"/>
          <w:sz w:val="20"/>
          <w:szCs w:val="20"/>
        </w:rPr>
        <w:lastRenderedPageBreak/>
        <w:t>3. Помесячный план достижения показателей комплекса процессных мероприятий  в 202</w:t>
      </w:r>
      <w:r>
        <w:rPr>
          <w:rFonts w:ascii="Times New Roman" w:hAnsi="Times New Roman"/>
          <w:sz w:val="20"/>
          <w:szCs w:val="20"/>
        </w:rPr>
        <w:t>5</w:t>
      </w:r>
      <w:r w:rsidRPr="00505359">
        <w:rPr>
          <w:rFonts w:ascii="Times New Roman" w:hAnsi="Times New Roman"/>
          <w:sz w:val="20"/>
          <w:szCs w:val="20"/>
        </w:rPr>
        <w:t xml:space="preserve"> году</w:t>
      </w:r>
      <w:r w:rsidRPr="00505359">
        <w:rPr>
          <w:rFonts w:ascii="Times New Roman" w:hAnsi="Times New Roman"/>
          <w:sz w:val="20"/>
          <w:szCs w:val="20"/>
        </w:rPr>
        <w:br/>
      </w:r>
    </w:p>
    <w:tbl>
      <w:tblPr>
        <w:tblW w:w="14884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8"/>
        <w:gridCol w:w="3797"/>
        <w:gridCol w:w="1134"/>
        <w:gridCol w:w="708"/>
        <w:gridCol w:w="709"/>
        <w:gridCol w:w="774"/>
        <w:gridCol w:w="644"/>
        <w:gridCol w:w="739"/>
        <w:gridCol w:w="753"/>
        <w:gridCol w:w="776"/>
        <w:gridCol w:w="762"/>
        <w:gridCol w:w="739"/>
        <w:gridCol w:w="58"/>
        <w:gridCol w:w="851"/>
        <w:gridCol w:w="942"/>
        <w:gridCol w:w="900"/>
      </w:tblGrid>
      <w:tr w:rsidR="00E3654A" w:rsidRPr="00E3496A" w:rsidTr="00422D0C">
        <w:trPr>
          <w:trHeight w:val="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D55E84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E3654A" w:rsidRPr="00422D0C">
              <w:rPr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980AE3">
            <w:pPr>
              <w:pStyle w:val="formattext"/>
              <w:tabs>
                <w:tab w:val="left" w:pos="985"/>
                <w:tab w:val="left" w:pos="1126"/>
              </w:tabs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Единица измерения (по</w:t>
            </w:r>
            <w:r w:rsidR="00980AE3">
              <w:rPr>
                <w:b/>
                <w:sz w:val="20"/>
                <w:szCs w:val="20"/>
              </w:rPr>
              <w:t xml:space="preserve"> ОКЕИ)</w:t>
            </w:r>
          </w:p>
        </w:tc>
        <w:tc>
          <w:tcPr>
            <w:tcW w:w="845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Плановые значения по месяцам/кварталам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E3654A" w:rsidRPr="00E3496A" w:rsidTr="00E3654A">
        <w:tc>
          <w:tcPr>
            <w:tcW w:w="5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422D0C">
            <w:pPr>
              <w:pStyle w:val="formattext"/>
              <w:tabs>
                <w:tab w:val="left" w:pos="495"/>
              </w:tabs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422D0C">
            <w:pPr>
              <w:pStyle w:val="formattext"/>
              <w:spacing w:before="0" w:beforeAutospacing="0" w:after="0" w:afterAutospacing="0" w:line="216" w:lineRule="auto"/>
              <w:ind w:right="-74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422D0C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422D0C">
            <w:pPr>
              <w:pStyle w:val="formattext"/>
              <w:spacing w:before="0" w:beforeAutospacing="0" w:after="0" w:afterAutospacing="0" w:line="216" w:lineRule="auto"/>
              <w:ind w:right="-207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сент.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900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E3496A" w:rsidTr="00E3654A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</w:p>
        </w:tc>
        <w:tc>
          <w:tcPr>
            <w:tcW w:w="1428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356FFA" w:rsidP="00356FF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="00E3654A">
              <w:rPr>
                <w:sz w:val="20"/>
                <w:szCs w:val="20"/>
              </w:rPr>
              <w:t>«</w:t>
            </w:r>
            <w:r w:rsidR="00E3654A" w:rsidRPr="00505359">
              <w:rPr>
                <w:sz w:val="20"/>
                <w:szCs w:val="20"/>
              </w:rPr>
              <w:t>Обеспечение государственных гарантий доступности и качественного дошкольного образования</w:t>
            </w:r>
            <w:r w:rsidR="00E3654A">
              <w:rPr>
                <w:sz w:val="20"/>
                <w:szCs w:val="20"/>
              </w:rPr>
              <w:t>»</w:t>
            </w:r>
          </w:p>
        </w:tc>
      </w:tr>
      <w:tr w:rsidR="00E3654A" w:rsidRPr="00E3496A" w:rsidTr="00E3654A">
        <w:trPr>
          <w:trHeight w:val="36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1.1.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656D4" w:rsidRDefault="00E3654A" w:rsidP="00E3654A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E656D4">
              <w:rPr>
                <w:sz w:val="20"/>
                <w:szCs w:val="20"/>
              </w:rPr>
              <w:t xml:space="preserve">Доступность дошкольного образования для детей в возрасте от 1,5 до </w:t>
            </w:r>
            <w:r>
              <w:rPr>
                <w:sz w:val="20"/>
                <w:szCs w:val="20"/>
              </w:rPr>
              <w:t>3</w:t>
            </w:r>
            <w:r w:rsidRPr="00E656D4">
              <w:rPr>
                <w:sz w:val="20"/>
                <w:szCs w:val="20"/>
              </w:rPr>
              <w:t xml:space="preserve">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  <w:tr w:rsidR="00E3654A" w:rsidRPr="00E3496A" w:rsidTr="00E3654A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656D4" w:rsidRDefault="00E3654A" w:rsidP="00E3654A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E656D4">
              <w:rPr>
                <w:sz w:val="20"/>
                <w:szCs w:val="20"/>
              </w:rPr>
              <w:t xml:space="preserve">Доступность дошкольного образования для детей в возрасте от </w:t>
            </w:r>
            <w:r>
              <w:rPr>
                <w:sz w:val="20"/>
                <w:szCs w:val="20"/>
              </w:rPr>
              <w:t>3</w:t>
            </w:r>
            <w:r w:rsidRPr="00E656D4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>7</w:t>
            </w:r>
            <w:r w:rsidRPr="00E656D4">
              <w:rPr>
                <w:sz w:val="20"/>
                <w:szCs w:val="20"/>
              </w:rPr>
              <w:t xml:space="preserve">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  <w:tr w:rsidR="00E3654A" w:rsidRPr="00E3496A" w:rsidTr="00E3654A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  <w:r w:rsidRPr="00505359">
              <w:rPr>
                <w:sz w:val="20"/>
                <w:szCs w:val="20"/>
              </w:rPr>
              <w:t>.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656D4" w:rsidRDefault="00E3654A" w:rsidP="00E3654A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E656D4">
              <w:rPr>
                <w:sz w:val="20"/>
                <w:szCs w:val="20"/>
              </w:rPr>
              <w:t>Соотношение средней заработной платы педа</w:t>
            </w:r>
            <w:r w:rsidRPr="00E656D4">
              <w:rPr>
                <w:sz w:val="20"/>
                <w:szCs w:val="20"/>
              </w:rPr>
              <w:softHyphen/>
              <w:t>гогических работников муници</w:t>
            </w:r>
            <w:r w:rsidRPr="00E656D4">
              <w:rPr>
                <w:sz w:val="20"/>
                <w:szCs w:val="20"/>
              </w:rPr>
              <w:softHyphen/>
              <w:t>пальных дошкольных образова</w:t>
            </w:r>
            <w:r w:rsidRPr="00E656D4">
              <w:rPr>
                <w:sz w:val="20"/>
                <w:szCs w:val="20"/>
              </w:rPr>
              <w:softHyphen/>
              <w:t>тельных организаций к средней заработной плате ор</w:t>
            </w:r>
            <w:r>
              <w:rPr>
                <w:sz w:val="20"/>
                <w:szCs w:val="20"/>
              </w:rPr>
              <w:t>ганизаций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  <w:tr w:rsidR="00E3654A" w:rsidRPr="00E3496A" w:rsidTr="00E3654A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2.</w:t>
            </w:r>
          </w:p>
        </w:tc>
        <w:tc>
          <w:tcPr>
            <w:tcW w:w="1428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356FFA" w:rsidP="00E3654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2. </w:t>
            </w:r>
            <w:r w:rsidR="00E3654A">
              <w:rPr>
                <w:sz w:val="20"/>
                <w:szCs w:val="20"/>
              </w:rPr>
              <w:t>«</w:t>
            </w:r>
            <w:r w:rsidR="00E3654A" w:rsidRPr="00505359">
              <w:rPr>
                <w:sz w:val="20"/>
                <w:szCs w:val="20"/>
              </w:rPr>
              <w:t>Развитие системы дошкольного образования, обеспечивающей равный доступ населения к услугам дошкольных образовательных организаций</w:t>
            </w:r>
            <w:r w:rsidR="00E3654A">
              <w:rPr>
                <w:sz w:val="20"/>
                <w:szCs w:val="20"/>
              </w:rPr>
              <w:t>»</w:t>
            </w:r>
          </w:p>
        </w:tc>
      </w:tr>
      <w:tr w:rsidR="00E3654A" w:rsidRPr="00E3496A" w:rsidTr="00E3654A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2.1.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Доля граждан, воспользовавшихся пр</w:t>
            </w:r>
            <w:r w:rsidRPr="00505359">
              <w:rPr>
                <w:sz w:val="20"/>
                <w:szCs w:val="20"/>
              </w:rPr>
              <w:t>а</w:t>
            </w:r>
            <w:r w:rsidRPr="00505359">
              <w:rPr>
                <w:sz w:val="20"/>
                <w:szCs w:val="20"/>
              </w:rPr>
              <w:t>вом на получение компенсации части родительской платы, в общей численн</w:t>
            </w:r>
            <w:r w:rsidRPr="00505359">
              <w:rPr>
                <w:sz w:val="20"/>
                <w:szCs w:val="20"/>
              </w:rPr>
              <w:t>о</w:t>
            </w:r>
            <w:r w:rsidRPr="00505359">
              <w:rPr>
                <w:sz w:val="20"/>
                <w:szCs w:val="20"/>
              </w:rPr>
              <w:t>сти граждан, претендующих на указа</w:t>
            </w:r>
            <w:r w:rsidRPr="00505359">
              <w:rPr>
                <w:sz w:val="20"/>
                <w:szCs w:val="20"/>
              </w:rPr>
              <w:t>н</w:t>
            </w:r>
            <w:r w:rsidRPr="00505359">
              <w:rPr>
                <w:sz w:val="20"/>
                <w:szCs w:val="20"/>
              </w:rPr>
              <w:t>ное право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</w:tbl>
    <w:p w:rsidR="00E3654A" w:rsidRPr="005A0BFE" w:rsidRDefault="00E3654A" w:rsidP="00E3654A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</w:p>
    <w:p w:rsidR="00E41F73" w:rsidRDefault="00E3654A" w:rsidP="00A02AA3">
      <w:pPr>
        <w:pStyle w:val="4"/>
        <w:numPr>
          <w:ilvl w:val="0"/>
          <w:numId w:val="15"/>
        </w:numPr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  <w:r w:rsidRPr="005A0BFE">
        <w:rPr>
          <w:rFonts w:ascii="Times New Roman" w:hAnsi="Times New Roman"/>
          <w:color w:val="000000"/>
          <w:sz w:val="20"/>
          <w:szCs w:val="20"/>
        </w:rPr>
        <w:t>Перечень мероприятий (результатов) комплекса процессных мероприятий</w:t>
      </w:r>
    </w:p>
    <w:p w:rsidR="00E41F73" w:rsidRDefault="00E41F73" w:rsidP="00E41F73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</w:p>
    <w:tbl>
      <w:tblPr>
        <w:tblpPr w:leftFromText="180" w:rightFromText="180" w:vertAnchor="text" w:horzAnchor="margin" w:tblpY="33"/>
        <w:tblW w:w="14884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44"/>
        <w:gridCol w:w="3514"/>
        <w:gridCol w:w="992"/>
        <w:gridCol w:w="851"/>
        <w:gridCol w:w="845"/>
        <w:gridCol w:w="851"/>
        <w:gridCol w:w="850"/>
        <w:gridCol w:w="851"/>
        <w:gridCol w:w="708"/>
        <w:gridCol w:w="851"/>
        <w:gridCol w:w="700"/>
        <w:gridCol w:w="722"/>
        <w:gridCol w:w="2405"/>
      </w:tblGrid>
      <w:tr w:rsidR="00E41F73" w:rsidRPr="00A32C8E" w:rsidTr="00E34162">
        <w:trPr>
          <w:trHeight w:val="521"/>
        </w:trPr>
        <w:tc>
          <w:tcPr>
            <w:tcW w:w="74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Pr="00A32C8E">
              <w:rPr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351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Наименование мероприятия (р</w:t>
            </w:r>
            <w:r w:rsidRPr="00A32C8E">
              <w:rPr>
                <w:b/>
                <w:sz w:val="20"/>
                <w:szCs w:val="20"/>
              </w:rPr>
              <w:t>е</w:t>
            </w:r>
            <w:r w:rsidRPr="00A32C8E">
              <w:rPr>
                <w:b/>
                <w:sz w:val="20"/>
                <w:szCs w:val="20"/>
              </w:rPr>
              <w:t>зультата)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ind w:left="-149" w:right="-154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Тип мер</w:t>
            </w:r>
            <w:r w:rsidRPr="00A32C8E">
              <w:rPr>
                <w:b/>
                <w:sz w:val="20"/>
                <w:szCs w:val="20"/>
              </w:rPr>
              <w:t>о</w:t>
            </w:r>
            <w:r w:rsidRPr="00A32C8E">
              <w:rPr>
                <w:b/>
                <w:sz w:val="20"/>
                <w:szCs w:val="20"/>
              </w:rPr>
              <w:t>приятия (результ</w:t>
            </w:r>
            <w:r w:rsidRPr="00A32C8E">
              <w:rPr>
                <w:b/>
                <w:sz w:val="20"/>
                <w:szCs w:val="20"/>
              </w:rPr>
              <w:t>а</w:t>
            </w:r>
            <w:r w:rsidRPr="00A32C8E">
              <w:rPr>
                <w:b/>
                <w:sz w:val="20"/>
                <w:szCs w:val="20"/>
              </w:rPr>
              <w:t>та)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980AE3">
            <w:pPr>
              <w:pStyle w:val="formattext"/>
              <w:spacing w:before="0" w:beforeAutospacing="0" w:after="0" w:afterAutospacing="0" w:line="216" w:lineRule="auto"/>
              <w:ind w:left="-149" w:right="-9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Един</w:t>
            </w:r>
            <w:r w:rsidRPr="00A32C8E">
              <w:rPr>
                <w:b/>
                <w:sz w:val="20"/>
                <w:szCs w:val="20"/>
              </w:rPr>
              <w:t>и</w:t>
            </w:r>
            <w:r w:rsidRPr="00A32C8E">
              <w:rPr>
                <w:b/>
                <w:sz w:val="20"/>
                <w:szCs w:val="20"/>
              </w:rPr>
              <w:t>ца и</w:t>
            </w:r>
            <w:r w:rsidRPr="00A32C8E">
              <w:rPr>
                <w:b/>
                <w:sz w:val="20"/>
                <w:szCs w:val="20"/>
              </w:rPr>
              <w:t>з</w:t>
            </w:r>
            <w:r w:rsidRPr="00A32C8E">
              <w:rPr>
                <w:b/>
                <w:sz w:val="20"/>
                <w:szCs w:val="20"/>
              </w:rPr>
              <w:t>мерения (по</w:t>
            </w:r>
            <w:r w:rsidR="00980AE3">
              <w:rPr>
                <w:b/>
                <w:sz w:val="20"/>
                <w:szCs w:val="20"/>
              </w:rPr>
              <w:t xml:space="preserve"> ОКЕИ)</w:t>
            </w:r>
          </w:p>
        </w:tc>
        <w:tc>
          <w:tcPr>
            <w:tcW w:w="16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Базовое знач</w:t>
            </w:r>
            <w:r w:rsidRPr="00A32C8E">
              <w:rPr>
                <w:b/>
                <w:sz w:val="20"/>
                <w:szCs w:val="20"/>
              </w:rPr>
              <w:t>е</w:t>
            </w:r>
            <w:r w:rsidRPr="00A32C8E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4682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2405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E41F73" w:rsidRPr="005A0BFE" w:rsidTr="00E34162">
        <w:tc>
          <w:tcPr>
            <w:tcW w:w="74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5A0BFE" w:rsidRDefault="00E41F73" w:rsidP="00A94A13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5A0BFE" w:rsidRDefault="00E41F73" w:rsidP="00A94A13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5A0BFE" w:rsidRDefault="00E41F73" w:rsidP="00A94A13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5A0BFE" w:rsidRDefault="00E41F73" w:rsidP="00A94A13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зн</w:t>
            </w:r>
            <w:r w:rsidRPr="00A32C8E">
              <w:rPr>
                <w:b/>
                <w:sz w:val="20"/>
                <w:szCs w:val="20"/>
              </w:rPr>
              <w:t>а</w:t>
            </w:r>
            <w:r w:rsidRPr="00A32C8E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405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5A0BFE" w:rsidRDefault="00E41F73" w:rsidP="00A94A13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3654A" w:rsidRPr="00E41F73" w:rsidRDefault="00E3654A" w:rsidP="00E41F73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 w:val="0"/>
          <w:bCs w:val="0"/>
          <w:sz w:val="2"/>
          <w:szCs w:val="2"/>
          <w:lang w:eastAsia="ru-RU"/>
        </w:rPr>
      </w:pPr>
      <w:r w:rsidRPr="00E41F73">
        <w:rPr>
          <w:rFonts w:ascii="Times New Roman" w:hAnsi="Times New Roman"/>
          <w:b w:val="0"/>
          <w:bCs w:val="0"/>
          <w:sz w:val="2"/>
          <w:szCs w:val="2"/>
          <w:lang w:eastAsia="ru-RU"/>
        </w:rPr>
        <w:br/>
      </w:r>
    </w:p>
    <w:tbl>
      <w:tblPr>
        <w:tblpPr w:leftFromText="180" w:rightFromText="180" w:vertAnchor="text" w:horzAnchor="margin" w:tblpY="33"/>
        <w:tblW w:w="14884" w:type="dxa"/>
        <w:tblInd w:w="14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1"/>
        <w:gridCol w:w="3512"/>
        <w:gridCol w:w="992"/>
        <w:gridCol w:w="709"/>
        <w:gridCol w:w="142"/>
        <w:gridCol w:w="850"/>
        <w:gridCol w:w="851"/>
        <w:gridCol w:w="830"/>
        <w:gridCol w:w="20"/>
        <w:gridCol w:w="842"/>
        <w:gridCol w:w="9"/>
        <w:gridCol w:w="699"/>
        <w:gridCol w:w="9"/>
        <w:gridCol w:w="714"/>
        <w:gridCol w:w="137"/>
        <w:gridCol w:w="700"/>
        <w:gridCol w:w="9"/>
        <w:gridCol w:w="713"/>
        <w:gridCol w:w="2405"/>
      </w:tblGrid>
      <w:tr w:rsidR="00E3654A" w:rsidRPr="005A0BFE" w:rsidTr="00E34162"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41F73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41F73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41F73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41F73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41F7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</w:t>
            </w:r>
            <w:r w:rsidR="00E41F73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41F7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</w:t>
            </w:r>
            <w:r w:rsidR="00E41F73">
              <w:rPr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41F7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</w:t>
            </w:r>
            <w:r w:rsidR="00E41F73">
              <w:rPr>
                <w:sz w:val="20"/>
                <w:szCs w:val="20"/>
              </w:rPr>
              <w:t>3</w:t>
            </w:r>
          </w:p>
        </w:tc>
      </w:tr>
      <w:tr w:rsidR="00E3654A" w:rsidRPr="005A0BFE" w:rsidTr="00E34162"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</w:t>
            </w:r>
          </w:p>
        </w:tc>
        <w:tc>
          <w:tcPr>
            <w:tcW w:w="1414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 xml:space="preserve">Задача </w:t>
            </w:r>
            <w:r w:rsidR="00CE1884">
              <w:rPr>
                <w:sz w:val="20"/>
                <w:szCs w:val="20"/>
              </w:rPr>
              <w:t xml:space="preserve"> 1. </w:t>
            </w:r>
            <w:r w:rsidRPr="005A0BFE">
              <w:rPr>
                <w:sz w:val="20"/>
                <w:szCs w:val="20"/>
              </w:rPr>
              <w:t>«Обеспечение государственных гарантий доступности качественного дошкольного образования»</w:t>
            </w:r>
          </w:p>
        </w:tc>
      </w:tr>
      <w:tr w:rsidR="00E3654A" w:rsidRPr="005A0BFE" w:rsidTr="00E34162"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1.1.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right="-12"/>
              <w:jc w:val="both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Обеспечение реа</w:t>
            </w:r>
            <w:r w:rsidRPr="005A0BFE">
              <w:rPr>
                <w:sz w:val="20"/>
                <w:szCs w:val="20"/>
              </w:rPr>
              <w:softHyphen/>
              <w:t>лиза</w:t>
            </w:r>
            <w:r w:rsidRPr="005A0BFE">
              <w:rPr>
                <w:sz w:val="20"/>
                <w:szCs w:val="20"/>
              </w:rPr>
              <w:softHyphen/>
              <w:t>ции прав граж</w:t>
            </w:r>
            <w:r w:rsidRPr="005A0BFE">
              <w:rPr>
                <w:sz w:val="20"/>
                <w:szCs w:val="20"/>
              </w:rPr>
              <w:softHyphen/>
              <w:t>дан на получение общедос</w:t>
            </w:r>
            <w:r w:rsidRPr="005A0BFE">
              <w:rPr>
                <w:sz w:val="20"/>
                <w:szCs w:val="20"/>
              </w:rPr>
              <w:softHyphen/>
              <w:t>тупного и бесплатного до</w:t>
            </w:r>
            <w:r w:rsidRPr="005A0BFE">
              <w:rPr>
                <w:sz w:val="20"/>
                <w:szCs w:val="20"/>
              </w:rPr>
              <w:softHyphen/>
              <w:t>шко</w:t>
            </w:r>
            <w:r w:rsidRPr="005A0BFE">
              <w:rPr>
                <w:sz w:val="20"/>
                <w:szCs w:val="20"/>
              </w:rPr>
              <w:softHyphen/>
              <w:t>льного образо</w:t>
            </w:r>
            <w:r w:rsidRPr="005A0BFE">
              <w:rPr>
                <w:sz w:val="20"/>
                <w:szCs w:val="20"/>
              </w:rPr>
              <w:softHyphen/>
              <w:t>вания в муниципаль</w:t>
            </w:r>
            <w:r w:rsidRPr="005A0BFE">
              <w:rPr>
                <w:sz w:val="20"/>
                <w:szCs w:val="20"/>
              </w:rPr>
              <w:softHyphen/>
              <w:t>ных и негосу</w:t>
            </w:r>
            <w:r w:rsidRPr="005A0BFE">
              <w:rPr>
                <w:sz w:val="20"/>
                <w:szCs w:val="20"/>
              </w:rPr>
              <w:softHyphen/>
              <w:t>дарст</w:t>
            </w:r>
            <w:r w:rsidRPr="005A0BFE">
              <w:rPr>
                <w:sz w:val="20"/>
                <w:szCs w:val="20"/>
              </w:rPr>
              <w:softHyphen/>
              <w:t>венных до</w:t>
            </w:r>
            <w:r w:rsidRPr="005A0BFE">
              <w:rPr>
                <w:sz w:val="20"/>
                <w:szCs w:val="20"/>
              </w:rPr>
              <w:softHyphen/>
              <w:t>школьных образо</w:t>
            </w:r>
            <w:r w:rsidRPr="005A0BFE">
              <w:rPr>
                <w:sz w:val="20"/>
                <w:szCs w:val="20"/>
              </w:rPr>
              <w:softHyphen/>
              <w:t>вательных ор</w:t>
            </w:r>
            <w:r w:rsidRPr="005A0BFE">
              <w:rPr>
                <w:sz w:val="20"/>
                <w:szCs w:val="20"/>
              </w:rPr>
              <w:softHyphen/>
              <w:t>гани</w:t>
            </w:r>
            <w:r w:rsidRPr="005A0BFE">
              <w:rPr>
                <w:sz w:val="20"/>
                <w:szCs w:val="20"/>
              </w:rPr>
              <w:softHyphen/>
              <w:t>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Оказание услуг (выполн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>ние работ)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Пр</w:t>
            </w:r>
            <w:r w:rsidRPr="005A0BFE">
              <w:rPr>
                <w:sz w:val="20"/>
                <w:szCs w:val="20"/>
              </w:rPr>
              <w:t>о</w:t>
            </w:r>
            <w:r w:rsidRPr="005A0BFE">
              <w:rPr>
                <w:sz w:val="20"/>
                <w:szCs w:val="20"/>
              </w:rPr>
              <w:t>цент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8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Доступность дошкольн</w:t>
            </w:r>
            <w:r w:rsidRPr="005A0BFE">
              <w:rPr>
                <w:sz w:val="20"/>
                <w:szCs w:val="20"/>
              </w:rPr>
              <w:t>о</w:t>
            </w:r>
            <w:r w:rsidRPr="005A0BFE">
              <w:rPr>
                <w:sz w:val="20"/>
                <w:szCs w:val="20"/>
              </w:rPr>
              <w:t>го образования для детей в возрасте от 1,5 до 3 лет</w:t>
            </w:r>
          </w:p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8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Доступность дошкольн</w:t>
            </w:r>
            <w:r w:rsidRPr="005A0BFE">
              <w:rPr>
                <w:sz w:val="20"/>
                <w:szCs w:val="20"/>
              </w:rPr>
              <w:t>о</w:t>
            </w:r>
            <w:r w:rsidRPr="005A0BFE">
              <w:rPr>
                <w:sz w:val="20"/>
                <w:szCs w:val="20"/>
              </w:rPr>
              <w:t>го образования для детей в возрасте от 3 до 7 лет</w:t>
            </w:r>
          </w:p>
        </w:tc>
      </w:tr>
      <w:tr w:rsidR="00E3654A" w:rsidRPr="005A0BFE" w:rsidTr="00E34162"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right="-114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1.1.1.</w:t>
            </w:r>
          </w:p>
        </w:tc>
        <w:tc>
          <w:tcPr>
            <w:tcW w:w="1414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В рамках Федерального закона от 29 декабря 2012 года №273-ФЗ «Об образовании в Российской Федерации»  обеспечиваются государственные гарантии прав граждан на получение общедоступного и бесплатного дошкольного образования в муниципальных дошкольных образовательных</w:t>
            </w:r>
            <w:r w:rsidR="00A32C8E">
              <w:rPr>
                <w:sz w:val="20"/>
                <w:szCs w:val="20"/>
              </w:rPr>
              <w:t xml:space="preserve"> учреждениях</w:t>
            </w:r>
            <w:r w:rsidRPr="005A0BFE">
              <w:rPr>
                <w:sz w:val="20"/>
                <w:szCs w:val="20"/>
              </w:rPr>
              <w:t xml:space="preserve"> в рамках  реал</w:t>
            </w:r>
            <w:r w:rsidRPr="005A0BFE">
              <w:rPr>
                <w:sz w:val="20"/>
                <w:szCs w:val="20"/>
              </w:rPr>
              <w:t>и</w:t>
            </w:r>
            <w:r w:rsidRPr="005A0BFE">
              <w:rPr>
                <w:sz w:val="20"/>
                <w:szCs w:val="20"/>
              </w:rPr>
              <w:t>зации образовательных программ дошкольного образования  (в части финансового обеспечения расходов на оплату труда работников дошкольных образов</w:t>
            </w:r>
            <w:r w:rsidRPr="005A0BFE">
              <w:rPr>
                <w:sz w:val="20"/>
                <w:szCs w:val="20"/>
              </w:rPr>
              <w:t>а</w:t>
            </w:r>
            <w:r w:rsidRPr="005A0BFE">
              <w:rPr>
                <w:sz w:val="20"/>
                <w:szCs w:val="20"/>
              </w:rPr>
              <w:t>тельных организаций, расходов на учебные и наглядные пособия, средства обучения, игры и игрушки, расходные материалы (за исключением расходов на с</w:t>
            </w:r>
            <w:r w:rsidRPr="005A0BFE">
              <w:rPr>
                <w:sz w:val="20"/>
                <w:szCs w:val="20"/>
              </w:rPr>
              <w:t>о</w:t>
            </w:r>
            <w:r w:rsidRPr="005A0BFE">
              <w:rPr>
                <w:sz w:val="20"/>
                <w:szCs w:val="20"/>
              </w:rPr>
              <w:t>держание зданий, хозяйственные нужды и коммунальных расходов) в соответствии с нормативными затратами на образовательную деятельность</w:t>
            </w:r>
          </w:p>
        </w:tc>
      </w:tr>
      <w:tr w:rsidR="00A94A13" w:rsidRPr="005A0BFE" w:rsidTr="00E34162">
        <w:trPr>
          <w:trHeight w:val="270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E3654A" w:rsidRPr="005A0BFE" w:rsidTr="00E34162">
        <w:trPr>
          <w:trHeight w:val="1488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1.2.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83540F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Обеспечение дея</w:t>
            </w:r>
            <w:r w:rsidRPr="005A0BFE">
              <w:rPr>
                <w:sz w:val="20"/>
                <w:szCs w:val="20"/>
              </w:rPr>
              <w:softHyphen/>
              <w:t>тель</w:t>
            </w:r>
            <w:r w:rsidRPr="005A0BFE">
              <w:rPr>
                <w:sz w:val="20"/>
                <w:szCs w:val="20"/>
              </w:rPr>
              <w:softHyphen/>
              <w:t>ности (оказа</w:t>
            </w:r>
            <w:r w:rsidRPr="005A0BFE">
              <w:rPr>
                <w:sz w:val="20"/>
                <w:szCs w:val="20"/>
              </w:rPr>
              <w:softHyphen/>
              <w:t>ние услуг) подве</w:t>
            </w:r>
            <w:r w:rsidRPr="005A0BFE">
              <w:rPr>
                <w:sz w:val="20"/>
                <w:szCs w:val="20"/>
              </w:rPr>
              <w:softHyphen/>
              <w:t>домст</w:t>
            </w:r>
            <w:r w:rsidRPr="005A0BFE">
              <w:rPr>
                <w:sz w:val="20"/>
                <w:szCs w:val="20"/>
              </w:rPr>
              <w:softHyphen/>
              <w:t>венных органи</w:t>
            </w:r>
            <w:r w:rsidRPr="005A0BFE">
              <w:rPr>
                <w:sz w:val="20"/>
                <w:szCs w:val="20"/>
              </w:rPr>
              <w:softHyphen/>
              <w:t>заций, в том числе предос</w:t>
            </w:r>
            <w:r w:rsidRPr="005A0BFE">
              <w:rPr>
                <w:sz w:val="20"/>
                <w:szCs w:val="20"/>
              </w:rPr>
              <w:softHyphen/>
              <w:t>тавление муници</w:t>
            </w:r>
            <w:r w:rsidRPr="005A0BFE">
              <w:rPr>
                <w:sz w:val="20"/>
                <w:szCs w:val="20"/>
              </w:rPr>
              <w:softHyphen/>
              <w:t>пальным бюд</w:t>
            </w:r>
            <w:r w:rsidRPr="005A0BFE">
              <w:rPr>
                <w:sz w:val="20"/>
                <w:szCs w:val="20"/>
              </w:rPr>
              <w:softHyphen/>
              <w:t>жет</w:t>
            </w:r>
            <w:r w:rsidRPr="005A0BFE">
              <w:rPr>
                <w:sz w:val="20"/>
                <w:szCs w:val="20"/>
              </w:rPr>
              <w:softHyphen/>
              <w:t>ным и ав</w:t>
            </w:r>
            <w:r w:rsidRPr="005A0BFE">
              <w:rPr>
                <w:sz w:val="20"/>
                <w:szCs w:val="20"/>
              </w:rPr>
              <w:softHyphen/>
              <w:t>тоном</w:t>
            </w:r>
            <w:r w:rsidRPr="005A0BFE">
              <w:rPr>
                <w:sz w:val="20"/>
                <w:szCs w:val="20"/>
              </w:rPr>
              <w:softHyphen/>
              <w:t>ным организациям субси</w:t>
            </w:r>
            <w:r w:rsidRPr="005A0BFE">
              <w:rPr>
                <w:sz w:val="20"/>
                <w:szCs w:val="20"/>
              </w:rPr>
              <w:softHyphen/>
              <w:t>дий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Оказание услуг (выполн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>ние работ)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CE1884" w:rsidP="00E3654A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E656D4">
              <w:rPr>
                <w:sz w:val="20"/>
                <w:szCs w:val="20"/>
              </w:rPr>
              <w:t>Соотношение средней заработной платы педа</w:t>
            </w:r>
            <w:r w:rsidRPr="00E656D4">
              <w:rPr>
                <w:sz w:val="20"/>
                <w:szCs w:val="20"/>
              </w:rPr>
              <w:softHyphen/>
              <w:t>гогических работников муници</w:t>
            </w:r>
            <w:r w:rsidRPr="00E656D4">
              <w:rPr>
                <w:sz w:val="20"/>
                <w:szCs w:val="20"/>
              </w:rPr>
              <w:softHyphen/>
              <w:t>пальных дошкол</w:t>
            </w:r>
            <w:r w:rsidRPr="00E656D4">
              <w:rPr>
                <w:sz w:val="20"/>
                <w:szCs w:val="20"/>
              </w:rPr>
              <w:t>ь</w:t>
            </w:r>
            <w:r w:rsidRPr="00E656D4">
              <w:rPr>
                <w:sz w:val="20"/>
                <w:szCs w:val="20"/>
              </w:rPr>
              <w:t>ных образова</w:t>
            </w:r>
            <w:r w:rsidRPr="00E656D4">
              <w:rPr>
                <w:sz w:val="20"/>
                <w:szCs w:val="20"/>
              </w:rPr>
              <w:softHyphen/>
              <w:t>тельных организаций к средней заработной плате ор</w:t>
            </w:r>
            <w:r>
              <w:rPr>
                <w:sz w:val="20"/>
                <w:szCs w:val="20"/>
              </w:rPr>
              <w:t>ганиз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ций общего образования</w:t>
            </w:r>
          </w:p>
        </w:tc>
      </w:tr>
      <w:tr w:rsidR="00E3654A" w:rsidRPr="005A0BFE" w:rsidTr="00E34162"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1.2.1</w:t>
            </w:r>
          </w:p>
        </w:tc>
        <w:tc>
          <w:tcPr>
            <w:tcW w:w="1414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0F5165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Создание условий, обеспечивающих общедоступное, качественное и бесплатное дошкольное образование в муниципальных  учреждениях (организациях) Гу</w:t>
            </w:r>
            <w:r w:rsidRPr="005A0BFE">
              <w:rPr>
                <w:sz w:val="20"/>
                <w:szCs w:val="20"/>
              </w:rPr>
              <w:t>б</w:t>
            </w:r>
            <w:r w:rsidRPr="005A0BFE">
              <w:rPr>
                <w:sz w:val="20"/>
                <w:szCs w:val="20"/>
              </w:rPr>
              <w:t>кинского городского округа</w:t>
            </w:r>
            <w:r w:rsidR="00A32C8E">
              <w:rPr>
                <w:sz w:val="20"/>
                <w:szCs w:val="20"/>
              </w:rPr>
              <w:t xml:space="preserve"> Белгородской области</w:t>
            </w:r>
          </w:p>
        </w:tc>
      </w:tr>
      <w:tr w:rsidR="00E3654A" w:rsidRPr="005A0BFE" w:rsidTr="00E34162"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1.3.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Укрепление материально-технической базы подведомственных учреждений, в том числе реализация мероприятий за счет субсидий  на иные цели, пр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>доставляемых муниципальным бю</w:t>
            </w:r>
            <w:r w:rsidRPr="005A0BFE">
              <w:rPr>
                <w:sz w:val="20"/>
                <w:szCs w:val="20"/>
              </w:rPr>
              <w:t>д</w:t>
            </w:r>
            <w:r w:rsidRPr="005A0BFE">
              <w:rPr>
                <w:sz w:val="20"/>
                <w:szCs w:val="20"/>
              </w:rPr>
              <w:t>жетным и автономным учреждениям субсидий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Оказание услуг (выполн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>ние работ)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8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Доступность дошкольн</w:t>
            </w:r>
            <w:r w:rsidRPr="005A0BFE">
              <w:rPr>
                <w:sz w:val="20"/>
                <w:szCs w:val="20"/>
              </w:rPr>
              <w:t>о</w:t>
            </w:r>
            <w:r w:rsidRPr="005A0BFE">
              <w:rPr>
                <w:sz w:val="20"/>
                <w:szCs w:val="20"/>
              </w:rPr>
              <w:t>го образования для детей в возрасте от 1,5 до 3 лет</w:t>
            </w:r>
          </w:p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Доступность дошкольного образования для детей в возрасте от 3 до 7 лет</w:t>
            </w:r>
          </w:p>
        </w:tc>
      </w:tr>
      <w:tr w:rsidR="00E3654A" w:rsidRPr="005A0BFE" w:rsidTr="00E34162"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right="-114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1.3.1</w:t>
            </w:r>
          </w:p>
        </w:tc>
        <w:tc>
          <w:tcPr>
            <w:tcW w:w="1414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Создание условий, обеспечивающих общедоступное, качественное и бесплатное дошкольное образование в муниципальных  учреждениях (организациях) Гу</w:t>
            </w:r>
            <w:r w:rsidRPr="005A0BFE">
              <w:rPr>
                <w:sz w:val="20"/>
                <w:szCs w:val="20"/>
              </w:rPr>
              <w:t>б</w:t>
            </w:r>
            <w:r w:rsidRPr="005A0BFE">
              <w:rPr>
                <w:sz w:val="20"/>
                <w:szCs w:val="20"/>
              </w:rPr>
              <w:t>кинского городского округа</w:t>
            </w:r>
            <w:r w:rsidR="00A32C8E">
              <w:rPr>
                <w:sz w:val="20"/>
                <w:szCs w:val="20"/>
              </w:rPr>
              <w:t xml:space="preserve"> Белгородской области</w:t>
            </w:r>
          </w:p>
        </w:tc>
      </w:tr>
      <w:tr w:rsidR="00E3654A" w:rsidRPr="005A0BFE" w:rsidTr="00E34162"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2.</w:t>
            </w:r>
          </w:p>
        </w:tc>
        <w:tc>
          <w:tcPr>
            <w:tcW w:w="1414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 xml:space="preserve">Задача </w:t>
            </w:r>
            <w:r w:rsidR="00CE1884">
              <w:rPr>
                <w:sz w:val="20"/>
                <w:szCs w:val="20"/>
              </w:rPr>
              <w:t xml:space="preserve"> 2 </w:t>
            </w:r>
            <w:r w:rsidRPr="005A0BFE">
              <w:rPr>
                <w:sz w:val="20"/>
                <w:szCs w:val="20"/>
              </w:rPr>
              <w:t>«Развитие системы дошкольного образования, обеспечивающей равный доступ населения к услугам дошкольных образовательных организаций»</w:t>
            </w:r>
          </w:p>
        </w:tc>
      </w:tr>
      <w:tr w:rsidR="00E3654A" w:rsidRPr="005A0BFE" w:rsidTr="00E34162">
        <w:trPr>
          <w:trHeight w:val="1361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2.1.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Выплата компенсации части родител</w:t>
            </w:r>
            <w:r w:rsidRPr="005A0BFE">
              <w:rPr>
                <w:sz w:val="20"/>
                <w:szCs w:val="20"/>
              </w:rPr>
              <w:t>ь</w:t>
            </w:r>
            <w:r w:rsidRPr="005A0BFE">
              <w:rPr>
                <w:sz w:val="20"/>
                <w:szCs w:val="20"/>
              </w:rPr>
              <w:t>ской платы за присмотр и уход за детьми в образовательных организ</w:t>
            </w:r>
            <w:r w:rsidRPr="005A0BFE">
              <w:rPr>
                <w:sz w:val="20"/>
                <w:szCs w:val="20"/>
              </w:rPr>
              <w:t>а</w:t>
            </w:r>
            <w:r w:rsidRPr="005A0BFE">
              <w:rPr>
                <w:sz w:val="20"/>
                <w:szCs w:val="20"/>
              </w:rPr>
              <w:t>циях, реализующих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Оказание услуг (выполн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>ние работ)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Доля граждан, воспольз</w:t>
            </w:r>
            <w:r w:rsidRPr="005A0BFE">
              <w:rPr>
                <w:sz w:val="20"/>
                <w:szCs w:val="20"/>
              </w:rPr>
              <w:t>о</w:t>
            </w:r>
            <w:r w:rsidRPr="005A0BFE">
              <w:rPr>
                <w:sz w:val="20"/>
                <w:szCs w:val="20"/>
              </w:rPr>
              <w:t>вавшихся правом на получение компенсации части родительской пл</w:t>
            </w:r>
            <w:r w:rsidRPr="005A0BFE">
              <w:rPr>
                <w:sz w:val="20"/>
                <w:szCs w:val="20"/>
              </w:rPr>
              <w:t>а</w:t>
            </w:r>
            <w:r w:rsidRPr="005A0BFE">
              <w:rPr>
                <w:sz w:val="20"/>
                <w:szCs w:val="20"/>
              </w:rPr>
              <w:t>ты, в общей численности граждан, претендующих на указанное право</w:t>
            </w:r>
          </w:p>
        </w:tc>
      </w:tr>
      <w:tr w:rsidR="00E3654A" w:rsidRPr="005A0BFE" w:rsidTr="00E34162">
        <w:trPr>
          <w:trHeight w:val="68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2.1.1</w:t>
            </w:r>
          </w:p>
        </w:tc>
        <w:tc>
          <w:tcPr>
            <w:tcW w:w="1414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8" w:right="-7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Реализация мероприятия направлена на материальную поддержку воспитания и обучения детей, посещающих образовательные организации, реализующие обр</w:t>
            </w:r>
            <w:r w:rsidRPr="005A0BFE">
              <w:rPr>
                <w:sz w:val="20"/>
                <w:szCs w:val="20"/>
              </w:rPr>
              <w:t>а</w:t>
            </w:r>
            <w:r w:rsidRPr="005A0BFE">
              <w:rPr>
                <w:sz w:val="20"/>
                <w:szCs w:val="20"/>
              </w:rPr>
              <w:t>зовательную программу дошкольного образования, посредством  выплаты компенсации части родительской платы за присмотр и уход за детьми в муниципал</w:t>
            </w:r>
            <w:r w:rsidRPr="005A0BFE">
              <w:rPr>
                <w:sz w:val="20"/>
                <w:szCs w:val="20"/>
              </w:rPr>
              <w:t>ь</w:t>
            </w:r>
            <w:r w:rsidRPr="005A0BFE">
              <w:rPr>
                <w:sz w:val="20"/>
                <w:szCs w:val="20"/>
              </w:rPr>
              <w:t>ных образовательных организациях, реализующих основную программу дошкольного образования</w:t>
            </w:r>
          </w:p>
        </w:tc>
      </w:tr>
      <w:tr w:rsidR="00E3654A" w:rsidRPr="005A0BFE" w:rsidTr="00E34162">
        <w:trPr>
          <w:trHeight w:val="379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2.2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Мероприятия  по обеспечению без</w:t>
            </w:r>
            <w:r w:rsidRPr="005A0BFE">
              <w:rPr>
                <w:sz w:val="20"/>
                <w:szCs w:val="20"/>
              </w:rPr>
              <w:t>о</w:t>
            </w:r>
            <w:r w:rsidRPr="005A0BFE">
              <w:rPr>
                <w:sz w:val="20"/>
                <w:szCs w:val="20"/>
              </w:rPr>
              <w:t>пасности дорожного движения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Оказание услуг (выполн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>ние работ)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CE1884" w:rsidP="00E3654A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654A" w:rsidRPr="005A0BFE" w:rsidTr="00E34162">
        <w:trPr>
          <w:trHeight w:val="314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2.2.1</w:t>
            </w:r>
          </w:p>
        </w:tc>
        <w:tc>
          <w:tcPr>
            <w:tcW w:w="1414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 xml:space="preserve">Реализация мероприятия направлена на формирование у  воспитанников дошкольных  учреждений знаний правил дорожного движения и умения их применять на практике  </w:t>
            </w:r>
          </w:p>
        </w:tc>
      </w:tr>
    </w:tbl>
    <w:p w:rsidR="00E3654A" w:rsidRDefault="00E3654A" w:rsidP="00E3654A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</w:p>
    <w:p w:rsidR="009D7FCE" w:rsidRDefault="009D7FCE" w:rsidP="00A02AA3">
      <w:pPr>
        <w:pStyle w:val="a3"/>
        <w:numPr>
          <w:ilvl w:val="0"/>
          <w:numId w:val="15"/>
        </w:numPr>
        <w:jc w:val="center"/>
        <w:rPr>
          <w:rFonts w:ascii="Times New Roman" w:hAnsi="Times New Roman"/>
          <w:b/>
        </w:rPr>
      </w:pPr>
      <w:r w:rsidRPr="00F63E9E">
        <w:rPr>
          <w:rFonts w:ascii="Times New Roman" w:hAnsi="Times New Roman"/>
          <w:b/>
        </w:rPr>
        <w:t>Финансовое обеспечение комплекса процессных мероприятий</w:t>
      </w:r>
    </w:p>
    <w:tbl>
      <w:tblPr>
        <w:tblW w:w="50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/>
      </w:tblPr>
      <w:tblGrid>
        <w:gridCol w:w="594"/>
        <w:gridCol w:w="3686"/>
        <w:gridCol w:w="2630"/>
        <w:gridCol w:w="1059"/>
        <w:gridCol w:w="1133"/>
        <w:gridCol w:w="1133"/>
        <w:gridCol w:w="1133"/>
        <w:gridCol w:w="1142"/>
        <w:gridCol w:w="1136"/>
        <w:gridCol w:w="1264"/>
      </w:tblGrid>
      <w:tr w:rsidR="00F63E9E" w:rsidRPr="00690B97" w:rsidTr="00F63E9E">
        <w:trPr>
          <w:trHeight w:val="20"/>
          <w:tblHeader/>
        </w:trPr>
        <w:tc>
          <w:tcPr>
            <w:tcW w:w="199" w:type="pct"/>
            <w:vMerge w:val="restart"/>
            <w:shd w:val="clear" w:color="auto" w:fill="FFFFFF" w:themeFill="background1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236" w:type="pct"/>
            <w:vMerge w:val="restart"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 (результ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та) /источник финансового обеспечения</w:t>
            </w:r>
          </w:p>
        </w:tc>
        <w:tc>
          <w:tcPr>
            <w:tcW w:w="882" w:type="pct"/>
            <w:vMerge w:val="restart"/>
            <w:shd w:val="clear" w:color="auto" w:fill="FFFFFF" w:themeFill="background1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Код бюджетной классиф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кации</w:t>
            </w:r>
          </w:p>
        </w:tc>
        <w:tc>
          <w:tcPr>
            <w:tcW w:w="2683" w:type="pct"/>
            <w:gridSpan w:val="7"/>
            <w:shd w:val="clear" w:color="auto" w:fill="FFFFFF" w:themeFill="background1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F63E9E" w:rsidRPr="00690B97" w:rsidTr="00F63E9E">
        <w:trPr>
          <w:trHeight w:val="20"/>
          <w:tblHeader/>
        </w:trPr>
        <w:tc>
          <w:tcPr>
            <w:tcW w:w="199" w:type="pct"/>
            <w:vMerge/>
            <w:shd w:val="clear" w:color="auto" w:fill="FFFFFF" w:themeFill="background1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36" w:type="pct"/>
            <w:vMerge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2" w:type="pct"/>
            <w:vMerge/>
            <w:shd w:val="clear" w:color="auto" w:fill="FFFFFF" w:themeFill="background1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383" w:type="pct"/>
            <w:shd w:val="clear" w:color="auto" w:fill="FFFFFF" w:themeFill="background1"/>
          </w:tcPr>
          <w:p w:rsidR="00F63E9E" w:rsidRPr="00A205BF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Style w:val="affe"/>
              </w:rPr>
            </w:pPr>
            <w:r w:rsidRPr="00A205BF">
              <w:rPr>
                <w:rFonts w:ascii="Times New Roman" w:hAnsi="Times New Roman"/>
                <w:b/>
                <w:smallCaps/>
                <w:spacing w:val="-2"/>
                <w:sz w:val="20"/>
                <w:szCs w:val="20"/>
              </w:rPr>
              <w:t>2029</w:t>
            </w:r>
          </w:p>
        </w:tc>
        <w:tc>
          <w:tcPr>
            <w:tcW w:w="381" w:type="pct"/>
            <w:shd w:val="clear" w:color="auto" w:fill="FFFFFF" w:themeFill="background1"/>
          </w:tcPr>
          <w:p w:rsidR="00F63E9E" w:rsidRPr="00A205BF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A205B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</w:tr>
    </w:tbl>
    <w:p w:rsidR="00F63E9E" w:rsidRPr="00F63E9E" w:rsidRDefault="00F63E9E" w:rsidP="00F63E9E">
      <w:pPr>
        <w:spacing w:after="0"/>
        <w:rPr>
          <w:rFonts w:ascii="Times New Roman" w:hAnsi="Times New Roman"/>
          <w:b/>
          <w:sz w:val="2"/>
          <w:szCs w:val="2"/>
        </w:rPr>
      </w:pPr>
    </w:p>
    <w:tbl>
      <w:tblPr>
        <w:tblW w:w="50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/>
      </w:tblPr>
      <w:tblGrid>
        <w:gridCol w:w="594"/>
        <w:gridCol w:w="3686"/>
        <w:gridCol w:w="2630"/>
        <w:gridCol w:w="1059"/>
        <w:gridCol w:w="1133"/>
        <w:gridCol w:w="1133"/>
        <w:gridCol w:w="1133"/>
        <w:gridCol w:w="1142"/>
        <w:gridCol w:w="1136"/>
        <w:gridCol w:w="1264"/>
      </w:tblGrid>
      <w:tr w:rsidR="00690B97" w:rsidRPr="00690B97" w:rsidTr="00F63E9E">
        <w:trPr>
          <w:cantSplit/>
          <w:trHeight w:val="20"/>
          <w:tblHeader/>
        </w:trPr>
        <w:tc>
          <w:tcPr>
            <w:tcW w:w="199" w:type="pct"/>
            <w:shd w:val="clear" w:color="auto" w:fill="FFFFFF" w:themeFill="background1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1236" w:type="pct"/>
            <w:shd w:val="clear" w:color="auto" w:fill="FFFFFF" w:themeFill="background1"/>
            <w:vAlign w:val="center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882" w:type="pct"/>
            <w:shd w:val="clear" w:color="auto" w:fill="FFFFFF" w:themeFill="background1"/>
            <w:vAlign w:val="center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3" w:type="pct"/>
            <w:shd w:val="clear" w:color="auto" w:fill="FFFFFF" w:themeFill="background1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1" w:type="pct"/>
            <w:shd w:val="clear" w:color="auto" w:fill="FFFFFF" w:themeFill="background1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0F5165" w:rsidRPr="00F63E9E" w:rsidRDefault="000F516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6474FD" w:rsidRPr="00690B97" w:rsidTr="00F63E9E">
        <w:trPr>
          <w:trHeight w:val="20"/>
        </w:trPr>
        <w:tc>
          <w:tcPr>
            <w:tcW w:w="199" w:type="pct"/>
            <w:vMerge w:val="restart"/>
            <w:shd w:val="clear" w:color="auto" w:fill="FFFFFF" w:themeFill="background1"/>
          </w:tcPr>
          <w:p w:rsidR="006474FD" w:rsidRPr="00690B97" w:rsidRDefault="006474FD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1236" w:type="pct"/>
            <w:shd w:val="clear" w:color="auto" w:fill="FFFFFF" w:themeFill="background1"/>
            <w:vAlign w:val="center"/>
          </w:tcPr>
          <w:p w:rsidR="006474FD" w:rsidRPr="00690B97" w:rsidRDefault="006474FD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(всего), в том числе:</w:t>
            </w:r>
          </w:p>
        </w:tc>
        <w:tc>
          <w:tcPr>
            <w:tcW w:w="882" w:type="pct"/>
            <w:shd w:val="clear" w:color="auto" w:fill="FFFFFF" w:themeFill="background1"/>
            <w:vAlign w:val="center"/>
          </w:tcPr>
          <w:p w:rsidR="006474FD" w:rsidRPr="00F63E9E" w:rsidRDefault="006474FD" w:rsidP="005B6DE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02 4 01 00000</w:t>
            </w: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6474FD" w:rsidRPr="00ED4EDE" w:rsidRDefault="00936730" w:rsidP="00936730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1 24</w:t>
            </w:r>
            <w:r w:rsidR="006474FD" w:rsidRPr="00ED4EDE">
              <w:rPr>
                <w:rFonts w:ascii="Times New Roman" w:hAnsi="Times New Roman"/>
                <w:b/>
                <w:sz w:val="20"/>
                <w:szCs w:val="20"/>
              </w:rPr>
              <w:t>7924,70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474FD" w:rsidRPr="00ED4EDE" w:rsidRDefault="006474F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1 096 246,90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474FD" w:rsidRPr="00ED4EDE" w:rsidRDefault="006474F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1 154 189,70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474FD" w:rsidRPr="00ED4EDE" w:rsidRDefault="006474F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1 154 189,70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6474FD" w:rsidRPr="00ED4EDE" w:rsidRDefault="006474F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1 154 189,70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6474FD" w:rsidRPr="00ED4EDE" w:rsidRDefault="006474F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D0EB1" w:rsidRPr="00ED4ED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154</w:t>
            </w:r>
            <w:r w:rsidR="009D0EB1" w:rsidRPr="00ED4ED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189,70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6474FD" w:rsidRPr="00ED4EDE" w:rsidRDefault="006474F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9D0EB1" w:rsidRPr="00ED4ED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960</w:t>
            </w:r>
            <w:r w:rsidR="009D0EB1" w:rsidRPr="00ED4ED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930,40</w:t>
            </w:r>
          </w:p>
        </w:tc>
      </w:tr>
      <w:tr w:rsidR="008E4AB5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8E4AB5" w:rsidRPr="00690B97" w:rsidRDefault="008E4AB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8E4AB5" w:rsidRPr="00690B97" w:rsidRDefault="008E4AB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882" w:type="pct"/>
            <w:shd w:val="clear" w:color="auto" w:fill="FFFFFF" w:themeFill="background1"/>
          </w:tcPr>
          <w:p w:rsidR="008E4AB5" w:rsidRPr="00690B97" w:rsidRDefault="008E4AB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8E4AB5" w:rsidRPr="00ED4EDE" w:rsidRDefault="008E4AB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200 281,00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8E4AB5" w:rsidRPr="00ED4EDE" w:rsidRDefault="008E4AB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8E4AB5" w:rsidRPr="00ED4EDE" w:rsidRDefault="008E4AB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8E4AB5" w:rsidRPr="00ED4EDE" w:rsidRDefault="008E4AB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8E4AB5" w:rsidRPr="00ED4EDE" w:rsidRDefault="008E4AB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8E4AB5" w:rsidRPr="00ED4EDE" w:rsidRDefault="008E4AB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8E4AB5" w:rsidRPr="00ED4EDE" w:rsidRDefault="008E4AB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200 281,00</w:t>
            </w:r>
          </w:p>
        </w:tc>
      </w:tr>
      <w:tr w:rsidR="00E967CC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E967CC" w:rsidRPr="00690B97" w:rsidRDefault="00E967CC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E967CC" w:rsidRPr="00690B97" w:rsidRDefault="00E967CC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82" w:type="pct"/>
            <w:shd w:val="clear" w:color="auto" w:fill="FFFFFF" w:themeFill="background1"/>
          </w:tcPr>
          <w:p w:rsidR="00E967CC" w:rsidRPr="00690B97" w:rsidRDefault="00E967CC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E967CC" w:rsidRPr="00ED4EDE" w:rsidRDefault="00E967CC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971 846,70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E967CC" w:rsidRPr="00ED4EDE" w:rsidRDefault="00E967CC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1 020 449,90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E967CC" w:rsidRPr="00ED4EDE" w:rsidRDefault="00E967CC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1 078 392,70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E967CC" w:rsidRPr="00ED4EDE" w:rsidRDefault="00E967CC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1 078 392,70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E967CC" w:rsidRPr="00ED4EDE" w:rsidRDefault="00E967CC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1 078 392,70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E967CC" w:rsidRPr="00ED4EDE" w:rsidRDefault="00E967CC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1 078 392,70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E967CC" w:rsidRPr="00ED4EDE" w:rsidRDefault="00E967CC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6 305 867,40</w:t>
            </w:r>
          </w:p>
        </w:tc>
      </w:tr>
      <w:tr w:rsidR="00801BB7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801BB7" w:rsidRPr="00690B97" w:rsidRDefault="00801BB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801BB7" w:rsidRPr="00690B97" w:rsidRDefault="00801BB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82" w:type="pct"/>
            <w:shd w:val="clear" w:color="auto" w:fill="FFFFFF" w:themeFill="background1"/>
          </w:tcPr>
          <w:p w:rsidR="00801BB7" w:rsidRPr="00690B97" w:rsidRDefault="00801BB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801BB7" w:rsidRPr="00ED4EDE" w:rsidRDefault="00801BB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801BB7" w:rsidRPr="00ED4EDE" w:rsidRDefault="00801BB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801BB7" w:rsidRPr="00ED4EDE" w:rsidRDefault="00801BB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801BB7" w:rsidRPr="00ED4EDE" w:rsidRDefault="00801BB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801BB7" w:rsidRPr="00ED4EDE" w:rsidRDefault="00801BB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801BB7" w:rsidRPr="00ED4EDE" w:rsidRDefault="00801BB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801BB7" w:rsidRPr="00ED4EDE" w:rsidRDefault="00801BB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44E54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644E54" w:rsidRPr="00690B97" w:rsidRDefault="00644E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644E54" w:rsidRPr="00690B97" w:rsidRDefault="00644E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882" w:type="pct"/>
            <w:shd w:val="clear" w:color="auto" w:fill="FFFFFF" w:themeFill="background1"/>
          </w:tcPr>
          <w:p w:rsidR="00644E54" w:rsidRPr="00690B97" w:rsidRDefault="00644E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644E54" w:rsidRPr="00ED4EDE" w:rsidRDefault="00644E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44E54" w:rsidRPr="00ED4EDE" w:rsidRDefault="00644E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44E54" w:rsidRPr="00ED4EDE" w:rsidRDefault="00644E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44E54" w:rsidRPr="00ED4EDE" w:rsidRDefault="00644E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644E54" w:rsidRPr="00ED4EDE" w:rsidRDefault="00644E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644E54" w:rsidRPr="00ED4EDE" w:rsidRDefault="00644E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644E54" w:rsidRPr="00ED4EDE" w:rsidRDefault="00644E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454 782,00</w:t>
            </w:r>
          </w:p>
        </w:tc>
      </w:tr>
      <w:tr w:rsidR="009913A3" w:rsidRPr="00690B97" w:rsidTr="00F63E9E">
        <w:trPr>
          <w:trHeight w:val="20"/>
        </w:trPr>
        <w:tc>
          <w:tcPr>
            <w:tcW w:w="199" w:type="pct"/>
            <w:vMerge w:val="restart"/>
            <w:shd w:val="clear" w:color="auto" w:fill="FFFFFF" w:themeFill="background1"/>
          </w:tcPr>
          <w:p w:rsidR="009913A3" w:rsidRPr="00690B97" w:rsidRDefault="009913A3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236" w:type="pct"/>
            <w:shd w:val="clear" w:color="auto" w:fill="FFFFFF" w:themeFill="background1"/>
            <w:vAlign w:val="center"/>
          </w:tcPr>
          <w:p w:rsidR="009913A3" w:rsidRPr="00690B97" w:rsidRDefault="009913A3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Обеспечение реа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лиза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ции прав граж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дан на получение общедос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тупного и бесплатного до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шко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льного образо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вания в муниципаль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ных и негосу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дарст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венных до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школьных образо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вательных ор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гани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 xml:space="preserve">зациях, 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 xml:space="preserve"> в том числе:</w:t>
            </w:r>
          </w:p>
        </w:tc>
        <w:tc>
          <w:tcPr>
            <w:tcW w:w="882" w:type="pct"/>
            <w:shd w:val="clear" w:color="auto" w:fill="FFFFFF" w:themeFill="background1"/>
            <w:vAlign w:val="center"/>
          </w:tcPr>
          <w:p w:rsidR="009913A3" w:rsidRPr="00F63E9E" w:rsidRDefault="009913A3" w:rsidP="005B6DE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9913A3" w:rsidRPr="00ED4EDE" w:rsidRDefault="009913A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945 369,70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9913A3" w:rsidRPr="00ED4EDE" w:rsidRDefault="009913A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993 972,90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9913A3" w:rsidRPr="00ED4EDE" w:rsidRDefault="009913A3" w:rsidP="005B6DEF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left="-28" w:right="-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1 051 915,70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9913A3" w:rsidRPr="00ED4EDE" w:rsidRDefault="009913A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1 051 915,70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9913A3" w:rsidRPr="00ED4EDE" w:rsidRDefault="009913A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1 051 915,70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9913A3" w:rsidRPr="00ED4EDE" w:rsidRDefault="009913A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1 051 915,70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9913A3" w:rsidRPr="00ED4EDE" w:rsidRDefault="009913A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6 147 005,40</w:t>
            </w:r>
          </w:p>
        </w:tc>
      </w:tr>
      <w:tr w:rsidR="00F83117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F83117" w:rsidRPr="00690B97" w:rsidRDefault="00F8311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F83117" w:rsidRPr="00690B97" w:rsidRDefault="00F8311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882" w:type="pct"/>
            <w:shd w:val="clear" w:color="auto" w:fill="FFFFFF" w:themeFill="background1"/>
          </w:tcPr>
          <w:p w:rsidR="00F83117" w:rsidRPr="00690B97" w:rsidRDefault="00F8311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8102D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B8102D" w:rsidRPr="00690B97" w:rsidRDefault="00B8102D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B8102D" w:rsidRPr="00690B97" w:rsidRDefault="00B8102D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82" w:type="pct"/>
            <w:shd w:val="clear" w:color="auto" w:fill="FFFFFF" w:themeFill="background1"/>
          </w:tcPr>
          <w:p w:rsidR="00B8102D" w:rsidRPr="00690B97" w:rsidRDefault="0011102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871 07.01 02.4.01.73020 600</w:t>
            </w: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B8102D" w:rsidRPr="00ED4EDE" w:rsidRDefault="00B8102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945 369,70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B8102D" w:rsidRPr="00ED4EDE" w:rsidRDefault="00B8102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993 972,90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B8102D" w:rsidRPr="00ED4EDE" w:rsidRDefault="00B8102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1 051 915,70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B8102D" w:rsidRPr="00ED4EDE" w:rsidRDefault="00B8102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1 051 915,70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B8102D" w:rsidRPr="00ED4EDE" w:rsidRDefault="00B8102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1 051 915,70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B8102D" w:rsidRPr="00ED4EDE" w:rsidRDefault="00B8102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1 051 915,70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B8102D" w:rsidRPr="00ED4EDE" w:rsidRDefault="00B8102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6 147 005,40</w:t>
            </w:r>
          </w:p>
        </w:tc>
      </w:tr>
      <w:tr w:rsidR="00F83117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F83117" w:rsidRPr="00690B97" w:rsidRDefault="00F8311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F83117" w:rsidRPr="00690B97" w:rsidRDefault="00F8311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82" w:type="pct"/>
            <w:shd w:val="clear" w:color="auto" w:fill="FFFFFF" w:themeFill="background1"/>
          </w:tcPr>
          <w:p w:rsidR="00F83117" w:rsidRPr="00690B97" w:rsidRDefault="00F8311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83117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F83117" w:rsidRPr="00690B97" w:rsidRDefault="00F8311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F83117" w:rsidRPr="00690B97" w:rsidRDefault="00F8311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882" w:type="pct"/>
            <w:shd w:val="clear" w:color="auto" w:fill="FFFFFF" w:themeFill="background1"/>
          </w:tcPr>
          <w:p w:rsidR="00F83117" w:rsidRPr="00690B97" w:rsidRDefault="00F83117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F83117" w:rsidRPr="00ED4EDE" w:rsidRDefault="00F83117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23669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623669" w:rsidRPr="00690B97" w:rsidRDefault="00623669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623669" w:rsidRPr="00690B97" w:rsidRDefault="00623669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 xml:space="preserve">Нераспределенный резерв 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(бюджет  Губкинского городского округа Белг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родской области) (при наличии)</w:t>
            </w:r>
          </w:p>
        </w:tc>
        <w:tc>
          <w:tcPr>
            <w:tcW w:w="882" w:type="pct"/>
            <w:shd w:val="clear" w:color="auto" w:fill="FFFFFF" w:themeFill="background1"/>
          </w:tcPr>
          <w:p w:rsidR="00623669" w:rsidRPr="00690B97" w:rsidRDefault="00623669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623669" w:rsidRPr="00ED4EDE" w:rsidRDefault="00623669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23669" w:rsidRPr="00ED4EDE" w:rsidRDefault="00623669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23669" w:rsidRPr="00ED4EDE" w:rsidRDefault="00623669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23669" w:rsidRPr="00ED4EDE" w:rsidRDefault="00623669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623669" w:rsidRPr="00ED4EDE" w:rsidRDefault="00623669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623669" w:rsidRPr="00ED4EDE" w:rsidRDefault="00623669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623669" w:rsidRPr="00ED4EDE" w:rsidRDefault="00623669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22412D" w:rsidRPr="00690B97" w:rsidTr="00F63E9E">
        <w:trPr>
          <w:trHeight w:val="20"/>
        </w:trPr>
        <w:tc>
          <w:tcPr>
            <w:tcW w:w="199" w:type="pct"/>
            <w:vMerge w:val="restart"/>
            <w:shd w:val="clear" w:color="auto" w:fill="FFFFFF" w:themeFill="background1"/>
          </w:tcPr>
          <w:p w:rsidR="0022412D" w:rsidRPr="00690B97" w:rsidRDefault="0022412D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236" w:type="pct"/>
            <w:shd w:val="clear" w:color="auto" w:fill="FFFFFF" w:themeFill="background1"/>
          </w:tcPr>
          <w:p w:rsidR="0022412D" w:rsidRPr="00690B97" w:rsidRDefault="0022412D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Обеспечение дея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тель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ности (оказа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ние у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с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луг) подве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домст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венных органи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заций, в том числе предос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тавление муници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пальным бюд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жет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ным и ав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тоном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ным 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р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ганизациям субси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 xml:space="preserve">дий, </w:t>
            </w:r>
            <w:r w:rsidRPr="005B039C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882" w:type="pct"/>
            <w:shd w:val="clear" w:color="auto" w:fill="FFFFFF" w:themeFill="background1"/>
            <w:vAlign w:val="center"/>
          </w:tcPr>
          <w:p w:rsidR="0022412D" w:rsidRPr="00F63E9E" w:rsidRDefault="0022412D" w:rsidP="0011102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22412D" w:rsidRPr="00ED4EDE" w:rsidRDefault="0022412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274 768,00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2412D" w:rsidRPr="00ED4EDE" w:rsidRDefault="0022412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2412D" w:rsidRPr="00ED4EDE" w:rsidRDefault="0022412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2412D" w:rsidRPr="00ED4EDE" w:rsidRDefault="0022412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75 797,00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22412D" w:rsidRPr="00ED4EDE" w:rsidRDefault="0022412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75 797,00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22412D" w:rsidRPr="00ED4EDE" w:rsidRDefault="0022412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75 797,00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22412D" w:rsidRPr="00ED4EDE" w:rsidRDefault="0022412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653 753,00</w:t>
            </w:r>
          </w:p>
        </w:tc>
      </w:tr>
      <w:tr w:rsidR="003B682A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3B682A" w:rsidRPr="00690B97" w:rsidRDefault="003B682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3B682A" w:rsidRPr="00690B97" w:rsidRDefault="003B682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882" w:type="pct"/>
            <w:shd w:val="clear" w:color="auto" w:fill="FFFFFF" w:themeFill="background1"/>
          </w:tcPr>
          <w:p w:rsidR="003B682A" w:rsidRPr="00690B97" w:rsidRDefault="0011102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871 07.01 02.4.01.2</w:t>
            </w:r>
            <w:r>
              <w:rPr>
                <w:rFonts w:ascii="Times New Roman" w:hAnsi="Times New Roman"/>
                <w:sz w:val="20"/>
                <w:szCs w:val="20"/>
              </w:rPr>
              <w:t>590 2</w:t>
            </w:r>
            <w:r w:rsidRPr="00F63E9E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198 971,00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198 971,00</w:t>
            </w:r>
          </w:p>
        </w:tc>
      </w:tr>
      <w:tr w:rsidR="00255654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255654" w:rsidRPr="00690B97" w:rsidRDefault="002556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255654" w:rsidRPr="00690B97" w:rsidRDefault="002556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82" w:type="pct"/>
            <w:shd w:val="clear" w:color="auto" w:fill="FFFFFF" w:themeFill="background1"/>
          </w:tcPr>
          <w:p w:rsidR="00255654" w:rsidRPr="00690B97" w:rsidRDefault="002556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55654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255654" w:rsidRPr="00690B97" w:rsidRDefault="002556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255654" w:rsidRPr="00690B97" w:rsidRDefault="002556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82" w:type="pct"/>
            <w:shd w:val="clear" w:color="auto" w:fill="FFFFFF" w:themeFill="background1"/>
          </w:tcPr>
          <w:p w:rsidR="00255654" w:rsidRPr="00690B97" w:rsidRDefault="002556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B682A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3B682A" w:rsidRPr="00690B97" w:rsidRDefault="003B682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3B682A" w:rsidRPr="00690B97" w:rsidRDefault="003B682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882" w:type="pct"/>
            <w:shd w:val="clear" w:color="auto" w:fill="FFFFFF" w:themeFill="background1"/>
          </w:tcPr>
          <w:p w:rsidR="003B682A" w:rsidRPr="00690B97" w:rsidRDefault="0011102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3B682A" w:rsidRPr="00ED4EDE" w:rsidRDefault="003B682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454 782,00</w:t>
            </w:r>
          </w:p>
        </w:tc>
      </w:tr>
      <w:tr w:rsidR="00A75263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A75263" w:rsidRPr="00690B97" w:rsidRDefault="00A75263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A75263" w:rsidRPr="00690B97" w:rsidRDefault="00A75263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 xml:space="preserve">Нераспределенный резерв 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(бюджет  Губкинского городского округа Белг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родской области) (при наличии)</w:t>
            </w:r>
          </w:p>
        </w:tc>
        <w:tc>
          <w:tcPr>
            <w:tcW w:w="882" w:type="pct"/>
            <w:shd w:val="clear" w:color="auto" w:fill="FFFFFF" w:themeFill="background1"/>
          </w:tcPr>
          <w:p w:rsidR="00A75263" w:rsidRPr="00690B97" w:rsidRDefault="00A75263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A75263" w:rsidRPr="00ED4EDE" w:rsidRDefault="00A7526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A75263" w:rsidRPr="00ED4EDE" w:rsidRDefault="00A7526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A75263" w:rsidRPr="00ED4EDE" w:rsidRDefault="00A7526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A75263" w:rsidRPr="00ED4EDE" w:rsidRDefault="00A7526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A75263" w:rsidRPr="00ED4EDE" w:rsidRDefault="00A7526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A75263" w:rsidRPr="00ED4EDE" w:rsidRDefault="00A7526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A75263" w:rsidRPr="00ED4EDE" w:rsidRDefault="00A75263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255654" w:rsidRPr="00690B97" w:rsidTr="00F63E9E">
        <w:trPr>
          <w:trHeight w:val="20"/>
        </w:trPr>
        <w:tc>
          <w:tcPr>
            <w:tcW w:w="199" w:type="pct"/>
            <w:shd w:val="clear" w:color="auto" w:fill="FFFFFF" w:themeFill="background1"/>
          </w:tcPr>
          <w:p w:rsidR="00255654" w:rsidRPr="00690B97" w:rsidRDefault="002556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1236" w:type="pct"/>
            <w:shd w:val="clear" w:color="auto" w:fill="FFFFFF" w:themeFill="background1"/>
          </w:tcPr>
          <w:p w:rsidR="00255654" w:rsidRPr="00690B97" w:rsidRDefault="00255654" w:rsidP="00111025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 подведомственных учреждений, в том числе реализация мероприятий за счет субсидий  на иные цели, предоста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в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ляемых муниципальным бюджетным и автономным учреждениям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B039C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882" w:type="pct"/>
            <w:shd w:val="clear" w:color="auto" w:fill="FFFFFF" w:themeFill="background1"/>
            <w:vAlign w:val="center"/>
          </w:tcPr>
          <w:p w:rsidR="00255654" w:rsidRPr="00F63E9E" w:rsidRDefault="00255654" w:rsidP="005B6DE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255654" w:rsidRPr="00ED4EDE" w:rsidRDefault="00255654" w:rsidP="00424903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1 290,00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255654" w:rsidRPr="00ED4EDE" w:rsidRDefault="002556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Chars="200" w:firstLine="40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1 290,00</w:t>
            </w:r>
          </w:p>
        </w:tc>
      </w:tr>
      <w:tr w:rsidR="0067103A" w:rsidRPr="00690B97" w:rsidTr="00F63E9E">
        <w:trPr>
          <w:trHeight w:val="20"/>
        </w:trPr>
        <w:tc>
          <w:tcPr>
            <w:tcW w:w="199" w:type="pct"/>
            <w:vMerge w:val="restart"/>
            <w:shd w:val="clear" w:color="auto" w:fill="FFFFFF" w:themeFill="background1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 xml:space="preserve">бюджет Губкинского городского округа </w:t>
            </w:r>
            <w:r w:rsidRPr="00690B97">
              <w:rPr>
                <w:rFonts w:ascii="Times New Roman" w:hAnsi="Times New Roman"/>
                <w:sz w:val="20"/>
                <w:szCs w:val="20"/>
              </w:rPr>
              <w:lastRenderedPageBreak/>
              <w:t>Белгородской области</w:t>
            </w:r>
          </w:p>
        </w:tc>
        <w:tc>
          <w:tcPr>
            <w:tcW w:w="882" w:type="pct"/>
            <w:shd w:val="clear" w:color="auto" w:fill="FFFFFF" w:themeFill="background1"/>
          </w:tcPr>
          <w:p w:rsidR="0067103A" w:rsidRPr="00690B97" w:rsidRDefault="0011102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lastRenderedPageBreak/>
              <w:t>871 07.01 02.4.01.23010 600</w:t>
            </w: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67103A" w:rsidRPr="00ED4EDE" w:rsidRDefault="0067103A" w:rsidP="005611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Chars="20" w:firstLine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1 290,00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67103A" w:rsidRPr="00ED4EDE" w:rsidRDefault="0067103A" w:rsidP="005611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1 290,00</w:t>
            </w:r>
          </w:p>
        </w:tc>
      </w:tr>
      <w:tr w:rsidR="0067103A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82" w:type="pct"/>
            <w:shd w:val="clear" w:color="auto" w:fill="FFFFFF" w:themeFill="background1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7103A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82" w:type="pct"/>
            <w:shd w:val="clear" w:color="auto" w:fill="FFFFFF" w:themeFill="background1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7103A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67103A" w:rsidRPr="00690B97" w:rsidRDefault="0067103A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882" w:type="pct"/>
            <w:shd w:val="clear" w:color="auto" w:fill="FFFFFF" w:themeFill="background1"/>
          </w:tcPr>
          <w:p w:rsidR="0067103A" w:rsidRPr="00690B97" w:rsidRDefault="00373F5D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67103A" w:rsidRPr="00ED4EDE" w:rsidRDefault="0067103A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32EC5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132EC5" w:rsidRPr="00690B97" w:rsidRDefault="00132EC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132EC5" w:rsidRPr="00690B97" w:rsidRDefault="00132EC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 xml:space="preserve">Нераспределенный резерв 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(бюджет  Губкинского городского округа Белг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родской области) (при наличии)</w:t>
            </w:r>
          </w:p>
        </w:tc>
        <w:tc>
          <w:tcPr>
            <w:tcW w:w="882" w:type="pct"/>
            <w:shd w:val="clear" w:color="auto" w:fill="FFFFFF" w:themeFill="background1"/>
          </w:tcPr>
          <w:p w:rsidR="00132EC5" w:rsidRPr="00690B97" w:rsidRDefault="00132EC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132EC5" w:rsidRPr="00ED4EDE" w:rsidRDefault="00132EC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32EC5" w:rsidRPr="00ED4EDE" w:rsidRDefault="00132EC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32EC5" w:rsidRPr="00ED4EDE" w:rsidRDefault="00132EC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32EC5" w:rsidRPr="00ED4EDE" w:rsidRDefault="00132EC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132EC5" w:rsidRPr="00ED4EDE" w:rsidRDefault="00132EC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132EC5" w:rsidRPr="00ED4EDE" w:rsidRDefault="00132EC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132EC5" w:rsidRPr="00ED4EDE" w:rsidRDefault="00132EC5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4A0195" w:rsidRPr="00690B97" w:rsidTr="00F63E9E">
        <w:trPr>
          <w:trHeight w:val="20"/>
        </w:trPr>
        <w:tc>
          <w:tcPr>
            <w:tcW w:w="199" w:type="pct"/>
            <w:vMerge w:val="restart"/>
            <w:shd w:val="clear" w:color="auto" w:fill="FFFFFF" w:themeFill="background1"/>
          </w:tcPr>
          <w:p w:rsidR="004A0195" w:rsidRPr="00690B97" w:rsidRDefault="004A019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1236" w:type="pct"/>
            <w:shd w:val="clear" w:color="auto" w:fill="FFFFFF" w:themeFill="background1"/>
          </w:tcPr>
          <w:p w:rsidR="004A0195" w:rsidRPr="00690B97" w:rsidRDefault="004A019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Выплата компенсации части родител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ь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ской платы за присмотр и уход за детьми в образовательных организациях, реал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и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 xml:space="preserve">зующих </w:t>
            </w:r>
            <w:r w:rsidR="00111025">
              <w:rPr>
                <w:rFonts w:ascii="Times New Roman" w:hAnsi="Times New Roman"/>
                <w:sz w:val="20"/>
                <w:szCs w:val="20"/>
              </w:rPr>
              <w:t xml:space="preserve">основную 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образовательную пр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грамму дошкольного образования</w:t>
            </w:r>
          </w:p>
        </w:tc>
        <w:tc>
          <w:tcPr>
            <w:tcW w:w="882" w:type="pct"/>
            <w:shd w:val="clear" w:color="auto" w:fill="FFFFFF" w:themeFill="background1"/>
            <w:vAlign w:val="center"/>
          </w:tcPr>
          <w:p w:rsidR="0091722F" w:rsidRPr="0091722F" w:rsidRDefault="0091722F" w:rsidP="0091722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0195" w:rsidRPr="00561186" w:rsidRDefault="004A0195" w:rsidP="005611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4A0195" w:rsidRPr="00ED4EDE" w:rsidRDefault="004A0195" w:rsidP="005611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26 477,00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4A0195" w:rsidRPr="00ED4EDE" w:rsidRDefault="004A0195" w:rsidP="005B6DE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26 477,00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4A0195" w:rsidRPr="00ED4EDE" w:rsidRDefault="004A0195" w:rsidP="005B6DE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26 477,00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4A0195" w:rsidRPr="00ED4EDE" w:rsidRDefault="004A0195" w:rsidP="005611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26 477,00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4A0195" w:rsidRPr="00ED4EDE" w:rsidRDefault="004A0195" w:rsidP="005611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26 477,00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4A0195" w:rsidRPr="00ED4EDE" w:rsidRDefault="004A0195" w:rsidP="005611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26 477,00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4A0195" w:rsidRPr="00ED4EDE" w:rsidRDefault="004A0195" w:rsidP="005611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158 862,00</w:t>
            </w:r>
          </w:p>
        </w:tc>
      </w:tr>
      <w:tr w:rsidR="007D6D54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882" w:type="pct"/>
            <w:shd w:val="clear" w:color="auto" w:fill="FFFFFF" w:themeFill="background1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D6D54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82" w:type="pct"/>
            <w:shd w:val="clear" w:color="auto" w:fill="FFFFFF" w:themeFill="background1"/>
          </w:tcPr>
          <w:p w:rsidR="007D6D54" w:rsidRPr="00690B97" w:rsidRDefault="00111025" w:rsidP="0011102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 xml:space="preserve">871 </w:t>
            </w:r>
            <w:r>
              <w:rPr>
                <w:rFonts w:ascii="Times New Roman" w:hAnsi="Times New Roman"/>
                <w:sz w:val="20"/>
                <w:szCs w:val="20"/>
              </w:rPr>
              <w:t>1004</w:t>
            </w:r>
            <w:r w:rsidRPr="00F63E9E">
              <w:rPr>
                <w:rFonts w:ascii="Times New Roman" w:hAnsi="Times New Roman"/>
                <w:sz w:val="20"/>
                <w:szCs w:val="20"/>
              </w:rPr>
              <w:t xml:space="preserve"> 02.4.01.73030 300</w:t>
            </w: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26 477,00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7D6D54" w:rsidRPr="00ED4EDE" w:rsidRDefault="007D6D54" w:rsidP="005B6D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26 477,00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7D6D54" w:rsidRPr="00ED4EDE" w:rsidRDefault="007D6D54" w:rsidP="005B6D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26 477,00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26 477,00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26 477,00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26 477,00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158 862,00</w:t>
            </w:r>
          </w:p>
        </w:tc>
      </w:tr>
      <w:tr w:rsidR="007D6D54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82" w:type="pct"/>
            <w:shd w:val="clear" w:color="auto" w:fill="FFFFFF" w:themeFill="background1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D6D54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7D6D54" w:rsidRPr="00690B97" w:rsidRDefault="007D6D54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882" w:type="pct"/>
            <w:shd w:val="clear" w:color="auto" w:fill="FFFFFF" w:themeFill="background1"/>
          </w:tcPr>
          <w:p w:rsidR="007D6D54" w:rsidRPr="00690B97" w:rsidRDefault="00373F5D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7D6D54" w:rsidRPr="00ED4EDE" w:rsidRDefault="007D6D54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73F5D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373F5D" w:rsidRPr="00690B97" w:rsidRDefault="00373F5D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373F5D" w:rsidRPr="00690B97" w:rsidRDefault="00373F5D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 xml:space="preserve">Нераспределенный резерв 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(бюджет  Губкинского городского округа Белг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родской области) (при наличии)</w:t>
            </w:r>
          </w:p>
        </w:tc>
        <w:tc>
          <w:tcPr>
            <w:tcW w:w="882" w:type="pct"/>
            <w:shd w:val="clear" w:color="auto" w:fill="FFFFFF" w:themeFill="background1"/>
          </w:tcPr>
          <w:p w:rsidR="00373F5D" w:rsidRPr="00690B97" w:rsidRDefault="00373F5D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373F5D" w:rsidRPr="00ED4EDE" w:rsidRDefault="00373F5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373F5D" w:rsidRPr="00ED4EDE" w:rsidRDefault="00373F5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373F5D" w:rsidRPr="00ED4EDE" w:rsidRDefault="00373F5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373F5D" w:rsidRPr="00ED4EDE" w:rsidRDefault="00373F5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373F5D" w:rsidRPr="00ED4EDE" w:rsidRDefault="00373F5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373F5D" w:rsidRPr="00ED4EDE" w:rsidRDefault="00373F5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373F5D" w:rsidRPr="00ED4EDE" w:rsidRDefault="00373F5D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2D21DE" w:rsidRPr="00690B97" w:rsidTr="00F63E9E">
        <w:trPr>
          <w:trHeight w:val="20"/>
        </w:trPr>
        <w:tc>
          <w:tcPr>
            <w:tcW w:w="199" w:type="pct"/>
            <w:vMerge w:val="restart"/>
            <w:shd w:val="clear" w:color="auto" w:fill="FFFFFF" w:themeFill="background1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1236" w:type="pct"/>
            <w:shd w:val="clear" w:color="auto" w:fill="FFFFFF" w:themeFill="background1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Мероприятия  по обеспечению безопа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с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ности дорожного движения</w:t>
            </w:r>
          </w:p>
        </w:tc>
        <w:tc>
          <w:tcPr>
            <w:tcW w:w="882" w:type="pct"/>
            <w:shd w:val="clear" w:color="auto" w:fill="FFFFFF" w:themeFill="background1"/>
          </w:tcPr>
          <w:p w:rsidR="00C64CEF" w:rsidRDefault="00C64CEF" w:rsidP="00C64CE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2D21DE" w:rsidRPr="00F63E9E" w:rsidRDefault="002D21DE" w:rsidP="00C64CE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2D21DE" w:rsidRPr="00ED4EDE" w:rsidRDefault="002D21DE" w:rsidP="005B6DEF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Chars="20" w:firstLine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Chars="200" w:firstLine="40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20,00</w:t>
            </w:r>
          </w:p>
        </w:tc>
      </w:tr>
      <w:tr w:rsidR="002D21DE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882" w:type="pct"/>
            <w:shd w:val="clear" w:color="auto" w:fill="FFFFFF" w:themeFill="background1"/>
          </w:tcPr>
          <w:p w:rsidR="002D21DE" w:rsidRPr="00690B97" w:rsidRDefault="00111025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871 07.01 02.4.01.29020 600</w:t>
            </w: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2D21DE" w:rsidRPr="00ED4EDE" w:rsidRDefault="002D21DE" w:rsidP="005B6DEF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Chars="20" w:firstLine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Chars="200" w:firstLine="4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</w:tr>
      <w:tr w:rsidR="002D21DE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82" w:type="pct"/>
            <w:shd w:val="clear" w:color="auto" w:fill="FFFFFF" w:themeFill="background1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D21DE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82" w:type="pct"/>
            <w:shd w:val="clear" w:color="auto" w:fill="FFFFFF" w:themeFill="background1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D21DE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882" w:type="pct"/>
            <w:shd w:val="clear" w:color="auto" w:fill="FFFFFF" w:themeFill="background1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D21DE" w:rsidRPr="00690B97" w:rsidTr="00F63E9E">
        <w:trPr>
          <w:trHeight w:val="20"/>
        </w:trPr>
        <w:tc>
          <w:tcPr>
            <w:tcW w:w="199" w:type="pct"/>
            <w:vMerge/>
            <w:shd w:val="clear" w:color="auto" w:fill="FFFFFF" w:themeFill="background1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36" w:type="pct"/>
            <w:shd w:val="clear" w:color="auto" w:fill="FFFFFF" w:themeFill="background1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 xml:space="preserve">Нераспределенный резерв 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(бюджет  Губкинского городского округа Белг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родской области) (при наличии)</w:t>
            </w:r>
          </w:p>
        </w:tc>
        <w:tc>
          <w:tcPr>
            <w:tcW w:w="882" w:type="pct"/>
            <w:shd w:val="clear" w:color="auto" w:fill="FFFFFF" w:themeFill="background1"/>
          </w:tcPr>
          <w:p w:rsidR="002D21DE" w:rsidRPr="00690B97" w:rsidRDefault="002D21DE" w:rsidP="00690B97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2D21DE" w:rsidRPr="00ED4EDE" w:rsidRDefault="002D21DE" w:rsidP="00ED4ED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:rsidR="009D7FCE" w:rsidRDefault="009D7FCE" w:rsidP="008B31DB">
      <w:pPr>
        <w:pStyle w:val="4"/>
        <w:spacing w:before="0" w:after="0"/>
      </w:pPr>
    </w:p>
    <w:p w:rsidR="009D7FCE" w:rsidRPr="00044720" w:rsidRDefault="009D7FCE" w:rsidP="008B31DB">
      <w:pPr>
        <w:spacing w:after="0"/>
        <w:jc w:val="center"/>
        <w:rPr>
          <w:rFonts w:ascii="Times New Roman" w:hAnsi="Times New Roman"/>
          <w:b/>
        </w:rPr>
      </w:pPr>
    </w:p>
    <w:p w:rsidR="00F45C04" w:rsidRDefault="00F45C04" w:rsidP="008B31DB">
      <w:pPr>
        <w:pStyle w:val="4"/>
        <w:spacing w:before="0" w:after="0"/>
      </w:pPr>
    </w:p>
    <w:p w:rsidR="00F45C04" w:rsidRDefault="00F45C04" w:rsidP="00F45C04">
      <w:pPr>
        <w:rPr>
          <w:rFonts w:ascii="Arial" w:eastAsia="Times New Roman" w:hAnsi="Arial"/>
          <w:sz w:val="26"/>
          <w:szCs w:val="26"/>
          <w:lang w:eastAsia="zh-CN"/>
        </w:rPr>
      </w:pPr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E3654A" w:rsidTr="00E3654A">
        <w:tc>
          <w:tcPr>
            <w:tcW w:w="4928" w:type="dxa"/>
          </w:tcPr>
          <w:p w:rsidR="00E3654A" w:rsidRDefault="00E3654A" w:rsidP="00E365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E3654A" w:rsidRDefault="00E3654A" w:rsidP="00E365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E3654A" w:rsidRPr="00F21DEE" w:rsidRDefault="00E3654A" w:rsidP="00E365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ПРИЛОЖЕНИЕ</w:t>
            </w:r>
          </w:p>
          <w:p w:rsidR="00E3654A" w:rsidRDefault="00E3654A" w:rsidP="00E365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 паспорту комплекса процессных меропри</w:t>
            </w: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я</w:t>
            </w: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тий «Реализация образовательных программ дошкольного образования»</w:t>
            </w:r>
          </w:p>
        </w:tc>
      </w:tr>
    </w:tbl>
    <w:p w:rsidR="00E3654A" w:rsidRDefault="00E3654A" w:rsidP="00E3654A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654A" w:rsidRDefault="00E3654A" w:rsidP="00E3654A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A94A13" w:rsidRDefault="00E3654A" w:rsidP="00E3654A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21DEE">
        <w:rPr>
          <w:rFonts w:ascii="Times New Roman" w:eastAsia="Times New Roman" w:hAnsi="Times New Roman"/>
          <w:b/>
          <w:bCs/>
          <w:lang w:eastAsia="ru-RU"/>
        </w:rPr>
        <w:t xml:space="preserve">План реализации комплекса процессных мероприятий  </w:t>
      </w:r>
    </w:p>
    <w:p w:rsidR="00A94A13" w:rsidRDefault="00A94A13" w:rsidP="00E3654A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</w:p>
    <w:tbl>
      <w:tblPr>
        <w:tblW w:w="14922" w:type="dxa"/>
        <w:tblInd w:w="149" w:type="dxa"/>
        <w:shd w:val="clear" w:color="auto" w:fill="FFC000"/>
        <w:tblLayout w:type="fixed"/>
        <w:tblCellMar>
          <w:left w:w="0" w:type="dxa"/>
          <w:right w:w="0" w:type="dxa"/>
        </w:tblCellMar>
        <w:tblLook w:val="04A0"/>
      </w:tblPr>
      <w:tblGrid>
        <w:gridCol w:w="1109"/>
        <w:gridCol w:w="6121"/>
        <w:gridCol w:w="1984"/>
        <w:gridCol w:w="4253"/>
        <w:gridCol w:w="1455"/>
      </w:tblGrid>
      <w:tr w:rsidR="00A94A13" w:rsidRPr="00A32C8E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63E9E" w:rsidRDefault="00A94A13" w:rsidP="00A94A1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A94A13" w:rsidRPr="00A32C8E" w:rsidRDefault="00A94A13" w:rsidP="00A94A1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A32C8E" w:rsidRDefault="00A94A13" w:rsidP="00A94A1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A32C8E" w:rsidRDefault="00A94A13" w:rsidP="00A94A13">
            <w:pPr>
              <w:spacing w:after="0" w:line="216" w:lineRule="auto"/>
              <w:ind w:left="-149" w:right="-149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A32C8E" w:rsidRDefault="00A94A13" w:rsidP="00A94A1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A32C8E" w:rsidRDefault="00A94A13" w:rsidP="00A94A13">
            <w:pPr>
              <w:spacing w:after="0" w:line="216" w:lineRule="auto"/>
              <w:ind w:left="-149" w:right="-111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подтве</w:t>
            </w: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</w:t>
            </w: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ждающего документа</w:t>
            </w:r>
          </w:p>
        </w:tc>
      </w:tr>
    </w:tbl>
    <w:p w:rsidR="00E3654A" w:rsidRPr="00A94A13" w:rsidRDefault="00E3654A" w:rsidP="00E3654A">
      <w:pPr>
        <w:spacing w:after="0"/>
        <w:jc w:val="center"/>
        <w:rPr>
          <w:rFonts w:ascii="Times New Roman" w:eastAsia="Times New Roman" w:hAnsi="Times New Roman"/>
          <w:b/>
          <w:bCs/>
          <w:sz w:val="2"/>
          <w:szCs w:val="2"/>
          <w:lang w:eastAsia="ru-RU"/>
        </w:rPr>
      </w:pPr>
    </w:p>
    <w:tbl>
      <w:tblPr>
        <w:tblW w:w="14922" w:type="dxa"/>
        <w:tblInd w:w="149" w:type="dxa"/>
        <w:shd w:val="clear" w:color="auto" w:fill="FFC000"/>
        <w:tblLayout w:type="fixed"/>
        <w:tblCellMar>
          <w:left w:w="0" w:type="dxa"/>
          <w:right w:w="0" w:type="dxa"/>
        </w:tblCellMar>
        <w:tblLook w:val="04A0"/>
      </w:tblPr>
      <w:tblGrid>
        <w:gridCol w:w="1109"/>
        <w:gridCol w:w="6121"/>
        <w:gridCol w:w="1984"/>
        <w:gridCol w:w="4253"/>
        <w:gridCol w:w="1455"/>
      </w:tblGrid>
      <w:tr w:rsidR="00E3654A" w:rsidRPr="00E3496A" w:rsidTr="00A94A13">
        <w:trPr>
          <w:tblHeader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A5453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A5453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A5453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A5453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A5453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E3654A" w:rsidRPr="00E3496A" w:rsidTr="00E3654A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A5453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A5453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</w:t>
            </w:r>
            <w:r w:rsidR="00CE18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«Обеспечение государственных гарантий доступности качественного дошкольного образования»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«Обеспечение государственных гарантий реализации прав граждан на получение общедоступного и беспла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ного дошкольного образования в муниципальных дошкольных 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разовательных организациях»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«Обеспечение государственных гарантий реализации прав граждан на получение общедоступного и беспла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ного дошкольного образования в муниципальных дошкольных 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разовательных организациях»  в 2025 году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 предоставления субсидии на выполнение муниципального задания на оказание муниципальных услуг (выполнение работ) за 1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 предоставления субсидии на выполнение муниципального задания на оказание муниципальных услуг (выполнение работ) за 2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 предоставления субсидии на выполнение муниципального задания на оказание муниципальных услуг (выполнение работ) за 3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«Обеспечение государственных гарантий реализации прав граждан на получение общедоступного и беспла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ного дошкольного образования в муниципальных дошкольных 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разовательных организациях» в 2026 году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 предоставления субсидии на выполнение муниципального задания на оказание муниципальных услуг (выполнение работ) за 4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A94A13">
        <w:trPr>
          <w:trHeight w:val="649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«Обеспечена деятельность (оказаны усл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ги) муниципальных учреждений (организаций)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«Обеспечена деятельность (оказаны усл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ги) муниципальных учреждений (организаций)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округа»  в 2025 году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Отчет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1.2.1.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Муниципальное задание на оказание муниципальных  услуг (в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полнение работ) утверждено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ное муниц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пальное з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дание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</w:t>
            </w:r>
            <w:r w:rsidR="001110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муниципального  задания на оказание  муниципальных  услуг (выполнение работ) за 1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</w:t>
            </w:r>
            <w:r w:rsidR="001110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муниципального  задания на оказание  муниципальных  услуг (выполнение работ) за 2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</w:t>
            </w:r>
            <w:r w:rsidR="001110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муниципального  задания на оказание  муниципальных  услуг (выполнение работ) за 3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«Обеспечена деятельность (оказаны усл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ги) муниципальных учреждений (организаций)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округа» в 2026 году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1.2.2.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 отчет о выполнении муниципального задания на ок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зание муниципальных услуг (выполнение работ) за 4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E3654A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8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="00CE1884">
              <w:rPr>
                <w:rFonts w:ascii="Times New Roman" w:hAnsi="Times New Roman"/>
                <w:sz w:val="20"/>
                <w:szCs w:val="20"/>
              </w:rPr>
              <w:t xml:space="preserve"> 2. </w:t>
            </w:r>
            <w:r w:rsidRPr="00F21DEE">
              <w:rPr>
                <w:rFonts w:ascii="Times New Roman" w:hAnsi="Times New Roman"/>
                <w:sz w:val="20"/>
                <w:szCs w:val="20"/>
              </w:rPr>
              <w:t>«Развитие системы дошкольного образования, обеспечивающей равный доступ населения к услугам дошкольных образовательных организаций»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«Выплата компенсации части родител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ской платы за присмотр и уход за детьми в образовательных орг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низациях, реализующих образовательную программу дошкольного образования»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«Выплата компенсации части родител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ской платы за присмотр и уход за детьми в образовательных орг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низациях, реализующих образовательную программу дошкольного образования» в 2025 году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2.1.2.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 отчет о выполнении мероприятия «Выплата компе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 за 1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2.1.3.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 отчет о выполнении мероприятия «Выплата компе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 за 2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 отчет о выполнении мероприятия «Выплата компе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 за 3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«Выплата компенсации части родител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ской платы за присмотр и уход за детьми в образовательных орг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низациях, реализующих образовательную программу дошкольного образования» в 2026 году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Отчет</w:t>
            </w:r>
          </w:p>
        </w:tc>
      </w:tr>
      <w:tr w:rsidR="00E3654A" w:rsidRPr="00E3496A" w:rsidTr="00A94A1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2.1.2.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4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администрации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:rsidR="00A94A13" w:rsidRDefault="00A94A13" w:rsidP="004328D2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A94A13" w:rsidRDefault="00A94A1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B65219" w:rsidRDefault="004328D2" w:rsidP="004328D2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4328D2">
        <w:rPr>
          <w:rFonts w:ascii="Times New Roman" w:hAnsi="Times New Roman"/>
          <w:b/>
          <w:sz w:val="24"/>
          <w:szCs w:val="24"/>
        </w:rPr>
        <w:lastRenderedPageBreak/>
        <w:t xml:space="preserve">Паспорт </w:t>
      </w:r>
    </w:p>
    <w:p w:rsidR="004328D2" w:rsidRDefault="004328D2" w:rsidP="004328D2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4328D2">
        <w:rPr>
          <w:rFonts w:ascii="Times New Roman" w:hAnsi="Times New Roman"/>
          <w:b/>
          <w:sz w:val="24"/>
          <w:szCs w:val="24"/>
        </w:rPr>
        <w:t xml:space="preserve">комплекса процессных мероприятий </w:t>
      </w:r>
      <w:r>
        <w:rPr>
          <w:rFonts w:ascii="Times New Roman" w:hAnsi="Times New Roman"/>
          <w:b/>
          <w:sz w:val="24"/>
          <w:szCs w:val="24"/>
        </w:rPr>
        <w:t>«</w:t>
      </w:r>
      <w:r w:rsidRPr="004328D2">
        <w:rPr>
          <w:rFonts w:ascii="Times New Roman" w:hAnsi="Times New Roman"/>
          <w:b/>
          <w:sz w:val="24"/>
          <w:szCs w:val="24"/>
        </w:rPr>
        <w:t>Реализация образовательных программ общего образования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4328D2" w:rsidRPr="004328D2" w:rsidRDefault="004328D2" w:rsidP="004328D2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4328D2">
        <w:rPr>
          <w:rFonts w:ascii="Times New Roman" w:hAnsi="Times New Roman"/>
        </w:rPr>
        <w:br/>
      </w:r>
      <w:r w:rsidRPr="004328D2">
        <w:rPr>
          <w:rFonts w:ascii="Times New Roman" w:hAnsi="Times New Roman"/>
          <w:sz w:val="22"/>
          <w:szCs w:val="22"/>
        </w:rPr>
        <w:t>1. Общие положения</w:t>
      </w:r>
      <w:r w:rsidRPr="004328D2">
        <w:rPr>
          <w:rFonts w:ascii="Times New Roman" w:hAnsi="Times New Roman"/>
          <w:sz w:val="22"/>
          <w:szCs w:val="22"/>
        </w:rPr>
        <w:br/>
      </w:r>
    </w:p>
    <w:tbl>
      <w:tblPr>
        <w:tblW w:w="15168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3969"/>
        <w:gridCol w:w="11199"/>
      </w:tblGrid>
      <w:tr w:rsidR="00E342C1" w:rsidRPr="00594730" w:rsidTr="00F21DEE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42C1" w:rsidRPr="00594730" w:rsidRDefault="00E342C1" w:rsidP="00F21DE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94730">
              <w:rPr>
                <w:rFonts w:ascii="Times New Roman" w:hAnsi="Times New Roman"/>
                <w:bCs/>
                <w:sz w:val="20"/>
                <w:szCs w:val="20"/>
              </w:rPr>
              <w:t>Ответственное структурное подраздел</w:t>
            </w:r>
            <w:r w:rsidRPr="0059473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94730">
              <w:rPr>
                <w:rFonts w:ascii="Times New Roman" w:hAnsi="Times New Roman"/>
                <w:bCs/>
                <w:sz w:val="20"/>
                <w:szCs w:val="20"/>
              </w:rPr>
              <w:t>ние администрации Губкинского горо</w:t>
            </w:r>
            <w:r w:rsidRPr="00594730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594730">
              <w:rPr>
                <w:rFonts w:ascii="Times New Roman" w:hAnsi="Times New Roman"/>
                <w:bCs/>
                <w:sz w:val="20"/>
                <w:szCs w:val="20"/>
              </w:rPr>
              <w:t>ского округа</w:t>
            </w:r>
          </w:p>
        </w:tc>
        <w:tc>
          <w:tcPr>
            <w:tcW w:w="1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42C1" w:rsidRPr="00594730" w:rsidRDefault="00E342C1" w:rsidP="00356FF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 xml:space="preserve">Управление образования администрации </w:t>
            </w:r>
            <w:r w:rsidR="00356FFA" w:rsidRPr="00594730">
              <w:rPr>
                <w:sz w:val="20"/>
                <w:szCs w:val="20"/>
              </w:rPr>
              <w:t>Губкинского городского округа  (</w:t>
            </w:r>
            <w:r w:rsidRPr="00594730">
              <w:rPr>
                <w:sz w:val="20"/>
                <w:szCs w:val="20"/>
              </w:rPr>
              <w:t>начальник управления образования)</w:t>
            </w:r>
          </w:p>
        </w:tc>
      </w:tr>
      <w:tr w:rsidR="00E342C1" w:rsidRPr="00594730" w:rsidTr="00F21DEE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42C1" w:rsidRPr="00594730" w:rsidRDefault="00E342C1" w:rsidP="00F21DE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94730">
              <w:rPr>
                <w:rFonts w:ascii="Times New Roman" w:hAnsi="Times New Roman"/>
                <w:bCs/>
                <w:sz w:val="20"/>
                <w:szCs w:val="20"/>
              </w:rPr>
              <w:t>Связь с муниципальной программой (ко</w:t>
            </w:r>
            <w:r w:rsidRPr="00594730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594730">
              <w:rPr>
                <w:rFonts w:ascii="Times New Roman" w:hAnsi="Times New Roman"/>
                <w:bCs/>
                <w:sz w:val="20"/>
                <w:szCs w:val="20"/>
              </w:rPr>
              <w:t>плексной программой)</w:t>
            </w:r>
          </w:p>
        </w:tc>
        <w:tc>
          <w:tcPr>
            <w:tcW w:w="1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42C1" w:rsidRPr="00594730" w:rsidRDefault="00E342C1" w:rsidP="00F21DE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  <w:r w:rsidRPr="00594730">
              <w:rPr>
                <w:sz w:val="20"/>
                <w:szCs w:val="20"/>
              </w:rPr>
              <w:br/>
            </w:r>
          </w:p>
        </w:tc>
      </w:tr>
    </w:tbl>
    <w:p w:rsidR="00A94A13" w:rsidRDefault="004328D2" w:rsidP="004328D2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cs="Arial"/>
          <w:color w:val="444444"/>
        </w:rPr>
        <w:br/>
      </w:r>
      <w:r w:rsidRPr="004328D2">
        <w:rPr>
          <w:rFonts w:ascii="Times New Roman" w:hAnsi="Times New Roman"/>
          <w:sz w:val="22"/>
          <w:szCs w:val="22"/>
        </w:rPr>
        <w:t>2. Показатели ко</w:t>
      </w:r>
      <w:r w:rsidR="00B65219">
        <w:rPr>
          <w:rFonts w:ascii="Times New Roman" w:hAnsi="Times New Roman"/>
          <w:sz w:val="22"/>
          <w:szCs w:val="22"/>
        </w:rPr>
        <w:t xml:space="preserve">мплекса процессных мероприятий </w:t>
      </w:r>
    </w:p>
    <w:p w:rsidR="004328D2" w:rsidRPr="004328D2" w:rsidRDefault="004328D2" w:rsidP="004328D2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</w:p>
    <w:tbl>
      <w:tblPr>
        <w:tblW w:w="1521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260"/>
        <w:gridCol w:w="426"/>
        <w:gridCol w:w="708"/>
        <w:gridCol w:w="284"/>
        <w:gridCol w:w="567"/>
        <w:gridCol w:w="142"/>
        <w:gridCol w:w="850"/>
        <w:gridCol w:w="142"/>
        <w:gridCol w:w="277"/>
        <w:gridCol w:w="432"/>
        <w:gridCol w:w="141"/>
        <w:gridCol w:w="709"/>
        <w:gridCol w:w="20"/>
        <w:gridCol w:w="670"/>
        <w:gridCol w:w="161"/>
        <w:gridCol w:w="467"/>
        <w:gridCol w:w="383"/>
        <w:gridCol w:w="287"/>
        <w:gridCol w:w="564"/>
        <w:gridCol w:w="64"/>
        <w:gridCol w:w="644"/>
        <w:gridCol w:w="26"/>
        <w:gridCol w:w="628"/>
        <w:gridCol w:w="20"/>
        <w:gridCol w:w="177"/>
        <w:gridCol w:w="709"/>
        <w:gridCol w:w="1701"/>
        <w:gridCol w:w="46"/>
      </w:tblGrid>
      <w:tr w:rsidR="004328D2" w:rsidRPr="00594730" w:rsidTr="00111025">
        <w:trPr>
          <w:trHeight w:val="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6C89" w:rsidRPr="00594730" w:rsidTr="00111025">
        <w:trPr>
          <w:gridAfter w:val="1"/>
          <w:wAfter w:w="46" w:type="dxa"/>
          <w:trHeight w:val="36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59473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 xml:space="preserve">№ </w:t>
            </w:r>
            <w:r w:rsidR="00B26C89" w:rsidRPr="00594730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Наименование задачи</w:t>
            </w:r>
            <w:r w:rsidR="002C2672" w:rsidRPr="00594730">
              <w:rPr>
                <w:b/>
                <w:sz w:val="20"/>
                <w:szCs w:val="20"/>
              </w:rPr>
              <w:t>/показателя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F21DE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Признак возраст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ния/убывания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F21DE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Ур</w:t>
            </w:r>
            <w:r w:rsidRPr="00594730">
              <w:rPr>
                <w:b/>
                <w:sz w:val="20"/>
                <w:szCs w:val="20"/>
              </w:rPr>
              <w:t>о</w:t>
            </w:r>
            <w:r w:rsidRPr="00594730">
              <w:rPr>
                <w:b/>
                <w:sz w:val="20"/>
                <w:szCs w:val="20"/>
              </w:rPr>
              <w:t>вень пок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зателя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Единица измерения (по </w:t>
            </w:r>
            <w:hyperlink r:id="rId9" w:anchor="7D20K3" w:history="1">
              <w:r w:rsidRPr="00111025">
                <w:rPr>
                  <w:rStyle w:val="af2"/>
                  <w:b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11102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Базовое зн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482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Ответстве</w:t>
            </w:r>
            <w:r w:rsidRPr="00594730">
              <w:rPr>
                <w:b/>
                <w:sz w:val="20"/>
                <w:szCs w:val="20"/>
              </w:rPr>
              <w:t>н</w:t>
            </w:r>
            <w:r w:rsidRPr="00594730">
              <w:rPr>
                <w:b/>
                <w:sz w:val="20"/>
                <w:szCs w:val="20"/>
              </w:rPr>
              <w:t>ный за дост</w:t>
            </w:r>
            <w:r w:rsidRPr="00594730">
              <w:rPr>
                <w:b/>
                <w:sz w:val="20"/>
                <w:szCs w:val="20"/>
              </w:rPr>
              <w:t>и</w:t>
            </w:r>
            <w:r w:rsidRPr="00594730">
              <w:rPr>
                <w:b/>
                <w:sz w:val="20"/>
                <w:szCs w:val="20"/>
              </w:rPr>
              <w:t>жение показ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теля</w:t>
            </w:r>
          </w:p>
        </w:tc>
      </w:tr>
      <w:tr w:rsidR="00B26C89" w:rsidRPr="00594730" w:rsidTr="00111025">
        <w:trPr>
          <w:gridAfter w:val="1"/>
          <w:wAfter w:w="46" w:type="dxa"/>
          <w:trHeight w:val="429"/>
        </w:trPr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зн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70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6C89" w:rsidRPr="00594730" w:rsidTr="00111025">
        <w:trPr>
          <w:gridAfter w:val="1"/>
          <w:wAfter w:w="4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15</w:t>
            </w:r>
          </w:p>
        </w:tc>
      </w:tr>
      <w:tr w:rsidR="00690B97" w:rsidRPr="00594730" w:rsidTr="00000D39">
        <w:trPr>
          <w:gridAfter w:val="1"/>
          <w:wAfter w:w="46" w:type="dxa"/>
          <w:trHeight w:val="24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B97" w:rsidRPr="00594730" w:rsidRDefault="00690B97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</w:t>
            </w:r>
          </w:p>
        </w:tc>
        <w:tc>
          <w:tcPr>
            <w:tcW w:w="1445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B97" w:rsidRPr="00594730" w:rsidRDefault="00CE1884" w:rsidP="00690B97">
            <w:pPr>
              <w:pStyle w:val="formattext"/>
              <w:spacing w:before="0" w:beforeAutospacing="0" w:after="0" w:afterAutospacing="0" w:line="216" w:lineRule="auto"/>
              <w:ind w:right="135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 xml:space="preserve">Задача. 1 </w:t>
            </w:r>
            <w:r w:rsidR="00690B97" w:rsidRPr="00594730">
              <w:rPr>
                <w:sz w:val="20"/>
                <w:szCs w:val="20"/>
              </w:rPr>
              <w:t>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100-процентным обеспечением доли обучающихся, получающих начальное общее образование в государстве</w:t>
            </w:r>
            <w:r w:rsidR="00690B97" w:rsidRPr="00594730">
              <w:rPr>
                <w:sz w:val="20"/>
                <w:szCs w:val="20"/>
              </w:rPr>
              <w:t>н</w:t>
            </w:r>
            <w:r w:rsidR="00690B97" w:rsidRPr="00594730">
              <w:rPr>
                <w:sz w:val="20"/>
                <w:szCs w:val="20"/>
              </w:rPr>
              <w:t>ных и муниципальных образовательных организациях, получающих бесплатное горячее питание, к общему количеству обучающихся, получающих начальное о</w:t>
            </w:r>
            <w:r w:rsidR="00690B97" w:rsidRPr="00594730">
              <w:rPr>
                <w:sz w:val="20"/>
                <w:szCs w:val="20"/>
              </w:rPr>
              <w:t>б</w:t>
            </w:r>
            <w:r w:rsidR="00690B97" w:rsidRPr="00594730">
              <w:rPr>
                <w:sz w:val="20"/>
                <w:szCs w:val="20"/>
              </w:rPr>
              <w:t>щее образование в государственных и муниципальных образовательных организациях</w:t>
            </w:r>
          </w:p>
        </w:tc>
      </w:tr>
      <w:tr w:rsidR="00FE613B" w:rsidRPr="00594730" w:rsidTr="00111025">
        <w:trPr>
          <w:gridAfter w:val="1"/>
          <w:wAfter w:w="4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1.1.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383208" w:rsidP="00594730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Доля обучающихся 1-4 классов общео</w:t>
            </w:r>
            <w:r w:rsidRPr="00594730">
              <w:rPr>
                <w:sz w:val="20"/>
                <w:szCs w:val="20"/>
              </w:rPr>
              <w:t>б</w:t>
            </w:r>
            <w:r w:rsidRPr="00594730">
              <w:rPr>
                <w:sz w:val="20"/>
                <w:szCs w:val="20"/>
              </w:rPr>
              <w:t>разовательных учреждений, обеспече</w:t>
            </w:r>
            <w:r w:rsidRPr="00594730">
              <w:rPr>
                <w:sz w:val="20"/>
                <w:szCs w:val="20"/>
              </w:rPr>
              <w:t>н</w:t>
            </w:r>
            <w:r w:rsidRPr="00594730">
              <w:rPr>
                <w:sz w:val="20"/>
                <w:szCs w:val="20"/>
              </w:rPr>
              <w:t>ных бесплатным горячим питанием, в общей численности обучающихся</w:t>
            </w:r>
            <w:r w:rsidR="0075224D" w:rsidRPr="00594730">
              <w:rPr>
                <w:sz w:val="20"/>
                <w:szCs w:val="20"/>
              </w:rPr>
              <w:t>, пол</w:t>
            </w:r>
            <w:r w:rsidR="0075224D" w:rsidRPr="00594730">
              <w:rPr>
                <w:sz w:val="20"/>
                <w:szCs w:val="20"/>
              </w:rPr>
              <w:t>у</w:t>
            </w:r>
            <w:r w:rsidR="0075224D" w:rsidRPr="00594730">
              <w:rPr>
                <w:sz w:val="20"/>
                <w:szCs w:val="20"/>
              </w:rPr>
              <w:t xml:space="preserve">чающих начальное общее образование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Прогре</w:t>
            </w:r>
            <w:r w:rsidRPr="00594730">
              <w:rPr>
                <w:sz w:val="20"/>
                <w:szCs w:val="20"/>
              </w:rPr>
              <w:t>с</w:t>
            </w:r>
            <w:r w:rsidRPr="00594730">
              <w:rPr>
                <w:sz w:val="20"/>
                <w:szCs w:val="20"/>
              </w:rPr>
              <w:t>сиру</w:t>
            </w:r>
            <w:r w:rsidRPr="00594730">
              <w:rPr>
                <w:sz w:val="20"/>
                <w:szCs w:val="20"/>
              </w:rPr>
              <w:t>ю</w:t>
            </w:r>
            <w:r w:rsidRPr="00594730">
              <w:rPr>
                <w:sz w:val="20"/>
                <w:szCs w:val="20"/>
              </w:rPr>
              <w:t>щий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Управление обр</w:t>
            </w:r>
            <w:r w:rsidRPr="00594730">
              <w:rPr>
                <w:sz w:val="20"/>
                <w:szCs w:val="20"/>
              </w:rPr>
              <w:t>а</w:t>
            </w:r>
            <w:r w:rsidRPr="00594730">
              <w:rPr>
                <w:sz w:val="20"/>
                <w:szCs w:val="20"/>
              </w:rPr>
              <w:t>зования админис</w:t>
            </w:r>
            <w:r w:rsidRPr="00594730">
              <w:rPr>
                <w:sz w:val="20"/>
                <w:szCs w:val="20"/>
              </w:rPr>
              <w:t>т</w:t>
            </w:r>
            <w:r w:rsidRPr="00594730">
              <w:rPr>
                <w:sz w:val="20"/>
                <w:szCs w:val="20"/>
              </w:rPr>
              <w:t>рации Губкинского городского округа</w:t>
            </w:r>
          </w:p>
        </w:tc>
      </w:tr>
      <w:tr w:rsidR="002C2672" w:rsidRPr="00594730" w:rsidTr="00111025">
        <w:trPr>
          <w:gridAfter w:val="1"/>
          <w:wAfter w:w="4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</w:t>
            </w:r>
            <w:r w:rsidR="002C2672" w:rsidRPr="00594730">
              <w:rPr>
                <w:sz w:val="20"/>
                <w:szCs w:val="20"/>
              </w:rPr>
              <w:t>.</w:t>
            </w:r>
            <w:r w:rsidRPr="00594730">
              <w:rPr>
                <w:sz w:val="20"/>
                <w:szCs w:val="20"/>
              </w:rPr>
              <w:t>2</w:t>
            </w:r>
            <w:r w:rsidR="002C2672" w:rsidRPr="00594730">
              <w:rPr>
                <w:sz w:val="20"/>
                <w:szCs w:val="20"/>
              </w:rPr>
              <w:t>.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75224D" w:rsidP="00A94A13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Доля учащихся, обеспеченных качес</w:t>
            </w:r>
            <w:r w:rsidRPr="00594730">
              <w:rPr>
                <w:sz w:val="20"/>
                <w:szCs w:val="20"/>
              </w:rPr>
              <w:t>т</w:t>
            </w:r>
            <w:r w:rsidRPr="00594730">
              <w:rPr>
                <w:sz w:val="20"/>
                <w:szCs w:val="20"/>
              </w:rPr>
              <w:t>венным горячим питанием в общеобр</w:t>
            </w:r>
            <w:r w:rsidRPr="00594730">
              <w:rPr>
                <w:sz w:val="20"/>
                <w:szCs w:val="20"/>
              </w:rPr>
              <w:t>а</w:t>
            </w:r>
            <w:r w:rsidRPr="00594730">
              <w:rPr>
                <w:sz w:val="20"/>
                <w:szCs w:val="20"/>
              </w:rPr>
              <w:t>зовательных учреждениях Губкинского городского округа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Прогре</w:t>
            </w:r>
            <w:r w:rsidRPr="00594730">
              <w:rPr>
                <w:sz w:val="20"/>
                <w:szCs w:val="20"/>
              </w:rPr>
              <w:t>с</w:t>
            </w:r>
            <w:r w:rsidRPr="00594730">
              <w:rPr>
                <w:sz w:val="20"/>
                <w:szCs w:val="20"/>
              </w:rPr>
              <w:t>сиру</w:t>
            </w:r>
            <w:r w:rsidRPr="00594730">
              <w:rPr>
                <w:sz w:val="20"/>
                <w:szCs w:val="20"/>
              </w:rPr>
              <w:t>ю</w:t>
            </w:r>
            <w:r w:rsidRPr="00594730">
              <w:rPr>
                <w:sz w:val="20"/>
                <w:szCs w:val="20"/>
              </w:rPr>
              <w:t>щий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Управление обр</w:t>
            </w:r>
            <w:r w:rsidRPr="00594730">
              <w:rPr>
                <w:sz w:val="20"/>
                <w:szCs w:val="20"/>
              </w:rPr>
              <w:t>а</w:t>
            </w:r>
            <w:r w:rsidRPr="00594730">
              <w:rPr>
                <w:sz w:val="20"/>
                <w:szCs w:val="20"/>
              </w:rPr>
              <w:t>зования админис</w:t>
            </w:r>
            <w:r w:rsidRPr="00594730">
              <w:rPr>
                <w:sz w:val="20"/>
                <w:szCs w:val="20"/>
              </w:rPr>
              <w:t>т</w:t>
            </w:r>
            <w:r w:rsidRPr="00594730">
              <w:rPr>
                <w:sz w:val="20"/>
                <w:szCs w:val="20"/>
              </w:rPr>
              <w:t>рации Губкинского городского округа</w:t>
            </w:r>
          </w:p>
        </w:tc>
      </w:tr>
      <w:tr w:rsidR="002C2672" w:rsidRPr="00594730" w:rsidTr="00111025">
        <w:trPr>
          <w:gridAfter w:val="1"/>
          <w:wAfter w:w="4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1.3</w:t>
            </w:r>
            <w:r w:rsidR="0075224D" w:rsidRPr="00594730">
              <w:rPr>
                <w:sz w:val="20"/>
                <w:szCs w:val="20"/>
              </w:rPr>
              <w:t>.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75224D" w:rsidP="00594730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Доля обучающихся по программам о</w:t>
            </w:r>
            <w:r w:rsidRPr="00594730">
              <w:rPr>
                <w:sz w:val="20"/>
                <w:szCs w:val="20"/>
              </w:rPr>
              <w:t>б</w:t>
            </w:r>
            <w:r w:rsidRPr="00594730">
              <w:rPr>
                <w:sz w:val="20"/>
                <w:szCs w:val="20"/>
              </w:rPr>
              <w:t>щего образования, участвующих в олимпиадах и конкурсах различного уровня, в общей численности обуча</w:t>
            </w:r>
            <w:r w:rsidRPr="00594730">
              <w:rPr>
                <w:sz w:val="20"/>
                <w:szCs w:val="20"/>
              </w:rPr>
              <w:t>ю</w:t>
            </w:r>
            <w:r w:rsidRPr="00594730">
              <w:rPr>
                <w:sz w:val="20"/>
                <w:szCs w:val="20"/>
              </w:rPr>
              <w:t>щихся по программам общего образов</w:t>
            </w:r>
            <w:r w:rsidRPr="00594730">
              <w:rPr>
                <w:sz w:val="20"/>
                <w:szCs w:val="20"/>
              </w:rPr>
              <w:t>а</w:t>
            </w:r>
            <w:r w:rsidRPr="00594730">
              <w:rPr>
                <w:sz w:val="20"/>
                <w:szCs w:val="20"/>
              </w:rPr>
              <w:t>ния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Прогре</w:t>
            </w:r>
            <w:r w:rsidRPr="00594730">
              <w:rPr>
                <w:sz w:val="20"/>
                <w:szCs w:val="20"/>
              </w:rPr>
              <w:t>с</w:t>
            </w:r>
            <w:r w:rsidRPr="00594730">
              <w:rPr>
                <w:sz w:val="20"/>
                <w:szCs w:val="20"/>
              </w:rPr>
              <w:t>сиру</w:t>
            </w:r>
            <w:r w:rsidRPr="00594730">
              <w:rPr>
                <w:sz w:val="20"/>
                <w:szCs w:val="20"/>
              </w:rPr>
              <w:t>ю</w:t>
            </w:r>
            <w:r w:rsidRPr="00594730">
              <w:rPr>
                <w:sz w:val="20"/>
                <w:szCs w:val="20"/>
              </w:rPr>
              <w:t>щий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64,1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66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67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68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Управление обр</w:t>
            </w:r>
            <w:r w:rsidRPr="00594730">
              <w:rPr>
                <w:sz w:val="20"/>
                <w:szCs w:val="20"/>
              </w:rPr>
              <w:t>а</w:t>
            </w:r>
            <w:r w:rsidRPr="00594730">
              <w:rPr>
                <w:sz w:val="20"/>
                <w:szCs w:val="20"/>
              </w:rPr>
              <w:t>зования админис</w:t>
            </w:r>
            <w:r w:rsidRPr="00594730">
              <w:rPr>
                <w:sz w:val="20"/>
                <w:szCs w:val="20"/>
              </w:rPr>
              <w:t>т</w:t>
            </w:r>
            <w:r w:rsidRPr="00594730">
              <w:rPr>
                <w:sz w:val="20"/>
                <w:szCs w:val="20"/>
              </w:rPr>
              <w:t>рации Губкинского городского округа</w:t>
            </w:r>
          </w:p>
        </w:tc>
      </w:tr>
      <w:tr w:rsidR="0075224D" w:rsidRPr="00594730" w:rsidTr="00111025">
        <w:trPr>
          <w:gridAfter w:val="1"/>
          <w:wAfter w:w="46" w:type="dxa"/>
          <w:trHeight w:val="2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75224D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1.4.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5224D" w:rsidRPr="00594730" w:rsidRDefault="0075224D" w:rsidP="00024A0A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Доля обучающихся, систематически занимающихся физической культурой и спортом, в общей численности об</w:t>
            </w:r>
            <w:r w:rsidRPr="00594730">
              <w:rPr>
                <w:sz w:val="20"/>
                <w:szCs w:val="20"/>
              </w:rPr>
              <w:t>у</w:t>
            </w:r>
            <w:r w:rsidRPr="00594730">
              <w:rPr>
                <w:sz w:val="20"/>
                <w:szCs w:val="20"/>
              </w:rPr>
              <w:t>чающихся по программам общего о</w:t>
            </w:r>
            <w:r w:rsidRPr="00594730">
              <w:rPr>
                <w:sz w:val="20"/>
                <w:szCs w:val="20"/>
              </w:rPr>
              <w:t>б</w:t>
            </w:r>
            <w:r w:rsidRPr="00594730">
              <w:rPr>
                <w:sz w:val="20"/>
                <w:szCs w:val="20"/>
              </w:rPr>
              <w:t>разования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75224D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Прогре</w:t>
            </w:r>
            <w:r w:rsidRPr="00594730">
              <w:rPr>
                <w:sz w:val="20"/>
                <w:szCs w:val="20"/>
              </w:rPr>
              <w:t>с</w:t>
            </w:r>
            <w:r w:rsidRPr="00594730">
              <w:rPr>
                <w:sz w:val="20"/>
                <w:szCs w:val="20"/>
              </w:rPr>
              <w:t>сиру</w:t>
            </w:r>
            <w:r w:rsidRPr="00594730">
              <w:rPr>
                <w:sz w:val="20"/>
                <w:szCs w:val="20"/>
              </w:rPr>
              <w:t>ю</w:t>
            </w:r>
            <w:r w:rsidRPr="00594730">
              <w:rPr>
                <w:sz w:val="20"/>
                <w:szCs w:val="20"/>
              </w:rPr>
              <w:t>щий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75224D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EA2D1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85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85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85,5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85,5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EA2D18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Управление обр</w:t>
            </w:r>
            <w:r w:rsidRPr="00594730">
              <w:rPr>
                <w:sz w:val="20"/>
                <w:szCs w:val="20"/>
              </w:rPr>
              <w:t>а</w:t>
            </w:r>
            <w:r w:rsidRPr="00594730">
              <w:rPr>
                <w:sz w:val="20"/>
                <w:szCs w:val="20"/>
              </w:rPr>
              <w:t>зования админис</w:t>
            </w:r>
            <w:r w:rsidRPr="00594730">
              <w:rPr>
                <w:sz w:val="20"/>
                <w:szCs w:val="20"/>
              </w:rPr>
              <w:t>т</w:t>
            </w:r>
            <w:r w:rsidRPr="00594730">
              <w:rPr>
                <w:sz w:val="20"/>
                <w:szCs w:val="20"/>
              </w:rPr>
              <w:t>рации Губкинского городского округа</w:t>
            </w:r>
          </w:p>
        </w:tc>
      </w:tr>
      <w:tr w:rsidR="00A94A13" w:rsidRPr="00594730" w:rsidTr="00111025">
        <w:trPr>
          <w:gridAfter w:val="1"/>
          <w:wAfter w:w="46" w:type="dxa"/>
          <w:trHeight w:val="2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15</w:t>
            </w:r>
          </w:p>
        </w:tc>
      </w:tr>
      <w:tr w:rsidR="00690B97" w:rsidRPr="00594730" w:rsidTr="00000D39">
        <w:trPr>
          <w:gridAfter w:val="1"/>
          <w:wAfter w:w="4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B97" w:rsidRPr="00594730" w:rsidRDefault="00690B97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2.</w:t>
            </w:r>
          </w:p>
        </w:tc>
        <w:tc>
          <w:tcPr>
            <w:tcW w:w="1445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90B97" w:rsidRPr="00594730" w:rsidRDefault="00CE1884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 xml:space="preserve">Задача 2. </w:t>
            </w:r>
            <w:r w:rsidR="00690B97" w:rsidRPr="00594730">
              <w:rPr>
                <w:sz w:val="20"/>
                <w:szCs w:val="20"/>
              </w:rPr>
              <w:t xml:space="preserve">Обеспечение возможности детям получать качественное общее образование в условиях, отвечающих современным требованиям, </w:t>
            </w:r>
          </w:p>
          <w:p w:rsidR="00690B97" w:rsidRPr="00594730" w:rsidRDefault="00690B97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независимо от места проживания ребенка</w:t>
            </w:r>
          </w:p>
        </w:tc>
      </w:tr>
      <w:tr w:rsidR="002C2672" w:rsidRPr="00594730" w:rsidTr="00A94A13">
        <w:trPr>
          <w:gridAfter w:val="1"/>
          <w:wAfter w:w="46" w:type="dxa"/>
          <w:trHeight w:val="116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2.1</w:t>
            </w:r>
            <w:r w:rsidR="002C2672" w:rsidRPr="00594730">
              <w:rPr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75224D" w:rsidP="00594730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Доля обучающихся общеобраз</w:t>
            </w:r>
            <w:r w:rsidRPr="00594730">
              <w:rPr>
                <w:sz w:val="20"/>
                <w:szCs w:val="20"/>
              </w:rPr>
              <w:t>о</w:t>
            </w:r>
            <w:r w:rsidRPr="00594730">
              <w:rPr>
                <w:sz w:val="20"/>
                <w:szCs w:val="20"/>
              </w:rPr>
              <w:t>вательных организаций на уровне среднего общего образования, охваченных профильным обуч</w:t>
            </w:r>
            <w:r w:rsidRPr="00594730">
              <w:rPr>
                <w:sz w:val="20"/>
                <w:szCs w:val="20"/>
              </w:rPr>
              <w:t>е</w:t>
            </w:r>
            <w:r w:rsidRPr="00594730">
              <w:rPr>
                <w:sz w:val="20"/>
                <w:szCs w:val="20"/>
              </w:rPr>
              <w:t>нием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Прогресс</w:t>
            </w:r>
            <w:r w:rsidRPr="00594730">
              <w:rPr>
                <w:sz w:val="20"/>
                <w:szCs w:val="20"/>
              </w:rPr>
              <w:t>и</w:t>
            </w:r>
            <w:r w:rsidRPr="00594730">
              <w:rPr>
                <w:sz w:val="20"/>
                <w:szCs w:val="20"/>
              </w:rPr>
              <w:t>рующий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Управление образования администрации Губкинского городского окр</w:t>
            </w:r>
            <w:r w:rsidRPr="00594730">
              <w:rPr>
                <w:sz w:val="20"/>
                <w:szCs w:val="20"/>
              </w:rPr>
              <w:t>у</w:t>
            </w:r>
            <w:r w:rsidRPr="00594730">
              <w:rPr>
                <w:sz w:val="20"/>
                <w:szCs w:val="20"/>
              </w:rPr>
              <w:t>га</w:t>
            </w:r>
          </w:p>
        </w:tc>
      </w:tr>
      <w:tr w:rsidR="00690B97" w:rsidRPr="00594730" w:rsidTr="00690B97">
        <w:trPr>
          <w:gridAfter w:val="1"/>
          <w:wAfter w:w="46" w:type="dxa"/>
          <w:trHeight w:val="30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B97" w:rsidRPr="00594730" w:rsidRDefault="00690B97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3</w:t>
            </w:r>
          </w:p>
        </w:tc>
        <w:tc>
          <w:tcPr>
            <w:tcW w:w="1445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90B97" w:rsidRPr="00594730" w:rsidRDefault="00CE1884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 xml:space="preserve">Задача 3. </w:t>
            </w:r>
            <w:r w:rsidR="00690B97" w:rsidRPr="00594730">
              <w:rPr>
                <w:sz w:val="20"/>
                <w:szCs w:val="20"/>
              </w:rPr>
              <w:t>Создание механизмов, направленных на социальную поддержку педагогических работников и повышение статуса профес</w:t>
            </w:r>
            <w:r w:rsidR="00690B97" w:rsidRPr="00594730">
              <w:rPr>
                <w:sz w:val="20"/>
                <w:szCs w:val="20"/>
              </w:rPr>
              <w:softHyphen/>
              <w:t>сии учителя</w:t>
            </w:r>
          </w:p>
        </w:tc>
      </w:tr>
      <w:tr w:rsidR="0075097B" w:rsidRPr="00594730" w:rsidTr="00A94A13">
        <w:trPr>
          <w:gridAfter w:val="1"/>
          <w:wAfter w:w="4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75097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3.1.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5097B" w:rsidRPr="00594730" w:rsidRDefault="0075097B" w:rsidP="00024A0A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Доля педа</w:t>
            </w:r>
            <w:r w:rsidRPr="00594730">
              <w:rPr>
                <w:sz w:val="20"/>
                <w:szCs w:val="20"/>
              </w:rPr>
              <w:softHyphen/>
              <w:t>го</w:t>
            </w:r>
            <w:r w:rsidRPr="00594730">
              <w:rPr>
                <w:sz w:val="20"/>
                <w:szCs w:val="20"/>
              </w:rPr>
              <w:softHyphen/>
              <w:t>гических работников, полу</w:t>
            </w:r>
            <w:r w:rsidRPr="00594730">
              <w:rPr>
                <w:sz w:val="20"/>
                <w:szCs w:val="20"/>
              </w:rPr>
              <w:softHyphen/>
              <w:t>чаю</w:t>
            </w:r>
            <w:r w:rsidRPr="00594730">
              <w:rPr>
                <w:sz w:val="20"/>
                <w:szCs w:val="20"/>
              </w:rPr>
              <w:softHyphen/>
              <w:t>щих вознаграждение за классное руководство,  к общему числу пе</w:t>
            </w:r>
            <w:r w:rsidRPr="00594730">
              <w:rPr>
                <w:sz w:val="20"/>
                <w:szCs w:val="20"/>
              </w:rPr>
              <w:softHyphen/>
              <w:t>дагогических ра</w:t>
            </w:r>
            <w:r w:rsidRPr="00594730">
              <w:rPr>
                <w:sz w:val="20"/>
                <w:szCs w:val="20"/>
              </w:rPr>
              <w:softHyphen/>
              <w:t>ботни</w:t>
            </w:r>
            <w:r w:rsidRPr="00594730">
              <w:rPr>
                <w:sz w:val="20"/>
                <w:szCs w:val="20"/>
              </w:rPr>
              <w:softHyphen/>
              <w:t>ков, выпол</w:t>
            </w:r>
            <w:r w:rsidRPr="00594730">
              <w:rPr>
                <w:sz w:val="20"/>
                <w:szCs w:val="20"/>
              </w:rPr>
              <w:softHyphen/>
              <w:t>няющих функ</w:t>
            </w:r>
            <w:r w:rsidRPr="00594730">
              <w:rPr>
                <w:sz w:val="20"/>
                <w:szCs w:val="20"/>
              </w:rPr>
              <w:softHyphen/>
              <w:t>ции классного руко</w:t>
            </w:r>
            <w:r w:rsidRPr="00594730">
              <w:rPr>
                <w:sz w:val="20"/>
                <w:szCs w:val="20"/>
              </w:rPr>
              <w:softHyphen/>
              <w:t>водителя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75097B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Прогресс</w:t>
            </w:r>
            <w:r w:rsidRPr="00594730">
              <w:rPr>
                <w:sz w:val="20"/>
                <w:szCs w:val="20"/>
              </w:rPr>
              <w:t>и</w:t>
            </w:r>
            <w:r w:rsidRPr="00594730">
              <w:rPr>
                <w:sz w:val="20"/>
                <w:szCs w:val="20"/>
              </w:rPr>
              <w:t>рующий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EA2D1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3458DB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Управление образования администрации Губкинского городского окр</w:t>
            </w:r>
            <w:r w:rsidRPr="00594730">
              <w:rPr>
                <w:sz w:val="20"/>
                <w:szCs w:val="20"/>
              </w:rPr>
              <w:t>у</w:t>
            </w:r>
            <w:r w:rsidRPr="00594730">
              <w:rPr>
                <w:sz w:val="20"/>
                <w:szCs w:val="20"/>
              </w:rPr>
              <w:t>га</w:t>
            </w:r>
          </w:p>
        </w:tc>
      </w:tr>
    </w:tbl>
    <w:p w:rsidR="00C42F3C" w:rsidRDefault="00C42F3C" w:rsidP="00FE613B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zh-CN"/>
        </w:rPr>
      </w:pPr>
    </w:p>
    <w:p w:rsidR="00FE613B" w:rsidRPr="00505359" w:rsidRDefault="00FE613B" w:rsidP="00A26A62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  <w:r w:rsidRPr="00505359">
        <w:rPr>
          <w:rFonts w:ascii="Times New Roman" w:hAnsi="Times New Roman"/>
          <w:sz w:val="20"/>
          <w:szCs w:val="20"/>
        </w:rPr>
        <w:t xml:space="preserve">3. Помесячный план достижения показателей комплекса процессных мероприятий  </w:t>
      </w:r>
      <w:r w:rsidR="00356FFA">
        <w:rPr>
          <w:rFonts w:ascii="Times New Roman" w:hAnsi="Times New Roman"/>
          <w:sz w:val="20"/>
          <w:szCs w:val="20"/>
        </w:rPr>
        <w:t>в 2025 году</w:t>
      </w:r>
      <w:r w:rsidRPr="00505359">
        <w:rPr>
          <w:rFonts w:ascii="Times New Roman" w:hAnsi="Times New Roman"/>
          <w:sz w:val="20"/>
          <w:szCs w:val="20"/>
        </w:rPr>
        <w:br/>
      </w:r>
    </w:p>
    <w:tbl>
      <w:tblPr>
        <w:tblW w:w="15026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3"/>
        <w:gridCol w:w="4226"/>
        <w:gridCol w:w="568"/>
        <w:gridCol w:w="142"/>
        <w:gridCol w:w="567"/>
        <w:gridCol w:w="141"/>
        <w:gridCol w:w="283"/>
        <w:gridCol w:w="426"/>
        <w:gridCol w:w="283"/>
        <w:gridCol w:w="284"/>
        <w:gridCol w:w="490"/>
        <w:gridCol w:w="219"/>
        <w:gridCol w:w="425"/>
        <w:gridCol w:w="142"/>
        <w:gridCol w:w="35"/>
        <w:gridCol w:w="562"/>
        <w:gridCol w:w="112"/>
        <w:gridCol w:w="641"/>
        <w:gridCol w:w="35"/>
        <w:gridCol w:w="741"/>
        <w:gridCol w:w="35"/>
        <w:gridCol w:w="816"/>
        <w:gridCol w:w="35"/>
        <w:gridCol w:w="815"/>
        <w:gridCol w:w="35"/>
        <w:gridCol w:w="816"/>
        <w:gridCol w:w="35"/>
        <w:gridCol w:w="765"/>
        <w:gridCol w:w="35"/>
        <w:gridCol w:w="724"/>
      </w:tblGrid>
      <w:tr w:rsidR="00594730" w:rsidRPr="00E3496A" w:rsidTr="00385C9D">
        <w:trPr>
          <w:trHeight w:val="111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F63E9E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594730" w:rsidRPr="00594730">
              <w:rPr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47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1967C9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Единица измер</w:t>
            </w:r>
            <w:r w:rsidRPr="00594730">
              <w:rPr>
                <w:b/>
                <w:sz w:val="20"/>
                <w:szCs w:val="20"/>
              </w:rPr>
              <w:t>е</w:t>
            </w:r>
            <w:r w:rsidRPr="00594730">
              <w:rPr>
                <w:b/>
                <w:sz w:val="20"/>
                <w:szCs w:val="20"/>
              </w:rPr>
              <w:t>ния (по </w:t>
            </w:r>
            <w:hyperlink r:id="rId10" w:anchor="7D20K3" w:history="1">
              <w:r w:rsidRPr="00111025">
                <w:rPr>
                  <w:rStyle w:val="af2"/>
                  <w:b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59473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803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Плановые значения по месяцам/кварталам</w:t>
            </w:r>
          </w:p>
        </w:tc>
        <w:tc>
          <w:tcPr>
            <w:tcW w:w="7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594730">
            <w:pPr>
              <w:pStyle w:val="formattext"/>
              <w:tabs>
                <w:tab w:val="left" w:pos="494"/>
              </w:tabs>
              <w:spacing w:before="0" w:beforeAutospacing="0" w:after="0" w:afterAutospacing="0" w:line="216" w:lineRule="auto"/>
              <w:ind w:left="-9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594730" w:rsidRPr="00E3496A" w:rsidTr="00385C9D">
        <w:tc>
          <w:tcPr>
            <w:tcW w:w="5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1967C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4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1967C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1967C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385C9D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385C9D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594730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594730">
            <w:pPr>
              <w:pStyle w:val="formattext"/>
              <w:spacing w:before="0" w:beforeAutospacing="0" w:after="0" w:afterAutospacing="0" w:line="216" w:lineRule="auto"/>
              <w:ind w:right="-216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594730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сент.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594730">
            <w:pPr>
              <w:pStyle w:val="formattext"/>
              <w:spacing w:before="0" w:beforeAutospacing="0" w:after="0" w:afterAutospacing="0" w:line="216" w:lineRule="auto"/>
              <w:ind w:left="-149" w:right="-19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759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1967C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613B" w:rsidRPr="00E3496A" w:rsidTr="00385C9D"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</w:t>
            </w:r>
          </w:p>
        </w:tc>
        <w:tc>
          <w:tcPr>
            <w:tcW w:w="4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8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9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13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14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15</w:t>
            </w:r>
          </w:p>
        </w:tc>
      </w:tr>
      <w:tr w:rsidR="00FE613B" w:rsidRPr="00E3496A" w:rsidTr="00385C9D"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</w:p>
        </w:tc>
        <w:tc>
          <w:tcPr>
            <w:tcW w:w="14433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60C7D" w:rsidRDefault="00B700F7" w:rsidP="001967C9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="00FE613B" w:rsidRPr="00B60C7D">
              <w:rPr>
                <w:sz w:val="20"/>
                <w:szCs w:val="20"/>
              </w:rPr>
              <w:t>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100-процентным обеспечением доли обучающихся, получающих начальное общее образование в государстве</w:t>
            </w:r>
            <w:r w:rsidR="00FE613B" w:rsidRPr="00B60C7D">
              <w:rPr>
                <w:sz w:val="20"/>
                <w:szCs w:val="20"/>
              </w:rPr>
              <w:t>н</w:t>
            </w:r>
            <w:r w:rsidR="00FE613B" w:rsidRPr="00B60C7D">
              <w:rPr>
                <w:sz w:val="20"/>
                <w:szCs w:val="20"/>
              </w:rPr>
              <w:t>ных и муниципальных образовательных организациях, получающих бесплатное горячее питание, к общему количеству обучающихся, получающих начальное о</w:t>
            </w:r>
            <w:r w:rsidR="00FE613B" w:rsidRPr="00B60C7D">
              <w:rPr>
                <w:sz w:val="20"/>
                <w:szCs w:val="20"/>
              </w:rPr>
              <w:t>б</w:t>
            </w:r>
            <w:r w:rsidR="00FE613B" w:rsidRPr="00B60C7D">
              <w:rPr>
                <w:sz w:val="20"/>
                <w:szCs w:val="20"/>
              </w:rPr>
              <w:t>щее образование в государственных и муниципальных образовательных организациях</w:t>
            </w:r>
          </w:p>
        </w:tc>
      </w:tr>
      <w:tr w:rsidR="0075224D" w:rsidRPr="00E3496A" w:rsidTr="00385C9D"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690B97">
            <w:pPr>
              <w:pStyle w:val="formattext"/>
              <w:spacing w:before="0" w:beforeAutospacing="0" w:after="0" w:afterAutospacing="0" w:line="216" w:lineRule="auto"/>
              <w:ind w:right="-12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1.1.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B60C7D" w:rsidRDefault="0075224D" w:rsidP="001967C9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обучающихся 1-4 классов общеобразовател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учреждений, обеспеченных бесплатным горячим питанием, в общей численности обучающихся, пол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чающих начальное общее образование 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11025">
            <w:pPr>
              <w:pStyle w:val="formattext"/>
              <w:spacing w:before="0" w:beforeAutospacing="0" w:after="0" w:afterAutospacing="0" w:line="216" w:lineRule="auto"/>
              <w:ind w:left="-149" w:right="-15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</w:t>
            </w:r>
            <w:r w:rsidRPr="00505359">
              <w:rPr>
                <w:sz w:val="20"/>
                <w:szCs w:val="20"/>
              </w:rPr>
              <w:t>о</w:t>
            </w:r>
            <w:r w:rsidRPr="00505359">
              <w:rPr>
                <w:sz w:val="20"/>
                <w:szCs w:val="20"/>
              </w:rPr>
              <w:t>цент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6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  <w:tr w:rsidR="0075224D" w:rsidRPr="00E3496A" w:rsidTr="00385C9D">
        <w:trPr>
          <w:trHeight w:val="187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690B97">
            <w:pPr>
              <w:pStyle w:val="formattext"/>
              <w:spacing w:before="0" w:beforeAutospacing="0" w:after="0" w:afterAutospacing="0" w:line="216" w:lineRule="auto"/>
              <w:ind w:right="-12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1.2.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5224D" w:rsidRPr="0075224D" w:rsidRDefault="0075224D" w:rsidP="001967C9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учащихся, обеспеченных качественным горячим питанием в о</w:t>
            </w:r>
            <w:r>
              <w:rPr>
                <w:sz w:val="20"/>
                <w:szCs w:val="20"/>
              </w:rPr>
              <w:t>б</w:t>
            </w:r>
            <w:r w:rsidRPr="0075224D">
              <w:rPr>
                <w:sz w:val="20"/>
                <w:szCs w:val="20"/>
              </w:rPr>
              <w:t xml:space="preserve">щеобразовательных учреждениях </w:t>
            </w:r>
            <w:r>
              <w:rPr>
                <w:sz w:val="20"/>
                <w:szCs w:val="20"/>
              </w:rPr>
              <w:t>Гу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кинского городского округа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11025">
            <w:pPr>
              <w:pStyle w:val="formattext"/>
              <w:spacing w:before="0" w:beforeAutospacing="0" w:after="0" w:afterAutospacing="0" w:line="216" w:lineRule="auto"/>
              <w:ind w:left="-149" w:right="-15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</w:t>
            </w:r>
            <w:r w:rsidRPr="00505359">
              <w:rPr>
                <w:sz w:val="20"/>
                <w:szCs w:val="20"/>
              </w:rPr>
              <w:t>о</w:t>
            </w:r>
            <w:r w:rsidRPr="00505359">
              <w:rPr>
                <w:sz w:val="20"/>
                <w:szCs w:val="20"/>
              </w:rPr>
              <w:t>цент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6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  <w:tr w:rsidR="0075224D" w:rsidRPr="00E3496A" w:rsidTr="00385C9D">
        <w:trPr>
          <w:trHeight w:val="542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690B97">
            <w:pPr>
              <w:pStyle w:val="formattext"/>
              <w:spacing w:before="0" w:beforeAutospacing="0" w:after="0" w:afterAutospacing="0" w:line="216" w:lineRule="auto"/>
              <w:ind w:right="-12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5224D" w:rsidRPr="0075224D" w:rsidRDefault="0075224D" w:rsidP="001967C9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обучающихся по программам общего образов</w:t>
            </w:r>
            <w:r w:rsidRPr="0075224D">
              <w:rPr>
                <w:sz w:val="20"/>
                <w:szCs w:val="20"/>
              </w:rPr>
              <w:t>а</w:t>
            </w:r>
            <w:r w:rsidRPr="0075224D">
              <w:rPr>
                <w:sz w:val="20"/>
                <w:szCs w:val="20"/>
              </w:rPr>
              <w:t>ния, участвующих в олимпиадах и конкурсах разли</w:t>
            </w:r>
            <w:r w:rsidRPr="0075224D">
              <w:rPr>
                <w:sz w:val="20"/>
                <w:szCs w:val="20"/>
              </w:rPr>
              <w:t>ч</w:t>
            </w:r>
            <w:r w:rsidRPr="0075224D">
              <w:rPr>
                <w:sz w:val="20"/>
                <w:szCs w:val="20"/>
              </w:rPr>
              <w:t>ного уровня, в общей численности обучающихся по программам общего образования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0D3223" w:rsidP="00111025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15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цент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75224D" w:rsidRPr="00E3496A" w:rsidTr="00385C9D"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Default="0075224D" w:rsidP="00690B97">
            <w:pPr>
              <w:pStyle w:val="formattext"/>
              <w:spacing w:before="0" w:beforeAutospacing="0" w:after="0" w:afterAutospacing="0" w:line="216" w:lineRule="auto"/>
              <w:ind w:right="-12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  <w:r w:rsidR="00690B97">
              <w:rPr>
                <w:sz w:val="20"/>
                <w:szCs w:val="20"/>
              </w:rPr>
              <w:t>.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E656D4" w:rsidRDefault="0075224D" w:rsidP="00111025">
            <w:pPr>
              <w:pStyle w:val="formattext"/>
              <w:spacing w:before="0" w:beforeAutospacing="0" w:after="0" w:afterAutospacing="0" w:line="216" w:lineRule="auto"/>
              <w:ind w:right="-291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обучающихся, систематически занимающихся 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зической культурой и спортом, в общей численности обучающихся по программам общего образования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0D3223" w:rsidP="00111025">
            <w:pPr>
              <w:pStyle w:val="formattext"/>
              <w:spacing w:before="0" w:beforeAutospacing="0" w:after="0" w:afterAutospacing="0" w:line="216" w:lineRule="auto"/>
              <w:ind w:left="-149" w:right="-15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цент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A84DA5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A84DA5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A84DA5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A94A13" w:rsidRPr="00E3496A" w:rsidTr="00385C9D"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Default="00A94A13" w:rsidP="00690B97">
            <w:pPr>
              <w:pStyle w:val="formattext"/>
              <w:spacing w:before="0" w:beforeAutospacing="0" w:after="0" w:afterAutospacing="0" w:line="216" w:lineRule="auto"/>
              <w:ind w:right="-12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05359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05359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05359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05359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05359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05359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7</w:t>
            </w:r>
          </w:p>
        </w:tc>
        <w:tc>
          <w:tcPr>
            <w:tcW w:w="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05359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8</w:t>
            </w:r>
          </w:p>
        </w:tc>
        <w:tc>
          <w:tcPr>
            <w:tcW w:w="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05359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9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05359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05359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05359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05359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13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05359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14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05359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15</w:t>
            </w:r>
          </w:p>
        </w:tc>
      </w:tr>
      <w:tr w:rsidR="00FE613B" w:rsidRPr="00E3496A" w:rsidTr="00385C9D"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2.</w:t>
            </w:r>
          </w:p>
        </w:tc>
        <w:tc>
          <w:tcPr>
            <w:tcW w:w="14433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B700F7" w:rsidP="00A72989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2. </w:t>
            </w:r>
            <w:r w:rsidR="00FE613B" w:rsidRPr="00B60C7D">
              <w:rPr>
                <w:sz w:val="20"/>
                <w:szCs w:val="20"/>
              </w:rPr>
              <w:t>Обеспечен</w:t>
            </w:r>
            <w:r w:rsidR="00A72989">
              <w:rPr>
                <w:sz w:val="20"/>
                <w:szCs w:val="20"/>
              </w:rPr>
              <w:t xml:space="preserve">ие </w:t>
            </w:r>
            <w:r w:rsidR="00FE613B" w:rsidRPr="00B60C7D">
              <w:rPr>
                <w:sz w:val="20"/>
                <w:szCs w:val="20"/>
              </w:rPr>
              <w:t>возможност</w:t>
            </w:r>
            <w:r w:rsidR="00A72989">
              <w:rPr>
                <w:sz w:val="20"/>
                <w:szCs w:val="20"/>
              </w:rPr>
              <w:t>и</w:t>
            </w:r>
            <w:r w:rsidR="00FE613B" w:rsidRPr="00B60C7D">
              <w:rPr>
                <w:sz w:val="20"/>
                <w:szCs w:val="20"/>
              </w:rPr>
              <w:t xml:space="preserve">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75097B" w:rsidRPr="00E3496A" w:rsidTr="00385C9D">
        <w:trPr>
          <w:trHeight w:val="47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75097B" w:rsidP="00690B97">
            <w:pPr>
              <w:pStyle w:val="formattext"/>
              <w:spacing w:before="0" w:beforeAutospacing="0" w:after="0" w:afterAutospacing="0" w:line="216" w:lineRule="auto"/>
              <w:ind w:right="-12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Pr="004328D2">
              <w:rPr>
                <w:sz w:val="20"/>
                <w:szCs w:val="20"/>
              </w:rPr>
              <w:t>.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5097B" w:rsidRPr="0075224D" w:rsidRDefault="00624AE1" w:rsidP="001967C9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обучающихся общеобразовательных организаций на уровне среднего общего о</w:t>
            </w:r>
            <w:r w:rsidRPr="0075224D">
              <w:rPr>
                <w:sz w:val="20"/>
                <w:szCs w:val="20"/>
              </w:rPr>
              <w:t>б</w:t>
            </w:r>
            <w:r w:rsidRPr="0075224D">
              <w:rPr>
                <w:sz w:val="20"/>
                <w:szCs w:val="20"/>
              </w:rPr>
              <w:t>разования, охваченных профильным обуч</w:t>
            </w:r>
            <w:r w:rsidRPr="0075224D">
              <w:rPr>
                <w:sz w:val="20"/>
                <w:szCs w:val="20"/>
              </w:rPr>
              <w:t>е</w:t>
            </w:r>
            <w:r w:rsidRPr="0075224D">
              <w:rPr>
                <w:sz w:val="20"/>
                <w:szCs w:val="20"/>
              </w:rPr>
              <w:t>нием</w:t>
            </w:r>
          </w:p>
        </w:tc>
        <w:tc>
          <w:tcPr>
            <w:tcW w:w="1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05359" w:rsidRDefault="0075097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0D3223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0D3223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05359" w:rsidRDefault="0075097B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  <w:tr w:rsidR="0098386D" w:rsidRPr="00E3496A" w:rsidTr="00385C9D">
        <w:trPr>
          <w:trHeight w:val="298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Default="0098386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433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98386D" w:rsidRPr="00505359" w:rsidRDefault="00B700F7" w:rsidP="001967C9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3. </w:t>
            </w:r>
            <w:r w:rsidR="0098386D" w:rsidRPr="000E4CBA">
              <w:rPr>
                <w:sz w:val="20"/>
                <w:szCs w:val="20"/>
              </w:rPr>
              <w:t>Создание механизмов, направленных на социальную поддержку педагогических работников и повышение статуса профес</w:t>
            </w:r>
            <w:r w:rsidR="0098386D" w:rsidRPr="000E4CBA">
              <w:rPr>
                <w:sz w:val="20"/>
                <w:szCs w:val="20"/>
              </w:rPr>
              <w:softHyphen/>
              <w:t>сии учителя</w:t>
            </w:r>
          </w:p>
        </w:tc>
      </w:tr>
      <w:tr w:rsidR="0098386D" w:rsidRPr="00E3496A" w:rsidTr="00385C9D">
        <w:trPr>
          <w:trHeight w:val="416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505359" w:rsidRDefault="0098386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75097B" w:rsidRDefault="00624AE1" w:rsidP="001967C9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75097B">
              <w:rPr>
                <w:sz w:val="20"/>
                <w:szCs w:val="20"/>
              </w:rPr>
              <w:t>Доля педа</w:t>
            </w:r>
            <w:r w:rsidRPr="0075097B">
              <w:rPr>
                <w:sz w:val="20"/>
                <w:szCs w:val="20"/>
              </w:rPr>
              <w:softHyphen/>
              <w:t>го</w:t>
            </w:r>
            <w:r w:rsidRPr="0075097B">
              <w:rPr>
                <w:sz w:val="20"/>
                <w:szCs w:val="20"/>
              </w:rPr>
              <w:softHyphen/>
              <w:t>гических работников, полу</w:t>
            </w:r>
            <w:r w:rsidRPr="0075097B">
              <w:rPr>
                <w:sz w:val="20"/>
                <w:szCs w:val="20"/>
              </w:rPr>
              <w:softHyphen/>
              <w:t>чаю</w:t>
            </w:r>
            <w:r w:rsidRPr="0075097B">
              <w:rPr>
                <w:sz w:val="20"/>
                <w:szCs w:val="20"/>
              </w:rPr>
              <w:softHyphen/>
              <w:t>щих вознаграждение за классное руков</w:t>
            </w:r>
            <w:r w:rsidRPr="0075097B">
              <w:rPr>
                <w:sz w:val="20"/>
                <w:szCs w:val="20"/>
              </w:rPr>
              <w:t>о</w:t>
            </w:r>
            <w:r w:rsidRPr="0075097B">
              <w:rPr>
                <w:sz w:val="20"/>
                <w:szCs w:val="20"/>
              </w:rPr>
              <w:t>дство,  к общему числу пе</w:t>
            </w:r>
            <w:r w:rsidRPr="0075097B">
              <w:rPr>
                <w:sz w:val="20"/>
                <w:szCs w:val="20"/>
              </w:rPr>
              <w:softHyphen/>
              <w:t>дагогических ра</w:t>
            </w:r>
            <w:r w:rsidRPr="0075097B">
              <w:rPr>
                <w:sz w:val="20"/>
                <w:szCs w:val="20"/>
              </w:rPr>
              <w:softHyphen/>
              <w:t>ботни</w:t>
            </w:r>
            <w:r w:rsidRPr="0075097B">
              <w:rPr>
                <w:sz w:val="20"/>
                <w:szCs w:val="20"/>
              </w:rPr>
              <w:softHyphen/>
              <w:t>ков, выпол</w:t>
            </w:r>
            <w:r w:rsidRPr="0075097B">
              <w:rPr>
                <w:sz w:val="20"/>
                <w:szCs w:val="20"/>
              </w:rPr>
              <w:softHyphen/>
              <w:t>няющих функ</w:t>
            </w:r>
            <w:r w:rsidRPr="0075097B">
              <w:rPr>
                <w:sz w:val="20"/>
                <w:szCs w:val="20"/>
              </w:rPr>
              <w:softHyphen/>
              <w:t>ции классного руко</w:t>
            </w:r>
            <w:r w:rsidRPr="0075097B">
              <w:rPr>
                <w:sz w:val="20"/>
                <w:szCs w:val="20"/>
              </w:rPr>
              <w:softHyphen/>
              <w:t>водителя</w:t>
            </w:r>
          </w:p>
        </w:tc>
        <w:tc>
          <w:tcPr>
            <w:tcW w:w="1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505359" w:rsidRDefault="0098386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98386D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98386D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98386D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98386D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FE613B" w:rsidRDefault="00FE613B" w:rsidP="00FE613B">
      <w:pPr>
        <w:spacing w:after="0"/>
        <w:rPr>
          <w:rFonts w:ascii="Times New Roman" w:eastAsia="Times New Roman" w:hAnsi="Times New Roman"/>
          <w:b/>
          <w:bCs/>
          <w:sz w:val="20"/>
          <w:szCs w:val="20"/>
          <w:lang w:eastAsia="zh-CN"/>
        </w:rPr>
      </w:pPr>
    </w:p>
    <w:p w:rsidR="00FE613B" w:rsidRPr="00C42F3C" w:rsidRDefault="00FE613B" w:rsidP="00FE613B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C42F3C">
        <w:rPr>
          <w:rFonts w:ascii="Times New Roman" w:hAnsi="Times New Roman"/>
          <w:color w:val="000000"/>
          <w:sz w:val="22"/>
          <w:szCs w:val="22"/>
        </w:rPr>
        <w:t xml:space="preserve">4. Перечень мероприятий (результатов) комплекса процессных мероприятий </w:t>
      </w:r>
      <w:r w:rsidRPr="00C42F3C">
        <w:rPr>
          <w:rFonts w:ascii="Times New Roman" w:hAnsi="Times New Roman"/>
          <w:color w:val="000000"/>
          <w:sz w:val="22"/>
          <w:szCs w:val="22"/>
        </w:rPr>
        <w:br/>
      </w:r>
    </w:p>
    <w:tbl>
      <w:tblPr>
        <w:tblW w:w="15229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4"/>
        <w:gridCol w:w="3367"/>
        <w:gridCol w:w="992"/>
        <w:gridCol w:w="851"/>
        <w:gridCol w:w="264"/>
        <w:gridCol w:w="728"/>
        <w:gridCol w:w="851"/>
        <w:gridCol w:w="20"/>
        <w:gridCol w:w="698"/>
        <w:gridCol w:w="132"/>
        <w:gridCol w:w="566"/>
        <w:gridCol w:w="285"/>
        <w:gridCol w:w="413"/>
        <w:gridCol w:w="295"/>
        <w:gridCol w:w="403"/>
        <w:gridCol w:w="448"/>
        <w:gridCol w:w="700"/>
        <w:gridCol w:w="203"/>
        <w:gridCol w:w="655"/>
        <w:gridCol w:w="203"/>
        <w:gridCol w:w="2208"/>
        <w:gridCol w:w="203"/>
      </w:tblGrid>
      <w:tr w:rsidR="00FE613B" w:rsidRPr="00E3496A" w:rsidTr="003458DB">
        <w:trPr>
          <w:trHeight w:val="15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E613B" w:rsidRPr="00E3496A" w:rsidTr="003458DB">
        <w:trPr>
          <w:gridAfter w:val="1"/>
          <w:wAfter w:w="203" w:type="dxa"/>
          <w:trHeight w:val="52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59473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№</w:t>
            </w:r>
            <w:r w:rsidR="00FE613B" w:rsidRPr="00594730">
              <w:rPr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33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Наименование мероприятия (р</w:t>
            </w:r>
            <w:r w:rsidRPr="00594730">
              <w:rPr>
                <w:b/>
                <w:sz w:val="20"/>
                <w:szCs w:val="20"/>
              </w:rPr>
              <w:t>е</w:t>
            </w:r>
            <w:r w:rsidRPr="00594730">
              <w:rPr>
                <w:b/>
                <w:sz w:val="20"/>
                <w:szCs w:val="20"/>
              </w:rPr>
              <w:t>зультата)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385C9D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Тип мер</w:t>
            </w:r>
            <w:r w:rsidRPr="00594730">
              <w:rPr>
                <w:b/>
                <w:sz w:val="20"/>
                <w:szCs w:val="20"/>
              </w:rPr>
              <w:t>о</w:t>
            </w:r>
            <w:r w:rsidRPr="00594730">
              <w:rPr>
                <w:b/>
                <w:sz w:val="20"/>
                <w:szCs w:val="20"/>
              </w:rPr>
              <w:t>приятия (результ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та)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ind w:left="-149" w:right="-9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Един</w:t>
            </w:r>
            <w:r w:rsidRPr="00594730">
              <w:rPr>
                <w:b/>
                <w:sz w:val="20"/>
                <w:szCs w:val="20"/>
              </w:rPr>
              <w:t>и</w:t>
            </w:r>
            <w:r w:rsidRPr="00594730">
              <w:rPr>
                <w:b/>
                <w:sz w:val="20"/>
                <w:szCs w:val="20"/>
              </w:rPr>
              <w:t>ца и</w:t>
            </w:r>
            <w:r w:rsidRPr="00594730">
              <w:rPr>
                <w:b/>
                <w:sz w:val="20"/>
                <w:szCs w:val="20"/>
              </w:rPr>
              <w:t>з</w:t>
            </w:r>
            <w:r w:rsidRPr="00594730">
              <w:rPr>
                <w:b/>
                <w:sz w:val="20"/>
                <w:szCs w:val="20"/>
              </w:rPr>
              <w:t>мерения (по </w:t>
            </w:r>
            <w:hyperlink r:id="rId11" w:anchor="7D20K3" w:history="1">
              <w:r w:rsidRPr="00385C9D">
                <w:rPr>
                  <w:rStyle w:val="af2"/>
                  <w:b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385C9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Базовое знач</w:t>
            </w:r>
            <w:r w:rsidRPr="00594730">
              <w:rPr>
                <w:b/>
                <w:sz w:val="20"/>
                <w:szCs w:val="20"/>
              </w:rPr>
              <w:t>е</w:t>
            </w:r>
            <w:r w:rsidRPr="00594730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481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FE613B" w:rsidRPr="00E3496A" w:rsidTr="003458DB">
        <w:trPr>
          <w:gridAfter w:val="1"/>
          <w:wAfter w:w="203" w:type="dxa"/>
        </w:trPr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6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знач</w:t>
            </w:r>
            <w:r w:rsidRPr="00594730">
              <w:rPr>
                <w:b/>
                <w:sz w:val="20"/>
                <w:szCs w:val="20"/>
              </w:rPr>
              <w:t>е</w:t>
            </w:r>
            <w:r w:rsidRPr="00594730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411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613B" w:rsidRPr="00E3496A" w:rsidTr="00A32902">
        <w:trPr>
          <w:gridAfter w:val="1"/>
          <w:wAfter w:w="203" w:type="dxa"/>
          <w:trHeight w:val="150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750E0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750E0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750E0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750E0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750E09"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750E0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750E09">
              <w:rPr>
                <w:sz w:val="20"/>
                <w:szCs w:val="20"/>
              </w:rPr>
              <w:t>1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750E0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750E09">
              <w:rPr>
                <w:sz w:val="20"/>
                <w:szCs w:val="20"/>
              </w:rPr>
              <w:t>2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750E0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750E09">
              <w:rPr>
                <w:sz w:val="20"/>
                <w:szCs w:val="20"/>
              </w:rPr>
              <w:t>3</w:t>
            </w:r>
          </w:p>
        </w:tc>
      </w:tr>
      <w:tr w:rsidR="00A26A62" w:rsidRPr="00E3496A" w:rsidTr="00A84DA5">
        <w:trPr>
          <w:gridAfter w:val="1"/>
          <w:wAfter w:w="203" w:type="dxa"/>
          <w:trHeight w:val="466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6A62" w:rsidRDefault="00A26A6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6A62" w:rsidRPr="0075224D" w:rsidRDefault="00B700F7" w:rsidP="00A84DA5">
            <w:pPr>
              <w:pStyle w:val="formattext"/>
              <w:spacing w:before="0" w:beforeAutospacing="0" w:after="0" w:afterAutospacing="0" w:line="216" w:lineRule="auto"/>
              <w:ind w:left="-42" w:right="-7" w:firstLine="42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="00A26A62" w:rsidRPr="00B60C7D">
              <w:rPr>
                <w:sz w:val="20"/>
                <w:szCs w:val="20"/>
              </w:rPr>
              <w:t>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100-процентным обеспечением доли обучающихся, получающих начальное общее образование в государстве</w:t>
            </w:r>
            <w:r w:rsidR="00A26A62" w:rsidRPr="00B60C7D">
              <w:rPr>
                <w:sz w:val="20"/>
                <w:szCs w:val="20"/>
              </w:rPr>
              <w:t>н</w:t>
            </w:r>
            <w:r w:rsidR="00A26A62" w:rsidRPr="00B60C7D">
              <w:rPr>
                <w:sz w:val="20"/>
                <w:szCs w:val="20"/>
              </w:rPr>
              <w:t>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AC6468" w:rsidRPr="00E3496A" w:rsidTr="003A64BB">
        <w:trPr>
          <w:gridAfter w:val="1"/>
          <w:wAfter w:w="203" w:type="dxa"/>
          <w:trHeight w:val="1252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C6468" w:rsidP="00B700F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C6468" w:rsidP="00024A0A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</w:rPr>
              <w:t>Обеспечение дея</w:t>
            </w:r>
            <w:r w:rsidRPr="00CE6815">
              <w:rPr>
                <w:sz w:val="20"/>
                <w:szCs w:val="20"/>
              </w:rPr>
              <w:softHyphen/>
              <w:t>тельности (оказа</w:t>
            </w:r>
            <w:r w:rsidRPr="00CE6815">
              <w:rPr>
                <w:sz w:val="20"/>
                <w:szCs w:val="20"/>
              </w:rPr>
              <w:softHyphen/>
              <w:t>ние услуг) подве</w:t>
            </w:r>
            <w:r w:rsidRPr="00CE6815">
              <w:rPr>
                <w:sz w:val="20"/>
                <w:szCs w:val="20"/>
              </w:rPr>
              <w:softHyphen/>
              <w:t>домственных орга</w:t>
            </w:r>
            <w:r w:rsidRPr="00CE6815">
              <w:rPr>
                <w:sz w:val="20"/>
                <w:szCs w:val="20"/>
              </w:rPr>
              <w:softHyphen/>
              <w:t>ни</w:t>
            </w:r>
            <w:r w:rsidRPr="00CE6815">
              <w:rPr>
                <w:sz w:val="20"/>
                <w:szCs w:val="20"/>
              </w:rPr>
              <w:softHyphen/>
              <w:t>заций, в том числе предоставле</w:t>
            </w:r>
            <w:r w:rsidRPr="00CE6815">
              <w:rPr>
                <w:sz w:val="20"/>
                <w:szCs w:val="20"/>
              </w:rPr>
              <w:softHyphen/>
              <w:t>ние муниципаль</w:t>
            </w:r>
            <w:r w:rsidRPr="00CE6815">
              <w:rPr>
                <w:sz w:val="20"/>
                <w:szCs w:val="20"/>
              </w:rPr>
              <w:softHyphen/>
              <w:t>ным  бюджетным и ав</w:t>
            </w:r>
            <w:r w:rsidRPr="00CE6815">
              <w:rPr>
                <w:sz w:val="20"/>
                <w:szCs w:val="20"/>
              </w:rPr>
              <w:softHyphen/>
              <w:t>тономным орга</w:t>
            </w:r>
            <w:r w:rsidRPr="00CE6815">
              <w:rPr>
                <w:sz w:val="20"/>
                <w:szCs w:val="20"/>
              </w:rPr>
              <w:softHyphen/>
              <w:t>низациям субсидий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C6468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</w:rPr>
              <w:t>Осущест</w:t>
            </w:r>
            <w:r w:rsidRPr="00CE6815">
              <w:rPr>
                <w:sz w:val="20"/>
                <w:szCs w:val="20"/>
              </w:rPr>
              <w:t>в</w:t>
            </w:r>
            <w:r w:rsidRPr="00CE6815">
              <w:rPr>
                <w:sz w:val="20"/>
                <w:szCs w:val="20"/>
              </w:rPr>
              <w:t>ление текущей деятельн</w:t>
            </w:r>
            <w:r w:rsidRPr="00CE6815">
              <w:rPr>
                <w:sz w:val="20"/>
                <w:szCs w:val="20"/>
              </w:rPr>
              <w:t>о</w:t>
            </w:r>
            <w:r w:rsidRPr="00CE6815">
              <w:rPr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ница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C6468" w:rsidP="00024A0A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</w:rPr>
              <w:t>Доля обучающихся общ</w:t>
            </w:r>
            <w:r w:rsidRPr="00CE6815">
              <w:rPr>
                <w:sz w:val="20"/>
                <w:szCs w:val="20"/>
              </w:rPr>
              <w:t>е</w:t>
            </w:r>
            <w:r w:rsidRPr="00CE6815">
              <w:rPr>
                <w:sz w:val="20"/>
                <w:szCs w:val="20"/>
              </w:rPr>
              <w:t>образовательных орган</w:t>
            </w:r>
            <w:r w:rsidRPr="00CE6815">
              <w:rPr>
                <w:sz w:val="20"/>
                <w:szCs w:val="20"/>
              </w:rPr>
              <w:t>и</w:t>
            </w:r>
            <w:r w:rsidRPr="00CE6815">
              <w:rPr>
                <w:sz w:val="20"/>
                <w:szCs w:val="20"/>
              </w:rPr>
              <w:t>заций на уровне среднего общего образования, охваченных профильным обучением</w:t>
            </w:r>
          </w:p>
        </w:tc>
      </w:tr>
      <w:tr w:rsidR="00AC6468" w:rsidRPr="00E3496A" w:rsidTr="00313BD3">
        <w:trPr>
          <w:gridAfter w:val="1"/>
          <w:wAfter w:w="203" w:type="dxa"/>
          <w:trHeight w:val="56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AC6468" w:rsidP="00B700F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75224D" w:rsidRDefault="00AC6468" w:rsidP="00A84DA5">
            <w:pPr>
              <w:pStyle w:val="formattext"/>
              <w:spacing w:before="0" w:beforeAutospacing="0" w:after="0" w:afterAutospacing="0" w:line="216" w:lineRule="auto"/>
              <w:ind w:left="-42" w:right="-7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  <w:shd w:val="clear" w:color="auto" w:fill="FFFFFF"/>
              </w:rPr>
              <w:t>Обеспечение возможностей для получения обучающимися общеобразовательных организаций общедоступного и бесплатного начального общего, основного о</w:t>
            </w:r>
            <w:r w:rsidRPr="00CE6815">
              <w:rPr>
                <w:sz w:val="20"/>
                <w:szCs w:val="20"/>
                <w:shd w:val="clear" w:color="auto" w:fill="FFFFFF"/>
              </w:rPr>
              <w:t>б</w:t>
            </w:r>
            <w:r w:rsidRPr="00CE6815">
              <w:rPr>
                <w:sz w:val="20"/>
                <w:szCs w:val="20"/>
                <w:shd w:val="clear" w:color="auto" w:fill="FFFFFF"/>
              </w:rPr>
              <w:t xml:space="preserve">щего, среднего общего образования, включает в себя оказание </w:t>
            </w:r>
            <w:r>
              <w:rPr>
                <w:sz w:val="20"/>
                <w:szCs w:val="20"/>
                <w:shd w:val="clear" w:color="auto" w:fill="FFFFFF"/>
              </w:rPr>
              <w:t xml:space="preserve">муниципальными </w:t>
            </w:r>
            <w:r w:rsidRPr="00CE6815">
              <w:rPr>
                <w:sz w:val="20"/>
                <w:szCs w:val="20"/>
                <w:shd w:val="clear" w:color="auto" w:fill="FFFFFF"/>
              </w:rPr>
              <w:t xml:space="preserve">общеобразовательными организациями услуг и выполнение работ в рамках </w:t>
            </w:r>
            <w:r>
              <w:rPr>
                <w:sz w:val="20"/>
                <w:szCs w:val="20"/>
                <w:shd w:val="clear" w:color="auto" w:fill="FFFFFF"/>
              </w:rPr>
              <w:t>мун</w:t>
            </w:r>
            <w:r>
              <w:rPr>
                <w:sz w:val="20"/>
                <w:szCs w:val="20"/>
                <w:shd w:val="clear" w:color="auto" w:fill="FFFFFF"/>
              </w:rPr>
              <w:t>и</w:t>
            </w:r>
            <w:r>
              <w:rPr>
                <w:sz w:val="20"/>
                <w:szCs w:val="20"/>
                <w:shd w:val="clear" w:color="auto" w:fill="FFFFFF"/>
              </w:rPr>
              <w:t>ципального</w:t>
            </w:r>
            <w:r w:rsidRPr="00CE6815">
              <w:rPr>
                <w:sz w:val="20"/>
                <w:szCs w:val="20"/>
                <w:shd w:val="clear" w:color="auto" w:fill="FFFFFF"/>
              </w:rPr>
              <w:t xml:space="preserve"> задания</w:t>
            </w:r>
          </w:p>
        </w:tc>
      </w:tr>
      <w:tr w:rsidR="00A84DA5" w:rsidRPr="00E3496A" w:rsidTr="00385C9D">
        <w:trPr>
          <w:gridAfter w:val="1"/>
          <w:wAfter w:w="203" w:type="dxa"/>
          <w:trHeight w:val="272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</w:t>
            </w:r>
            <w:r>
              <w:rPr>
                <w:sz w:val="20"/>
                <w:szCs w:val="20"/>
                <w:shd w:val="clear" w:color="auto" w:fill="FFFFFF"/>
              </w:rPr>
              <w:t>с</w:t>
            </w:r>
            <w:r>
              <w:rPr>
                <w:sz w:val="20"/>
                <w:szCs w:val="20"/>
                <w:shd w:val="clear" w:color="auto" w:fill="FFFFFF"/>
              </w:rPr>
              <w:t>тавляемых муниципальным бюдже</w:t>
            </w:r>
            <w:r>
              <w:rPr>
                <w:sz w:val="20"/>
                <w:szCs w:val="20"/>
                <w:shd w:val="clear" w:color="auto" w:fill="FFFFFF"/>
              </w:rPr>
              <w:t>т</w:t>
            </w:r>
            <w:r>
              <w:rPr>
                <w:sz w:val="20"/>
                <w:szCs w:val="20"/>
                <w:shd w:val="clear" w:color="auto" w:fill="FFFFFF"/>
              </w:rPr>
              <w:t>ным и автономным  учреждениям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</w:rPr>
              <w:t>Осущест</w:t>
            </w:r>
            <w:r w:rsidRPr="00CE6815">
              <w:rPr>
                <w:sz w:val="20"/>
                <w:szCs w:val="20"/>
              </w:rPr>
              <w:t>в</w:t>
            </w:r>
            <w:r w:rsidRPr="00CE6815">
              <w:rPr>
                <w:sz w:val="20"/>
                <w:szCs w:val="20"/>
              </w:rPr>
              <w:t>ление текущей деятельн</w:t>
            </w:r>
            <w:r w:rsidRPr="00CE6815">
              <w:rPr>
                <w:sz w:val="20"/>
                <w:szCs w:val="20"/>
              </w:rPr>
              <w:t>о</w:t>
            </w:r>
            <w:r w:rsidRPr="00CE6815">
              <w:rPr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ница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385C9D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обучающихся по программам общего обр</w:t>
            </w:r>
            <w:r w:rsidRPr="0075224D">
              <w:rPr>
                <w:sz w:val="20"/>
                <w:szCs w:val="20"/>
              </w:rPr>
              <w:t>а</w:t>
            </w:r>
            <w:r w:rsidRPr="0075224D">
              <w:rPr>
                <w:sz w:val="20"/>
                <w:szCs w:val="20"/>
              </w:rPr>
              <w:t>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</w:tr>
      <w:tr w:rsidR="00750E09" w:rsidRPr="00E3496A" w:rsidTr="00750E09">
        <w:trPr>
          <w:gridAfter w:val="1"/>
          <w:wAfter w:w="203" w:type="dxa"/>
          <w:trHeight w:val="263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C42F3C" w:rsidRDefault="00750E09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C42F3C" w:rsidRDefault="00750E09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C42F3C" w:rsidRDefault="00750E09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C42F3C" w:rsidRDefault="00750E09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C42F3C" w:rsidRDefault="00750E09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C42F3C" w:rsidRDefault="00750E09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C42F3C" w:rsidRDefault="00750E09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C42F3C" w:rsidRDefault="00750E09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C42F3C" w:rsidRDefault="00750E09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C42F3C" w:rsidRDefault="00750E09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C42F3C" w:rsidRDefault="00750E09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C42F3C" w:rsidRDefault="00750E09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C42F3C" w:rsidRDefault="00750E09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AC6468" w:rsidRPr="00E3496A" w:rsidTr="00A84DA5">
        <w:trPr>
          <w:gridAfter w:val="1"/>
          <w:wAfter w:w="203" w:type="dxa"/>
          <w:trHeight w:val="232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ind w:right="-7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 xml:space="preserve">Создание условий, обеспечивающих общедоступное, качественное и бесплатное </w:t>
            </w:r>
            <w:r>
              <w:rPr>
                <w:sz w:val="20"/>
                <w:szCs w:val="20"/>
              </w:rPr>
              <w:t xml:space="preserve">начальное общее, основное общее и среднее общее </w:t>
            </w:r>
            <w:r w:rsidRPr="005A0BFE">
              <w:rPr>
                <w:sz w:val="20"/>
                <w:szCs w:val="20"/>
              </w:rPr>
              <w:t>образование в муниципал</w:t>
            </w:r>
            <w:r w:rsidRPr="005A0BFE">
              <w:rPr>
                <w:sz w:val="20"/>
                <w:szCs w:val="20"/>
              </w:rPr>
              <w:t>ь</w:t>
            </w:r>
            <w:r w:rsidRPr="005A0BFE">
              <w:rPr>
                <w:sz w:val="20"/>
                <w:szCs w:val="20"/>
              </w:rPr>
              <w:t>ных  учреждениях (организациях) Губкинского городского округа</w:t>
            </w:r>
          </w:p>
        </w:tc>
      </w:tr>
      <w:tr w:rsidR="00AC6468" w:rsidRPr="00E3496A" w:rsidTr="00024A0A">
        <w:trPr>
          <w:gridAfter w:val="1"/>
          <w:wAfter w:w="203" w:type="dxa"/>
          <w:trHeight w:val="1796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E656D4" w:rsidRDefault="00B700F7" w:rsidP="00B700F7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б</w:t>
            </w:r>
            <w:r w:rsidR="00AC6468">
              <w:rPr>
                <w:sz w:val="20"/>
                <w:szCs w:val="20"/>
              </w:rPr>
              <w:t>есплатно</w:t>
            </w:r>
            <w:r>
              <w:rPr>
                <w:sz w:val="20"/>
                <w:szCs w:val="20"/>
              </w:rPr>
              <w:t xml:space="preserve">го </w:t>
            </w:r>
            <w:r w:rsidR="00AC6468">
              <w:rPr>
                <w:sz w:val="20"/>
                <w:szCs w:val="20"/>
              </w:rPr>
              <w:t>горяче</w:t>
            </w:r>
            <w:r>
              <w:rPr>
                <w:sz w:val="20"/>
                <w:szCs w:val="20"/>
              </w:rPr>
              <w:t xml:space="preserve">го </w:t>
            </w:r>
            <w:r w:rsidR="00AC6468">
              <w:rPr>
                <w:sz w:val="20"/>
                <w:szCs w:val="20"/>
              </w:rPr>
              <w:t>питани</w:t>
            </w:r>
            <w:r>
              <w:rPr>
                <w:sz w:val="20"/>
                <w:szCs w:val="20"/>
              </w:rPr>
              <w:t>я</w:t>
            </w:r>
            <w:r w:rsidR="00AC6468">
              <w:rPr>
                <w:sz w:val="20"/>
                <w:szCs w:val="20"/>
              </w:rPr>
              <w:t xml:space="preserve"> обучающихся, получающих начальное общее образование в о</w:t>
            </w:r>
            <w:r w:rsidR="00AC6468">
              <w:rPr>
                <w:sz w:val="20"/>
                <w:szCs w:val="20"/>
              </w:rPr>
              <w:t>б</w:t>
            </w:r>
            <w:r w:rsidR="00AC6468">
              <w:rPr>
                <w:sz w:val="20"/>
                <w:szCs w:val="20"/>
              </w:rPr>
              <w:t>щеобразовательных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C6468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ление текущей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A84DA5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C6468" w:rsidP="00024A0A">
            <w:pPr>
              <w:pStyle w:val="formattext"/>
              <w:spacing w:before="0" w:beforeAutospacing="0" w:after="0" w:afterAutospacing="0" w:line="216" w:lineRule="auto"/>
              <w:ind w:left="-148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обучающихся 1-4 классов общеобразов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тельных учреждений, обеспеченных беспла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ным горячим питанием, в общей численности об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чающихся, получающих начальное общее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</w:t>
            </w:r>
          </w:p>
        </w:tc>
      </w:tr>
      <w:tr w:rsidR="00B700F7" w:rsidRPr="00E3496A" w:rsidTr="00B700F7">
        <w:trPr>
          <w:gridAfter w:val="1"/>
          <w:wAfter w:w="203" w:type="dxa"/>
          <w:trHeight w:val="630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00F7" w:rsidRDefault="00B700F7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00F7" w:rsidRDefault="00B700F7" w:rsidP="00024A0A">
            <w:pPr>
              <w:pStyle w:val="formattext"/>
              <w:spacing w:before="0" w:beforeAutospacing="0" w:after="0" w:afterAutospacing="0" w:line="216" w:lineRule="auto"/>
              <w:ind w:left="-148"/>
              <w:jc w:val="center"/>
              <w:textAlignment w:val="baseline"/>
              <w:rPr>
                <w:sz w:val="20"/>
                <w:szCs w:val="20"/>
              </w:rPr>
            </w:pPr>
            <w:r w:rsidRPr="00B94D6A">
              <w:rPr>
                <w:sz w:val="20"/>
                <w:szCs w:val="20"/>
                <w:shd w:val="clear" w:color="auto" w:fill="FFFFFF"/>
              </w:rPr>
              <w:t>Обеспечение обучающихся начальной школы (1 - 4 классов) не менее одного раза в день бесплатным горячим питанием, предусматривающим наличие горячего блюда (не считая горячего напитка) за счет бюджетов федерального, регионального и местного уровней, а также за счет иных источников финансирования, уст</w:t>
            </w:r>
            <w:r w:rsidRPr="00B94D6A">
              <w:rPr>
                <w:sz w:val="20"/>
                <w:szCs w:val="20"/>
                <w:shd w:val="clear" w:color="auto" w:fill="FFFFFF"/>
              </w:rPr>
              <w:t>а</w:t>
            </w:r>
            <w:r w:rsidRPr="00B94D6A">
              <w:rPr>
                <w:sz w:val="20"/>
                <w:szCs w:val="20"/>
                <w:shd w:val="clear" w:color="auto" w:fill="FFFFFF"/>
              </w:rPr>
              <w:t>новленных законом</w:t>
            </w:r>
          </w:p>
        </w:tc>
      </w:tr>
      <w:tr w:rsidR="007A2196" w:rsidRPr="00E3496A" w:rsidTr="005B6DEF">
        <w:trPr>
          <w:gridAfter w:val="1"/>
          <w:wAfter w:w="203" w:type="dxa"/>
          <w:trHeight w:val="1263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E6815" w:rsidRDefault="007A2196" w:rsidP="007A2196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</w:rPr>
              <w:t>Ме</w:t>
            </w:r>
            <w:r w:rsidRPr="00CE6815">
              <w:rPr>
                <w:sz w:val="20"/>
                <w:szCs w:val="20"/>
              </w:rPr>
              <w:softHyphen/>
              <w:t>роприятия по соз</w:t>
            </w:r>
            <w:r w:rsidRPr="00CE6815">
              <w:rPr>
                <w:sz w:val="20"/>
                <w:szCs w:val="20"/>
              </w:rPr>
              <w:softHyphen/>
              <w:t>данию условий  для сохранения  и ук</w:t>
            </w:r>
            <w:r w:rsidRPr="00CE6815">
              <w:rPr>
                <w:sz w:val="20"/>
                <w:szCs w:val="20"/>
              </w:rPr>
              <w:softHyphen/>
              <w:t>репления здоро</w:t>
            </w:r>
            <w:r w:rsidRPr="00CE6815">
              <w:rPr>
                <w:sz w:val="20"/>
                <w:szCs w:val="20"/>
              </w:rPr>
              <w:softHyphen/>
              <w:t>вья детей и подро</w:t>
            </w:r>
            <w:r w:rsidRPr="00CE6815">
              <w:rPr>
                <w:sz w:val="20"/>
                <w:szCs w:val="20"/>
              </w:rPr>
              <w:softHyphen/>
              <w:t>стков, а также формиро</w:t>
            </w:r>
            <w:r w:rsidRPr="00CE6815">
              <w:rPr>
                <w:sz w:val="20"/>
                <w:szCs w:val="20"/>
              </w:rPr>
              <w:softHyphen/>
              <w:t>вания у них куль</w:t>
            </w:r>
            <w:r w:rsidRPr="00CE6815">
              <w:rPr>
                <w:sz w:val="20"/>
                <w:szCs w:val="20"/>
              </w:rPr>
              <w:softHyphen/>
              <w:t>туры пи</w:t>
            </w:r>
            <w:r w:rsidRPr="00CE6815">
              <w:rPr>
                <w:sz w:val="20"/>
                <w:szCs w:val="20"/>
              </w:rPr>
              <w:softHyphen/>
              <w:t>тания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Оказание услуг (выполн</w:t>
            </w:r>
            <w:r w:rsidRPr="00C42F3C">
              <w:rPr>
                <w:sz w:val="20"/>
                <w:szCs w:val="20"/>
              </w:rPr>
              <w:t>е</w:t>
            </w:r>
            <w:r w:rsidRPr="00C42F3C">
              <w:rPr>
                <w:sz w:val="20"/>
                <w:szCs w:val="20"/>
              </w:rPr>
              <w:t>ние работ)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Ед</w:t>
            </w:r>
            <w:r w:rsidRPr="00C42F3C">
              <w:rPr>
                <w:sz w:val="20"/>
                <w:szCs w:val="20"/>
              </w:rPr>
              <w:t>и</w:t>
            </w:r>
            <w:r w:rsidRPr="00C42F3C">
              <w:rPr>
                <w:sz w:val="20"/>
                <w:szCs w:val="20"/>
              </w:rPr>
              <w:t>ница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Default="00F663C5" w:rsidP="00594730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учащихся, обеспече</w:t>
            </w:r>
            <w:r w:rsidRPr="0075224D">
              <w:rPr>
                <w:sz w:val="20"/>
                <w:szCs w:val="20"/>
              </w:rPr>
              <w:t>н</w:t>
            </w:r>
            <w:r w:rsidRPr="0075224D">
              <w:rPr>
                <w:sz w:val="20"/>
                <w:szCs w:val="20"/>
              </w:rPr>
              <w:t>ных качественным горячим питанием в о</w:t>
            </w:r>
            <w:r>
              <w:rPr>
                <w:sz w:val="20"/>
                <w:szCs w:val="20"/>
              </w:rPr>
              <w:t>б</w:t>
            </w:r>
            <w:r w:rsidRPr="0075224D">
              <w:rPr>
                <w:sz w:val="20"/>
                <w:szCs w:val="20"/>
              </w:rPr>
              <w:t>щеобразов</w:t>
            </w:r>
            <w:r w:rsidRPr="0075224D">
              <w:rPr>
                <w:sz w:val="20"/>
                <w:szCs w:val="20"/>
              </w:rPr>
              <w:t>а</w:t>
            </w:r>
            <w:r w:rsidRPr="0075224D">
              <w:rPr>
                <w:sz w:val="20"/>
                <w:szCs w:val="20"/>
              </w:rPr>
              <w:t xml:space="preserve">тельных учреждениях </w:t>
            </w:r>
            <w:r>
              <w:rPr>
                <w:sz w:val="20"/>
                <w:szCs w:val="20"/>
              </w:rPr>
              <w:t>Губкинского городского округа</w:t>
            </w:r>
            <w:r w:rsidR="00594730">
              <w:rPr>
                <w:sz w:val="20"/>
                <w:szCs w:val="20"/>
              </w:rPr>
              <w:t>.</w:t>
            </w:r>
          </w:p>
          <w:p w:rsidR="00C52BED" w:rsidRPr="00C42F3C" w:rsidRDefault="00C52BED" w:rsidP="00594730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обучающихся, сист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матически занимающихся физической культурой и спортом, в общей числе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ности обучающихся по программам общего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зования</w:t>
            </w:r>
          </w:p>
        </w:tc>
      </w:tr>
      <w:tr w:rsidR="007A2196" w:rsidRPr="00E3496A" w:rsidTr="001539E9">
        <w:trPr>
          <w:gridAfter w:val="1"/>
          <w:wAfter w:w="203" w:type="dxa"/>
          <w:trHeight w:val="15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Default="007A2196" w:rsidP="001539E9">
            <w:pPr>
              <w:pStyle w:val="formattext"/>
              <w:spacing w:before="0" w:beforeAutospacing="0" w:after="0" w:afterAutospacing="0" w:line="216" w:lineRule="auto"/>
              <w:ind w:left="-42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организационно-методических мероприятий, направленных на развитие общего образования, создание условий для сохранения  и укрепления  здор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вья детей и подростков, а также формирования у них культуры питания</w:t>
            </w:r>
          </w:p>
        </w:tc>
      </w:tr>
      <w:tr w:rsidR="007A2196" w:rsidRPr="00E3496A" w:rsidTr="00A72989">
        <w:trPr>
          <w:gridAfter w:val="1"/>
          <w:wAfter w:w="203" w:type="dxa"/>
          <w:trHeight w:val="407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A72989" w:rsidRDefault="007A2196" w:rsidP="00A72989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2. </w:t>
            </w:r>
            <w:r w:rsidRPr="00A72989">
              <w:rPr>
                <w:sz w:val="20"/>
                <w:szCs w:val="20"/>
              </w:rPr>
              <w:t>Обеспечен</w:t>
            </w:r>
            <w:r>
              <w:rPr>
                <w:sz w:val="20"/>
                <w:szCs w:val="20"/>
              </w:rPr>
              <w:t xml:space="preserve">ие </w:t>
            </w:r>
            <w:r w:rsidRPr="00A72989">
              <w:rPr>
                <w:sz w:val="20"/>
                <w:szCs w:val="20"/>
              </w:rPr>
              <w:t>возможност</w:t>
            </w:r>
            <w:r>
              <w:rPr>
                <w:sz w:val="20"/>
                <w:szCs w:val="20"/>
              </w:rPr>
              <w:t>и</w:t>
            </w:r>
            <w:r w:rsidRPr="00A72989">
              <w:rPr>
                <w:sz w:val="20"/>
                <w:szCs w:val="20"/>
              </w:rPr>
              <w:t xml:space="preserve">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7A2196" w:rsidRPr="00E3496A" w:rsidTr="00A32902">
        <w:trPr>
          <w:gridAfter w:val="1"/>
          <w:wAfter w:w="203" w:type="dxa"/>
          <w:trHeight w:val="632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0C3344" w:rsidRDefault="007A2196" w:rsidP="00024A0A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z w:val="20"/>
                <w:szCs w:val="20"/>
              </w:rPr>
            </w:pPr>
            <w:r w:rsidRPr="000C3344">
              <w:rPr>
                <w:sz w:val="20"/>
                <w:szCs w:val="20"/>
              </w:rPr>
              <w:t>Обеспечение реа</w:t>
            </w:r>
            <w:r w:rsidRPr="000C3344">
              <w:rPr>
                <w:sz w:val="20"/>
                <w:szCs w:val="20"/>
              </w:rPr>
              <w:softHyphen/>
              <w:t>лизации прав граж</w:t>
            </w:r>
            <w:r w:rsidRPr="000C3344">
              <w:rPr>
                <w:sz w:val="20"/>
                <w:szCs w:val="20"/>
              </w:rPr>
              <w:softHyphen/>
              <w:t>дан на получение общедоступного и бесплатного обра</w:t>
            </w:r>
            <w:r w:rsidRPr="000C3344">
              <w:rPr>
                <w:sz w:val="20"/>
                <w:szCs w:val="20"/>
              </w:rPr>
              <w:softHyphen/>
              <w:t>зования в рамках государственного стандарта общего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Оказание услуг (выполн</w:t>
            </w:r>
            <w:r w:rsidRPr="00C42F3C">
              <w:rPr>
                <w:sz w:val="20"/>
                <w:szCs w:val="20"/>
              </w:rPr>
              <w:t>е</w:t>
            </w:r>
            <w:r w:rsidRPr="00C42F3C">
              <w:rPr>
                <w:sz w:val="20"/>
                <w:szCs w:val="20"/>
              </w:rPr>
              <w:t>ние работ)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Ед</w:t>
            </w:r>
            <w:r w:rsidRPr="00C42F3C">
              <w:rPr>
                <w:sz w:val="20"/>
                <w:szCs w:val="20"/>
              </w:rPr>
              <w:t>и</w:t>
            </w:r>
            <w:r w:rsidRPr="00C42F3C">
              <w:rPr>
                <w:sz w:val="20"/>
                <w:szCs w:val="20"/>
              </w:rPr>
              <w:t>ница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A72989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024A0A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обучающихся общ</w:t>
            </w:r>
            <w:r w:rsidRPr="0075224D">
              <w:rPr>
                <w:sz w:val="20"/>
                <w:szCs w:val="20"/>
              </w:rPr>
              <w:t>е</w:t>
            </w:r>
            <w:r w:rsidRPr="0075224D">
              <w:rPr>
                <w:sz w:val="20"/>
                <w:szCs w:val="20"/>
              </w:rPr>
              <w:t>образовательных орган</w:t>
            </w:r>
            <w:r w:rsidRPr="0075224D">
              <w:rPr>
                <w:sz w:val="20"/>
                <w:szCs w:val="20"/>
              </w:rPr>
              <w:t>и</w:t>
            </w:r>
            <w:r w:rsidRPr="0075224D">
              <w:rPr>
                <w:sz w:val="20"/>
                <w:szCs w:val="20"/>
              </w:rPr>
              <w:t>заций на уровне среднего общего образования, охваченных профильным обучением</w:t>
            </w:r>
          </w:p>
        </w:tc>
      </w:tr>
      <w:tr w:rsidR="007A2196" w:rsidRPr="00E3496A" w:rsidTr="00313BD3">
        <w:trPr>
          <w:gridAfter w:val="1"/>
          <w:wAfter w:w="203" w:type="dxa"/>
          <w:trHeight w:val="632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75224D" w:rsidRDefault="007A2196" w:rsidP="00A72989">
            <w:pPr>
              <w:pStyle w:val="formattext"/>
              <w:spacing w:before="0" w:beforeAutospacing="0" w:after="0" w:afterAutospacing="0" w:line="216" w:lineRule="auto"/>
              <w:ind w:left="-42" w:right="-7"/>
              <w:jc w:val="both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  <w:shd w:val="clear" w:color="auto" w:fill="FFFFFF"/>
              </w:rPr>
              <w:t>Реализация мероприятия направлена на обеспечение возможностей для получения обучающимися муниципальных общеобразовательных организаций общедо</w:t>
            </w:r>
            <w:r w:rsidRPr="00CE6815">
              <w:rPr>
                <w:sz w:val="20"/>
                <w:szCs w:val="20"/>
                <w:shd w:val="clear" w:color="auto" w:fill="FFFFFF"/>
              </w:rPr>
              <w:t>с</w:t>
            </w:r>
            <w:r w:rsidRPr="00CE6815">
              <w:rPr>
                <w:sz w:val="20"/>
                <w:szCs w:val="20"/>
                <w:shd w:val="clear" w:color="auto" w:fill="FFFFFF"/>
              </w:rPr>
              <w:t xml:space="preserve">тупного и бесплатного начального общего, основного общего, среднего общего образования </w:t>
            </w:r>
            <w:r>
              <w:rPr>
                <w:sz w:val="20"/>
                <w:szCs w:val="20"/>
                <w:shd w:val="clear" w:color="auto" w:fill="FFFFFF"/>
              </w:rPr>
              <w:t xml:space="preserve">(выделение </w:t>
            </w:r>
            <w:r w:rsidRPr="00CE6815">
              <w:rPr>
                <w:sz w:val="20"/>
                <w:szCs w:val="20"/>
                <w:shd w:val="clear" w:color="auto" w:fill="FFFFFF"/>
              </w:rPr>
              <w:t>субвенций в размере, необходимом для реализации общ</w:t>
            </w:r>
            <w:r w:rsidRPr="00CE6815">
              <w:rPr>
                <w:sz w:val="20"/>
                <w:szCs w:val="20"/>
                <w:shd w:val="clear" w:color="auto" w:fill="FFFFFF"/>
              </w:rPr>
              <w:t>е</w:t>
            </w:r>
            <w:r w:rsidRPr="00CE6815">
              <w:rPr>
                <w:sz w:val="20"/>
                <w:szCs w:val="20"/>
                <w:shd w:val="clear" w:color="auto" w:fill="FFFFFF"/>
              </w:rPr>
              <w:t>образовательных программ в части финансового обеспечения расходов на оплату труда, приобретение учебников и учебных пособий, средств обучения (за искл</w:t>
            </w:r>
            <w:r w:rsidRPr="00CE6815">
              <w:rPr>
                <w:sz w:val="20"/>
                <w:szCs w:val="20"/>
                <w:shd w:val="clear" w:color="auto" w:fill="FFFFFF"/>
              </w:rPr>
              <w:t>ю</w:t>
            </w:r>
            <w:r w:rsidRPr="00CE6815">
              <w:rPr>
                <w:sz w:val="20"/>
                <w:szCs w:val="20"/>
                <w:shd w:val="clear" w:color="auto" w:fill="FFFFFF"/>
              </w:rPr>
              <w:t>чением расходов на содержание зданий и оплату коммунальных услуг) в соответствии с нормативами</w:t>
            </w:r>
          </w:p>
        </w:tc>
      </w:tr>
      <w:tr w:rsidR="007A2196" w:rsidRPr="00E3496A" w:rsidTr="00313BD3">
        <w:trPr>
          <w:gridAfter w:val="1"/>
          <w:wAfter w:w="203" w:type="dxa"/>
          <w:trHeight w:val="163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Default="007A2196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0C3344" w:rsidRDefault="007A2196" w:rsidP="00A72989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обеспечению без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пасного дорожного движения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B21DA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 xml:space="preserve">Оказание услуг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4127D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75224D" w:rsidRDefault="007A2196" w:rsidP="00A72989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1DAF" w:rsidRPr="00E3496A" w:rsidTr="00313BD3">
        <w:trPr>
          <w:gridAfter w:val="1"/>
          <w:wAfter w:w="203" w:type="dxa"/>
          <w:trHeight w:val="163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B21D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B21D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B21D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B21D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B21D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B21D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B21D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B21D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B21D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B21D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B21D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B21D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B21D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B21DAF" w:rsidRPr="00E3496A" w:rsidTr="00313BD3">
        <w:trPr>
          <w:gridAfter w:val="1"/>
          <w:wAfter w:w="203" w:type="dxa"/>
          <w:trHeight w:val="163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B21DA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(выполн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>ние работ)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B21DAF" w:rsidRPr="00E3496A" w:rsidTr="00A72989">
        <w:trPr>
          <w:gridAfter w:val="1"/>
          <w:wAfter w:w="203" w:type="dxa"/>
          <w:trHeight w:val="21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75224D" w:rsidRDefault="00B21DAF" w:rsidP="004127DA">
            <w:pPr>
              <w:pStyle w:val="formattext"/>
              <w:spacing w:before="0" w:beforeAutospacing="0" w:after="0" w:afterAutospacing="0" w:line="216" w:lineRule="auto"/>
              <w:ind w:left="-42" w:right="-7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 xml:space="preserve">Реализация мероприятия направлена на формирование у  </w:t>
            </w:r>
            <w:r>
              <w:rPr>
                <w:sz w:val="20"/>
                <w:szCs w:val="20"/>
              </w:rPr>
              <w:t xml:space="preserve">учащихся общеобразовательных </w:t>
            </w:r>
            <w:r w:rsidRPr="005A0BFE">
              <w:rPr>
                <w:sz w:val="20"/>
                <w:szCs w:val="20"/>
              </w:rPr>
              <w:t xml:space="preserve"> учреждений знаний правил дорожного движения и умения их прим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 xml:space="preserve">нять на практике  </w:t>
            </w:r>
          </w:p>
        </w:tc>
      </w:tr>
      <w:tr w:rsidR="00B21DAF" w:rsidRPr="00E3496A" w:rsidTr="004127DA">
        <w:trPr>
          <w:gridAfter w:val="1"/>
          <w:wAfter w:w="203" w:type="dxa"/>
          <w:trHeight w:val="24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4127DA">
            <w:pPr>
              <w:pStyle w:val="formattext"/>
              <w:spacing w:before="0" w:beforeAutospacing="0" w:after="0" w:afterAutospacing="0" w:line="216" w:lineRule="auto"/>
              <w:ind w:left="-42" w:right="-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3. </w:t>
            </w:r>
            <w:r w:rsidRPr="000E4CBA">
              <w:rPr>
                <w:sz w:val="20"/>
                <w:szCs w:val="20"/>
              </w:rPr>
              <w:t>Создание механизмов, направленных на социальную поддержку педагогических работников и повышение статуса профес</w:t>
            </w:r>
            <w:r w:rsidRPr="000E4CBA">
              <w:rPr>
                <w:sz w:val="20"/>
                <w:szCs w:val="20"/>
              </w:rPr>
              <w:softHyphen/>
              <w:t>сии учителя</w:t>
            </w:r>
          </w:p>
        </w:tc>
      </w:tr>
      <w:tr w:rsidR="00B21DAF" w:rsidRPr="00E3496A" w:rsidTr="00A26A62">
        <w:trPr>
          <w:gridAfter w:val="1"/>
          <w:wAfter w:w="203" w:type="dxa"/>
          <w:trHeight w:val="41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C52BED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Возмещение части затрат в связи с предоставлением учителям ипоте</w:t>
            </w:r>
            <w:r>
              <w:rPr>
                <w:sz w:val="20"/>
                <w:szCs w:val="20"/>
                <w:shd w:val="clear" w:color="auto" w:fill="FFFFFF"/>
              </w:rPr>
              <w:t>ч</w:t>
            </w:r>
            <w:r>
              <w:rPr>
                <w:sz w:val="20"/>
                <w:szCs w:val="20"/>
                <w:shd w:val="clear" w:color="auto" w:fill="FFFFFF"/>
              </w:rPr>
              <w:t>ного кредита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физич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ским 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4127D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1DAF" w:rsidRPr="00E3496A" w:rsidTr="004127DA">
        <w:trPr>
          <w:gridAfter w:val="1"/>
          <w:wAfter w:w="203" w:type="dxa"/>
          <w:trHeight w:val="41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4127DA" w:rsidRDefault="00B21DAF" w:rsidP="004127DA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z w:val="20"/>
                <w:szCs w:val="20"/>
              </w:rPr>
            </w:pPr>
            <w:r w:rsidRPr="004127DA">
              <w:rPr>
                <w:sz w:val="20"/>
                <w:szCs w:val="20"/>
              </w:rPr>
              <w:t>Реализация мероприяти</w:t>
            </w:r>
            <w:r>
              <w:rPr>
                <w:sz w:val="20"/>
                <w:szCs w:val="20"/>
              </w:rPr>
              <w:t xml:space="preserve">й направлена на обеспечение возмещения учителям общеобразовательных организаций части  затрат </w:t>
            </w:r>
            <w:r w:rsidRPr="004127DA">
              <w:rPr>
                <w:sz w:val="20"/>
                <w:szCs w:val="20"/>
              </w:rPr>
              <w:t>в связи с предоставлением</w:t>
            </w:r>
            <w:r>
              <w:rPr>
                <w:sz w:val="20"/>
                <w:szCs w:val="20"/>
              </w:rPr>
              <w:t xml:space="preserve"> им</w:t>
            </w:r>
            <w:r w:rsidRPr="004127DA">
              <w:rPr>
                <w:sz w:val="20"/>
                <w:szCs w:val="20"/>
              </w:rPr>
              <w:t xml:space="preserve">  ип</w:t>
            </w:r>
            <w:r w:rsidRPr="004127DA">
              <w:rPr>
                <w:sz w:val="20"/>
                <w:szCs w:val="20"/>
              </w:rPr>
              <w:t>о</w:t>
            </w:r>
            <w:r w:rsidRPr="004127DA">
              <w:rPr>
                <w:sz w:val="20"/>
                <w:szCs w:val="20"/>
              </w:rPr>
              <w:t>течного кредита</w:t>
            </w:r>
          </w:p>
        </w:tc>
      </w:tr>
      <w:tr w:rsidR="00B21DAF" w:rsidRPr="00E3496A" w:rsidTr="00A26A62">
        <w:trPr>
          <w:gridAfter w:val="1"/>
          <w:wAfter w:w="203" w:type="dxa"/>
          <w:trHeight w:val="41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726EF8" w:rsidRDefault="00B21DAF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726EF8">
              <w:rPr>
                <w:snapToGrid w:val="0"/>
                <w:sz w:val="20"/>
                <w:szCs w:val="20"/>
              </w:rPr>
              <w:t>В</w:t>
            </w:r>
            <w:r w:rsidRPr="00726EF8">
              <w:rPr>
                <w:sz w:val="20"/>
                <w:szCs w:val="20"/>
              </w:rPr>
              <w:t>ы</w:t>
            </w:r>
            <w:r w:rsidRPr="00726EF8">
              <w:rPr>
                <w:sz w:val="20"/>
                <w:szCs w:val="20"/>
              </w:rPr>
              <w:softHyphen/>
              <w:t>плата ежемесяч</w:t>
            </w:r>
            <w:r w:rsidRPr="00726EF8">
              <w:rPr>
                <w:sz w:val="20"/>
                <w:szCs w:val="20"/>
              </w:rPr>
              <w:softHyphen/>
              <w:t>ного денежного вознаграждения за классное руково</w:t>
            </w:r>
            <w:r w:rsidRPr="00726EF8">
              <w:rPr>
                <w:sz w:val="20"/>
                <w:szCs w:val="20"/>
              </w:rPr>
              <w:softHyphen/>
              <w:t>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физич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ским 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024A0A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75097B">
              <w:rPr>
                <w:sz w:val="20"/>
                <w:szCs w:val="20"/>
              </w:rPr>
              <w:t>Доля педа</w:t>
            </w:r>
            <w:r w:rsidRPr="0075097B">
              <w:rPr>
                <w:sz w:val="20"/>
                <w:szCs w:val="20"/>
              </w:rPr>
              <w:softHyphen/>
              <w:t>го</w:t>
            </w:r>
            <w:r w:rsidRPr="0075097B">
              <w:rPr>
                <w:sz w:val="20"/>
                <w:szCs w:val="20"/>
              </w:rPr>
              <w:softHyphen/>
              <w:t>гических работников, полу</w:t>
            </w:r>
            <w:r w:rsidRPr="0075097B">
              <w:rPr>
                <w:sz w:val="20"/>
                <w:szCs w:val="20"/>
              </w:rPr>
              <w:softHyphen/>
              <w:t>чаю</w:t>
            </w:r>
            <w:r w:rsidRPr="0075097B">
              <w:rPr>
                <w:sz w:val="20"/>
                <w:szCs w:val="20"/>
              </w:rPr>
              <w:softHyphen/>
              <w:t>щих вознаграждение за клас</w:t>
            </w:r>
            <w:r w:rsidRPr="0075097B">
              <w:rPr>
                <w:sz w:val="20"/>
                <w:szCs w:val="20"/>
              </w:rPr>
              <w:t>с</w:t>
            </w:r>
            <w:r w:rsidRPr="0075097B">
              <w:rPr>
                <w:sz w:val="20"/>
                <w:szCs w:val="20"/>
              </w:rPr>
              <w:t>ное руководство,  к о</w:t>
            </w:r>
            <w:r w:rsidRPr="0075097B">
              <w:rPr>
                <w:sz w:val="20"/>
                <w:szCs w:val="20"/>
              </w:rPr>
              <w:t>б</w:t>
            </w:r>
            <w:r w:rsidRPr="0075097B">
              <w:rPr>
                <w:sz w:val="20"/>
                <w:szCs w:val="20"/>
              </w:rPr>
              <w:t>щему числу пе</w:t>
            </w:r>
            <w:r w:rsidRPr="0075097B">
              <w:rPr>
                <w:sz w:val="20"/>
                <w:szCs w:val="20"/>
              </w:rPr>
              <w:softHyphen/>
              <w:t>дагогических ра</w:t>
            </w:r>
            <w:r w:rsidRPr="0075097B">
              <w:rPr>
                <w:sz w:val="20"/>
                <w:szCs w:val="20"/>
              </w:rPr>
              <w:softHyphen/>
              <w:t>ботни</w:t>
            </w:r>
            <w:r w:rsidRPr="0075097B">
              <w:rPr>
                <w:sz w:val="20"/>
                <w:szCs w:val="20"/>
              </w:rPr>
              <w:softHyphen/>
              <w:t>ков, выпол</w:t>
            </w:r>
            <w:r w:rsidRPr="0075097B">
              <w:rPr>
                <w:sz w:val="20"/>
                <w:szCs w:val="20"/>
              </w:rPr>
              <w:softHyphen/>
              <w:t>няющих функ</w:t>
            </w:r>
            <w:r w:rsidRPr="0075097B">
              <w:rPr>
                <w:sz w:val="20"/>
                <w:szCs w:val="20"/>
              </w:rPr>
              <w:softHyphen/>
              <w:t>ции классного руко</w:t>
            </w:r>
            <w:r w:rsidRPr="0075097B">
              <w:rPr>
                <w:sz w:val="20"/>
                <w:szCs w:val="20"/>
              </w:rPr>
              <w:softHyphen/>
              <w:t>водителя</w:t>
            </w:r>
          </w:p>
        </w:tc>
      </w:tr>
      <w:tr w:rsidR="00B21DAF" w:rsidRPr="00E3496A" w:rsidTr="00313BD3">
        <w:trPr>
          <w:gridAfter w:val="1"/>
          <w:wAfter w:w="203" w:type="dxa"/>
          <w:trHeight w:val="41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75097B" w:rsidRDefault="00B21DAF" w:rsidP="004127DA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z w:val="20"/>
                <w:szCs w:val="20"/>
              </w:rPr>
            </w:pPr>
            <w:r w:rsidRPr="00B94D6A">
              <w:rPr>
                <w:sz w:val="20"/>
                <w:szCs w:val="20"/>
                <w:shd w:val="clear" w:color="auto" w:fill="FFFFFF"/>
              </w:rPr>
              <w:t xml:space="preserve">Ежемесячная выплата денежного вознаграждения за выполнение функций классного руководителя </w:t>
            </w:r>
            <w:r>
              <w:rPr>
                <w:sz w:val="20"/>
                <w:szCs w:val="20"/>
                <w:shd w:val="clear" w:color="auto" w:fill="FFFFFF"/>
              </w:rPr>
              <w:t xml:space="preserve"> педагогическим работникам </w:t>
            </w:r>
            <w:r w:rsidRPr="00B94D6A">
              <w:rPr>
                <w:sz w:val="20"/>
                <w:szCs w:val="20"/>
                <w:shd w:val="clear" w:color="auto" w:fill="FFFFFF"/>
              </w:rPr>
              <w:t xml:space="preserve"> муниципальных общеобразов</w:t>
            </w:r>
            <w:r w:rsidRPr="00B94D6A">
              <w:rPr>
                <w:sz w:val="20"/>
                <w:szCs w:val="20"/>
                <w:shd w:val="clear" w:color="auto" w:fill="FFFFFF"/>
              </w:rPr>
              <w:t>а</w:t>
            </w:r>
            <w:r w:rsidRPr="00B94D6A">
              <w:rPr>
                <w:sz w:val="20"/>
                <w:szCs w:val="20"/>
                <w:shd w:val="clear" w:color="auto" w:fill="FFFFFF"/>
              </w:rPr>
              <w:t xml:space="preserve">тельных организаций, выполняющих функции классного руководителя. Выплаты </w:t>
            </w:r>
            <w:r>
              <w:rPr>
                <w:sz w:val="20"/>
                <w:szCs w:val="20"/>
                <w:shd w:val="clear" w:color="auto" w:fill="FFFFFF"/>
              </w:rPr>
              <w:t xml:space="preserve"> осуществляются </w:t>
            </w:r>
            <w:r w:rsidRPr="00B94D6A">
              <w:rPr>
                <w:sz w:val="20"/>
                <w:szCs w:val="20"/>
                <w:shd w:val="clear" w:color="auto" w:fill="FFFFFF"/>
              </w:rPr>
              <w:t>в рамках перечня поручений по реализации Послания През</w:t>
            </w:r>
            <w:r w:rsidRPr="00B94D6A">
              <w:rPr>
                <w:sz w:val="20"/>
                <w:szCs w:val="20"/>
                <w:shd w:val="clear" w:color="auto" w:fill="FFFFFF"/>
              </w:rPr>
              <w:t>и</w:t>
            </w:r>
            <w:r w:rsidRPr="00B94D6A">
              <w:rPr>
                <w:sz w:val="20"/>
                <w:szCs w:val="20"/>
                <w:shd w:val="clear" w:color="auto" w:fill="FFFFFF"/>
              </w:rPr>
              <w:t>дента Российской Федерации Федеральному Собранию от 15 января 2020 года</w:t>
            </w:r>
            <w:r>
              <w:rPr>
                <w:sz w:val="20"/>
                <w:szCs w:val="20"/>
                <w:shd w:val="clear" w:color="auto" w:fill="FFFFFF"/>
              </w:rPr>
              <w:t xml:space="preserve"> (в части обеспе</w:t>
            </w:r>
            <w:r w:rsidRPr="00B94D6A">
              <w:rPr>
                <w:sz w:val="20"/>
                <w:szCs w:val="20"/>
                <w:shd w:val="clear" w:color="auto" w:fill="FFFFFF"/>
              </w:rPr>
              <w:t>чения выплаты за счет средств федерального бюджета ежемесячн</w:t>
            </w:r>
            <w:r w:rsidRPr="00B94D6A">
              <w:rPr>
                <w:sz w:val="20"/>
                <w:szCs w:val="20"/>
                <w:shd w:val="clear" w:color="auto" w:fill="FFFFFF"/>
              </w:rPr>
              <w:t>о</w:t>
            </w:r>
            <w:r w:rsidRPr="00B94D6A">
              <w:rPr>
                <w:sz w:val="20"/>
                <w:szCs w:val="20"/>
                <w:shd w:val="clear" w:color="auto" w:fill="FFFFFF"/>
              </w:rPr>
              <w:t>го денежного вознаграждения в размере не менее 5000 рублей педагогическим работникам муниципальных общеобразовательных организаций за классное рук</w:t>
            </w:r>
            <w:r w:rsidRPr="00B94D6A">
              <w:rPr>
                <w:sz w:val="20"/>
                <w:szCs w:val="20"/>
                <w:shd w:val="clear" w:color="auto" w:fill="FFFFFF"/>
              </w:rPr>
              <w:t>о</w:t>
            </w:r>
            <w:r w:rsidRPr="00B94D6A">
              <w:rPr>
                <w:sz w:val="20"/>
                <w:szCs w:val="20"/>
                <w:shd w:val="clear" w:color="auto" w:fill="FFFFFF"/>
              </w:rPr>
              <w:t>водство</w:t>
            </w:r>
            <w:r>
              <w:rPr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B21DAF" w:rsidRPr="00E3496A" w:rsidTr="00A26A62">
        <w:trPr>
          <w:gridAfter w:val="1"/>
          <w:wAfter w:w="203" w:type="dxa"/>
          <w:trHeight w:val="41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726EF8" w:rsidRDefault="00B21DAF" w:rsidP="004127DA">
            <w:pPr>
              <w:pStyle w:val="formattext"/>
              <w:spacing w:before="0" w:beforeAutospacing="0" w:after="0" w:afterAutospacing="0" w:line="216" w:lineRule="auto"/>
              <w:ind w:right="-149"/>
              <w:jc w:val="both"/>
              <w:textAlignment w:val="baseline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Ежемесячное денежное вознагра</w:t>
            </w:r>
            <w:r>
              <w:rPr>
                <w:snapToGrid w:val="0"/>
                <w:sz w:val="20"/>
                <w:szCs w:val="20"/>
              </w:rPr>
              <w:t>ж</w:t>
            </w:r>
            <w:r>
              <w:rPr>
                <w:snapToGrid w:val="0"/>
                <w:sz w:val="20"/>
                <w:szCs w:val="20"/>
              </w:rPr>
              <w:t>дение за классное руководство пед</w:t>
            </w:r>
            <w:r>
              <w:rPr>
                <w:snapToGrid w:val="0"/>
                <w:sz w:val="20"/>
                <w:szCs w:val="20"/>
              </w:rPr>
              <w:t>а</w:t>
            </w:r>
            <w:r>
              <w:rPr>
                <w:snapToGrid w:val="0"/>
                <w:sz w:val="20"/>
                <w:szCs w:val="20"/>
              </w:rPr>
              <w:t>гогическим работникам муниц</w:t>
            </w:r>
            <w:r>
              <w:rPr>
                <w:snapToGrid w:val="0"/>
                <w:sz w:val="20"/>
                <w:szCs w:val="20"/>
              </w:rPr>
              <w:t>и</w:t>
            </w:r>
            <w:r>
              <w:rPr>
                <w:snapToGrid w:val="0"/>
                <w:sz w:val="20"/>
                <w:szCs w:val="20"/>
              </w:rPr>
              <w:t>пальных образовательных организ</w:t>
            </w:r>
            <w:r>
              <w:rPr>
                <w:snapToGrid w:val="0"/>
                <w:sz w:val="20"/>
                <w:szCs w:val="20"/>
              </w:rPr>
              <w:t>а</w:t>
            </w:r>
            <w:r>
              <w:rPr>
                <w:snapToGrid w:val="0"/>
                <w:sz w:val="20"/>
                <w:szCs w:val="20"/>
              </w:rPr>
              <w:t>ций, реализующих образовательные программы основного общего обр</w:t>
            </w:r>
            <w:r>
              <w:rPr>
                <w:snapToGrid w:val="0"/>
                <w:sz w:val="20"/>
                <w:szCs w:val="20"/>
              </w:rPr>
              <w:t>а</w:t>
            </w:r>
            <w:r>
              <w:rPr>
                <w:snapToGrid w:val="0"/>
                <w:sz w:val="20"/>
                <w:szCs w:val="20"/>
              </w:rPr>
              <w:t>зования, образовательные програ</w:t>
            </w:r>
            <w:r>
              <w:rPr>
                <w:snapToGrid w:val="0"/>
                <w:sz w:val="20"/>
                <w:szCs w:val="20"/>
              </w:rPr>
              <w:t>м</w:t>
            </w:r>
            <w:r>
              <w:rPr>
                <w:snapToGrid w:val="0"/>
                <w:sz w:val="20"/>
                <w:szCs w:val="20"/>
              </w:rPr>
              <w:t>мы среднего общего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физич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ским 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75097B" w:rsidRDefault="00B21DAF" w:rsidP="00024A0A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75097B">
              <w:rPr>
                <w:sz w:val="20"/>
                <w:szCs w:val="20"/>
              </w:rPr>
              <w:t>Доля педа</w:t>
            </w:r>
            <w:r w:rsidRPr="0075097B">
              <w:rPr>
                <w:sz w:val="20"/>
                <w:szCs w:val="20"/>
              </w:rPr>
              <w:softHyphen/>
              <w:t>го</w:t>
            </w:r>
            <w:r w:rsidRPr="0075097B">
              <w:rPr>
                <w:sz w:val="20"/>
                <w:szCs w:val="20"/>
              </w:rPr>
              <w:softHyphen/>
              <w:t>гических работников, полу</w:t>
            </w:r>
            <w:r w:rsidRPr="0075097B">
              <w:rPr>
                <w:sz w:val="20"/>
                <w:szCs w:val="20"/>
              </w:rPr>
              <w:softHyphen/>
              <w:t>чаю</w:t>
            </w:r>
            <w:r w:rsidRPr="0075097B">
              <w:rPr>
                <w:sz w:val="20"/>
                <w:szCs w:val="20"/>
              </w:rPr>
              <w:softHyphen/>
              <w:t>щих вознаграждение за клас</w:t>
            </w:r>
            <w:r w:rsidRPr="0075097B">
              <w:rPr>
                <w:sz w:val="20"/>
                <w:szCs w:val="20"/>
              </w:rPr>
              <w:t>с</w:t>
            </w:r>
            <w:r w:rsidRPr="0075097B">
              <w:rPr>
                <w:sz w:val="20"/>
                <w:szCs w:val="20"/>
              </w:rPr>
              <w:t>ное руководство,  к о</w:t>
            </w:r>
            <w:r w:rsidRPr="0075097B">
              <w:rPr>
                <w:sz w:val="20"/>
                <w:szCs w:val="20"/>
              </w:rPr>
              <w:t>б</w:t>
            </w:r>
            <w:r w:rsidRPr="0075097B">
              <w:rPr>
                <w:sz w:val="20"/>
                <w:szCs w:val="20"/>
              </w:rPr>
              <w:t>щему числу пе</w:t>
            </w:r>
            <w:r w:rsidRPr="0075097B">
              <w:rPr>
                <w:sz w:val="20"/>
                <w:szCs w:val="20"/>
              </w:rPr>
              <w:softHyphen/>
              <w:t>дагогических ра</w:t>
            </w:r>
            <w:r w:rsidRPr="0075097B">
              <w:rPr>
                <w:sz w:val="20"/>
                <w:szCs w:val="20"/>
              </w:rPr>
              <w:softHyphen/>
              <w:t>ботни</w:t>
            </w:r>
            <w:r w:rsidRPr="0075097B">
              <w:rPr>
                <w:sz w:val="20"/>
                <w:szCs w:val="20"/>
              </w:rPr>
              <w:softHyphen/>
              <w:t>ков, выпол</w:t>
            </w:r>
            <w:r w:rsidRPr="0075097B">
              <w:rPr>
                <w:sz w:val="20"/>
                <w:szCs w:val="20"/>
              </w:rPr>
              <w:softHyphen/>
              <w:t>няющих функ</w:t>
            </w:r>
            <w:r w:rsidRPr="0075097B">
              <w:rPr>
                <w:sz w:val="20"/>
                <w:szCs w:val="20"/>
              </w:rPr>
              <w:softHyphen/>
              <w:t>ции</w:t>
            </w:r>
            <w:r>
              <w:rPr>
                <w:sz w:val="20"/>
                <w:szCs w:val="20"/>
              </w:rPr>
              <w:t xml:space="preserve"> классного руководителя</w:t>
            </w:r>
          </w:p>
        </w:tc>
      </w:tr>
      <w:tr w:rsidR="00B21DAF" w:rsidRPr="00E3496A" w:rsidTr="00313BD3">
        <w:trPr>
          <w:gridAfter w:val="1"/>
          <w:wAfter w:w="203" w:type="dxa"/>
          <w:trHeight w:val="41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75097B" w:rsidRDefault="00B21DAF" w:rsidP="00546717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B94D6A">
              <w:rPr>
                <w:sz w:val="20"/>
                <w:szCs w:val="20"/>
                <w:shd w:val="clear" w:color="auto" w:fill="FFFFFF"/>
              </w:rPr>
              <w:t>Ежемесячная выплата денежного вознаграждения за выполнение функций классного руководителя  педагогическим работникам  муниципальных общеобразов</w:t>
            </w:r>
            <w:r w:rsidRPr="00B94D6A">
              <w:rPr>
                <w:sz w:val="20"/>
                <w:szCs w:val="20"/>
                <w:shd w:val="clear" w:color="auto" w:fill="FFFFFF"/>
              </w:rPr>
              <w:t>а</w:t>
            </w:r>
            <w:r w:rsidRPr="00B94D6A">
              <w:rPr>
                <w:sz w:val="20"/>
                <w:szCs w:val="20"/>
                <w:shd w:val="clear" w:color="auto" w:fill="FFFFFF"/>
              </w:rPr>
              <w:t>тельных организаций общеобразовательных организаций, выполняющих функции классного руководителя</w:t>
            </w:r>
          </w:p>
        </w:tc>
      </w:tr>
    </w:tbl>
    <w:p w:rsidR="00FE613B" w:rsidRDefault="00FE613B" w:rsidP="00FE613B">
      <w:pPr>
        <w:pStyle w:val="4"/>
        <w:shd w:val="clear" w:color="auto" w:fill="FFFFFF"/>
        <w:spacing w:before="0" w:after="240"/>
        <w:jc w:val="center"/>
        <w:textAlignment w:val="baseline"/>
        <w:rPr>
          <w:rFonts w:cs="Arial"/>
          <w:color w:val="444444"/>
          <w:sz w:val="27"/>
          <w:szCs w:val="27"/>
        </w:rPr>
      </w:pPr>
    </w:p>
    <w:p w:rsidR="00FE613B" w:rsidRDefault="00FE613B" w:rsidP="0080453F">
      <w:pPr>
        <w:jc w:val="center"/>
        <w:rPr>
          <w:rFonts w:ascii="Times New Roman" w:hAnsi="Times New Roman"/>
          <w:b/>
        </w:rPr>
      </w:pPr>
      <w:r>
        <w:br w:type="page"/>
      </w:r>
      <w:r w:rsidRPr="0080453F">
        <w:rPr>
          <w:rFonts w:ascii="Times New Roman" w:hAnsi="Times New Roman"/>
          <w:b/>
        </w:rPr>
        <w:lastRenderedPageBreak/>
        <w:t>5. Финансовое обеспечение комплекса процессных мероприятий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2850"/>
        <w:gridCol w:w="2552"/>
        <w:gridCol w:w="1417"/>
        <w:gridCol w:w="1418"/>
        <w:gridCol w:w="1417"/>
        <w:gridCol w:w="1418"/>
        <w:gridCol w:w="1276"/>
        <w:gridCol w:w="1275"/>
        <w:gridCol w:w="1418"/>
      </w:tblGrid>
      <w:tr w:rsidR="00F63E9E" w:rsidRPr="00F63E9E" w:rsidTr="00BD2839">
        <w:trPr>
          <w:trHeight w:val="230"/>
        </w:trPr>
        <w:tc>
          <w:tcPr>
            <w:tcW w:w="2850" w:type="dxa"/>
            <w:vMerge w:val="restart"/>
            <w:shd w:val="clear" w:color="auto" w:fill="FFFFFF" w:themeFill="background1"/>
            <w:hideMark/>
          </w:tcPr>
          <w:p w:rsidR="00F63E9E" w:rsidRPr="00F63E9E" w:rsidRDefault="00F63E9E" w:rsidP="00F63E9E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ание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мероприятия (результ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та)/</w:t>
            </w: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hideMark/>
          </w:tcPr>
          <w:p w:rsidR="00F63E9E" w:rsidRPr="00F63E9E" w:rsidRDefault="00F63E9E" w:rsidP="00BD28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бюджетной класс</w:t>
            </w: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9639" w:type="dxa"/>
            <w:gridSpan w:val="7"/>
            <w:shd w:val="clear" w:color="auto" w:fill="FFFFFF" w:themeFill="background1"/>
            <w:hideMark/>
          </w:tcPr>
          <w:p w:rsidR="00F63E9E" w:rsidRPr="00F63E9E" w:rsidRDefault="00F63E9E" w:rsidP="00F63E9E">
            <w:pPr>
              <w:spacing w:after="0" w:line="240" w:lineRule="auto"/>
              <w:ind w:firstLineChars="1100" w:firstLine="220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F63E9E" w:rsidRPr="00F63E9E" w:rsidTr="007464D3">
        <w:trPr>
          <w:trHeight w:val="230"/>
        </w:trPr>
        <w:tc>
          <w:tcPr>
            <w:tcW w:w="2850" w:type="dxa"/>
            <w:vMerge/>
            <w:shd w:val="clear" w:color="auto" w:fill="FFFFFF" w:themeFill="background1"/>
            <w:vAlign w:val="center"/>
            <w:hideMark/>
          </w:tcPr>
          <w:p w:rsidR="00F63E9E" w:rsidRPr="00F63E9E" w:rsidRDefault="00F63E9E" w:rsidP="00F63E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  <w:hideMark/>
          </w:tcPr>
          <w:p w:rsidR="00F63E9E" w:rsidRPr="00F63E9E" w:rsidRDefault="00F63E9E" w:rsidP="00F63E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F63E9E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F63E9E" w:rsidRPr="00F63E9E" w:rsidRDefault="00F63E9E" w:rsidP="00F63E9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    2026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F63E9E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F63E9E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F63E9E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F63E9E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F63E9E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</w:tbl>
    <w:p w:rsidR="00F63E9E" w:rsidRPr="00F63E9E" w:rsidRDefault="00F63E9E" w:rsidP="00F63E9E">
      <w:pPr>
        <w:spacing w:after="0"/>
        <w:jc w:val="center"/>
        <w:rPr>
          <w:rFonts w:ascii="Times New Roman" w:hAnsi="Times New Roman"/>
          <w:b/>
          <w:sz w:val="2"/>
          <w:szCs w:val="2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2850"/>
        <w:gridCol w:w="2552"/>
        <w:gridCol w:w="1417"/>
        <w:gridCol w:w="1418"/>
        <w:gridCol w:w="1276"/>
        <w:gridCol w:w="141"/>
        <w:gridCol w:w="1418"/>
        <w:gridCol w:w="1276"/>
        <w:gridCol w:w="1275"/>
        <w:gridCol w:w="1407"/>
        <w:gridCol w:w="11"/>
      </w:tblGrid>
      <w:tr w:rsidR="00381462" w:rsidRPr="00F63E9E" w:rsidTr="007464D3">
        <w:trPr>
          <w:gridAfter w:val="1"/>
          <w:wAfter w:w="11" w:type="dxa"/>
          <w:trHeight w:val="230"/>
          <w:tblHeader/>
        </w:trPr>
        <w:tc>
          <w:tcPr>
            <w:tcW w:w="2850" w:type="dxa"/>
            <w:shd w:val="clear" w:color="auto" w:fill="FFFFFF" w:themeFill="background1"/>
            <w:noWrap/>
            <w:hideMark/>
          </w:tcPr>
          <w:p w:rsidR="00381462" w:rsidRPr="00F63E9E" w:rsidRDefault="00F63E9E" w:rsidP="003814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FFFFFF" w:themeFill="background1"/>
            <w:noWrap/>
            <w:hideMark/>
          </w:tcPr>
          <w:p w:rsidR="00381462" w:rsidRPr="00F63E9E" w:rsidRDefault="00F63E9E" w:rsidP="003814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381462" w:rsidRPr="00F63E9E" w:rsidRDefault="00F63E9E" w:rsidP="003814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381462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381462" w:rsidRPr="00F63E9E" w:rsidRDefault="00F63E9E" w:rsidP="003814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381462" w:rsidRPr="00F63E9E" w:rsidRDefault="00F63E9E" w:rsidP="003814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381462" w:rsidRPr="00F63E9E" w:rsidRDefault="00F63E9E" w:rsidP="003814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381462" w:rsidRPr="00F63E9E" w:rsidRDefault="00F63E9E" w:rsidP="003814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07" w:type="dxa"/>
            <w:shd w:val="clear" w:color="auto" w:fill="FFFFFF" w:themeFill="background1"/>
            <w:noWrap/>
            <w:hideMark/>
          </w:tcPr>
          <w:p w:rsidR="00381462" w:rsidRPr="00F63E9E" w:rsidRDefault="00F63E9E" w:rsidP="003814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B21DAF" w:rsidRPr="00F63E9E" w:rsidTr="00B21DAF">
        <w:trPr>
          <w:gridAfter w:val="1"/>
          <w:wAfter w:w="11" w:type="dxa"/>
          <w:trHeight w:val="1092"/>
        </w:trPr>
        <w:tc>
          <w:tcPr>
            <w:tcW w:w="2850" w:type="dxa"/>
            <w:shd w:val="clear" w:color="auto" w:fill="FFFFFF" w:themeFill="background1"/>
            <w:hideMark/>
          </w:tcPr>
          <w:p w:rsidR="00B21DAF" w:rsidRPr="00F63E9E" w:rsidRDefault="00B21DAF" w:rsidP="00381462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приятий «Реализация обр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зовательных программ о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щего образован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ия» (вс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его), в том числе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B21DAF" w:rsidRPr="00F63E9E" w:rsidRDefault="00B21DAF" w:rsidP="003814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B21DAF" w:rsidRPr="00F63E9E" w:rsidRDefault="00B21DAF" w:rsidP="00B21DA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1 402 155,10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B21DAF" w:rsidRPr="00F63E9E" w:rsidRDefault="00B21DAF" w:rsidP="00B21DA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1 300 261,70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B21DAF" w:rsidRPr="00F63E9E" w:rsidRDefault="00B21DAF" w:rsidP="00B21DA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1 379 469,50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B21DAF" w:rsidRPr="00F63E9E" w:rsidRDefault="00B21DAF" w:rsidP="00B21DA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1 379 469,50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B21DAF" w:rsidRPr="00F63E9E" w:rsidRDefault="00B21DAF" w:rsidP="00B21DA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1 379 469,50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B21DAF" w:rsidRPr="00F63E9E" w:rsidRDefault="00B21DAF" w:rsidP="00B21DA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1 379 469,50</w:t>
            </w:r>
          </w:p>
        </w:tc>
        <w:tc>
          <w:tcPr>
            <w:tcW w:w="1407" w:type="dxa"/>
            <w:shd w:val="clear" w:color="auto" w:fill="FFFFFF" w:themeFill="background1"/>
            <w:noWrap/>
            <w:hideMark/>
          </w:tcPr>
          <w:p w:rsidR="00B21DAF" w:rsidRPr="00F63E9E" w:rsidRDefault="00B21DAF" w:rsidP="00B21DA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8 220 294,80</w:t>
            </w:r>
          </w:p>
        </w:tc>
      </w:tr>
      <w:tr w:rsidR="00381462" w:rsidRPr="00F63E9E" w:rsidTr="007464D3">
        <w:trPr>
          <w:gridAfter w:val="1"/>
          <w:wAfter w:w="11" w:type="dxa"/>
          <w:trHeight w:val="230"/>
        </w:trPr>
        <w:tc>
          <w:tcPr>
            <w:tcW w:w="2850" w:type="dxa"/>
            <w:shd w:val="clear" w:color="auto" w:fill="FFFFFF" w:themeFill="background1"/>
            <w:hideMark/>
          </w:tcPr>
          <w:p w:rsidR="00381462" w:rsidRPr="00F63E9E" w:rsidRDefault="00381462" w:rsidP="00381462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бюджет Губкинского горо</w:t>
            </w:r>
            <w:r w:rsidRPr="00F63E9E">
              <w:rPr>
                <w:rFonts w:ascii="Times New Roman" w:hAnsi="Times New Roman"/>
                <w:sz w:val="20"/>
                <w:szCs w:val="20"/>
              </w:rPr>
              <w:t>д</w:t>
            </w:r>
            <w:r w:rsidRPr="00F63E9E">
              <w:rPr>
                <w:rFonts w:ascii="Times New Roman" w:hAnsi="Times New Roman"/>
                <w:sz w:val="20"/>
                <w:szCs w:val="20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381462" w:rsidRPr="00F63E9E" w:rsidRDefault="00381462" w:rsidP="003814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274 644,00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12 413,00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407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343 457,00</w:t>
            </w:r>
          </w:p>
        </w:tc>
      </w:tr>
      <w:tr w:rsidR="00381462" w:rsidRPr="00F63E9E" w:rsidTr="007464D3">
        <w:trPr>
          <w:gridAfter w:val="1"/>
          <w:wAfter w:w="11" w:type="dxa"/>
          <w:trHeight w:val="230"/>
        </w:trPr>
        <w:tc>
          <w:tcPr>
            <w:tcW w:w="2850" w:type="dxa"/>
            <w:shd w:val="clear" w:color="auto" w:fill="FFFFFF" w:themeFill="background1"/>
            <w:hideMark/>
          </w:tcPr>
          <w:p w:rsidR="00381462" w:rsidRPr="00F63E9E" w:rsidRDefault="00381462" w:rsidP="00381462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381462" w:rsidRPr="00F63E9E" w:rsidRDefault="00381462" w:rsidP="003814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1 077 443,50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1 246 448,40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1 327 341,00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1 327 341,00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1 327 341,00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1 327 341,00</w:t>
            </w:r>
          </w:p>
        </w:tc>
        <w:tc>
          <w:tcPr>
            <w:tcW w:w="1407" w:type="dxa"/>
            <w:shd w:val="clear" w:color="auto" w:fill="FFFFFF" w:themeFill="background1"/>
            <w:noWrap/>
            <w:hideMark/>
          </w:tcPr>
          <w:p w:rsidR="00381462" w:rsidRPr="00F63E9E" w:rsidRDefault="00381462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7 633 255,90</w:t>
            </w:r>
          </w:p>
        </w:tc>
      </w:tr>
      <w:tr w:rsidR="00381462" w:rsidRPr="00F63E9E" w:rsidTr="007464D3">
        <w:trPr>
          <w:gridAfter w:val="1"/>
          <w:wAfter w:w="11" w:type="dxa"/>
          <w:trHeight w:val="230"/>
        </w:trPr>
        <w:tc>
          <w:tcPr>
            <w:tcW w:w="2850" w:type="dxa"/>
            <w:shd w:val="clear" w:color="auto" w:fill="FFFFFF" w:themeFill="background1"/>
            <w:hideMark/>
          </w:tcPr>
          <w:p w:rsidR="00381462" w:rsidRPr="00F63E9E" w:rsidRDefault="00381462" w:rsidP="00381462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381462" w:rsidRPr="00F63E9E" w:rsidRDefault="00381462" w:rsidP="003814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35 043,60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26 376,30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407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153 437,90</w:t>
            </w:r>
          </w:p>
        </w:tc>
      </w:tr>
      <w:tr w:rsidR="00381462" w:rsidRPr="00F63E9E" w:rsidTr="007464D3">
        <w:trPr>
          <w:gridAfter w:val="1"/>
          <w:wAfter w:w="11" w:type="dxa"/>
          <w:trHeight w:val="230"/>
        </w:trPr>
        <w:tc>
          <w:tcPr>
            <w:tcW w:w="2850" w:type="dxa"/>
            <w:shd w:val="clear" w:color="auto" w:fill="FFFFFF" w:themeFill="background1"/>
            <w:hideMark/>
          </w:tcPr>
          <w:p w:rsidR="00381462" w:rsidRPr="00F63E9E" w:rsidRDefault="00381462" w:rsidP="00381462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381462" w:rsidRPr="00F63E9E" w:rsidRDefault="00381462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07" w:type="dxa"/>
            <w:shd w:val="clear" w:color="auto" w:fill="FFFFFF" w:themeFill="background1"/>
            <w:noWrap/>
            <w:hideMark/>
          </w:tcPr>
          <w:p w:rsidR="00381462" w:rsidRPr="00F63E9E" w:rsidRDefault="00381462" w:rsidP="004931C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90 144,00</w:t>
            </w:r>
          </w:p>
        </w:tc>
      </w:tr>
      <w:tr w:rsidR="000B6106" w:rsidRPr="00F63E9E" w:rsidTr="00F63E9E">
        <w:trPr>
          <w:gridAfter w:val="1"/>
          <w:wAfter w:w="11" w:type="dxa"/>
          <w:trHeight w:val="507"/>
        </w:trPr>
        <w:tc>
          <w:tcPr>
            <w:tcW w:w="15030" w:type="dxa"/>
            <w:gridSpan w:val="10"/>
            <w:shd w:val="clear" w:color="auto" w:fill="FFFFFF" w:themeFill="background1"/>
            <w:hideMark/>
          </w:tcPr>
          <w:p w:rsidR="000B6106" w:rsidRPr="00F63E9E" w:rsidRDefault="000B6106" w:rsidP="000B6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«Обеспечение реализации прав граждан на получение общедоступного и бесплатного образования в рамках государственного стандарта общего образования»</w:t>
            </w:r>
          </w:p>
        </w:tc>
      </w:tr>
      <w:tr w:rsidR="000B6106" w:rsidRPr="00F63E9E" w:rsidTr="007464D3">
        <w:trPr>
          <w:gridAfter w:val="1"/>
          <w:wAfter w:w="11" w:type="dxa"/>
          <w:trHeight w:val="233"/>
        </w:trPr>
        <w:tc>
          <w:tcPr>
            <w:tcW w:w="2850" w:type="dxa"/>
            <w:shd w:val="clear" w:color="auto" w:fill="FFFFFF" w:themeFill="background1"/>
            <w:hideMark/>
          </w:tcPr>
          <w:p w:rsidR="000B6106" w:rsidRPr="00F63E9E" w:rsidRDefault="000B6106" w:rsidP="000B61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0B6106" w:rsidRPr="00F63E9E" w:rsidRDefault="000B6106" w:rsidP="000B61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1 070 560,50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1 239 565,40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1 320 458,00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1 320 458,00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1 320 458,00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1 320 458,00</w:t>
            </w:r>
          </w:p>
        </w:tc>
        <w:tc>
          <w:tcPr>
            <w:tcW w:w="1407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7 591 957,90</w:t>
            </w:r>
          </w:p>
        </w:tc>
      </w:tr>
      <w:tr w:rsidR="000B6106" w:rsidRPr="00F63E9E" w:rsidTr="007464D3">
        <w:trPr>
          <w:gridAfter w:val="1"/>
          <w:wAfter w:w="11" w:type="dxa"/>
          <w:trHeight w:val="233"/>
        </w:trPr>
        <w:tc>
          <w:tcPr>
            <w:tcW w:w="2850" w:type="dxa"/>
            <w:shd w:val="clear" w:color="auto" w:fill="FFFFFF" w:themeFill="background1"/>
            <w:hideMark/>
          </w:tcPr>
          <w:p w:rsidR="000B6106" w:rsidRPr="00F63E9E" w:rsidRDefault="000B6106" w:rsidP="000B6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0B6106" w:rsidRPr="00F63E9E" w:rsidRDefault="000B6106" w:rsidP="000B610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B6106" w:rsidRPr="00F63E9E" w:rsidTr="007464D3">
        <w:trPr>
          <w:gridAfter w:val="1"/>
          <w:wAfter w:w="11" w:type="dxa"/>
          <w:trHeight w:val="233"/>
        </w:trPr>
        <w:tc>
          <w:tcPr>
            <w:tcW w:w="2850" w:type="dxa"/>
            <w:shd w:val="clear" w:color="auto" w:fill="FFFFFF" w:themeFill="background1"/>
            <w:hideMark/>
          </w:tcPr>
          <w:p w:rsidR="000B6106" w:rsidRPr="00F63E9E" w:rsidRDefault="000B6106" w:rsidP="000B6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0B6106" w:rsidRPr="00F63E9E" w:rsidRDefault="000B6106" w:rsidP="00B21DA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21DAF"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871 0702 02.4.02.73040 600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1 070 560,50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1 239 565,40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1 320 458,00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1 320 458,00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1 320 458,00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1 320 458,00</w:t>
            </w:r>
          </w:p>
        </w:tc>
        <w:tc>
          <w:tcPr>
            <w:tcW w:w="1407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7 591 957,90</w:t>
            </w:r>
          </w:p>
        </w:tc>
      </w:tr>
      <w:tr w:rsidR="000B6106" w:rsidRPr="00F63E9E" w:rsidTr="007464D3">
        <w:trPr>
          <w:gridAfter w:val="1"/>
          <w:wAfter w:w="11" w:type="dxa"/>
          <w:trHeight w:val="233"/>
        </w:trPr>
        <w:tc>
          <w:tcPr>
            <w:tcW w:w="2850" w:type="dxa"/>
            <w:shd w:val="clear" w:color="auto" w:fill="FFFFFF" w:themeFill="background1"/>
            <w:hideMark/>
          </w:tcPr>
          <w:p w:rsidR="000B6106" w:rsidRPr="00F63E9E" w:rsidRDefault="000B6106" w:rsidP="000B6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0B6106" w:rsidRPr="00F63E9E" w:rsidRDefault="000B6106" w:rsidP="000B610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B6106" w:rsidRPr="00F63E9E" w:rsidTr="007464D3">
        <w:trPr>
          <w:gridAfter w:val="1"/>
          <w:wAfter w:w="11" w:type="dxa"/>
          <w:trHeight w:val="233"/>
        </w:trPr>
        <w:tc>
          <w:tcPr>
            <w:tcW w:w="2850" w:type="dxa"/>
            <w:shd w:val="clear" w:color="auto" w:fill="FFFFFF" w:themeFill="background1"/>
            <w:hideMark/>
          </w:tcPr>
          <w:p w:rsidR="000B6106" w:rsidRPr="00F63E9E" w:rsidRDefault="000B6106" w:rsidP="000B6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0B6106" w:rsidRPr="00F63E9E" w:rsidRDefault="000B6106" w:rsidP="007464D3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FFFFFF" w:themeFill="background1"/>
            <w:noWrap/>
            <w:hideMark/>
          </w:tcPr>
          <w:p w:rsidR="000B6106" w:rsidRPr="00F63E9E" w:rsidRDefault="000B6106" w:rsidP="0040388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4E38" w:rsidRPr="00F63E9E" w:rsidTr="00F63E9E">
        <w:trPr>
          <w:trHeight w:val="631"/>
        </w:trPr>
        <w:tc>
          <w:tcPr>
            <w:tcW w:w="15041" w:type="dxa"/>
            <w:gridSpan w:val="11"/>
            <w:shd w:val="clear" w:color="auto" w:fill="FFFFFF" w:themeFill="background1"/>
            <w:hideMark/>
          </w:tcPr>
          <w:p w:rsidR="00734E38" w:rsidRPr="00F63E9E" w:rsidRDefault="00734E38" w:rsidP="00734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«Обеспечение деятельности (оказание услуг) подведомственных учреждений (организаций), в том числе предоставление муниципал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ь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ным бюджетным и автономным учреждениям субсидий»</w:t>
            </w:r>
          </w:p>
        </w:tc>
      </w:tr>
      <w:tr w:rsidR="00734E38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734E38" w:rsidRPr="00F63E9E" w:rsidRDefault="00734E38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734E38" w:rsidRPr="00F63E9E" w:rsidRDefault="00734E38" w:rsidP="007464D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734E38" w:rsidRPr="00F63E9E" w:rsidRDefault="00734E38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168 151,00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734E38" w:rsidRPr="00F63E9E" w:rsidRDefault="00734E38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734E38" w:rsidRPr="00F63E9E" w:rsidRDefault="00734E38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noWrap/>
            <w:hideMark/>
          </w:tcPr>
          <w:p w:rsidR="00734E38" w:rsidRPr="00F63E9E" w:rsidRDefault="00734E38" w:rsidP="004931CF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734E38" w:rsidRPr="00F63E9E" w:rsidRDefault="00734E38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734E38" w:rsidRPr="00F63E9E" w:rsidRDefault="00734E38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734E38" w:rsidRPr="00F63E9E" w:rsidRDefault="00734E38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243 271,00</w:t>
            </w:r>
          </w:p>
        </w:tc>
      </w:tr>
      <w:tr w:rsidR="00E82EE9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E82EE9" w:rsidRPr="00F63E9E" w:rsidRDefault="00E82EE9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E82EE9" w:rsidRPr="00F63E9E" w:rsidRDefault="00E82EE9" w:rsidP="00B21DA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21DAF"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871 0702 02.4.02.20590 600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153 127,00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153 127,00</w:t>
            </w:r>
          </w:p>
        </w:tc>
      </w:tr>
      <w:tr w:rsidR="00E82EE9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E82EE9" w:rsidRPr="00F63E9E" w:rsidRDefault="00E82EE9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E82EE9" w:rsidRPr="00F63E9E" w:rsidRDefault="00E82EE9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82EE9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E82EE9" w:rsidRPr="00F63E9E" w:rsidRDefault="00E82EE9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E82EE9" w:rsidRPr="00F63E9E" w:rsidRDefault="00E82EE9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E82EE9" w:rsidRPr="00F63E9E" w:rsidRDefault="00E82EE9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4E38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734E38" w:rsidRPr="00F63E9E" w:rsidRDefault="00734E38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734E38" w:rsidRPr="00F63E9E" w:rsidRDefault="00734E38" w:rsidP="007464D3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734E38" w:rsidRPr="00F63E9E" w:rsidRDefault="00734E38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734E38" w:rsidRPr="00F63E9E" w:rsidRDefault="00734E38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734E38" w:rsidRPr="00F63E9E" w:rsidRDefault="00734E38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noWrap/>
            <w:hideMark/>
          </w:tcPr>
          <w:p w:rsidR="00734E38" w:rsidRPr="00F63E9E" w:rsidRDefault="00734E38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734E38" w:rsidRPr="00F63E9E" w:rsidRDefault="00734E38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734E38" w:rsidRPr="00F63E9E" w:rsidRDefault="00734E38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734E38" w:rsidRPr="00F63E9E" w:rsidRDefault="00734E38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90 144,00</w:t>
            </w:r>
          </w:p>
        </w:tc>
      </w:tr>
      <w:tr w:rsidR="00734E38" w:rsidRPr="00F63E9E" w:rsidTr="00B21DAF">
        <w:trPr>
          <w:trHeight w:val="465"/>
        </w:trPr>
        <w:tc>
          <w:tcPr>
            <w:tcW w:w="15041" w:type="dxa"/>
            <w:gridSpan w:val="11"/>
            <w:shd w:val="clear" w:color="auto" w:fill="FFFFFF" w:themeFill="background1"/>
            <w:hideMark/>
          </w:tcPr>
          <w:p w:rsidR="00734E38" w:rsidRPr="00F63E9E" w:rsidRDefault="00734E38" w:rsidP="00734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</w:tr>
      <w:tr w:rsidR="00662B61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662B61" w:rsidRPr="00F63E9E" w:rsidRDefault="00662B61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662B61" w:rsidRPr="00F63E9E" w:rsidRDefault="00662B61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662B61" w:rsidRPr="00F63E9E" w:rsidRDefault="00662B61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13 575,00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662B61" w:rsidRPr="00F63E9E" w:rsidRDefault="00662B61" w:rsidP="004931CF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662B61" w:rsidRPr="00F63E9E" w:rsidRDefault="00662B61" w:rsidP="004931CF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662B61" w:rsidRPr="00F63E9E" w:rsidRDefault="00662B61" w:rsidP="004931CF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662B61" w:rsidRPr="00F63E9E" w:rsidRDefault="00662B61" w:rsidP="004931CF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662B61" w:rsidRPr="00F63E9E" w:rsidRDefault="00662B61" w:rsidP="004931CF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662B61" w:rsidRPr="00F63E9E" w:rsidRDefault="00662B61" w:rsidP="004931CF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13 575,00</w:t>
            </w:r>
          </w:p>
        </w:tc>
      </w:tr>
      <w:tr w:rsidR="00662B61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662B61" w:rsidRPr="00F63E9E" w:rsidRDefault="00662B61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662B61" w:rsidRPr="00F63E9E" w:rsidRDefault="00662B61" w:rsidP="00B21DAF">
            <w:pPr>
              <w:spacing w:after="0" w:line="240" w:lineRule="auto"/>
              <w:ind w:leftChars="-49" w:right="-250" w:hangingChars="54" w:hanging="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21DAF"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871 0702 02.4.02.23010 600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662B61" w:rsidRPr="00F63E9E" w:rsidRDefault="00662B61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13 575,00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662B61" w:rsidRPr="00F63E9E" w:rsidRDefault="00662B61" w:rsidP="00662B6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662B61" w:rsidRPr="00F63E9E" w:rsidRDefault="00662B61" w:rsidP="00662B6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662B61" w:rsidRPr="00F63E9E" w:rsidRDefault="00662B61" w:rsidP="00662B6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662B61" w:rsidRPr="00F63E9E" w:rsidRDefault="00662B61" w:rsidP="00662B6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662B61" w:rsidRPr="00F63E9E" w:rsidRDefault="00662B61" w:rsidP="00662B6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662B61" w:rsidRPr="00F63E9E" w:rsidRDefault="00662B61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13 575,00</w:t>
            </w:r>
          </w:p>
        </w:tc>
      </w:tr>
      <w:tr w:rsidR="002607AC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2607AC" w:rsidRPr="00F63E9E" w:rsidRDefault="002607AC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2607AC" w:rsidRPr="00F63E9E" w:rsidRDefault="002607AC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607AC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2607AC" w:rsidRPr="00F63E9E" w:rsidRDefault="002607AC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2607AC" w:rsidRPr="00F63E9E" w:rsidRDefault="002607AC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607AC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2607AC" w:rsidRPr="00F63E9E" w:rsidRDefault="002607AC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2607AC" w:rsidRPr="00F63E9E" w:rsidRDefault="002607AC" w:rsidP="007464D3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2607AC" w:rsidRPr="00F63E9E" w:rsidRDefault="002607AC" w:rsidP="00F420BA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4E38" w:rsidRPr="00F63E9E" w:rsidTr="00B21DAF">
        <w:trPr>
          <w:trHeight w:val="462"/>
        </w:trPr>
        <w:tc>
          <w:tcPr>
            <w:tcW w:w="15041" w:type="dxa"/>
            <w:gridSpan w:val="11"/>
            <w:shd w:val="clear" w:color="auto" w:fill="FFFFFF" w:themeFill="background1"/>
            <w:hideMark/>
          </w:tcPr>
          <w:p w:rsidR="00734E38" w:rsidRPr="00F63E9E" w:rsidRDefault="00521FFD" w:rsidP="00521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734E38"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734E38"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Мероприятия по созданию условий для сохранения и укрепления здоровья детей и подростков, а также формирования у них культуры питания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CD57E4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CD57E4" w:rsidRPr="00F63E9E" w:rsidRDefault="00CD57E4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CD57E4" w:rsidRPr="00F63E9E" w:rsidRDefault="00CD57E4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CD57E4" w:rsidRPr="00F63E9E" w:rsidRDefault="00CD57E4" w:rsidP="007464D3">
            <w:pPr>
              <w:spacing w:after="0" w:line="240" w:lineRule="auto"/>
              <w:ind w:leftChars="-49" w:left="-2" w:hangingChars="53" w:hanging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95 579,00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CD57E4" w:rsidRPr="00F63E9E" w:rsidRDefault="00CD57E4" w:rsidP="005D24E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CD57E4" w:rsidRPr="00F63E9E" w:rsidRDefault="00CD57E4" w:rsidP="005D24E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CD57E4" w:rsidRPr="00F63E9E" w:rsidRDefault="00CD57E4" w:rsidP="005D24E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CD57E4" w:rsidRPr="00F63E9E" w:rsidRDefault="00CD57E4" w:rsidP="005D24E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CD57E4" w:rsidRPr="00F63E9E" w:rsidRDefault="00CD57E4" w:rsidP="005D24E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CD57E4" w:rsidRPr="00F63E9E" w:rsidRDefault="00CD57E4" w:rsidP="005D24E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95 579,00</w:t>
            </w:r>
          </w:p>
        </w:tc>
      </w:tr>
      <w:tr w:rsidR="00CD57E4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CD57E4" w:rsidRPr="00F63E9E" w:rsidRDefault="00CD57E4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CD57E4" w:rsidRPr="00F63E9E" w:rsidRDefault="00CD57E4" w:rsidP="00B21DA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21DAF"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871 0702 02.4.02.20340 600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CD57E4" w:rsidRPr="00F63E9E" w:rsidRDefault="004931CF" w:rsidP="00493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CD57E4"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95 579,00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95 579,00</w:t>
            </w:r>
          </w:p>
        </w:tc>
      </w:tr>
      <w:tr w:rsidR="00CD57E4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CD57E4" w:rsidRPr="00F63E9E" w:rsidRDefault="00CD57E4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CD57E4" w:rsidRPr="00F63E9E" w:rsidRDefault="00CD57E4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57E4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CD57E4" w:rsidRPr="00F63E9E" w:rsidRDefault="00CD57E4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CD57E4" w:rsidRPr="00F63E9E" w:rsidRDefault="00CD57E4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57E4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CD57E4" w:rsidRPr="00F63E9E" w:rsidRDefault="00CD57E4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CD57E4" w:rsidRPr="00F63E9E" w:rsidRDefault="00CD57E4" w:rsidP="007464D3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CD57E4" w:rsidRPr="00F63E9E" w:rsidRDefault="00CD57E4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4E38" w:rsidRPr="00F63E9E" w:rsidTr="00B21DAF">
        <w:trPr>
          <w:trHeight w:val="410"/>
        </w:trPr>
        <w:tc>
          <w:tcPr>
            <w:tcW w:w="15041" w:type="dxa"/>
            <w:gridSpan w:val="11"/>
            <w:shd w:val="clear" w:color="auto" w:fill="FFFFFF" w:themeFill="background1"/>
            <w:hideMark/>
          </w:tcPr>
          <w:p w:rsidR="00734E38" w:rsidRPr="00F63E9E" w:rsidRDefault="00521FFD" w:rsidP="00734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</w:t>
            </w:r>
            <w:r w:rsidR="00734E38"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</w:t>
            </w:r>
            <w:r w:rsidR="00734E38"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а</w:t>
            </w:r>
            <w:r w:rsidR="00734E38"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тельных организациях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734E38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734E38" w:rsidRPr="00F63E9E" w:rsidRDefault="00734E38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734E38" w:rsidRPr="00F63E9E" w:rsidRDefault="00734E38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734E38" w:rsidRPr="00F63E9E" w:rsidRDefault="00734E38" w:rsidP="007464D3">
            <w:pPr>
              <w:spacing w:after="0" w:line="240" w:lineRule="auto"/>
              <w:ind w:leftChars="-49" w:left="-2" w:hangingChars="53" w:hanging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47 356,60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38 789,30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37 104,50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37 104,50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37 104,50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734E38" w:rsidRPr="00F63E9E" w:rsidRDefault="00734E38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37 104,50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734E38" w:rsidRPr="00F63E9E" w:rsidRDefault="00734E38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234 563,90</w:t>
            </w:r>
          </w:p>
        </w:tc>
      </w:tr>
      <w:tr w:rsidR="00734E38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734E38" w:rsidRPr="00F63E9E" w:rsidRDefault="00734E38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734E38" w:rsidRPr="00F63E9E" w:rsidRDefault="00734E38" w:rsidP="00B21DAF">
            <w:pPr>
              <w:spacing w:after="0" w:line="240" w:lineRule="auto"/>
              <w:ind w:leftChars="-49" w:right="-108" w:hangingChars="54" w:hanging="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21DAF"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0702 02.4.02.L3040 600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12 313,00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12 413,00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734E38" w:rsidRPr="00F63E9E" w:rsidRDefault="00734E38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734E38" w:rsidRPr="00F63E9E" w:rsidRDefault="005B3520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734E38"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81 126,00</w:t>
            </w:r>
          </w:p>
        </w:tc>
      </w:tr>
      <w:tr w:rsidR="004931CF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4931CF" w:rsidRPr="00F63E9E" w:rsidRDefault="004931CF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4931CF" w:rsidRPr="00F63E9E" w:rsidRDefault="004931CF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4E38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734E38" w:rsidRPr="00F63E9E" w:rsidRDefault="00734E38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734E38" w:rsidRPr="00F63E9E" w:rsidRDefault="00734E38" w:rsidP="00B21DA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21DAF"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0702 02.4.02.L3040 600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35 043,60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26 376,30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734E38" w:rsidRPr="00F63E9E" w:rsidRDefault="00734E38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153 437,90</w:t>
            </w:r>
          </w:p>
        </w:tc>
      </w:tr>
      <w:tr w:rsidR="004931CF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4931CF" w:rsidRPr="00F63E9E" w:rsidRDefault="004931CF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4931CF" w:rsidRPr="00F63E9E" w:rsidRDefault="004931CF" w:rsidP="007464D3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4931CF" w:rsidRPr="00F63E9E" w:rsidRDefault="004931CF" w:rsidP="005B35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4E38" w:rsidRPr="00F63E9E" w:rsidTr="00F63E9E">
        <w:trPr>
          <w:trHeight w:val="518"/>
        </w:trPr>
        <w:tc>
          <w:tcPr>
            <w:tcW w:w="15041" w:type="dxa"/>
            <w:gridSpan w:val="11"/>
            <w:shd w:val="clear" w:color="auto" w:fill="FFFFFF" w:themeFill="background1"/>
            <w:hideMark/>
          </w:tcPr>
          <w:p w:rsidR="00734E38" w:rsidRPr="00F63E9E" w:rsidRDefault="00521FFD" w:rsidP="00734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</w:t>
            </w:r>
            <w:r w:rsidR="00734E38"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Возмещение части затрат в связи с предоставлением учителям ипотечного кредита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4931CF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4931CF" w:rsidRPr="00F63E9E" w:rsidRDefault="004931CF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4931CF" w:rsidRPr="00F63E9E" w:rsidRDefault="00E76B3A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871 0702 </w:t>
            </w:r>
            <w:r w:rsidR="004931CF"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02.4.02.23690</w:t>
            </w: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300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4931CF" w:rsidRPr="00F63E9E" w:rsidRDefault="004931CF" w:rsidP="00E76B3A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4931CF" w:rsidRPr="00F63E9E" w:rsidRDefault="004931CF" w:rsidP="00E76B3A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4931CF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4931CF" w:rsidRPr="00F63E9E" w:rsidRDefault="004931CF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4931CF" w:rsidRPr="00F63E9E" w:rsidRDefault="004931CF" w:rsidP="00B21DA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21DAF"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871 0702 02.4.02.23690 300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4931CF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4931CF" w:rsidRPr="00F63E9E" w:rsidRDefault="004931CF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4931CF" w:rsidRPr="00F63E9E" w:rsidRDefault="004931CF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931CF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4931CF" w:rsidRPr="00F63E9E" w:rsidRDefault="004931CF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4931CF" w:rsidRPr="00F63E9E" w:rsidRDefault="004931CF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931CF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4931CF" w:rsidRPr="00F63E9E" w:rsidRDefault="004931CF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4931CF" w:rsidRPr="00F63E9E" w:rsidRDefault="004931CF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4931CF" w:rsidRPr="00F63E9E" w:rsidRDefault="004931CF" w:rsidP="004931CF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4E38" w:rsidRPr="00F63E9E" w:rsidTr="00F63E9E">
        <w:trPr>
          <w:trHeight w:val="324"/>
        </w:trPr>
        <w:tc>
          <w:tcPr>
            <w:tcW w:w="15041" w:type="dxa"/>
            <w:gridSpan w:val="11"/>
            <w:shd w:val="clear" w:color="auto" w:fill="FFFFFF" w:themeFill="background1"/>
            <w:hideMark/>
          </w:tcPr>
          <w:p w:rsidR="00734E38" w:rsidRPr="00F63E9E" w:rsidRDefault="00521FFD" w:rsidP="00521F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lastRenderedPageBreak/>
              <w:t>М</w:t>
            </w:r>
            <w:r w:rsidR="00734E38"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734E38"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Выплата ежемесячного денежного вознаграждения за классное руководство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734E38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734E38" w:rsidRPr="00F63E9E" w:rsidRDefault="00734E38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734E38" w:rsidRPr="00F63E9E" w:rsidRDefault="00734E38" w:rsidP="00734E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734E38" w:rsidRPr="00F63E9E" w:rsidRDefault="00734E38" w:rsidP="003A6BB1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734E38" w:rsidRPr="00F63E9E" w:rsidRDefault="00734E38" w:rsidP="003A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734E38" w:rsidRPr="00F63E9E" w:rsidRDefault="00734E38" w:rsidP="003A6BB1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734E38" w:rsidRPr="00F63E9E" w:rsidRDefault="00734E38" w:rsidP="003A6BB1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734E38" w:rsidRPr="00F63E9E" w:rsidRDefault="00734E38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734E38" w:rsidRPr="00F63E9E" w:rsidRDefault="00734E38" w:rsidP="0074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734E38" w:rsidRPr="00F63E9E" w:rsidRDefault="00734E38" w:rsidP="003A6BB1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41 298,00</w:t>
            </w:r>
          </w:p>
        </w:tc>
      </w:tr>
      <w:tr w:rsidR="003A6BB1" w:rsidRPr="00F63E9E" w:rsidTr="007464D3">
        <w:trPr>
          <w:trHeight w:val="550"/>
        </w:trPr>
        <w:tc>
          <w:tcPr>
            <w:tcW w:w="2850" w:type="dxa"/>
            <w:shd w:val="clear" w:color="auto" w:fill="FFFFFF" w:themeFill="background1"/>
            <w:hideMark/>
          </w:tcPr>
          <w:p w:rsidR="003A6BB1" w:rsidRPr="00F63E9E" w:rsidRDefault="003A6BB1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3A6BB1" w:rsidRPr="00F63E9E" w:rsidRDefault="003A6BB1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3A6BB1" w:rsidRPr="00F63E9E" w:rsidRDefault="003A6BB1" w:rsidP="007464D3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4E38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734E38" w:rsidRPr="00F63E9E" w:rsidRDefault="00734E38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734E38" w:rsidRPr="00F63E9E" w:rsidRDefault="00734E38" w:rsidP="00B21DA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21DAF"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871 0702 02.4.02.73060 600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734E38" w:rsidRPr="00F63E9E" w:rsidRDefault="003A6BB1" w:rsidP="003A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734E38"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734E38" w:rsidRPr="00F63E9E" w:rsidRDefault="003A6BB1" w:rsidP="003A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34E38"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734E38" w:rsidRPr="00F63E9E" w:rsidRDefault="003A6BB1" w:rsidP="003A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="00734E38"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:rsidR="00734E38" w:rsidRPr="00F63E9E" w:rsidRDefault="003A6BB1" w:rsidP="003A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734E38"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734E38" w:rsidRPr="00F63E9E" w:rsidRDefault="003A6BB1" w:rsidP="003A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734E38"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275" w:type="dxa"/>
            <w:shd w:val="clear" w:color="auto" w:fill="FFFFFF" w:themeFill="background1"/>
            <w:noWrap/>
            <w:vAlign w:val="center"/>
            <w:hideMark/>
          </w:tcPr>
          <w:p w:rsidR="00734E38" w:rsidRPr="00F63E9E" w:rsidRDefault="003A6BB1" w:rsidP="003A6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="00734E38"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734E38" w:rsidRPr="00F63E9E" w:rsidRDefault="003A6BB1" w:rsidP="007464D3">
            <w:pPr>
              <w:spacing w:after="0" w:line="240" w:lineRule="auto"/>
              <w:ind w:left="-108" w:right="-108" w:hanging="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  <w:r w:rsidR="00734E38"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41 298,00</w:t>
            </w:r>
          </w:p>
        </w:tc>
      </w:tr>
      <w:tr w:rsidR="003A6BB1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3A6BB1" w:rsidRPr="00F63E9E" w:rsidRDefault="003A6BB1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3A6BB1" w:rsidRPr="00F63E9E" w:rsidRDefault="003A6BB1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A6BB1" w:rsidRPr="00F63E9E" w:rsidTr="007464D3">
        <w:trPr>
          <w:trHeight w:val="275"/>
        </w:trPr>
        <w:tc>
          <w:tcPr>
            <w:tcW w:w="2850" w:type="dxa"/>
            <w:shd w:val="clear" w:color="auto" w:fill="FFFFFF" w:themeFill="background1"/>
            <w:hideMark/>
          </w:tcPr>
          <w:p w:rsidR="003A6BB1" w:rsidRPr="00F63E9E" w:rsidRDefault="003A6BB1" w:rsidP="00734E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FFFFFF" w:themeFill="background1"/>
            <w:hideMark/>
          </w:tcPr>
          <w:p w:rsidR="003A6BB1" w:rsidRPr="00F63E9E" w:rsidRDefault="003A6BB1" w:rsidP="00734E3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noWrap/>
            <w:hideMark/>
          </w:tcPr>
          <w:p w:rsidR="003A6BB1" w:rsidRPr="00F63E9E" w:rsidRDefault="003A6BB1" w:rsidP="003A6BB1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7464D3" w:rsidRDefault="007464D3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5E4BD2" w:rsidTr="007243D9">
        <w:tc>
          <w:tcPr>
            <w:tcW w:w="4928" w:type="dxa"/>
          </w:tcPr>
          <w:p w:rsidR="005E4BD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5E4BD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5E4BD2" w:rsidRPr="00F21DEE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ПРИЛОЖЕНИЕ</w:t>
            </w:r>
          </w:p>
          <w:p w:rsidR="005E4BD2" w:rsidRDefault="005E4BD2" w:rsidP="005E4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 паспорту комплекса процессных меропри</w:t>
            </w: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я</w:t>
            </w: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тий «Реализация образовательных программ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общего о</w:t>
            </w: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бразования»</w:t>
            </w:r>
          </w:p>
        </w:tc>
      </w:tr>
    </w:tbl>
    <w:p w:rsidR="005E4BD2" w:rsidRDefault="005E4BD2" w:rsidP="006E4E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lang w:eastAsia="ru-RU"/>
        </w:rPr>
      </w:pPr>
    </w:p>
    <w:p w:rsidR="005E4BD2" w:rsidRDefault="005E4BD2" w:rsidP="006E4E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lang w:eastAsia="ru-RU"/>
        </w:rPr>
      </w:pPr>
    </w:p>
    <w:p w:rsidR="006E4EDB" w:rsidRPr="006E4EDB" w:rsidRDefault="006E4EDB" w:rsidP="006E4E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lang w:eastAsia="ru-RU"/>
        </w:rPr>
      </w:pPr>
      <w:r w:rsidRPr="006E4EDB">
        <w:rPr>
          <w:rFonts w:ascii="Times New Roman" w:eastAsia="Times New Roman" w:hAnsi="Times New Roman"/>
          <w:b/>
          <w:bCs/>
          <w:lang w:eastAsia="ru-RU"/>
        </w:rPr>
        <w:t>План реализации комплекса про</w:t>
      </w:r>
      <w:r w:rsidR="0080453F">
        <w:rPr>
          <w:rFonts w:ascii="Times New Roman" w:eastAsia="Times New Roman" w:hAnsi="Times New Roman"/>
          <w:b/>
          <w:bCs/>
          <w:lang w:eastAsia="ru-RU"/>
        </w:rPr>
        <w:t xml:space="preserve">цессных мероприятий </w:t>
      </w:r>
      <w:r w:rsidRPr="006E4EDB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6E4EDB">
        <w:rPr>
          <w:rFonts w:ascii="Times New Roman" w:eastAsia="Times New Roman" w:hAnsi="Times New Roman"/>
          <w:b/>
          <w:bCs/>
          <w:lang w:eastAsia="ru-RU"/>
        </w:rPr>
        <w:br/>
      </w:r>
    </w:p>
    <w:tbl>
      <w:tblPr>
        <w:tblW w:w="14821" w:type="dxa"/>
        <w:tblInd w:w="149" w:type="dxa"/>
        <w:shd w:val="clear" w:color="auto" w:fill="FFC000"/>
        <w:tblCellMar>
          <w:left w:w="0" w:type="dxa"/>
          <w:right w:w="0" w:type="dxa"/>
        </w:tblCellMar>
        <w:tblLook w:val="04A0"/>
      </w:tblPr>
      <w:tblGrid>
        <w:gridCol w:w="993"/>
        <w:gridCol w:w="6350"/>
        <w:gridCol w:w="1557"/>
        <w:gridCol w:w="3952"/>
        <w:gridCol w:w="1969"/>
      </w:tblGrid>
      <w:tr w:rsidR="006E4EDB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94730" w:rsidRDefault="00546717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  <w:r w:rsidR="006E4EDB"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94730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94730" w:rsidRDefault="006E4EDB" w:rsidP="00594730">
            <w:pPr>
              <w:spacing w:after="0" w:line="216" w:lineRule="auto"/>
              <w:ind w:left="-119" w:right="-18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 наступл</w:t>
            </w: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ния контрол</w:t>
            </w: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ь</w:t>
            </w: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ной точки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94730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94730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подтве</w:t>
            </w: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</w:t>
            </w: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ждающего док</w:t>
            </w: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мента</w:t>
            </w:r>
          </w:p>
        </w:tc>
      </w:tr>
      <w:tr w:rsidR="006E4EDB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EDB" w:rsidRPr="00546717" w:rsidTr="00B21DAF">
        <w:trPr>
          <w:trHeight w:val="78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631237" w:rsidRDefault="004071B6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«</w:t>
            </w:r>
            <w:r w:rsidR="00631237" w:rsidRPr="00631237">
              <w:rPr>
                <w:rFonts w:ascii="Times New Roman" w:hAnsi="Times New Roman"/>
                <w:sz w:val="20"/>
                <w:szCs w:val="20"/>
              </w:rPr>
              <w:t>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100-процентным обеспечением доли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</w:t>
            </w:r>
            <w:r w:rsidR="00631237" w:rsidRPr="00631237">
              <w:rPr>
                <w:rFonts w:ascii="Times New Roman" w:hAnsi="Times New Roman"/>
                <w:sz w:val="20"/>
                <w:szCs w:val="20"/>
              </w:rPr>
              <w:t>у</w:t>
            </w:r>
            <w:r w:rsidR="00631237" w:rsidRPr="00631237">
              <w:rPr>
                <w:rFonts w:ascii="Times New Roman" w:hAnsi="Times New Roman"/>
                <w:sz w:val="20"/>
                <w:szCs w:val="20"/>
              </w:rPr>
              <w:t>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342F2" w:rsidRPr="00546717" w:rsidTr="00B21DAF">
        <w:trPr>
          <w:trHeight w:val="56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6342F2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6342F2" w:rsidRDefault="006342F2" w:rsidP="00736813">
            <w:pPr>
              <w:spacing w:after="0" w:line="216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</w:t>
            </w:r>
            <w:r w:rsidRPr="006342F2">
              <w:rPr>
                <w:rFonts w:ascii="Times New Roman" w:hAnsi="Times New Roman"/>
                <w:sz w:val="20"/>
                <w:szCs w:val="20"/>
              </w:rPr>
              <w:t>беспечение дея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тельности (оказа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ние у</w:t>
            </w:r>
            <w:r w:rsidRPr="006342F2">
              <w:rPr>
                <w:rFonts w:ascii="Times New Roman" w:hAnsi="Times New Roman"/>
                <w:sz w:val="20"/>
                <w:szCs w:val="20"/>
              </w:rPr>
              <w:t>с</w:t>
            </w:r>
            <w:r w:rsidR="00736813">
              <w:rPr>
                <w:rFonts w:ascii="Times New Roman" w:hAnsi="Times New Roman"/>
                <w:sz w:val="20"/>
                <w:szCs w:val="20"/>
              </w:rPr>
              <w:t>луг) подве</w:t>
            </w:r>
            <w:r w:rsidR="00736813">
              <w:rPr>
                <w:rFonts w:ascii="Times New Roman" w:hAnsi="Times New Roman"/>
                <w:sz w:val="20"/>
                <w:szCs w:val="20"/>
              </w:rPr>
              <w:softHyphen/>
              <w:t xml:space="preserve">домственных </w:t>
            </w:r>
            <w:r w:rsidRPr="006342F2">
              <w:rPr>
                <w:rFonts w:ascii="Times New Roman" w:hAnsi="Times New Roman"/>
                <w:sz w:val="20"/>
                <w:szCs w:val="20"/>
              </w:rPr>
              <w:t xml:space="preserve"> орга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ни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заций</w:t>
            </w:r>
            <w:r w:rsidR="00736813">
              <w:rPr>
                <w:rFonts w:ascii="Times New Roman" w:hAnsi="Times New Roman"/>
                <w:sz w:val="20"/>
                <w:szCs w:val="20"/>
              </w:rPr>
              <w:t>, в  том числе предоставление муниципальным бюджетным и автономным организациям субсидий</w:t>
            </w:r>
            <w:r w:rsidR="002E6B8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6342F2" w:rsidP="002B326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Default="006342F2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2E6B8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6342F2" w:rsidRPr="00546717" w:rsidTr="00B21DAF">
        <w:trPr>
          <w:trHeight w:val="506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Default="006342F2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2E6B8F" w:rsidP="00B21DAF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736813" w:rsidRP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</w:t>
            </w:r>
            <w:r w:rsidR="00736813" w:rsidRPr="006342F2">
              <w:rPr>
                <w:rFonts w:ascii="Times New Roman" w:hAnsi="Times New Roman"/>
                <w:sz w:val="20"/>
                <w:szCs w:val="20"/>
              </w:rPr>
              <w:t>беспечение дея</w:t>
            </w:r>
            <w:r w:rsidR="00736813" w:rsidRPr="006342F2">
              <w:rPr>
                <w:rFonts w:ascii="Times New Roman" w:hAnsi="Times New Roman"/>
                <w:sz w:val="20"/>
                <w:szCs w:val="20"/>
              </w:rPr>
              <w:softHyphen/>
              <w:t>тельности (оказа</w:t>
            </w:r>
            <w:r w:rsidR="00736813" w:rsidRPr="006342F2">
              <w:rPr>
                <w:rFonts w:ascii="Times New Roman" w:hAnsi="Times New Roman"/>
                <w:sz w:val="20"/>
                <w:szCs w:val="20"/>
              </w:rPr>
              <w:softHyphen/>
              <w:t>ние ус</w:t>
            </w:r>
            <w:r w:rsidR="00736813">
              <w:rPr>
                <w:rFonts w:ascii="Times New Roman" w:hAnsi="Times New Roman"/>
                <w:sz w:val="20"/>
                <w:szCs w:val="20"/>
              </w:rPr>
              <w:t>луг) подве</w:t>
            </w:r>
            <w:r w:rsidR="00736813">
              <w:rPr>
                <w:rFonts w:ascii="Times New Roman" w:hAnsi="Times New Roman"/>
                <w:sz w:val="20"/>
                <w:szCs w:val="20"/>
              </w:rPr>
              <w:softHyphen/>
              <w:t xml:space="preserve">домственных </w:t>
            </w:r>
            <w:r w:rsidR="00736813" w:rsidRPr="006342F2">
              <w:rPr>
                <w:rFonts w:ascii="Times New Roman" w:hAnsi="Times New Roman"/>
                <w:sz w:val="20"/>
                <w:szCs w:val="20"/>
              </w:rPr>
              <w:t xml:space="preserve"> орга</w:t>
            </w:r>
            <w:r w:rsidR="00736813" w:rsidRPr="006342F2">
              <w:rPr>
                <w:rFonts w:ascii="Times New Roman" w:hAnsi="Times New Roman"/>
                <w:sz w:val="20"/>
                <w:szCs w:val="20"/>
              </w:rPr>
              <w:softHyphen/>
              <w:t>ни</w:t>
            </w:r>
            <w:r w:rsidR="00736813" w:rsidRPr="006342F2">
              <w:rPr>
                <w:rFonts w:ascii="Times New Roman" w:hAnsi="Times New Roman"/>
                <w:sz w:val="20"/>
                <w:szCs w:val="20"/>
              </w:rPr>
              <w:softHyphen/>
              <w:t>заций</w:t>
            </w:r>
            <w:r w:rsidR="00736813">
              <w:rPr>
                <w:rFonts w:ascii="Times New Roman" w:hAnsi="Times New Roman"/>
                <w:sz w:val="20"/>
                <w:szCs w:val="20"/>
              </w:rPr>
              <w:t>, в  том числе предоставление муниц</w:t>
            </w:r>
            <w:r w:rsidR="00736813">
              <w:rPr>
                <w:rFonts w:ascii="Times New Roman" w:hAnsi="Times New Roman"/>
                <w:sz w:val="20"/>
                <w:szCs w:val="20"/>
              </w:rPr>
              <w:t>и</w:t>
            </w:r>
            <w:r w:rsidR="00736813">
              <w:rPr>
                <w:rFonts w:ascii="Times New Roman" w:hAnsi="Times New Roman"/>
                <w:sz w:val="20"/>
                <w:szCs w:val="20"/>
              </w:rPr>
              <w:t xml:space="preserve">пальным бюджетным и автономным организациям субсидий» </w:t>
            </w:r>
            <w:r>
              <w:rPr>
                <w:rFonts w:ascii="Times New Roman" w:hAnsi="Times New Roman"/>
                <w:sz w:val="20"/>
                <w:szCs w:val="20"/>
              </w:rPr>
              <w:t>в 2025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6342F2" w:rsidP="002B326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Default="002E6B8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2E6B8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6342F2" w:rsidRPr="00546717" w:rsidTr="00B21DAF">
        <w:trPr>
          <w:trHeight w:val="601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Default="007464D3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  <w:r w:rsid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736813" w:rsidP="00B21DAF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P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</w:t>
            </w:r>
            <w:r w:rsidRPr="006342F2">
              <w:rPr>
                <w:rFonts w:ascii="Times New Roman" w:hAnsi="Times New Roman"/>
                <w:sz w:val="20"/>
                <w:szCs w:val="20"/>
              </w:rPr>
              <w:t>беспечение дея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тельности (оказа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ние ус</w:t>
            </w:r>
            <w:r>
              <w:rPr>
                <w:rFonts w:ascii="Times New Roman" w:hAnsi="Times New Roman"/>
                <w:sz w:val="20"/>
                <w:szCs w:val="20"/>
              </w:rPr>
              <w:t>луг) подве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домственных </w:t>
            </w:r>
            <w:r w:rsidRPr="006342F2">
              <w:rPr>
                <w:rFonts w:ascii="Times New Roman" w:hAnsi="Times New Roman"/>
                <w:sz w:val="20"/>
                <w:szCs w:val="20"/>
              </w:rPr>
              <w:t xml:space="preserve"> орга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ни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заций</w:t>
            </w:r>
            <w:r>
              <w:rPr>
                <w:rFonts w:ascii="Times New Roman" w:hAnsi="Times New Roman"/>
                <w:sz w:val="20"/>
                <w:szCs w:val="20"/>
              </w:rPr>
              <w:t>, в  том числе предоставление муниципал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ным бюджетным и автономным организациям субсидий» в 2025 году</w:t>
            </w:r>
            <w:r w:rsidR="002E6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2E6B8F" w:rsidP="002E6B8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</w:t>
            </w:r>
            <w:r w:rsid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.2026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Default="002E6B8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2E6B8F" w:rsidP="0073681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</w:t>
            </w:r>
          </w:p>
        </w:tc>
      </w:tr>
      <w:tr w:rsidR="00736813" w:rsidRPr="00546717" w:rsidTr="00B21DAF">
        <w:trPr>
          <w:trHeight w:val="83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Default="00736813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Default="00736813" w:rsidP="00736813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Укрепление материально-технической б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зы подведомственных учреждений (организаций), в том числе реал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зация мероприятий за счет субсидий на иные цели предоставляемых муниципальным бюджетным и автономным  учреждениям</w:t>
            </w:r>
            <w:r>
              <w:rPr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Pr="00546717" w:rsidRDefault="00736813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Default="00736813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Pr="00546717" w:rsidRDefault="00736813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36813" w:rsidRPr="00546717" w:rsidTr="00B21DAF">
        <w:trPr>
          <w:trHeight w:val="97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Default="00736813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Default="00736813" w:rsidP="00736813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Укрепление материально-технической базы подведомственных учреждений (организаций), в том числе ре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лизация мероприятий за счет субсидий на иные цели предоставля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мых муниципальным бюджетным и автономным  учреждениям</w:t>
            </w:r>
            <w:r>
              <w:rPr>
                <w:sz w:val="20"/>
                <w:szCs w:val="20"/>
                <w:shd w:val="clear" w:color="auto" w:fill="FFFFFF"/>
              </w:rPr>
              <w:t>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в 2025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Pr="00546717" w:rsidRDefault="00736813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Default="00736813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Pr="00546717" w:rsidRDefault="00736813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36813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Default="007464D3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Pr="006342F2" w:rsidRDefault="00736813" w:rsidP="00750E09">
            <w:pPr>
              <w:spacing w:after="0" w:line="216" w:lineRule="auto"/>
              <w:ind w:right="-177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P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Укрепление материально-технической базы подв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домственных учреждений (организаций), в том числе реализация мер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приятий за счет субсидий на иные цели предоставляемых муниципал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ь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ным бюджетным и автономным  учреждениям</w:t>
            </w:r>
            <w:r>
              <w:rPr>
                <w:sz w:val="20"/>
                <w:szCs w:val="20"/>
                <w:shd w:val="clear" w:color="auto" w:fill="FFFFFF"/>
              </w:rPr>
              <w:t>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в 2025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Pr="00546717" w:rsidRDefault="00736813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15.01.2026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Default="00736813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Pr="00546717" w:rsidRDefault="00736813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</w:t>
            </w:r>
          </w:p>
        </w:tc>
      </w:tr>
      <w:tr w:rsidR="004071B6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73681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Default="004071B6" w:rsidP="00736813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53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б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есплатно</w:t>
            </w:r>
            <w:r w:rsidR="00153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горяче</w:t>
            </w:r>
            <w:r w:rsidR="00153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пит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</w:t>
            </w:r>
            <w:r w:rsidR="00153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обучающихся, получающих начальное общее образование в  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щеобразовательных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организациях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B21DAF" w:rsidRPr="00546717" w:rsidRDefault="00B21DAF" w:rsidP="00736813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50E09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546717" w:rsidRDefault="00750E09" w:rsidP="00F420B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546717" w:rsidRDefault="00750E09" w:rsidP="00F420B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546717" w:rsidRDefault="00750E09" w:rsidP="00F420B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546717" w:rsidRDefault="00750E09" w:rsidP="00F420B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546717" w:rsidRDefault="00750E09" w:rsidP="00F420B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4071B6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2E6B8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736813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</w:t>
            </w:r>
            <w:r w:rsidR="00153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б</w:t>
            </w:r>
            <w:r w:rsidR="001539E9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есплатно</w:t>
            </w:r>
            <w:r w:rsidR="00153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 </w:t>
            </w:r>
            <w:r w:rsidR="001539E9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горяче</w:t>
            </w:r>
            <w:r w:rsidR="00153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 </w:t>
            </w:r>
            <w:r w:rsidR="001539E9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пит</w:t>
            </w:r>
            <w:r w:rsidR="001539E9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1539E9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</w:t>
            </w:r>
            <w:r w:rsidR="00153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="001539E9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обучающихся, получающих начальное общее образование в  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щеобразовательных </w:t>
            </w:r>
            <w:r w:rsidR="001539E9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663C5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663C5" w:rsidRPr="00546717" w:rsidRDefault="00F663C5" w:rsidP="0073681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7464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.1.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663C5" w:rsidRPr="00546717" w:rsidRDefault="00F663C5" w:rsidP="00736813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«Организация б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есплатно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горяче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питани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чающихся, получающих начальное общее образование в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вательных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663C5" w:rsidRPr="00546717" w:rsidRDefault="00F663C5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15.01.2026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663C5" w:rsidRPr="00546717" w:rsidRDefault="00F663C5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663C5" w:rsidRPr="00546717" w:rsidRDefault="00F663C5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4071B6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73681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F663C5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 по созданию условий для  сохранения и укрепления здоровья детей и подростков, а также фо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мирования  у них культуры питания»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4071B6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73681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F663C5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«Мероприятия  по созданию условий для  сохранения и укрепления здоровья детей и подростков, а также фо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мирования  у них культуры питания»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4071B6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2E6B8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7464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F663C5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«Мероприятия  по созданию условий для  сохр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нения и укрепления здоровья детей и подростков, а также формир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вания  у них культуры питания» </w:t>
            </w:r>
            <w:r w:rsidR="00F663C5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663C5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F663C5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15.01.2026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F663C5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F663C5" w:rsidP="006342F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6E4EDB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63123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31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663C5" w:rsidRDefault="00C52BED" w:rsidP="006E4EDB">
            <w:pPr>
              <w:spacing w:after="0" w:line="216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«</w:t>
            </w:r>
            <w:r w:rsidR="00631237" w:rsidRPr="00631237">
              <w:rPr>
                <w:rFonts w:ascii="Times New Roman" w:hAnsi="Times New Roman"/>
                <w:sz w:val="20"/>
                <w:szCs w:val="20"/>
              </w:rPr>
              <w:t xml:space="preserve">Обеспечение возможности детям получать качественное общее образование в условиях, отвечающих современным требованиям, </w:t>
            </w:r>
          </w:p>
          <w:p w:rsidR="006E4EDB" w:rsidRPr="00631237" w:rsidRDefault="00631237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31237">
              <w:rPr>
                <w:rFonts w:ascii="Times New Roman" w:hAnsi="Times New Roman"/>
                <w:sz w:val="20"/>
                <w:szCs w:val="20"/>
              </w:rPr>
              <w:t>независимо от места проживания ребенка</w:t>
            </w:r>
            <w:r w:rsidR="00C52BE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31237" w:rsidRPr="00546717" w:rsidTr="00B21DAF">
        <w:trPr>
          <w:trHeight w:val="23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F663C5">
            <w:pPr>
              <w:spacing w:after="0" w:line="216" w:lineRule="auto"/>
              <w:ind w:left="-25" w:right="-164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«Обеспечение реализации прав граждан на получение общедоступного и бесплатного образования в рамках гос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дарственного стандарта общего образования»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F663C5" w:rsidP="006342F2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31237" w:rsidRPr="00546717" w:rsidTr="00B21DAF">
        <w:trPr>
          <w:trHeight w:val="23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Default="00631237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1A395D">
            <w:pPr>
              <w:spacing w:after="0" w:line="216" w:lineRule="auto"/>
              <w:ind w:left="-25" w:right="-164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«Обеспечение реализации прав граждан на получение общедоступного и бесплатного образования в рамках гос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дарственного стандарта общего образования»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F663C5" w:rsidP="006342F2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F663C5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631237" w:rsidRPr="00546717" w:rsidTr="00B21DAF">
        <w:trPr>
          <w:trHeight w:val="23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Default="00631237" w:rsidP="007464D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</w:t>
            </w:r>
            <w:r w:rsidR="007464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6342F2">
            <w:pPr>
              <w:spacing w:after="0" w:line="216" w:lineRule="auto"/>
              <w:ind w:left="-25" w:right="-8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реализации прав граждан на пол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чение общедоступного и бесплатного образования в рамках госуда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ственного стандарта общего образования» </w:t>
            </w:r>
            <w:r w:rsidR="00F663C5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663C5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F663C5" w:rsidP="00631237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15.01.2026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F663C5" w:rsidP="006342F2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F663C5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1A395D" w:rsidRPr="00546717" w:rsidTr="00B21DAF">
        <w:trPr>
          <w:trHeight w:val="23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Default="001A395D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F663C5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обеспечению безопасн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 дорожного движения»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F663C5" w:rsidP="006342F2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1A395D" w:rsidRPr="00546717" w:rsidTr="00B21DAF">
        <w:trPr>
          <w:trHeight w:val="23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Default="001A395D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F663C5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</w:t>
            </w:r>
            <w:r w:rsidR="00F663C5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 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«Мероприятия по обеспечению безопасн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 дорожного движения»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F663C5" w:rsidP="006342F2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1A395D" w:rsidRPr="00546717" w:rsidTr="00B21DAF">
        <w:trPr>
          <w:trHeight w:val="23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Default="001A395D" w:rsidP="007464D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2.2.1</w:t>
            </w:r>
            <w:r w:rsidR="007464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F663C5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</w:t>
            </w:r>
            <w:r w:rsidR="00F663C5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«Мероприятия по обеспечению безопасности д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рожного движения» в 2025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F663C5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15.01.2026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F663C5" w:rsidP="002E6B8F">
            <w:pPr>
              <w:spacing w:after="0" w:line="216" w:lineRule="auto"/>
              <w:ind w:left="-8"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F663C5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6E4EDB" w:rsidRPr="00546717" w:rsidTr="00B21DAF">
        <w:trPr>
          <w:trHeight w:val="206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1955" w:rsidRPr="000103DD" w:rsidRDefault="000103DD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hAnsi="Times New Roman"/>
                <w:sz w:val="20"/>
                <w:szCs w:val="20"/>
              </w:rPr>
              <w:t>Задача «</w:t>
            </w:r>
            <w:r w:rsidR="005D1955" w:rsidRPr="000103DD">
              <w:rPr>
                <w:rFonts w:ascii="Times New Roman" w:hAnsi="Times New Roman"/>
                <w:sz w:val="20"/>
                <w:szCs w:val="20"/>
              </w:rPr>
              <w:t>Создание механизмов, направленных на социальную поддержку педагогических работников и повышение статуса профес</w:t>
            </w:r>
            <w:r w:rsidR="005D1955" w:rsidRPr="000103DD">
              <w:rPr>
                <w:rFonts w:ascii="Times New Roman" w:hAnsi="Times New Roman"/>
                <w:sz w:val="20"/>
                <w:szCs w:val="20"/>
              </w:rPr>
              <w:softHyphen/>
              <w:t>сии учителя</w:t>
            </w:r>
            <w:r w:rsidRPr="000103D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8248A7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Pr="00546717" w:rsidRDefault="008248A7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Pr="00546717" w:rsidRDefault="008248A7" w:rsidP="000103D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«Возмещение  части затрат в связи с пр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="00C52B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доставлением  ипотечного  кредита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Pr="00546717" w:rsidRDefault="008248A7" w:rsidP="00E75BF0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Pr="00546717" w:rsidRDefault="008248A7" w:rsidP="00E75BF0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Pr="00546717" w:rsidRDefault="008248A7" w:rsidP="00E75BF0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8248A7" w:rsidRPr="00546717" w:rsidTr="00B21DAF">
        <w:trPr>
          <w:trHeight w:val="698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Default="008248A7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Default="008248A7" w:rsidP="000103D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«Возмещение  части затрат в связи с пр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="00C52B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доставлением  ипотечного  кредит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а» в 2025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Pr="00546717" w:rsidRDefault="008248A7" w:rsidP="00E75BF0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Pr="00546717" w:rsidRDefault="008248A7" w:rsidP="00E75BF0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Pr="00546717" w:rsidRDefault="008248A7" w:rsidP="00E75BF0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B21DAF" w:rsidRPr="00546717" w:rsidTr="00B21DAF">
        <w:trPr>
          <w:trHeight w:val="26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B21DA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B21DA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B21DA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B21DA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B21DA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B21DAF" w:rsidRPr="00546717" w:rsidTr="00B21DAF">
        <w:trPr>
          <w:trHeight w:val="26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Default="00B21DAF" w:rsidP="007464D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3.1.1.1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Default="00B21DAF" w:rsidP="000103D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«Возмещение  части затрат в связи с предоставл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нием  ипотечного  кредита» в 2025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E75BF0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15.01.2026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750E09">
            <w:pPr>
              <w:spacing w:after="0" w:line="216" w:lineRule="auto"/>
              <w:ind w:left="-8"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Щетинина С.Н., начальник управления образования администрации Губкинского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E75BF0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B21DAF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8248A7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ежемесячного д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енежного возн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ния за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 руководство»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0103DD">
            <w:pPr>
              <w:spacing w:after="0" w:line="216" w:lineRule="auto"/>
              <w:ind w:right="-149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разования администрации Губкинского 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B21DAF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8248A7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0103D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ежемесячного д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енежного возн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ния за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 руководство»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0103DD">
            <w:pPr>
              <w:spacing w:after="0" w:line="216" w:lineRule="auto"/>
              <w:ind w:right="-149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разования администрации Губкинского 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B21DAF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7464D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8248A7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ежемесячного д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енежного вознагражд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ния за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 руководство»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0103DD">
            <w:pPr>
              <w:spacing w:after="0" w:line="216" w:lineRule="auto"/>
              <w:ind w:right="-149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разования администрации Губкинского 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0103D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B21DAF" w:rsidRPr="00546717" w:rsidTr="00B21DAF">
        <w:trPr>
          <w:trHeight w:val="104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8248A7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8248A7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8248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8248A7">
              <w:rPr>
                <w:rFonts w:ascii="Times New Roman" w:hAnsi="Times New Roman"/>
                <w:snapToGrid w:val="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</w:t>
            </w:r>
            <w:r w:rsidRPr="008248A7">
              <w:rPr>
                <w:rFonts w:ascii="Times New Roman" w:hAnsi="Times New Roman"/>
                <w:snapToGrid w:val="0"/>
                <w:sz w:val="20"/>
                <w:szCs w:val="20"/>
              </w:rPr>
              <w:t>о</w:t>
            </w:r>
            <w:r w:rsidRPr="008248A7">
              <w:rPr>
                <w:rFonts w:ascii="Times New Roman" w:hAnsi="Times New Roman"/>
                <w:snapToGrid w:val="0"/>
                <w:sz w:val="20"/>
                <w:szCs w:val="20"/>
              </w:rPr>
              <w:t>граммы основного общего образования, образовательные программы среднего общего образования»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B21DAF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8248A7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8248A7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8248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8248A7">
              <w:rPr>
                <w:rFonts w:ascii="Times New Roman" w:hAnsi="Times New Roman"/>
                <w:snapToGrid w:val="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</w:t>
            </w:r>
            <w:r w:rsidRPr="008248A7">
              <w:rPr>
                <w:rFonts w:ascii="Times New Roman" w:hAnsi="Times New Roman"/>
                <w:snapToGrid w:val="0"/>
                <w:sz w:val="20"/>
                <w:szCs w:val="20"/>
              </w:rPr>
              <w:t>о</w:t>
            </w:r>
            <w:r w:rsidRPr="008248A7">
              <w:rPr>
                <w:rFonts w:ascii="Times New Roman" w:hAnsi="Times New Roman"/>
                <w:snapToGrid w:val="0"/>
                <w:sz w:val="20"/>
                <w:szCs w:val="20"/>
              </w:rPr>
              <w:t>граммы основного общего образования, образовательные программы среднего общего образования»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в 2025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E75BF0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E75BF0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E75BF0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B21DAF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0103D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8248A7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Pr="008248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8248A7">
              <w:rPr>
                <w:rFonts w:ascii="Times New Roman" w:hAnsi="Times New Roman"/>
                <w:snapToGrid w:val="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</w:t>
            </w:r>
            <w:r w:rsidRPr="008248A7">
              <w:rPr>
                <w:rFonts w:ascii="Times New Roman" w:hAnsi="Times New Roman"/>
                <w:snapToGrid w:val="0"/>
                <w:sz w:val="20"/>
                <w:szCs w:val="20"/>
              </w:rPr>
              <w:t>о</w:t>
            </w:r>
            <w:r w:rsidRPr="008248A7">
              <w:rPr>
                <w:rFonts w:ascii="Times New Roman" w:hAnsi="Times New Roman"/>
                <w:snapToGrid w:val="0"/>
                <w:sz w:val="20"/>
                <w:szCs w:val="20"/>
              </w:rPr>
              <w:t>граммы основного общего образования, образовательные программы среднего общего образования»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в 2025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8248A7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546717" w:rsidRDefault="00B21DAF" w:rsidP="008248A7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</w:t>
            </w:r>
          </w:p>
        </w:tc>
      </w:tr>
    </w:tbl>
    <w:p w:rsidR="008C6002" w:rsidRDefault="00ED3489" w:rsidP="00ED3489">
      <w:pPr>
        <w:pStyle w:val="4"/>
        <w:shd w:val="clear" w:color="auto" w:fill="FFFFFF"/>
        <w:spacing w:before="0" w:after="240"/>
        <w:jc w:val="center"/>
        <w:textAlignment w:val="baseline"/>
        <w:rPr>
          <w:rFonts w:cs="Arial"/>
          <w:color w:val="444444"/>
        </w:rPr>
      </w:pPr>
      <w:r>
        <w:rPr>
          <w:rFonts w:cs="Arial"/>
          <w:color w:val="444444"/>
        </w:rPr>
        <w:br/>
      </w:r>
    </w:p>
    <w:p w:rsidR="008C6002" w:rsidRDefault="008C6002" w:rsidP="008C6002">
      <w:pPr>
        <w:rPr>
          <w:rFonts w:ascii="Arial" w:eastAsia="Times New Roman" w:hAnsi="Arial"/>
          <w:sz w:val="26"/>
          <w:szCs w:val="26"/>
          <w:lang w:eastAsia="zh-CN"/>
        </w:rPr>
      </w:pPr>
      <w:r>
        <w:br w:type="page"/>
      </w:r>
    </w:p>
    <w:p w:rsidR="00013E53" w:rsidRPr="00013E53" w:rsidRDefault="00C42F3C" w:rsidP="00013E53">
      <w:pPr>
        <w:pStyle w:val="headertext"/>
        <w:spacing w:before="0" w:beforeAutospacing="0" w:after="0" w:afterAutospacing="0"/>
        <w:jc w:val="center"/>
        <w:textAlignment w:val="baseline"/>
        <w:rPr>
          <w:b/>
          <w:color w:val="000000"/>
        </w:rPr>
      </w:pPr>
      <w:r w:rsidRPr="00013E53">
        <w:rPr>
          <w:b/>
          <w:color w:val="000000"/>
        </w:rPr>
        <w:lastRenderedPageBreak/>
        <w:t xml:space="preserve">Паспорт комплекса процессных мероприятий </w:t>
      </w:r>
      <w:r w:rsidR="00013E53" w:rsidRPr="00013E53">
        <w:rPr>
          <w:b/>
          <w:color w:val="000000"/>
        </w:rPr>
        <w:t>«</w:t>
      </w:r>
      <w:r w:rsidRPr="00013E53">
        <w:rPr>
          <w:b/>
          <w:color w:val="000000"/>
        </w:rPr>
        <w:t>Развитие д</w:t>
      </w:r>
      <w:r w:rsidR="00F37269">
        <w:rPr>
          <w:b/>
          <w:color w:val="000000"/>
        </w:rPr>
        <w:t>ополнительного образования</w:t>
      </w:r>
      <w:r w:rsidR="00013E53" w:rsidRPr="00013E53">
        <w:rPr>
          <w:b/>
          <w:color w:val="000000"/>
        </w:rPr>
        <w:t>»</w:t>
      </w:r>
    </w:p>
    <w:p w:rsidR="00C42F3C" w:rsidRPr="00013E53" w:rsidRDefault="00C42F3C" w:rsidP="00013E53">
      <w:pPr>
        <w:pStyle w:val="4"/>
        <w:spacing w:before="0" w:after="0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cs="Arial"/>
          <w:color w:val="444444"/>
          <w:sz w:val="27"/>
          <w:szCs w:val="27"/>
        </w:rPr>
        <w:br/>
      </w:r>
      <w:r w:rsidRPr="00013E53">
        <w:rPr>
          <w:rFonts w:ascii="Times New Roman" w:hAnsi="Times New Roman"/>
          <w:color w:val="000000"/>
          <w:sz w:val="24"/>
          <w:szCs w:val="24"/>
        </w:rPr>
        <w:t>1. Общие положения</w:t>
      </w:r>
      <w:r w:rsidRPr="00013E53">
        <w:rPr>
          <w:rFonts w:ascii="Times New Roman" w:hAnsi="Times New Roman"/>
          <w:color w:val="000000"/>
          <w:sz w:val="24"/>
          <w:szCs w:val="24"/>
        </w:rPr>
        <w:br/>
      </w:r>
    </w:p>
    <w:tbl>
      <w:tblPr>
        <w:tblW w:w="14884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4820"/>
        <w:gridCol w:w="10064"/>
      </w:tblGrid>
      <w:tr w:rsidR="00D53147" w:rsidRPr="006342F2" w:rsidTr="006342F2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53147" w:rsidRPr="006342F2" w:rsidRDefault="00D53147" w:rsidP="00EA2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/>
                <w:bCs/>
                <w:sz w:val="20"/>
                <w:szCs w:val="20"/>
              </w:rPr>
            </w:pPr>
            <w:r w:rsidRPr="006342F2">
              <w:rPr>
                <w:rFonts w:ascii="Times New Roman" w:hAnsi="Times New Roman"/>
                <w:bCs/>
                <w:sz w:val="20"/>
                <w:szCs w:val="20"/>
              </w:rPr>
              <w:t>Ответственное структурное подразделение админис</w:t>
            </w:r>
            <w:r w:rsidRPr="006342F2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342F2">
              <w:rPr>
                <w:rFonts w:ascii="Times New Roman" w:hAnsi="Times New Roman"/>
                <w:bCs/>
                <w:sz w:val="20"/>
                <w:szCs w:val="20"/>
              </w:rPr>
              <w:t>рации Губкинского городского округа</w:t>
            </w:r>
          </w:p>
        </w:tc>
        <w:tc>
          <w:tcPr>
            <w:tcW w:w="10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53147" w:rsidRPr="006342F2" w:rsidRDefault="00D53147" w:rsidP="00C52BE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342F2">
              <w:rPr>
                <w:sz w:val="20"/>
                <w:szCs w:val="20"/>
              </w:rPr>
              <w:t>Управление образования администрации Губкинского городского округа  (начальник управления образования)</w:t>
            </w:r>
          </w:p>
        </w:tc>
      </w:tr>
      <w:tr w:rsidR="00D53147" w:rsidRPr="006342F2" w:rsidTr="006342F2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53147" w:rsidRPr="006342F2" w:rsidRDefault="00D53147" w:rsidP="00EA2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/>
                <w:bCs/>
                <w:sz w:val="20"/>
                <w:szCs w:val="20"/>
              </w:rPr>
            </w:pPr>
            <w:r w:rsidRPr="006342F2">
              <w:rPr>
                <w:rFonts w:ascii="Times New Roman" w:hAnsi="Times New Roman"/>
                <w:bCs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10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53147" w:rsidRPr="006342F2" w:rsidRDefault="00D53147" w:rsidP="00727DB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342F2">
              <w:rPr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  <w:r w:rsidRPr="006342F2">
              <w:rPr>
                <w:sz w:val="20"/>
                <w:szCs w:val="20"/>
              </w:rPr>
              <w:br/>
            </w:r>
          </w:p>
        </w:tc>
      </w:tr>
    </w:tbl>
    <w:p w:rsidR="00C42F3C" w:rsidRPr="008C6002" w:rsidRDefault="00C42F3C" w:rsidP="00CE2F6B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cs="Arial"/>
          <w:color w:val="444444"/>
          <w:sz w:val="27"/>
          <w:szCs w:val="27"/>
        </w:rPr>
        <w:br/>
      </w:r>
      <w:r w:rsidRPr="008C6002">
        <w:rPr>
          <w:rFonts w:ascii="Times New Roman" w:hAnsi="Times New Roman"/>
          <w:sz w:val="22"/>
          <w:szCs w:val="22"/>
        </w:rPr>
        <w:t xml:space="preserve">2. Показатели комплекса процессных мероприятий </w:t>
      </w:r>
      <w:r w:rsidRPr="008C6002">
        <w:rPr>
          <w:rFonts w:ascii="Times New Roman" w:hAnsi="Times New Roman"/>
          <w:sz w:val="22"/>
          <w:szCs w:val="22"/>
        </w:rPr>
        <w:br/>
      </w:r>
    </w:p>
    <w:tbl>
      <w:tblPr>
        <w:tblW w:w="148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8"/>
        <w:gridCol w:w="2874"/>
        <w:gridCol w:w="1437"/>
        <w:gridCol w:w="831"/>
        <w:gridCol w:w="993"/>
        <w:gridCol w:w="850"/>
        <w:gridCol w:w="468"/>
        <w:gridCol w:w="383"/>
        <w:gridCol w:w="850"/>
        <w:gridCol w:w="47"/>
        <w:gridCol w:w="640"/>
        <w:gridCol w:w="164"/>
        <w:gridCol w:w="476"/>
        <w:gridCol w:w="374"/>
        <w:gridCol w:w="266"/>
        <w:gridCol w:w="443"/>
        <w:gridCol w:w="197"/>
        <w:gridCol w:w="640"/>
        <w:gridCol w:w="722"/>
        <w:gridCol w:w="1701"/>
      </w:tblGrid>
      <w:tr w:rsidR="00C42F3C" w:rsidRPr="00E3496A" w:rsidTr="00BC3EAF">
        <w:trPr>
          <w:trHeight w:val="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4730" w:rsidRPr="00E3496A" w:rsidTr="00731E79"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Default="00594730" w:rsidP="00594730">
            <w:pPr>
              <w:pStyle w:val="formattext"/>
              <w:spacing w:before="0" w:beforeAutospacing="0" w:after="0" w:afterAutospacing="0" w:line="216" w:lineRule="auto"/>
              <w:ind w:left="-149" w:right="-188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№</w:t>
            </w:r>
          </w:p>
          <w:p w:rsidR="00594730" w:rsidRPr="00594730" w:rsidRDefault="00594730" w:rsidP="00594730">
            <w:pPr>
              <w:pStyle w:val="formattext"/>
              <w:spacing w:before="0" w:beforeAutospacing="0" w:after="0" w:afterAutospacing="0" w:line="216" w:lineRule="auto"/>
              <w:ind w:left="-149" w:right="-188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8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Наименование показат</w:t>
            </w:r>
            <w:r w:rsidRPr="00594730">
              <w:rPr>
                <w:b/>
                <w:sz w:val="20"/>
                <w:szCs w:val="20"/>
              </w:rPr>
              <w:t>е</w:t>
            </w:r>
            <w:r w:rsidRPr="00594730">
              <w:rPr>
                <w:b/>
                <w:sz w:val="20"/>
                <w:szCs w:val="20"/>
              </w:rPr>
              <w:t>ля/задачи</w:t>
            </w:r>
          </w:p>
        </w:tc>
        <w:tc>
          <w:tcPr>
            <w:tcW w:w="14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ind w:left="-149" w:right="-12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Признак во</w:t>
            </w:r>
            <w:r w:rsidRPr="00594730">
              <w:rPr>
                <w:b/>
                <w:sz w:val="20"/>
                <w:szCs w:val="20"/>
              </w:rPr>
              <w:t>з</w:t>
            </w:r>
            <w:r w:rsidRPr="00594730">
              <w:rPr>
                <w:b/>
                <w:sz w:val="20"/>
                <w:szCs w:val="20"/>
              </w:rPr>
              <w:t>раст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ния/убывания</w:t>
            </w:r>
          </w:p>
        </w:tc>
        <w:tc>
          <w:tcPr>
            <w:tcW w:w="8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ind w:left="-16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Уровень показ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теля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D2839">
            <w:pPr>
              <w:pStyle w:val="formattext"/>
              <w:spacing w:before="0" w:beforeAutospacing="0" w:after="0" w:afterAutospacing="0" w:line="216" w:lineRule="auto"/>
              <w:ind w:left="-149" w:right="-148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Единица измерения (по</w:t>
            </w:r>
            <w:r w:rsidR="00BD2839">
              <w:rPr>
                <w:b/>
                <w:sz w:val="20"/>
                <w:szCs w:val="20"/>
              </w:rPr>
              <w:t xml:space="preserve"> ОКЕИ)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Базовое знач</w:t>
            </w:r>
            <w:r w:rsidRPr="00594730">
              <w:rPr>
                <w:b/>
                <w:sz w:val="20"/>
                <w:szCs w:val="20"/>
              </w:rPr>
              <w:t>е</w:t>
            </w:r>
            <w:r w:rsidRPr="00594730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481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Значение показателей по месяцам/кварталам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Ответстве</w:t>
            </w:r>
            <w:r w:rsidRPr="00594730">
              <w:rPr>
                <w:b/>
                <w:sz w:val="20"/>
                <w:szCs w:val="20"/>
              </w:rPr>
              <w:t>н</w:t>
            </w:r>
            <w:r w:rsidRPr="00594730">
              <w:rPr>
                <w:b/>
                <w:sz w:val="20"/>
                <w:szCs w:val="20"/>
              </w:rPr>
              <w:t>ный за дост</w:t>
            </w:r>
            <w:r w:rsidRPr="00594730">
              <w:rPr>
                <w:b/>
                <w:sz w:val="20"/>
                <w:szCs w:val="20"/>
              </w:rPr>
              <w:t>и</w:t>
            </w:r>
            <w:r w:rsidRPr="00594730">
              <w:rPr>
                <w:b/>
                <w:sz w:val="20"/>
                <w:szCs w:val="20"/>
              </w:rPr>
              <w:t>жение показ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теля</w:t>
            </w:r>
          </w:p>
        </w:tc>
      </w:tr>
      <w:tr w:rsidR="00594730" w:rsidRPr="00E3496A" w:rsidTr="00731E79">
        <w:tc>
          <w:tcPr>
            <w:tcW w:w="52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зн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70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0B97" w:rsidRPr="00E3496A" w:rsidTr="00000D39"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B97" w:rsidRPr="00986E95" w:rsidRDefault="00690B97" w:rsidP="00B32C84">
            <w:pPr>
              <w:pStyle w:val="formattext"/>
              <w:spacing w:before="0" w:beforeAutospacing="0" w:after="0" w:afterAutospacing="0" w:line="216" w:lineRule="auto"/>
              <w:ind w:right="-188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56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B97" w:rsidRPr="00986E95" w:rsidRDefault="00690B97" w:rsidP="00B32C84">
            <w:pPr>
              <w:pStyle w:val="formattext"/>
              <w:spacing w:before="0" w:beforeAutospacing="0" w:after="0" w:afterAutospacing="0" w:line="216" w:lineRule="auto"/>
              <w:ind w:left="-149" w:right="-83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Задача</w:t>
            </w:r>
            <w:r w:rsidR="004121CA">
              <w:rPr>
                <w:sz w:val="20"/>
                <w:szCs w:val="20"/>
              </w:rPr>
              <w:t xml:space="preserve"> 1. </w:t>
            </w:r>
            <w:r w:rsidRPr="00986E95">
              <w:rPr>
                <w:sz w:val="20"/>
                <w:szCs w:val="20"/>
              </w:rPr>
              <w:t xml:space="preserve"> «Обеспечение государственных гарантий доступности дополнительного образования детей»</w:t>
            </w:r>
          </w:p>
        </w:tc>
      </w:tr>
      <w:tr w:rsidR="008E6495" w:rsidRPr="00E3496A" w:rsidTr="00BC3EAF"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ind w:right="-188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1.1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D83876" w:rsidRDefault="00D83876" w:rsidP="00BC3EAF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D83876">
              <w:rPr>
                <w:sz w:val="20"/>
                <w:szCs w:val="20"/>
              </w:rPr>
              <w:t>Доля детей, ох</w:t>
            </w:r>
            <w:r w:rsidRPr="00D83876">
              <w:rPr>
                <w:sz w:val="20"/>
                <w:szCs w:val="20"/>
              </w:rPr>
              <w:softHyphen/>
              <w:t>ва</w:t>
            </w:r>
            <w:r w:rsidRPr="00D83876">
              <w:rPr>
                <w:sz w:val="20"/>
                <w:szCs w:val="20"/>
              </w:rPr>
              <w:softHyphen/>
              <w:t>ченных д</w:t>
            </w:r>
            <w:r w:rsidRPr="00D83876">
              <w:rPr>
                <w:sz w:val="20"/>
                <w:szCs w:val="20"/>
              </w:rPr>
              <w:t>о</w:t>
            </w:r>
            <w:r w:rsidRPr="00D83876">
              <w:rPr>
                <w:sz w:val="20"/>
                <w:szCs w:val="20"/>
              </w:rPr>
              <w:t>полнительными об</w:t>
            </w:r>
            <w:r w:rsidRPr="00D83876">
              <w:rPr>
                <w:sz w:val="20"/>
                <w:szCs w:val="20"/>
              </w:rPr>
              <w:softHyphen/>
              <w:t>разо</w:t>
            </w:r>
            <w:r w:rsidRPr="00D83876">
              <w:rPr>
                <w:sz w:val="20"/>
                <w:szCs w:val="20"/>
              </w:rPr>
              <w:softHyphen/>
              <w:t>вательными программами в орга</w:t>
            </w:r>
            <w:r w:rsidRPr="00D83876">
              <w:rPr>
                <w:sz w:val="20"/>
                <w:szCs w:val="20"/>
              </w:rPr>
              <w:softHyphen/>
              <w:t>низациях  дополнительн</w:t>
            </w:r>
            <w:r w:rsidRPr="00D83876">
              <w:rPr>
                <w:sz w:val="20"/>
                <w:szCs w:val="20"/>
              </w:rPr>
              <w:t>о</w:t>
            </w:r>
            <w:r w:rsidRPr="00D83876">
              <w:rPr>
                <w:sz w:val="20"/>
                <w:szCs w:val="20"/>
              </w:rPr>
              <w:t>го обра</w:t>
            </w:r>
            <w:r w:rsidRPr="00D83876">
              <w:rPr>
                <w:sz w:val="20"/>
                <w:szCs w:val="20"/>
              </w:rPr>
              <w:softHyphen/>
              <w:t>зования, подведомст</w:t>
            </w:r>
            <w:r w:rsidRPr="00D83876">
              <w:rPr>
                <w:sz w:val="20"/>
                <w:szCs w:val="20"/>
              </w:rPr>
              <w:softHyphen/>
              <w:t>венных управлению образов</w:t>
            </w:r>
            <w:r w:rsidRPr="00D83876">
              <w:rPr>
                <w:sz w:val="20"/>
                <w:szCs w:val="20"/>
              </w:rPr>
              <w:t>а</w:t>
            </w:r>
            <w:r w:rsidRPr="00D83876">
              <w:rPr>
                <w:sz w:val="20"/>
                <w:szCs w:val="20"/>
              </w:rPr>
              <w:t>ния, в об</w:t>
            </w:r>
            <w:r w:rsidRPr="00D83876">
              <w:rPr>
                <w:sz w:val="20"/>
                <w:szCs w:val="20"/>
              </w:rPr>
              <w:softHyphen/>
              <w:t>щей численности д</w:t>
            </w:r>
            <w:r w:rsidRPr="00D83876">
              <w:rPr>
                <w:sz w:val="20"/>
                <w:szCs w:val="20"/>
              </w:rPr>
              <w:t>е</w:t>
            </w:r>
            <w:r w:rsidRPr="00D83876">
              <w:rPr>
                <w:sz w:val="20"/>
                <w:szCs w:val="20"/>
              </w:rPr>
              <w:t>тей школь</w:t>
            </w:r>
            <w:r w:rsidRPr="00D83876">
              <w:rPr>
                <w:sz w:val="20"/>
                <w:szCs w:val="20"/>
              </w:rPr>
              <w:softHyphen/>
              <w:t>ного возраста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2E6B8F">
            <w:pPr>
              <w:pStyle w:val="formattext"/>
              <w:spacing w:before="0" w:beforeAutospacing="0" w:after="0" w:afterAutospacing="0" w:line="216" w:lineRule="auto"/>
              <w:ind w:left="-149" w:right="-130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прогрессиру</w:t>
            </w:r>
            <w:r w:rsidRPr="00986E95">
              <w:rPr>
                <w:sz w:val="20"/>
                <w:szCs w:val="20"/>
              </w:rPr>
              <w:t>ю</w:t>
            </w:r>
            <w:r w:rsidRPr="00986E95">
              <w:rPr>
                <w:sz w:val="20"/>
                <w:szCs w:val="20"/>
              </w:rPr>
              <w:t>щий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2E6B8F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ind w:left="-149" w:right="-83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Управление обр</w:t>
            </w:r>
            <w:r w:rsidRPr="00986E95">
              <w:rPr>
                <w:sz w:val="20"/>
                <w:szCs w:val="20"/>
              </w:rPr>
              <w:t>а</w:t>
            </w:r>
            <w:r w:rsidRPr="00986E95">
              <w:rPr>
                <w:sz w:val="20"/>
                <w:szCs w:val="20"/>
              </w:rPr>
              <w:t>зования админис</w:t>
            </w:r>
            <w:r w:rsidRPr="00986E95">
              <w:rPr>
                <w:sz w:val="20"/>
                <w:szCs w:val="20"/>
              </w:rPr>
              <w:t>т</w:t>
            </w:r>
            <w:r w:rsidRPr="00986E95">
              <w:rPr>
                <w:sz w:val="20"/>
                <w:szCs w:val="20"/>
              </w:rPr>
              <w:t>рации Губкинск</w:t>
            </w:r>
            <w:r w:rsidRPr="00986E95">
              <w:rPr>
                <w:sz w:val="20"/>
                <w:szCs w:val="20"/>
              </w:rPr>
              <w:t>о</w:t>
            </w:r>
            <w:r w:rsidRPr="00986E95">
              <w:rPr>
                <w:sz w:val="20"/>
                <w:szCs w:val="20"/>
              </w:rPr>
              <w:t>го городского округа</w:t>
            </w:r>
          </w:p>
        </w:tc>
      </w:tr>
      <w:tr w:rsidR="008E6495" w:rsidRPr="00E3496A" w:rsidTr="00BC3EAF"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ind w:right="-188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1.2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C8660C" w:rsidRDefault="00C8660C" w:rsidP="00BC3EAF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C8660C">
              <w:rPr>
                <w:sz w:val="20"/>
                <w:szCs w:val="20"/>
              </w:rPr>
              <w:t>Удельный вес чис</w:t>
            </w:r>
            <w:r w:rsidRPr="00C8660C">
              <w:rPr>
                <w:sz w:val="20"/>
                <w:szCs w:val="20"/>
              </w:rPr>
              <w:softHyphen/>
              <w:t>ленности обучающихся по допол</w:t>
            </w:r>
            <w:r w:rsidRPr="00C8660C">
              <w:rPr>
                <w:sz w:val="20"/>
                <w:szCs w:val="20"/>
              </w:rPr>
              <w:softHyphen/>
              <w:t>нительным образователь</w:t>
            </w:r>
            <w:r w:rsidRPr="00C8660C">
              <w:rPr>
                <w:sz w:val="20"/>
                <w:szCs w:val="20"/>
              </w:rPr>
              <w:softHyphen/>
              <w:t>ным про</w:t>
            </w:r>
            <w:r w:rsidRPr="00C8660C">
              <w:rPr>
                <w:sz w:val="20"/>
                <w:szCs w:val="20"/>
              </w:rPr>
              <w:softHyphen/>
              <w:t>граммам, участвующих в олим</w:t>
            </w:r>
            <w:r w:rsidRPr="00C8660C">
              <w:rPr>
                <w:sz w:val="20"/>
                <w:szCs w:val="20"/>
              </w:rPr>
              <w:softHyphen/>
              <w:t>пиадах  и конкурсах раз</w:t>
            </w:r>
            <w:r w:rsidRPr="00C8660C">
              <w:rPr>
                <w:sz w:val="20"/>
                <w:szCs w:val="20"/>
              </w:rPr>
              <w:softHyphen/>
              <w:t>лич</w:t>
            </w:r>
            <w:r w:rsidRPr="00C8660C">
              <w:rPr>
                <w:sz w:val="20"/>
                <w:szCs w:val="20"/>
              </w:rPr>
              <w:softHyphen/>
              <w:t>ного уровня, в общей чис</w:t>
            </w:r>
            <w:r w:rsidRPr="00C8660C">
              <w:rPr>
                <w:sz w:val="20"/>
                <w:szCs w:val="20"/>
              </w:rPr>
              <w:softHyphen/>
              <w:t>ленно</w:t>
            </w:r>
            <w:r w:rsidRPr="00C8660C">
              <w:rPr>
                <w:sz w:val="20"/>
                <w:szCs w:val="20"/>
              </w:rPr>
              <w:softHyphen/>
              <w:t>сти обу</w:t>
            </w:r>
            <w:r w:rsidRPr="00C8660C">
              <w:rPr>
                <w:sz w:val="20"/>
                <w:szCs w:val="20"/>
              </w:rPr>
              <w:softHyphen/>
              <w:t>чающихся по до</w:t>
            </w:r>
            <w:r w:rsidRPr="00C8660C">
              <w:rPr>
                <w:sz w:val="20"/>
                <w:szCs w:val="20"/>
              </w:rPr>
              <w:softHyphen/>
              <w:t>полни</w:t>
            </w:r>
            <w:r w:rsidRPr="00C8660C">
              <w:rPr>
                <w:sz w:val="20"/>
                <w:szCs w:val="20"/>
              </w:rPr>
              <w:softHyphen/>
              <w:t>тельным образовател</w:t>
            </w:r>
            <w:r w:rsidRPr="00C8660C">
              <w:rPr>
                <w:sz w:val="20"/>
                <w:szCs w:val="20"/>
              </w:rPr>
              <w:t>ь</w:t>
            </w:r>
            <w:r w:rsidRPr="00C8660C">
              <w:rPr>
                <w:sz w:val="20"/>
                <w:szCs w:val="20"/>
              </w:rPr>
              <w:t>ным про</w:t>
            </w:r>
            <w:r w:rsidRPr="00C8660C">
              <w:rPr>
                <w:sz w:val="20"/>
                <w:szCs w:val="20"/>
              </w:rPr>
              <w:softHyphen/>
              <w:t>граммам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2E6B8F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прогресс</w:t>
            </w:r>
            <w:r w:rsidRPr="00986E95">
              <w:rPr>
                <w:sz w:val="20"/>
                <w:szCs w:val="20"/>
              </w:rPr>
              <w:t>и</w:t>
            </w:r>
            <w:r w:rsidRPr="00986E95">
              <w:rPr>
                <w:sz w:val="20"/>
                <w:szCs w:val="20"/>
              </w:rPr>
              <w:t>рующий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2E6B8F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456238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C612B6">
            <w:pPr>
              <w:pStyle w:val="formattext"/>
              <w:tabs>
                <w:tab w:val="left" w:pos="1552"/>
              </w:tabs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Управление обр</w:t>
            </w:r>
            <w:r w:rsidRPr="00986E95">
              <w:rPr>
                <w:sz w:val="20"/>
                <w:szCs w:val="20"/>
              </w:rPr>
              <w:t>а</w:t>
            </w:r>
            <w:r w:rsidRPr="00986E95">
              <w:rPr>
                <w:sz w:val="20"/>
                <w:szCs w:val="20"/>
              </w:rPr>
              <w:t>зования админис</w:t>
            </w:r>
            <w:r w:rsidRPr="00986E95">
              <w:rPr>
                <w:sz w:val="20"/>
                <w:szCs w:val="20"/>
              </w:rPr>
              <w:t>т</w:t>
            </w:r>
            <w:r w:rsidRPr="00986E95">
              <w:rPr>
                <w:sz w:val="20"/>
                <w:szCs w:val="20"/>
              </w:rPr>
              <w:t>рации Губкинского городского округа</w:t>
            </w:r>
          </w:p>
        </w:tc>
      </w:tr>
      <w:tr w:rsidR="00690B97" w:rsidRPr="00E3496A" w:rsidTr="00690B97">
        <w:trPr>
          <w:trHeight w:val="21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B97" w:rsidRPr="00986E95" w:rsidRDefault="00690B97" w:rsidP="00B32C84">
            <w:pPr>
              <w:pStyle w:val="formattext"/>
              <w:spacing w:before="0" w:beforeAutospacing="0" w:after="0" w:afterAutospacing="0" w:line="216" w:lineRule="auto"/>
              <w:ind w:right="-188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4356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B97" w:rsidRPr="00986E95" w:rsidRDefault="00690B97" w:rsidP="00C612B6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</w:t>
            </w:r>
            <w:r w:rsidR="004121CA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«Реализация системы  получения услуг дополнительного образования на основе персонифицированного финансирования»</w:t>
            </w:r>
          </w:p>
        </w:tc>
      </w:tr>
      <w:tr w:rsidR="00D83876" w:rsidRPr="00E3496A" w:rsidTr="002E6B8F">
        <w:trPr>
          <w:trHeight w:val="408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C8660C" w:rsidP="00B32C84">
            <w:pPr>
              <w:pStyle w:val="formattext"/>
              <w:spacing w:before="0" w:beforeAutospacing="0" w:after="0" w:afterAutospacing="0" w:line="216" w:lineRule="auto"/>
              <w:ind w:right="-188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05291A" w:rsidRDefault="0005291A" w:rsidP="00B32C84">
            <w:pPr>
              <w:pStyle w:val="formattext"/>
              <w:spacing w:before="0" w:beforeAutospacing="0" w:after="0" w:afterAutospacing="0" w:line="216" w:lineRule="auto"/>
              <w:ind w:right="-134"/>
              <w:textAlignment w:val="baseline"/>
              <w:rPr>
                <w:sz w:val="20"/>
                <w:szCs w:val="20"/>
              </w:rPr>
            </w:pPr>
            <w:r w:rsidRPr="0005291A">
              <w:rPr>
                <w:sz w:val="20"/>
                <w:szCs w:val="20"/>
              </w:rPr>
              <w:t>Количество детей в возрасте  от 5 до  18 лет, использующих сертификаты дополнительного образования, количество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456238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прогресс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рующий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2E6B8F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456238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456238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194DAA" w:rsidP="00C612B6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Управление обр</w:t>
            </w:r>
            <w:r w:rsidRPr="00986E95">
              <w:rPr>
                <w:sz w:val="20"/>
                <w:szCs w:val="20"/>
              </w:rPr>
              <w:t>а</w:t>
            </w:r>
            <w:r w:rsidRPr="00986E95">
              <w:rPr>
                <w:sz w:val="20"/>
                <w:szCs w:val="20"/>
              </w:rPr>
              <w:t>зования админ</w:t>
            </w:r>
            <w:r w:rsidRPr="00986E95">
              <w:rPr>
                <w:sz w:val="20"/>
                <w:szCs w:val="20"/>
              </w:rPr>
              <w:t>и</w:t>
            </w:r>
            <w:r w:rsidRPr="00986E95">
              <w:rPr>
                <w:sz w:val="20"/>
                <w:szCs w:val="20"/>
              </w:rPr>
              <w:t>страции Губки</w:t>
            </w:r>
            <w:r w:rsidRPr="00986E95">
              <w:rPr>
                <w:sz w:val="20"/>
                <w:szCs w:val="20"/>
              </w:rPr>
              <w:t>н</w:t>
            </w:r>
            <w:r w:rsidRPr="00986E95">
              <w:rPr>
                <w:sz w:val="20"/>
                <w:szCs w:val="20"/>
              </w:rPr>
              <w:t>ского городского округа</w:t>
            </w:r>
          </w:p>
        </w:tc>
      </w:tr>
    </w:tbl>
    <w:p w:rsidR="00C8660C" w:rsidRPr="00505359" w:rsidRDefault="00C8660C" w:rsidP="00C8660C">
      <w:pPr>
        <w:pStyle w:val="4"/>
        <w:spacing w:before="0" w:after="240"/>
        <w:jc w:val="center"/>
        <w:textAlignment w:val="baseline"/>
        <w:rPr>
          <w:rFonts w:ascii="Times New Roman" w:hAnsi="Times New Roman"/>
          <w:sz w:val="20"/>
          <w:szCs w:val="20"/>
        </w:rPr>
      </w:pPr>
      <w:r w:rsidRPr="00505359">
        <w:rPr>
          <w:rFonts w:ascii="Times New Roman" w:hAnsi="Times New Roman"/>
          <w:sz w:val="20"/>
          <w:szCs w:val="20"/>
        </w:rPr>
        <w:lastRenderedPageBreak/>
        <w:t>3. Помесячный план достижения показателей комплекса процессных мероприятий  в 202</w:t>
      </w:r>
      <w:r>
        <w:rPr>
          <w:rFonts w:ascii="Times New Roman" w:hAnsi="Times New Roman"/>
          <w:sz w:val="20"/>
          <w:szCs w:val="20"/>
        </w:rPr>
        <w:t>5</w:t>
      </w:r>
      <w:r w:rsidRPr="00505359">
        <w:rPr>
          <w:rFonts w:ascii="Times New Roman" w:hAnsi="Times New Roman"/>
          <w:sz w:val="20"/>
          <w:szCs w:val="20"/>
        </w:rPr>
        <w:t xml:space="preserve"> году</w:t>
      </w:r>
      <w:r w:rsidRPr="00505359">
        <w:rPr>
          <w:rFonts w:ascii="Times New Roman" w:hAnsi="Times New Roman"/>
          <w:sz w:val="20"/>
          <w:szCs w:val="20"/>
        </w:rPr>
        <w:br/>
      </w:r>
    </w:p>
    <w:tbl>
      <w:tblPr>
        <w:tblW w:w="14884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7"/>
        <w:gridCol w:w="3656"/>
        <w:gridCol w:w="1134"/>
        <w:gridCol w:w="28"/>
        <w:gridCol w:w="642"/>
        <w:gridCol w:w="180"/>
        <w:gridCol w:w="709"/>
        <w:gridCol w:w="774"/>
        <w:gridCol w:w="647"/>
        <w:gridCol w:w="739"/>
        <w:gridCol w:w="753"/>
        <w:gridCol w:w="776"/>
        <w:gridCol w:w="762"/>
        <w:gridCol w:w="739"/>
        <w:gridCol w:w="58"/>
        <w:gridCol w:w="854"/>
        <w:gridCol w:w="942"/>
        <w:gridCol w:w="894"/>
      </w:tblGrid>
      <w:tr w:rsidR="00C8660C" w:rsidRPr="00E3496A" w:rsidTr="00731E79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N п/п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D2839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Единица измерения (по</w:t>
            </w:r>
            <w:r w:rsidR="00BD2839">
              <w:rPr>
                <w:b/>
                <w:sz w:val="20"/>
                <w:szCs w:val="20"/>
              </w:rPr>
              <w:t xml:space="preserve"> ОКЕИ)</w:t>
            </w:r>
          </w:p>
        </w:tc>
        <w:tc>
          <w:tcPr>
            <w:tcW w:w="860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Плановые значения по месяцам/кварталам</w:t>
            </w:r>
          </w:p>
        </w:tc>
        <w:tc>
          <w:tcPr>
            <w:tcW w:w="8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731E79">
            <w:pPr>
              <w:pStyle w:val="formattext"/>
              <w:spacing w:before="0" w:beforeAutospacing="0" w:after="0" w:afterAutospacing="0" w:line="216" w:lineRule="auto"/>
              <w:ind w:left="-105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C8660C" w:rsidRPr="00E3496A" w:rsidTr="00BD2839">
        <w:tc>
          <w:tcPr>
            <w:tcW w:w="5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731E79">
            <w:pPr>
              <w:pStyle w:val="formattext"/>
              <w:spacing w:before="0" w:beforeAutospacing="0" w:after="0" w:afterAutospacing="0" w:line="216" w:lineRule="auto"/>
              <w:ind w:right="-188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731E79">
            <w:pPr>
              <w:pStyle w:val="formattext"/>
              <w:spacing w:before="0" w:beforeAutospacing="0" w:after="0" w:afterAutospacing="0" w:line="216" w:lineRule="auto"/>
              <w:ind w:right="-146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731E79">
            <w:pPr>
              <w:pStyle w:val="formattext"/>
              <w:tabs>
                <w:tab w:val="left" w:pos="455"/>
              </w:tabs>
              <w:spacing w:before="0" w:beforeAutospacing="0" w:after="0" w:afterAutospacing="0" w:line="216" w:lineRule="auto"/>
              <w:ind w:left="-41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731E79">
            <w:pPr>
              <w:pStyle w:val="formattext"/>
              <w:spacing w:before="0" w:beforeAutospacing="0" w:after="0" w:afterAutospacing="0" w:line="216" w:lineRule="auto"/>
              <w:ind w:right="-146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731E79">
            <w:pPr>
              <w:pStyle w:val="formattext"/>
              <w:spacing w:before="0" w:beforeAutospacing="0" w:after="0" w:afterAutospacing="0" w:line="216" w:lineRule="auto"/>
              <w:ind w:left="-64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сент.</w:t>
            </w: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89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660C" w:rsidRPr="00E3496A" w:rsidTr="00731E79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</w:p>
        </w:tc>
        <w:tc>
          <w:tcPr>
            <w:tcW w:w="14287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60C7D" w:rsidRDefault="00C8660C" w:rsidP="00B32C84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 xml:space="preserve">Задача </w:t>
            </w:r>
            <w:r w:rsidR="004121CA">
              <w:rPr>
                <w:sz w:val="20"/>
                <w:szCs w:val="20"/>
              </w:rPr>
              <w:t xml:space="preserve"> 1. </w:t>
            </w:r>
            <w:r w:rsidRPr="00986E95">
              <w:rPr>
                <w:sz w:val="20"/>
                <w:szCs w:val="20"/>
              </w:rPr>
              <w:t>«Обеспечение государственных гарантий доступности дополнительного образования детей»</w:t>
            </w:r>
          </w:p>
        </w:tc>
      </w:tr>
      <w:tr w:rsidR="00C8660C" w:rsidRPr="00E3496A" w:rsidTr="00BD2839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896BE4">
            <w:pPr>
              <w:pStyle w:val="formattext"/>
              <w:spacing w:before="0" w:beforeAutospacing="0" w:after="0" w:afterAutospacing="0" w:line="216" w:lineRule="auto"/>
              <w:ind w:right="-119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1.1.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D83876" w:rsidRDefault="00C8660C" w:rsidP="00B32C84">
            <w:pPr>
              <w:pStyle w:val="formattext"/>
              <w:spacing w:before="0" w:beforeAutospacing="0" w:after="0" w:afterAutospacing="0" w:line="216" w:lineRule="auto"/>
              <w:ind w:right="-10"/>
              <w:jc w:val="both"/>
              <w:textAlignment w:val="baseline"/>
              <w:rPr>
                <w:sz w:val="20"/>
                <w:szCs w:val="20"/>
              </w:rPr>
            </w:pPr>
            <w:r w:rsidRPr="00D83876">
              <w:rPr>
                <w:sz w:val="20"/>
                <w:szCs w:val="20"/>
              </w:rPr>
              <w:t>Доля детей, ох</w:t>
            </w:r>
            <w:r w:rsidRPr="00D83876">
              <w:rPr>
                <w:sz w:val="20"/>
                <w:szCs w:val="20"/>
              </w:rPr>
              <w:softHyphen/>
              <w:t>ва</w:t>
            </w:r>
            <w:r w:rsidRPr="00D83876">
              <w:rPr>
                <w:sz w:val="20"/>
                <w:szCs w:val="20"/>
              </w:rPr>
              <w:softHyphen/>
              <w:t>ченных дополнител</w:t>
            </w:r>
            <w:r w:rsidRPr="00D83876">
              <w:rPr>
                <w:sz w:val="20"/>
                <w:szCs w:val="20"/>
              </w:rPr>
              <w:t>ь</w:t>
            </w:r>
            <w:r w:rsidRPr="00D83876">
              <w:rPr>
                <w:sz w:val="20"/>
                <w:szCs w:val="20"/>
              </w:rPr>
              <w:t>ными об</w:t>
            </w:r>
            <w:r w:rsidRPr="00D83876">
              <w:rPr>
                <w:sz w:val="20"/>
                <w:szCs w:val="20"/>
              </w:rPr>
              <w:softHyphen/>
              <w:t>разо</w:t>
            </w:r>
            <w:r w:rsidRPr="00D83876">
              <w:rPr>
                <w:sz w:val="20"/>
                <w:szCs w:val="20"/>
              </w:rPr>
              <w:softHyphen/>
              <w:t>вательными программами в орга</w:t>
            </w:r>
            <w:r w:rsidRPr="00D83876">
              <w:rPr>
                <w:sz w:val="20"/>
                <w:szCs w:val="20"/>
              </w:rPr>
              <w:softHyphen/>
              <w:t>низациях  дополнительного о</w:t>
            </w:r>
            <w:r w:rsidRPr="00D83876">
              <w:rPr>
                <w:sz w:val="20"/>
                <w:szCs w:val="20"/>
              </w:rPr>
              <w:t>б</w:t>
            </w:r>
            <w:r w:rsidRPr="00D83876">
              <w:rPr>
                <w:sz w:val="20"/>
                <w:szCs w:val="20"/>
              </w:rPr>
              <w:t>ра</w:t>
            </w:r>
            <w:r w:rsidRPr="00D83876">
              <w:rPr>
                <w:sz w:val="20"/>
                <w:szCs w:val="20"/>
              </w:rPr>
              <w:softHyphen/>
              <w:t>зования, подведомст</w:t>
            </w:r>
            <w:r w:rsidRPr="00D83876">
              <w:rPr>
                <w:sz w:val="20"/>
                <w:szCs w:val="20"/>
              </w:rPr>
              <w:softHyphen/>
              <w:t>венных упра</w:t>
            </w:r>
            <w:r w:rsidRPr="00D83876">
              <w:rPr>
                <w:sz w:val="20"/>
                <w:szCs w:val="20"/>
              </w:rPr>
              <w:t>в</w:t>
            </w:r>
            <w:r w:rsidRPr="00D83876">
              <w:rPr>
                <w:sz w:val="20"/>
                <w:szCs w:val="20"/>
              </w:rPr>
              <w:t>лению образования, в об</w:t>
            </w:r>
            <w:r w:rsidRPr="00D83876">
              <w:rPr>
                <w:sz w:val="20"/>
                <w:szCs w:val="20"/>
              </w:rPr>
              <w:softHyphen/>
              <w:t>щей числе</w:t>
            </w:r>
            <w:r w:rsidRPr="00D83876">
              <w:rPr>
                <w:sz w:val="20"/>
                <w:szCs w:val="20"/>
              </w:rPr>
              <w:t>н</w:t>
            </w:r>
            <w:r w:rsidRPr="00D83876">
              <w:rPr>
                <w:sz w:val="20"/>
                <w:szCs w:val="20"/>
              </w:rPr>
              <w:t>ности детей школь</w:t>
            </w:r>
            <w:r w:rsidRPr="00D83876">
              <w:rPr>
                <w:sz w:val="20"/>
                <w:szCs w:val="20"/>
              </w:rPr>
              <w:softHyphen/>
              <w:t>ного возраста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EA2D18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EA2D18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</w:tr>
      <w:tr w:rsidR="00194DAA" w:rsidRPr="00E3496A" w:rsidTr="00BD2839">
        <w:trPr>
          <w:trHeight w:val="187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896BE4">
            <w:pPr>
              <w:pStyle w:val="formattext"/>
              <w:spacing w:before="0" w:beforeAutospacing="0" w:after="0" w:afterAutospacing="0" w:line="216" w:lineRule="auto"/>
              <w:ind w:right="-119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1.2.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C8660C" w:rsidRDefault="00194DAA" w:rsidP="00B32C84">
            <w:pPr>
              <w:pStyle w:val="formattext"/>
              <w:spacing w:before="0" w:beforeAutospacing="0" w:after="0" w:afterAutospacing="0" w:line="216" w:lineRule="auto"/>
              <w:ind w:right="-10"/>
              <w:jc w:val="both"/>
              <w:textAlignment w:val="baseline"/>
              <w:rPr>
                <w:sz w:val="20"/>
                <w:szCs w:val="20"/>
              </w:rPr>
            </w:pPr>
            <w:r w:rsidRPr="00C8660C">
              <w:rPr>
                <w:sz w:val="20"/>
                <w:szCs w:val="20"/>
              </w:rPr>
              <w:t>Удельный вес чис</w:t>
            </w:r>
            <w:r w:rsidRPr="00C8660C">
              <w:rPr>
                <w:sz w:val="20"/>
                <w:szCs w:val="20"/>
              </w:rPr>
              <w:softHyphen/>
              <w:t>ленности обуча</w:t>
            </w:r>
            <w:r w:rsidRPr="00C8660C">
              <w:rPr>
                <w:sz w:val="20"/>
                <w:szCs w:val="20"/>
              </w:rPr>
              <w:t>ю</w:t>
            </w:r>
            <w:r w:rsidRPr="00C8660C">
              <w:rPr>
                <w:sz w:val="20"/>
                <w:szCs w:val="20"/>
              </w:rPr>
              <w:t>щихся по допол</w:t>
            </w:r>
            <w:r w:rsidRPr="00C8660C">
              <w:rPr>
                <w:sz w:val="20"/>
                <w:szCs w:val="20"/>
              </w:rPr>
              <w:softHyphen/>
              <w:t>нительным образов</w:t>
            </w:r>
            <w:r w:rsidRPr="00C8660C">
              <w:rPr>
                <w:sz w:val="20"/>
                <w:szCs w:val="20"/>
              </w:rPr>
              <w:t>а</w:t>
            </w:r>
            <w:r w:rsidRPr="00C8660C">
              <w:rPr>
                <w:sz w:val="20"/>
                <w:szCs w:val="20"/>
              </w:rPr>
              <w:t>тель</w:t>
            </w:r>
            <w:r w:rsidRPr="00C8660C">
              <w:rPr>
                <w:sz w:val="20"/>
                <w:szCs w:val="20"/>
              </w:rPr>
              <w:softHyphen/>
              <w:t>ным про</w:t>
            </w:r>
            <w:r w:rsidRPr="00C8660C">
              <w:rPr>
                <w:sz w:val="20"/>
                <w:szCs w:val="20"/>
              </w:rPr>
              <w:softHyphen/>
              <w:t>граммам, участвующих в олим</w:t>
            </w:r>
            <w:r w:rsidRPr="00C8660C">
              <w:rPr>
                <w:sz w:val="20"/>
                <w:szCs w:val="20"/>
              </w:rPr>
              <w:softHyphen/>
              <w:t>пиадах  и конкурсах раз</w:t>
            </w:r>
            <w:r w:rsidRPr="00C8660C">
              <w:rPr>
                <w:sz w:val="20"/>
                <w:szCs w:val="20"/>
              </w:rPr>
              <w:softHyphen/>
              <w:t>лич</w:t>
            </w:r>
            <w:r w:rsidRPr="00C8660C">
              <w:rPr>
                <w:sz w:val="20"/>
                <w:szCs w:val="20"/>
              </w:rPr>
              <w:softHyphen/>
              <w:t>ного уровня, в общей чис</w:t>
            </w:r>
            <w:r w:rsidRPr="00C8660C">
              <w:rPr>
                <w:sz w:val="20"/>
                <w:szCs w:val="20"/>
              </w:rPr>
              <w:softHyphen/>
              <w:t>ленно</w:t>
            </w:r>
            <w:r w:rsidRPr="00C8660C">
              <w:rPr>
                <w:sz w:val="20"/>
                <w:szCs w:val="20"/>
              </w:rPr>
              <w:softHyphen/>
              <w:t>сти обу</w:t>
            </w:r>
            <w:r w:rsidRPr="00C8660C">
              <w:rPr>
                <w:sz w:val="20"/>
                <w:szCs w:val="20"/>
              </w:rPr>
              <w:softHyphen/>
              <w:t>чающихся по до</w:t>
            </w:r>
            <w:r w:rsidRPr="00C8660C">
              <w:rPr>
                <w:sz w:val="20"/>
                <w:szCs w:val="20"/>
              </w:rPr>
              <w:softHyphen/>
              <w:t>полни</w:t>
            </w:r>
            <w:r w:rsidRPr="00C8660C">
              <w:rPr>
                <w:sz w:val="20"/>
                <w:szCs w:val="20"/>
              </w:rPr>
              <w:softHyphen/>
              <w:t>тельным об</w:t>
            </w:r>
            <w:r w:rsidRPr="00C8660C">
              <w:rPr>
                <w:sz w:val="20"/>
                <w:szCs w:val="20"/>
              </w:rPr>
              <w:softHyphen/>
              <w:t>разовательным про</w:t>
            </w:r>
            <w:r w:rsidRPr="00C8660C">
              <w:rPr>
                <w:sz w:val="20"/>
                <w:szCs w:val="20"/>
              </w:rPr>
              <w:softHyphen/>
              <w:t>граммам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</w:tr>
      <w:tr w:rsidR="00C8660C" w:rsidRPr="00E3496A" w:rsidTr="00731E79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2.</w:t>
            </w:r>
          </w:p>
        </w:tc>
        <w:tc>
          <w:tcPr>
            <w:tcW w:w="14287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</w:t>
            </w:r>
            <w:r w:rsidR="004121CA">
              <w:rPr>
                <w:sz w:val="20"/>
                <w:szCs w:val="20"/>
              </w:rPr>
              <w:t xml:space="preserve"> 2. </w:t>
            </w:r>
            <w:r>
              <w:rPr>
                <w:sz w:val="20"/>
                <w:szCs w:val="20"/>
              </w:rPr>
              <w:t>«Реализация системы  получения услуг дополнительного образования на основе персонифицированного финансирования»</w:t>
            </w:r>
          </w:p>
        </w:tc>
      </w:tr>
      <w:tr w:rsidR="00194DAA" w:rsidRPr="00E3496A" w:rsidTr="00731E79">
        <w:trPr>
          <w:trHeight w:val="470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4328D2" w:rsidRDefault="00194DAA" w:rsidP="00896BE4">
            <w:pPr>
              <w:pStyle w:val="formattext"/>
              <w:spacing w:before="0" w:beforeAutospacing="0" w:after="0" w:afterAutospacing="0" w:line="216" w:lineRule="auto"/>
              <w:ind w:right="-11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Pr="004328D2">
              <w:rPr>
                <w:sz w:val="20"/>
                <w:szCs w:val="20"/>
              </w:rPr>
              <w:t>.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94DAA" w:rsidRPr="0005291A" w:rsidRDefault="00194DAA" w:rsidP="00B32C84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5291A">
              <w:rPr>
                <w:sz w:val="20"/>
                <w:szCs w:val="20"/>
              </w:rPr>
              <w:t>Количество детей в возрасте  от 5 до  18 лет, использующих сертификаты дополнительного образования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</w:tr>
    </w:tbl>
    <w:p w:rsidR="00B32C84" w:rsidRDefault="00B32C84" w:rsidP="00C8660C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</w:p>
    <w:p w:rsidR="00C8660C" w:rsidRPr="00C42F3C" w:rsidRDefault="00C8660C" w:rsidP="00C8660C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C42F3C">
        <w:rPr>
          <w:rFonts w:ascii="Times New Roman" w:hAnsi="Times New Roman"/>
          <w:color w:val="000000"/>
          <w:sz w:val="22"/>
          <w:szCs w:val="22"/>
        </w:rPr>
        <w:t xml:space="preserve">4. Перечень мероприятий (результатов) комплекса процессных мероприятий </w:t>
      </w:r>
      <w:r w:rsidRPr="00C42F3C">
        <w:rPr>
          <w:rFonts w:ascii="Times New Roman" w:hAnsi="Times New Roman"/>
          <w:color w:val="000000"/>
          <w:sz w:val="22"/>
          <w:szCs w:val="22"/>
        </w:rPr>
        <w:br/>
      </w:r>
    </w:p>
    <w:tbl>
      <w:tblPr>
        <w:tblW w:w="15087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4"/>
        <w:gridCol w:w="3367"/>
        <w:gridCol w:w="992"/>
        <w:gridCol w:w="142"/>
        <w:gridCol w:w="709"/>
        <w:gridCol w:w="142"/>
        <w:gridCol w:w="122"/>
        <w:gridCol w:w="728"/>
        <w:gridCol w:w="851"/>
        <w:gridCol w:w="20"/>
        <w:gridCol w:w="698"/>
        <w:gridCol w:w="112"/>
        <w:gridCol w:w="20"/>
        <w:gridCol w:w="566"/>
        <w:gridCol w:w="143"/>
        <w:gridCol w:w="142"/>
        <w:gridCol w:w="413"/>
        <w:gridCol w:w="154"/>
        <w:gridCol w:w="141"/>
        <w:gridCol w:w="403"/>
        <w:gridCol w:w="164"/>
        <w:gridCol w:w="284"/>
        <w:gridCol w:w="425"/>
        <w:gridCol w:w="284"/>
        <w:gridCol w:w="194"/>
        <w:gridCol w:w="373"/>
        <w:gridCol w:w="282"/>
        <w:gridCol w:w="203"/>
        <w:gridCol w:w="2066"/>
        <w:gridCol w:w="203"/>
      </w:tblGrid>
      <w:tr w:rsidR="00C8660C" w:rsidRPr="00E3496A" w:rsidTr="00C612B6">
        <w:trPr>
          <w:trHeight w:val="15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660C" w:rsidRPr="00E3496A" w:rsidTr="00B21DAF">
        <w:trPr>
          <w:gridAfter w:val="1"/>
          <w:wAfter w:w="203" w:type="dxa"/>
          <w:trHeight w:val="52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731E7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№</w:t>
            </w:r>
            <w:r w:rsidR="00C8660C" w:rsidRPr="00731E79">
              <w:rPr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33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Наименование мероприятия (р</w:t>
            </w:r>
            <w:r w:rsidRPr="00731E79">
              <w:rPr>
                <w:b/>
                <w:sz w:val="20"/>
                <w:szCs w:val="20"/>
              </w:rPr>
              <w:t>е</w:t>
            </w:r>
            <w:r w:rsidRPr="00731E79">
              <w:rPr>
                <w:b/>
                <w:sz w:val="20"/>
                <w:szCs w:val="20"/>
              </w:rPr>
              <w:t>зультата)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Тип мер</w:t>
            </w:r>
            <w:r w:rsidRPr="00731E79">
              <w:rPr>
                <w:b/>
                <w:sz w:val="20"/>
                <w:szCs w:val="20"/>
              </w:rPr>
              <w:t>о</w:t>
            </w:r>
            <w:r w:rsidRPr="00731E79">
              <w:rPr>
                <w:b/>
                <w:sz w:val="20"/>
                <w:szCs w:val="20"/>
              </w:rPr>
              <w:t>приятия (результ</w:t>
            </w:r>
            <w:r w:rsidRPr="00731E79">
              <w:rPr>
                <w:b/>
                <w:sz w:val="20"/>
                <w:szCs w:val="20"/>
              </w:rPr>
              <w:t>а</w:t>
            </w:r>
            <w:r w:rsidRPr="00731E79">
              <w:rPr>
                <w:b/>
                <w:sz w:val="20"/>
                <w:szCs w:val="20"/>
              </w:rPr>
              <w:t>та)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D2839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Единица измерения (по</w:t>
            </w:r>
            <w:r w:rsidR="00BD2839">
              <w:rPr>
                <w:b/>
                <w:sz w:val="20"/>
                <w:szCs w:val="20"/>
              </w:rPr>
              <w:t xml:space="preserve"> ОКЕИ)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Базовое знач</w:t>
            </w:r>
            <w:r w:rsidRPr="00731E79">
              <w:rPr>
                <w:b/>
                <w:sz w:val="20"/>
                <w:szCs w:val="20"/>
              </w:rPr>
              <w:t>е</w:t>
            </w:r>
            <w:r w:rsidRPr="00731E79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4536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Значения мероприятия (результата) по годам (накопительным итогом/дискретно в отче</w:t>
            </w:r>
            <w:r w:rsidRPr="00731E79">
              <w:rPr>
                <w:b/>
                <w:sz w:val="20"/>
                <w:szCs w:val="20"/>
              </w:rPr>
              <w:t>т</w:t>
            </w:r>
            <w:r w:rsidRPr="00731E79">
              <w:rPr>
                <w:b/>
                <w:sz w:val="20"/>
                <w:szCs w:val="20"/>
              </w:rPr>
              <w:t>ном периоде)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C8660C" w:rsidRPr="00E3496A" w:rsidTr="00B21DAF">
        <w:trPr>
          <w:gridAfter w:val="1"/>
          <w:wAfter w:w="203" w:type="dxa"/>
        </w:trPr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зн</w:t>
            </w:r>
            <w:r w:rsidRPr="00731E79">
              <w:rPr>
                <w:b/>
                <w:sz w:val="20"/>
                <w:szCs w:val="20"/>
              </w:rPr>
              <w:t>а</w:t>
            </w:r>
            <w:r w:rsidRPr="00731E79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551" w:type="dxa"/>
            <w:gridSpan w:val="3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660C" w:rsidRPr="00E3496A" w:rsidTr="00B21DAF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750E0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750E0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750E0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750E0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750E0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750E0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750E0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750E0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C8660C" w:rsidRPr="00E3496A" w:rsidTr="00C612B6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</w:t>
            </w:r>
          </w:p>
        </w:tc>
        <w:tc>
          <w:tcPr>
            <w:tcW w:w="1414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C8660C" w:rsidP="00C612B6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 xml:space="preserve">Задача </w:t>
            </w:r>
            <w:r w:rsidR="004121CA">
              <w:rPr>
                <w:sz w:val="20"/>
                <w:szCs w:val="20"/>
              </w:rPr>
              <w:t xml:space="preserve"> 1. </w:t>
            </w:r>
            <w:r w:rsidRPr="00BF1D3B">
              <w:rPr>
                <w:sz w:val="20"/>
                <w:szCs w:val="20"/>
              </w:rPr>
              <w:t>«Обеспечение государственных гарантий доступности дополнительного образования детей»</w:t>
            </w:r>
          </w:p>
        </w:tc>
      </w:tr>
      <w:tr w:rsidR="00C8660C" w:rsidRPr="00E3496A" w:rsidTr="00B21DAF">
        <w:trPr>
          <w:gridAfter w:val="1"/>
          <w:wAfter w:w="203" w:type="dxa"/>
          <w:trHeight w:val="130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1.1.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32205E" w:rsidP="00C612B6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Обеспече</w:t>
            </w:r>
            <w:r w:rsidRPr="00BF1D3B">
              <w:rPr>
                <w:sz w:val="20"/>
                <w:szCs w:val="20"/>
              </w:rPr>
              <w:softHyphen/>
              <w:t>ние  дея</w:t>
            </w:r>
            <w:r w:rsidRPr="00BF1D3B">
              <w:rPr>
                <w:sz w:val="20"/>
                <w:szCs w:val="20"/>
              </w:rPr>
              <w:softHyphen/>
              <w:t>тельности (оказа</w:t>
            </w:r>
            <w:r w:rsidRPr="00BF1D3B">
              <w:rPr>
                <w:sz w:val="20"/>
                <w:szCs w:val="20"/>
              </w:rPr>
              <w:softHyphen/>
              <w:t>ние услуг) подве</w:t>
            </w:r>
            <w:r w:rsidRPr="00BF1D3B">
              <w:rPr>
                <w:sz w:val="20"/>
                <w:szCs w:val="20"/>
              </w:rPr>
              <w:softHyphen/>
              <w:t>домственных орга</w:t>
            </w:r>
            <w:r w:rsidRPr="00BF1D3B">
              <w:rPr>
                <w:sz w:val="20"/>
                <w:szCs w:val="20"/>
              </w:rPr>
              <w:softHyphen/>
              <w:t>ни</w:t>
            </w:r>
            <w:r w:rsidRPr="00BF1D3B">
              <w:rPr>
                <w:sz w:val="20"/>
                <w:szCs w:val="20"/>
              </w:rPr>
              <w:softHyphen/>
              <w:t>заций, в том числе на предос</w:t>
            </w:r>
            <w:r w:rsidRPr="00BF1D3B">
              <w:rPr>
                <w:sz w:val="20"/>
                <w:szCs w:val="20"/>
              </w:rPr>
              <w:softHyphen/>
              <w:t>тав</w:t>
            </w:r>
            <w:r w:rsidRPr="00BF1D3B">
              <w:rPr>
                <w:sz w:val="20"/>
                <w:szCs w:val="20"/>
              </w:rPr>
              <w:softHyphen/>
              <w:t>ление  муници</w:t>
            </w:r>
            <w:r w:rsidRPr="00BF1D3B">
              <w:rPr>
                <w:sz w:val="20"/>
                <w:szCs w:val="20"/>
              </w:rPr>
              <w:softHyphen/>
              <w:t>паль</w:t>
            </w:r>
            <w:r w:rsidRPr="00BF1D3B">
              <w:rPr>
                <w:sz w:val="20"/>
                <w:szCs w:val="20"/>
              </w:rPr>
              <w:softHyphen/>
              <w:t>ным бюджет</w:t>
            </w:r>
            <w:r w:rsidRPr="00BF1D3B">
              <w:rPr>
                <w:sz w:val="20"/>
                <w:szCs w:val="20"/>
              </w:rPr>
              <w:softHyphen/>
              <w:t>ным и ав</w:t>
            </w:r>
            <w:r w:rsidRPr="00BF1D3B">
              <w:rPr>
                <w:sz w:val="20"/>
                <w:szCs w:val="20"/>
              </w:rPr>
              <w:softHyphen/>
              <w:t>тономным органи</w:t>
            </w:r>
            <w:r w:rsidRPr="00BF1D3B">
              <w:rPr>
                <w:sz w:val="20"/>
                <w:szCs w:val="20"/>
              </w:rPr>
              <w:softHyphen/>
              <w:t>зациям суб</w:t>
            </w:r>
            <w:r w:rsidRPr="00BF1D3B">
              <w:rPr>
                <w:sz w:val="20"/>
                <w:szCs w:val="20"/>
              </w:rPr>
              <w:softHyphen/>
              <w:t>сидий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C8660C" w:rsidP="00C612B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Осущест</w:t>
            </w:r>
            <w:r w:rsidRPr="00BF1D3B">
              <w:rPr>
                <w:sz w:val="20"/>
                <w:szCs w:val="20"/>
              </w:rPr>
              <w:t>в</w:t>
            </w:r>
            <w:r w:rsidRPr="00BF1D3B">
              <w:rPr>
                <w:sz w:val="20"/>
                <w:szCs w:val="20"/>
              </w:rPr>
              <w:t>ление текущей деятельн</w:t>
            </w:r>
            <w:r w:rsidRPr="00BF1D3B">
              <w:rPr>
                <w:sz w:val="20"/>
                <w:szCs w:val="20"/>
              </w:rPr>
              <w:t>о</w:t>
            </w:r>
            <w:r w:rsidRPr="00BF1D3B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Един</w:t>
            </w:r>
            <w:r w:rsidRPr="00BF1D3B">
              <w:rPr>
                <w:sz w:val="20"/>
                <w:szCs w:val="20"/>
              </w:rPr>
              <w:t>и</w:t>
            </w:r>
            <w:r w:rsidRPr="00BF1D3B">
              <w:rPr>
                <w:sz w:val="20"/>
                <w:szCs w:val="20"/>
              </w:rPr>
              <w:t>ца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727DB1" w:rsidP="004E7A03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Доля детей, ох</w:t>
            </w:r>
            <w:r w:rsidRPr="00BF1D3B">
              <w:rPr>
                <w:sz w:val="20"/>
                <w:szCs w:val="20"/>
              </w:rPr>
              <w:softHyphen/>
              <w:t>ва</w:t>
            </w:r>
            <w:r w:rsidRPr="00BF1D3B">
              <w:rPr>
                <w:sz w:val="20"/>
                <w:szCs w:val="20"/>
              </w:rPr>
              <w:softHyphen/>
              <w:t>ченных дополнительными об</w:t>
            </w:r>
            <w:r w:rsidRPr="00BF1D3B">
              <w:rPr>
                <w:sz w:val="20"/>
                <w:szCs w:val="20"/>
              </w:rPr>
              <w:softHyphen/>
              <w:t>разо</w:t>
            </w:r>
            <w:r w:rsidRPr="00BF1D3B">
              <w:rPr>
                <w:sz w:val="20"/>
                <w:szCs w:val="20"/>
              </w:rPr>
              <w:softHyphen/>
              <w:t>вательными программами в орга</w:t>
            </w:r>
            <w:r w:rsidRPr="00BF1D3B">
              <w:rPr>
                <w:sz w:val="20"/>
                <w:szCs w:val="20"/>
              </w:rPr>
              <w:softHyphen/>
              <w:t>низациях  дополнител</w:t>
            </w:r>
            <w:r w:rsidRPr="00BF1D3B">
              <w:rPr>
                <w:sz w:val="20"/>
                <w:szCs w:val="20"/>
              </w:rPr>
              <w:t>ь</w:t>
            </w:r>
            <w:r w:rsidRPr="00BF1D3B">
              <w:rPr>
                <w:sz w:val="20"/>
                <w:szCs w:val="20"/>
              </w:rPr>
              <w:t>ного обра</w:t>
            </w:r>
            <w:r w:rsidRPr="00BF1D3B">
              <w:rPr>
                <w:sz w:val="20"/>
                <w:szCs w:val="20"/>
              </w:rPr>
              <w:softHyphen/>
              <w:t>зования, подведо</w:t>
            </w:r>
            <w:r w:rsidRPr="00BF1D3B">
              <w:rPr>
                <w:sz w:val="20"/>
                <w:szCs w:val="20"/>
              </w:rPr>
              <w:t>м</w:t>
            </w:r>
            <w:r w:rsidRPr="00BF1D3B">
              <w:rPr>
                <w:sz w:val="20"/>
                <w:szCs w:val="20"/>
              </w:rPr>
              <w:t>ст</w:t>
            </w:r>
            <w:r w:rsidRPr="00BF1D3B">
              <w:rPr>
                <w:sz w:val="20"/>
                <w:szCs w:val="20"/>
              </w:rPr>
              <w:softHyphen/>
              <w:t>венных управлению обр</w:t>
            </w:r>
            <w:r w:rsidRPr="00BF1D3B">
              <w:rPr>
                <w:sz w:val="20"/>
                <w:szCs w:val="20"/>
              </w:rPr>
              <w:t>а</w:t>
            </w:r>
            <w:r w:rsidRPr="00BF1D3B">
              <w:rPr>
                <w:sz w:val="20"/>
                <w:szCs w:val="20"/>
              </w:rPr>
              <w:t>зования, в об</w:t>
            </w:r>
            <w:r w:rsidRPr="00BF1D3B">
              <w:rPr>
                <w:sz w:val="20"/>
                <w:szCs w:val="20"/>
              </w:rPr>
              <w:softHyphen/>
              <w:t>щей численн</w:t>
            </w:r>
            <w:r w:rsidRPr="00BF1D3B">
              <w:rPr>
                <w:sz w:val="20"/>
                <w:szCs w:val="20"/>
              </w:rPr>
              <w:t>о</w:t>
            </w:r>
            <w:r w:rsidRPr="00BF1D3B">
              <w:rPr>
                <w:sz w:val="20"/>
                <w:szCs w:val="20"/>
              </w:rPr>
              <w:t>сти детей школь</w:t>
            </w:r>
            <w:r w:rsidRPr="00BF1D3B">
              <w:rPr>
                <w:sz w:val="20"/>
                <w:szCs w:val="20"/>
              </w:rPr>
              <w:softHyphen/>
              <w:t>ного во</w:t>
            </w:r>
            <w:r w:rsidR="004E7A03">
              <w:rPr>
                <w:sz w:val="20"/>
                <w:szCs w:val="20"/>
              </w:rPr>
              <w:t>з-</w:t>
            </w:r>
          </w:p>
        </w:tc>
      </w:tr>
      <w:tr w:rsidR="002B679E" w:rsidRPr="00E3496A" w:rsidTr="00B21DAF">
        <w:trPr>
          <w:gridAfter w:val="1"/>
          <w:wAfter w:w="203" w:type="dxa"/>
          <w:trHeight w:val="12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2B679E" w:rsidRPr="00E3496A" w:rsidTr="00B21DAF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раста</w:t>
            </w:r>
          </w:p>
        </w:tc>
      </w:tr>
      <w:tr w:rsidR="00C8660C" w:rsidRPr="00E3496A" w:rsidTr="00C612B6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ind w:right="-114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1.1.1.</w:t>
            </w:r>
          </w:p>
        </w:tc>
        <w:tc>
          <w:tcPr>
            <w:tcW w:w="1414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727DB1" w:rsidP="00C612B6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организаций дополнительного образо</w:t>
            </w:r>
            <w:r w:rsidR="00BF1D3B">
              <w:rPr>
                <w:sz w:val="20"/>
                <w:szCs w:val="20"/>
              </w:rPr>
              <w:t>вания детей, подведомственных управле</w:t>
            </w:r>
            <w:r w:rsidR="00313BD3">
              <w:rPr>
                <w:sz w:val="20"/>
                <w:szCs w:val="20"/>
              </w:rPr>
              <w:t>нию образования администрации Губк</w:t>
            </w:r>
            <w:r w:rsidR="00BF1D3B">
              <w:rPr>
                <w:sz w:val="20"/>
                <w:szCs w:val="20"/>
              </w:rPr>
              <w:t>инского горо</w:t>
            </w:r>
            <w:r w:rsidR="00BF1D3B">
              <w:rPr>
                <w:sz w:val="20"/>
                <w:szCs w:val="20"/>
              </w:rPr>
              <w:t>д</w:t>
            </w:r>
            <w:r w:rsidR="00BF1D3B">
              <w:rPr>
                <w:sz w:val="20"/>
                <w:szCs w:val="20"/>
              </w:rPr>
              <w:t>ского округа</w:t>
            </w:r>
          </w:p>
        </w:tc>
      </w:tr>
      <w:tr w:rsidR="00313BD3" w:rsidRPr="00E3496A" w:rsidTr="002E6B8F">
        <w:trPr>
          <w:gridAfter w:val="1"/>
          <w:wAfter w:w="203" w:type="dxa"/>
          <w:trHeight w:val="2047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313BD3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BF1D3B" w:rsidRDefault="00313BD3" w:rsidP="00C612B6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  учреждений (о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ганизаций</w:t>
            </w:r>
            <w:r w:rsidR="00C612B6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в том числе реализация мероприятий за счет субсидий  на иные цели, предоставляемых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ципальным бюджетным и автоно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ным учреждениям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Осущест</w:t>
            </w:r>
            <w:r w:rsidRPr="00BF1D3B">
              <w:rPr>
                <w:sz w:val="20"/>
                <w:szCs w:val="20"/>
              </w:rPr>
              <w:t>в</w:t>
            </w:r>
            <w:r w:rsidRPr="00BF1D3B">
              <w:rPr>
                <w:sz w:val="20"/>
                <w:szCs w:val="20"/>
              </w:rPr>
              <w:t>ление тек</w:t>
            </w:r>
            <w:r w:rsidRPr="00BF1D3B">
              <w:rPr>
                <w:sz w:val="20"/>
                <w:szCs w:val="20"/>
              </w:rPr>
              <w:t>у</w:t>
            </w:r>
            <w:r w:rsidRPr="00BF1D3B">
              <w:rPr>
                <w:sz w:val="20"/>
                <w:szCs w:val="20"/>
              </w:rPr>
              <w:t>щей де</w:t>
            </w:r>
            <w:r w:rsidRPr="00BF1D3B">
              <w:rPr>
                <w:sz w:val="20"/>
                <w:szCs w:val="20"/>
              </w:rPr>
              <w:t>я</w:t>
            </w:r>
            <w:r w:rsidRPr="00BF1D3B">
              <w:rPr>
                <w:sz w:val="20"/>
                <w:szCs w:val="20"/>
              </w:rPr>
              <w:t>тельности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Ед</w:t>
            </w:r>
            <w:r w:rsidRPr="00BF1D3B">
              <w:rPr>
                <w:sz w:val="20"/>
                <w:szCs w:val="20"/>
              </w:rPr>
              <w:t>и</w:t>
            </w:r>
            <w:r w:rsidRPr="00BF1D3B">
              <w:rPr>
                <w:sz w:val="20"/>
                <w:szCs w:val="20"/>
              </w:rPr>
              <w:t>ница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8660C" w:rsidRDefault="00B0428B" w:rsidP="004E7A03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Доля детей, ох</w:t>
            </w:r>
            <w:r w:rsidRPr="00BF1D3B">
              <w:rPr>
                <w:sz w:val="20"/>
                <w:szCs w:val="20"/>
              </w:rPr>
              <w:softHyphen/>
              <w:t>ва</w:t>
            </w:r>
            <w:r w:rsidRPr="00BF1D3B">
              <w:rPr>
                <w:sz w:val="20"/>
                <w:szCs w:val="20"/>
              </w:rPr>
              <w:softHyphen/>
              <w:t>ченных дополнительными об</w:t>
            </w:r>
            <w:r w:rsidRPr="00BF1D3B">
              <w:rPr>
                <w:sz w:val="20"/>
                <w:szCs w:val="20"/>
              </w:rPr>
              <w:softHyphen/>
              <w:t>разо</w:t>
            </w:r>
            <w:r w:rsidRPr="00BF1D3B">
              <w:rPr>
                <w:sz w:val="20"/>
                <w:szCs w:val="20"/>
              </w:rPr>
              <w:softHyphen/>
              <w:t>вательными программами в орга</w:t>
            </w:r>
            <w:r w:rsidRPr="00BF1D3B">
              <w:rPr>
                <w:sz w:val="20"/>
                <w:szCs w:val="20"/>
              </w:rPr>
              <w:softHyphen/>
              <w:t>низациях  дополн</w:t>
            </w:r>
            <w:r w:rsidRPr="00BF1D3B">
              <w:rPr>
                <w:sz w:val="20"/>
                <w:szCs w:val="20"/>
              </w:rPr>
              <w:t>и</w:t>
            </w:r>
            <w:r w:rsidRPr="00BF1D3B">
              <w:rPr>
                <w:sz w:val="20"/>
                <w:szCs w:val="20"/>
              </w:rPr>
              <w:t>тельного обра</w:t>
            </w:r>
            <w:r w:rsidRPr="00BF1D3B">
              <w:rPr>
                <w:sz w:val="20"/>
                <w:szCs w:val="20"/>
              </w:rPr>
              <w:softHyphen/>
              <w:t>зования, подведомст</w:t>
            </w:r>
            <w:r w:rsidRPr="00BF1D3B">
              <w:rPr>
                <w:sz w:val="20"/>
                <w:szCs w:val="20"/>
              </w:rPr>
              <w:softHyphen/>
              <w:t>венных управлению образования, в об</w:t>
            </w:r>
            <w:r w:rsidRPr="00BF1D3B">
              <w:rPr>
                <w:sz w:val="20"/>
                <w:szCs w:val="20"/>
              </w:rPr>
              <w:softHyphen/>
              <w:t>щей численности детей школь</w:t>
            </w:r>
            <w:r w:rsidRPr="00BF1D3B">
              <w:rPr>
                <w:sz w:val="20"/>
                <w:szCs w:val="20"/>
              </w:rPr>
              <w:softHyphen/>
              <w:t>ного возраста</w:t>
            </w:r>
          </w:p>
        </w:tc>
      </w:tr>
      <w:tr w:rsidR="00B0428B" w:rsidRPr="00E3496A" w:rsidTr="002E6B8F">
        <w:trPr>
          <w:gridAfter w:val="1"/>
          <w:wAfter w:w="203" w:type="dxa"/>
          <w:trHeight w:val="346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Default="00B0428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1414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BF1D3B" w:rsidRDefault="00B0428B" w:rsidP="00690B97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организаций дополнительного образования детей, подведомственных управлению образования администрации Губкинского городск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округа</w:t>
            </w:r>
          </w:p>
        </w:tc>
      </w:tr>
      <w:tr w:rsidR="00C8660C" w:rsidRPr="00E3496A" w:rsidTr="002B3269">
        <w:trPr>
          <w:gridAfter w:val="1"/>
          <w:wAfter w:w="203" w:type="dxa"/>
          <w:trHeight w:val="108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1.2.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Ме</w:t>
            </w:r>
            <w:r w:rsidRPr="00BF1D3B">
              <w:rPr>
                <w:sz w:val="20"/>
                <w:szCs w:val="20"/>
              </w:rPr>
              <w:softHyphen/>
              <w:t>роприятия по</w:t>
            </w:r>
            <w:r w:rsidR="002B3269">
              <w:rPr>
                <w:sz w:val="20"/>
                <w:szCs w:val="20"/>
              </w:rPr>
              <w:t xml:space="preserve"> выявлению, разв</w:t>
            </w:r>
            <w:r w:rsidR="002B3269">
              <w:rPr>
                <w:sz w:val="20"/>
                <w:szCs w:val="20"/>
              </w:rPr>
              <w:t>и</w:t>
            </w:r>
            <w:r w:rsidR="002B3269">
              <w:rPr>
                <w:sz w:val="20"/>
                <w:szCs w:val="20"/>
              </w:rPr>
              <w:t xml:space="preserve">тию и </w:t>
            </w:r>
            <w:r w:rsidRPr="00BF1D3B">
              <w:rPr>
                <w:sz w:val="20"/>
                <w:szCs w:val="20"/>
              </w:rPr>
              <w:t xml:space="preserve"> поддержке ода</w:t>
            </w:r>
            <w:r w:rsidRPr="00BF1D3B">
              <w:rPr>
                <w:sz w:val="20"/>
                <w:szCs w:val="20"/>
              </w:rPr>
              <w:softHyphen/>
              <w:t>ренных детей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Осущест</w:t>
            </w:r>
            <w:r w:rsidRPr="00BF1D3B">
              <w:rPr>
                <w:sz w:val="20"/>
                <w:szCs w:val="20"/>
              </w:rPr>
              <w:t>в</w:t>
            </w:r>
            <w:r w:rsidRPr="00BF1D3B">
              <w:rPr>
                <w:sz w:val="20"/>
                <w:szCs w:val="20"/>
              </w:rPr>
              <w:t>ление тек</w:t>
            </w:r>
            <w:r w:rsidRPr="00BF1D3B">
              <w:rPr>
                <w:sz w:val="20"/>
                <w:szCs w:val="20"/>
              </w:rPr>
              <w:t>у</w:t>
            </w:r>
            <w:r w:rsidRPr="00BF1D3B">
              <w:rPr>
                <w:sz w:val="20"/>
                <w:szCs w:val="20"/>
              </w:rPr>
              <w:t>щей де</w:t>
            </w:r>
            <w:r w:rsidRPr="00BF1D3B">
              <w:rPr>
                <w:sz w:val="20"/>
                <w:szCs w:val="20"/>
              </w:rPr>
              <w:t>я</w:t>
            </w:r>
            <w:r w:rsidRPr="00BF1D3B">
              <w:rPr>
                <w:sz w:val="20"/>
                <w:szCs w:val="20"/>
              </w:rPr>
              <w:t>тельности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2B3269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2E6B8F">
              <w:rPr>
                <w:sz w:val="20"/>
                <w:szCs w:val="20"/>
                <w:shd w:val="clear" w:color="auto" w:fill="FFFFFF" w:themeFill="background1"/>
              </w:rPr>
              <w:t>2</w:t>
            </w:r>
            <w:r w:rsidRPr="00C42F3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BF1D3B" w:rsidP="00993DE7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C8660C">
              <w:rPr>
                <w:sz w:val="20"/>
                <w:szCs w:val="20"/>
              </w:rPr>
              <w:t>Удельный вес чис</w:t>
            </w:r>
            <w:r w:rsidRPr="00C8660C">
              <w:rPr>
                <w:sz w:val="20"/>
                <w:szCs w:val="20"/>
              </w:rPr>
              <w:softHyphen/>
              <w:t>ленности обучающихся по допол</w:t>
            </w:r>
            <w:r w:rsidRPr="00C8660C">
              <w:rPr>
                <w:sz w:val="20"/>
                <w:szCs w:val="20"/>
              </w:rPr>
              <w:softHyphen/>
              <w:t>нительным образователь</w:t>
            </w:r>
            <w:r w:rsidRPr="00C8660C">
              <w:rPr>
                <w:sz w:val="20"/>
                <w:szCs w:val="20"/>
              </w:rPr>
              <w:softHyphen/>
              <w:t>ным про</w:t>
            </w:r>
            <w:r w:rsidRPr="00C8660C">
              <w:rPr>
                <w:sz w:val="20"/>
                <w:szCs w:val="20"/>
              </w:rPr>
              <w:softHyphen/>
              <w:t>граммам, участвующих в олим</w:t>
            </w:r>
            <w:r w:rsidRPr="00C8660C">
              <w:rPr>
                <w:sz w:val="20"/>
                <w:szCs w:val="20"/>
              </w:rPr>
              <w:softHyphen/>
              <w:t>пиадах  и конку</w:t>
            </w:r>
            <w:r w:rsidRPr="00C8660C">
              <w:rPr>
                <w:sz w:val="20"/>
                <w:szCs w:val="20"/>
              </w:rPr>
              <w:t>р</w:t>
            </w:r>
            <w:r w:rsidRPr="00C8660C">
              <w:rPr>
                <w:sz w:val="20"/>
                <w:szCs w:val="20"/>
              </w:rPr>
              <w:t>сах раз</w:t>
            </w:r>
            <w:r w:rsidRPr="00C8660C">
              <w:rPr>
                <w:sz w:val="20"/>
                <w:szCs w:val="20"/>
              </w:rPr>
              <w:softHyphen/>
              <w:t>лич</w:t>
            </w:r>
            <w:r w:rsidRPr="00C8660C">
              <w:rPr>
                <w:sz w:val="20"/>
                <w:szCs w:val="20"/>
              </w:rPr>
              <w:softHyphen/>
              <w:t>ного уровня, в общей чис</w:t>
            </w:r>
            <w:r w:rsidRPr="00C8660C">
              <w:rPr>
                <w:sz w:val="20"/>
                <w:szCs w:val="20"/>
              </w:rPr>
              <w:softHyphen/>
              <w:t>ленно</w:t>
            </w:r>
            <w:r w:rsidRPr="00C8660C">
              <w:rPr>
                <w:sz w:val="20"/>
                <w:szCs w:val="20"/>
              </w:rPr>
              <w:softHyphen/>
              <w:t>сти обу</w:t>
            </w:r>
            <w:r w:rsidRPr="00C8660C">
              <w:rPr>
                <w:sz w:val="20"/>
                <w:szCs w:val="20"/>
              </w:rPr>
              <w:softHyphen/>
              <w:t>чающихся по до</w:t>
            </w:r>
            <w:r w:rsidRPr="00C8660C">
              <w:rPr>
                <w:sz w:val="20"/>
                <w:szCs w:val="20"/>
              </w:rPr>
              <w:softHyphen/>
              <w:t>полни</w:t>
            </w:r>
            <w:r w:rsidRPr="00C8660C">
              <w:rPr>
                <w:sz w:val="20"/>
                <w:szCs w:val="20"/>
              </w:rPr>
              <w:softHyphen/>
              <w:t>тельным образ</w:t>
            </w:r>
            <w:r w:rsidRPr="00C8660C">
              <w:rPr>
                <w:sz w:val="20"/>
                <w:szCs w:val="20"/>
              </w:rPr>
              <w:t>о</w:t>
            </w:r>
            <w:r w:rsidRPr="00C8660C">
              <w:rPr>
                <w:sz w:val="20"/>
                <w:szCs w:val="20"/>
              </w:rPr>
              <w:t>вательным про</w:t>
            </w:r>
            <w:r w:rsidRPr="00C8660C">
              <w:rPr>
                <w:sz w:val="20"/>
                <w:szCs w:val="20"/>
              </w:rPr>
              <w:softHyphen/>
              <w:t>граммам</w:t>
            </w:r>
          </w:p>
        </w:tc>
      </w:tr>
      <w:tr w:rsidR="00B0428B" w:rsidRPr="00E3496A" w:rsidTr="002B3269">
        <w:trPr>
          <w:gridAfter w:val="1"/>
          <w:wAfter w:w="203" w:type="dxa"/>
          <w:trHeight w:val="282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B0428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1414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8660C" w:rsidRDefault="00B0428B" w:rsidP="00690B97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мероприятий с детьми и молодежью, </w:t>
            </w:r>
            <w:r w:rsidR="002B3269">
              <w:rPr>
                <w:sz w:val="20"/>
                <w:szCs w:val="20"/>
              </w:rPr>
              <w:t>в том числе мероприятия по финансовой поддержке одаренных учащихся  (стипендиатов главы администрации Губкинского городского округа)</w:t>
            </w:r>
          </w:p>
        </w:tc>
      </w:tr>
      <w:tr w:rsidR="00B0428B" w:rsidRPr="00E3496A" w:rsidTr="00896BE4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B0428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Default="00456238" w:rsidP="002B3269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Осущест</w:t>
            </w:r>
            <w:r w:rsidRPr="00BF1D3B">
              <w:rPr>
                <w:sz w:val="20"/>
                <w:szCs w:val="20"/>
              </w:rPr>
              <w:t>в</w:t>
            </w:r>
            <w:r w:rsidRPr="00BF1D3B">
              <w:rPr>
                <w:sz w:val="20"/>
                <w:szCs w:val="20"/>
              </w:rPr>
              <w:t>ление тек</w:t>
            </w:r>
            <w:r w:rsidRPr="00BF1D3B">
              <w:rPr>
                <w:sz w:val="20"/>
                <w:szCs w:val="20"/>
              </w:rPr>
              <w:t>у</w:t>
            </w:r>
            <w:r w:rsidRPr="00BF1D3B">
              <w:rPr>
                <w:sz w:val="20"/>
                <w:szCs w:val="20"/>
              </w:rPr>
              <w:t>щей де</w:t>
            </w:r>
            <w:r w:rsidRPr="00BF1D3B">
              <w:rPr>
                <w:sz w:val="20"/>
                <w:szCs w:val="20"/>
              </w:rPr>
              <w:t>я</w:t>
            </w:r>
            <w:r w:rsidRPr="00BF1D3B">
              <w:rPr>
                <w:sz w:val="20"/>
                <w:szCs w:val="20"/>
              </w:rPr>
              <w:t>тельности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2B3269" w:rsidP="002B3269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896BE4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456238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896BE4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896BE4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896BE4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896BE4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896BE4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896BE4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8660C" w:rsidRDefault="00456238" w:rsidP="00993DE7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C8660C">
              <w:rPr>
                <w:sz w:val="20"/>
                <w:szCs w:val="20"/>
              </w:rPr>
              <w:t>Удельный вес чис</w:t>
            </w:r>
            <w:r w:rsidRPr="00C8660C">
              <w:rPr>
                <w:sz w:val="20"/>
                <w:szCs w:val="20"/>
              </w:rPr>
              <w:softHyphen/>
              <w:t>ленности обучающихся по допол</w:t>
            </w:r>
            <w:r w:rsidRPr="00C8660C">
              <w:rPr>
                <w:sz w:val="20"/>
                <w:szCs w:val="20"/>
              </w:rPr>
              <w:softHyphen/>
              <w:t>нительным образователь</w:t>
            </w:r>
            <w:r w:rsidRPr="00C8660C">
              <w:rPr>
                <w:sz w:val="20"/>
                <w:szCs w:val="20"/>
              </w:rPr>
              <w:softHyphen/>
              <w:t>ным про</w:t>
            </w:r>
            <w:r w:rsidRPr="00C8660C">
              <w:rPr>
                <w:sz w:val="20"/>
                <w:szCs w:val="20"/>
              </w:rPr>
              <w:softHyphen/>
              <w:t>граммам, участвующих в олим</w:t>
            </w:r>
            <w:r w:rsidRPr="00C8660C">
              <w:rPr>
                <w:sz w:val="20"/>
                <w:szCs w:val="20"/>
              </w:rPr>
              <w:softHyphen/>
              <w:t>пиадах  и конкурсах раз</w:t>
            </w:r>
            <w:r w:rsidRPr="00C8660C">
              <w:rPr>
                <w:sz w:val="20"/>
                <w:szCs w:val="20"/>
              </w:rPr>
              <w:softHyphen/>
              <w:t>лич</w:t>
            </w:r>
            <w:r w:rsidRPr="00C8660C">
              <w:rPr>
                <w:sz w:val="20"/>
                <w:szCs w:val="20"/>
              </w:rPr>
              <w:softHyphen/>
              <w:t>ного уровня, в общей чис</w:t>
            </w:r>
            <w:r w:rsidRPr="00C8660C">
              <w:rPr>
                <w:sz w:val="20"/>
                <w:szCs w:val="20"/>
              </w:rPr>
              <w:softHyphen/>
              <w:t>ленно</w:t>
            </w:r>
            <w:r w:rsidRPr="00C8660C">
              <w:rPr>
                <w:sz w:val="20"/>
                <w:szCs w:val="20"/>
              </w:rPr>
              <w:softHyphen/>
              <w:t>сти обу</w:t>
            </w:r>
            <w:r w:rsidRPr="00C8660C">
              <w:rPr>
                <w:sz w:val="20"/>
                <w:szCs w:val="20"/>
              </w:rPr>
              <w:softHyphen/>
              <w:t>чающихся по до</w:t>
            </w:r>
            <w:r w:rsidRPr="00C8660C">
              <w:rPr>
                <w:sz w:val="20"/>
                <w:szCs w:val="20"/>
              </w:rPr>
              <w:softHyphen/>
              <w:t>полни</w:t>
            </w:r>
            <w:r w:rsidRPr="00C8660C">
              <w:rPr>
                <w:sz w:val="20"/>
                <w:szCs w:val="20"/>
              </w:rPr>
              <w:softHyphen/>
              <w:t>тельным образовател</w:t>
            </w:r>
            <w:r w:rsidRPr="00C8660C">
              <w:rPr>
                <w:sz w:val="20"/>
                <w:szCs w:val="20"/>
              </w:rPr>
              <w:t>ь</w:t>
            </w:r>
            <w:r w:rsidRPr="00C8660C">
              <w:rPr>
                <w:sz w:val="20"/>
                <w:szCs w:val="20"/>
              </w:rPr>
              <w:t>ным про</w:t>
            </w:r>
            <w:r w:rsidRPr="00C8660C">
              <w:rPr>
                <w:sz w:val="20"/>
                <w:szCs w:val="20"/>
              </w:rPr>
              <w:softHyphen/>
              <w:t>граммам</w:t>
            </w:r>
          </w:p>
        </w:tc>
      </w:tr>
      <w:tr w:rsidR="00C8660C" w:rsidRPr="00E3496A" w:rsidTr="002B3269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ind w:right="-114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1.2.1.</w:t>
            </w:r>
          </w:p>
        </w:tc>
        <w:tc>
          <w:tcPr>
            <w:tcW w:w="1414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массовых мероприятий с детьми и молодежью, создание условий для обеспечения свободы выбора обучающимися и родителями образовательных программ, возможности построения индивидуального образовательного маршрута, ориентированного на личностные результаты, улучшение материально-технической базы организаций дополнительного образования детей,  направленных на развитие общего образования, создание условий для сохранения  и укр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пления  здоровья детей и подростков, а также формирования у них культуры питания, создание условий для реализации эффективного и рационального учебно-воспитательного процесса в организациях дополнительного образования детей</w:t>
            </w:r>
          </w:p>
        </w:tc>
      </w:tr>
      <w:tr w:rsidR="002B679E" w:rsidRPr="00E3496A" w:rsidTr="002B679E">
        <w:trPr>
          <w:gridAfter w:val="1"/>
          <w:wAfter w:w="203" w:type="dxa"/>
          <w:trHeight w:val="263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2B679E" w:rsidRPr="00E3496A" w:rsidTr="002B679E">
        <w:trPr>
          <w:gridAfter w:val="1"/>
          <w:wAfter w:w="203" w:type="dxa"/>
          <w:trHeight w:val="28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2.</w:t>
            </w:r>
          </w:p>
        </w:tc>
        <w:tc>
          <w:tcPr>
            <w:tcW w:w="1414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Default="002B679E" w:rsidP="00C612B6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05291A">
              <w:rPr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 xml:space="preserve"> 2. </w:t>
            </w:r>
            <w:r w:rsidRPr="0005291A">
              <w:rPr>
                <w:sz w:val="20"/>
                <w:szCs w:val="20"/>
              </w:rPr>
              <w:t>«Реализация системы  получения услуг дополнительного образования на основе персонифицированного финансирования»</w:t>
            </w:r>
          </w:p>
          <w:p w:rsidR="002B679E" w:rsidRPr="0005291A" w:rsidRDefault="002B679E" w:rsidP="00C612B6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7767D6" w:rsidRPr="00E3496A" w:rsidTr="007767D6">
        <w:trPr>
          <w:gridAfter w:val="1"/>
          <w:wAfter w:w="203" w:type="dxa"/>
          <w:trHeight w:val="84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C42F3C" w:rsidRDefault="007767D6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2.1.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05291A" w:rsidRDefault="007767D6" w:rsidP="00C612B6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z w:val="20"/>
                <w:szCs w:val="20"/>
              </w:rPr>
            </w:pPr>
            <w:r w:rsidRPr="0005291A">
              <w:rPr>
                <w:spacing w:val="-4"/>
                <w:sz w:val="20"/>
                <w:szCs w:val="20"/>
              </w:rPr>
              <w:t>Обеспечение функционирования м</w:t>
            </w:r>
            <w:r w:rsidRPr="0005291A">
              <w:rPr>
                <w:spacing w:val="-4"/>
                <w:sz w:val="20"/>
                <w:szCs w:val="20"/>
              </w:rPr>
              <w:t>о</w:t>
            </w:r>
            <w:r>
              <w:rPr>
                <w:spacing w:val="-4"/>
                <w:sz w:val="20"/>
                <w:szCs w:val="20"/>
              </w:rPr>
              <w:t>дели персонифици</w:t>
            </w:r>
            <w:r w:rsidRPr="0005291A">
              <w:rPr>
                <w:spacing w:val="-4"/>
                <w:sz w:val="20"/>
                <w:szCs w:val="20"/>
              </w:rPr>
              <w:t>рованного фина</w:t>
            </w:r>
            <w:r w:rsidRPr="0005291A">
              <w:rPr>
                <w:spacing w:val="-4"/>
                <w:sz w:val="20"/>
                <w:szCs w:val="20"/>
              </w:rPr>
              <w:t>н</w:t>
            </w:r>
            <w:r w:rsidRPr="0005291A">
              <w:rPr>
                <w:spacing w:val="-4"/>
                <w:sz w:val="20"/>
                <w:szCs w:val="20"/>
              </w:rPr>
              <w:t>сирования дополнительного образов</w:t>
            </w:r>
            <w:r w:rsidRPr="0005291A">
              <w:rPr>
                <w:spacing w:val="-4"/>
                <w:sz w:val="20"/>
                <w:szCs w:val="20"/>
              </w:rPr>
              <w:t>а</w:t>
            </w:r>
            <w:r w:rsidRPr="0005291A">
              <w:rPr>
                <w:spacing w:val="-4"/>
                <w:sz w:val="20"/>
                <w:szCs w:val="20"/>
              </w:rPr>
              <w:t>ния детей</w:t>
            </w:r>
            <w:r w:rsidRPr="000529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05291A" w:rsidRDefault="007767D6" w:rsidP="00C612B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05291A">
              <w:rPr>
                <w:sz w:val="20"/>
                <w:szCs w:val="20"/>
              </w:rPr>
              <w:t>Оказание услуг (в</w:t>
            </w:r>
            <w:r w:rsidRPr="0005291A">
              <w:rPr>
                <w:sz w:val="20"/>
                <w:szCs w:val="20"/>
              </w:rPr>
              <w:t>ы</w:t>
            </w:r>
            <w:r w:rsidRPr="0005291A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05291A" w:rsidRDefault="007767D6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5291A">
              <w:rPr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05291A" w:rsidRDefault="007767D6" w:rsidP="00C612B6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05291A">
              <w:rPr>
                <w:sz w:val="20"/>
                <w:szCs w:val="20"/>
              </w:rPr>
              <w:t>Количество детей в во</w:t>
            </w:r>
            <w:r w:rsidRPr="0005291A">
              <w:rPr>
                <w:sz w:val="20"/>
                <w:szCs w:val="20"/>
              </w:rPr>
              <w:t>з</w:t>
            </w:r>
            <w:r w:rsidRPr="0005291A">
              <w:rPr>
                <w:sz w:val="20"/>
                <w:szCs w:val="20"/>
              </w:rPr>
              <w:t>расте  от 5 до  18 лет, использующих сертиф</w:t>
            </w:r>
            <w:r w:rsidRPr="0005291A">
              <w:rPr>
                <w:sz w:val="20"/>
                <w:szCs w:val="20"/>
              </w:rPr>
              <w:t>и</w:t>
            </w:r>
            <w:r w:rsidRPr="0005291A">
              <w:rPr>
                <w:sz w:val="20"/>
                <w:szCs w:val="20"/>
              </w:rPr>
              <w:t>каты дополнительного образования, количество</w:t>
            </w:r>
          </w:p>
        </w:tc>
      </w:tr>
      <w:tr w:rsidR="009C3BF8" w:rsidRPr="00E3496A" w:rsidTr="009C3BF8">
        <w:trPr>
          <w:gridAfter w:val="1"/>
          <w:wAfter w:w="203" w:type="dxa"/>
          <w:trHeight w:val="387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C3BF8" w:rsidRPr="00C42F3C" w:rsidRDefault="009C3BF8" w:rsidP="009C3BF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</w:p>
        </w:tc>
        <w:tc>
          <w:tcPr>
            <w:tcW w:w="1414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C3BF8" w:rsidRDefault="009C3BF8" w:rsidP="009C3BF8">
            <w:pPr>
              <w:pStyle w:val="formattext"/>
              <w:spacing w:before="0" w:beforeAutospacing="0" w:after="0" w:afterAutospacing="0" w:line="216" w:lineRule="auto"/>
              <w:ind w:right="-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 возможности для учащихся Губкинского городского округа  </w:t>
            </w:r>
            <w:r w:rsidR="00731E79">
              <w:rPr>
                <w:sz w:val="20"/>
                <w:szCs w:val="20"/>
              </w:rPr>
              <w:t xml:space="preserve">Белгородской области </w:t>
            </w:r>
            <w:r>
              <w:rPr>
                <w:sz w:val="20"/>
                <w:szCs w:val="20"/>
              </w:rPr>
              <w:t>получения услуг дополнительного образования  на основе си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темы персонифицированного финансирования </w:t>
            </w:r>
          </w:p>
          <w:p w:rsidR="002B679E" w:rsidRPr="00CE6815" w:rsidRDefault="002B679E" w:rsidP="009C3BF8">
            <w:pPr>
              <w:pStyle w:val="formattext"/>
              <w:spacing w:before="0" w:beforeAutospacing="0" w:after="0" w:afterAutospacing="0" w:line="216" w:lineRule="auto"/>
              <w:ind w:right="-7"/>
              <w:textAlignment w:val="baseline"/>
              <w:rPr>
                <w:sz w:val="20"/>
                <w:szCs w:val="20"/>
              </w:rPr>
            </w:pPr>
          </w:p>
        </w:tc>
      </w:tr>
      <w:tr w:rsidR="00993DE7" w:rsidRPr="00E3496A" w:rsidTr="009D7FCE">
        <w:trPr>
          <w:gridAfter w:val="1"/>
          <w:wAfter w:w="203" w:type="dxa"/>
          <w:trHeight w:val="37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C42F3C" w:rsidRDefault="00993DE7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05291A" w:rsidRDefault="00993DE7" w:rsidP="00663E98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Мероприятия по обеспечению без</w:t>
            </w:r>
            <w:r>
              <w:rPr>
                <w:spacing w:val="-4"/>
                <w:sz w:val="20"/>
                <w:szCs w:val="20"/>
              </w:rPr>
              <w:t>о</w:t>
            </w:r>
            <w:r>
              <w:rPr>
                <w:spacing w:val="-4"/>
                <w:sz w:val="20"/>
                <w:szCs w:val="20"/>
              </w:rPr>
              <w:t>пасности дорожного движения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Процент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05291A" w:rsidRDefault="00993DE7" w:rsidP="00663E98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C8660C">
              <w:rPr>
                <w:sz w:val="20"/>
                <w:szCs w:val="20"/>
              </w:rPr>
              <w:t>Удельный вес чис</w:t>
            </w:r>
            <w:r w:rsidRPr="00C8660C">
              <w:rPr>
                <w:sz w:val="20"/>
                <w:szCs w:val="20"/>
              </w:rPr>
              <w:softHyphen/>
              <w:t>ленности обучающихся по допол</w:t>
            </w:r>
            <w:r w:rsidRPr="00C8660C">
              <w:rPr>
                <w:sz w:val="20"/>
                <w:szCs w:val="20"/>
              </w:rPr>
              <w:softHyphen/>
              <w:t>нительным образователь</w:t>
            </w:r>
            <w:r w:rsidRPr="00C8660C">
              <w:rPr>
                <w:sz w:val="20"/>
                <w:szCs w:val="20"/>
              </w:rPr>
              <w:softHyphen/>
              <w:t>ным про</w:t>
            </w:r>
            <w:r w:rsidRPr="00C8660C">
              <w:rPr>
                <w:sz w:val="20"/>
                <w:szCs w:val="20"/>
              </w:rPr>
              <w:softHyphen/>
              <w:t>граммам, участвующих в олим</w:t>
            </w:r>
            <w:r w:rsidRPr="00C8660C">
              <w:rPr>
                <w:sz w:val="20"/>
                <w:szCs w:val="20"/>
              </w:rPr>
              <w:softHyphen/>
              <w:t>пиадах  и конкурсах раз</w:t>
            </w:r>
            <w:r w:rsidRPr="00C8660C">
              <w:rPr>
                <w:sz w:val="20"/>
                <w:szCs w:val="20"/>
              </w:rPr>
              <w:softHyphen/>
              <w:t>лич</w:t>
            </w:r>
            <w:r w:rsidRPr="00C8660C">
              <w:rPr>
                <w:sz w:val="20"/>
                <w:szCs w:val="20"/>
              </w:rPr>
              <w:softHyphen/>
              <w:t>ного уровня, в общей чис</w:t>
            </w:r>
            <w:r w:rsidRPr="00C8660C">
              <w:rPr>
                <w:sz w:val="20"/>
                <w:szCs w:val="20"/>
              </w:rPr>
              <w:softHyphen/>
              <w:t>ленно</w:t>
            </w:r>
            <w:r w:rsidRPr="00C8660C">
              <w:rPr>
                <w:sz w:val="20"/>
                <w:szCs w:val="20"/>
              </w:rPr>
              <w:softHyphen/>
              <w:t>сти обу</w:t>
            </w:r>
            <w:r w:rsidRPr="00C8660C">
              <w:rPr>
                <w:sz w:val="20"/>
                <w:szCs w:val="20"/>
              </w:rPr>
              <w:softHyphen/>
              <w:t>чающихся по до</w:t>
            </w:r>
            <w:r w:rsidRPr="00C8660C">
              <w:rPr>
                <w:sz w:val="20"/>
                <w:szCs w:val="20"/>
              </w:rPr>
              <w:softHyphen/>
              <w:t>полни</w:t>
            </w:r>
            <w:r w:rsidRPr="00C8660C">
              <w:rPr>
                <w:sz w:val="20"/>
                <w:szCs w:val="20"/>
              </w:rPr>
              <w:softHyphen/>
              <w:t>тельным образовател</w:t>
            </w:r>
            <w:r w:rsidRPr="00C8660C">
              <w:rPr>
                <w:sz w:val="20"/>
                <w:szCs w:val="20"/>
              </w:rPr>
              <w:t>ь</w:t>
            </w:r>
            <w:r w:rsidRPr="00C8660C">
              <w:rPr>
                <w:sz w:val="20"/>
                <w:szCs w:val="20"/>
              </w:rPr>
              <w:t>ным про</w:t>
            </w:r>
            <w:r w:rsidRPr="00C8660C">
              <w:rPr>
                <w:sz w:val="20"/>
                <w:szCs w:val="20"/>
              </w:rPr>
              <w:softHyphen/>
              <w:t>граммам</w:t>
            </w:r>
          </w:p>
        </w:tc>
      </w:tr>
      <w:tr w:rsidR="009C3BF8" w:rsidRPr="00E3496A" w:rsidTr="009D7FCE">
        <w:trPr>
          <w:gridAfter w:val="1"/>
          <w:wAfter w:w="203" w:type="dxa"/>
          <w:trHeight w:val="350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C3BF8" w:rsidRPr="00C42F3C" w:rsidRDefault="009C3BF8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</w:t>
            </w:r>
          </w:p>
        </w:tc>
        <w:tc>
          <w:tcPr>
            <w:tcW w:w="1414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C3BF8" w:rsidRPr="00CE6815" w:rsidRDefault="009C3BF8" w:rsidP="00663E98">
            <w:pPr>
              <w:pStyle w:val="formattext"/>
              <w:spacing w:before="0" w:beforeAutospacing="0" w:after="0" w:afterAutospacing="0" w:line="216" w:lineRule="auto"/>
              <w:ind w:right="-7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 xml:space="preserve">Реализация мероприятия направлена на формирование у  </w:t>
            </w:r>
            <w:r>
              <w:rPr>
                <w:sz w:val="20"/>
                <w:szCs w:val="20"/>
              </w:rPr>
              <w:t xml:space="preserve">учащихся общеобразовательных </w:t>
            </w:r>
            <w:r w:rsidRPr="005A0BFE">
              <w:rPr>
                <w:sz w:val="20"/>
                <w:szCs w:val="20"/>
              </w:rPr>
              <w:t xml:space="preserve"> учреждений знаний правил дорожного движения и умения их прим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 xml:space="preserve">нять на практике  </w:t>
            </w:r>
          </w:p>
        </w:tc>
      </w:tr>
    </w:tbl>
    <w:p w:rsidR="00690B97" w:rsidRDefault="00690B97" w:rsidP="00690B97">
      <w:pPr>
        <w:spacing w:after="0"/>
        <w:jc w:val="center"/>
        <w:rPr>
          <w:rFonts w:ascii="Times New Roman" w:hAnsi="Times New Roman"/>
          <w:b/>
        </w:rPr>
      </w:pPr>
    </w:p>
    <w:p w:rsidR="00AF053B" w:rsidRPr="002B679E" w:rsidRDefault="00AF053B" w:rsidP="00A02AA3">
      <w:pPr>
        <w:pStyle w:val="a3"/>
        <w:numPr>
          <w:ilvl w:val="0"/>
          <w:numId w:val="15"/>
        </w:numPr>
        <w:spacing w:after="0"/>
        <w:jc w:val="center"/>
        <w:rPr>
          <w:rFonts w:ascii="Times New Roman" w:hAnsi="Times New Roman"/>
          <w:b/>
        </w:rPr>
      </w:pPr>
      <w:r w:rsidRPr="002B679E">
        <w:rPr>
          <w:rFonts w:ascii="Times New Roman" w:hAnsi="Times New Roman"/>
          <w:b/>
        </w:rPr>
        <w:t>Финансовое обеспечение комплекса процессных мероприятий</w:t>
      </w:r>
    </w:p>
    <w:p w:rsidR="008A0E7F" w:rsidRDefault="008A0E7F">
      <w:pPr>
        <w:spacing w:after="0" w:line="240" w:lineRule="auto"/>
        <w:rPr>
          <w:lang w:eastAsia="zh-CN"/>
        </w:rPr>
      </w:pPr>
    </w:p>
    <w:tbl>
      <w:tblPr>
        <w:tblW w:w="14981" w:type="dxa"/>
        <w:tblInd w:w="94" w:type="dxa"/>
        <w:tblLayout w:type="fixed"/>
        <w:tblLook w:val="04A0"/>
      </w:tblPr>
      <w:tblGrid>
        <w:gridCol w:w="3842"/>
        <w:gridCol w:w="2693"/>
        <w:gridCol w:w="1134"/>
        <w:gridCol w:w="1134"/>
        <w:gridCol w:w="1276"/>
        <w:gridCol w:w="1275"/>
        <w:gridCol w:w="1276"/>
        <w:gridCol w:w="1134"/>
        <w:gridCol w:w="1217"/>
      </w:tblGrid>
      <w:tr w:rsidR="0072476D" w:rsidRPr="00673646" w:rsidTr="00BD2839">
        <w:trPr>
          <w:trHeight w:val="257"/>
        </w:trPr>
        <w:tc>
          <w:tcPr>
            <w:tcW w:w="3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79E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мероприятия (результата)/ источник финансового обеспечения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76D" w:rsidRPr="00673646" w:rsidRDefault="0072476D" w:rsidP="00BD2839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бюджетной классиф</w:t>
            </w: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844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100" w:firstLine="220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673646" w:rsidRPr="00673646" w:rsidTr="00673646">
        <w:trPr>
          <w:trHeight w:val="257"/>
        </w:trPr>
        <w:tc>
          <w:tcPr>
            <w:tcW w:w="3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76D" w:rsidRPr="00673646" w:rsidRDefault="0072476D" w:rsidP="00673646">
            <w:pPr>
              <w:spacing w:after="0" w:line="228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76D" w:rsidRPr="00673646" w:rsidRDefault="0072476D" w:rsidP="00673646">
            <w:pPr>
              <w:spacing w:after="0" w:line="228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673646" w:rsidRPr="00673646" w:rsidTr="00673646">
        <w:trPr>
          <w:trHeight w:val="257"/>
        </w:trPr>
        <w:tc>
          <w:tcPr>
            <w:tcW w:w="38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2B679E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2B679E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2B679E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2B679E" w:rsidP="00673646">
            <w:pPr>
              <w:spacing w:after="0" w:line="228" w:lineRule="auto"/>
              <w:ind w:firstLineChars="16" w:firstLine="3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2B679E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2B679E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2B679E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2B679E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2B679E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673646" w:rsidRPr="00673646" w:rsidTr="00673646">
        <w:trPr>
          <w:trHeight w:val="387"/>
        </w:trPr>
        <w:tc>
          <w:tcPr>
            <w:tcW w:w="3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679E" w:rsidRPr="00673646" w:rsidRDefault="001F1AEF" w:rsidP="00673646">
            <w:pPr>
              <w:spacing w:after="0" w:line="228" w:lineRule="auto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Комплекс процессных мероприятий  «Развитие дополнительного образов</w:t>
            </w:r>
            <w:r w:rsidRPr="00673646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а</w:t>
            </w:r>
            <w:r w:rsidRPr="00673646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ния» (всего), в том числе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1AEF" w:rsidRPr="00673646" w:rsidRDefault="001F1AEF" w:rsidP="00673646">
            <w:pPr>
              <w:spacing w:after="0" w:line="228" w:lineRule="auto"/>
              <w:ind w:left="-45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02 4 03 00000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AEF" w:rsidRPr="00673646" w:rsidRDefault="001F1AEF" w:rsidP="00673646">
            <w:pPr>
              <w:spacing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137</w:t>
            </w:r>
            <w:r w:rsidR="001B763D"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AEF" w:rsidRPr="00673646" w:rsidRDefault="001F1AEF" w:rsidP="00673646">
            <w:pPr>
              <w:spacing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130</w:t>
            </w:r>
            <w:r w:rsidR="001B763D"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AEF" w:rsidRPr="00673646" w:rsidRDefault="001F1AEF" w:rsidP="00673646">
            <w:pPr>
              <w:spacing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138</w:t>
            </w:r>
            <w:r w:rsidR="001B763D"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769,00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AEF" w:rsidRPr="00673646" w:rsidRDefault="001F1AEF" w:rsidP="00673646">
            <w:pPr>
              <w:spacing w:line="228" w:lineRule="auto"/>
              <w:ind w:leftChars="-13" w:left="3" w:hangingChars="16" w:hanging="3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138</w:t>
            </w:r>
            <w:r w:rsidR="001B763D"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AEF" w:rsidRPr="00673646" w:rsidRDefault="001F1AEF" w:rsidP="00673646">
            <w:pPr>
              <w:spacing w:line="228" w:lineRule="auto"/>
              <w:ind w:leftChars="-45" w:left="11" w:hangingChars="55" w:hanging="11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138</w:t>
            </w:r>
            <w:r w:rsidR="001B763D"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AEF" w:rsidRPr="00673646" w:rsidRDefault="001F1AEF" w:rsidP="00673646">
            <w:pPr>
              <w:spacing w:line="228" w:lineRule="auto"/>
              <w:ind w:leftChars="-14" w:left="3" w:hangingChars="17" w:hanging="34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138</w:t>
            </w:r>
            <w:r w:rsidR="001B763D"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769,00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AEF" w:rsidRPr="00673646" w:rsidRDefault="001F1AEF" w:rsidP="00673646">
            <w:pPr>
              <w:spacing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824</w:t>
            </w:r>
            <w:r w:rsidR="001B763D"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36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017,00</w:t>
            </w:r>
          </w:p>
        </w:tc>
      </w:tr>
      <w:tr w:rsidR="00673646" w:rsidRPr="00673646" w:rsidTr="00673646">
        <w:trPr>
          <w:trHeight w:val="257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679E" w:rsidRPr="00673646" w:rsidRDefault="0072476D" w:rsidP="00673646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137</w:t>
            </w:r>
            <w:r w:rsidR="001B763D"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978,00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leftChars="-49" w:hangingChars="54" w:hanging="108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130</w:t>
            </w:r>
            <w:r w:rsidR="001B763D"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963,00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138</w:t>
            </w:r>
            <w:r w:rsidR="001B763D"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769,00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138</w:t>
            </w:r>
            <w:r w:rsidR="001B763D"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769,00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leftChars="-45" w:left="13" w:hangingChars="56" w:hanging="112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138</w:t>
            </w:r>
            <w:r w:rsidR="001B763D"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769,00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leftChars="-14" w:left="3" w:hangingChars="17" w:hanging="34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138</w:t>
            </w:r>
            <w:r w:rsidR="001B763D"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769,00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824</w:t>
            </w:r>
            <w:r w:rsidR="001B763D"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017,00</w:t>
            </w:r>
          </w:p>
        </w:tc>
      </w:tr>
      <w:tr w:rsidR="00673646" w:rsidRPr="00673646" w:rsidTr="00673646">
        <w:trPr>
          <w:trHeight w:val="257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76D" w:rsidRPr="00673646" w:rsidRDefault="0072476D" w:rsidP="00673646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73646" w:rsidRPr="00673646" w:rsidTr="00673646">
        <w:trPr>
          <w:trHeight w:val="257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76D" w:rsidRPr="00673646" w:rsidRDefault="0072476D" w:rsidP="00673646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73646" w:rsidRPr="00673646" w:rsidTr="00673646">
        <w:trPr>
          <w:trHeight w:val="257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76D" w:rsidRPr="00673646" w:rsidRDefault="0072476D" w:rsidP="00673646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76D" w:rsidRPr="00673646" w:rsidRDefault="0072476D" w:rsidP="0067364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476D" w:rsidRPr="00673646" w:rsidRDefault="0072476D" w:rsidP="00673646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690B97" w:rsidRDefault="00690B97">
      <w:pPr>
        <w:spacing w:after="0" w:line="240" w:lineRule="auto"/>
        <w:rPr>
          <w:lang w:eastAsia="zh-CN"/>
        </w:rPr>
      </w:pPr>
      <w:r>
        <w:rPr>
          <w:lang w:eastAsia="zh-CN"/>
        </w:rPr>
        <w:br w:type="page"/>
      </w:r>
    </w:p>
    <w:tbl>
      <w:tblPr>
        <w:tblW w:w="14898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3842"/>
        <w:gridCol w:w="2693"/>
        <w:gridCol w:w="1253"/>
        <w:gridCol w:w="1298"/>
        <w:gridCol w:w="1134"/>
        <w:gridCol w:w="1134"/>
        <w:gridCol w:w="1134"/>
        <w:gridCol w:w="1276"/>
        <w:gridCol w:w="1134"/>
      </w:tblGrid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2B679E" w:rsidRDefault="002B679E" w:rsidP="00F42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2B679E" w:rsidRDefault="002B679E" w:rsidP="00F42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2B679E" w:rsidRDefault="002B679E" w:rsidP="00F42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2B679E" w:rsidRDefault="002B679E" w:rsidP="00F420BA">
            <w:pPr>
              <w:spacing w:after="0" w:line="240" w:lineRule="auto"/>
              <w:ind w:firstLineChars="16" w:firstLine="2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2B679E" w:rsidRDefault="002B679E" w:rsidP="00F42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2B679E" w:rsidRDefault="002B679E" w:rsidP="00F42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2B679E" w:rsidRDefault="002B679E" w:rsidP="00F42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2B679E" w:rsidRDefault="002B679E" w:rsidP="00F42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2B679E" w:rsidRDefault="002B679E" w:rsidP="00F42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2B679E" w:rsidRPr="00CA0F78" w:rsidTr="002B679E">
        <w:trPr>
          <w:trHeight w:val="235"/>
        </w:trPr>
        <w:tc>
          <w:tcPr>
            <w:tcW w:w="14898" w:type="dxa"/>
            <w:gridSpan w:val="9"/>
            <w:shd w:val="clear" w:color="auto" w:fill="FFFFFF" w:themeFill="background1"/>
            <w:hideMark/>
          </w:tcPr>
          <w:p w:rsidR="002B679E" w:rsidRPr="001F1AEF" w:rsidRDefault="002B679E" w:rsidP="001F1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«Обеспечение деятельности (оказание услуг) подведомственных учреждений (организаций), в том числе предоставление муниципал</w:t>
            </w: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ь</w:t>
            </w: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ным бюджетным и автономным учреждениям субсидий»</w:t>
            </w:r>
          </w:p>
        </w:tc>
      </w:tr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CA0F78" w:rsidRDefault="002B679E" w:rsidP="00CA0F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673646" w:rsidRDefault="002B679E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leftChars="-49" w:left="-2" w:hangingChars="53" w:hanging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101 696,00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leftChars="-38" w:hangingChars="42" w:hanging="8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97 963,00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leftChars="-49" w:left="-2" w:hangingChars="53" w:hanging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105 769,00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B16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105 769,00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leftChars="-49" w:left="-2" w:hangingChars="53" w:hanging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105 769,00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105 769,00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622 735,00</w:t>
            </w:r>
          </w:p>
        </w:tc>
      </w:tr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CA0F78" w:rsidRDefault="002B679E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1F1AEF" w:rsidRDefault="004E7A03" w:rsidP="004E7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871  0703 02.4.03.20590 600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101 696,00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97 963,00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leftChars="-49" w:hangingChars="54" w:hanging="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105 769,00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B16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105 769,00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105 769,00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1F1AEF" w:rsidRDefault="002B679E" w:rsidP="00B16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105 769,00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3525B4">
            <w:pPr>
              <w:spacing w:after="0" w:line="240" w:lineRule="auto"/>
              <w:ind w:leftChars="-49" w:hangingChars="54" w:hanging="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622 735,00</w:t>
            </w:r>
          </w:p>
        </w:tc>
      </w:tr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CA0F78" w:rsidRDefault="002B679E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1F1AEF" w:rsidRDefault="002B679E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CA0F78" w:rsidRDefault="002B679E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1F1AEF" w:rsidRDefault="002B679E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CA0F78" w:rsidRDefault="002B679E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1F1AEF" w:rsidRDefault="002B679E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1F1AEF" w:rsidRDefault="002B679E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B679E" w:rsidRPr="00CA0F78" w:rsidTr="002B679E">
        <w:trPr>
          <w:trHeight w:val="277"/>
        </w:trPr>
        <w:tc>
          <w:tcPr>
            <w:tcW w:w="14898" w:type="dxa"/>
            <w:gridSpan w:val="9"/>
            <w:shd w:val="clear" w:color="auto" w:fill="FFFFFF" w:themeFill="background1"/>
            <w:hideMark/>
          </w:tcPr>
          <w:p w:rsidR="002B679E" w:rsidRPr="004121CA" w:rsidRDefault="002B679E" w:rsidP="00CA0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«Мероприятия»</w:t>
            </w:r>
          </w:p>
        </w:tc>
      </w:tr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CA0F78" w:rsidRDefault="002B679E" w:rsidP="00CA0F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673646" w:rsidRDefault="002B679E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200" w:firstLine="36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1 130,00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1 130,00</w:t>
            </w:r>
          </w:p>
        </w:tc>
      </w:tr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CA0F78" w:rsidRDefault="002B679E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3525B4" w:rsidRDefault="004E7A03" w:rsidP="004E7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871 0703 02.4.03.29990 600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1 130,00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leftChars="-49" w:hangingChars="60" w:hanging="108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1 130,00</w:t>
            </w:r>
          </w:p>
        </w:tc>
      </w:tr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CA0F78" w:rsidRDefault="002B679E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3525B4" w:rsidRDefault="002B679E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CA0F78" w:rsidRDefault="002B679E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3525B4" w:rsidRDefault="002B679E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B679E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2B679E" w:rsidRPr="00CA0F78" w:rsidRDefault="002B679E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2B679E" w:rsidRPr="003525B4" w:rsidRDefault="002B679E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B679E" w:rsidRPr="003525B4" w:rsidRDefault="002B679E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B679E" w:rsidRPr="00CA0F78" w:rsidTr="002B679E">
        <w:trPr>
          <w:trHeight w:val="290"/>
        </w:trPr>
        <w:tc>
          <w:tcPr>
            <w:tcW w:w="14898" w:type="dxa"/>
            <w:gridSpan w:val="9"/>
            <w:shd w:val="clear" w:color="auto" w:fill="FFFFFF" w:themeFill="background1"/>
            <w:hideMark/>
          </w:tcPr>
          <w:p w:rsidR="002B679E" w:rsidRPr="004121CA" w:rsidRDefault="002B679E" w:rsidP="00412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</w:t>
            </w:r>
            <w:r w:rsidRPr="004121CA">
              <w:rPr>
                <w:rFonts w:ascii="Times New Roman" w:hAnsi="Times New Roman"/>
                <w:b/>
                <w:sz w:val="20"/>
                <w:szCs w:val="20"/>
              </w:rPr>
              <w:t>Ме</w:t>
            </w:r>
            <w:r w:rsidRPr="004121CA">
              <w:rPr>
                <w:rFonts w:ascii="Times New Roman" w:hAnsi="Times New Roman"/>
                <w:b/>
                <w:sz w:val="20"/>
                <w:szCs w:val="20"/>
              </w:rPr>
              <w:softHyphen/>
              <w:t>роприятия по выявлению, развитию и  поддержке ода</w:t>
            </w:r>
            <w:r w:rsidRPr="004121CA">
              <w:rPr>
                <w:rFonts w:ascii="Times New Roman" w:hAnsi="Times New Roman"/>
                <w:b/>
                <w:sz w:val="20"/>
                <w:szCs w:val="20"/>
              </w:rPr>
              <w:softHyphen/>
              <w:t>ренных детей»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1B763D" w:rsidRDefault="001B763D" w:rsidP="00F42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leftChars="-49" w:left="-2" w:hangingChars="53" w:hanging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2 122,00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leftChars="-49" w:left="-2" w:hangingChars="53" w:hanging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2 122,00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4E7A03" w:rsidRPr="00673646" w:rsidRDefault="004E7A03" w:rsidP="004E7A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871 0703 02.4.03.29470 300</w:t>
            </w:r>
          </w:p>
          <w:p w:rsidR="001B763D" w:rsidRPr="00CA0F78" w:rsidRDefault="004E7A03" w:rsidP="004E7A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871 0703 02.4.03.29470 600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1B763D" w:rsidP="002B6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2 122,00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2B6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2 122,00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CA0F78" w:rsidRDefault="001B763D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CA0F78" w:rsidRDefault="001B763D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4121CA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CA0F78" w:rsidRDefault="001B763D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B763D" w:rsidRPr="00CA0F78" w:rsidTr="00673646">
        <w:trPr>
          <w:trHeight w:val="350"/>
        </w:trPr>
        <w:tc>
          <w:tcPr>
            <w:tcW w:w="14898" w:type="dxa"/>
            <w:gridSpan w:val="9"/>
            <w:shd w:val="clear" w:color="auto" w:fill="FFFFFF" w:themeFill="background1"/>
            <w:hideMark/>
          </w:tcPr>
          <w:p w:rsidR="001B763D" w:rsidRPr="004121CA" w:rsidRDefault="001B763D" w:rsidP="00412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«Укрепление материально-технической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673646" w:rsidRDefault="004E7A03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871 0703 02.4.03.23010 600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3525B4" w:rsidRDefault="001B763D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3525B4" w:rsidRDefault="001B763D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3525B4" w:rsidRDefault="001B763D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3525B4" w:rsidRDefault="001B763D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3525B4" w:rsidRDefault="001B763D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B763D" w:rsidRPr="00CA0F78" w:rsidTr="002B679E">
        <w:trPr>
          <w:trHeight w:val="235"/>
        </w:trPr>
        <w:tc>
          <w:tcPr>
            <w:tcW w:w="14898" w:type="dxa"/>
            <w:gridSpan w:val="9"/>
            <w:shd w:val="clear" w:color="auto" w:fill="FFFFFF" w:themeFill="background1"/>
            <w:hideMark/>
          </w:tcPr>
          <w:p w:rsidR="001B763D" w:rsidRPr="004121CA" w:rsidRDefault="001B763D" w:rsidP="00412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«Обеспечение функционирования модели персонифицированного финансирования дополнительного образования детей»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F271CA" w:rsidRPr="00F271CA" w:rsidRDefault="00F271CA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leftChars="-38" w:left="8" w:hangingChars="46" w:hanging="9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leftChars="-49" w:left="10" w:hangingChars="59" w:hanging="11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leftChars="-49" w:left="10" w:hangingChars="59" w:hanging="11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198 000,00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4E7A03" w:rsidRPr="00673646" w:rsidRDefault="004E7A03" w:rsidP="004E7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871 0703 02.4.03.23190 600</w:t>
            </w:r>
          </w:p>
          <w:p w:rsidR="001B763D" w:rsidRPr="00CA0F78" w:rsidRDefault="004E7A03" w:rsidP="004E7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871 0703 02.4.03.23190 800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406E6A" w:rsidRDefault="00406E6A" w:rsidP="00406E6A">
            <w:pPr>
              <w:spacing w:after="0" w:line="240" w:lineRule="auto"/>
              <w:ind w:leftChars="-49" w:left="12" w:hangingChars="60" w:hanging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1B763D"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leftChars="-38" w:left="10" w:hangingChars="47" w:hanging="9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leftChars="-49" w:left="12" w:hangingChars="60" w:hanging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406E6A" w:rsidP="00406E6A">
            <w:pPr>
              <w:spacing w:after="0" w:line="240" w:lineRule="auto"/>
              <w:ind w:leftChars="-49" w:left="12" w:hangingChars="60" w:hanging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1B763D"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198 000,00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CA0F78" w:rsidRDefault="001B763D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CA0F78" w:rsidRDefault="001B763D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B763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1B763D" w:rsidRPr="00CA0F78" w:rsidRDefault="001B763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1B763D" w:rsidRPr="00CA0F78" w:rsidRDefault="001B763D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1B763D" w:rsidRPr="00406E6A" w:rsidRDefault="001B763D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06D4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E06D4D" w:rsidRPr="002B679E" w:rsidRDefault="00E06D4D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E06D4D" w:rsidRPr="002B679E" w:rsidRDefault="00E06D4D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E06D4D" w:rsidRPr="002B679E" w:rsidRDefault="00E06D4D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E06D4D" w:rsidRPr="002B679E" w:rsidRDefault="00E06D4D" w:rsidP="00676739">
            <w:pPr>
              <w:spacing w:after="0" w:line="240" w:lineRule="auto"/>
              <w:ind w:firstLineChars="16" w:firstLine="2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2B679E" w:rsidRDefault="00E06D4D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2B679E" w:rsidRDefault="00E06D4D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2B679E" w:rsidRDefault="00E06D4D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E06D4D" w:rsidRPr="002B679E" w:rsidRDefault="00E06D4D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2B679E" w:rsidRDefault="00E06D4D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E06D4D" w:rsidRPr="00CA0F78" w:rsidTr="002B679E">
        <w:trPr>
          <w:trHeight w:val="235"/>
        </w:trPr>
        <w:tc>
          <w:tcPr>
            <w:tcW w:w="14898" w:type="dxa"/>
            <w:gridSpan w:val="9"/>
            <w:shd w:val="clear" w:color="auto" w:fill="FFFFFF" w:themeFill="background1"/>
            <w:hideMark/>
          </w:tcPr>
          <w:p w:rsidR="00E06D4D" w:rsidRPr="004121CA" w:rsidRDefault="00E06D4D" w:rsidP="00412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«Мероприятия по обеспечению безопасности дорожного движения»</w:t>
            </w:r>
          </w:p>
        </w:tc>
      </w:tr>
      <w:tr w:rsidR="00E06D4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E06D4D" w:rsidRPr="00CA0F78" w:rsidRDefault="00E06D4D" w:rsidP="00CA0F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E06D4D" w:rsidRPr="00673646" w:rsidRDefault="00E06D4D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E06D4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E06D4D" w:rsidRPr="00CA0F78" w:rsidRDefault="00E06D4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E06D4D" w:rsidRPr="00CA0F78" w:rsidRDefault="004E7A03" w:rsidP="004E7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871 0703 02.4.03.29020 600</w:t>
            </w:r>
          </w:p>
        </w:tc>
        <w:tc>
          <w:tcPr>
            <w:tcW w:w="1253" w:type="dxa"/>
            <w:shd w:val="clear" w:color="auto" w:fill="FFFFFF" w:themeFill="background1"/>
            <w:noWrap/>
            <w:vAlign w:val="center"/>
            <w:hideMark/>
          </w:tcPr>
          <w:p w:rsidR="00E06D4D" w:rsidRPr="00B75E2E" w:rsidRDefault="00E06D4D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8" w:type="dxa"/>
            <w:shd w:val="clear" w:color="auto" w:fill="FFFFFF" w:themeFill="background1"/>
            <w:noWrap/>
            <w:vAlign w:val="center"/>
            <w:hideMark/>
          </w:tcPr>
          <w:p w:rsidR="00E06D4D" w:rsidRPr="00B75E2E" w:rsidRDefault="00E06D4D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E06D4D" w:rsidRPr="00B75E2E" w:rsidRDefault="00E06D4D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E06D4D" w:rsidRPr="00B75E2E" w:rsidRDefault="00E06D4D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E06D4D" w:rsidRPr="00B75E2E" w:rsidRDefault="00E06D4D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E06D4D" w:rsidRPr="00B75E2E" w:rsidRDefault="00E06D4D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E06D4D" w:rsidRPr="00B75E2E" w:rsidRDefault="00E06D4D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E06D4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E06D4D" w:rsidRPr="00CA0F78" w:rsidRDefault="00E06D4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E06D4D" w:rsidRPr="00CA0F78" w:rsidRDefault="00E06D4D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06D4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E06D4D" w:rsidRPr="00CA0F78" w:rsidRDefault="00E06D4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E06D4D" w:rsidRPr="00CA0F78" w:rsidRDefault="00E06D4D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06D4D" w:rsidRPr="00CA0F78" w:rsidTr="00673646">
        <w:trPr>
          <w:trHeight w:val="235"/>
        </w:trPr>
        <w:tc>
          <w:tcPr>
            <w:tcW w:w="3842" w:type="dxa"/>
            <w:shd w:val="clear" w:color="auto" w:fill="FFFFFF" w:themeFill="background1"/>
            <w:hideMark/>
          </w:tcPr>
          <w:p w:rsidR="00E06D4D" w:rsidRPr="00CA0F78" w:rsidRDefault="00E06D4D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:rsidR="00E06D4D" w:rsidRPr="00CA0F78" w:rsidRDefault="00E06D4D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53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B75E2E" w:rsidRDefault="00E06D4D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72476D" w:rsidRDefault="0072476D">
      <w:pPr>
        <w:spacing w:after="0" w:line="240" w:lineRule="auto"/>
        <w:rPr>
          <w:lang w:eastAsia="zh-CN"/>
        </w:rPr>
      </w:pPr>
    </w:p>
    <w:p w:rsidR="0072476D" w:rsidRDefault="0072476D">
      <w:pPr>
        <w:spacing w:after="0" w:line="240" w:lineRule="auto"/>
        <w:rPr>
          <w:lang w:eastAsia="zh-CN"/>
        </w:rPr>
      </w:pPr>
    </w:p>
    <w:p w:rsidR="0072476D" w:rsidRDefault="0072476D">
      <w:pPr>
        <w:spacing w:after="0" w:line="240" w:lineRule="auto"/>
        <w:rPr>
          <w:lang w:eastAsia="zh-CN"/>
        </w:rPr>
      </w:pPr>
    </w:p>
    <w:p w:rsidR="003525B4" w:rsidRDefault="003525B4">
      <w:pPr>
        <w:spacing w:after="0" w:line="240" w:lineRule="auto"/>
        <w:rPr>
          <w:lang w:eastAsia="zh-CN"/>
        </w:rPr>
      </w:pPr>
      <w:r>
        <w:rPr>
          <w:lang w:eastAsia="zh-CN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5E4BD2" w:rsidTr="007243D9">
        <w:tc>
          <w:tcPr>
            <w:tcW w:w="4928" w:type="dxa"/>
          </w:tcPr>
          <w:p w:rsidR="005E4BD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5E4BD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5E4BD2" w:rsidRPr="00F21DEE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ПРИЛОЖЕНИЕ</w:t>
            </w:r>
          </w:p>
          <w:p w:rsidR="005E4BD2" w:rsidRDefault="005E4BD2" w:rsidP="005E4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 паспорту комплекса процессных </w:t>
            </w:r>
          </w:p>
          <w:p w:rsidR="005E4BD2" w:rsidRDefault="005E4BD2" w:rsidP="00F3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мероприятий «Р</w:t>
            </w:r>
            <w:r w:rsidR="00F3726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азвитие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дополнительного </w:t>
            </w: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о</w:t>
            </w: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бразования»</w:t>
            </w:r>
          </w:p>
        </w:tc>
      </w:tr>
    </w:tbl>
    <w:p w:rsidR="005E4BD2" w:rsidRDefault="005E4BD2" w:rsidP="00244B14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F7610" w:rsidRPr="00244B14" w:rsidRDefault="004F7610" w:rsidP="00244B14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44B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План реализации комплекса процессных мероприятий  </w:t>
      </w:r>
      <w:r w:rsidRPr="00244B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</w:p>
    <w:tbl>
      <w:tblPr>
        <w:tblW w:w="14834" w:type="dxa"/>
        <w:tblInd w:w="149" w:type="dxa"/>
        <w:shd w:val="clear" w:color="auto" w:fill="FFC000"/>
        <w:tblLayout w:type="fixed"/>
        <w:tblCellMar>
          <w:left w:w="0" w:type="dxa"/>
          <w:right w:w="0" w:type="dxa"/>
        </w:tblCellMar>
        <w:tblLook w:val="04A0"/>
      </w:tblPr>
      <w:tblGrid>
        <w:gridCol w:w="1108"/>
        <w:gridCol w:w="6405"/>
        <w:gridCol w:w="1701"/>
        <w:gridCol w:w="3969"/>
        <w:gridCol w:w="1651"/>
      </w:tblGrid>
      <w:tr w:rsidR="004F7610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31E79" w:rsidRDefault="007767D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  <w:r w:rsidR="004F7610"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31E79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31E79" w:rsidRDefault="004F7610" w:rsidP="00D41921">
            <w:pPr>
              <w:spacing w:after="0" w:line="216" w:lineRule="auto"/>
              <w:ind w:left="-139" w:right="-149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31E79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31E79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подтве</w:t>
            </w: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</w:t>
            </w: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ждающего документа</w:t>
            </w:r>
          </w:p>
        </w:tc>
      </w:tr>
      <w:tr w:rsidR="004F7610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7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7767D6" w:rsidP="00D41921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 «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государственных гарантий доступности дополнительного образован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ия детей»</w:t>
            </w:r>
          </w:p>
        </w:tc>
      </w:tr>
      <w:tr w:rsidR="004F7610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зание услуг) муниципальных 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учреждений (организаций) 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Губкинского городского округа»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7767D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4F7610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7767D6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зание услуг) муниципальных </w:t>
            </w:r>
            <w:r w:rsidR="007767D6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учреждений (организаций) 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Губкинского городского округа»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202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7767D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4F7610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E06D4D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D41921" w:rsidP="00D41921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Осуществлено финансирование обеспечения де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тельности (ока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зание услуг) муниципальных 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учреждений (организ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ций) 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Губкинского городского округа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  <w:r w:rsid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7767D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D41921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BF1D3B" w:rsidRDefault="00D41921" w:rsidP="00F047ED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Ме</w:t>
            </w:r>
            <w:r w:rsidRPr="00BF1D3B">
              <w:rPr>
                <w:sz w:val="20"/>
                <w:szCs w:val="20"/>
              </w:rPr>
              <w:softHyphen/>
              <w:t>роприятия</w:t>
            </w:r>
            <w:r>
              <w:rPr>
                <w:sz w:val="20"/>
                <w:szCs w:val="20"/>
              </w:rPr>
              <w:t xml:space="preserve"> (результат)  «</w:t>
            </w:r>
            <w:r w:rsidR="00F047E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ероприяти</w:t>
            </w:r>
            <w:r w:rsidR="00F047ED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 xml:space="preserve"> </w:t>
            </w:r>
            <w:r w:rsidRPr="00BF1D3B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выявлению, развитию и </w:t>
            </w:r>
            <w:r w:rsidRPr="00BF1D3B">
              <w:rPr>
                <w:sz w:val="20"/>
                <w:szCs w:val="20"/>
              </w:rPr>
              <w:t xml:space="preserve"> поддержке ода</w:t>
            </w:r>
            <w:r w:rsidRPr="00BF1D3B">
              <w:rPr>
                <w:sz w:val="20"/>
                <w:szCs w:val="20"/>
              </w:rPr>
              <w:softHyphen/>
              <w:t>ренных детей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D41921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D41921" w:rsidRDefault="00D41921" w:rsidP="00D41921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1921">
              <w:rPr>
                <w:rFonts w:ascii="Times New Roman" w:hAnsi="Times New Roman"/>
                <w:sz w:val="20"/>
                <w:szCs w:val="20"/>
              </w:rPr>
              <w:t>Ме</w:t>
            </w:r>
            <w:r w:rsidRPr="00D41921">
              <w:rPr>
                <w:rFonts w:ascii="Times New Roman" w:hAnsi="Times New Roman"/>
                <w:sz w:val="20"/>
                <w:szCs w:val="20"/>
              </w:rPr>
              <w:softHyphen/>
              <w:t>роприятия (результат)  «Проведение мероприятий  по выявлению, развитию и  поддержке ода</w:t>
            </w:r>
            <w:r w:rsidRPr="00D41921">
              <w:rPr>
                <w:rFonts w:ascii="Times New Roman" w:hAnsi="Times New Roman"/>
                <w:sz w:val="20"/>
                <w:szCs w:val="20"/>
              </w:rPr>
              <w:softHyphen/>
              <w:t>ренных детей» в 2025 году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D41921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E06D4D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</w:t>
            </w:r>
            <w:r w:rsidR="00D41921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</w:t>
            </w:r>
            <w:r w:rsidRPr="00D41921">
              <w:rPr>
                <w:rFonts w:ascii="Times New Roman" w:hAnsi="Times New Roman"/>
                <w:sz w:val="20"/>
                <w:szCs w:val="20"/>
              </w:rPr>
              <w:t>роведение мероприятий  по выявлению, разв</w:t>
            </w:r>
            <w:r w:rsidRPr="00D41921">
              <w:rPr>
                <w:rFonts w:ascii="Times New Roman" w:hAnsi="Times New Roman"/>
                <w:sz w:val="20"/>
                <w:szCs w:val="20"/>
              </w:rPr>
              <w:t>и</w:t>
            </w:r>
            <w:r w:rsidRPr="00D41921">
              <w:rPr>
                <w:rFonts w:ascii="Times New Roman" w:hAnsi="Times New Roman"/>
                <w:sz w:val="20"/>
                <w:szCs w:val="20"/>
              </w:rPr>
              <w:t>тию и  поддержке ода</w:t>
            </w:r>
            <w:r w:rsidRPr="00D41921">
              <w:rPr>
                <w:rFonts w:ascii="Times New Roman" w:hAnsi="Times New Roman"/>
                <w:sz w:val="20"/>
                <w:szCs w:val="20"/>
              </w:rPr>
              <w:softHyphen/>
              <w:t>ренных детей» в 2025 году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</w:t>
            </w:r>
            <w:r w:rsid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.2026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D41921" w:rsidRPr="007767D6" w:rsidTr="0056692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566926" w:rsidRDefault="00D41921" w:rsidP="00566926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566926"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566926" w:rsidRPr="00566926">
              <w:rPr>
                <w:rFonts w:ascii="Times New Roman" w:hAnsi="Times New Roman"/>
                <w:spacing w:val="-4"/>
                <w:sz w:val="20"/>
                <w:szCs w:val="20"/>
              </w:rPr>
              <w:t>Обеспечение функционирования модели пе</w:t>
            </w:r>
            <w:r w:rsidR="00566926"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р</w:t>
            </w:r>
            <w:r w:rsidR="00566926"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сонифицированного финансирования дополнительного образования д</w:t>
            </w:r>
            <w:r w:rsidR="00566926" w:rsidRPr="00566926">
              <w:rPr>
                <w:rFonts w:ascii="Times New Roman" w:hAnsi="Times New Roman"/>
                <w:spacing w:val="-4"/>
                <w:sz w:val="20"/>
                <w:szCs w:val="20"/>
              </w:rPr>
              <w:t>е</w:t>
            </w:r>
            <w:r w:rsidR="00566926"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тей»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D41921" w:rsidRPr="007767D6" w:rsidTr="0056692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566926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Обеспечение функционирования модели пе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р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сонифицированного финансирования дополнительного образования д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е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тей»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в </w:t>
            </w:r>
            <w:r w:rsidR="00D41921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D41921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D41921" w:rsidRPr="007767D6" w:rsidTr="0056692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E06D4D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1.3.1.</w:t>
            </w:r>
            <w:r w:rsidR="00D41921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6926" w:rsidRPr="007767D6" w:rsidRDefault="00566926" w:rsidP="00566926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Обеспечение функционирования модели персон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и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фицированного финансирования дополнительного образования детей»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в 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</w:t>
            </w:r>
            <w:r w:rsid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.2026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:rsidR="00E06D4D" w:rsidRDefault="00E06D4D" w:rsidP="00F401CE">
      <w:pPr>
        <w:pStyle w:val="4"/>
        <w:spacing w:before="0" w:after="240"/>
        <w:jc w:val="center"/>
        <w:textAlignment w:val="baseline"/>
        <w:rPr>
          <w:rFonts w:ascii="Times New Roman" w:hAnsi="Times New Roman"/>
          <w:sz w:val="22"/>
          <w:szCs w:val="22"/>
        </w:rPr>
      </w:pPr>
    </w:p>
    <w:p w:rsidR="00E06D4D" w:rsidRDefault="00E06D4D" w:rsidP="00E06D4D">
      <w:pPr>
        <w:rPr>
          <w:rFonts w:eastAsia="Times New Roman"/>
          <w:lang w:eastAsia="zh-CN"/>
        </w:rPr>
      </w:pPr>
      <w:r>
        <w:br w:type="page"/>
      </w:r>
    </w:p>
    <w:p w:rsidR="005952ED" w:rsidRPr="00F401CE" w:rsidRDefault="005952ED" w:rsidP="00F401CE">
      <w:pPr>
        <w:pStyle w:val="4"/>
        <w:spacing w:before="0" w:after="24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F401CE">
        <w:rPr>
          <w:rFonts w:ascii="Times New Roman" w:hAnsi="Times New Roman"/>
          <w:sz w:val="22"/>
          <w:szCs w:val="22"/>
        </w:rPr>
        <w:lastRenderedPageBreak/>
        <w:t xml:space="preserve"> Паспорт комплекса процессных мероприятий «</w:t>
      </w:r>
      <w:r w:rsidR="00AF053B" w:rsidRPr="00F401CE">
        <w:rPr>
          <w:rFonts w:ascii="Times New Roman" w:hAnsi="Times New Roman"/>
          <w:sz w:val="22"/>
          <w:szCs w:val="22"/>
        </w:rPr>
        <w:t xml:space="preserve">Обеспечение  безопасного, качественного </w:t>
      </w:r>
      <w:r w:rsidRPr="00F401CE">
        <w:rPr>
          <w:rFonts w:ascii="Times New Roman" w:hAnsi="Times New Roman"/>
          <w:sz w:val="22"/>
          <w:szCs w:val="22"/>
        </w:rPr>
        <w:t>отдыха и оздоровления детей</w:t>
      </w:r>
      <w:r w:rsidR="00AF053B" w:rsidRPr="00F401CE">
        <w:rPr>
          <w:rFonts w:ascii="Times New Roman" w:hAnsi="Times New Roman"/>
          <w:sz w:val="22"/>
          <w:szCs w:val="22"/>
        </w:rPr>
        <w:t xml:space="preserve">» </w:t>
      </w:r>
    </w:p>
    <w:p w:rsidR="005952ED" w:rsidRPr="005952ED" w:rsidRDefault="005952ED" w:rsidP="005952ED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  <w:r w:rsidRPr="005952ED">
        <w:rPr>
          <w:rFonts w:ascii="Times New Roman" w:hAnsi="Times New Roman"/>
          <w:sz w:val="20"/>
          <w:szCs w:val="20"/>
        </w:rPr>
        <w:t>1. Общие положения</w:t>
      </w:r>
      <w:r w:rsidRPr="005952ED">
        <w:rPr>
          <w:rFonts w:ascii="Times New Roman" w:hAnsi="Times New Roman"/>
          <w:sz w:val="20"/>
          <w:szCs w:val="20"/>
        </w:rPr>
        <w:br/>
      </w:r>
    </w:p>
    <w:tbl>
      <w:tblPr>
        <w:tblW w:w="14884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5103"/>
        <w:gridCol w:w="9781"/>
      </w:tblGrid>
      <w:tr w:rsidR="00AF053B" w:rsidRPr="006A529D" w:rsidTr="006A529D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F053B" w:rsidRPr="006A529D" w:rsidRDefault="00AF053B" w:rsidP="00AF0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A529D">
              <w:rPr>
                <w:rFonts w:ascii="Times New Roman" w:hAnsi="Times New Roman"/>
                <w:bCs/>
                <w:sz w:val="20"/>
                <w:szCs w:val="20"/>
              </w:rPr>
              <w:t>Ответственное структурное подразделение админис</w:t>
            </w:r>
            <w:r w:rsidRPr="006A529D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A529D">
              <w:rPr>
                <w:rFonts w:ascii="Times New Roman" w:hAnsi="Times New Roman"/>
                <w:bCs/>
                <w:sz w:val="20"/>
                <w:szCs w:val="20"/>
              </w:rPr>
              <w:t>рации Губкинского городского округа</w:t>
            </w:r>
          </w:p>
        </w:tc>
        <w:tc>
          <w:tcPr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053B" w:rsidRPr="006A529D" w:rsidRDefault="00AF053B" w:rsidP="00C52BE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A529D">
              <w:rPr>
                <w:sz w:val="20"/>
                <w:szCs w:val="20"/>
              </w:rPr>
              <w:t>Управление образования администрации Губкинского городского округа  (начальник управления образов</w:t>
            </w:r>
            <w:r w:rsidRPr="006A529D">
              <w:rPr>
                <w:sz w:val="20"/>
                <w:szCs w:val="20"/>
              </w:rPr>
              <w:t>а</w:t>
            </w:r>
            <w:r w:rsidRPr="006A529D">
              <w:rPr>
                <w:sz w:val="20"/>
                <w:szCs w:val="20"/>
              </w:rPr>
              <w:t>ния)</w:t>
            </w:r>
          </w:p>
        </w:tc>
      </w:tr>
      <w:tr w:rsidR="00AF053B" w:rsidRPr="006A529D" w:rsidTr="006A529D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F053B" w:rsidRPr="006A529D" w:rsidRDefault="00AF053B" w:rsidP="00AF0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A529D">
              <w:rPr>
                <w:rFonts w:ascii="Times New Roman" w:hAnsi="Times New Roman"/>
                <w:bCs/>
                <w:sz w:val="20"/>
                <w:szCs w:val="20"/>
              </w:rPr>
              <w:t>Связь с муниципальной программой (комплексной пр</w:t>
            </w:r>
            <w:r w:rsidRPr="006A529D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A529D">
              <w:rPr>
                <w:rFonts w:ascii="Times New Roman" w:hAnsi="Times New Roman"/>
                <w:bCs/>
                <w:sz w:val="20"/>
                <w:szCs w:val="20"/>
              </w:rPr>
              <w:t>граммой)</w:t>
            </w:r>
          </w:p>
        </w:tc>
        <w:tc>
          <w:tcPr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053B" w:rsidRPr="006A529D" w:rsidRDefault="00AF053B" w:rsidP="00AF053B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A529D">
              <w:rPr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  <w:r w:rsidRPr="006A529D">
              <w:rPr>
                <w:sz w:val="20"/>
                <w:szCs w:val="20"/>
              </w:rPr>
              <w:br/>
            </w:r>
          </w:p>
        </w:tc>
      </w:tr>
    </w:tbl>
    <w:p w:rsidR="005952ED" w:rsidRPr="006A529D" w:rsidRDefault="005952ED" w:rsidP="005952ED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  <w:r w:rsidRPr="005952ED">
        <w:rPr>
          <w:rFonts w:ascii="Times New Roman" w:hAnsi="Times New Roman"/>
          <w:sz w:val="22"/>
          <w:szCs w:val="22"/>
        </w:rPr>
        <w:br/>
      </w:r>
      <w:r w:rsidRPr="006A529D">
        <w:rPr>
          <w:rFonts w:ascii="Times New Roman" w:hAnsi="Times New Roman"/>
          <w:sz w:val="20"/>
          <w:szCs w:val="20"/>
        </w:rPr>
        <w:t xml:space="preserve">2. Показатели комплекса процессных мероприятий </w:t>
      </w:r>
    </w:p>
    <w:p w:rsidR="009A21DF" w:rsidRPr="006A529D" w:rsidRDefault="009A21DF" w:rsidP="00194DAA">
      <w:pPr>
        <w:spacing w:after="0"/>
        <w:rPr>
          <w:sz w:val="20"/>
          <w:szCs w:val="20"/>
          <w:lang w:eastAsia="zh-CN"/>
        </w:rPr>
      </w:pPr>
    </w:p>
    <w:tbl>
      <w:tblPr>
        <w:tblW w:w="148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402"/>
        <w:gridCol w:w="1134"/>
        <w:gridCol w:w="993"/>
        <w:gridCol w:w="992"/>
        <w:gridCol w:w="992"/>
        <w:gridCol w:w="398"/>
        <w:gridCol w:w="311"/>
        <w:gridCol w:w="659"/>
        <w:gridCol w:w="50"/>
        <w:gridCol w:w="337"/>
        <w:gridCol w:w="372"/>
        <w:gridCol w:w="280"/>
        <w:gridCol w:w="428"/>
        <w:gridCol w:w="224"/>
        <w:gridCol w:w="485"/>
        <w:gridCol w:w="167"/>
        <w:gridCol w:w="542"/>
        <w:gridCol w:w="110"/>
        <w:gridCol w:w="652"/>
        <w:gridCol w:w="1647"/>
      </w:tblGrid>
      <w:tr w:rsidR="005952ED" w:rsidRPr="00E3496A" w:rsidTr="00026D6E">
        <w:trPr>
          <w:trHeight w:val="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6D6E" w:rsidRPr="00E3496A" w:rsidTr="00026D6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731E79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 xml:space="preserve">№ </w:t>
            </w:r>
            <w:r w:rsidR="00026D6E" w:rsidRPr="00731E7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Признак возра</w:t>
            </w:r>
            <w:r w:rsidRPr="00731E79">
              <w:rPr>
                <w:b/>
                <w:sz w:val="20"/>
                <w:szCs w:val="20"/>
              </w:rPr>
              <w:t>с</w:t>
            </w:r>
            <w:r w:rsidRPr="00731E79">
              <w:rPr>
                <w:b/>
                <w:sz w:val="20"/>
                <w:szCs w:val="20"/>
              </w:rPr>
              <w:t>т</w:t>
            </w:r>
            <w:r w:rsidRPr="00731E79">
              <w:rPr>
                <w:b/>
                <w:sz w:val="20"/>
                <w:szCs w:val="20"/>
              </w:rPr>
              <w:t>а</w:t>
            </w:r>
            <w:r w:rsidRPr="00731E79">
              <w:rPr>
                <w:b/>
                <w:sz w:val="20"/>
                <w:szCs w:val="20"/>
              </w:rPr>
              <w:t>ния/убывания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6A529D">
            <w:pPr>
              <w:pStyle w:val="formattext"/>
              <w:spacing w:before="0" w:beforeAutospacing="0" w:after="0" w:afterAutospacing="0" w:line="216" w:lineRule="auto"/>
              <w:ind w:left="-149" w:right="-148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Уровень показат</w:t>
            </w:r>
            <w:r w:rsidRPr="00731E79">
              <w:rPr>
                <w:b/>
                <w:sz w:val="20"/>
                <w:szCs w:val="20"/>
              </w:rPr>
              <w:t>е</w:t>
            </w:r>
            <w:r w:rsidRPr="00731E79">
              <w:rPr>
                <w:b/>
                <w:sz w:val="20"/>
                <w:szCs w:val="20"/>
              </w:rPr>
              <w:t>ля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ind w:left="-150" w:right="-161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Единица измерения (по </w:t>
            </w:r>
            <w:hyperlink r:id="rId12" w:anchor="7D20K3" w:history="1">
              <w:r w:rsidRPr="004E7A03">
                <w:rPr>
                  <w:rStyle w:val="af2"/>
                  <w:b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731E7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Базовое знач</w:t>
            </w:r>
            <w:r w:rsidRPr="00731E79">
              <w:rPr>
                <w:b/>
                <w:sz w:val="20"/>
                <w:szCs w:val="20"/>
              </w:rPr>
              <w:t>е</w:t>
            </w:r>
            <w:r w:rsidRPr="00731E79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43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6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Ответстве</w:t>
            </w:r>
            <w:r w:rsidRPr="00731E79">
              <w:rPr>
                <w:b/>
                <w:sz w:val="20"/>
                <w:szCs w:val="20"/>
              </w:rPr>
              <w:t>н</w:t>
            </w:r>
            <w:r w:rsidRPr="00731E79">
              <w:rPr>
                <w:b/>
                <w:sz w:val="20"/>
                <w:szCs w:val="20"/>
              </w:rPr>
              <w:t>ный за дост</w:t>
            </w:r>
            <w:r w:rsidRPr="00731E79">
              <w:rPr>
                <w:b/>
                <w:sz w:val="20"/>
                <w:szCs w:val="20"/>
              </w:rPr>
              <w:t>и</w:t>
            </w:r>
            <w:r w:rsidRPr="00731E79">
              <w:rPr>
                <w:b/>
                <w:sz w:val="20"/>
                <w:szCs w:val="20"/>
              </w:rPr>
              <w:t>жение показ</w:t>
            </w:r>
            <w:r w:rsidRPr="00731E79">
              <w:rPr>
                <w:b/>
                <w:sz w:val="20"/>
                <w:szCs w:val="20"/>
              </w:rPr>
              <w:t>а</w:t>
            </w:r>
            <w:r w:rsidRPr="00731E79">
              <w:rPr>
                <w:b/>
                <w:sz w:val="20"/>
                <w:szCs w:val="20"/>
              </w:rPr>
              <w:t>теля</w:t>
            </w:r>
          </w:p>
        </w:tc>
      </w:tr>
      <w:tr w:rsidR="00026D6E" w:rsidRPr="00E3496A" w:rsidTr="00026D6E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E3496A" w:rsidRDefault="00026D6E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E3496A" w:rsidRDefault="00026D6E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E3496A" w:rsidRDefault="00026D6E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E3496A" w:rsidRDefault="00026D6E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E3496A" w:rsidRDefault="00026D6E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знач</w:t>
            </w:r>
            <w:r w:rsidRPr="00731E79">
              <w:rPr>
                <w:b/>
                <w:sz w:val="20"/>
                <w:szCs w:val="20"/>
              </w:rPr>
              <w:t>е</w:t>
            </w:r>
            <w:r w:rsidRPr="00731E79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64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E3496A" w:rsidRDefault="00026D6E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492B" w:rsidRPr="00E3496A" w:rsidTr="00000D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92B" w:rsidRPr="005952ED" w:rsidRDefault="00E6492B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92B" w:rsidRDefault="00E6492B" w:rsidP="00026D6E">
            <w:pPr>
              <w:pStyle w:val="formattext"/>
              <w:spacing w:before="0" w:beforeAutospacing="0" w:after="0" w:afterAutospacing="0" w:line="216" w:lineRule="auto"/>
              <w:ind w:left="-61" w:right="-68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952ED">
              <w:rPr>
                <w:sz w:val="20"/>
                <w:szCs w:val="20"/>
              </w:rPr>
              <w:t xml:space="preserve">адача </w:t>
            </w:r>
            <w:r>
              <w:rPr>
                <w:sz w:val="20"/>
                <w:szCs w:val="20"/>
              </w:rPr>
              <w:t>«</w:t>
            </w:r>
            <w:r w:rsidRPr="005952ED">
              <w:rPr>
                <w:sz w:val="20"/>
                <w:szCs w:val="20"/>
              </w:rPr>
              <w:t>Организация отдыха и оздоровления детей в возрасте от 7 до 18 лет, в том числе детей, находящихся в трудной жизненной ситуации</w:t>
            </w:r>
            <w:r>
              <w:rPr>
                <w:sz w:val="20"/>
                <w:szCs w:val="20"/>
              </w:rPr>
              <w:t>»</w:t>
            </w:r>
          </w:p>
        </w:tc>
      </w:tr>
      <w:tr w:rsidR="005952ED" w:rsidRPr="00E3496A" w:rsidTr="006A529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1.1.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0B76BA" w:rsidRDefault="000B76BA" w:rsidP="00026D6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ох</w:t>
            </w:r>
            <w:r w:rsidRPr="000B76BA">
              <w:rPr>
                <w:sz w:val="20"/>
                <w:szCs w:val="20"/>
              </w:rPr>
              <w:softHyphen/>
              <w:t>ва</w:t>
            </w:r>
            <w:r w:rsidRPr="000B76BA">
              <w:rPr>
                <w:sz w:val="20"/>
                <w:szCs w:val="20"/>
              </w:rPr>
              <w:softHyphen/>
              <w:t>ченных  организ</w:t>
            </w:r>
            <w:r w:rsidRPr="000B76BA">
              <w:rPr>
                <w:sz w:val="20"/>
                <w:szCs w:val="20"/>
              </w:rPr>
              <w:t>о</w:t>
            </w:r>
            <w:r w:rsidRPr="000B76BA">
              <w:rPr>
                <w:sz w:val="20"/>
                <w:szCs w:val="20"/>
              </w:rPr>
              <w:t>ванным от</w:t>
            </w:r>
            <w:r w:rsidRPr="000B76BA">
              <w:rPr>
                <w:sz w:val="20"/>
                <w:szCs w:val="20"/>
              </w:rPr>
              <w:softHyphen/>
              <w:t>дыхом и оздоровлением  на базе оздоро</w:t>
            </w:r>
            <w:r w:rsidRPr="000B76BA">
              <w:rPr>
                <w:sz w:val="20"/>
                <w:szCs w:val="20"/>
              </w:rPr>
              <w:softHyphen/>
              <w:t>вительных лагерей   с дневным пребыванием   в органи</w:t>
            </w:r>
            <w:r w:rsidRPr="000B76BA">
              <w:rPr>
                <w:sz w:val="20"/>
                <w:szCs w:val="20"/>
              </w:rPr>
              <w:softHyphen/>
              <w:t>зациях, подведомственных управл</w:t>
            </w:r>
            <w:r w:rsidRPr="000B76BA">
              <w:rPr>
                <w:sz w:val="20"/>
                <w:szCs w:val="20"/>
              </w:rPr>
              <w:t>е</w:t>
            </w:r>
            <w:r w:rsidRPr="000B76BA">
              <w:rPr>
                <w:sz w:val="20"/>
                <w:szCs w:val="20"/>
              </w:rPr>
              <w:t>нию образования, в об</w:t>
            </w:r>
            <w:r w:rsidRPr="000B76BA">
              <w:rPr>
                <w:sz w:val="20"/>
                <w:szCs w:val="20"/>
              </w:rPr>
              <w:softHyphen/>
              <w:t>щей численн</w:t>
            </w:r>
            <w:r w:rsidRPr="000B76BA">
              <w:rPr>
                <w:sz w:val="20"/>
                <w:szCs w:val="20"/>
              </w:rPr>
              <w:t>о</w:t>
            </w:r>
            <w:r w:rsidRPr="000B76BA">
              <w:rPr>
                <w:sz w:val="20"/>
                <w:szCs w:val="20"/>
              </w:rPr>
              <w:t>сти детей в  обще</w:t>
            </w:r>
            <w:r w:rsidRPr="000B76BA">
              <w:rPr>
                <w:sz w:val="20"/>
                <w:szCs w:val="20"/>
              </w:rPr>
              <w:softHyphen/>
              <w:t>образовательных ор</w:t>
            </w:r>
            <w:r w:rsidRPr="000B76BA">
              <w:rPr>
                <w:sz w:val="20"/>
                <w:szCs w:val="20"/>
              </w:rPr>
              <w:softHyphen/>
              <w:t>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Прогресс</w:t>
            </w:r>
            <w:r w:rsidRPr="005952ED">
              <w:rPr>
                <w:sz w:val="20"/>
                <w:szCs w:val="20"/>
              </w:rPr>
              <w:t>и</w:t>
            </w:r>
            <w:r w:rsidRPr="005952ED">
              <w:rPr>
                <w:sz w:val="20"/>
                <w:szCs w:val="20"/>
              </w:rPr>
              <w:t>рующий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6A529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ind w:left="-61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зования админ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страции Губки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ского городского округа</w:t>
            </w:r>
          </w:p>
        </w:tc>
      </w:tr>
      <w:tr w:rsidR="005952ED" w:rsidRPr="00E3496A" w:rsidTr="006A529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1.2.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0B76BA" w:rsidRDefault="000B76BA" w:rsidP="00026D6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находящихся в трудной жиз</w:t>
            </w:r>
            <w:r w:rsidRPr="000B76BA">
              <w:rPr>
                <w:sz w:val="20"/>
                <w:szCs w:val="20"/>
              </w:rPr>
              <w:softHyphen/>
              <w:t>нен</w:t>
            </w:r>
            <w:r w:rsidRPr="000B76BA">
              <w:rPr>
                <w:sz w:val="20"/>
                <w:szCs w:val="20"/>
              </w:rPr>
              <w:softHyphen/>
              <w:t>ной ситуации, охваченных орга</w:t>
            </w:r>
            <w:r w:rsidRPr="000B76BA">
              <w:rPr>
                <w:sz w:val="20"/>
                <w:szCs w:val="20"/>
              </w:rPr>
              <w:softHyphen/>
              <w:t>низованным отдыхом и оз</w:t>
            </w:r>
            <w:r w:rsidRPr="000B76BA">
              <w:rPr>
                <w:sz w:val="20"/>
                <w:szCs w:val="20"/>
              </w:rPr>
              <w:softHyphen/>
              <w:t>доров</w:t>
            </w:r>
            <w:r w:rsidRPr="000B76BA">
              <w:rPr>
                <w:sz w:val="20"/>
                <w:szCs w:val="20"/>
              </w:rPr>
              <w:softHyphen/>
              <w:t>лением, в общем количе</w:t>
            </w:r>
            <w:r w:rsidRPr="000B76BA">
              <w:rPr>
                <w:sz w:val="20"/>
                <w:szCs w:val="20"/>
              </w:rPr>
              <w:softHyphen/>
              <w:t>стве вы</w:t>
            </w:r>
            <w:r w:rsidRPr="000B76BA">
              <w:rPr>
                <w:sz w:val="20"/>
                <w:szCs w:val="20"/>
              </w:rPr>
              <w:softHyphen/>
              <w:t>явленных детей, нахо</w:t>
            </w:r>
            <w:r w:rsidRPr="000B76BA">
              <w:rPr>
                <w:sz w:val="20"/>
                <w:szCs w:val="20"/>
              </w:rPr>
              <w:softHyphen/>
              <w:t>дящихся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Прогресс</w:t>
            </w:r>
            <w:r w:rsidRPr="005952ED">
              <w:rPr>
                <w:sz w:val="20"/>
                <w:szCs w:val="20"/>
              </w:rPr>
              <w:t>и</w:t>
            </w:r>
            <w:r w:rsidRPr="005952ED">
              <w:rPr>
                <w:sz w:val="20"/>
                <w:szCs w:val="20"/>
              </w:rPr>
              <w:t>рующий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6A529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14383F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14383F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14383F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14383F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14383F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14383F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B76BA" w:rsidP="006A529D">
            <w:pPr>
              <w:pStyle w:val="formattext"/>
              <w:spacing w:before="0" w:beforeAutospacing="0" w:after="0" w:afterAutospacing="0" w:line="216" w:lineRule="auto"/>
              <w:ind w:right="-7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  <w:tr w:rsidR="005952ED" w:rsidRPr="00E3496A" w:rsidTr="006A529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1.3.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0B76BA" w:rsidRDefault="000B76BA" w:rsidP="00026D6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Численность детей школьного во</w:t>
            </w:r>
            <w:r w:rsidRPr="000B76BA">
              <w:rPr>
                <w:sz w:val="20"/>
                <w:szCs w:val="20"/>
              </w:rPr>
              <w:t>з</w:t>
            </w:r>
            <w:r w:rsidRPr="000B76BA">
              <w:rPr>
                <w:sz w:val="20"/>
                <w:szCs w:val="20"/>
              </w:rPr>
              <w:t>раста, оз</w:t>
            </w:r>
            <w:r w:rsidRPr="000B76BA">
              <w:rPr>
                <w:sz w:val="20"/>
                <w:szCs w:val="20"/>
              </w:rPr>
              <w:softHyphen/>
              <w:t>до</w:t>
            </w:r>
            <w:r w:rsidRPr="000B76BA">
              <w:rPr>
                <w:sz w:val="20"/>
                <w:szCs w:val="20"/>
              </w:rPr>
              <w:softHyphen/>
              <w:t>ровленных на базе заг</w:t>
            </w:r>
            <w:r w:rsidRPr="000B76BA">
              <w:rPr>
                <w:sz w:val="20"/>
                <w:szCs w:val="20"/>
              </w:rPr>
              <w:t>о</w:t>
            </w:r>
            <w:r w:rsidRPr="000B76BA">
              <w:rPr>
                <w:sz w:val="20"/>
                <w:szCs w:val="20"/>
              </w:rPr>
              <w:t>род</w:t>
            </w:r>
            <w:r w:rsidRPr="000B76BA">
              <w:rPr>
                <w:sz w:val="20"/>
                <w:szCs w:val="20"/>
              </w:rPr>
              <w:softHyphen/>
              <w:t>ных оз</w:t>
            </w:r>
            <w:r w:rsidRPr="000B76BA">
              <w:rPr>
                <w:sz w:val="20"/>
                <w:szCs w:val="20"/>
              </w:rPr>
              <w:softHyphen/>
              <w:t>доровительных организ</w:t>
            </w:r>
            <w:r w:rsidRPr="000B76BA">
              <w:rPr>
                <w:sz w:val="20"/>
                <w:szCs w:val="20"/>
              </w:rPr>
              <w:t>а</w:t>
            </w:r>
            <w:r w:rsidRPr="000B76BA">
              <w:rPr>
                <w:sz w:val="20"/>
                <w:szCs w:val="20"/>
              </w:rPr>
              <w:t>ций ста</w:t>
            </w:r>
            <w:r w:rsidRPr="000B76BA">
              <w:rPr>
                <w:sz w:val="20"/>
                <w:szCs w:val="20"/>
              </w:rPr>
              <w:softHyphen/>
              <w:t>ционарного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Прогресс</w:t>
            </w:r>
            <w:r w:rsidRPr="005952ED">
              <w:rPr>
                <w:sz w:val="20"/>
                <w:szCs w:val="20"/>
              </w:rPr>
              <w:t>и</w:t>
            </w:r>
            <w:r w:rsidRPr="005952ED">
              <w:rPr>
                <w:sz w:val="20"/>
                <w:szCs w:val="20"/>
              </w:rPr>
              <w:t>рующий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6A529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B76BA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6A529D">
            <w:pPr>
              <w:pStyle w:val="formattext"/>
              <w:spacing w:before="0" w:beforeAutospacing="0" w:after="0" w:afterAutospacing="0" w:line="216" w:lineRule="auto"/>
              <w:ind w:left="-61" w:right="-68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Губкинского городского о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руга</w:t>
            </w:r>
          </w:p>
        </w:tc>
      </w:tr>
    </w:tbl>
    <w:p w:rsidR="00E6492B" w:rsidRDefault="00E6492B" w:rsidP="006A529D">
      <w:pPr>
        <w:pStyle w:val="4"/>
        <w:shd w:val="clear" w:color="auto" w:fill="FFFFFF" w:themeFill="background1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</w:p>
    <w:p w:rsidR="00E6492B" w:rsidRDefault="00E6492B" w:rsidP="00E6492B">
      <w:pPr>
        <w:rPr>
          <w:rFonts w:eastAsia="Times New Roman"/>
          <w:lang w:eastAsia="zh-CN"/>
        </w:rPr>
      </w:pPr>
      <w:r>
        <w:br w:type="page"/>
      </w:r>
    </w:p>
    <w:p w:rsidR="00866150" w:rsidRPr="00505359" w:rsidRDefault="00866150" w:rsidP="006A529D">
      <w:pPr>
        <w:pStyle w:val="4"/>
        <w:shd w:val="clear" w:color="auto" w:fill="FFFFFF" w:themeFill="background1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  <w:r w:rsidRPr="00505359">
        <w:rPr>
          <w:rFonts w:ascii="Times New Roman" w:hAnsi="Times New Roman"/>
          <w:sz w:val="20"/>
          <w:szCs w:val="20"/>
        </w:rPr>
        <w:lastRenderedPageBreak/>
        <w:t>3. Помесячный план достижения показателей комплекса процессных мероприятий  в 202</w:t>
      </w:r>
      <w:r>
        <w:rPr>
          <w:rFonts w:ascii="Times New Roman" w:hAnsi="Times New Roman"/>
          <w:sz w:val="20"/>
          <w:szCs w:val="20"/>
        </w:rPr>
        <w:t>5</w:t>
      </w:r>
      <w:r w:rsidRPr="00505359">
        <w:rPr>
          <w:rFonts w:ascii="Times New Roman" w:hAnsi="Times New Roman"/>
          <w:sz w:val="20"/>
          <w:szCs w:val="20"/>
        </w:rPr>
        <w:t xml:space="preserve"> году</w:t>
      </w:r>
      <w:r w:rsidRPr="00505359">
        <w:rPr>
          <w:rFonts w:ascii="Times New Roman" w:hAnsi="Times New Roman"/>
          <w:sz w:val="20"/>
          <w:szCs w:val="20"/>
        </w:rPr>
        <w:br/>
      </w:r>
    </w:p>
    <w:tbl>
      <w:tblPr>
        <w:tblW w:w="14884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8"/>
        <w:gridCol w:w="3513"/>
        <w:gridCol w:w="1134"/>
        <w:gridCol w:w="28"/>
        <w:gridCol w:w="823"/>
        <w:gridCol w:w="708"/>
        <w:gridCol w:w="774"/>
        <w:gridCol w:w="644"/>
        <w:gridCol w:w="739"/>
        <w:gridCol w:w="753"/>
        <w:gridCol w:w="776"/>
        <w:gridCol w:w="762"/>
        <w:gridCol w:w="797"/>
        <w:gridCol w:w="851"/>
        <w:gridCol w:w="942"/>
        <w:gridCol w:w="50"/>
        <w:gridCol w:w="992"/>
      </w:tblGrid>
      <w:tr w:rsidR="00866150" w:rsidRPr="00E3496A" w:rsidTr="003458DB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731E79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866150" w:rsidRPr="00731E79">
              <w:rPr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Единица измерения (по </w:t>
            </w:r>
            <w:hyperlink r:id="rId13" w:anchor="7D20K3" w:history="1">
              <w:r w:rsidRPr="00E06D4D">
                <w:rPr>
                  <w:rStyle w:val="af2"/>
                  <w:b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E06D4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864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Плановые значения по месяцам/кварталам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2B679E" w:rsidRDefault="00866150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2B679E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866150" w:rsidRPr="00E3496A" w:rsidTr="00731E79">
        <w:tc>
          <w:tcPr>
            <w:tcW w:w="5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731E79">
            <w:pPr>
              <w:pStyle w:val="formattext"/>
              <w:spacing w:before="0" w:beforeAutospacing="0" w:after="0" w:afterAutospacing="0" w:line="216" w:lineRule="auto"/>
              <w:ind w:left="-214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731E79">
            <w:pPr>
              <w:pStyle w:val="formattext"/>
              <w:spacing w:before="0" w:beforeAutospacing="0" w:after="0" w:afterAutospacing="0" w:line="216" w:lineRule="auto"/>
              <w:ind w:left="-179" w:right="-216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731E79">
            <w:pPr>
              <w:pStyle w:val="formattext"/>
              <w:spacing w:before="0" w:beforeAutospacing="0" w:after="0" w:afterAutospacing="0" w:line="216" w:lineRule="auto"/>
              <w:ind w:left="-82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731E79">
            <w:pPr>
              <w:pStyle w:val="formattext"/>
              <w:spacing w:before="0" w:beforeAutospacing="0" w:after="0" w:afterAutospacing="0" w:line="216" w:lineRule="auto"/>
              <w:ind w:left="-202" w:right="-207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сент.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6150" w:rsidRPr="00E3496A" w:rsidTr="006A529D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</w:p>
        </w:tc>
        <w:tc>
          <w:tcPr>
            <w:tcW w:w="1428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B60C7D" w:rsidRDefault="00866150" w:rsidP="00026D6E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952ED">
              <w:rPr>
                <w:sz w:val="20"/>
                <w:szCs w:val="20"/>
              </w:rPr>
              <w:t xml:space="preserve">адача </w:t>
            </w:r>
            <w:r>
              <w:rPr>
                <w:sz w:val="20"/>
                <w:szCs w:val="20"/>
              </w:rPr>
              <w:t>«</w:t>
            </w:r>
            <w:r w:rsidRPr="005952ED">
              <w:rPr>
                <w:sz w:val="20"/>
                <w:szCs w:val="20"/>
              </w:rPr>
              <w:t>Организация отдыха и оздоровления детей в возрасте от 7 до 18 лет, в том числе детей, находящихся в трудной жизненной ситуации</w:t>
            </w:r>
            <w:r>
              <w:rPr>
                <w:sz w:val="20"/>
                <w:szCs w:val="20"/>
              </w:rPr>
              <w:t>»</w:t>
            </w:r>
          </w:p>
        </w:tc>
      </w:tr>
      <w:tr w:rsidR="00866150" w:rsidRPr="00E3496A" w:rsidTr="00866150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952ED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1.1.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0B76BA" w:rsidRDefault="00866150" w:rsidP="00026D6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ох</w:t>
            </w:r>
            <w:r w:rsidRPr="000B76BA">
              <w:rPr>
                <w:sz w:val="20"/>
                <w:szCs w:val="20"/>
              </w:rPr>
              <w:softHyphen/>
              <w:t>ва</w:t>
            </w:r>
            <w:r w:rsidRPr="000B76BA">
              <w:rPr>
                <w:sz w:val="20"/>
                <w:szCs w:val="20"/>
              </w:rPr>
              <w:softHyphen/>
              <w:t>ченных  организова</w:t>
            </w:r>
            <w:r w:rsidRPr="000B76BA">
              <w:rPr>
                <w:sz w:val="20"/>
                <w:szCs w:val="20"/>
              </w:rPr>
              <w:t>н</w:t>
            </w:r>
            <w:r w:rsidRPr="000B76BA">
              <w:rPr>
                <w:sz w:val="20"/>
                <w:szCs w:val="20"/>
              </w:rPr>
              <w:t>ным от</w:t>
            </w:r>
            <w:r w:rsidRPr="000B76BA">
              <w:rPr>
                <w:sz w:val="20"/>
                <w:szCs w:val="20"/>
              </w:rPr>
              <w:softHyphen/>
              <w:t>дыхом и оздоровлением  на базе оздоро</w:t>
            </w:r>
            <w:r w:rsidRPr="000B76BA">
              <w:rPr>
                <w:sz w:val="20"/>
                <w:szCs w:val="20"/>
              </w:rPr>
              <w:softHyphen/>
              <w:t>вительных лагерей   с дневным пребыванием   в органи</w:t>
            </w:r>
            <w:r w:rsidRPr="000B76BA">
              <w:rPr>
                <w:sz w:val="20"/>
                <w:szCs w:val="20"/>
              </w:rPr>
              <w:softHyphen/>
              <w:t>зациях, подведомственных управл</w:t>
            </w:r>
            <w:r w:rsidRPr="000B76BA">
              <w:rPr>
                <w:sz w:val="20"/>
                <w:szCs w:val="20"/>
              </w:rPr>
              <w:t>е</w:t>
            </w:r>
            <w:r w:rsidRPr="000B76BA">
              <w:rPr>
                <w:sz w:val="20"/>
                <w:szCs w:val="20"/>
              </w:rPr>
              <w:t>нию образования, в об</w:t>
            </w:r>
            <w:r w:rsidRPr="000B76BA">
              <w:rPr>
                <w:sz w:val="20"/>
                <w:szCs w:val="20"/>
              </w:rPr>
              <w:softHyphen/>
              <w:t>щей численн</w:t>
            </w:r>
            <w:r w:rsidRPr="000B76BA">
              <w:rPr>
                <w:sz w:val="20"/>
                <w:szCs w:val="20"/>
              </w:rPr>
              <w:t>о</w:t>
            </w:r>
            <w:r w:rsidRPr="000B76BA">
              <w:rPr>
                <w:sz w:val="20"/>
                <w:szCs w:val="20"/>
              </w:rPr>
              <w:t>сти детей в  обще</w:t>
            </w:r>
            <w:r w:rsidRPr="000B76BA">
              <w:rPr>
                <w:sz w:val="20"/>
                <w:szCs w:val="20"/>
              </w:rPr>
              <w:softHyphen/>
              <w:t>образовательных ор</w:t>
            </w:r>
            <w:r w:rsidRPr="000B76BA">
              <w:rPr>
                <w:sz w:val="20"/>
                <w:szCs w:val="20"/>
              </w:rPr>
              <w:softHyphen/>
              <w:t>ганизациях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952ED" w:rsidRDefault="00866150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866150" w:rsidRPr="00E3496A" w:rsidTr="00866150">
        <w:trPr>
          <w:trHeight w:val="187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952ED" w:rsidRDefault="00866150" w:rsidP="00026D6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1.2.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0B76BA" w:rsidRDefault="00866150" w:rsidP="00026D6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находящихся в трудной жиз</w:t>
            </w:r>
            <w:r w:rsidRPr="000B76BA">
              <w:rPr>
                <w:sz w:val="20"/>
                <w:szCs w:val="20"/>
              </w:rPr>
              <w:softHyphen/>
              <w:t>нен</w:t>
            </w:r>
            <w:r w:rsidRPr="000B76BA">
              <w:rPr>
                <w:sz w:val="20"/>
                <w:szCs w:val="20"/>
              </w:rPr>
              <w:softHyphen/>
              <w:t>ной ситуации, охваченных о</w:t>
            </w:r>
            <w:r w:rsidRPr="000B76BA">
              <w:rPr>
                <w:sz w:val="20"/>
                <w:szCs w:val="20"/>
              </w:rPr>
              <w:t>р</w:t>
            </w:r>
            <w:r w:rsidRPr="000B76BA">
              <w:rPr>
                <w:sz w:val="20"/>
                <w:szCs w:val="20"/>
              </w:rPr>
              <w:t>га</w:t>
            </w:r>
            <w:r w:rsidRPr="000B76BA">
              <w:rPr>
                <w:sz w:val="20"/>
                <w:szCs w:val="20"/>
              </w:rPr>
              <w:softHyphen/>
              <w:t>низованным отдыхом и оз</w:t>
            </w:r>
            <w:r w:rsidRPr="000B76BA">
              <w:rPr>
                <w:sz w:val="20"/>
                <w:szCs w:val="20"/>
              </w:rPr>
              <w:softHyphen/>
              <w:t>доров</w:t>
            </w:r>
            <w:r w:rsidRPr="000B76BA">
              <w:rPr>
                <w:sz w:val="20"/>
                <w:szCs w:val="20"/>
              </w:rPr>
              <w:softHyphen/>
              <w:t>лением, в общем количе</w:t>
            </w:r>
            <w:r w:rsidRPr="000B76BA">
              <w:rPr>
                <w:sz w:val="20"/>
                <w:szCs w:val="20"/>
              </w:rPr>
              <w:softHyphen/>
              <w:t>стве вы</w:t>
            </w:r>
            <w:r w:rsidRPr="000B76BA">
              <w:rPr>
                <w:sz w:val="20"/>
                <w:szCs w:val="20"/>
              </w:rPr>
              <w:softHyphen/>
              <w:t>явленных детей, нахо</w:t>
            </w:r>
            <w:r w:rsidRPr="000B76BA">
              <w:rPr>
                <w:sz w:val="20"/>
                <w:szCs w:val="20"/>
              </w:rPr>
              <w:softHyphen/>
              <w:t>дящихся в тру</w:t>
            </w:r>
            <w:r w:rsidRPr="000B76BA">
              <w:rPr>
                <w:sz w:val="20"/>
                <w:szCs w:val="20"/>
              </w:rPr>
              <w:t>д</w:t>
            </w:r>
            <w:r w:rsidRPr="000B76BA">
              <w:rPr>
                <w:sz w:val="20"/>
                <w:szCs w:val="20"/>
              </w:rPr>
              <w:t>ной жизненной ситуации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952ED" w:rsidRDefault="00866150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66150" w:rsidRPr="00E3496A" w:rsidTr="00866150">
        <w:trPr>
          <w:trHeight w:val="542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952ED" w:rsidRDefault="00866150" w:rsidP="00026D6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1.3.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0B76BA" w:rsidRDefault="00866150" w:rsidP="00026D6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Численность детей школьного возра</w:t>
            </w:r>
            <w:r w:rsidRPr="000B76BA">
              <w:rPr>
                <w:sz w:val="20"/>
                <w:szCs w:val="20"/>
              </w:rPr>
              <w:t>с</w:t>
            </w:r>
            <w:r w:rsidRPr="000B76BA">
              <w:rPr>
                <w:sz w:val="20"/>
                <w:szCs w:val="20"/>
              </w:rPr>
              <w:t>та, оз</w:t>
            </w:r>
            <w:r w:rsidRPr="000B76BA">
              <w:rPr>
                <w:sz w:val="20"/>
                <w:szCs w:val="20"/>
              </w:rPr>
              <w:softHyphen/>
              <w:t>до</w:t>
            </w:r>
            <w:r w:rsidRPr="000B76BA">
              <w:rPr>
                <w:sz w:val="20"/>
                <w:szCs w:val="20"/>
              </w:rPr>
              <w:softHyphen/>
              <w:t>ровленных на базе загород</w:t>
            </w:r>
            <w:r w:rsidRPr="000B76BA">
              <w:rPr>
                <w:sz w:val="20"/>
                <w:szCs w:val="20"/>
              </w:rPr>
              <w:softHyphen/>
              <w:t>ных оз</w:t>
            </w:r>
            <w:r w:rsidRPr="000B76BA">
              <w:rPr>
                <w:sz w:val="20"/>
                <w:szCs w:val="20"/>
              </w:rPr>
              <w:softHyphen/>
              <w:t>доровительных организаций ста</w:t>
            </w:r>
            <w:r w:rsidRPr="000B76BA">
              <w:rPr>
                <w:sz w:val="20"/>
                <w:szCs w:val="20"/>
              </w:rPr>
              <w:softHyphen/>
              <w:t>ционарного типа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952ED" w:rsidRDefault="00866150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</w:tbl>
    <w:p w:rsidR="003458DB" w:rsidRDefault="003458DB" w:rsidP="00C456CE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zh-CN"/>
        </w:rPr>
      </w:pPr>
    </w:p>
    <w:p w:rsidR="00866150" w:rsidRPr="00C42F3C" w:rsidRDefault="00866150" w:rsidP="00866150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C42F3C">
        <w:rPr>
          <w:rFonts w:ascii="Times New Roman" w:hAnsi="Times New Roman"/>
          <w:color w:val="000000"/>
          <w:sz w:val="22"/>
          <w:szCs w:val="22"/>
        </w:rPr>
        <w:t xml:space="preserve">4. Перечень мероприятий (результатов) комплекса процессных мероприятий </w:t>
      </w:r>
      <w:r w:rsidRPr="00C42F3C">
        <w:rPr>
          <w:rFonts w:ascii="Times New Roman" w:hAnsi="Times New Roman"/>
          <w:color w:val="000000"/>
          <w:sz w:val="22"/>
          <w:szCs w:val="22"/>
        </w:rPr>
        <w:br/>
      </w:r>
    </w:p>
    <w:tbl>
      <w:tblPr>
        <w:tblW w:w="14884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43"/>
        <w:gridCol w:w="3363"/>
        <w:gridCol w:w="990"/>
        <w:gridCol w:w="1005"/>
        <w:gridCol w:w="837"/>
        <w:gridCol w:w="851"/>
        <w:gridCol w:w="860"/>
        <w:gridCol w:w="851"/>
        <w:gridCol w:w="708"/>
        <w:gridCol w:w="851"/>
        <w:gridCol w:w="700"/>
        <w:gridCol w:w="720"/>
        <w:gridCol w:w="2405"/>
      </w:tblGrid>
      <w:tr w:rsidR="00866150" w:rsidRPr="00E3496A" w:rsidTr="004B2C82">
        <w:trPr>
          <w:trHeight w:val="521"/>
        </w:trPr>
        <w:tc>
          <w:tcPr>
            <w:tcW w:w="743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731E79" w:rsidP="00731E7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 xml:space="preserve">№ </w:t>
            </w:r>
            <w:r w:rsidR="00866150" w:rsidRPr="00731E7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363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4A0A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 xml:space="preserve">Наименование мероприятия </w:t>
            </w:r>
          </w:p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(результата)</w:t>
            </w:r>
          </w:p>
        </w:tc>
        <w:tc>
          <w:tcPr>
            <w:tcW w:w="990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tabs>
                <w:tab w:val="left" w:pos="853"/>
              </w:tabs>
              <w:spacing w:before="0" w:beforeAutospacing="0" w:after="0" w:afterAutospacing="0" w:line="216" w:lineRule="auto"/>
              <w:ind w:left="-149" w:right="-161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Тип мер</w:t>
            </w:r>
            <w:r w:rsidRPr="00731E79">
              <w:rPr>
                <w:b/>
                <w:sz w:val="20"/>
                <w:szCs w:val="20"/>
              </w:rPr>
              <w:t>о</w:t>
            </w:r>
            <w:r w:rsidRPr="00731E79">
              <w:rPr>
                <w:b/>
                <w:sz w:val="20"/>
                <w:szCs w:val="20"/>
              </w:rPr>
              <w:t>приятия (результ</w:t>
            </w:r>
            <w:r w:rsidRPr="00731E79">
              <w:rPr>
                <w:b/>
                <w:sz w:val="20"/>
                <w:szCs w:val="20"/>
              </w:rPr>
              <w:t>а</w:t>
            </w:r>
            <w:r w:rsidRPr="00731E79">
              <w:rPr>
                <w:b/>
                <w:sz w:val="20"/>
                <w:szCs w:val="20"/>
              </w:rPr>
              <w:t>та)</w:t>
            </w:r>
          </w:p>
        </w:tc>
        <w:tc>
          <w:tcPr>
            <w:tcW w:w="1005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731E79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Единица измерения (по </w:t>
            </w:r>
            <w:hyperlink r:id="rId14" w:anchor="7D20K3" w:history="1">
              <w:r w:rsidRPr="00E06D4D">
                <w:rPr>
                  <w:rStyle w:val="af2"/>
                  <w:b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731E7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688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ind w:right="-162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Базовое знач</w:t>
            </w:r>
            <w:r w:rsidRPr="00731E79">
              <w:rPr>
                <w:b/>
                <w:sz w:val="20"/>
                <w:szCs w:val="20"/>
              </w:rPr>
              <w:t>е</w:t>
            </w:r>
            <w:r w:rsidRPr="00731E79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4690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ind w:left="-136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2405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66150" w:rsidRPr="00E3496A" w:rsidTr="004B2C82">
        <w:tc>
          <w:tcPr>
            <w:tcW w:w="743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3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зн</w:t>
            </w:r>
            <w:r w:rsidRPr="00731E79">
              <w:rPr>
                <w:b/>
                <w:sz w:val="20"/>
                <w:szCs w:val="20"/>
              </w:rPr>
              <w:t>а</w:t>
            </w:r>
            <w:r w:rsidRPr="00731E79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405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6150" w:rsidRPr="00E3496A" w:rsidTr="004B2C82">
        <w:trPr>
          <w:trHeight w:val="146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</w:p>
        </w:tc>
        <w:tc>
          <w:tcPr>
            <w:tcW w:w="33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2B679E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2B679E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2B679E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2B679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2B679E"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2B679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2B679E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2B679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2B679E">
              <w:rPr>
                <w:sz w:val="20"/>
                <w:szCs w:val="20"/>
              </w:rPr>
              <w:t>2</w:t>
            </w:r>
          </w:p>
        </w:tc>
        <w:tc>
          <w:tcPr>
            <w:tcW w:w="24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2B679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2B679E">
              <w:rPr>
                <w:sz w:val="20"/>
                <w:szCs w:val="20"/>
              </w:rPr>
              <w:t>3</w:t>
            </w:r>
          </w:p>
        </w:tc>
      </w:tr>
      <w:tr w:rsidR="00251B2F" w:rsidRPr="00E3496A" w:rsidTr="006A529D">
        <w:trPr>
          <w:trHeight w:val="195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251B2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41" w:type="dxa"/>
            <w:gridSpan w:val="12"/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251B2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952ED">
              <w:rPr>
                <w:sz w:val="20"/>
                <w:szCs w:val="20"/>
              </w:rPr>
              <w:t xml:space="preserve">адача </w:t>
            </w:r>
            <w:r>
              <w:rPr>
                <w:sz w:val="20"/>
                <w:szCs w:val="20"/>
              </w:rPr>
              <w:t>«</w:t>
            </w:r>
            <w:r w:rsidRPr="005952ED">
              <w:rPr>
                <w:sz w:val="20"/>
                <w:szCs w:val="20"/>
              </w:rPr>
              <w:t>Организация отдыха и оздоровления детей в возрасте от 7 до 18 лет, в том числе детей, находящихся в трудной жизненной ситуации</w:t>
            </w:r>
            <w:r>
              <w:rPr>
                <w:sz w:val="20"/>
                <w:szCs w:val="20"/>
              </w:rPr>
              <w:t>»</w:t>
            </w:r>
          </w:p>
        </w:tc>
      </w:tr>
      <w:tr w:rsidR="00251B2F" w:rsidRPr="00E3496A" w:rsidTr="00024A0A">
        <w:trPr>
          <w:trHeight w:val="384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5952ED" w:rsidRDefault="00251B2F" w:rsidP="00024A0A">
            <w:pPr>
              <w:pStyle w:val="formattext"/>
              <w:spacing w:before="0" w:beforeAutospacing="0" w:after="0" w:afterAutospacing="0" w:line="216" w:lineRule="auto"/>
              <w:ind w:right="-120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1.1.</w:t>
            </w:r>
          </w:p>
        </w:tc>
        <w:tc>
          <w:tcPr>
            <w:tcW w:w="33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251B2F" w:rsidRDefault="00EC2C8B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Обеспечение деятельности (оказание услуг)  подведомственных учрежд</w:t>
            </w:r>
            <w:r>
              <w:rPr>
                <w:bCs/>
                <w:sz w:val="20"/>
                <w:szCs w:val="20"/>
              </w:rPr>
              <w:t>е</w:t>
            </w:r>
            <w:r>
              <w:rPr>
                <w:bCs/>
                <w:sz w:val="20"/>
                <w:szCs w:val="20"/>
              </w:rPr>
              <w:t>ний  (организаций), в том числе пр</w:t>
            </w:r>
            <w:r>
              <w:rPr>
                <w:bCs/>
                <w:sz w:val="20"/>
                <w:szCs w:val="20"/>
              </w:rPr>
              <w:t>е</w:t>
            </w:r>
            <w:r>
              <w:rPr>
                <w:bCs/>
                <w:sz w:val="20"/>
                <w:szCs w:val="20"/>
              </w:rPr>
              <w:t>доставление  муниципальным бю</w:t>
            </w:r>
            <w:r>
              <w:rPr>
                <w:bCs/>
                <w:sz w:val="20"/>
                <w:szCs w:val="20"/>
              </w:rPr>
              <w:t>д</w:t>
            </w:r>
            <w:r>
              <w:rPr>
                <w:bCs/>
                <w:sz w:val="20"/>
                <w:szCs w:val="20"/>
              </w:rPr>
              <w:t>жетным и автономным учреждениям субсидий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251B2F" w:rsidP="00024A0A">
            <w:pPr>
              <w:pStyle w:val="formattext"/>
              <w:spacing w:before="0" w:beforeAutospacing="0" w:after="0" w:afterAutospacing="0" w:line="216" w:lineRule="auto"/>
              <w:ind w:left="-139" w:right="-161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14383F" w:rsidP="0014383F">
            <w:pPr>
              <w:pStyle w:val="formattext"/>
              <w:spacing w:before="0" w:beforeAutospacing="0" w:after="0" w:afterAutospacing="0" w:line="216" w:lineRule="auto"/>
              <w:ind w:left="-137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6A529D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251B2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6A529D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6A529D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6A529D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6A529D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6A529D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6A529D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4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0B76BA" w:rsidRDefault="00251B2F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ох</w:t>
            </w:r>
            <w:r w:rsidRPr="000B76BA">
              <w:rPr>
                <w:sz w:val="20"/>
                <w:szCs w:val="20"/>
              </w:rPr>
              <w:softHyphen/>
              <w:t>ва</w:t>
            </w:r>
            <w:r w:rsidRPr="000B76BA">
              <w:rPr>
                <w:sz w:val="20"/>
                <w:szCs w:val="20"/>
              </w:rPr>
              <w:softHyphen/>
              <w:t>ченных  организованным от</w:t>
            </w:r>
            <w:r w:rsidRPr="000B76BA">
              <w:rPr>
                <w:sz w:val="20"/>
                <w:szCs w:val="20"/>
              </w:rPr>
              <w:softHyphen/>
              <w:t>дыхом и оздоровлением  на базе оздоровительных лагерей   с дневным пребыванием   в органи</w:t>
            </w:r>
            <w:r w:rsidRPr="000B76BA">
              <w:rPr>
                <w:sz w:val="20"/>
                <w:szCs w:val="20"/>
              </w:rPr>
              <w:softHyphen/>
              <w:t>зациях, подв</w:t>
            </w:r>
            <w:r w:rsidRPr="000B76BA">
              <w:rPr>
                <w:sz w:val="20"/>
                <w:szCs w:val="20"/>
              </w:rPr>
              <w:t>е</w:t>
            </w:r>
            <w:r w:rsidRPr="000B76BA">
              <w:rPr>
                <w:sz w:val="20"/>
                <w:szCs w:val="20"/>
              </w:rPr>
              <w:t>домственных управлению образования, в об</w:t>
            </w:r>
            <w:r w:rsidRPr="000B76BA">
              <w:rPr>
                <w:sz w:val="20"/>
                <w:szCs w:val="20"/>
              </w:rPr>
              <w:softHyphen/>
              <w:t>щей численности детей в  о</w:t>
            </w:r>
            <w:r w:rsidRPr="000B76BA">
              <w:rPr>
                <w:sz w:val="20"/>
                <w:szCs w:val="20"/>
              </w:rPr>
              <w:t>б</w:t>
            </w:r>
            <w:r w:rsidRPr="000B76BA">
              <w:rPr>
                <w:sz w:val="20"/>
                <w:szCs w:val="20"/>
              </w:rPr>
              <w:t>ще</w:t>
            </w:r>
            <w:r w:rsidRPr="000B76BA">
              <w:rPr>
                <w:sz w:val="20"/>
                <w:szCs w:val="20"/>
              </w:rPr>
              <w:softHyphen/>
              <w:t>образовательных ор</w:t>
            </w:r>
            <w:r w:rsidRPr="000B76BA">
              <w:rPr>
                <w:sz w:val="20"/>
                <w:szCs w:val="20"/>
              </w:rPr>
              <w:softHyphen/>
            </w:r>
            <w:r w:rsidRPr="000B76BA">
              <w:rPr>
                <w:sz w:val="20"/>
                <w:szCs w:val="20"/>
              </w:rPr>
              <w:lastRenderedPageBreak/>
              <w:t>ганизациях</w:t>
            </w:r>
          </w:p>
        </w:tc>
      </w:tr>
      <w:tr w:rsidR="002B679E" w:rsidRPr="00E3496A" w:rsidTr="002B679E">
        <w:trPr>
          <w:trHeight w:val="126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4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251B2F" w:rsidRPr="00E3496A" w:rsidTr="006A529D">
        <w:trPr>
          <w:trHeight w:val="295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750D2D" w:rsidRDefault="00251B2F" w:rsidP="00024A0A">
            <w:pPr>
              <w:pStyle w:val="formattext"/>
              <w:spacing w:before="0" w:beforeAutospacing="0" w:after="0" w:afterAutospacing="0" w:line="216" w:lineRule="auto"/>
              <w:ind w:right="-120"/>
              <w:jc w:val="center"/>
              <w:textAlignment w:val="baseline"/>
              <w:rPr>
                <w:sz w:val="20"/>
                <w:szCs w:val="20"/>
              </w:rPr>
            </w:pPr>
            <w:r w:rsidRPr="00750D2D">
              <w:rPr>
                <w:sz w:val="20"/>
                <w:szCs w:val="20"/>
              </w:rPr>
              <w:t>1.1.1.</w:t>
            </w:r>
          </w:p>
        </w:tc>
        <w:tc>
          <w:tcPr>
            <w:tcW w:w="14141" w:type="dxa"/>
            <w:gridSpan w:val="12"/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0B76BA" w:rsidRDefault="00251B2F" w:rsidP="006A529D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750D2D">
              <w:rPr>
                <w:sz w:val="20"/>
                <w:szCs w:val="20"/>
              </w:rPr>
              <w:t>Обеспечение условий полноценного и безопасного отдыха и оздоровления детей, обучающихся в образовательных органи</w:t>
            </w:r>
            <w:r>
              <w:rPr>
                <w:sz w:val="20"/>
                <w:szCs w:val="20"/>
              </w:rPr>
              <w:t>зациях</w:t>
            </w:r>
            <w:r w:rsidR="006A529D">
              <w:rPr>
                <w:sz w:val="20"/>
                <w:szCs w:val="20"/>
              </w:rPr>
              <w:t xml:space="preserve"> Губкинского городского округа  </w:t>
            </w:r>
            <w:r>
              <w:rPr>
                <w:sz w:val="20"/>
                <w:szCs w:val="20"/>
              </w:rPr>
              <w:t>в возрасте до 18 лет</w:t>
            </w:r>
          </w:p>
        </w:tc>
      </w:tr>
      <w:tr w:rsidR="0014383F" w:rsidRPr="00E3496A" w:rsidTr="004B2C82">
        <w:trPr>
          <w:trHeight w:val="1362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024A0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33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251B2F" w:rsidRDefault="0014383F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Мероприятия по проведению озд</w:t>
            </w:r>
            <w:r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>ровительной кампании детей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C42F3C" w:rsidRDefault="0014383F" w:rsidP="00024A0A">
            <w:pPr>
              <w:pStyle w:val="formattext"/>
              <w:spacing w:before="0" w:beforeAutospacing="0" w:after="0" w:afterAutospacing="0" w:line="216" w:lineRule="auto"/>
              <w:ind w:left="-139" w:right="-161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C42F3C" w:rsidRDefault="0014383F" w:rsidP="00024A0A">
            <w:pPr>
              <w:pStyle w:val="formattext"/>
              <w:spacing w:before="0" w:beforeAutospacing="0" w:after="0" w:afterAutospacing="0" w:line="216" w:lineRule="auto"/>
              <w:ind w:left="-137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C42F3C" w:rsidRDefault="0014383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C42F3C" w:rsidRDefault="0014383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4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0B76BA" w:rsidRDefault="0014383F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находящихся в трудной жиз</w:t>
            </w:r>
            <w:r w:rsidRPr="000B76BA">
              <w:rPr>
                <w:sz w:val="20"/>
                <w:szCs w:val="20"/>
              </w:rPr>
              <w:softHyphen/>
              <w:t>нен</w:t>
            </w:r>
            <w:r w:rsidRPr="000B76BA">
              <w:rPr>
                <w:sz w:val="20"/>
                <w:szCs w:val="20"/>
              </w:rPr>
              <w:softHyphen/>
              <w:t>ной с</w:t>
            </w:r>
            <w:r w:rsidRPr="000B76BA">
              <w:rPr>
                <w:sz w:val="20"/>
                <w:szCs w:val="20"/>
              </w:rPr>
              <w:t>и</w:t>
            </w:r>
            <w:r w:rsidRPr="000B76BA">
              <w:rPr>
                <w:sz w:val="20"/>
                <w:szCs w:val="20"/>
              </w:rPr>
              <w:t>туации, охваченных орга</w:t>
            </w:r>
            <w:r w:rsidRPr="000B76BA">
              <w:rPr>
                <w:sz w:val="20"/>
                <w:szCs w:val="20"/>
              </w:rPr>
              <w:softHyphen/>
              <w:t>низованным отдыхом и оз</w:t>
            </w:r>
            <w:r w:rsidRPr="000B76BA">
              <w:rPr>
                <w:sz w:val="20"/>
                <w:szCs w:val="20"/>
              </w:rPr>
              <w:softHyphen/>
              <w:t>доров</w:t>
            </w:r>
            <w:r w:rsidRPr="000B76BA">
              <w:rPr>
                <w:sz w:val="20"/>
                <w:szCs w:val="20"/>
              </w:rPr>
              <w:softHyphen/>
              <w:t>лением, в общем количе</w:t>
            </w:r>
            <w:r w:rsidRPr="000B76BA">
              <w:rPr>
                <w:sz w:val="20"/>
                <w:szCs w:val="20"/>
              </w:rPr>
              <w:softHyphen/>
              <w:t>стве вы</w:t>
            </w:r>
            <w:r w:rsidRPr="000B76BA">
              <w:rPr>
                <w:sz w:val="20"/>
                <w:szCs w:val="20"/>
              </w:rPr>
              <w:softHyphen/>
              <w:t>явленных детей, нахо</w:t>
            </w:r>
            <w:r w:rsidRPr="000B76BA">
              <w:rPr>
                <w:sz w:val="20"/>
                <w:szCs w:val="20"/>
              </w:rPr>
              <w:softHyphen/>
              <w:t>дящихся в трудной жизненной с</w:t>
            </w:r>
            <w:r w:rsidRPr="000B76BA">
              <w:rPr>
                <w:sz w:val="20"/>
                <w:szCs w:val="20"/>
              </w:rPr>
              <w:t>и</w:t>
            </w:r>
            <w:r w:rsidRPr="000B76BA">
              <w:rPr>
                <w:sz w:val="20"/>
                <w:szCs w:val="20"/>
              </w:rPr>
              <w:t>туации</w:t>
            </w:r>
          </w:p>
        </w:tc>
      </w:tr>
      <w:tr w:rsidR="00EC2C8B" w:rsidRPr="00E3496A" w:rsidTr="0014383F">
        <w:trPr>
          <w:trHeight w:val="361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2C8B" w:rsidRDefault="00EC2C8B" w:rsidP="00024A0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14141" w:type="dxa"/>
            <w:gridSpan w:val="12"/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2C8B" w:rsidRPr="000B76BA" w:rsidRDefault="00EC2C8B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4B2C82">
              <w:rPr>
                <w:sz w:val="20"/>
                <w:szCs w:val="20"/>
              </w:rPr>
              <w:t xml:space="preserve">Обеспечение условий полноценного и безопасного отдыха и оздоровления детей, </w:t>
            </w:r>
            <w:r>
              <w:rPr>
                <w:sz w:val="20"/>
                <w:szCs w:val="20"/>
              </w:rPr>
              <w:t xml:space="preserve">в том числе  </w:t>
            </w:r>
            <w:r w:rsidRPr="004B2C82">
              <w:rPr>
                <w:sz w:val="20"/>
                <w:szCs w:val="20"/>
              </w:rPr>
              <w:t>находящихся в трудной жизненной ситуации, обучающихся в обр</w:t>
            </w:r>
            <w:r w:rsidRPr="004B2C82">
              <w:rPr>
                <w:sz w:val="20"/>
                <w:szCs w:val="20"/>
              </w:rPr>
              <w:t>а</w:t>
            </w:r>
            <w:r w:rsidRPr="004B2C82">
              <w:rPr>
                <w:sz w:val="20"/>
                <w:szCs w:val="20"/>
              </w:rPr>
              <w:t xml:space="preserve">зовательных организациях </w:t>
            </w:r>
            <w:r w:rsidR="004E7459">
              <w:rPr>
                <w:sz w:val="20"/>
                <w:szCs w:val="20"/>
              </w:rPr>
              <w:t>округа</w:t>
            </w:r>
            <w:r w:rsidRPr="004B2C82">
              <w:rPr>
                <w:sz w:val="20"/>
                <w:szCs w:val="20"/>
              </w:rPr>
              <w:t>, в возрасте до 18 лет</w:t>
            </w:r>
          </w:p>
        </w:tc>
      </w:tr>
      <w:tr w:rsidR="00251B2F" w:rsidRPr="00E3496A" w:rsidTr="00376819">
        <w:trPr>
          <w:trHeight w:val="1362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5952ED" w:rsidRDefault="00251B2F" w:rsidP="00024A0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</w:t>
            </w:r>
            <w:r w:rsidR="00EC2C8B">
              <w:rPr>
                <w:sz w:val="20"/>
                <w:szCs w:val="20"/>
              </w:rPr>
              <w:t>3.</w:t>
            </w:r>
          </w:p>
        </w:tc>
        <w:tc>
          <w:tcPr>
            <w:tcW w:w="33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251B2F" w:rsidRDefault="00251B2F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251B2F">
              <w:rPr>
                <w:bCs/>
                <w:sz w:val="20"/>
                <w:szCs w:val="20"/>
              </w:rPr>
              <w:t>Ме</w:t>
            </w:r>
            <w:r w:rsidRPr="00251B2F">
              <w:rPr>
                <w:bCs/>
                <w:sz w:val="20"/>
                <w:szCs w:val="20"/>
              </w:rPr>
              <w:softHyphen/>
              <w:t>роприятия по проведению озд</w:t>
            </w:r>
            <w:r w:rsidRPr="00251B2F">
              <w:rPr>
                <w:bCs/>
                <w:sz w:val="20"/>
                <w:szCs w:val="20"/>
              </w:rPr>
              <w:t>о</w:t>
            </w:r>
            <w:r w:rsidRPr="00251B2F">
              <w:rPr>
                <w:bCs/>
                <w:sz w:val="20"/>
                <w:szCs w:val="20"/>
              </w:rPr>
              <w:t>ровительной кампании детей в лаг</w:t>
            </w:r>
            <w:r w:rsidRPr="00251B2F">
              <w:rPr>
                <w:bCs/>
                <w:sz w:val="20"/>
                <w:szCs w:val="20"/>
              </w:rPr>
              <w:t>е</w:t>
            </w:r>
            <w:r w:rsidRPr="00251B2F">
              <w:rPr>
                <w:bCs/>
                <w:sz w:val="20"/>
                <w:szCs w:val="20"/>
              </w:rPr>
              <w:t>рях с дневным пребыва</w:t>
            </w:r>
            <w:r w:rsidRPr="00251B2F">
              <w:rPr>
                <w:bCs/>
                <w:sz w:val="20"/>
                <w:szCs w:val="20"/>
              </w:rPr>
              <w:softHyphen/>
              <w:t>нием и лаг</w:t>
            </w:r>
            <w:r w:rsidRPr="00251B2F">
              <w:rPr>
                <w:bCs/>
                <w:sz w:val="20"/>
                <w:szCs w:val="20"/>
              </w:rPr>
              <w:t>е</w:t>
            </w:r>
            <w:r w:rsidRPr="00251B2F">
              <w:rPr>
                <w:bCs/>
                <w:sz w:val="20"/>
                <w:szCs w:val="20"/>
              </w:rPr>
              <w:t>рях труда и отдыха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251B2F" w:rsidP="00024A0A">
            <w:pPr>
              <w:pStyle w:val="formattext"/>
              <w:spacing w:before="0" w:beforeAutospacing="0" w:after="0" w:afterAutospacing="0" w:line="216" w:lineRule="auto"/>
              <w:ind w:left="-139" w:right="-161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251B2F" w:rsidP="00024A0A">
            <w:pPr>
              <w:pStyle w:val="formattext"/>
              <w:spacing w:before="0" w:beforeAutospacing="0" w:after="0" w:afterAutospacing="0" w:line="216" w:lineRule="auto"/>
              <w:ind w:left="-137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A46C8F" w:rsidP="0037681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76819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4B2C8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A46C8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A46C8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A46C8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A46C8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A46C8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A46C8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4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0B76BA" w:rsidRDefault="004121CA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ох</w:t>
            </w:r>
            <w:r w:rsidRPr="000B76BA">
              <w:rPr>
                <w:sz w:val="20"/>
                <w:szCs w:val="20"/>
              </w:rPr>
              <w:softHyphen/>
              <w:t>ва</w:t>
            </w:r>
            <w:r w:rsidRPr="000B76BA">
              <w:rPr>
                <w:sz w:val="20"/>
                <w:szCs w:val="20"/>
              </w:rPr>
              <w:softHyphen/>
              <w:t>ченных  организованным от</w:t>
            </w:r>
            <w:r w:rsidRPr="000B76BA">
              <w:rPr>
                <w:sz w:val="20"/>
                <w:szCs w:val="20"/>
              </w:rPr>
              <w:softHyphen/>
              <w:t>дыхом и оздоровлением  на базе оздоро</w:t>
            </w:r>
            <w:r w:rsidRPr="000B76BA">
              <w:rPr>
                <w:sz w:val="20"/>
                <w:szCs w:val="20"/>
              </w:rPr>
              <w:softHyphen/>
              <w:t>вительных лагерей   с дневным пребыванием   в органи</w:t>
            </w:r>
            <w:r w:rsidRPr="000B76BA">
              <w:rPr>
                <w:sz w:val="20"/>
                <w:szCs w:val="20"/>
              </w:rPr>
              <w:softHyphen/>
              <w:t>зациях, подв</w:t>
            </w:r>
            <w:r w:rsidRPr="000B76BA">
              <w:rPr>
                <w:sz w:val="20"/>
                <w:szCs w:val="20"/>
              </w:rPr>
              <w:t>е</w:t>
            </w:r>
            <w:r w:rsidRPr="000B76BA">
              <w:rPr>
                <w:sz w:val="20"/>
                <w:szCs w:val="20"/>
              </w:rPr>
              <w:t>домственных управлению образования, в об</w:t>
            </w:r>
            <w:r w:rsidRPr="000B76BA">
              <w:rPr>
                <w:sz w:val="20"/>
                <w:szCs w:val="20"/>
              </w:rPr>
              <w:softHyphen/>
              <w:t>щей численности детей в  о</w:t>
            </w:r>
            <w:r w:rsidRPr="000B76BA">
              <w:rPr>
                <w:sz w:val="20"/>
                <w:szCs w:val="20"/>
              </w:rPr>
              <w:t>б</w:t>
            </w:r>
            <w:r w:rsidRPr="000B76BA">
              <w:rPr>
                <w:sz w:val="20"/>
                <w:szCs w:val="20"/>
              </w:rPr>
              <w:t>ще</w:t>
            </w:r>
            <w:r w:rsidRPr="000B76BA">
              <w:rPr>
                <w:sz w:val="20"/>
                <w:szCs w:val="20"/>
              </w:rPr>
              <w:softHyphen/>
              <w:t>образовательных ор</w:t>
            </w:r>
            <w:r w:rsidRPr="000B76BA">
              <w:rPr>
                <w:sz w:val="20"/>
                <w:szCs w:val="20"/>
              </w:rPr>
              <w:softHyphen/>
              <w:t>ганизациях</w:t>
            </w:r>
          </w:p>
        </w:tc>
      </w:tr>
      <w:tr w:rsidR="00251B2F" w:rsidRPr="00E3496A" w:rsidTr="00A46C8F">
        <w:trPr>
          <w:trHeight w:val="188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5952ED" w:rsidRDefault="00251B2F" w:rsidP="00024A0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C2C8B">
              <w:rPr>
                <w:sz w:val="20"/>
                <w:szCs w:val="20"/>
              </w:rPr>
              <w:t>.3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14141" w:type="dxa"/>
            <w:gridSpan w:val="1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4B2C82" w:rsidRDefault="004B2C82" w:rsidP="00E6492B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4B2C82">
              <w:rPr>
                <w:sz w:val="20"/>
                <w:szCs w:val="20"/>
              </w:rPr>
              <w:t>Обеспечение условий полноценного и безопасного отдыха и оздоровления детей</w:t>
            </w:r>
            <w:r w:rsidR="004E7459">
              <w:rPr>
                <w:sz w:val="20"/>
                <w:szCs w:val="20"/>
              </w:rPr>
              <w:t xml:space="preserve"> </w:t>
            </w:r>
            <w:r w:rsidRPr="004B2C82">
              <w:rPr>
                <w:sz w:val="20"/>
                <w:szCs w:val="20"/>
              </w:rPr>
              <w:t>обучающихся в обра</w:t>
            </w:r>
            <w:r w:rsidR="004E7459">
              <w:rPr>
                <w:sz w:val="20"/>
                <w:szCs w:val="20"/>
              </w:rPr>
              <w:t>зовательных организациях  округа</w:t>
            </w:r>
            <w:r w:rsidRPr="004B2C82">
              <w:rPr>
                <w:sz w:val="20"/>
                <w:szCs w:val="20"/>
              </w:rPr>
              <w:t xml:space="preserve"> в возрасте до 18 лет</w:t>
            </w:r>
          </w:p>
        </w:tc>
      </w:tr>
      <w:tr w:rsidR="00A46C8F" w:rsidRPr="00E3496A" w:rsidTr="004121CA">
        <w:trPr>
          <w:trHeight w:val="242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024A0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33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4B2C82" w:rsidRDefault="00A46C8F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4B2C82">
              <w:rPr>
                <w:bCs/>
                <w:sz w:val="20"/>
                <w:szCs w:val="20"/>
              </w:rPr>
              <w:t>Мероприятия по проведению оздо</w:t>
            </w:r>
            <w:r w:rsidRPr="004B2C82">
              <w:rPr>
                <w:bCs/>
                <w:sz w:val="20"/>
                <w:szCs w:val="20"/>
              </w:rPr>
              <w:softHyphen/>
              <w:t>ровительной кам</w:t>
            </w:r>
            <w:r w:rsidRPr="004B2C82">
              <w:rPr>
                <w:bCs/>
                <w:sz w:val="20"/>
                <w:szCs w:val="20"/>
              </w:rPr>
              <w:softHyphen/>
              <w:t>пании детей на базе загородных оздо</w:t>
            </w:r>
            <w:r w:rsidRPr="004B2C82">
              <w:rPr>
                <w:bCs/>
                <w:sz w:val="20"/>
                <w:szCs w:val="20"/>
              </w:rPr>
              <w:softHyphen/>
              <w:t>ровительных</w:t>
            </w:r>
            <w:r>
              <w:rPr>
                <w:bCs/>
                <w:sz w:val="20"/>
                <w:szCs w:val="20"/>
              </w:rPr>
              <w:t xml:space="preserve"> учре</w:t>
            </w:r>
            <w:r>
              <w:rPr>
                <w:bCs/>
                <w:sz w:val="20"/>
                <w:szCs w:val="20"/>
              </w:rPr>
              <w:t>ж</w:t>
            </w:r>
            <w:r>
              <w:rPr>
                <w:bCs/>
                <w:sz w:val="20"/>
                <w:szCs w:val="20"/>
              </w:rPr>
              <w:t xml:space="preserve">дений </w:t>
            </w:r>
            <w:r w:rsidRPr="004B2C82">
              <w:rPr>
                <w:bCs/>
                <w:sz w:val="20"/>
                <w:szCs w:val="20"/>
              </w:rPr>
              <w:t>стационар</w:t>
            </w:r>
            <w:r w:rsidRPr="004B2C82">
              <w:rPr>
                <w:bCs/>
                <w:sz w:val="20"/>
                <w:szCs w:val="20"/>
              </w:rPr>
              <w:softHyphen/>
              <w:t>ного типа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4B2C82" w:rsidRDefault="00A46C8F" w:rsidP="00024A0A">
            <w:pPr>
              <w:pStyle w:val="formattext"/>
              <w:spacing w:before="0" w:beforeAutospacing="0" w:after="0" w:afterAutospacing="0" w:line="216" w:lineRule="auto"/>
              <w:ind w:left="-139" w:right="-161"/>
              <w:jc w:val="center"/>
              <w:textAlignment w:val="baseline"/>
              <w:rPr>
                <w:sz w:val="20"/>
                <w:szCs w:val="20"/>
              </w:rPr>
            </w:pPr>
            <w:r w:rsidRPr="004B2C82">
              <w:rPr>
                <w:sz w:val="20"/>
                <w:szCs w:val="20"/>
              </w:rPr>
              <w:t>Оказание услуг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4B2C82" w:rsidRDefault="00A46C8F" w:rsidP="00024A0A">
            <w:pPr>
              <w:pStyle w:val="formattext"/>
              <w:spacing w:before="0" w:beforeAutospacing="0" w:after="0" w:afterAutospacing="0" w:line="216" w:lineRule="auto"/>
              <w:ind w:left="-137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4B2C82" w:rsidRDefault="00A46C8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4B2C82" w:rsidRDefault="00A46C8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4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4B2C82" w:rsidRDefault="00A46C8F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4B2C82">
              <w:rPr>
                <w:sz w:val="20"/>
                <w:szCs w:val="20"/>
              </w:rPr>
              <w:t>Численность детей школьного возраста, оз</w:t>
            </w:r>
            <w:r w:rsidRPr="004B2C82">
              <w:rPr>
                <w:sz w:val="20"/>
                <w:szCs w:val="20"/>
              </w:rPr>
              <w:softHyphen/>
              <w:t>до</w:t>
            </w:r>
            <w:r w:rsidRPr="004B2C82">
              <w:rPr>
                <w:sz w:val="20"/>
                <w:szCs w:val="20"/>
              </w:rPr>
              <w:softHyphen/>
              <w:t>ровленных на базе заг</w:t>
            </w:r>
            <w:r w:rsidRPr="004B2C82">
              <w:rPr>
                <w:sz w:val="20"/>
                <w:szCs w:val="20"/>
              </w:rPr>
              <w:t>о</w:t>
            </w:r>
            <w:r w:rsidRPr="004B2C82">
              <w:rPr>
                <w:sz w:val="20"/>
                <w:szCs w:val="20"/>
              </w:rPr>
              <w:t>род</w:t>
            </w:r>
            <w:r w:rsidRPr="004B2C82">
              <w:rPr>
                <w:sz w:val="20"/>
                <w:szCs w:val="20"/>
              </w:rPr>
              <w:softHyphen/>
              <w:t>ных оздоровительных организаций ста</w:t>
            </w:r>
            <w:r w:rsidRPr="004B2C82">
              <w:rPr>
                <w:sz w:val="20"/>
                <w:szCs w:val="20"/>
              </w:rPr>
              <w:softHyphen/>
              <w:t>ционарного типа</w:t>
            </w:r>
          </w:p>
        </w:tc>
      </w:tr>
      <w:tr w:rsidR="004B2C82" w:rsidRPr="00E3496A" w:rsidTr="00A46C8F">
        <w:trPr>
          <w:trHeight w:val="242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024A0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</w:t>
            </w:r>
            <w:r w:rsidR="00EC2C8B">
              <w:rPr>
                <w:sz w:val="20"/>
                <w:szCs w:val="20"/>
              </w:rPr>
              <w:t>4</w:t>
            </w:r>
            <w:r w:rsidRPr="005952E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41" w:type="dxa"/>
            <w:gridSpan w:val="12"/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251B2F" w:rsidRDefault="004B2C82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2"/>
                <w:szCs w:val="22"/>
              </w:rPr>
            </w:pPr>
            <w:r w:rsidRPr="00750D2D">
              <w:rPr>
                <w:sz w:val="20"/>
                <w:szCs w:val="20"/>
              </w:rPr>
              <w:t>Обеспечение условий полноценного и безопасного отдыха и оздоровления детей, обучающихся в образовательных органи</w:t>
            </w:r>
            <w:r>
              <w:rPr>
                <w:sz w:val="20"/>
                <w:szCs w:val="20"/>
              </w:rPr>
              <w:t>зациях, в возрасте до 18 лет</w:t>
            </w:r>
          </w:p>
        </w:tc>
      </w:tr>
    </w:tbl>
    <w:p w:rsidR="00866150" w:rsidRDefault="00866150" w:rsidP="00750D2D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444444"/>
          <w:sz w:val="20"/>
          <w:szCs w:val="20"/>
        </w:rPr>
      </w:pPr>
    </w:p>
    <w:p w:rsidR="004B2C82" w:rsidRPr="0080453F" w:rsidRDefault="00463726" w:rsidP="004B2C82">
      <w:pPr>
        <w:jc w:val="center"/>
        <w:rPr>
          <w:rFonts w:ascii="Times New Roman" w:hAnsi="Times New Roman"/>
          <w:b/>
        </w:rPr>
      </w:pPr>
      <w:r>
        <w:rPr>
          <w:rFonts w:cs="Arial"/>
          <w:color w:val="444444"/>
        </w:rPr>
        <w:br w:type="page"/>
      </w:r>
      <w:r w:rsidR="004B2C82" w:rsidRPr="0080453F">
        <w:rPr>
          <w:rFonts w:ascii="Times New Roman" w:hAnsi="Times New Roman"/>
          <w:b/>
        </w:rPr>
        <w:lastRenderedPageBreak/>
        <w:t>5. Финансовое обеспечение комплекса процессных мероприятий</w:t>
      </w:r>
    </w:p>
    <w:tbl>
      <w:tblPr>
        <w:tblW w:w="15182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3983"/>
        <w:gridCol w:w="2731"/>
        <w:gridCol w:w="1149"/>
        <w:gridCol w:w="1223"/>
        <w:gridCol w:w="1134"/>
        <w:gridCol w:w="1268"/>
        <w:gridCol w:w="1032"/>
        <w:gridCol w:w="1244"/>
        <w:gridCol w:w="1418"/>
      </w:tblGrid>
      <w:tr w:rsidR="00232FE6" w:rsidRPr="00E06D4D" w:rsidTr="00E06D4D">
        <w:trPr>
          <w:trHeight w:val="257"/>
        </w:trPr>
        <w:tc>
          <w:tcPr>
            <w:tcW w:w="3983" w:type="dxa"/>
            <w:vMerge w:val="restart"/>
            <w:shd w:val="clear" w:color="auto" w:fill="FFFFFF" w:themeFill="background1"/>
            <w:hideMark/>
          </w:tcPr>
          <w:p w:rsidR="00232FE6" w:rsidRPr="00E06D4D" w:rsidRDefault="00232FE6" w:rsidP="00232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мероприятия (результата)/ источник финансового обеспечения</w:t>
            </w:r>
          </w:p>
        </w:tc>
        <w:tc>
          <w:tcPr>
            <w:tcW w:w="2731" w:type="dxa"/>
            <w:vMerge w:val="restart"/>
            <w:shd w:val="clear" w:color="auto" w:fill="FFFFFF" w:themeFill="background1"/>
            <w:hideMark/>
          </w:tcPr>
          <w:p w:rsidR="00232FE6" w:rsidRPr="00E06D4D" w:rsidRDefault="00232FE6" w:rsidP="00E06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бюджетной классиф</w:t>
            </w: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8468" w:type="dxa"/>
            <w:gridSpan w:val="7"/>
            <w:shd w:val="clear" w:color="auto" w:fill="FFFFFF" w:themeFill="background1"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100" w:firstLine="220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06544D" w:rsidRPr="00E06D4D" w:rsidTr="00E06D4D">
        <w:trPr>
          <w:trHeight w:val="257"/>
        </w:trPr>
        <w:tc>
          <w:tcPr>
            <w:tcW w:w="3983" w:type="dxa"/>
            <w:vMerge/>
            <w:shd w:val="clear" w:color="auto" w:fill="FFFFFF" w:themeFill="background1"/>
            <w:vAlign w:val="center"/>
            <w:hideMark/>
          </w:tcPr>
          <w:p w:rsidR="00232FE6" w:rsidRPr="00E06D4D" w:rsidRDefault="00232FE6" w:rsidP="00232FE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31" w:type="dxa"/>
            <w:vMerge/>
            <w:shd w:val="clear" w:color="auto" w:fill="FFFFFF" w:themeFill="background1"/>
            <w:vAlign w:val="center"/>
            <w:hideMark/>
          </w:tcPr>
          <w:p w:rsidR="00232FE6" w:rsidRPr="00E06D4D" w:rsidRDefault="00232FE6" w:rsidP="00232FE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auto" w:fill="FFFFFF" w:themeFill="background1"/>
            <w:noWrap/>
            <w:hideMark/>
          </w:tcPr>
          <w:p w:rsidR="00232FE6" w:rsidRPr="00E06D4D" w:rsidRDefault="00232FE6" w:rsidP="00232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3" w:type="dxa"/>
            <w:shd w:val="clear" w:color="auto" w:fill="FFFFFF" w:themeFill="background1"/>
            <w:hideMark/>
          </w:tcPr>
          <w:p w:rsidR="00232FE6" w:rsidRPr="00E06D4D" w:rsidRDefault="00232FE6" w:rsidP="00065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32FE6" w:rsidRPr="00E06D4D" w:rsidRDefault="00232FE6" w:rsidP="00232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68" w:type="dxa"/>
            <w:shd w:val="clear" w:color="auto" w:fill="FFFFFF" w:themeFill="background1"/>
            <w:noWrap/>
            <w:hideMark/>
          </w:tcPr>
          <w:p w:rsidR="00232FE6" w:rsidRPr="00E06D4D" w:rsidRDefault="00232FE6" w:rsidP="00232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032" w:type="dxa"/>
            <w:shd w:val="clear" w:color="auto" w:fill="FFFFFF" w:themeFill="background1"/>
            <w:noWrap/>
            <w:hideMark/>
          </w:tcPr>
          <w:p w:rsidR="00232FE6" w:rsidRPr="00E06D4D" w:rsidRDefault="00232FE6" w:rsidP="00232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44" w:type="dxa"/>
            <w:shd w:val="clear" w:color="auto" w:fill="FFFFFF" w:themeFill="background1"/>
            <w:noWrap/>
            <w:hideMark/>
          </w:tcPr>
          <w:p w:rsidR="00232FE6" w:rsidRPr="00E06D4D" w:rsidRDefault="00232FE6" w:rsidP="00232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232FE6" w:rsidRPr="00E06D4D" w:rsidRDefault="00232FE6" w:rsidP="00232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E06D4D" w:rsidRPr="00E06D4D" w:rsidTr="00E06D4D">
        <w:trPr>
          <w:trHeight w:val="796"/>
        </w:trPr>
        <w:tc>
          <w:tcPr>
            <w:tcW w:w="3983" w:type="dxa"/>
            <w:shd w:val="clear" w:color="auto" w:fill="FFFFFF" w:themeFill="background1"/>
            <w:hideMark/>
          </w:tcPr>
          <w:p w:rsidR="00E06D4D" w:rsidRPr="00E06D4D" w:rsidRDefault="00E06D4D" w:rsidP="003525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Комплекс процессных мероприятий  «Обеспечение безопасного, качественн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о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го отдыха и оздоровление детей» (всего), в том числе</w:t>
            </w:r>
          </w:p>
        </w:tc>
        <w:tc>
          <w:tcPr>
            <w:tcW w:w="2731" w:type="dxa"/>
            <w:shd w:val="clear" w:color="auto" w:fill="FFFFFF" w:themeFill="background1"/>
            <w:hideMark/>
          </w:tcPr>
          <w:p w:rsidR="00E06D4D" w:rsidRPr="00E06D4D" w:rsidRDefault="00E06D4D" w:rsidP="00232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1149" w:type="dxa"/>
            <w:shd w:val="clear" w:color="auto" w:fill="FFFFFF" w:themeFill="background1"/>
            <w:noWrap/>
            <w:hideMark/>
          </w:tcPr>
          <w:p w:rsidR="00E06D4D" w:rsidRPr="00E06D4D" w:rsidRDefault="00E06D4D" w:rsidP="00E06D4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18 339,80</w:t>
            </w:r>
          </w:p>
        </w:tc>
        <w:tc>
          <w:tcPr>
            <w:tcW w:w="1223" w:type="dxa"/>
            <w:shd w:val="clear" w:color="auto" w:fill="FFFFFF" w:themeFill="background1"/>
            <w:noWrap/>
            <w:hideMark/>
          </w:tcPr>
          <w:p w:rsidR="00E06D4D" w:rsidRPr="00E06D4D" w:rsidRDefault="00E06D4D" w:rsidP="00E06D4D">
            <w:pPr>
              <w:ind w:firstLineChars="100" w:firstLine="201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5 979,00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E06D4D" w:rsidRPr="00E06D4D" w:rsidRDefault="00E06D4D" w:rsidP="00E06D4D">
            <w:pPr>
              <w:ind w:firstLineChars="100" w:firstLine="201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6 217,70</w:t>
            </w:r>
          </w:p>
        </w:tc>
        <w:tc>
          <w:tcPr>
            <w:tcW w:w="1268" w:type="dxa"/>
            <w:shd w:val="clear" w:color="auto" w:fill="FFFFFF" w:themeFill="background1"/>
            <w:noWrap/>
            <w:hideMark/>
          </w:tcPr>
          <w:p w:rsidR="00E06D4D" w:rsidRPr="00E06D4D" w:rsidRDefault="00E06D4D" w:rsidP="00E06D4D">
            <w:pPr>
              <w:ind w:firstLineChars="100" w:firstLine="201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6 217,70</w:t>
            </w:r>
          </w:p>
        </w:tc>
        <w:tc>
          <w:tcPr>
            <w:tcW w:w="1032" w:type="dxa"/>
            <w:shd w:val="clear" w:color="auto" w:fill="FFFFFF" w:themeFill="background1"/>
            <w:noWrap/>
            <w:hideMark/>
          </w:tcPr>
          <w:p w:rsidR="00E06D4D" w:rsidRPr="00E06D4D" w:rsidRDefault="00E06D4D" w:rsidP="00E06D4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6 217,70</w:t>
            </w:r>
          </w:p>
        </w:tc>
        <w:tc>
          <w:tcPr>
            <w:tcW w:w="1244" w:type="dxa"/>
            <w:shd w:val="clear" w:color="auto" w:fill="FFFFFF" w:themeFill="background1"/>
            <w:noWrap/>
            <w:hideMark/>
          </w:tcPr>
          <w:p w:rsidR="00E06D4D" w:rsidRPr="00E06D4D" w:rsidRDefault="00E06D4D" w:rsidP="00E06D4D">
            <w:pPr>
              <w:ind w:left="-140" w:firstLineChars="100" w:firstLine="201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6 217,70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E06D4D" w:rsidRPr="00E06D4D" w:rsidRDefault="00E06D4D" w:rsidP="00E06D4D">
            <w:pPr>
              <w:ind w:firstLineChars="100" w:firstLine="201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49 189,60</w:t>
            </w:r>
          </w:p>
        </w:tc>
      </w:tr>
      <w:tr w:rsidR="0006544D" w:rsidRPr="00E06D4D" w:rsidTr="00E06D4D">
        <w:trPr>
          <w:trHeight w:val="257"/>
        </w:trPr>
        <w:tc>
          <w:tcPr>
            <w:tcW w:w="3983" w:type="dxa"/>
            <w:shd w:val="clear" w:color="auto" w:fill="FFFFFF" w:themeFill="background1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731" w:type="dxa"/>
            <w:shd w:val="clear" w:color="auto" w:fill="FFFFFF" w:themeFill="background1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FFFFFF" w:themeFill="background1"/>
            <w:noWrap/>
            <w:hideMark/>
          </w:tcPr>
          <w:p w:rsidR="0006544D" w:rsidRPr="00E06D4D" w:rsidRDefault="0006544D" w:rsidP="00E06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12 591,00</w:t>
            </w:r>
          </w:p>
        </w:tc>
        <w:tc>
          <w:tcPr>
            <w:tcW w:w="1223" w:type="dxa"/>
            <w:shd w:val="clear" w:color="auto" w:fill="FFFFFF" w:themeFill="background1"/>
            <w:noWrap/>
            <w:hideMark/>
          </w:tcPr>
          <w:p w:rsidR="0006544D" w:rsidRPr="00E06D4D" w:rsidRDefault="0006544D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  <w:p w:rsidR="0006544D" w:rsidRPr="00E06D4D" w:rsidRDefault="0006544D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06544D" w:rsidRPr="00E06D4D" w:rsidRDefault="0006544D" w:rsidP="000654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FFFFFF" w:themeFill="background1"/>
            <w:noWrap/>
            <w:hideMark/>
          </w:tcPr>
          <w:p w:rsidR="0006544D" w:rsidRPr="00E06D4D" w:rsidRDefault="0006544D" w:rsidP="000654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FFFFFF" w:themeFill="background1"/>
            <w:noWrap/>
            <w:hideMark/>
          </w:tcPr>
          <w:p w:rsidR="0006544D" w:rsidRPr="00E06D4D" w:rsidRDefault="0006544D" w:rsidP="000654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FFFFFF" w:themeFill="background1"/>
            <w:noWrap/>
            <w:hideMark/>
          </w:tcPr>
          <w:p w:rsidR="0006544D" w:rsidRPr="00E06D4D" w:rsidRDefault="0006544D" w:rsidP="000654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06544D" w:rsidRPr="00E06D4D" w:rsidRDefault="0006544D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12 591,00</w:t>
            </w:r>
          </w:p>
        </w:tc>
      </w:tr>
      <w:tr w:rsidR="0006544D" w:rsidRPr="00E06D4D" w:rsidTr="00E06D4D">
        <w:trPr>
          <w:trHeight w:val="257"/>
        </w:trPr>
        <w:tc>
          <w:tcPr>
            <w:tcW w:w="3983" w:type="dxa"/>
            <w:shd w:val="clear" w:color="auto" w:fill="FFFFFF" w:themeFill="background1"/>
            <w:hideMark/>
          </w:tcPr>
          <w:p w:rsidR="00232FE6" w:rsidRPr="00E06D4D" w:rsidRDefault="00232FE6" w:rsidP="00232F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731" w:type="dxa"/>
            <w:shd w:val="clear" w:color="auto" w:fill="FFFFFF" w:themeFill="background1"/>
            <w:hideMark/>
          </w:tcPr>
          <w:p w:rsidR="00232FE6" w:rsidRPr="00E06D4D" w:rsidRDefault="00232FE6" w:rsidP="00232F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2 805,80</w:t>
            </w:r>
          </w:p>
        </w:tc>
        <w:tc>
          <w:tcPr>
            <w:tcW w:w="1223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2 918,00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3 034,70</w:t>
            </w:r>
          </w:p>
        </w:tc>
        <w:tc>
          <w:tcPr>
            <w:tcW w:w="1268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3 034,70</w:t>
            </w:r>
          </w:p>
        </w:tc>
        <w:tc>
          <w:tcPr>
            <w:tcW w:w="1032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3 034,70</w:t>
            </w:r>
          </w:p>
        </w:tc>
        <w:tc>
          <w:tcPr>
            <w:tcW w:w="1244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3 034,70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17 862,60</w:t>
            </w:r>
          </w:p>
        </w:tc>
      </w:tr>
      <w:tr w:rsidR="0006544D" w:rsidRPr="00E06D4D" w:rsidTr="00E06D4D">
        <w:trPr>
          <w:trHeight w:val="257"/>
        </w:trPr>
        <w:tc>
          <w:tcPr>
            <w:tcW w:w="3983" w:type="dxa"/>
            <w:shd w:val="clear" w:color="auto" w:fill="FFFFFF" w:themeFill="background1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31" w:type="dxa"/>
            <w:shd w:val="clear" w:color="auto" w:fill="FFFFFF" w:themeFill="background1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06544D" w:rsidRPr="00E06D4D" w:rsidRDefault="0006544D" w:rsidP="00E06D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6544D" w:rsidRPr="00E06D4D" w:rsidTr="00E06D4D">
        <w:trPr>
          <w:trHeight w:val="257"/>
        </w:trPr>
        <w:tc>
          <w:tcPr>
            <w:tcW w:w="3983" w:type="dxa"/>
            <w:shd w:val="clear" w:color="auto" w:fill="FFFFFF" w:themeFill="background1"/>
            <w:hideMark/>
          </w:tcPr>
          <w:p w:rsidR="00232FE6" w:rsidRPr="00E06D4D" w:rsidRDefault="00232FE6" w:rsidP="00232F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731" w:type="dxa"/>
            <w:shd w:val="clear" w:color="auto" w:fill="FFFFFF" w:themeFill="background1"/>
            <w:hideMark/>
          </w:tcPr>
          <w:p w:rsidR="00232FE6" w:rsidRPr="00E06D4D" w:rsidRDefault="00232FE6" w:rsidP="003723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9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2 943,00</w:t>
            </w:r>
          </w:p>
        </w:tc>
        <w:tc>
          <w:tcPr>
            <w:tcW w:w="1223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3 061,00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3 183,00</w:t>
            </w:r>
          </w:p>
        </w:tc>
        <w:tc>
          <w:tcPr>
            <w:tcW w:w="1268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3 183,00</w:t>
            </w:r>
          </w:p>
        </w:tc>
        <w:tc>
          <w:tcPr>
            <w:tcW w:w="1032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3 183,00</w:t>
            </w:r>
          </w:p>
        </w:tc>
        <w:tc>
          <w:tcPr>
            <w:tcW w:w="1244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3 183,00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18 736,00</w:t>
            </w:r>
          </w:p>
        </w:tc>
      </w:tr>
      <w:tr w:rsidR="00232FE6" w:rsidRPr="00E06D4D" w:rsidTr="00E06D4D">
        <w:trPr>
          <w:trHeight w:val="257"/>
        </w:trPr>
        <w:tc>
          <w:tcPr>
            <w:tcW w:w="15182" w:type="dxa"/>
            <w:gridSpan w:val="9"/>
            <w:shd w:val="clear" w:color="auto" w:fill="FFFFFF" w:themeFill="background1"/>
            <w:hideMark/>
          </w:tcPr>
          <w:p w:rsidR="00232FE6" w:rsidRPr="00E06D4D" w:rsidRDefault="003525B4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232FE6"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232FE6"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Мероприятия по проведению оздоровительной кампании детей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06544D" w:rsidRPr="00E06D4D" w:rsidTr="00E06D4D">
        <w:trPr>
          <w:trHeight w:val="257"/>
        </w:trPr>
        <w:tc>
          <w:tcPr>
            <w:tcW w:w="3983" w:type="dxa"/>
            <w:shd w:val="clear" w:color="auto" w:fill="FFFFFF" w:themeFill="background1"/>
            <w:hideMark/>
          </w:tcPr>
          <w:p w:rsidR="00232FE6" w:rsidRPr="00E06D4D" w:rsidRDefault="00232FE6" w:rsidP="00232F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731" w:type="dxa"/>
            <w:shd w:val="clear" w:color="auto" w:fill="FFFFFF" w:themeFill="background1"/>
            <w:hideMark/>
          </w:tcPr>
          <w:p w:rsidR="00232FE6" w:rsidRPr="00E06D4D" w:rsidRDefault="00232FE6" w:rsidP="003723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auto" w:fill="FFFFFF" w:themeFill="background1"/>
            <w:noWrap/>
            <w:hideMark/>
          </w:tcPr>
          <w:p w:rsidR="00232FE6" w:rsidRPr="00E06D4D" w:rsidRDefault="00232FE6" w:rsidP="006F76D5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2 805,80   </w:t>
            </w:r>
          </w:p>
        </w:tc>
        <w:tc>
          <w:tcPr>
            <w:tcW w:w="1223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leftChars="-8" w:left="2" w:hangingChars="10" w:hanging="2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2 918,00   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32FE6" w:rsidRPr="00E06D4D" w:rsidRDefault="00232FE6" w:rsidP="006F76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268" w:type="dxa"/>
            <w:shd w:val="clear" w:color="auto" w:fill="FFFFFF" w:themeFill="background1"/>
            <w:noWrap/>
            <w:hideMark/>
          </w:tcPr>
          <w:p w:rsidR="00232FE6" w:rsidRPr="00E06D4D" w:rsidRDefault="00232FE6" w:rsidP="006F76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032" w:type="dxa"/>
            <w:shd w:val="clear" w:color="auto" w:fill="FFFFFF" w:themeFill="background1"/>
            <w:noWrap/>
            <w:hideMark/>
          </w:tcPr>
          <w:p w:rsidR="00232FE6" w:rsidRPr="00E06D4D" w:rsidRDefault="00232FE6" w:rsidP="006F76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244" w:type="dxa"/>
            <w:shd w:val="clear" w:color="auto" w:fill="FFFFFF" w:themeFill="background1"/>
            <w:noWrap/>
            <w:hideMark/>
          </w:tcPr>
          <w:p w:rsidR="00232FE6" w:rsidRPr="00E06D4D" w:rsidRDefault="00232FE6" w:rsidP="006F76D5">
            <w:pPr>
              <w:spacing w:after="0" w:line="240" w:lineRule="auto"/>
              <w:ind w:firstLineChars="1" w:firstLine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17 862,60</w:t>
            </w:r>
          </w:p>
        </w:tc>
      </w:tr>
      <w:tr w:rsidR="0006544D" w:rsidRPr="00E06D4D" w:rsidTr="00E06D4D">
        <w:trPr>
          <w:trHeight w:val="257"/>
        </w:trPr>
        <w:tc>
          <w:tcPr>
            <w:tcW w:w="3983" w:type="dxa"/>
            <w:shd w:val="clear" w:color="auto" w:fill="FFFFFF" w:themeFill="background1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731" w:type="dxa"/>
            <w:shd w:val="clear" w:color="auto" w:fill="FFFFFF" w:themeFill="background1"/>
            <w:hideMark/>
          </w:tcPr>
          <w:p w:rsidR="0006544D" w:rsidRPr="00E06D4D" w:rsidRDefault="0006544D" w:rsidP="00E06D4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FFFFFF" w:themeFill="background1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FFFFFF" w:themeFill="background1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FFFFFF" w:themeFill="background1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FFFFFF" w:themeFill="background1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06544D" w:rsidRPr="00E06D4D" w:rsidRDefault="0006544D" w:rsidP="00E06D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6544D" w:rsidRPr="00E06D4D" w:rsidTr="00E06D4D">
        <w:trPr>
          <w:trHeight w:val="257"/>
        </w:trPr>
        <w:tc>
          <w:tcPr>
            <w:tcW w:w="3983" w:type="dxa"/>
            <w:shd w:val="clear" w:color="auto" w:fill="FFFFFF" w:themeFill="background1"/>
            <w:hideMark/>
          </w:tcPr>
          <w:p w:rsidR="00232FE6" w:rsidRPr="00E06D4D" w:rsidRDefault="00232FE6" w:rsidP="00232F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731" w:type="dxa"/>
            <w:shd w:val="clear" w:color="auto" w:fill="FFFFFF" w:themeFill="background1"/>
            <w:hideMark/>
          </w:tcPr>
          <w:p w:rsidR="00232FE6" w:rsidRPr="00E06D4D" w:rsidRDefault="00232FE6" w:rsidP="004E7A0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4E7A03"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871 0709 02.4.04.70650 600</w:t>
            </w:r>
          </w:p>
        </w:tc>
        <w:tc>
          <w:tcPr>
            <w:tcW w:w="1149" w:type="dxa"/>
            <w:shd w:val="clear" w:color="auto" w:fill="FFFFFF" w:themeFill="background1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2 805,80   </w:t>
            </w:r>
          </w:p>
        </w:tc>
        <w:tc>
          <w:tcPr>
            <w:tcW w:w="1223" w:type="dxa"/>
            <w:shd w:val="clear" w:color="auto" w:fill="FFFFFF" w:themeFill="background1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2 918,00   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268" w:type="dxa"/>
            <w:shd w:val="clear" w:color="auto" w:fill="FFFFFF" w:themeFill="background1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032" w:type="dxa"/>
            <w:shd w:val="clear" w:color="auto" w:fill="FFFFFF" w:themeFill="background1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244" w:type="dxa"/>
            <w:shd w:val="clear" w:color="auto" w:fill="FFFFFF" w:themeFill="background1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ind w:firstLineChars="1" w:firstLine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17 862,60</w:t>
            </w:r>
          </w:p>
        </w:tc>
      </w:tr>
      <w:tr w:rsidR="0006544D" w:rsidRPr="00E06D4D" w:rsidTr="00E06D4D">
        <w:trPr>
          <w:trHeight w:val="257"/>
        </w:trPr>
        <w:tc>
          <w:tcPr>
            <w:tcW w:w="3983" w:type="dxa"/>
            <w:shd w:val="clear" w:color="auto" w:fill="FFFFFF" w:themeFill="background1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31" w:type="dxa"/>
            <w:shd w:val="clear" w:color="auto" w:fill="FFFFFF" w:themeFill="background1"/>
            <w:hideMark/>
          </w:tcPr>
          <w:p w:rsidR="0006544D" w:rsidRPr="00E06D4D" w:rsidRDefault="0006544D" w:rsidP="00E06D4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06544D" w:rsidRPr="00E06D4D" w:rsidRDefault="0006544D" w:rsidP="00E06D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6544D" w:rsidRPr="00E06D4D" w:rsidTr="00E06D4D">
        <w:trPr>
          <w:trHeight w:val="257"/>
        </w:trPr>
        <w:tc>
          <w:tcPr>
            <w:tcW w:w="3983" w:type="dxa"/>
            <w:shd w:val="clear" w:color="auto" w:fill="FFFFFF" w:themeFill="background1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731" w:type="dxa"/>
            <w:shd w:val="clear" w:color="auto" w:fill="FFFFFF" w:themeFill="background1"/>
            <w:hideMark/>
          </w:tcPr>
          <w:p w:rsidR="0006544D" w:rsidRPr="00E06D4D" w:rsidRDefault="0006544D" w:rsidP="003723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9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06544D" w:rsidRPr="00E06D4D" w:rsidRDefault="0006544D" w:rsidP="00E06D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32FE6" w:rsidRPr="00E06D4D" w:rsidTr="00E06D4D">
        <w:trPr>
          <w:trHeight w:val="257"/>
        </w:trPr>
        <w:tc>
          <w:tcPr>
            <w:tcW w:w="15182" w:type="dxa"/>
            <w:gridSpan w:val="9"/>
            <w:shd w:val="clear" w:color="auto" w:fill="FFFFFF" w:themeFill="background1"/>
            <w:hideMark/>
          </w:tcPr>
          <w:p w:rsidR="00232FE6" w:rsidRPr="00E06D4D" w:rsidRDefault="003525B4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232FE6"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232FE6"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Мероприятия по проведению оздоровительной кампании детей в лагерях с дневным пребыванием и лагерях труда и отдыха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06544D" w:rsidRPr="00E06D4D" w:rsidTr="00E06D4D">
        <w:trPr>
          <w:trHeight w:val="257"/>
        </w:trPr>
        <w:tc>
          <w:tcPr>
            <w:tcW w:w="3983" w:type="dxa"/>
            <w:shd w:val="clear" w:color="auto" w:fill="FFFFFF" w:themeFill="background1"/>
            <w:hideMark/>
          </w:tcPr>
          <w:p w:rsidR="00232FE6" w:rsidRPr="00E06D4D" w:rsidRDefault="00232FE6" w:rsidP="00232F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731" w:type="dxa"/>
            <w:shd w:val="clear" w:color="auto" w:fill="FFFFFF" w:themeFill="background1"/>
            <w:hideMark/>
          </w:tcPr>
          <w:p w:rsidR="00232FE6" w:rsidRPr="00E06D4D" w:rsidRDefault="00232FE6" w:rsidP="003723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auto" w:fill="FFFFFF" w:themeFill="background1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15 534,00   </w:t>
            </w:r>
          </w:p>
        </w:tc>
        <w:tc>
          <w:tcPr>
            <w:tcW w:w="1223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leftChars="-8" w:left="2" w:hangingChars="10" w:hanging="2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3 061,00   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268" w:type="dxa"/>
            <w:shd w:val="clear" w:color="auto" w:fill="FFFFFF" w:themeFill="background1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032" w:type="dxa"/>
            <w:shd w:val="clear" w:color="auto" w:fill="FFFFFF" w:themeFill="background1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244" w:type="dxa"/>
            <w:shd w:val="clear" w:color="auto" w:fill="FFFFFF" w:themeFill="background1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ind w:firstLineChars="1" w:firstLine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firstLineChars="16" w:firstLine="3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31 327,00   </w:t>
            </w:r>
          </w:p>
        </w:tc>
      </w:tr>
      <w:tr w:rsidR="0006544D" w:rsidRPr="00E06D4D" w:rsidTr="00E06D4D">
        <w:trPr>
          <w:trHeight w:val="257"/>
        </w:trPr>
        <w:tc>
          <w:tcPr>
            <w:tcW w:w="3983" w:type="dxa"/>
            <w:shd w:val="clear" w:color="auto" w:fill="FFFFFF" w:themeFill="background1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731" w:type="dxa"/>
            <w:shd w:val="clear" w:color="auto" w:fill="FFFFFF" w:themeFill="background1"/>
            <w:hideMark/>
          </w:tcPr>
          <w:p w:rsidR="0006544D" w:rsidRPr="00E06D4D" w:rsidRDefault="0006544D" w:rsidP="004E7A03">
            <w:pPr>
              <w:spacing w:after="0" w:line="240" w:lineRule="auto"/>
              <w:ind w:firstLineChars="17" w:firstLine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4E7A03"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871 0709 02.4.04.22030 600</w:t>
            </w:r>
          </w:p>
        </w:tc>
        <w:tc>
          <w:tcPr>
            <w:tcW w:w="1149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12 591,00   </w:t>
            </w:r>
          </w:p>
        </w:tc>
        <w:tc>
          <w:tcPr>
            <w:tcW w:w="1223" w:type="dxa"/>
            <w:shd w:val="clear" w:color="auto" w:fill="FFFFFF" w:themeFill="background1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FFFFFF" w:themeFill="background1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FFFFFF" w:themeFill="background1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FFFFFF" w:themeFill="background1"/>
            <w:noWrap/>
            <w:hideMark/>
          </w:tcPr>
          <w:p w:rsidR="0006544D" w:rsidRPr="00E06D4D" w:rsidRDefault="0006544D" w:rsidP="005629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06544D" w:rsidRPr="00E06D4D" w:rsidRDefault="0006544D" w:rsidP="00E06D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12 591,00   </w:t>
            </w:r>
          </w:p>
        </w:tc>
      </w:tr>
      <w:tr w:rsidR="0006544D" w:rsidRPr="00E06D4D" w:rsidTr="00E06D4D">
        <w:trPr>
          <w:trHeight w:val="257"/>
        </w:trPr>
        <w:tc>
          <w:tcPr>
            <w:tcW w:w="3983" w:type="dxa"/>
            <w:shd w:val="clear" w:color="auto" w:fill="FFFFFF" w:themeFill="background1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731" w:type="dxa"/>
            <w:shd w:val="clear" w:color="auto" w:fill="FFFFFF" w:themeFill="background1"/>
            <w:hideMark/>
          </w:tcPr>
          <w:p w:rsidR="0006544D" w:rsidRPr="00E06D4D" w:rsidRDefault="0006544D" w:rsidP="00E06D4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6544D" w:rsidRPr="00E06D4D" w:rsidTr="00E06D4D">
        <w:trPr>
          <w:trHeight w:val="257"/>
        </w:trPr>
        <w:tc>
          <w:tcPr>
            <w:tcW w:w="3983" w:type="dxa"/>
            <w:shd w:val="clear" w:color="auto" w:fill="FFFFFF" w:themeFill="background1"/>
            <w:hideMark/>
          </w:tcPr>
          <w:p w:rsidR="0006544D" w:rsidRPr="00E06D4D" w:rsidRDefault="0006544D" w:rsidP="00232F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31" w:type="dxa"/>
            <w:shd w:val="clear" w:color="auto" w:fill="FFFFFF" w:themeFill="background1"/>
            <w:hideMark/>
          </w:tcPr>
          <w:p w:rsidR="0006544D" w:rsidRPr="00E06D4D" w:rsidRDefault="0006544D" w:rsidP="00E06D4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06544D" w:rsidRPr="00E06D4D" w:rsidRDefault="0006544D" w:rsidP="006F76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6544D" w:rsidRPr="00E06D4D" w:rsidTr="00E06D4D">
        <w:trPr>
          <w:trHeight w:val="257"/>
        </w:trPr>
        <w:tc>
          <w:tcPr>
            <w:tcW w:w="3983" w:type="dxa"/>
            <w:shd w:val="clear" w:color="auto" w:fill="FFFFFF" w:themeFill="background1"/>
            <w:hideMark/>
          </w:tcPr>
          <w:p w:rsidR="00232FE6" w:rsidRPr="00E06D4D" w:rsidRDefault="00232FE6" w:rsidP="00232F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731" w:type="dxa"/>
            <w:shd w:val="clear" w:color="auto" w:fill="FFFFFF" w:themeFill="background1"/>
            <w:hideMark/>
          </w:tcPr>
          <w:p w:rsidR="00232FE6" w:rsidRPr="00E06D4D" w:rsidRDefault="00232FE6" w:rsidP="003723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9" w:type="dxa"/>
            <w:shd w:val="clear" w:color="auto" w:fill="FFFFFF" w:themeFill="background1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2 943,00   </w:t>
            </w:r>
          </w:p>
        </w:tc>
        <w:tc>
          <w:tcPr>
            <w:tcW w:w="1223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leftChars="-8" w:left="2" w:hangingChars="10" w:hanging="2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3 061,00   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232FE6" w:rsidRPr="00E06D4D" w:rsidRDefault="00232FE6" w:rsidP="0035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268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032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ind w:leftChars="-45" w:left="11" w:hangingChars="55" w:hanging="11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244" w:type="dxa"/>
            <w:shd w:val="clear" w:color="auto" w:fill="FFFFFF" w:themeFill="background1"/>
            <w:noWrap/>
            <w:hideMark/>
          </w:tcPr>
          <w:p w:rsidR="00232FE6" w:rsidRPr="00E06D4D" w:rsidRDefault="00232FE6" w:rsidP="006F76D5">
            <w:pPr>
              <w:spacing w:after="0" w:line="240" w:lineRule="auto"/>
              <w:ind w:firstLineChars="1" w:firstLine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232FE6" w:rsidRPr="00E06D4D" w:rsidRDefault="00232FE6" w:rsidP="00E06D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18 736,00   </w:t>
            </w:r>
          </w:p>
        </w:tc>
      </w:tr>
    </w:tbl>
    <w:p w:rsidR="00376819" w:rsidRDefault="00376819">
      <w:pPr>
        <w:spacing w:after="0" w:line="240" w:lineRule="auto"/>
        <w:rPr>
          <w:lang w:eastAsia="zh-CN"/>
        </w:rPr>
      </w:pPr>
      <w:r>
        <w:rPr>
          <w:lang w:eastAsia="zh-CN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5E4BD2" w:rsidTr="007243D9">
        <w:tc>
          <w:tcPr>
            <w:tcW w:w="4928" w:type="dxa"/>
          </w:tcPr>
          <w:p w:rsidR="005E4BD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5E4BD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5E4BD2" w:rsidRPr="00731E79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bCs/>
                <w:lang w:eastAsia="ru-RU"/>
              </w:rPr>
              <w:t>ПРИЛОЖЕНИЕ</w:t>
            </w:r>
          </w:p>
          <w:p w:rsidR="005E4BD2" w:rsidRPr="00731E79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 паспорту комплекса процессных </w:t>
            </w:r>
          </w:p>
          <w:p w:rsidR="005E4BD2" w:rsidRDefault="005E4BD2" w:rsidP="005E4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bCs/>
                <w:lang w:eastAsia="ru-RU"/>
              </w:rPr>
              <w:t>мероприятий «Обеспечение безопасного, кач</w:t>
            </w:r>
            <w:r w:rsidRPr="00731E79">
              <w:rPr>
                <w:rFonts w:ascii="Times New Roman" w:eastAsia="Times New Roman" w:hAnsi="Times New Roman"/>
                <w:b/>
                <w:bCs/>
                <w:lang w:eastAsia="ru-RU"/>
              </w:rPr>
              <w:t>е</w:t>
            </w:r>
            <w:r w:rsidRPr="00731E79">
              <w:rPr>
                <w:rFonts w:ascii="Times New Roman" w:eastAsia="Times New Roman" w:hAnsi="Times New Roman"/>
                <w:b/>
                <w:bCs/>
                <w:lang w:eastAsia="ru-RU"/>
              </w:rPr>
              <w:t>ственного отдыха и оздоровления детей»</w:t>
            </w:r>
          </w:p>
        </w:tc>
      </w:tr>
    </w:tbl>
    <w:p w:rsidR="005E4BD2" w:rsidRDefault="005E4BD2" w:rsidP="00ED194B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76819" w:rsidRDefault="00376819" w:rsidP="00ED194B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B679E" w:rsidRDefault="002B679E" w:rsidP="00ED194B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194B" w:rsidRPr="00731E79" w:rsidRDefault="00ED194B" w:rsidP="00ED194B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lang w:eastAsia="ru-RU"/>
        </w:rPr>
      </w:pPr>
      <w:r w:rsidRPr="00731E79">
        <w:rPr>
          <w:rFonts w:ascii="Times New Roman" w:eastAsia="Times New Roman" w:hAnsi="Times New Roman"/>
          <w:b/>
          <w:bCs/>
          <w:lang w:eastAsia="ru-RU"/>
        </w:rPr>
        <w:t>План реализации ко</w:t>
      </w:r>
      <w:r w:rsidR="008248A7" w:rsidRPr="00731E79">
        <w:rPr>
          <w:rFonts w:ascii="Times New Roman" w:eastAsia="Times New Roman" w:hAnsi="Times New Roman"/>
          <w:b/>
          <w:bCs/>
          <w:lang w:eastAsia="ru-RU"/>
        </w:rPr>
        <w:t xml:space="preserve">мплекса процессных мероприятий </w:t>
      </w:r>
      <w:r w:rsidRPr="00731E79">
        <w:rPr>
          <w:rFonts w:ascii="Times New Roman" w:eastAsia="Times New Roman" w:hAnsi="Times New Roman"/>
          <w:b/>
          <w:bCs/>
          <w:lang w:eastAsia="ru-RU"/>
        </w:rPr>
        <w:br/>
      </w:r>
    </w:p>
    <w:tbl>
      <w:tblPr>
        <w:tblW w:w="14834" w:type="dxa"/>
        <w:tblInd w:w="149" w:type="dxa"/>
        <w:shd w:val="clear" w:color="auto" w:fill="FFC000"/>
        <w:tblLayout w:type="fixed"/>
        <w:tblCellMar>
          <w:left w:w="0" w:type="dxa"/>
          <w:right w:w="0" w:type="dxa"/>
        </w:tblCellMar>
        <w:tblLook w:val="04A0"/>
      </w:tblPr>
      <w:tblGrid>
        <w:gridCol w:w="993"/>
        <w:gridCol w:w="6520"/>
        <w:gridCol w:w="1701"/>
        <w:gridCol w:w="3969"/>
        <w:gridCol w:w="1651"/>
      </w:tblGrid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31E79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31E79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31E79" w:rsidRDefault="00ED194B" w:rsidP="007243D9">
            <w:pPr>
              <w:spacing w:after="0" w:line="216" w:lineRule="auto"/>
              <w:ind w:left="-139" w:right="-149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31E79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31E79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подтве</w:t>
            </w: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</w:t>
            </w: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ждающего документа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731E79" w:rsidP="00731E7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731E7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731E7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731E7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731E7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376819" w:rsidRDefault="00ED194B" w:rsidP="0037681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</w:t>
            </w:r>
            <w:r w:rsidR="00376819" w:rsidRPr="00376819">
              <w:rPr>
                <w:rFonts w:ascii="Times New Roman" w:hAnsi="Times New Roman"/>
                <w:sz w:val="20"/>
                <w:szCs w:val="20"/>
              </w:rPr>
              <w:t xml:space="preserve"> «Организация отдыха и оздоровления детей в возрасте от 7 до 18 лет, в том числе детей, находящихся в трудной жизненной ситуации»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4E7A03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(оказание услуг)  подведомственных учреждений  (организаций), в том числе предоставл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ние  муниципальным бюджетным и автономным учреждениям субсидий»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37681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376819" w:rsidRP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(оказание услуг)  подведомственных учреждений  (организаций), в том числе предоста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ление  муниципальным бюджетным и автономным учреждениям субс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дий»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06D4D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  <w:r w:rsidR="00ED194B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="00376819" w:rsidRP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(оказание услуг)  по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ведомственных учреждений  (организаций), в том числе предоставление  муниципальным бюджетным и автономным учреждениям субсидий»</w:t>
            </w:r>
            <w:r w:rsidR="00376819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202</w:t>
            </w:r>
            <w:r w:rsid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376819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  <w:r w:rsid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F401CE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F401CE" w:rsidRDefault="00ED194B" w:rsidP="00F401C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F401CE">
              <w:rPr>
                <w:sz w:val="20"/>
                <w:szCs w:val="20"/>
              </w:rPr>
              <w:t>Ме</w:t>
            </w:r>
            <w:r w:rsidRPr="00F401CE">
              <w:rPr>
                <w:sz w:val="20"/>
                <w:szCs w:val="20"/>
              </w:rPr>
              <w:softHyphen/>
              <w:t>роприяти</w:t>
            </w:r>
            <w:r w:rsidR="00F401CE">
              <w:rPr>
                <w:sz w:val="20"/>
                <w:szCs w:val="20"/>
              </w:rPr>
              <w:t>е</w:t>
            </w:r>
            <w:r w:rsidRPr="00F401CE">
              <w:rPr>
                <w:sz w:val="20"/>
                <w:szCs w:val="20"/>
              </w:rPr>
              <w:t xml:space="preserve"> (результат)  «</w:t>
            </w:r>
            <w:r w:rsidR="00376819" w:rsidRPr="00F401CE">
              <w:rPr>
                <w:bCs/>
                <w:sz w:val="20"/>
                <w:szCs w:val="20"/>
              </w:rPr>
              <w:t>Мероприятия по проведению оздоровител</w:t>
            </w:r>
            <w:r w:rsidR="00376819" w:rsidRPr="00F401CE">
              <w:rPr>
                <w:bCs/>
                <w:sz w:val="20"/>
                <w:szCs w:val="20"/>
              </w:rPr>
              <w:t>ь</w:t>
            </w:r>
            <w:r w:rsidR="00376819" w:rsidRPr="00F401CE">
              <w:rPr>
                <w:bCs/>
                <w:sz w:val="20"/>
                <w:szCs w:val="20"/>
              </w:rPr>
              <w:t>ной кампании детей»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F401CE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F401CE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F401CE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F401CE" w:rsidRDefault="00F401CE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hAnsi="Times New Roman"/>
                <w:sz w:val="20"/>
                <w:szCs w:val="20"/>
              </w:rPr>
              <w:t>Ме</w:t>
            </w:r>
            <w:r w:rsidRPr="00F401CE">
              <w:rPr>
                <w:rFonts w:ascii="Times New Roman" w:hAnsi="Times New Roman"/>
                <w:sz w:val="20"/>
                <w:szCs w:val="20"/>
              </w:rPr>
              <w:softHyphen/>
              <w:t>роприятие (результат)  «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Мероприятия по проведению оздоровител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ной кампании детей» в 2025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06D4D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</w:t>
            </w:r>
            <w:r w:rsidR="00ED194B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F401C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="00F401CE" w:rsidRPr="00F401CE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t>Мероприятия по проведению оздоровительной кампании детей» в 2025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F401CE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566926" w:rsidRDefault="00ED194B" w:rsidP="00F401C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F401CE" w:rsidRPr="00F401CE">
              <w:rPr>
                <w:rFonts w:ascii="Times New Roman" w:hAnsi="Times New Roman"/>
                <w:sz w:val="20"/>
                <w:szCs w:val="20"/>
              </w:rPr>
              <w:t>«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t>Ме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роприятия по проведению оздоровител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t>ной кампании детей в лагерях с дневным пребыва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нием и лагерях труда и отдыха</w:t>
            </w:r>
            <w:r w:rsidR="00F401CE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t>Ме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роприятия по проведению оздоровител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t>ной кампании детей в лагерях с дневным пребыва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нием и лагерях труда и отдыха</w:t>
            </w:r>
            <w:r w:rsidR="00F401CE">
              <w:rPr>
                <w:rFonts w:ascii="Times New Roman" w:hAnsi="Times New Roman"/>
                <w:bCs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в 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06D4D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1.3.1.</w:t>
            </w:r>
            <w:r w:rsidR="00ED194B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F401C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t>Ме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роприятия по проведению оздоровительной кампании детей в лагерях с дневным пребыва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нием и лагерях труда и отдыха</w:t>
            </w:r>
            <w:r w:rsidR="00F401CE">
              <w:rPr>
                <w:rFonts w:ascii="Times New Roman" w:hAnsi="Times New Roman"/>
                <w:bCs/>
                <w:sz w:val="20"/>
                <w:szCs w:val="20"/>
              </w:rPr>
              <w:t xml:space="preserve">» </w:t>
            </w:r>
            <w:r w:rsidR="00F401CE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в </w:t>
            </w:r>
            <w:r w:rsidR="00F401CE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401CE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F401CE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2B679E" w:rsidRPr="007767D6" w:rsidTr="004E7A03">
        <w:trPr>
          <w:trHeight w:val="1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7767D6" w:rsidRDefault="002B679E" w:rsidP="00F420BA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7767D6" w:rsidRDefault="002B679E" w:rsidP="00F420B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7767D6" w:rsidRDefault="002B679E" w:rsidP="00F420B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7767D6" w:rsidRDefault="002B679E" w:rsidP="00F420B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7767D6" w:rsidRDefault="002B679E" w:rsidP="00F420B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F401CE" w:rsidRPr="007767D6" w:rsidTr="004E7A03">
        <w:trPr>
          <w:trHeight w:val="1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F401CE" w:rsidRDefault="00F401CE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F401CE" w:rsidRDefault="00F401CE" w:rsidP="00F401C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«Мероприятия по проведению оздо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ровительной кам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пании детей на базе загородных оздо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ровительных у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ч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реждений стационар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ного типа»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7767D6" w:rsidRDefault="00F401CE" w:rsidP="000F516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7767D6" w:rsidRDefault="00F401CE" w:rsidP="000F516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7767D6" w:rsidRDefault="00F401CE" w:rsidP="000F516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401CE" w:rsidRPr="007767D6" w:rsidTr="004E7A03">
        <w:trPr>
          <w:trHeight w:val="55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F401CE" w:rsidRDefault="00F401CE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F401CE" w:rsidRDefault="00F401CE" w:rsidP="00F401C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«Мероприятия по проведению оздо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ровительной кам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пании детей на базе загородных оздо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ровительных у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ч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реждений стационар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ного типа» в 2025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7767D6" w:rsidRDefault="00F401CE" w:rsidP="000F516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7767D6" w:rsidRDefault="00F401CE" w:rsidP="000F516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7767D6" w:rsidRDefault="00F401CE" w:rsidP="000F516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401CE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F401CE" w:rsidRDefault="00E06D4D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1.4.1.</w:t>
            </w:r>
            <w:r w:rsid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F401CE" w:rsidRDefault="00F401CE" w:rsidP="00F401CE">
            <w:pPr>
              <w:spacing w:after="0" w:line="216" w:lineRule="auto"/>
              <w:textAlignment w:val="baseline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Контрольная точка «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Мероприятия по проведению оздо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ровительной кам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пании детей на базе загородных оздо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ровительных учреждений ст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ционар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ного типа» в 2025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7767D6" w:rsidRDefault="00F401CE" w:rsidP="000F516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7767D6" w:rsidRDefault="00F401CE" w:rsidP="000F516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7767D6" w:rsidRDefault="00F401CE" w:rsidP="000F516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:rsidR="00C456CE" w:rsidRDefault="00C456CE" w:rsidP="00C456CE">
      <w:pPr>
        <w:pStyle w:val="formattext"/>
        <w:spacing w:before="0" w:beforeAutospacing="0" w:after="0" w:afterAutospacing="0" w:line="216" w:lineRule="auto"/>
        <w:jc w:val="center"/>
        <w:textAlignment w:val="baseline"/>
        <w:rPr>
          <w:b/>
          <w:sz w:val="22"/>
          <w:szCs w:val="22"/>
        </w:rPr>
      </w:pPr>
    </w:p>
    <w:p w:rsidR="005E4BD2" w:rsidRDefault="005E4BD2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>
        <w:rPr>
          <w:b/>
        </w:rPr>
        <w:br w:type="page"/>
      </w:r>
    </w:p>
    <w:p w:rsidR="004E7A03" w:rsidRDefault="00C456CE" w:rsidP="004E7A03">
      <w:pPr>
        <w:pStyle w:val="formattext"/>
        <w:spacing w:before="0" w:beforeAutospacing="0" w:after="0" w:afterAutospacing="0" w:line="216" w:lineRule="auto"/>
        <w:jc w:val="center"/>
        <w:textAlignment w:val="baseline"/>
        <w:rPr>
          <w:b/>
          <w:sz w:val="22"/>
          <w:szCs w:val="22"/>
        </w:rPr>
      </w:pPr>
      <w:r w:rsidRPr="00C456CE">
        <w:rPr>
          <w:b/>
          <w:sz w:val="22"/>
          <w:szCs w:val="22"/>
        </w:rPr>
        <w:lastRenderedPageBreak/>
        <w:t xml:space="preserve">Паспорт  </w:t>
      </w:r>
      <w:r w:rsidR="00A63D61">
        <w:rPr>
          <w:b/>
          <w:sz w:val="22"/>
          <w:szCs w:val="22"/>
        </w:rPr>
        <w:t xml:space="preserve">комплекса процессных мероприятий  </w:t>
      </w:r>
      <w:r w:rsidRPr="00C456CE">
        <w:rPr>
          <w:b/>
          <w:sz w:val="22"/>
          <w:szCs w:val="22"/>
        </w:rPr>
        <w:t>«</w:t>
      </w:r>
      <w:r w:rsidR="004E7A03">
        <w:rPr>
          <w:b/>
          <w:sz w:val="22"/>
          <w:szCs w:val="22"/>
        </w:rPr>
        <w:t xml:space="preserve">Повышение квалификации  и внутрикорпоративное обучение муниципальных служащих </w:t>
      </w:r>
    </w:p>
    <w:p w:rsidR="00C456CE" w:rsidRPr="00C456CE" w:rsidRDefault="004E7A03" w:rsidP="004E7A03">
      <w:pPr>
        <w:pStyle w:val="formattext"/>
        <w:spacing w:before="0" w:beforeAutospacing="0" w:after="0" w:afterAutospacing="0" w:line="216" w:lineRule="auto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и обслуживающего персонала</w:t>
      </w:r>
      <w:r w:rsidR="00A63D61">
        <w:rPr>
          <w:b/>
          <w:sz w:val="22"/>
          <w:szCs w:val="22"/>
        </w:rPr>
        <w:t>»</w:t>
      </w:r>
    </w:p>
    <w:p w:rsidR="00C456CE" w:rsidRDefault="00C456CE" w:rsidP="00C456CE">
      <w:pPr>
        <w:pStyle w:val="4"/>
        <w:spacing w:before="0" w:after="0"/>
        <w:jc w:val="center"/>
        <w:rPr>
          <w:rFonts w:ascii="Times New Roman" w:hAnsi="Times New Roman"/>
          <w:b w:val="0"/>
          <w:sz w:val="22"/>
          <w:szCs w:val="22"/>
          <w:lang w:eastAsia="ru-RU"/>
        </w:rPr>
      </w:pPr>
    </w:p>
    <w:p w:rsidR="00C456CE" w:rsidRPr="00C456CE" w:rsidRDefault="002752CA" w:rsidP="00C456CE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1. Общие </w:t>
      </w:r>
      <w:r w:rsidR="00C456CE" w:rsidRPr="00C456CE">
        <w:rPr>
          <w:rFonts w:ascii="Times New Roman" w:hAnsi="Times New Roman"/>
          <w:sz w:val="22"/>
          <w:szCs w:val="22"/>
          <w:lang w:eastAsia="ru-RU"/>
        </w:rPr>
        <w:t>положения</w:t>
      </w:r>
    </w:p>
    <w:p w:rsidR="00C456CE" w:rsidRDefault="00C456CE" w:rsidP="00C456CE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4884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4820"/>
        <w:gridCol w:w="10064"/>
      </w:tblGrid>
      <w:tr w:rsidR="00A63D61" w:rsidRPr="00B70FC2" w:rsidTr="00C44162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63D61" w:rsidRPr="00B70FC2" w:rsidRDefault="00A63D61" w:rsidP="00754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0FC2">
              <w:rPr>
                <w:rFonts w:ascii="Times New Roman" w:hAnsi="Times New Roman"/>
                <w:bCs/>
                <w:sz w:val="20"/>
                <w:szCs w:val="20"/>
              </w:rPr>
              <w:t>Ответственное структурное подразделение админ</w:t>
            </w:r>
            <w:r w:rsidRPr="00B70FC2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B70FC2">
              <w:rPr>
                <w:rFonts w:ascii="Times New Roman" w:hAnsi="Times New Roman"/>
                <w:bCs/>
                <w:sz w:val="20"/>
                <w:szCs w:val="20"/>
              </w:rPr>
              <w:t>страции Губкинского городского округа</w:t>
            </w:r>
          </w:p>
        </w:tc>
        <w:tc>
          <w:tcPr>
            <w:tcW w:w="10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3D61" w:rsidRPr="00B70FC2" w:rsidRDefault="00A63D61" w:rsidP="0075427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Отдел муниципальной службы и кадров  администрации Губкнского городского округа</w:t>
            </w:r>
            <w:r w:rsidR="002752CA">
              <w:rPr>
                <w:sz w:val="20"/>
                <w:szCs w:val="20"/>
              </w:rPr>
              <w:t xml:space="preserve"> (начальник отдела мун</w:t>
            </w:r>
            <w:r w:rsidR="002752CA">
              <w:rPr>
                <w:sz w:val="20"/>
                <w:szCs w:val="20"/>
              </w:rPr>
              <w:t>и</w:t>
            </w:r>
            <w:r w:rsidR="002752CA">
              <w:rPr>
                <w:sz w:val="20"/>
                <w:szCs w:val="20"/>
              </w:rPr>
              <w:t>ципальной службы и кадров)</w:t>
            </w:r>
          </w:p>
        </w:tc>
      </w:tr>
      <w:tr w:rsidR="00A63D61" w:rsidRPr="00B70FC2" w:rsidTr="00C44162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63D61" w:rsidRPr="00B70FC2" w:rsidRDefault="00A63D61" w:rsidP="00754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0FC2">
              <w:rPr>
                <w:rFonts w:ascii="Times New Roman" w:hAnsi="Times New Roman"/>
                <w:bCs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10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3D61" w:rsidRPr="00B70FC2" w:rsidRDefault="00A63D61" w:rsidP="0075427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</w:p>
        </w:tc>
      </w:tr>
    </w:tbl>
    <w:p w:rsidR="00C44162" w:rsidRDefault="00C44162" w:rsidP="00754276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</w:p>
    <w:p w:rsidR="00754276" w:rsidRPr="002B679E" w:rsidRDefault="00754276" w:rsidP="00754276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2B679E">
        <w:rPr>
          <w:rFonts w:ascii="Times New Roman" w:hAnsi="Times New Roman"/>
          <w:color w:val="000000"/>
          <w:sz w:val="22"/>
          <w:szCs w:val="22"/>
        </w:rPr>
        <w:t xml:space="preserve">2. Показатели комплекса процессных мероприятий </w:t>
      </w:r>
      <w:r w:rsidRPr="002B679E">
        <w:rPr>
          <w:rFonts w:ascii="Times New Roman" w:hAnsi="Times New Roman"/>
          <w:color w:val="000000"/>
          <w:sz w:val="22"/>
          <w:szCs w:val="22"/>
        </w:rPr>
        <w:br/>
      </w:r>
    </w:p>
    <w:tbl>
      <w:tblPr>
        <w:tblW w:w="14884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51"/>
        <w:gridCol w:w="3040"/>
        <w:gridCol w:w="1134"/>
        <w:gridCol w:w="845"/>
        <w:gridCol w:w="1129"/>
        <w:gridCol w:w="994"/>
        <w:gridCol w:w="851"/>
        <w:gridCol w:w="710"/>
        <w:gridCol w:w="710"/>
        <w:gridCol w:w="851"/>
        <w:gridCol w:w="709"/>
        <w:gridCol w:w="709"/>
        <w:gridCol w:w="708"/>
        <w:gridCol w:w="1843"/>
      </w:tblGrid>
      <w:tr w:rsidR="00A46C8F" w:rsidRPr="00E3496A" w:rsidTr="00C44162">
        <w:trPr>
          <w:trHeight w:val="270"/>
        </w:trPr>
        <w:tc>
          <w:tcPr>
            <w:tcW w:w="651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731E79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№</w:t>
            </w:r>
            <w:r w:rsidR="00A46C8F" w:rsidRPr="00731E79">
              <w:rPr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3040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Наименование показат</w:t>
            </w:r>
            <w:r w:rsidRPr="00731E79">
              <w:rPr>
                <w:b/>
                <w:sz w:val="20"/>
                <w:szCs w:val="20"/>
              </w:rPr>
              <w:t>е</w:t>
            </w:r>
            <w:r w:rsidRPr="00731E79">
              <w:rPr>
                <w:b/>
                <w:sz w:val="20"/>
                <w:szCs w:val="20"/>
              </w:rPr>
              <w:t>ля/задачи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Признак возра</w:t>
            </w:r>
            <w:r w:rsidRPr="00731E79">
              <w:rPr>
                <w:b/>
                <w:sz w:val="20"/>
                <w:szCs w:val="20"/>
              </w:rPr>
              <w:t>с</w:t>
            </w:r>
            <w:r w:rsidRPr="00731E79">
              <w:rPr>
                <w:b/>
                <w:sz w:val="20"/>
                <w:szCs w:val="20"/>
              </w:rPr>
              <w:t>т</w:t>
            </w:r>
            <w:r w:rsidRPr="00731E79">
              <w:rPr>
                <w:b/>
                <w:sz w:val="20"/>
                <w:szCs w:val="20"/>
              </w:rPr>
              <w:t>а</w:t>
            </w:r>
            <w:r w:rsidRPr="00731E79">
              <w:rPr>
                <w:b/>
                <w:sz w:val="20"/>
                <w:szCs w:val="20"/>
              </w:rPr>
              <w:t>ния/убывания</w:t>
            </w:r>
          </w:p>
          <w:p w:rsidR="002B679E" w:rsidRPr="00731E79" w:rsidRDefault="002B679E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845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2B679E">
            <w:pPr>
              <w:pStyle w:val="formattext"/>
              <w:spacing w:before="0" w:beforeAutospacing="0" w:after="0" w:afterAutospacing="0" w:line="216" w:lineRule="auto"/>
              <w:ind w:left="-149" w:right="-154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Уровень показ</w:t>
            </w:r>
            <w:r w:rsidRPr="00731E79">
              <w:rPr>
                <w:b/>
                <w:sz w:val="20"/>
                <w:szCs w:val="20"/>
              </w:rPr>
              <w:t>а</w:t>
            </w:r>
            <w:r w:rsidRPr="00731E79">
              <w:rPr>
                <w:b/>
                <w:sz w:val="20"/>
                <w:szCs w:val="20"/>
              </w:rPr>
              <w:t>теля</w:t>
            </w:r>
          </w:p>
        </w:tc>
        <w:tc>
          <w:tcPr>
            <w:tcW w:w="1129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BD2839">
            <w:pPr>
              <w:pStyle w:val="formattext"/>
              <w:tabs>
                <w:tab w:val="left" w:pos="1127"/>
              </w:tabs>
              <w:spacing w:before="0" w:beforeAutospacing="0" w:after="0" w:afterAutospacing="0" w:line="216" w:lineRule="auto"/>
              <w:ind w:left="-148" w:right="-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Единица измерения (по</w:t>
            </w:r>
            <w:r w:rsidR="00BD2839">
              <w:rPr>
                <w:b/>
                <w:sz w:val="20"/>
                <w:szCs w:val="20"/>
              </w:rPr>
              <w:t xml:space="preserve"> ОКЕИ)</w:t>
            </w:r>
          </w:p>
        </w:tc>
        <w:tc>
          <w:tcPr>
            <w:tcW w:w="1845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Базовое знач</w:t>
            </w:r>
            <w:r w:rsidRPr="00731E79">
              <w:rPr>
                <w:b/>
                <w:sz w:val="20"/>
                <w:szCs w:val="20"/>
              </w:rPr>
              <w:t>е</w:t>
            </w:r>
            <w:r w:rsidRPr="00731E79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4397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A46C8F" w:rsidRPr="00E3496A" w:rsidTr="00C44162">
        <w:tc>
          <w:tcPr>
            <w:tcW w:w="651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E3496A" w:rsidRDefault="00A46C8F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знач</w:t>
            </w:r>
            <w:r w:rsidRPr="00731E79">
              <w:rPr>
                <w:b/>
                <w:sz w:val="20"/>
                <w:szCs w:val="20"/>
              </w:rPr>
              <w:t>е</w:t>
            </w:r>
            <w:r w:rsidRPr="00731E79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6586" w:rsidRPr="00E3496A" w:rsidTr="006E5262">
        <w:tc>
          <w:tcPr>
            <w:tcW w:w="6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986E95" w:rsidRDefault="00F1658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33" w:type="dxa"/>
            <w:gridSpan w:val="1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B70FC2" w:rsidRDefault="00F16586" w:rsidP="004121CA">
            <w:pPr>
              <w:pStyle w:val="formattext"/>
              <w:spacing w:before="0" w:beforeAutospacing="0" w:after="0" w:afterAutospacing="0" w:line="216" w:lineRule="auto"/>
              <w:ind w:left="-149" w:firstLine="149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Задача   1  «Выявление и поддержка  перспективных руководителей и специалистов</w:t>
            </w:r>
            <w:r>
              <w:rPr>
                <w:sz w:val="20"/>
                <w:szCs w:val="20"/>
              </w:rPr>
              <w:t>»</w:t>
            </w:r>
          </w:p>
        </w:tc>
      </w:tr>
      <w:tr w:rsidR="00754276" w:rsidRPr="00E3496A" w:rsidTr="00C44162">
        <w:tc>
          <w:tcPr>
            <w:tcW w:w="6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986E95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1.1.</w:t>
            </w:r>
          </w:p>
        </w:tc>
        <w:tc>
          <w:tcPr>
            <w:tcW w:w="304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4150BE" w:rsidP="00A46C8F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Количество участников, приня</w:t>
            </w:r>
            <w:r w:rsidRPr="00B70FC2">
              <w:rPr>
                <w:sz w:val="20"/>
                <w:szCs w:val="20"/>
              </w:rPr>
              <w:t>в</w:t>
            </w:r>
            <w:r w:rsidRPr="00B70FC2">
              <w:rPr>
                <w:sz w:val="20"/>
                <w:szCs w:val="20"/>
              </w:rPr>
              <w:t>ших участие в кадровом конку</w:t>
            </w:r>
            <w:r w:rsidRPr="00B70FC2">
              <w:rPr>
                <w:sz w:val="20"/>
                <w:szCs w:val="20"/>
              </w:rPr>
              <w:t>р</w:t>
            </w:r>
            <w:r w:rsidRPr="00B70FC2">
              <w:rPr>
                <w:sz w:val="20"/>
                <w:szCs w:val="20"/>
              </w:rPr>
              <w:t xml:space="preserve">се «Команда </w:t>
            </w:r>
            <w:r w:rsidR="00B4358E" w:rsidRPr="00B70FC2">
              <w:rPr>
                <w:sz w:val="20"/>
                <w:szCs w:val="20"/>
              </w:rPr>
              <w:t>Г</w:t>
            </w:r>
            <w:r w:rsidRPr="00B70FC2">
              <w:rPr>
                <w:sz w:val="20"/>
                <w:szCs w:val="20"/>
              </w:rPr>
              <w:t>убкина»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Прогре</w:t>
            </w:r>
            <w:r w:rsidRPr="00B70FC2">
              <w:rPr>
                <w:sz w:val="20"/>
                <w:szCs w:val="20"/>
              </w:rPr>
              <w:t>с</w:t>
            </w:r>
            <w:r w:rsidRPr="00B70FC2">
              <w:rPr>
                <w:sz w:val="20"/>
                <w:szCs w:val="20"/>
              </w:rPr>
              <w:t>сиру</w:t>
            </w:r>
            <w:r w:rsidRPr="00B70FC2">
              <w:rPr>
                <w:sz w:val="20"/>
                <w:szCs w:val="20"/>
              </w:rPr>
              <w:t>ю</w:t>
            </w:r>
            <w:r w:rsidRPr="00B70FC2">
              <w:rPr>
                <w:sz w:val="20"/>
                <w:szCs w:val="20"/>
              </w:rPr>
              <w:t>щий</w:t>
            </w:r>
          </w:p>
        </w:tc>
        <w:tc>
          <w:tcPr>
            <w:tcW w:w="84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МП</w:t>
            </w:r>
          </w:p>
        </w:tc>
        <w:tc>
          <w:tcPr>
            <w:tcW w:w="112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F1658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9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CC201D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CC201D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CC201D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CC201D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ind w:left="-149" w:firstLine="149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Отдел муниц</w:t>
            </w:r>
            <w:r w:rsidRPr="00B70FC2">
              <w:rPr>
                <w:sz w:val="20"/>
                <w:szCs w:val="20"/>
              </w:rPr>
              <w:t>и</w:t>
            </w:r>
            <w:r w:rsidRPr="00B70FC2">
              <w:rPr>
                <w:sz w:val="20"/>
                <w:szCs w:val="20"/>
              </w:rPr>
              <w:t>пальной службы и кадров  админис</w:t>
            </w:r>
            <w:r w:rsidRPr="00B70FC2">
              <w:rPr>
                <w:sz w:val="20"/>
                <w:szCs w:val="20"/>
              </w:rPr>
              <w:t>т</w:t>
            </w:r>
            <w:r w:rsidRPr="00B70FC2">
              <w:rPr>
                <w:sz w:val="20"/>
                <w:szCs w:val="20"/>
              </w:rPr>
              <w:t>рации Губк</w:t>
            </w:r>
            <w:r w:rsidR="00731E79">
              <w:rPr>
                <w:sz w:val="20"/>
                <w:szCs w:val="20"/>
              </w:rPr>
              <w:t>и</w:t>
            </w:r>
            <w:r w:rsidRPr="00B70FC2">
              <w:rPr>
                <w:sz w:val="20"/>
                <w:szCs w:val="20"/>
              </w:rPr>
              <w:t>нского городского округа</w:t>
            </w:r>
          </w:p>
        </w:tc>
      </w:tr>
      <w:tr w:rsidR="00F16586" w:rsidRPr="00E3496A" w:rsidTr="006E5262">
        <w:tc>
          <w:tcPr>
            <w:tcW w:w="6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986E95" w:rsidRDefault="00F1658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33" w:type="dxa"/>
            <w:gridSpan w:val="1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B70FC2" w:rsidRDefault="00F16586" w:rsidP="00A46C8F">
            <w:pPr>
              <w:pStyle w:val="formattext"/>
              <w:spacing w:before="0" w:beforeAutospacing="0" w:after="0" w:afterAutospacing="0" w:line="216" w:lineRule="auto"/>
              <w:ind w:left="-149" w:firstLine="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2 «Повышение квалификации, внутрикорпоративное  обучение муниципальных служащих и обслуживающего персонала»</w:t>
            </w:r>
          </w:p>
        </w:tc>
      </w:tr>
      <w:tr w:rsidR="00754276" w:rsidRPr="00E3496A" w:rsidTr="00C44162">
        <w:trPr>
          <w:trHeight w:val="1033"/>
        </w:trPr>
        <w:tc>
          <w:tcPr>
            <w:tcW w:w="6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986E95" w:rsidRDefault="00F1658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04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F16586" w:rsidP="00A46C8F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муниципальных служащих</w:t>
            </w:r>
            <w:r w:rsidRPr="00B70FC2">
              <w:rPr>
                <w:sz w:val="20"/>
                <w:szCs w:val="20"/>
              </w:rPr>
              <w:t xml:space="preserve"> органов местного самоуправл</w:t>
            </w:r>
            <w:r w:rsidRPr="00B70FC2">
              <w:rPr>
                <w:sz w:val="20"/>
                <w:szCs w:val="20"/>
              </w:rPr>
              <w:t>е</w:t>
            </w:r>
            <w:r w:rsidRPr="00B70FC2">
              <w:rPr>
                <w:sz w:val="20"/>
                <w:szCs w:val="20"/>
              </w:rPr>
              <w:t>ния Губкинского городского о</w:t>
            </w:r>
            <w:r w:rsidRPr="00B70FC2">
              <w:rPr>
                <w:sz w:val="20"/>
                <w:szCs w:val="20"/>
              </w:rPr>
              <w:t>к</w:t>
            </w:r>
            <w:r w:rsidRPr="00B70FC2">
              <w:rPr>
                <w:sz w:val="20"/>
                <w:szCs w:val="20"/>
              </w:rPr>
              <w:t>руга</w:t>
            </w:r>
            <w:r>
              <w:rPr>
                <w:sz w:val="20"/>
                <w:szCs w:val="20"/>
              </w:rPr>
              <w:t xml:space="preserve">, получивших </w:t>
            </w:r>
            <w:r w:rsidR="00FB6D5D" w:rsidRPr="00B70FC2">
              <w:rPr>
                <w:sz w:val="20"/>
                <w:szCs w:val="20"/>
              </w:rPr>
              <w:t>дополнител</w:t>
            </w:r>
            <w:r w:rsidR="00FB6D5D" w:rsidRPr="00B70FC2">
              <w:rPr>
                <w:sz w:val="20"/>
                <w:szCs w:val="20"/>
              </w:rPr>
              <w:t>ь</w:t>
            </w:r>
            <w:r w:rsidR="00FB6D5D" w:rsidRPr="00B70FC2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 xml:space="preserve">е </w:t>
            </w:r>
            <w:r w:rsidR="00FB6D5D" w:rsidRPr="00B70FC2">
              <w:rPr>
                <w:sz w:val="20"/>
                <w:szCs w:val="20"/>
              </w:rPr>
              <w:t xml:space="preserve"> образовани</w:t>
            </w:r>
            <w:r>
              <w:rPr>
                <w:sz w:val="20"/>
                <w:szCs w:val="20"/>
              </w:rPr>
              <w:t>е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Прогре</w:t>
            </w:r>
            <w:r w:rsidRPr="00B70FC2">
              <w:rPr>
                <w:sz w:val="20"/>
                <w:szCs w:val="20"/>
              </w:rPr>
              <w:t>с</w:t>
            </w:r>
            <w:r w:rsidRPr="00B70FC2">
              <w:rPr>
                <w:sz w:val="20"/>
                <w:szCs w:val="20"/>
              </w:rPr>
              <w:t>сиру</w:t>
            </w:r>
            <w:r w:rsidRPr="00B70FC2">
              <w:rPr>
                <w:sz w:val="20"/>
                <w:szCs w:val="20"/>
              </w:rPr>
              <w:t>ю</w:t>
            </w:r>
            <w:r w:rsidRPr="00B70FC2">
              <w:rPr>
                <w:sz w:val="20"/>
                <w:szCs w:val="20"/>
              </w:rPr>
              <w:t>щий</w:t>
            </w:r>
          </w:p>
        </w:tc>
        <w:tc>
          <w:tcPr>
            <w:tcW w:w="84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МП</w:t>
            </w:r>
          </w:p>
        </w:tc>
        <w:tc>
          <w:tcPr>
            <w:tcW w:w="112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Процент</w:t>
            </w:r>
          </w:p>
        </w:tc>
        <w:tc>
          <w:tcPr>
            <w:tcW w:w="9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2023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Отдел муниципал</w:t>
            </w:r>
            <w:r w:rsidRPr="00B70FC2">
              <w:rPr>
                <w:sz w:val="20"/>
                <w:szCs w:val="20"/>
              </w:rPr>
              <w:t>ь</w:t>
            </w:r>
            <w:r w:rsidRPr="00B70FC2">
              <w:rPr>
                <w:sz w:val="20"/>
                <w:szCs w:val="20"/>
              </w:rPr>
              <w:t>ной службы и кадров  администрации Губк</w:t>
            </w:r>
            <w:r w:rsidR="00731E79">
              <w:rPr>
                <w:sz w:val="20"/>
                <w:szCs w:val="20"/>
              </w:rPr>
              <w:t>и</w:t>
            </w:r>
            <w:r w:rsidRPr="00B70FC2">
              <w:rPr>
                <w:sz w:val="20"/>
                <w:szCs w:val="20"/>
              </w:rPr>
              <w:t>нского горо</w:t>
            </w:r>
            <w:r w:rsidRPr="00B70FC2">
              <w:rPr>
                <w:sz w:val="20"/>
                <w:szCs w:val="20"/>
              </w:rPr>
              <w:t>д</w:t>
            </w:r>
            <w:r w:rsidRPr="00B70FC2">
              <w:rPr>
                <w:sz w:val="20"/>
                <w:szCs w:val="20"/>
              </w:rPr>
              <w:t>ского округа</w:t>
            </w:r>
          </w:p>
        </w:tc>
      </w:tr>
      <w:tr w:rsidR="00754276" w:rsidRPr="00E3496A" w:rsidTr="00C44162">
        <w:tc>
          <w:tcPr>
            <w:tcW w:w="6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986E95" w:rsidRDefault="00F16586" w:rsidP="00A46C8F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04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F16586" w:rsidP="00A46C8F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муниципальных служащих, </w:t>
            </w:r>
            <w:r w:rsidRPr="00B70FC2">
              <w:rPr>
                <w:sz w:val="20"/>
                <w:szCs w:val="20"/>
              </w:rPr>
              <w:t>не замещающих  должности м</w:t>
            </w:r>
            <w:r w:rsidRPr="00B70FC2">
              <w:rPr>
                <w:sz w:val="20"/>
                <w:szCs w:val="20"/>
              </w:rPr>
              <w:t>у</w:t>
            </w:r>
            <w:r w:rsidRPr="00B70FC2">
              <w:rPr>
                <w:sz w:val="20"/>
                <w:szCs w:val="20"/>
              </w:rPr>
              <w:t>ниципальной службы органов местного самоуправления Гу</w:t>
            </w:r>
            <w:r w:rsidRPr="00B70FC2">
              <w:rPr>
                <w:sz w:val="20"/>
                <w:szCs w:val="20"/>
              </w:rPr>
              <w:t>б</w:t>
            </w:r>
            <w:r w:rsidRPr="00B70FC2">
              <w:rPr>
                <w:sz w:val="20"/>
                <w:szCs w:val="20"/>
              </w:rPr>
              <w:t>кинского городского округа</w:t>
            </w:r>
            <w:r>
              <w:rPr>
                <w:sz w:val="20"/>
                <w:szCs w:val="20"/>
              </w:rPr>
              <w:t>, прошедших п</w:t>
            </w:r>
            <w:r w:rsidR="00FB6D5D" w:rsidRPr="00B70FC2">
              <w:rPr>
                <w:sz w:val="20"/>
                <w:szCs w:val="20"/>
              </w:rPr>
              <w:t>овышение квал</w:t>
            </w:r>
            <w:r w:rsidR="00FB6D5D" w:rsidRPr="00B70FC2">
              <w:rPr>
                <w:sz w:val="20"/>
                <w:szCs w:val="20"/>
              </w:rPr>
              <w:t>и</w:t>
            </w:r>
            <w:r w:rsidR="00FB6D5D" w:rsidRPr="00B70FC2">
              <w:rPr>
                <w:sz w:val="20"/>
                <w:szCs w:val="20"/>
              </w:rPr>
              <w:t>фикации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Прогре</w:t>
            </w:r>
            <w:r w:rsidRPr="00B70FC2">
              <w:rPr>
                <w:sz w:val="20"/>
                <w:szCs w:val="20"/>
              </w:rPr>
              <w:t>с</w:t>
            </w:r>
            <w:r w:rsidRPr="00B70FC2">
              <w:rPr>
                <w:sz w:val="20"/>
                <w:szCs w:val="20"/>
              </w:rPr>
              <w:t>сиру</w:t>
            </w:r>
            <w:r w:rsidRPr="00B70FC2">
              <w:rPr>
                <w:sz w:val="20"/>
                <w:szCs w:val="20"/>
              </w:rPr>
              <w:t>ю</w:t>
            </w:r>
            <w:r w:rsidRPr="00B70FC2">
              <w:rPr>
                <w:sz w:val="20"/>
                <w:szCs w:val="20"/>
              </w:rPr>
              <w:t>щий</w:t>
            </w:r>
          </w:p>
        </w:tc>
        <w:tc>
          <w:tcPr>
            <w:tcW w:w="84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МП</w:t>
            </w:r>
          </w:p>
        </w:tc>
        <w:tc>
          <w:tcPr>
            <w:tcW w:w="112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Процент</w:t>
            </w:r>
          </w:p>
        </w:tc>
        <w:tc>
          <w:tcPr>
            <w:tcW w:w="9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2023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FB6D5D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Отдел муниципал</w:t>
            </w:r>
            <w:r w:rsidRPr="00B70FC2">
              <w:rPr>
                <w:sz w:val="20"/>
                <w:szCs w:val="20"/>
              </w:rPr>
              <w:t>ь</w:t>
            </w:r>
            <w:r w:rsidRPr="00B70FC2">
              <w:rPr>
                <w:sz w:val="20"/>
                <w:szCs w:val="20"/>
              </w:rPr>
              <w:t>ной службы и кадров  администрации Губк</w:t>
            </w:r>
            <w:r w:rsidR="00731E79">
              <w:rPr>
                <w:sz w:val="20"/>
                <w:szCs w:val="20"/>
              </w:rPr>
              <w:t>и</w:t>
            </w:r>
            <w:r w:rsidRPr="00B70FC2">
              <w:rPr>
                <w:sz w:val="20"/>
                <w:szCs w:val="20"/>
              </w:rPr>
              <w:t>нского горо</w:t>
            </w:r>
            <w:r w:rsidRPr="00B70FC2">
              <w:rPr>
                <w:sz w:val="20"/>
                <w:szCs w:val="20"/>
              </w:rPr>
              <w:t>д</w:t>
            </w:r>
            <w:r w:rsidRPr="00B70FC2">
              <w:rPr>
                <w:sz w:val="20"/>
                <w:szCs w:val="20"/>
              </w:rPr>
              <w:t>ского округа</w:t>
            </w:r>
          </w:p>
        </w:tc>
      </w:tr>
    </w:tbl>
    <w:p w:rsidR="00754276" w:rsidRDefault="00754276" w:rsidP="00754276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</w:p>
    <w:p w:rsidR="002B679E" w:rsidRDefault="002B679E" w:rsidP="002B679E">
      <w:pPr>
        <w:rPr>
          <w:lang w:eastAsia="zh-CN"/>
        </w:rPr>
      </w:pPr>
    </w:p>
    <w:p w:rsidR="002B679E" w:rsidRPr="002B679E" w:rsidRDefault="002B679E" w:rsidP="002B679E">
      <w:pPr>
        <w:rPr>
          <w:lang w:eastAsia="zh-CN"/>
        </w:rPr>
      </w:pPr>
    </w:p>
    <w:p w:rsidR="00754276" w:rsidRDefault="004E7A03" w:rsidP="004E7A03">
      <w:pPr>
        <w:pStyle w:val="4"/>
        <w:shd w:val="clear" w:color="auto" w:fill="FFFFFF"/>
        <w:spacing w:before="0" w:after="0" w:line="216" w:lineRule="auto"/>
        <w:ind w:left="360"/>
        <w:jc w:val="center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3.</w:t>
      </w:r>
      <w:r w:rsidR="00754276" w:rsidRPr="002B679E">
        <w:rPr>
          <w:rFonts w:ascii="Times New Roman" w:hAnsi="Times New Roman"/>
          <w:sz w:val="22"/>
          <w:szCs w:val="22"/>
        </w:rPr>
        <w:t>Помесячный план достижения показателей комплекса процессных мероприятий  в 2025 году</w:t>
      </w:r>
    </w:p>
    <w:p w:rsidR="002B679E" w:rsidRPr="002B679E" w:rsidRDefault="002B679E" w:rsidP="008F5D39">
      <w:pPr>
        <w:spacing w:after="0"/>
        <w:rPr>
          <w:lang w:eastAsia="zh-CN"/>
        </w:rPr>
      </w:pPr>
    </w:p>
    <w:tbl>
      <w:tblPr>
        <w:tblW w:w="15025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8"/>
        <w:gridCol w:w="3797"/>
        <w:gridCol w:w="1275"/>
        <w:gridCol w:w="708"/>
        <w:gridCol w:w="709"/>
        <w:gridCol w:w="774"/>
        <w:gridCol w:w="644"/>
        <w:gridCol w:w="739"/>
        <w:gridCol w:w="753"/>
        <w:gridCol w:w="776"/>
        <w:gridCol w:w="762"/>
        <w:gridCol w:w="739"/>
        <w:gridCol w:w="58"/>
        <w:gridCol w:w="851"/>
        <w:gridCol w:w="942"/>
        <w:gridCol w:w="900"/>
      </w:tblGrid>
      <w:tr w:rsidR="00731E79" w:rsidRPr="00E3496A" w:rsidTr="00731E79">
        <w:trPr>
          <w:trHeight w:val="238"/>
        </w:trPr>
        <w:tc>
          <w:tcPr>
            <w:tcW w:w="59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731E79" w:rsidRDefault="00E06D4D" w:rsidP="008F5D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731E79" w:rsidRPr="00731E7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79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731E79" w:rsidRDefault="00731E79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731E79" w:rsidRDefault="00731E79" w:rsidP="00BD2839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Единица измерения (по</w:t>
            </w:r>
            <w:r w:rsidR="00BD2839">
              <w:rPr>
                <w:b/>
                <w:sz w:val="20"/>
                <w:szCs w:val="20"/>
              </w:rPr>
              <w:t xml:space="preserve">  ОКЕИ)</w:t>
            </w:r>
          </w:p>
        </w:tc>
        <w:tc>
          <w:tcPr>
            <w:tcW w:w="8455" w:type="dxa"/>
            <w:gridSpan w:val="1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731E79" w:rsidRDefault="00731E79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Плановые значения по месяцам/кварталам</w:t>
            </w:r>
          </w:p>
        </w:tc>
        <w:tc>
          <w:tcPr>
            <w:tcW w:w="900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731E79" w:rsidRDefault="00731E79" w:rsidP="00731E79">
            <w:pPr>
              <w:pStyle w:val="formattext"/>
              <w:spacing w:before="0" w:beforeAutospacing="0" w:after="0" w:afterAutospacing="0"/>
              <w:ind w:left="-99" w:right="-15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731E79" w:rsidRPr="00E3496A" w:rsidTr="00731E79">
        <w:tc>
          <w:tcPr>
            <w:tcW w:w="59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E3496A" w:rsidRDefault="00731E79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E3496A" w:rsidRDefault="00731E79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E3496A" w:rsidRDefault="00731E79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7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6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C44162">
            <w:pPr>
              <w:pStyle w:val="formattext"/>
              <w:spacing w:before="0" w:beforeAutospacing="0" w:after="0" w:afterAutospacing="0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C44162">
            <w:pPr>
              <w:pStyle w:val="formattext"/>
              <w:spacing w:before="0" w:beforeAutospacing="0" w:after="0" w:afterAutospacing="0"/>
              <w:ind w:right="-75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C44162">
            <w:pPr>
              <w:pStyle w:val="formattext"/>
              <w:spacing w:before="0" w:beforeAutospacing="0" w:after="0" w:afterAutospacing="0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6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C44162">
            <w:pPr>
              <w:pStyle w:val="formattext"/>
              <w:tabs>
                <w:tab w:val="left" w:pos="649"/>
              </w:tabs>
              <w:spacing w:before="0" w:beforeAutospacing="0" w:after="0" w:afterAutospacing="0"/>
              <w:ind w:left="-60" w:right="-208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сент.</w:t>
            </w:r>
          </w:p>
        </w:tc>
        <w:tc>
          <w:tcPr>
            <w:tcW w:w="90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9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900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E3496A" w:rsidRDefault="00731E79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276" w:rsidRPr="00E3496A" w:rsidTr="00731E79">
        <w:tc>
          <w:tcPr>
            <w:tcW w:w="5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</w:p>
        </w:tc>
        <w:tc>
          <w:tcPr>
            <w:tcW w:w="14427" w:type="dxa"/>
            <w:gridSpan w:val="1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F16586" w:rsidP="00F1658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Задача  № 1  «Выявление и поддержка  перспективных руководителей и специалистов</w:t>
            </w:r>
            <w:r>
              <w:rPr>
                <w:sz w:val="20"/>
                <w:szCs w:val="20"/>
              </w:rPr>
              <w:t>»</w:t>
            </w:r>
          </w:p>
        </w:tc>
      </w:tr>
      <w:tr w:rsidR="00754276" w:rsidRPr="00E3496A" w:rsidTr="00731E79">
        <w:tc>
          <w:tcPr>
            <w:tcW w:w="5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1.1.</w:t>
            </w:r>
          </w:p>
        </w:tc>
        <w:tc>
          <w:tcPr>
            <w:tcW w:w="379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656D4" w:rsidRDefault="00F16586" w:rsidP="00754276">
            <w:pPr>
              <w:pStyle w:val="formattext"/>
              <w:spacing w:before="0" w:beforeAutospacing="0" w:after="0" w:afterAutospacing="0"/>
              <w:ind w:right="-156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Количество участников, принявших уч</w:t>
            </w:r>
            <w:r w:rsidRPr="00B70FC2">
              <w:rPr>
                <w:sz w:val="20"/>
                <w:szCs w:val="20"/>
              </w:rPr>
              <w:t>а</w:t>
            </w:r>
            <w:r w:rsidRPr="00B70FC2">
              <w:rPr>
                <w:sz w:val="20"/>
                <w:szCs w:val="20"/>
              </w:rPr>
              <w:t>стие в кадровом конкурсе «Команда Гу</w:t>
            </w:r>
            <w:r w:rsidRPr="00B70FC2">
              <w:rPr>
                <w:sz w:val="20"/>
                <w:szCs w:val="20"/>
              </w:rPr>
              <w:t>б</w:t>
            </w:r>
            <w:r w:rsidRPr="00B70FC2">
              <w:rPr>
                <w:sz w:val="20"/>
                <w:szCs w:val="20"/>
              </w:rPr>
              <w:t>кина»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754276" w:rsidRPr="00E3496A" w:rsidTr="00731E79">
        <w:tc>
          <w:tcPr>
            <w:tcW w:w="5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2.</w:t>
            </w:r>
          </w:p>
        </w:tc>
        <w:tc>
          <w:tcPr>
            <w:tcW w:w="14427" w:type="dxa"/>
            <w:gridSpan w:val="1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CC201D" w:rsidP="0075427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2 «Повышение квалификации, внутрикорпоративное  обучение муниципальных служащих и обслуживающего персонала»</w:t>
            </w:r>
          </w:p>
        </w:tc>
      </w:tr>
      <w:tr w:rsidR="00754276" w:rsidRPr="00E3496A" w:rsidTr="00731E79">
        <w:trPr>
          <w:trHeight w:val="846"/>
        </w:trPr>
        <w:tc>
          <w:tcPr>
            <w:tcW w:w="5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2.1.</w:t>
            </w:r>
          </w:p>
        </w:tc>
        <w:tc>
          <w:tcPr>
            <w:tcW w:w="379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F16586" w:rsidP="0075427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муниципальных служащих</w:t>
            </w:r>
            <w:r w:rsidRPr="00B70FC2">
              <w:rPr>
                <w:sz w:val="20"/>
                <w:szCs w:val="20"/>
              </w:rPr>
              <w:t xml:space="preserve"> орг</w:t>
            </w:r>
            <w:r w:rsidRPr="00B70FC2">
              <w:rPr>
                <w:sz w:val="20"/>
                <w:szCs w:val="20"/>
              </w:rPr>
              <w:t>а</w:t>
            </w:r>
            <w:r w:rsidRPr="00B70FC2">
              <w:rPr>
                <w:sz w:val="20"/>
                <w:szCs w:val="20"/>
              </w:rPr>
              <w:t>нов местного самоуправления Губки</w:t>
            </w:r>
            <w:r w:rsidRPr="00B70FC2">
              <w:rPr>
                <w:sz w:val="20"/>
                <w:szCs w:val="20"/>
              </w:rPr>
              <w:t>н</w:t>
            </w:r>
            <w:r w:rsidRPr="00B70FC2">
              <w:rPr>
                <w:sz w:val="20"/>
                <w:szCs w:val="20"/>
              </w:rPr>
              <w:t>ского городского округа</w:t>
            </w:r>
            <w:r>
              <w:rPr>
                <w:sz w:val="20"/>
                <w:szCs w:val="20"/>
              </w:rPr>
              <w:t xml:space="preserve">, получивших </w:t>
            </w:r>
            <w:r w:rsidRPr="00B70FC2">
              <w:rPr>
                <w:sz w:val="20"/>
                <w:szCs w:val="20"/>
              </w:rPr>
              <w:t>дополнительно</w:t>
            </w:r>
            <w:r>
              <w:rPr>
                <w:sz w:val="20"/>
                <w:szCs w:val="20"/>
              </w:rPr>
              <w:t xml:space="preserve">е </w:t>
            </w:r>
            <w:r w:rsidRPr="00B70FC2">
              <w:rPr>
                <w:sz w:val="20"/>
                <w:szCs w:val="20"/>
              </w:rPr>
              <w:t xml:space="preserve"> образовани</w:t>
            </w:r>
            <w:r>
              <w:rPr>
                <w:sz w:val="20"/>
                <w:szCs w:val="20"/>
              </w:rPr>
              <w:t>е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200127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200127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200127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0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EF59DB" w:rsidRPr="00E3496A" w:rsidTr="00731E79">
        <w:trPr>
          <w:trHeight w:val="1186"/>
        </w:trPr>
        <w:tc>
          <w:tcPr>
            <w:tcW w:w="5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505359" w:rsidRDefault="00EF59DB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79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Default="00EF59DB" w:rsidP="0075427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муниципальных служащих, </w:t>
            </w:r>
            <w:r w:rsidRPr="00B70FC2">
              <w:rPr>
                <w:sz w:val="20"/>
                <w:szCs w:val="20"/>
              </w:rPr>
              <w:t>не з</w:t>
            </w:r>
            <w:r w:rsidRPr="00B70FC2">
              <w:rPr>
                <w:sz w:val="20"/>
                <w:szCs w:val="20"/>
              </w:rPr>
              <w:t>а</w:t>
            </w:r>
            <w:r w:rsidRPr="00B70FC2">
              <w:rPr>
                <w:sz w:val="20"/>
                <w:szCs w:val="20"/>
              </w:rPr>
              <w:t>мещающих  должности муниципальной службы органов местного самоуправл</w:t>
            </w:r>
            <w:r w:rsidRPr="00B70FC2">
              <w:rPr>
                <w:sz w:val="20"/>
                <w:szCs w:val="20"/>
              </w:rPr>
              <w:t>е</w:t>
            </w:r>
            <w:r w:rsidRPr="00B70FC2">
              <w:rPr>
                <w:sz w:val="20"/>
                <w:szCs w:val="20"/>
              </w:rPr>
              <w:t>ния Губкинского городского округа</w:t>
            </w:r>
            <w:r>
              <w:rPr>
                <w:sz w:val="20"/>
                <w:szCs w:val="20"/>
              </w:rPr>
              <w:t>, прошедших п</w:t>
            </w:r>
            <w:r w:rsidRPr="00B70FC2">
              <w:rPr>
                <w:sz w:val="20"/>
                <w:szCs w:val="20"/>
              </w:rPr>
              <w:t>овышение квалификации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505359" w:rsidRDefault="00EF59DB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200127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200127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200127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0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505359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w:rsidR="00754276" w:rsidRDefault="00754276" w:rsidP="00754276">
      <w:pPr>
        <w:spacing w:after="0"/>
        <w:rPr>
          <w:rFonts w:ascii="Times New Roman" w:eastAsia="Times New Roman" w:hAnsi="Times New Roman"/>
          <w:b/>
          <w:bCs/>
          <w:sz w:val="20"/>
          <w:szCs w:val="20"/>
          <w:lang w:eastAsia="zh-CN"/>
        </w:rPr>
      </w:pPr>
    </w:p>
    <w:p w:rsidR="00754276" w:rsidRPr="00C42F3C" w:rsidRDefault="00754276" w:rsidP="00754276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C42F3C">
        <w:rPr>
          <w:rFonts w:ascii="Times New Roman" w:hAnsi="Times New Roman"/>
          <w:color w:val="000000"/>
          <w:sz w:val="22"/>
          <w:szCs w:val="22"/>
        </w:rPr>
        <w:t xml:space="preserve">4. Перечень мероприятий (результатов) комплекса процессных мероприятий </w:t>
      </w:r>
      <w:r w:rsidRPr="00C42F3C">
        <w:rPr>
          <w:rFonts w:ascii="Times New Roman" w:hAnsi="Times New Roman"/>
          <w:color w:val="000000"/>
          <w:sz w:val="22"/>
          <w:szCs w:val="22"/>
        </w:rPr>
        <w:br/>
      </w:r>
    </w:p>
    <w:tbl>
      <w:tblPr>
        <w:tblW w:w="151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4"/>
        <w:gridCol w:w="3367"/>
        <w:gridCol w:w="1134"/>
        <w:gridCol w:w="851"/>
        <w:gridCol w:w="141"/>
        <w:gridCol w:w="20"/>
        <w:gridCol w:w="689"/>
        <w:gridCol w:w="142"/>
        <w:gridCol w:w="709"/>
        <w:gridCol w:w="39"/>
        <w:gridCol w:w="20"/>
        <w:gridCol w:w="698"/>
        <w:gridCol w:w="73"/>
        <w:gridCol w:w="20"/>
        <w:gridCol w:w="605"/>
        <w:gridCol w:w="104"/>
        <w:gridCol w:w="142"/>
        <w:gridCol w:w="452"/>
        <w:gridCol w:w="115"/>
        <w:gridCol w:w="141"/>
        <w:gridCol w:w="442"/>
        <w:gridCol w:w="267"/>
        <w:gridCol w:w="142"/>
        <w:gridCol w:w="567"/>
        <w:gridCol w:w="142"/>
        <w:gridCol w:w="233"/>
        <w:gridCol w:w="334"/>
        <w:gridCol w:w="282"/>
        <w:gridCol w:w="242"/>
        <w:gridCol w:w="2027"/>
        <w:gridCol w:w="242"/>
      </w:tblGrid>
      <w:tr w:rsidR="00754276" w:rsidRPr="00E3496A" w:rsidTr="00C44162">
        <w:trPr>
          <w:trHeight w:val="15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276" w:rsidRPr="00E3496A" w:rsidTr="008F5D39">
        <w:trPr>
          <w:gridAfter w:val="1"/>
          <w:wAfter w:w="242" w:type="dxa"/>
          <w:trHeight w:val="52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C441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 xml:space="preserve">№ </w:t>
            </w:r>
            <w:r w:rsidR="00754276" w:rsidRPr="00C4416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3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Наименование мероприятия (р</w:t>
            </w:r>
            <w:r w:rsidRPr="00C44162">
              <w:rPr>
                <w:b/>
                <w:sz w:val="20"/>
                <w:szCs w:val="20"/>
              </w:rPr>
              <w:t>е</w:t>
            </w:r>
            <w:r w:rsidRPr="00C44162">
              <w:rPr>
                <w:b/>
                <w:sz w:val="20"/>
                <w:szCs w:val="20"/>
              </w:rPr>
              <w:t>зультата)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C44162">
            <w:pPr>
              <w:pStyle w:val="formattext"/>
              <w:tabs>
                <w:tab w:val="left" w:pos="843"/>
              </w:tabs>
              <w:spacing w:before="0" w:beforeAutospacing="0" w:after="0" w:afterAutospacing="0"/>
              <w:ind w:lef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Тип мер</w:t>
            </w:r>
            <w:r w:rsidRPr="00C44162">
              <w:rPr>
                <w:b/>
                <w:sz w:val="20"/>
                <w:szCs w:val="20"/>
              </w:rPr>
              <w:t>о</w:t>
            </w:r>
            <w:r w:rsidRPr="00C44162">
              <w:rPr>
                <w:b/>
                <w:sz w:val="20"/>
                <w:szCs w:val="20"/>
              </w:rPr>
              <w:t>приятия (результ</w:t>
            </w:r>
            <w:r w:rsidRPr="00C44162">
              <w:rPr>
                <w:b/>
                <w:sz w:val="20"/>
                <w:szCs w:val="20"/>
              </w:rPr>
              <w:t>а</w:t>
            </w:r>
            <w:r w:rsidRPr="00C44162">
              <w:rPr>
                <w:b/>
                <w:sz w:val="20"/>
                <w:szCs w:val="20"/>
              </w:rPr>
              <w:t>та)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BD2839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Единица измерения (по</w:t>
            </w:r>
            <w:r w:rsidR="00BD2839">
              <w:rPr>
                <w:b/>
                <w:sz w:val="20"/>
                <w:szCs w:val="20"/>
              </w:rPr>
              <w:t xml:space="preserve">  ОКЕИ)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Базовое зн</w:t>
            </w:r>
            <w:r w:rsidRPr="00C44162">
              <w:rPr>
                <w:b/>
                <w:sz w:val="20"/>
                <w:szCs w:val="20"/>
              </w:rPr>
              <w:t>а</w:t>
            </w:r>
            <w:r w:rsidRPr="00C44162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4536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Значения мероприятия (результата) по годам (накопительным итогом/дискретно в отче</w:t>
            </w:r>
            <w:r w:rsidRPr="00C44162">
              <w:rPr>
                <w:b/>
                <w:sz w:val="20"/>
                <w:szCs w:val="20"/>
              </w:rPr>
              <w:t>т</w:t>
            </w:r>
            <w:r w:rsidRPr="00C44162">
              <w:rPr>
                <w:b/>
                <w:sz w:val="20"/>
                <w:szCs w:val="20"/>
              </w:rPr>
              <w:t>ном периоде)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754276" w:rsidRPr="00E3496A" w:rsidTr="008F5D39">
        <w:trPr>
          <w:gridAfter w:val="1"/>
          <w:wAfter w:w="242" w:type="dxa"/>
        </w:trPr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C44162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551" w:type="dxa"/>
            <w:gridSpan w:val="3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276" w:rsidRPr="00E3496A" w:rsidTr="008F5D39">
        <w:trPr>
          <w:gridAfter w:val="1"/>
          <w:wAfter w:w="242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C441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C441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C441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C44162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C44162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C44162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C44162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C44162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C44162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C44162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C44162">
              <w:rPr>
                <w:sz w:val="20"/>
                <w:szCs w:val="20"/>
              </w:rPr>
              <w:t>3</w:t>
            </w:r>
          </w:p>
        </w:tc>
      </w:tr>
      <w:tr w:rsidR="00754276" w:rsidRPr="00E3496A" w:rsidTr="00C44162">
        <w:trPr>
          <w:gridAfter w:val="1"/>
          <w:wAfter w:w="242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</w:t>
            </w:r>
          </w:p>
        </w:tc>
        <w:tc>
          <w:tcPr>
            <w:tcW w:w="1414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121CA" w:rsidP="00B4358E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 </w:t>
            </w:r>
            <w:r w:rsidR="006E5262" w:rsidRPr="00B70FC2">
              <w:rPr>
                <w:sz w:val="20"/>
                <w:szCs w:val="20"/>
              </w:rPr>
              <w:t xml:space="preserve"> 1  «Выявление и поддержка  перспективных руководителей и специалистов</w:t>
            </w:r>
            <w:r w:rsidR="006E5262">
              <w:rPr>
                <w:sz w:val="20"/>
                <w:szCs w:val="20"/>
              </w:rPr>
              <w:t>»</w:t>
            </w:r>
          </w:p>
        </w:tc>
      </w:tr>
      <w:tr w:rsidR="00200127" w:rsidRPr="00E3496A" w:rsidTr="008F5D39">
        <w:trPr>
          <w:gridAfter w:val="1"/>
          <w:wAfter w:w="242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1.1.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E656D4" w:rsidRDefault="00200127" w:rsidP="00F401CE">
            <w:pPr>
              <w:pStyle w:val="formattext"/>
              <w:spacing w:before="0" w:beforeAutospacing="0" w:after="0" w:afterAutospacing="0" w:line="228" w:lineRule="auto"/>
              <w:ind w:right="-14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и поддержка перспекти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ных  руководителей  и специалистов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Оказание услуг (в</w:t>
            </w:r>
            <w:r w:rsidRPr="00C42F3C">
              <w:rPr>
                <w:sz w:val="20"/>
                <w:szCs w:val="20"/>
              </w:rPr>
              <w:t>ы</w:t>
            </w:r>
            <w:r w:rsidRPr="00C42F3C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E6492B" w:rsidP="00E6492B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200127">
              <w:rPr>
                <w:sz w:val="20"/>
                <w:szCs w:val="20"/>
              </w:rPr>
              <w:t>еловек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200127" w:rsidRDefault="00200127" w:rsidP="00200127">
            <w:pPr>
              <w:jc w:val="center"/>
              <w:rPr>
                <w:rFonts w:ascii="Times New Roman" w:hAnsi="Times New Roman"/>
              </w:rPr>
            </w:pPr>
            <w:r w:rsidRPr="0020012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200127" w:rsidRDefault="00200127" w:rsidP="00200127">
            <w:pPr>
              <w:jc w:val="center"/>
              <w:rPr>
                <w:rFonts w:ascii="Times New Roman" w:hAnsi="Times New Roman"/>
              </w:rPr>
            </w:pPr>
            <w:r w:rsidRPr="0020012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F401CE">
            <w:pPr>
              <w:pStyle w:val="formattext"/>
              <w:spacing w:before="0" w:beforeAutospacing="0" w:after="0" w:afterAutospacing="0" w:line="228" w:lineRule="auto"/>
              <w:ind w:left="-147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Количество участников, принявших участие в ка</w:t>
            </w:r>
            <w:r w:rsidRPr="00B70FC2">
              <w:rPr>
                <w:sz w:val="20"/>
                <w:szCs w:val="20"/>
              </w:rPr>
              <w:t>д</w:t>
            </w:r>
            <w:r w:rsidRPr="00B70FC2">
              <w:rPr>
                <w:sz w:val="20"/>
                <w:szCs w:val="20"/>
              </w:rPr>
              <w:t>ровом конкурсе «Команда Губкина»</w:t>
            </w:r>
          </w:p>
        </w:tc>
      </w:tr>
      <w:tr w:rsidR="00754276" w:rsidRPr="00E3496A" w:rsidTr="00C44162">
        <w:trPr>
          <w:gridAfter w:val="1"/>
          <w:wAfter w:w="242" w:type="dxa"/>
          <w:trHeight w:val="27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ind w:right="-114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1.1.1.</w:t>
            </w:r>
          </w:p>
        </w:tc>
        <w:tc>
          <w:tcPr>
            <w:tcW w:w="1414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201D" w:rsidRPr="00C42F3C" w:rsidRDefault="004121CA" w:rsidP="00A46C8F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Мероприятия, </w:t>
            </w:r>
            <w:r w:rsidR="00200127">
              <w:rPr>
                <w:sz w:val="20"/>
                <w:szCs w:val="20"/>
              </w:rPr>
              <w:t>направлен</w:t>
            </w:r>
            <w:r>
              <w:rPr>
                <w:sz w:val="20"/>
                <w:szCs w:val="20"/>
              </w:rPr>
              <w:t>н</w:t>
            </w:r>
            <w:r w:rsidR="00200127"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 xml:space="preserve">е </w:t>
            </w:r>
            <w:r w:rsidR="00200127">
              <w:rPr>
                <w:sz w:val="20"/>
                <w:szCs w:val="20"/>
              </w:rPr>
              <w:t xml:space="preserve"> на поиск компетентного кадрового состава органов местного самоуправления</w:t>
            </w:r>
          </w:p>
        </w:tc>
      </w:tr>
      <w:tr w:rsidR="00754276" w:rsidRPr="00E3496A" w:rsidTr="008F5D39">
        <w:trPr>
          <w:gridAfter w:val="1"/>
          <w:wAfter w:w="242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1.2.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656D4" w:rsidRDefault="00B4358E" w:rsidP="00F401CE">
            <w:pPr>
              <w:pStyle w:val="formattext"/>
              <w:spacing w:before="0" w:beforeAutospacing="0" w:after="0" w:afterAutospacing="0" w:line="228" w:lineRule="auto"/>
              <w:ind w:right="-14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дополнительного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вания муниципальными служащими органов местного самоуправления Губкинского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Оказание услуг (в</w:t>
            </w:r>
            <w:r w:rsidRPr="00C42F3C">
              <w:rPr>
                <w:sz w:val="20"/>
                <w:szCs w:val="20"/>
              </w:rPr>
              <w:t>ы</w:t>
            </w:r>
            <w:r w:rsidRPr="00C42F3C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E6492B">
            <w:pPr>
              <w:pStyle w:val="formattext"/>
              <w:tabs>
                <w:tab w:val="left" w:pos="702"/>
              </w:tabs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CC201D" w:rsidP="00F401CE">
            <w:pPr>
              <w:pStyle w:val="formattext"/>
              <w:spacing w:before="0" w:beforeAutospacing="0" w:after="0" w:afterAutospacing="0" w:line="228" w:lineRule="auto"/>
              <w:ind w:left="-147" w:right="-147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муниципальных 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жащих</w:t>
            </w:r>
            <w:r w:rsidRPr="00B70FC2">
              <w:rPr>
                <w:sz w:val="20"/>
                <w:szCs w:val="20"/>
              </w:rPr>
              <w:t xml:space="preserve"> органов местного самоуправления Губкинского городского округа</w:t>
            </w:r>
            <w:r>
              <w:rPr>
                <w:sz w:val="20"/>
                <w:szCs w:val="20"/>
              </w:rPr>
              <w:t>, получи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ших </w:t>
            </w:r>
            <w:r w:rsidRPr="00B70FC2">
              <w:rPr>
                <w:sz w:val="20"/>
                <w:szCs w:val="20"/>
              </w:rPr>
              <w:t>дополнительно</w:t>
            </w:r>
            <w:r>
              <w:rPr>
                <w:sz w:val="20"/>
                <w:szCs w:val="20"/>
              </w:rPr>
              <w:t xml:space="preserve">е </w:t>
            </w:r>
            <w:r w:rsidRPr="00B70FC2">
              <w:rPr>
                <w:sz w:val="20"/>
                <w:szCs w:val="20"/>
              </w:rPr>
              <w:t xml:space="preserve"> обр</w:t>
            </w:r>
            <w:r w:rsidRPr="00B70FC2">
              <w:rPr>
                <w:sz w:val="20"/>
                <w:szCs w:val="20"/>
              </w:rPr>
              <w:t>а</w:t>
            </w:r>
            <w:r w:rsidRPr="00B70FC2">
              <w:rPr>
                <w:sz w:val="20"/>
                <w:szCs w:val="20"/>
              </w:rPr>
              <w:t>зовани</w:t>
            </w:r>
            <w:r>
              <w:rPr>
                <w:sz w:val="20"/>
                <w:szCs w:val="20"/>
              </w:rPr>
              <w:t>е</w:t>
            </w:r>
          </w:p>
        </w:tc>
      </w:tr>
      <w:tr w:rsidR="008F5D39" w:rsidRPr="00E3496A" w:rsidTr="008F5D39">
        <w:trPr>
          <w:gridAfter w:val="1"/>
          <w:wAfter w:w="242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754276" w:rsidRPr="00E3496A" w:rsidTr="00C44162">
        <w:trPr>
          <w:gridAfter w:val="1"/>
          <w:wAfter w:w="242" w:type="dxa"/>
          <w:trHeight w:val="490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ind w:right="-114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1.2.1.</w:t>
            </w:r>
          </w:p>
        </w:tc>
        <w:tc>
          <w:tcPr>
            <w:tcW w:w="1414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201D" w:rsidRPr="00C42F3C" w:rsidRDefault="00200127" w:rsidP="004845C0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</w:t>
            </w:r>
            <w:r w:rsidR="004121C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направлен</w:t>
            </w:r>
            <w:r w:rsidR="004121CA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ы</w:t>
            </w:r>
            <w:r w:rsidR="004121CA">
              <w:rPr>
                <w:sz w:val="20"/>
                <w:szCs w:val="20"/>
              </w:rPr>
              <w:t xml:space="preserve">е на </w:t>
            </w:r>
            <w:r>
              <w:rPr>
                <w:sz w:val="20"/>
                <w:szCs w:val="20"/>
              </w:rPr>
              <w:t xml:space="preserve"> повышение эффективно</w:t>
            </w:r>
            <w:r w:rsidR="004845C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ти и результативности профессиональной деятельности</w:t>
            </w:r>
            <w:r w:rsidR="004845C0">
              <w:rPr>
                <w:sz w:val="20"/>
                <w:szCs w:val="20"/>
              </w:rPr>
              <w:t xml:space="preserve"> муниципальных служащих администрации Губкинского городского округа</w:t>
            </w:r>
          </w:p>
        </w:tc>
      </w:tr>
      <w:tr w:rsidR="00754276" w:rsidRPr="00E3496A" w:rsidTr="00C44162">
        <w:trPr>
          <w:gridAfter w:val="1"/>
          <w:wAfter w:w="242" w:type="dxa"/>
          <w:trHeight w:val="136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B70FC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B70FC2" w:rsidP="00F401CE">
            <w:pPr>
              <w:pStyle w:val="formattext"/>
              <w:spacing w:before="0" w:beforeAutospacing="0" w:after="0" w:afterAutospacing="0" w:line="228" w:lineRule="auto"/>
              <w:ind w:right="-14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квалификации работн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ков, не замещающих  должности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ниципальной службы органов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самоуправления Губкинского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Оказание услуг (в</w:t>
            </w:r>
            <w:r w:rsidRPr="00C42F3C">
              <w:rPr>
                <w:sz w:val="20"/>
                <w:szCs w:val="20"/>
              </w:rPr>
              <w:t>ы</w:t>
            </w:r>
            <w:r w:rsidRPr="00C42F3C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E6492B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CC201D" w:rsidP="00F401CE">
            <w:pPr>
              <w:pStyle w:val="formattext"/>
              <w:spacing w:before="0" w:beforeAutospacing="0" w:after="0" w:afterAutospacing="0" w:line="216" w:lineRule="auto"/>
              <w:ind w:left="-147" w:right="-6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муниципальных служащих, </w:t>
            </w:r>
            <w:r w:rsidRPr="00B70FC2">
              <w:rPr>
                <w:sz w:val="20"/>
                <w:szCs w:val="20"/>
              </w:rPr>
              <w:t>не зам</w:t>
            </w:r>
            <w:r w:rsidRPr="00B70FC2">
              <w:rPr>
                <w:sz w:val="20"/>
                <w:szCs w:val="20"/>
              </w:rPr>
              <w:t>е</w:t>
            </w:r>
            <w:r w:rsidRPr="00B70FC2">
              <w:rPr>
                <w:sz w:val="20"/>
                <w:szCs w:val="20"/>
              </w:rPr>
              <w:t>щающих  должности муниципальной службы органов местного сам</w:t>
            </w:r>
            <w:r w:rsidRPr="00B70FC2">
              <w:rPr>
                <w:sz w:val="20"/>
                <w:szCs w:val="20"/>
              </w:rPr>
              <w:t>о</w:t>
            </w:r>
            <w:r w:rsidRPr="00B70FC2">
              <w:rPr>
                <w:sz w:val="20"/>
                <w:szCs w:val="20"/>
              </w:rPr>
              <w:t>управления Губкинск</w:t>
            </w:r>
            <w:r w:rsidRPr="00B70FC2">
              <w:rPr>
                <w:sz w:val="20"/>
                <w:szCs w:val="20"/>
              </w:rPr>
              <w:t>о</w:t>
            </w:r>
            <w:r w:rsidRPr="00B70FC2">
              <w:rPr>
                <w:sz w:val="20"/>
                <w:szCs w:val="20"/>
              </w:rPr>
              <w:t>го городского округа</w:t>
            </w:r>
            <w:r>
              <w:rPr>
                <w:sz w:val="20"/>
                <w:szCs w:val="20"/>
              </w:rPr>
              <w:t>, прошедших п</w:t>
            </w:r>
            <w:r w:rsidRPr="00B70FC2">
              <w:rPr>
                <w:sz w:val="20"/>
                <w:szCs w:val="20"/>
              </w:rPr>
              <w:t>овышение квалификации</w:t>
            </w:r>
          </w:p>
        </w:tc>
      </w:tr>
      <w:tr w:rsidR="00754276" w:rsidRPr="00E3496A" w:rsidTr="00C44162">
        <w:trPr>
          <w:gridAfter w:val="1"/>
          <w:wAfter w:w="242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B70FC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</w:tc>
        <w:tc>
          <w:tcPr>
            <w:tcW w:w="1414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201D" w:rsidRPr="00C42F3C" w:rsidRDefault="004845C0" w:rsidP="00A46C8F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</w:t>
            </w:r>
            <w:r w:rsidR="004121C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направлен</w:t>
            </w:r>
            <w:r w:rsidR="004121CA">
              <w:rPr>
                <w:sz w:val="20"/>
                <w:szCs w:val="20"/>
              </w:rPr>
              <w:t xml:space="preserve">ные на </w:t>
            </w:r>
            <w:r>
              <w:rPr>
                <w:sz w:val="20"/>
                <w:szCs w:val="20"/>
              </w:rPr>
              <w:t>повышение эффективности и результативности профессиональной деятельности  работников, не замещающих должности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ниципальной службы администрации Губкинского городского округа</w:t>
            </w:r>
          </w:p>
        </w:tc>
      </w:tr>
    </w:tbl>
    <w:p w:rsidR="00754276" w:rsidRDefault="00754276" w:rsidP="00754276">
      <w:pPr>
        <w:pStyle w:val="4"/>
        <w:shd w:val="clear" w:color="auto" w:fill="FFFFFF"/>
        <w:spacing w:before="0" w:after="240"/>
        <w:jc w:val="center"/>
        <w:textAlignment w:val="baseline"/>
        <w:rPr>
          <w:rFonts w:cs="Arial"/>
          <w:color w:val="444444"/>
          <w:sz w:val="27"/>
          <w:szCs w:val="27"/>
        </w:rPr>
      </w:pPr>
    </w:p>
    <w:p w:rsidR="00754276" w:rsidRDefault="00754276" w:rsidP="00754276">
      <w:pPr>
        <w:rPr>
          <w:rFonts w:ascii="Arial" w:eastAsia="Times New Roman" w:hAnsi="Arial"/>
          <w:lang w:eastAsia="zh-CN"/>
        </w:rPr>
      </w:pPr>
      <w:r>
        <w:br w:type="page"/>
      </w:r>
    </w:p>
    <w:p w:rsidR="00754276" w:rsidRPr="00F45C04" w:rsidRDefault="00754276" w:rsidP="00F45C04">
      <w:pPr>
        <w:pStyle w:val="4"/>
        <w:spacing w:before="0" w:after="24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F45C04">
        <w:rPr>
          <w:rFonts w:ascii="Times New Roman" w:hAnsi="Times New Roman"/>
          <w:sz w:val="22"/>
          <w:szCs w:val="22"/>
        </w:rPr>
        <w:lastRenderedPageBreak/>
        <w:t xml:space="preserve">5. Финансовое обеспечение комплекса процессных мероприятий </w:t>
      </w:r>
    </w:p>
    <w:tbl>
      <w:tblPr>
        <w:tblW w:w="14990" w:type="dxa"/>
        <w:tblInd w:w="94" w:type="dxa"/>
        <w:tblLayout w:type="fixed"/>
        <w:tblLook w:val="04A0"/>
      </w:tblPr>
      <w:tblGrid>
        <w:gridCol w:w="4692"/>
        <w:gridCol w:w="2552"/>
        <w:gridCol w:w="1134"/>
        <w:gridCol w:w="141"/>
        <w:gridCol w:w="851"/>
        <w:gridCol w:w="142"/>
        <w:gridCol w:w="992"/>
        <w:gridCol w:w="1134"/>
        <w:gridCol w:w="1134"/>
        <w:gridCol w:w="1134"/>
        <w:gridCol w:w="1084"/>
      </w:tblGrid>
      <w:tr w:rsidR="00352865" w:rsidRPr="008F5D39" w:rsidTr="008F5D39">
        <w:trPr>
          <w:trHeight w:val="248"/>
        </w:trPr>
        <w:tc>
          <w:tcPr>
            <w:tcW w:w="4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  <w:r w:rsidRPr="008F5D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мероприятия (результата)/ источник финансов</w:t>
            </w:r>
            <w:r w:rsidRPr="008F5D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8F5D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 обеспечения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бюджетной класс</w:t>
            </w:r>
            <w:r w:rsidRPr="008F5D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8F5D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774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100" w:firstLine="220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8F5D39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8F5D39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8F5D39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8F5D39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8F5D39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8F5D39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8F5D39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8F5D39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8F5D39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Комплекс процессных мероприятий  «Повыш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е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ние квалификации и внутрикорпоративное об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у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чение муниципальных служащих и обслуж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и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вающего персонала» (в</w:t>
            </w:r>
            <w:r w:rsidR="006F76D5"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с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его), в том числе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65" w:rsidRPr="00BD28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D28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02 4 05 00000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52865" w:rsidRPr="008F5D39" w:rsidTr="008F5D39">
        <w:trPr>
          <w:trHeight w:val="530"/>
        </w:trPr>
        <w:tc>
          <w:tcPr>
            <w:tcW w:w="4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914,00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914,00</w:t>
            </w:r>
          </w:p>
        </w:tc>
      </w:tr>
      <w:tr w:rsidR="00352865" w:rsidRPr="008F5D39" w:rsidTr="008F5D39">
        <w:trPr>
          <w:trHeight w:val="497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</w:t>
            </w: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914,00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914,00</w:t>
            </w:r>
          </w:p>
        </w:tc>
      </w:tr>
      <w:tr w:rsidR="00991C78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1C78" w:rsidRPr="008F5D39" w:rsidRDefault="00991C78" w:rsidP="008F5D39">
            <w:pPr>
              <w:spacing w:after="0" w:line="21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C78" w:rsidRPr="008F5D39" w:rsidRDefault="00991C78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1C78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1C78" w:rsidRPr="008F5D39" w:rsidRDefault="00991C78" w:rsidP="008F5D39">
            <w:pPr>
              <w:spacing w:after="0" w:line="21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C78" w:rsidRPr="008F5D39" w:rsidRDefault="00991C78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1C78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91C78" w:rsidRPr="008F5D39" w:rsidRDefault="00991C78" w:rsidP="008F5D39">
            <w:pPr>
              <w:spacing w:after="0" w:line="21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C78" w:rsidRPr="008F5D39" w:rsidRDefault="00991C78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52865" w:rsidRPr="008F5D39" w:rsidTr="00BD2839">
        <w:trPr>
          <w:trHeight w:val="440"/>
        </w:trPr>
        <w:tc>
          <w:tcPr>
            <w:tcW w:w="149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6F76D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352865"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352865"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Выявление и поддержка перспективных руководителей и специалистов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B1A" w:rsidRPr="008F5D39" w:rsidRDefault="00580B1A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leftChars="-49" w:left="-2" w:hangingChars="53" w:hanging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545,00</w:t>
            </w:r>
          </w:p>
        </w:tc>
      </w:tr>
      <w:tr w:rsidR="00352865" w:rsidRPr="008F5D39" w:rsidTr="008F5D39">
        <w:trPr>
          <w:trHeight w:val="497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</w:t>
            </w: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839" w:rsidRPr="008F5D39" w:rsidRDefault="00352865" w:rsidP="00BD2839">
            <w:pPr>
              <w:spacing w:after="0" w:line="216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D2839"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858 0707 02.4.05.20450 200</w:t>
            </w:r>
          </w:p>
          <w:p w:rsidR="00352865" w:rsidRPr="008F5D39" w:rsidRDefault="00BD2839" w:rsidP="00BD2839">
            <w:pPr>
              <w:spacing w:after="0" w:line="21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850 0412 02.4.05.20450 200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545,00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52865" w:rsidRPr="008F5D39" w:rsidTr="008F5D39">
        <w:trPr>
          <w:trHeight w:val="585"/>
        </w:trPr>
        <w:tc>
          <w:tcPr>
            <w:tcW w:w="149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6F76D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352865"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352865"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Повышение квалификации работников, не замещающих должности муниципальной службы органов местного самоуправления Гу</w:t>
            </w:r>
            <w:r w:rsidR="00352865"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б</w:t>
            </w:r>
            <w:r w:rsidR="00352865"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кинского городского округа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29,00</w:t>
            </w:r>
          </w:p>
        </w:tc>
      </w:tr>
      <w:tr w:rsidR="00352865" w:rsidRPr="008F5D39" w:rsidTr="008F5D39">
        <w:trPr>
          <w:trHeight w:val="497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</w:t>
            </w: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BD2839">
            <w:pPr>
              <w:spacing w:after="0" w:line="216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D2839"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850 0705 02.4.05.20452 200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29,00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7" w:firstLine="3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52865" w:rsidRPr="008F5D39" w:rsidTr="008F5D39">
        <w:trPr>
          <w:trHeight w:val="351"/>
        </w:trPr>
        <w:tc>
          <w:tcPr>
            <w:tcW w:w="149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2839" w:rsidRDefault="006F76D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352865"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352865"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Получение дополнительного образования муниципальными служащими органов местного самоуправления</w:t>
            </w:r>
          </w:p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 Губкинского городского округа</w:t>
            </w:r>
            <w:r w:rsidR="006F76D5"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340,00</w:t>
            </w:r>
          </w:p>
        </w:tc>
      </w:tr>
      <w:tr w:rsidR="00352865" w:rsidRPr="008F5D39" w:rsidTr="008F5D39">
        <w:trPr>
          <w:trHeight w:val="497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</w:t>
            </w: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BD2839">
            <w:pPr>
              <w:spacing w:after="0" w:line="216" w:lineRule="auto"/>
              <w:ind w:leftChars="-49" w:hangingChars="54" w:hanging="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D2839"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850 0705 02.4.05.20451 200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340,00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F5D39" w:rsidRPr="008F5D39" w:rsidTr="008F5D39">
        <w:trPr>
          <w:trHeight w:val="248"/>
        </w:trPr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D39" w:rsidRPr="008F5D39" w:rsidRDefault="008F5D39" w:rsidP="006767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D39" w:rsidRPr="008F5D39" w:rsidRDefault="008F5D39" w:rsidP="006767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D39" w:rsidRPr="008F5D39" w:rsidRDefault="008F5D39" w:rsidP="006767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D39" w:rsidRPr="008F5D39" w:rsidRDefault="008F5D39" w:rsidP="006767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D39" w:rsidRPr="008F5D39" w:rsidRDefault="008F5D39" w:rsidP="006767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D39" w:rsidRPr="008F5D39" w:rsidRDefault="008F5D39" w:rsidP="006767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D39" w:rsidRPr="008F5D39" w:rsidRDefault="008F5D39" w:rsidP="006767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D39" w:rsidRPr="008F5D39" w:rsidRDefault="008F5D39" w:rsidP="006767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D39" w:rsidRPr="008F5D39" w:rsidRDefault="008F5D39" w:rsidP="006767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8F5D39" w:rsidRDefault="008F5D39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5E4BD2" w:rsidTr="007243D9">
        <w:tc>
          <w:tcPr>
            <w:tcW w:w="4928" w:type="dxa"/>
          </w:tcPr>
          <w:p w:rsidR="005E4BD2" w:rsidRDefault="00F45C04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lang w:eastAsia="zh-CN"/>
              </w:rPr>
              <w:lastRenderedPageBreak/>
              <w:br w:type="page"/>
            </w:r>
          </w:p>
        </w:tc>
        <w:tc>
          <w:tcPr>
            <w:tcW w:w="4929" w:type="dxa"/>
          </w:tcPr>
          <w:p w:rsidR="005E4BD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5E4BD2" w:rsidRPr="00C4416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b/>
                <w:bCs/>
                <w:lang w:eastAsia="ru-RU"/>
              </w:rPr>
              <w:t>ПРИЛОЖЕНИЕ</w:t>
            </w:r>
          </w:p>
          <w:p w:rsidR="005E4BD2" w:rsidRPr="00C4416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 паспорту комплекса процессных </w:t>
            </w:r>
          </w:p>
          <w:p w:rsidR="005E4BD2" w:rsidRPr="002752CA" w:rsidRDefault="005E4BD2" w:rsidP="00BD28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bCs/>
              </w:rPr>
            </w:pPr>
            <w:r w:rsidRPr="00C44162">
              <w:rPr>
                <w:b/>
                <w:bCs/>
                <w:sz w:val="22"/>
                <w:szCs w:val="22"/>
              </w:rPr>
              <w:t>мероприятий «</w:t>
            </w:r>
            <w:r w:rsidR="00BD2839">
              <w:rPr>
                <w:b/>
                <w:sz w:val="22"/>
                <w:szCs w:val="22"/>
              </w:rPr>
              <w:t>Повышение квалификации  и внутрикорпоративное обучение муниципал</w:t>
            </w:r>
            <w:r w:rsidR="00BD2839">
              <w:rPr>
                <w:b/>
                <w:sz w:val="22"/>
                <w:szCs w:val="22"/>
              </w:rPr>
              <w:t>ь</w:t>
            </w:r>
            <w:r w:rsidR="00BD2839">
              <w:rPr>
                <w:b/>
                <w:sz w:val="22"/>
                <w:szCs w:val="22"/>
              </w:rPr>
              <w:t>ных служащих и обслуживающего персонала</w:t>
            </w:r>
            <w:r w:rsidRPr="00C44162">
              <w:rPr>
                <w:b/>
                <w:bCs/>
                <w:sz w:val="22"/>
                <w:szCs w:val="22"/>
              </w:rPr>
              <w:t>»</w:t>
            </w:r>
          </w:p>
        </w:tc>
      </w:tr>
    </w:tbl>
    <w:p w:rsidR="00404C9F" w:rsidRDefault="00404C9F" w:rsidP="00ED5195">
      <w:pPr>
        <w:spacing w:after="0"/>
        <w:jc w:val="center"/>
        <w:rPr>
          <w:b/>
          <w:bCs/>
        </w:rPr>
      </w:pPr>
    </w:p>
    <w:p w:rsidR="00BD2839" w:rsidRDefault="00BD2839" w:rsidP="00ED5195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5195" w:rsidRDefault="00ED5195" w:rsidP="00ED5195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44B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План реализации ко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мплекса процессных мероприятий</w:t>
      </w:r>
    </w:p>
    <w:p w:rsidR="00ED5195" w:rsidRDefault="00ED5195" w:rsidP="00ED5195">
      <w:pPr>
        <w:spacing w:after="0"/>
        <w:jc w:val="center"/>
        <w:rPr>
          <w:b/>
          <w:bCs/>
        </w:rPr>
      </w:pPr>
    </w:p>
    <w:tbl>
      <w:tblPr>
        <w:tblW w:w="14834" w:type="dxa"/>
        <w:tblInd w:w="149" w:type="dxa"/>
        <w:shd w:val="clear" w:color="auto" w:fill="FFC000"/>
        <w:tblLayout w:type="fixed"/>
        <w:tblCellMar>
          <w:left w:w="0" w:type="dxa"/>
          <w:right w:w="0" w:type="dxa"/>
        </w:tblCellMar>
        <w:tblLook w:val="04A0"/>
      </w:tblPr>
      <w:tblGrid>
        <w:gridCol w:w="1108"/>
        <w:gridCol w:w="6405"/>
        <w:gridCol w:w="1701"/>
        <w:gridCol w:w="3969"/>
        <w:gridCol w:w="1651"/>
      </w:tblGrid>
      <w:tr w:rsidR="005E4BD2" w:rsidRPr="00C44162" w:rsidTr="007243D9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ind w:left="-139" w:right="-149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подтве</w:t>
            </w: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</w:t>
            </w: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ждающего документа</w:t>
            </w:r>
          </w:p>
        </w:tc>
      </w:tr>
      <w:tr w:rsidR="005E4BD2" w:rsidRPr="00C44162" w:rsidTr="00C44162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E4BD2" w:rsidRPr="00C44162" w:rsidRDefault="00C44162" w:rsidP="00C44162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C4416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C4416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C4416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C4416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E4BD2" w:rsidRPr="00C44162" w:rsidTr="007243D9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7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 </w:t>
            </w:r>
            <w:r w:rsidRPr="00C44162">
              <w:rPr>
                <w:rFonts w:ascii="Times New Roman" w:hAnsi="Times New Roman"/>
                <w:sz w:val="20"/>
                <w:szCs w:val="20"/>
              </w:rPr>
              <w:t>Выявление и поддержка  перспективных руководителей и специалистов»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E4BD2" w:rsidRPr="00C44162" w:rsidTr="007243D9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Выявление и поддержка перспективных  руководителей  и специалистов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7243D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Ефремова Е.С., начальник отдела мун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ципальной службы и кадров администр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5E4BD2" w:rsidRPr="00C44162" w:rsidTr="007243D9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7243D9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Выявление и поддержка перспективных  руководителей  и специалистов</w:t>
            </w:r>
            <w:r w:rsidR="007243D9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2025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7243D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Ефремова Е.С., начальник отдела мун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ципальной службы и кадров администр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ции Губкинского городского округа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5E4BD2" w:rsidRPr="00C44162" w:rsidTr="007243D9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8F5D3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  <w:r w:rsidR="005E4BD2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Выявление и поддержка перспективных  руков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о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дителей  и специалистов</w:t>
            </w:r>
            <w:r w:rsidR="007243D9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="000A519D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2025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7243D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Ефремова Е.С., начальник отдела мун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ципальной службы и кадров администр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5E4BD2" w:rsidRPr="00C44162" w:rsidTr="000A519D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C44162">
              <w:rPr>
                <w:sz w:val="20"/>
                <w:szCs w:val="20"/>
              </w:rPr>
              <w:t>Ме</w:t>
            </w:r>
            <w:r w:rsidRPr="00C44162">
              <w:rPr>
                <w:sz w:val="20"/>
                <w:szCs w:val="20"/>
              </w:rPr>
              <w:softHyphen/>
              <w:t>роприятия (результат)  «</w:t>
            </w:r>
            <w:r w:rsidR="007243D9" w:rsidRPr="00C44162">
              <w:rPr>
                <w:sz w:val="20"/>
                <w:szCs w:val="20"/>
              </w:rPr>
              <w:t>Получение дополнительного образования муниципальными служащими органов местного самоуправления Гу</w:t>
            </w:r>
            <w:r w:rsidR="007243D9" w:rsidRPr="00C44162">
              <w:rPr>
                <w:sz w:val="20"/>
                <w:szCs w:val="20"/>
              </w:rPr>
              <w:t>б</w:t>
            </w:r>
            <w:r w:rsidR="007243D9" w:rsidRPr="00C44162">
              <w:rPr>
                <w:sz w:val="20"/>
                <w:szCs w:val="20"/>
              </w:rPr>
              <w:t>кинского городского округа»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7243D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Ефремова Е.С., начальник отдела мун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ципальной службы и кадров администр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5E4BD2" w:rsidRPr="00C44162" w:rsidTr="000A519D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hAnsi="Times New Roman"/>
                <w:sz w:val="20"/>
                <w:szCs w:val="20"/>
              </w:rPr>
              <w:t>Ме</w:t>
            </w:r>
            <w:r w:rsidRPr="00C44162">
              <w:rPr>
                <w:rFonts w:ascii="Times New Roman" w:hAnsi="Times New Roman"/>
                <w:sz w:val="20"/>
                <w:szCs w:val="20"/>
              </w:rPr>
              <w:softHyphen/>
              <w:t>роприятия (результат)  «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Получение дополнительного образования муниципальными служащими органов местного самоуправления Гу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б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кинского городского округа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Pr="00C44162">
              <w:rPr>
                <w:rFonts w:ascii="Times New Roman" w:hAnsi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7243D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Ефремова Е.С., начальник отдела мун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ципальной службы и кадров администр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5E4BD2" w:rsidRPr="00C44162" w:rsidTr="000A519D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8F5D3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</w:t>
            </w:r>
            <w:r w:rsidR="005E4BD2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Получение дополнительного образования мун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и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ципальными служащими органов местного самоуправления Губки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н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ского городского округа</w:t>
            </w:r>
            <w:r w:rsidRPr="00C44162">
              <w:rPr>
                <w:rFonts w:ascii="Times New Roman" w:hAnsi="Times New Roman"/>
                <w:sz w:val="20"/>
                <w:szCs w:val="20"/>
              </w:rPr>
              <w:t>»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B14017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7243D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Ефремова Е.С., начальник отдела мун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ципальной службы и кадров администр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5E4BD2" w:rsidRPr="00C44162" w:rsidTr="000A519D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0A519D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Повышение квалификации работников, не замещающих  должности муниципальной службы органов местного самоуправления Губкинского городского округа»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7243D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Ефремова Е.С., начальник отдела мун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ципальной службы и кадров администр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5E4BD2" w:rsidRPr="00C44162" w:rsidTr="000A519D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0A519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</w:t>
            </w:r>
            <w:r w:rsidR="000A519D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Повышение квалификации работников, не замещающих  должности муниципальной службы органов местного самоуправления Губкинского городского округа»</w:t>
            </w:r>
            <w:r w:rsidRPr="00C4416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в 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2025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7243D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Ефремова Е.С., начальник отдела мун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ципальной службы и кадров администр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5E4BD2" w:rsidRPr="00C44162" w:rsidTr="000A519D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8F5D3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1.3.1.</w:t>
            </w:r>
            <w:r w:rsidR="005E4BD2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A81271" w:rsidP="000A519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="000A519D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Повышение квалификации работников, не зам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е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щающих  должности муниципальной службы органов местного сам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о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управления Губкинского городского округа»</w:t>
            </w:r>
            <w:r w:rsidR="005E4BD2" w:rsidRPr="00C4416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в </w:t>
            </w:r>
            <w:r w:rsidR="005E4BD2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2025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B14017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7243D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Ефремова Е.С., начальник отдела мун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ципальной службы и кадров администр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:rsidR="00463726" w:rsidRPr="00463726" w:rsidRDefault="000A519D" w:rsidP="00BD2839">
      <w:pPr>
        <w:jc w:val="center"/>
        <w:rPr>
          <w:rFonts w:ascii="Times New Roman" w:hAnsi="Times New Roman"/>
          <w:b/>
        </w:rPr>
      </w:pPr>
      <w:r>
        <w:br w:type="page"/>
      </w:r>
      <w:r w:rsidR="00463726" w:rsidRPr="00463726">
        <w:rPr>
          <w:rFonts w:ascii="Times New Roman" w:hAnsi="Times New Roman"/>
          <w:b/>
        </w:rPr>
        <w:lastRenderedPageBreak/>
        <w:t>Паспорт комплекса процессных мероприятий «Муниципальная политика в сфере образования»</w:t>
      </w:r>
    </w:p>
    <w:p w:rsidR="00463726" w:rsidRPr="00463726" w:rsidRDefault="00463726" w:rsidP="00463726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cs="Arial"/>
          <w:color w:val="444444"/>
        </w:rPr>
        <w:br/>
      </w:r>
      <w:r w:rsidRPr="00463726">
        <w:rPr>
          <w:rFonts w:ascii="Times New Roman" w:hAnsi="Times New Roman"/>
          <w:sz w:val="22"/>
          <w:szCs w:val="22"/>
        </w:rPr>
        <w:t>1. Общие положения</w:t>
      </w:r>
      <w:r w:rsidRPr="00463726">
        <w:rPr>
          <w:rFonts w:ascii="Times New Roman" w:hAnsi="Times New Roman"/>
          <w:sz w:val="22"/>
          <w:szCs w:val="22"/>
        </w:rPr>
        <w:br/>
      </w:r>
    </w:p>
    <w:tbl>
      <w:tblPr>
        <w:tblW w:w="14742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5245"/>
        <w:gridCol w:w="9497"/>
      </w:tblGrid>
      <w:tr w:rsidR="004B2C82" w:rsidRPr="00A46C8F" w:rsidTr="00A46C8F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B2C82" w:rsidRPr="00A46C8F" w:rsidRDefault="004B2C82" w:rsidP="004B2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/>
                <w:bCs/>
                <w:sz w:val="20"/>
                <w:szCs w:val="20"/>
              </w:rPr>
            </w:pPr>
            <w:r w:rsidRPr="00A46C8F">
              <w:rPr>
                <w:rFonts w:ascii="Times New Roman" w:hAnsi="Times New Roman"/>
                <w:bCs/>
                <w:sz w:val="20"/>
                <w:szCs w:val="20"/>
              </w:rPr>
              <w:t>Ответственное структурное подразделение администрации Губкинского городского округа</w:t>
            </w:r>
          </w:p>
        </w:tc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A46C8F" w:rsidRDefault="004B2C82" w:rsidP="002752CA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 w:rsidRPr="00A46C8F">
              <w:rPr>
                <w:sz w:val="20"/>
                <w:szCs w:val="20"/>
              </w:rPr>
              <w:t>Управление образования администрации Губкинского городского округа  (начальник управления образов</w:t>
            </w:r>
            <w:r w:rsidRPr="00A46C8F">
              <w:rPr>
                <w:sz w:val="20"/>
                <w:szCs w:val="20"/>
              </w:rPr>
              <w:t>а</w:t>
            </w:r>
            <w:r w:rsidRPr="00A46C8F">
              <w:rPr>
                <w:sz w:val="20"/>
                <w:szCs w:val="20"/>
              </w:rPr>
              <w:t>ния)</w:t>
            </w:r>
          </w:p>
        </w:tc>
      </w:tr>
      <w:tr w:rsidR="004B2C82" w:rsidRPr="00A46C8F" w:rsidTr="00A46C8F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B2C82" w:rsidRPr="00A46C8F" w:rsidRDefault="004B2C82" w:rsidP="004B2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/>
                <w:bCs/>
                <w:sz w:val="20"/>
                <w:szCs w:val="20"/>
              </w:rPr>
            </w:pPr>
            <w:r w:rsidRPr="00A46C8F">
              <w:rPr>
                <w:rFonts w:ascii="Times New Roman" w:hAnsi="Times New Roman"/>
                <w:bCs/>
                <w:sz w:val="20"/>
                <w:szCs w:val="20"/>
              </w:rPr>
              <w:t>Связь с муниципальной программой (комплексной пр</w:t>
            </w:r>
            <w:r w:rsidRPr="00A46C8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A46C8F">
              <w:rPr>
                <w:rFonts w:ascii="Times New Roman" w:hAnsi="Times New Roman"/>
                <w:bCs/>
                <w:sz w:val="20"/>
                <w:szCs w:val="20"/>
              </w:rPr>
              <w:t>граммой)</w:t>
            </w:r>
          </w:p>
        </w:tc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A46C8F" w:rsidRDefault="004B2C82" w:rsidP="004B2C82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 w:rsidRPr="00A46C8F">
              <w:rPr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  <w:r w:rsidRPr="00A46C8F">
              <w:rPr>
                <w:sz w:val="20"/>
                <w:szCs w:val="20"/>
              </w:rPr>
              <w:br/>
            </w:r>
          </w:p>
        </w:tc>
      </w:tr>
    </w:tbl>
    <w:p w:rsidR="004B2C82" w:rsidRDefault="004B2C82" w:rsidP="00463726">
      <w:pPr>
        <w:pStyle w:val="4"/>
        <w:shd w:val="clear" w:color="auto" w:fill="FFFFFF"/>
        <w:spacing w:before="0" w:after="0"/>
        <w:jc w:val="center"/>
        <w:textAlignment w:val="baseline"/>
        <w:rPr>
          <w:rFonts w:cs="Arial"/>
          <w:color w:val="444444"/>
        </w:rPr>
      </w:pPr>
    </w:p>
    <w:p w:rsidR="004B2C82" w:rsidRDefault="004B2C82" w:rsidP="004E7A03">
      <w:pPr>
        <w:pStyle w:val="4"/>
        <w:numPr>
          <w:ilvl w:val="0"/>
          <w:numId w:val="17"/>
        </w:numPr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5952ED">
        <w:rPr>
          <w:rFonts w:ascii="Times New Roman" w:hAnsi="Times New Roman"/>
          <w:sz w:val="22"/>
          <w:szCs w:val="22"/>
        </w:rPr>
        <w:t xml:space="preserve">Показатели комплекса процессных мероприятий </w:t>
      </w:r>
      <w:r w:rsidRPr="005952ED">
        <w:rPr>
          <w:rFonts w:ascii="Times New Roman" w:hAnsi="Times New Roman"/>
          <w:sz w:val="22"/>
          <w:szCs w:val="22"/>
        </w:rPr>
        <w:br/>
      </w:r>
    </w:p>
    <w:tbl>
      <w:tblPr>
        <w:tblW w:w="14824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260"/>
        <w:gridCol w:w="1135"/>
        <w:gridCol w:w="1134"/>
        <w:gridCol w:w="992"/>
        <w:gridCol w:w="992"/>
        <w:gridCol w:w="709"/>
        <w:gridCol w:w="709"/>
        <w:gridCol w:w="709"/>
        <w:gridCol w:w="708"/>
        <w:gridCol w:w="709"/>
        <w:gridCol w:w="709"/>
        <w:gridCol w:w="762"/>
        <w:gridCol w:w="1587"/>
      </w:tblGrid>
      <w:tr w:rsidR="00676739" w:rsidRPr="00C44162" w:rsidTr="00676739">
        <w:tc>
          <w:tcPr>
            <w:tcW w:w="709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Наименование показат</w:t>
            </w:r>
            <w:r w:rsidRPr="00C44162">
              <w:rPr>
                <w:b/>
                <w:sz w:val="20"/>
                <w:szCs w:val="20"/>
              </w:rPr>
              <w:t>е</w:t>
            </w:r>
            <w:r w:rsidRPr="00C44162">
              <w:rPr>
                <w:b/>
                <w:sz w:val="20"/>
                <w:szCs w:val="20"/>
              </w:rPr>
              <w:t>ля/задачи</w:t>
            </w:r>
          </w:p>
        </w:tc>
        <w:tc>
          <w:tcPr>
            <w:tcW w:w="1135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Признак возра</w:t>
            </w:r>
            <w:r w:rsidRPr="00C44162">
              <w:rPr>
                <w:b/>
                <w:sz w:val="20"/>
                <w:szCs w:val="20"/>
              </w:rPr>
              <w:t>с</w:t>
            </w:r>
            <w:r w:rsidRPr="00C44162">
              <w:rPr>
                <w:b/>
                <w:sz w:val="20"/>
                <w:szCs w:val="20"/>
              </w:rPr>
              <w:t>т</w:t>
            </w:r>
            <w:r w:rsidRPr="00C44162">
              <w:rPr>
                <w:b/>
                <w:sz w:val="20"/>
                <w:szCs w:val="20"/>
              </w:rPr>
              <w:t>а</w:t>
            </w:r>
            <w:r w:rsidRPr="00C44162">
              <w:rPr>
                <w:b/>
                <w:sz w:val="20"/>
                <w:szCs w:val="20"/>
              </w:rPr>
              <w:t>ния/убывания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ind w:left="-150" w:right="-148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ind w:left="-150" w:right="-161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Единица измерения (по </w:t>
            </w:r>
            <w:hyperlink r:id="rId15" w:anchor="7D20K3" w:history="1">
              <w:r w:rsidRPr="00C44162">
                <w:rPr>
                  <w:rStyle w:val="af2"/>
                  <w:b/>
                  <w:sz w:val="20"/>
                  <w:szCs w:val="20"/>
                </w:rPr>
                <w:t>ОКЕИ</w:t>
              </w:r>
            </w:hyperlink>
            <w:r w:rsidRPr="00C4416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Базовое знач</w:t>
            </w:r>
            <w:r w:rsidRPr="00C44162">
              <w:rPr>
                <w:b/>
                <w:sz w:val="20"/>
                <w:szCs w:val="20"/>
              </w:rPr>
              <w:t>е</w:t>
            </w:r>
            <w:r w:rsidRPr="00C44162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4306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58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Ответстве</w:t>
            </w:r>
            <w:r w:rsidRPr="00C44162">
              <w:rPr>
                <w:b/>
                <w:sz w:val="20"/>
                <w:szCs w:val="20"/>
              </w:rPr>
              <w:t>н</w:t>
            </w:r>
            <w:r w:rsidRPr="00C44162">
              <w:rPr>
                <w:b/>
                <w:sz w:val="20"/>
                <w:szCs w:val="20"/>
              </w:rPr>
              <w:t>ный за до</w:t>
            </w:r>
            <w:r w:rsidRPr="00C44162">
              <w:rPr>
                <w:b/>
                <w:sz w:val="20"/>
                <w:szCs w:val="20"/>
              </w:rPr>
              <w:t>с</w:t>
            </w:r>
            <w:r w:rsidRPr="00C44162">
              <w:rPr>
                <w:b/>
                <w:sz w:val="20"/>
                <w:szCs w:val="20"/>
              </w:rPr>
              <w:t>тижение п</w:t>
            </w:r>
            <w:r w:rsidRPr="00C44162">
              <w:rPr>
                <w:b/>
                <w:sz w:val="20"/>
                <w:szCs w:val="20"/>
              </w:rPr>
              <w:t>о</w:t>
            </w:r>
            <w:r w:rsidRPr="00C44162">
              <w:rPr>
                <w:b/>
                <w:sz w:val="20"/>
                <w:szCs w:val="20"/>
              </w:rPr>
              <w:t>казателя</w:t>
            </w:r>
          </w:p>
        </w:tc>
      </w:tr>
      <w:tr w:rsidR="00676739" w:rsidRPr="00E3496A" w:rsidTr="00676739">
        <w:tc>
          <w:tcPr>
            <w:tcW w:w="709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E3496A" w:rsidRDefault="00676739" w:rsidP="0067673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E3496A" w:rsidRDefault="00676739" w:rsidP="0067673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E3496A" w:rsidRDefault="00676739" w:rsidP="0067673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E3496A" w:rsidRDefault="00676739" w:rsidP="0067673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E3496A" w:rsidRDefault="00676739" w:rsidP="0067673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знач</w:t>
            </w:r>
            <w:r w:rsidRPr="00C44162">
              <w:rPr>
                <w:b/>
                <w:sz w:val="20"/>
                <w:szCs w:val="20"/>
              </w:rPr>
              <w:t>е</w:t>
            </w:r>
            <w:r w:rsidRPr="00C44162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6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58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E3496A" w:rsidRDefault="00676739" w:rsidP="0067673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6739" w:rsidRPr="00676739" w:rsidRDefault="00676739" w:rsidP="00676739">
      <w:pPr>
        <w:spacing w:after="0"/>
        <w:rPr>
          <w:sz w:val="2"/>
          <w:szCs w:val="2"/>
          <w:lang w:eastAsia="zh-CN"/>
        </w:rPr>
      </w:pPr>
    </w:p>
    <w:tbl>
      <w:tblPr>
        <w:tblW w:w="14824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260"/>
        <w:gridCol w:w="1135"/>
        <w:gridCol w:w="1134"/>
        <w:gridCol w:w="992"/>
        <w:gridCol w:w="992"/>
        <w:gridCol w:w="709"/>
        <w:gridCol w:w="709"/>
        <w:gridCol w:w="709"/>
        <w:gridCol w:w="708"/>
        <w:gridCol w:w="709"/>
        <w:gridCol w:w="709"/>
        <w:gridCol w:w="762"/>
        <w:gridCol w:w="1587"/>
      </w:tblGrid>
      <w:tr w:rsidR="004B2C82" w:rsidRPr="00E3496A" w:rsidTr="00676739">
        <w:trPr>
          <w:tblHeader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C4416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C4416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C4416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</w:t>
            </w:r>
            <w:r w:rsidR="00C44162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C4416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</w:t>
            </w:r>
            <w:r w:rsidR="00C44162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C4416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</w:t>
            </w:r>
            <w:r w:rsidR="00C44162">
              <w:rPr>
                <w:sz w:val="20"/>
                <w:szCs w:val="20"/>
              </w:rPr>
              <w:t>2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C4416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</w:t>
            </w:r>
            <w:r w:rsidR="00C44162">
              <w:rPr>
                <w:sz w:val="20"/>
                <w:szCs w:val="20"/>
              </w:rPr>
              <w:t>3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C4416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</w:t>
            </w:r>
            <w:r w:rsidR="00C44162">
              <w:rPr>
                <w:sz w:val="20"/>
                <w:szCs w:val="20"/>
              </w:rPr>
              <w:t>4</w:t>
            </w:r>
          </w:p>
        </w:tc>
      </w:tr>
      <w:tr w:rsidR="00F45C04" w:rsidRPr="00E3496A" w:rsidTr="00000D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C04" w:rsidRPr="005952ED" w:rsidRDefault="00F45C04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1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C04" w:rsidRDefault="00F45C04" w:rsidP="00A46C8F">
            <w:pPr>
              <w:pStyle w:val="formattext"/>
              <w:spacing w:before="0" w:beforeAutospacing="0" w:after="0" w:afterAutospacing="0" w:line="216" w:lineRule="auto"/>
              <w:ind w:left="-61" w:right="-68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952ED">
              <w:rPr>
                <w:sz w:val="20"/>
                <w:szCs w:val="20"/>
              </w:rPr>
              <w:t xml:space="preserve">адача </w:t>
            </w:r>
            <w:r>
              <w:rPr>
                <w:sz w:val="20"/>
                <w:szCs w:val="20"/>
              </w:rPr>
              <w:t>«Обеспечение реализации муниципальной программы в соответствии с установленными сроками и этапами»</w:t>
            </w:r>
          </w:p>
        </w:tc>
      </w:tr>
      <w:tr w:rsidR="004B2C82" w:rsidRPr="00E3496A" w:rsidTr="006134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1.1.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0033A0" w:rsidRDefault="00306C6E" w:rsidP="00A46C8F">
            <w:pPr>
              <w:pStyle w:val="formattext"/>
              <w:spacing w:before="0" w:beforeAutospacing="0" w:after="0" w:afterAutospacing="0" w:line="216" w:lineRule="auto"/>
              <w:ind w:left="-7" w:right="-149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Доля про</w:t>
            </w:r>
            <w:r w:rsidRPr="000033A0">
              <w:rPr>
                <w:sz w:val="20"/>
                <w:szCs w:val="20"/>
              </w:rPr>
              <w:softHyphen/>
              <w:t>ве</w:t>
            </w:r>
            <w:r w:rsidRPr="000033A0">
              <w:rPr>
                <w:sz w:val="20"/>
                <w:szCs w:val="20"/>
              </w:rPr>
              <w:softHyphen/>
              <w:t>денных контрольно-надзор</w:t>
            </w:r>
            <w:r w:rsidRPr="000033A0">
              <w:rPr>
                <w:sz w:val="20"/>
                <w:szCs w:val="20"/>
              </w:rPr>
              <w:softHyphen/>
              <w:t>ных процедур от  заявленных (запла</w:t>
            </w:r>
            <w:r w:rsidRPr="000033A0">
              <w:rPr>
                <w:sz w:val="20"/>
                <w:szCs w:val="20"/>
              </w:rPr>
              <w:softHyphen/>
              <w:t>нированных)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49" w:right="-148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Прогресс</w:t>
            </w:r>
            <w:r w:rsidRPr="005952ED">
              <w:rPr>
                <w:sz w:val="20"/>
                <w:szCs w:val="20"/>
              </w:rPr>
              <w:t>и</w:t>
            </w:r>
            <w:r w:rsidRPr="005952ED">
              <w:rPr>
                <w:sz w:val="20"/>
                <w:szCs w:val="20"/>
              </w:rPr>
              <w:t>рующий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FA3788" w:rsidRDefault="004B2C82" w:rsidP="00A46C8F">
            <w:pPr>
              <w:pStyle w:val="formattext"/>
              <w:spacing w:before="0" w:beforeAutospacing="0" w:after="0" w:afterAutospacing="0" w:line="216" w:lineRule="auto"/>
              <w:ind w:left="-61" w:right="-68"/>
              <w:jc w:val="center"/>
              <w:textAlignment w:val="baseline"/>
              <w:rPr>
                <w:sz w:val="20"/>
                <w:szCs w:val="20"/>
              </w:rPr>
            </w:pPr>
            <w:r w:rsidRPr="00FA3788"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  <w:tr w:rsidR="004B2C82" w:rsidRPr="00E3496A" w:rsidTr="006134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1.2.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0033A0" w:rsidRDefault="00306C6E" w:rsidP="00A46C8F">
            <w:pPr>
              <w:pStyle w:val="formattext"/>
              <w:spacing w:before="0" w:beforeAutospacing="0" w:after="0" w:afterAutospacing="0" w:line="216" w:lineRule="auto"/>
              <w:ind w:left="-7" w:right="-149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Процент об</w:t>
            </w:r>
            <w:r w:rsidRPr="000033A0">
              <w:rPr>
                <w:sz w:val="20"/>
                <w:szCs w:val="20"/>
              </w:rPr>
              <w:softHyphen/>
              <w:t>служивания подведо</w:t>
            </w:r>
            <w:r w:rsidRPr="000033A0">
              <w:rPr>
                <w:sz w:val="20"/>
                <w:szCs w:val="20"/>
              </w:rPr>
              <w:t>м</w:t>
            </w:r>
            <w:r w:rsidRPr="000033A0">
              <w:rPr>
                <w:sz w:val="20"/>
                <w:szCs w:val="20"/>
              </w:rPr>
              <w:t>ствен</w:t>
            </w:r>
            <w:r w:rsidRPr="000033A0">
              <w:rPr>
                <w:sz w:val="20"/>
                <w:szCs w:val="20"/>
              </w:rPr>
              <w:softHyphen/>
              <w:t>ных образовательных орган</w:t>
            </w:r>
            <w:r w:rsidRPr="000033A0">
              <w:rPr>
                <w:sz w:val="20"/>
                <w:szCs w:val="20"/>
              </w:rPr>
              <w:t>и</w:t>
            </w:r>
            <w:r w:rsidRPr="000033A0">
              <w:rPr>
                <w:sz w:val="20"/>
                <w:szCs w:val="20"/>
              </w:rPr>
              <w:t>заций  в рамках</w:t>
            </w:r>
            <w:r w:rsidRPr="000033A0">
              <w:rPr>
                <w:b/>
                <w:bCs/>
                <w:sz w:val="20"/>
                <w:szCs w:val="20"/>
              </w:rPr>
              <w:t xml:space="preserve"> </w:t>
            </w:r>
            <w:r w:rsidRPr="000033A0">
              <w:rPr>
                <w:sz w:val="20"/>
                <w:szCs w:val="20"/>
              </w:rPr>
              <w:t>ор</w:t>
            </w:r>
            <w:r w:rsidRPr="000033A0">
              <w:rPr>
                <w:sz w:val="20"/>
                <w:szCs w:val="20"/>
              </w:rPr>
              <w:softHyphen/>
              <w:t>ганизации, вед</w:t>
            </w:r>
            <w:r w:rsidRPr="000033A0">
              <w:rPr>
                <w:sz w:val="20"/>
                <w:szCs w:val="20"/>
              </w:rPr>
              <w:t>е</w:t>
            </w:r>
            <w:r w:rsidRPr="000033A0">
              <w:rPr>
                <w:sz w:val="20"/>
                <w:szCs w:val="20"/>
              </w:rPr>
              <w:t>ния бух</w:t>
            </w:r>
            <w:r w:rsidRPr="000033A0">
              <w:rPr>
                <w:sz w:val="20"/>
                <w:szCs w:val="20"/>
              </w:rPr>
              <w:softHyphen/>
              <w:t>галтер</w:t>
            </w:r>
            <w:r w:rsidRPr="000033A0">
              <w:rPr>
                <w:sz w:val="20"/>
                <w:szCs w:val="20"/>
              </w:rPr>
              <w:softHyphen/>
              <w:t>ского учета в общем коли</w:t>
            </w:r>
            <w:r w:rsidRPr="000033A0">
              <w:rPr>
                <w:sz w:val="20"/>
                <w:szCs w:val="20"/>
              </w:rPr>
              <w:softHyphen/>
              <w:t>честве подведомственных о</w:t>
            </w:r>
            <w:r w:rsidRPr="000033A0">
              <w:rPr>
                <w:sz w:val="20"/>
                <w:szCs w:val="20"/>
              </w:rPr>
              <w:t>б</w:t>
            </w:r>
            <w:r w:rsidRPr="000033A0">
              <w:rPr>
                <w:sz w:val="20"/>
                <w:szCs w:val="20"/>
              </w:rPr>
              <w:t>разо</w:t>
            </w:r>
            <w:r w:rsidRPr="000033A0">
              <w:rPr>
                <w:sz w:val="20"/>
                <w:szCs w:val="20"/>
              </w:rPr>
              <w:softHyphen/>
              <w:t>ва</w:t>
            </w:r>
            <w:r w:rsidRPr="000033A0">
              <w:rPr>
                <w:sz w:val="20"/>
                <w:szCs w:val="20"/>
              </w:rPr>
              <w:softHyphen/>
              <w:t>тельных организаций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49" w:right="-148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Прогресс</w:t>
            </w:r>
            <w:r w:rsidRPr="005952ED">
              <w:rPr>
                <w:sz w:val="20"/>
                <w:szCs w:val="20"/>
              </w:rPr>
              <w:t>и</w:t>
            </w:r>
            <w:r w:rsidRPr="005952ED">
              <w:rPr>
                <w:sz w:val="20"/>
                <w:szCs w:val="20"/>
              </w:rPr>
              <w:t>рующий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FA3788" w:rsidRDefault="004B2C82" w:rsidP="00A46C8F">
            <w:pPr>
              <w:pStyle w:val="formattext"/>
              <w:spacing w:before="0" w:beforeAutospacing="0" w:after="0" w:afterAutospacing="0" w:line="216" w:lineRule="auto"/>
              <w:ind w:right="-67"/>
              <w:jc w:val="center"/>
              <w:textAlignment w:val="baseline"/>
              <w:rPr>
                <w:sz w:val="20"/>
                <w:szCs w:val="20"/>
              </w:rPr>
            </w:pPr>
            <w:r w:rsidRPr="00FA3788"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  <w:tr w:rsidR="004B2C82" w:rsidRPr="00E3496A" w:rsidTr="0061348A">
        <w:trPr>
          <w:trHeight w:val="137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1.3.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0033A0" w:rsidRDefault="00306C6E" w:rsidP="00A46C8F">
            <w:pPr>
              <w:pStyle w:val="formattext"/>
              <w:spacing w:before="0" w:beforeAutospacing="0" w:after="0" w:afterAutospacing="0" w:line="216" w:lineRule="auto"/>
              <w:ind w:left="-7" w:right="-149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Процент об</w:t>
            </w:r>
            <w:r w:rsidRPr="000033A0">
              <w:rPr>
                <w:sz w:val="20"/>
                <w:szCs w:val="20"/>
              </w:rPr>
              <w:softHyphen/>
              <w:t>служивания подведо</w:t>
            </w:r>
            <w:r w:rsidRPr="000033A0">
              <w:rPr>
                <w:sz w:val="20"/>
                <w:szCs w:val="20"/>
              </w:rPr>
              <w:t>м</w:t>
            </w:r>
            <w:r w:rsidRPr="000033A0">
              <w:rPr>
                <w:sz w:val="20"/>
                <w:szCs w:val="20"/>
              </w:rPr>
              <w:t>ствен</w:t>
            </w:r>
            <w:r w:rsidRPr="000033A0">
              <w:rPr>
                <w:sz w:val="20"/>
                <w:szCs w:val="20"/>
              </w:rPr>
              <w:softHyphen/>
              <w:t>ных образовательных орган</w:t>
            </w:r>
            <w:r w:rsidRPr="000033A0">
              <w:rPr>
                <w:sz w:val="20"/>
                <w:szCs w:val="20"/>
              </w:rPr>
              <w:t>и</w:t>
            </w:r>
            <w:r w:rsidRPr="000033A0">
              <w:rPr>
                <w:sz w:val="20"/>
                <w:szCs w:val="20"/>
              </w:rPr>
              <w:t>заций в рамках</w:t>
            </w:r>
            <w:r w:rsidRPr="000033A0">
              <w:rPr>
                <w:b/>
                <w:bCs/>
                <w:sz w:val="20"/>
                <w:szCs w:val="20"/>
              </w:rPr>
              <w:t xml:space="preserve"> </w:t>
            </w:r>
            <w:r w:rsidRPr="000033A0">
              <w:rPr>
                <w:sz w:val="20"/>
                <w:szCs w:val="20"/>
              </w:rPr>
              <w:t>ор</w:t>
            </w:r>
            <w:r w:rsidRPr="000033A0">
              <w:rPr>
                <w:sz w:val="20"/>
                <w:szCs w:val="20"/>
              </w:rPr>
              <w:softHyphen/>
              <w:t>ганизации мат</w:t>
            </w:r>
            <w:r w:rsidRPr="000033A0">
              <w:rPr>
                <w:sz w:val="20"/>
                <w:szCs w:val="20"/>
              </w:rPr>
              <w:t>е</w:t>
            </w:r>
            <w:r w:rsidRPr="000033A0">
              <w:rPr>
                <w:sz w:val="20"/>
                <w:szCs w:val="20"/>
              </w:rPr>
              <w:t>ри</w:t>
            </w:r>
            <w:r w:rsidRPr="000033A0">
              <w:rPr>
                <w:sz w:val="20"/>
                <w:szCs w:val="20"/>
              </w:rPr>
              <w:softHyphen/>
              <w:t>ально-техни</w:t>
            </w:r>
            <w:r w:rsidRPr="000033A0">
              <w:rPr>
                <w:sz w:val="20"/>
                <w:szCs w:val="20"/>
              </w:rPr>
              <w:softHyphen/>
              <w:t>ческого снабжения, в общем ко</w:t>
            </w:r>
            <w:r w:rsidRPr="000033A0">
              <w:rPr>
                <w:sz w:val="20"/>
                <w:szCs w:val="20"/>
              </w:rPr>
              <w:softHyphen/>
              <w:t>личестве подведомст</w:t>
            </w:r>
            <w:r w:rsidRPr="000033A0">
              <w:rPr>
                <w:sz w:val="20"/>
                <w:szCs w:val="20"/>
              </w:rPr>
              <w:softHyphen/>
              <w:t>венных  образовательных органи</w:t>
            </w:r>
            <w:r w:rsidRPr="000033A0">
              <w:rPr>
                <w:sz w:val="20"/>
                <w:szCs w:val="20"/>
              </w:rPr>
              <w:softHyphen/>
              <w:t>заций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49" w:right="-148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Прогресс</w:t>
            </w:r>
            <w:r w:rsidRPr="005952ED">
              <w:rPr>
                <w:sz w:val="20"/>
                <w:szCs w:val="20"/>
              </w:rPr>
              <w:t>и</w:t>
            </w:r>
            <w:r w:rsidRPr="005952ED">
              <w:rPr>
                <w:sz w:val="20"/>
                <w:szCs w:val="20"/>
              </w:rPr>
              <w:t>рующий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FA3788" w:rsidRDefault="004B2C82" w:rsidP="00A46C8F">
            <w:pPr>
              <w:pStyle w:val="formattext"/>
              <w:spacing w:before="0" w:beforeAutospacing="0" w:after="0" w:afterAutospacing="0" w:line="216" w:lineRule="auto"/>
              <w:ind w:left="-202" w:right="-68"/>
              <w:jc w:val="center"/>
              <w:textAlignment w:val="baseline"/>
              <w:rPr>
                <w:sz w:val="20"/>
                <w:szCs w:val="20"/>
              </w:rPr>
            </w:pPr>
            <w:r w:rsidRPr="00FA3788"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  <w:tr w:rsidR="0013745F" w:rsidRPr="00E3496A" w:rsidTr="004B1FA7">
        <w:trPr>
          <w:trHeight w:val="179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Default="0013745F" w:rsidP="0013745F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0033A0" w:rsidRDefault="0013745F" w:rsidP="00F45C04">
            <w:pPr>
              <w:pStyle w:val="formattext"/>
              <w:spacing w:before="0" w:beforeAutospacing="0" w:after="0" w:afterAutospacing="0" w:line="228" w:lineRule="auto"/>
              <w:ind w:left="-6" w:right="-6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детей, успешно социализ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рованных в общество сверстников после оказания психолого-медико-педагогической помощи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13745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B2C82">
              <w:rPr>
                <w:sz w:val="20"/>
                <w:szCs w:val="20"/>
              </w:rPr>
              <w:t>Оказание услуг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13745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Default="0013745F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4B1FA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A46C8F" w:rsidRDefault="0013745F" w:rsidP="00A46C8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6C8F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4B1FA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4B1FA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4B1FA7" w:rsidP="004B1FA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4B1FA7" w:rsidP="004B1FA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4B1FA7" w:rsidP="004B1FA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4B1FA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Default="0013745F" w:rsidP="00A46C8F">
            <w:pPr>
              <w:pStyle w:val="formattext"/>
              <w:spacing w:before="0" w:beforeAutospacing="0" w:after="0" w:afterAutospacing="0" w:line="216" w:lineRule="auto"/>
              <w:ind w:left="-202" w:right="-68"/>
              <w:jc w:val="center"/>
              <w:textAlignment w:val="baseline"/>
              <w:rPr>
                <w:sz w:val="20"/>
                <w:szCs w:val="20"/>
              </w:rPr>
            </w:pPr>
            <w:r w:rsidRPr="00FA3788"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  <w:tr w:rsidR="004B1FA7" w:rsidRPr="00E3496A" w:rsidTr="004B1FA7">
        <w:trPr>
          <w:trHeight w:val="69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Default="004B1FA7" w:rsidP="0013745F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6B392F" w:rsidRDefault="004B1FA7" w:rsidP="0013745F">
            <w:pPr>
              <w:pStyle w:val="formattext"/>
              <w:spacing w:before="0" w:beforeAutospacing="0" w:after="0" w:afterAutospacing="0"/>
              <w:ind w:left="-7" w:right="-7"/>
              <w:jc w:val="both"/>
              <w:textAlignment w:val="baseline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педагогических и руковод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щих работников, прошедших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вышение квалификации, п</w:t>
            </w:r>
            <w:r w:rsidRPr="006B392F">
              <w:rPr>
                <w:sz w:val="20"/>
                <w:szCs w:val="20"/>
              </w:rPr>
              <w:t>рофе</w:t>
            </w:r>
            <w:r w:rsidRPr="006B392F">
              <w:rPr>
                <w:sz w:val="20"/>
                <w:szCs w:val="20"/>
              </w:rPr>
              <w:t>с</w:t>
            </w:r>
            <w:r w:rsidRPr="006B392F">
              <w:rPr>
                <w:sz w:val="20"/>
                <w:szCs w:val="20"/>
              </w:rPr>
              <w:t>сиональн</w:t>
            </w:r>
            <w:r>
              <w:rPr>
                <w:sz w:val="20"/>
                <w:szCs w:val="20"/>
              </w:rPr>
              <w:t xml:space="preserve">ую </w:t>
            </w:r>
            <w:r w:rsidRPr="006B392F">
              <w:rPr>
                <w:sz w:val="20"/>
                <w:szCs w:val="20"/>
              </w:rPr>
              <w:t xml:space="preserve"> подготов</w:t>
            </w:r>
            <w:r>
              <w:rPr>
                <w:sz w:val="20"/>
                <w:szCs w:val="20"/>
              </w:rPr>
              <w:t>ку</w:t>
            </w:r>
            <w:r w:rsidRPr="006B392F">
              <w:rPr>
                <w:sz w:val="20"/>
                <w:szCs w:val="20"/>
              </w:rPr>
              <w:t>, пере</w:t>
            </w:r>
            <w:r w:rsidRPr="006B392F">
              <w:rPr>
                <w:sz w:val="20"/>
                <w:szCs w:val="20"/>
              </w:rPr>
              <w:softHyphen/>
              <w:t>подготовк</w:t>
            </w:r>
            <w:r>
              <w:rPr>
                <w:sz w:val="20"/>
                <w:szCs w:val="20"/>
              </w:rPr>
              <w:t>у</w:t>
            </w:r>
            <w:r w:rsidRPr="006B39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4B2C82" w:rsidRDefault="004B1FA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5952ED" w:rsidRDefault="004B1FA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Default="004B1FA7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5952ED" w:rsidRDefault="004B1FA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5952ED" w:rsidRDefault="004B1FA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4B1FA7" w:rsidRDefault="004B1FA7" w:rsidP="00E3654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4B1FA7" w:rsidRDefault="004B1FA7" w:rsidP="00E3654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4B1FA7" w:rsidRDefault="004B1FA7" w:rsidP="00E3654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4B1FA7" w:rsidRDefault="004B1FA7" w:rsidP="00E3654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4B1FA7" w:rsidRDefault="004B1FA7" w:rsidP="00E3654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93,4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4B1FA7" w:rsidRDefault="004B1FA7" w:rsidP="00E3654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93,5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Default="004B1FA7" w:rsidP="00A46C8F">
            <w:pPr>
              <w:pStyle w:val="formattext"/>
              <w:spacing w:before="0" w:beforeAutospacing="0" w:after="0" w:afterAutospacing="0" w:line="216" w:lineRule="auto"/>
              <w:ind w:left="-202" w:right="-68"/>
              <w:jc w:val="center"/>
              <w:textAlignment w:val="baseline"/>
              <w:rPr>
                <w:sz w:val="20"/>
                <w:szCs w:val="20"/>
              </w:rPr>
            </w:pPr>
            <w:r w:rsidRPr="00FA3788"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</w:tbl>
    <w:p w:rsidR="006B392F" w:rsidRPr="00505359" w:rsidRDefault="00463726" w:rsidP="00194DAA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  <w:r>
        <w:rPr>
          <w:rFonts w:cs="Arial"/>
          <w:color w:val="444444"/>
        </w:rPr>
        <w:br/>
      </w:r>
      <w:r w:rsidR="006B392F" w:rsidRPr="00505359">
        <w:rPr>
          <w:rFonts w:ascii="Times New Roman" w:hAnsi="Times New Roman"/>
          <w:sz w:val="20"/>
          <w:szCs w:val="20"/>
        </w:rPr>
        <w:t>3. Помесячный план достижения показателей комплекса процессных мероприятий  в 202</w:t>
      </w:r>
      <w:r w:rsidR="006B392F">
        <w:rPr>
          <w:rFonts w:ascii="Times New Roman" w:hAnsi="Times New Roman"/>
          <w:sz w:val="20"/>
          <w:szCs w:val="20"/>
        </w:rPr>
        <w:t>5</w:t>
      </w:r>
      <w:r w:rsidR="006B392F" w:rsidRPr="00505359">
        <w:rPr>
          <w:rFonts w:ascii="Times New Roman" w:hAnsi="Times New Roman"/>
          <w:sz w:val="20"/>
          <w:szCs w:val="20"/>
        </w:rPr>
        <w:t xml:space="preserve"> году</w:t>
      </w:r>
      <w:r w:rsidR="006B392F" w:rsidRPr="00505359">
        <w:rPr>
          <w:rFonts w:ascii="Times New Roman" w:hAnsi="Times New Roman"/>
          <w:sz w:val="20"/>
          <w:szCs w:val="20"/>
        </w:rPr>
        <w:br/>
      </w:r>
    </w:p>
    <w:tbl>
      <w:tblPr>
        <w:tblW w:w="14884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8"/>
        <w:gridCol w:w="4080"/>
        <w:gridCol w:w="992"/>
        <w:gridCol w:w="567"/>
        <w:gridCol w:w="709"/>
        <w:gridCol w:w="709"/>
        <w:gridCol w:w="709"/>
        <w:gridCol w:w="708"/>
        <w:gridCol w:w="642"/>
        <w:gridCol w:w="776"/>
        <w:gridCol w:w="762"/>
        <w:gridCol w:w="739"/>
        <w:gridCol w:w="58"/>
        <w:gridCol w:w="851"/>
        <w:gridCol w:w="942"/>
        <w:gridCol w:w="50"/>
        <w:gridCol w:w="992"/>
      </w:tblGrid>
      <w:tr w:rsidR="006B392F" w:rsidRPr="00E3496A" w:rsidTr="00C44162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C44162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 xml:space="preserve">№ </w:t>
            </w:r>
            <w:r w:rsidR="006B392F" w:rsidRPr="00C4416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0A519D">
            <w:pPr>
              <w:pStyle w:val="formattext"/>
              <w:spacing w:before="0" w:beforeAutospacing="0" w:after="0" w:afterAutospacing="0" w:line="228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Единица измерения (по </w:t>
            </w:r>
            <w:hyperlink r:id="rId16" w:anchor="7D20K3" w:history="1">
              <w:r w:rsidRPr="00676739">
                <w:rPr>
                  <w:rStyle w:val="af2"/>
                  <w:b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C4416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822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Плановые значения по месяцам/кварталам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0A519D">
            <w:pPr>
              <w:pStyle w:val="formattext"/>
              <w:spacing w:before="0" w:beforeAutospacing="0" w:after="0" w:afterAutospacing="0" w:line="228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6B392F" w:rsidRPr="00E3496A" w:rsidTr="00C44162">
        <w:tc>
          <w:tcPr>
            <w:tcW w:w="5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E3496A" w:rsidRDefault="006B392F" w:rsidP="000A519D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E3496A" w:rsidRDefault="006B392F" w:rsidP="000A519D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E3496A" w:rsidRDefault="006B392F" w:rsidP="000A519D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676739">
            <w:pPr>
              <w:pStyle w:val="formattext"/>
              <w:spacing w:before="0" w:beforeAutospacing="0" w:after="0" w:afterAutospacing="0" w:line="228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C44162">
            <w:pPr>
              <w:pStyle w:val="formattext"/>
              <w:spacing w:before="0" w:beforeAutospacing="0" w:after="0" w:afterAutospacing="0" w:line="228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C44162">
            <w:pPr>
              <w:pStyle w:val="formattext"/>
              <w:spacing w:before="0" w:beforeAutospacing="0" w:after="0" w:afterAutospacing="0" w:line="228" w:lineRule="auto"/>
              <w:ind w:left="-214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C44162">
            <w:pPr>
              <w:pStyle w:val="formattext"/>
              <w:spacing w:before="0" w:beforeAutospacing="0" w:after="0" w:afterAutospacing="0" w:line="228" w:lineRule="auto"/>
              <w:ind w:left="-179" w:right="-216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C44162">
            <w:pPr>
              <w:pStyle w:val="formattext"/>
              <w:tabs>
                <w:tab w:val="left" w:pos="478"/>
              </w:tabs>
              <w:spacing w:before="0" w:beforeAutospacing="0" w:after="0" w:afterAutospacing="0" w:line="228" w:lineRule="auto"/>
              <w:ind w:left="-224" w:firstLine="142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C44162">
            <w:pPr>
              <w:pStyle w:val="formattext"/>
              <w:spacing w:before="0" w:beforeAutospacing="0" w:after="0" w:afterAutospacing="0" w:line="228" w:lineRule="auto"/>
              <w:ind w:right="-65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сент.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E3496A" w:rsidRDefault="006B392F" w:rsidP="000A519D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392F" w:rsidRPr="00E3496A" w:rsidTr="0061348A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</w:p>
        </w:tc>
        <w:tc>
          <w:tcPr>
            <w:tcW w:w="1428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B60C7D" w:rsidRDefault="0061348A" w:rsidP="000A519D">
            <w:pPr>
              <w:pStyle w:val="formattext"/>
              <w:spacing w:before="0" w:beforeAutospacing="0" w:after="0" w:afterAutospacing="0" w:line="228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952ED">
              <w:rPr>
                <w:sz w:val="20"/>
                <w:szCs w:val="20"/>
              </w:rPr>
              <w:t xml:space="preserve">адача </w:t>
            </w:r>
            <w:r>
              <w:rPr>
                <w:sz w:val="20"/>
                <w:szCs w:val="20"/>
              </w:rPr>
              <w:t>«Обеспечение реализации муниципальной программы в соответствии с установленными сроками и этапами»</w:t>
            </w:r>
          </w:p>
        </w:tc>
      </w:tr>
      <w:tr w:rsidR="006B392F" w:rsidRPr="00E3496A" w:rsidTr="00C44162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952ED" w:rsidRDefault="006B392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1.1.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0033A0" w:rsidRDefault="006B392F" w:rsidP="000A519D">
            <w:pPr>
              <w:pStyle w:val="formattext"/>
              <w:spacing w:before="0" w:beforeAutospacing="0" w:after="0" w:afterAutospacing="0" w:line="228" w:lineRule="auto"/>
              <w:ind w:left="-7" w:right="-149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Доля про</w:t>
            </w:r>
            <w:r w:rsidRPr="000033A0">
              <w:rPr>
                <w:sz w:val="20"/>
                <w:szCs w:val="20"/>
              </w:rPr>
              <w:softHyphen/>
              <w:t>ве</w:t>
            </w:r>
            <w:r w:rsidRPr="000033A0">
              <w:rPr>
                <w:sz w:val="20"/>
                <w:szCs w:val="20"/>
              </w:rPr>
              <w:softHyphen/>
              <w:t>денных контрольно-надзор</w:t>
            </w:r>
            <w:r w:rsidRPr="000033A0">
              <w:rPr>
                <w:sz w:val="20"/>
                <w:szCs w:val="20"/>
              </w:rPr>
              <w:softHyphen/>
              <w:t>ных процедур от  заявленных (запла</w:t>
            </w:r>
            <w:r w:rsidRPr="000033A0">
              <w:rPr>
                <w:sz w:val="20"/>
                <w:szCs w:val="20"/>
              </w:rPr>
              <w:softHyphen/>
              <w:t>нированных)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952ED" w:rsidRDefault="006B392F" w:rsidP="000A519D">
            <w:pPr>
              <w:pStyle w:val="formattext"/>
              <w:spacing w:before="0" w:beforeAutospacing="0" w:after="0" w:afterAutospacing="0" w:line="228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B392F" w:rsidRPr="00E3496A" w:rsidTr="00C44162">
        <w:trPr>
          <w:trHeight w:val="187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952ED" w:rsidRDefault="006B392F" w:rsidP="000A519D">
            <w:pPr>
              <w:pStyle w:val="formattext"/>
              <w:spacing w:before="0" w:beforeAutospacing="0" w:after="0" w:afterAutospacing="0" w:line="228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1.2.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0033A0" w:rsidRDefault="006B392F" w:rsidP="000A519D">
            <w:pPr>
              <w:pStyle w:val="formattext"/>
              <w:spacing w:before="0" w:beforeAutospacing="0" w:after="0" w:afterAutospacing="0" w:line="228" w:lineRule="auto"/>
              <w:ind w:left="-7" w:right="-149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Процент об</w:t>
            </w:r>
            <w:r w:rsidRPr="000033A0">
              <w:rPr>
                <w:sz w:val="20"/>
                <w:szCs w:val="20"/>
              </w:rPr>
              <w:softHyphen/>
              <w:t>служивания подведомствен</w:t>
            </w:r>
            <w:r w:rsidRPr="000033A0">
              <w:rPr>
                <w:sz w:val="20"/>
                <w:szCs w:val="20"/>
              </w:rPr>
              <w:softHyphen/>
              <w:t>ных образовательных организаций  в рамках</w:t>
            </w:r>
            <w:r w:rsidRPr="000033A0">
              <w:rPr>
                <w:b/>
                <w:bCs/>
                <w:sz w:val="20"/>
                <w:szCs w:val="20"/>
              </w:rPr>
              <w:t xml:space="preserve"> </w:t>
            </w:r>
            <w:r w:rsidRPr="000033A0">
              <w:rPr>
                <w:sz w:val="20"/>
                <w:szCs w:val="20"/>
              </w:rPr>
              <w:t>ор</w:t>
            </w:r>
            <w:r w:rsidRPr="000033A0">
              <w:rPr>
                <w:sz w:val="20"/>
                <w:szCs w:val="20"/>
              </w:rPr>
              <w:softHyphen/>
              <w:t>ганизации, ведения бух</w:t>
            </w:r>
            <w:r w:rsidRPr="000033A0">
              <w:rPr>
                <w:sz w:val="20"/>
                <w:szCs w:val="20"/>
              </w:rPr>
              <w:softHyphen/>
              <w:t>галтер</w:t>
            </w:r>
            <w:r w:rsidRPr="000033A0">
              <w:rPr>
                <w:sz w:val="20"/>
                <w:szCs w:val="20"/>
              </w:rPr>
              <w:softHyphen/>
              <w:t>ского учета в общем коли</w:t>
            </w:r>
            <w:r w:rsidRPr="000033A0">
              <w:rPr>
                <w:sz w:val="20"/>
                <w:szCs w:val="20"/>
              </w:rPr>
              <w:softHyphen/>
              <w:t>честве подведомственных обр</w:t>
            </w:r>
            <w:r w:rsidRPr="000033A0">
              <w:rPr>
                <w:sz w:val="20"/>
                <w:szCs w:val="20"/>
              </w:rPr>
              <w:t>а</w:t>
            </w:r>
            <w:r w:rsidRPr="000033A0">
              <w:rPr>
                <w:sz w:val="20"/>
                <w:szCs w:val="20"/>
              </w:rPr>
              <w:t>зо</w:t>
            </w:r>
            <w:r w:rsidRPr="000033A0">
              <w:rPr>
                <w:sz w:val="20"/>
                <w:szCs w:val="20"/>
              </w:rPr>
              <w:softHyphen/>
              <w:t>ва</w:t>
            </w:r>
            <w:r w:rsidRPr="000033A0">
              <w:rPr>
                <w:sz w:val="20"/>
                <w:szCs w:val="20"/>
              </w:rPr>
              <w:softHyphen/>
              <w:t>тельных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952ED" w:rsidRDefault="006B392F" w:rsidP="000A519D">
            <w:pPr>
              <w:pStyle w:val="formattext"/>
              <w:spacing w:before="0" w:beforeAutospacing="0" w:after="0" w:afterAutospacing="0" w:line="228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B392F" w:rsidRPr="00E3496A" w:rsidTr="00C44162">
        <w:trPr>
          <w:trHeight w:val="542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952ED" w:rsidRDefault="006B392F" w:rsidP="000A519D">
            <w:pPr>
              <w:pStyle w:val="formattext"/>
              <w:spacing w:before="0" w:beforeAutospacing="0" w:after="0" w:afterAutospacing="0" w:line="228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1.3.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0033A0" w:rsidRDefault="006B392F" w:rsidP="000A519D">
            <w:pPr>
              <w:pStyle w:val="formattext"/>
              <w:spacing w:before="0" w:beforeAutospacing="0" w:after="0" w:afterAutospacing="0" w:line="228" w:lineRule="auto"/>
              <w:ind w:left="-7" w:right="-149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Процент об</w:t>
            </w:r>
            <w:r w:rsidRPr="000033A0">
              <w:rPr>
                <w:sz w:val="20"/>
                <w:szCs w:val="20"/>
              </w:rPr>
              <w:softHyphen/>
              <w:t>служивания подведомствен</w:t>
            </w:r>
            <w:r w:rsidRPr="000033A0">
              <w:rPr>
                <w:sz w:val="20"/>
                <w:szCs w:val="20"/>
              </w:rPr>
              <w:softHyphen/>
              <w:t>ных образовательных организаций в рамках</w:t>
            </w:r>
            <w:r w:rsidRPr="000033A0">
              <w:rPr>
                <w:b/>
                <w:bCs/>
                <w:sz w:val="20"/>
                <w:szCs w:val="20"/>
              </w:rPr>
              <w:t xml:space="preserve"> </w:t>
            </w:r>
            <w:r w:rsidRPr="000033A0">
              <w:rPr>
                <w:sz w:val="20"/>
                <w:szCs w:val="20"/>
              </w:rPr>
              <w:t>ор</w:t>
            </w:r>
            <w:r w:rsidRPr="000033A0">
              <w:rPr>
                <w:sz w:val="20"/>
                <w:szCs w:val="20"/>
              </w:rPr>
              <w:softHyphen/>
              <w:t>ганизации матери</w:t>
            </w:r>
            <w:r w:rsidRPr="000033A0">
              <w:rPr>
                <w:sz w:val="20"/>
                <w:szCs w:val="20"/>
              </w:rPr>
              <w:softHyphen/>
              <w:t>ально-техни</w:t>
            </w:r>
            <w:r w:rsidRPr="000033A0">
              <w:rPr>
                <w:sz w:val="20"/>
                <w:szCs w:val="20"/>
              </w:rPr>
              <w:softHyphen/>
              <w:t>ческого сна</w:t>
            </w:r>
            <w:r w:rsidRPr="000033A0">
              <w:rPr>
                <w:sz w:val="20"/>
                <w:szCs w:val="20"/>
              </w:rPr>
              <w:t>б</w:t>
            </w:r>
            <w:r w:rsidRPr="000033A0">
              <w:rPr>
                <w:sz w:val="20"/>
                <w:szCs w:val="20"/>
              </w:rPr>
              <w:t>жения, в общем ко</w:t>
            </w:r>
            <w:r w:rsidRPr="000033A0">
              <w:rPr>
                <w:sz w:val="20"/>
                <w:szCs w:val="20"/>
              </w:rPr>
              <w:softHyphen/>
              <w:t>личестве подведомст</w:t>
            </w:r>
            <w:r w:rsidRPr="000033A0">
              <w:rPr>
                <w:sz w:val="20"/>
                <w:szCs w:val="20"/>
              </w:rPr>
              <w:softHyphen/>
              <w:t>венных  образовательных органи</w:t>
            </w:r>
            <w:r w:rsidRPr="000033A0">
              <w:rPr>
                <w:sz w:val="20"/>
                <w:szCs w:val="20"/>
              </w:rPr>
              <w:softHyphen/>
              <w:t>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952ED" w:rsidRDefault="0061348A" w:rsidP="000A519D">
            <w:pPr>
              <w:pStyle w:val="formattext"/>
              <w:spacing w:before="0" w:beforeAutospacing="0" w:after="0" w:afterAutospacing="0" w:line="228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B392F" w:rsidRPr="00E3496A" w:rsidTr="00C44162">
        <w:trPr>
          <w:trHeight w:val="237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Default="000133FB" w:rsidP="000A519D">
            <w:pPr>
              <w:pStyle w:val="formattext"/>
              <w:spacing w:before="0" w:beforeAutospacing="0" w:after="0" w:afterAutospacing="0" w:line="228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0033A0" w:rsidRDefault="000133FB" w:rsidP="000A519D">
            <w:pPr>
              <w:pStyle w:val="formattext"/>
              <w:spacing w:before="0" w:beforeAutospacing="0" w:after="0" w:afterAutospacing="0" w:line="228" w:lineRule="auto"/>
              <w:ind w:left="-7" w:right="-7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детей, успешно социализированных в общество сверстников после оказания пс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холого-медико-педагогической помощи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Default="000133FB" w:rsidP="000A519D">
            <w:pPr>
              <w:pStyle w:val="formattext"/>
              <w:spacing w:before="0" w:beforeAutospacing="0" w:after="0" w:afterAutospacing="0" w:line="228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4B1FA7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</w:tr>
      <w:tr w:rsidR="006B392F" w:rsidRPr="00E3496A" w:rsidTr="00C44162">
        <w:trPr>
          <w:trHeight w:val="542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Default="000133FB" w:rsidP="000A519D">
            <w:pPr>
              <w:pStyle w:val="formattext"/>
              <w:spacing w:before="0" w:beforeAutospacing="0" w:after="0" w:afterAutospacing="0" w:line="228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6B392F" w:rsidRDefault="000133FB" w:rsidP="000A519D">
            <w:pPr>
              <w:pStyle w:val="formattext"/>
              <w:spacing w:before="0" w:beforeAutospacing="0" w:after="0" w:afterAutospacing="0" w:line="228" w:lineRule="auto"/>
              <w:ind w:left="-7" w:right="-7"/>
              <w:jc w:val="both"/>
              <w:textAlignment w:val="baseline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педагогических и руководящих 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ботников, прошедших повышение квал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фикации, п</w:t>
            </w:r>
            <w:r w:rsidR="006B392F" w:rsidRPr="006B392F">
              <w:rPr>
                <w:sz w:val="20"/>
                <w:szCs w:val="20"/>
              </w:rPr>
              <w:t>рофессиональн</w:t>
            </w:r>
            <w:r>
              <w:rPr>
                <w:sz w:val="20"/>
                <w:szCs w:val="20"/>
              </w:rPr>
              <w:t xml:space="preserve">ую </w:t>
            </w:r>
            <w:r w:rsidR="006B392F" w:rsidRPr="006B392F">
              <w:rPr>
                <w:sz w:val="20"/>
                <w:szCs w:val="20"/>
              </w:rPr>
              <w:t xml:space="preserve"> подготов</w:t>
            </w:r>
            <w:r>
              <w:rPr>
                <w:sz w:val="20"/>
                <w:szCs w:val="20"/>
              </w:rPr>
              <w:t>ку</w:t>
            </w:r>
            <w:r w:rsidR="006B392F" w:rsidRPr="006B392F">
              <w:rPr>
                <w:sz w:val="20"/>
                <w:szCs w:val="20"/>
              </w:rPr>
              <w:t>, пере</w:t>
            </w:r>
            <w:r w:rsidR="006B392F" w:rsidRPr="006B392F">
              <w:rPr>
                <w:sz w:val="20"/>
                <w:szCs w:val="20"/>
              </w:rPr>
              <w:softHyphen/>
              <w:t>подготовк</w:t>
            </w:r>
            <w:r>
              <w:rPr>
                <w:sz w:val="20"/>
                <w:szCs w:val="20"/>
              </w:rPr>
              <w:t>у</w:t>
            </w:r>
            <w:r w:rsidR="006B392F" w:rsidRPr="006B39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Default="000133FB" w:rsidP="000A519D">
            <w:pPr>
              <w:pStyle w:val="formattext"/>
              <w:spacing w:before="0" w:beforeAutospacing="0" w:after="0" w:afterAutospacing="0" w:line="228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4B1FA7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4B1FA7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4B1FA7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4B1FA7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</w:tr>
    </w:tbl>
    <w:p w:rsidR="007F5FCD" w:rsidRDefault="007F5FCD" w:rsidP="007F5FCD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7F5FCD">
        <w:rPr>
          <w:rFonts w:ascii="Times New Roman" w:hAnsi="Times New Roman"/>
          <w:sz w:val="22"/>
          <w:szCs w:val="22"/>
        </w:rPr>
        <w:lastRenderedPageBreak/>
        <w:t xml:space="preserve">4. Перечень мероприятий (результатов) комплекса процессных мероприятий </w:t>
      </w:r>
      <w:r w:rsidRPr="007F5FCD">
        <w:rPr>
          <w:rFonts w:ascii="Times New Roman" w:hAnsi="Times New Roman"/>
          <w:sz w:val="22"/>
          <w:szCs w:val="22"/>
        </w:rPr>
        <w:br/>
      </w:r>
    </w:p>
    <w:tbl>
      <w:tblPr>
        <w:tblW w:w="14884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1276"/>
        <w:gridCol w:w="1023"/>
        <w:gridCol w:w="819"/>
        <w:gridCol w:w="709"/>
        <w:gridCol w:w="850"/>
        <w:gridCol w:w="851"/>
        <w:gridCol w:w="850"/>
        <w:gridCol w:w="709"/>
        <w:gridCol w:w="850"/>
        <w:gridCol w:w="709"/>
        <w:gridCol w:w="2552"/>
      </w:tblGrid>
      <w:tr w:rsidR="00676739" w:rsidRPr="00676739" w:rsidTr="00676739">
        <w:tc>
          <w:tcPr>
            <w:tcW w:w="709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№</w:t>
            </w:r>
          </w:p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Тип мер</w:t>
            </w:r>
            <w:r w:rsidRPr="00676739">
              <w:rPr>
                <w:b/>
                <w:sz w:val="20"/>
                <w:szCs w:val="20"/>
              </w:rPr>
              <w:t>о</w:t>
            </w:r>
            <w:r w:rsidRPr="00676739">
              <w:rPr>
                <w:b/>
                <w:sz w:val="20"/>
                <w:szCs w:val="20"/>
              </w:rPr>
              <w:t>приятия (результ</w:t>
            </w:r>
            <w:r w:rsidRPr="00676739">
              <w:rPr>
                <w:b/>
                <w:sz w:val="20"/>
                <w:szCs w:val="20"/>
              </w:rPr>
              <w:t>а</w:t>
            </w:r>
            <w:r w:rsidRPr="00676739">
              <w:rPr>
                <w:b/>
                <w:sz w:val="20"/>
                <w:szCs w:val="20"/>
              </w:rPr>
              <w:t>та)</w:t>
            </w:r>
          </w:p>
        </w:tc>
        <w:tc>
          <w:tcPr>
            <w:tcW w:w="1023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ind w:left="-149" w:right="-117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Единица измерения (по </w:t>
            </w:r>
            <w:hyperlink r:id="rId17" w:anchor="7D20K3" w:history="1">
              <w:r w:rsidRPr="00676739">
                <w:rPr>
                  <w:rStyle w:val="af2"/>
                  <w:b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67673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28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Базовое зн</w:t>
            </w:r>
            <w:r w:rsidRPr="00676739">
              <w:rPr>
                <w:b/>
                <w:sz w:val="20"/>
                <w:szCs w:val="20"/>
              </w:rPr>
              <w:t>а</w:t>
            </w:r>
            <w:r w:rsidRPr="00676739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4819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676739" w:rsidRPr="0061348A" w:rsidTr="00676739">
        <w:tc>
          <w:tcPr>
            <w:tcW w:w="709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1348A" w:rsidRDefault="00676739" w:rsidP="006767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1348A" w:rsidRDefault="00676739" w:rsidP="006767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1348A" w:rsidRDefault="00676739" w:rsidP="006767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1348A" w:rsidRDefault="00676739" w:rsidP="006767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зн</w:t>
            </w:r>
            <w:r w:rsidRPr="00676739">
              <w:rPr>
                <w:b/>
                <w:sz w:val="20"/>
                <w:szCs w:val="20"/>
              </w:rPr>
              <w:t>а</w:t>
            </w:r>
            <w:r w:rsidRPr="00676739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55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1348A" w:rsidRDefault="00676739" w:rsidP="006767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6739" w:rsidRPr="00676739" w:rsidRDefault="00676739" w:rsidP="00676739">
      <w:pPr>
        <w:spacing w:after="0"/>
        <w:rPr>
          <w:sz w:val="2"/>
          <w:szCs w:val="2"/>
          <w:lang w:eastAsia="zh-CN"/>
        </w:rPr>
      </w:pPr>
    </w:p>
    <w:tbl>
      <w:tblPr>
        <w:tblW w:w="14884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1276"/>
        <w:gridCol w:w="1023"/>
        <w:gridCol w:w="819"/>
        <w:gridCol w:w="709"/>
        <w:gridCol w:w="188"/>
        <w:gridCol w:w="662"/>
        <w:gridCol w:w="851"/>
        <w:gridCol w:w="850"/>
        <w:gridCol w:w="709"/>
        <w:gridCol w:w="850"/>
        <w:gridCol w:w="709"/>
        <w:gridCol w:w="2552"/>
      </w:tblGrid>
      <w:tr w:rsidR="00F41D87" w:rsidRPr="00A81FF8" w:rsidTr="00676739">
        <w:trPr>
          <w:tblHeader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12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13</w:t>
            </w:r>
          </w:p>
        </w:tc>
      </w:tr>
      <w:tr w:rsidR="00F41D87" w:rsidRPr="00A81FF8" w:rsidTr="006941D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61348A" w:rsidP="007F5FCD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 xml:space="preserve">Обеспечение функций органов местного самоуправления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 w:rsidP="00F41D87">
            <w:pPr>
              <w:pStyle w:val="formattext"/>
              <w:spacing w:before="0" w:beforeAutospacing="0" w:after="0" w:afterAutospacing="0"/>
              <w:ind w:left="-149" w:right="-177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Осуществл</w:t>
            </w:r>
            <w:r w:rsidRPr="00161BD5">
              <w:rPr>
                <w:sz w:val="20"/>
                <w:szCs w:val="20"/>
              </w:rPr>
              <w:t>е</w:t>
            </w:r>
            <w:r w:rsidRPr="00161BD5">
              <w:rPr>
                <w:sz w:val="20"/>
                <w:szCs w:val="20"/>
              </w:rPr>
              <w:t>ние текущей деятельности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 w:rsidP="00F41D87">
            <w:pPr>
              <w:pStyle w:val="formattext"/>
              <w:spacing w:before="0" w:beforeAutospacing="0" w:after="0" w:afterAutospacing="0"/>
              <w:ind w:right="-76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Доля про</w:t>
            </w:r>
            <w:r w:rsidRPr="00161BD5">
              <w:rPr>
                <w:sz w:val="20"/>
                <w:szCs w:val="20"/>
              </w:rPr>
              <w:softHyphen/>
              <w:t>ве</w:t>
            </w:r>
            <w:r w:rsidRPr="00161BD5">
              <w:rPr>
                <w:sz w:val="20"/>
                <w:szCs w:val="20"/>
              </w:rPr>
              <w:softHyphen/>
              <w:t>денных ко</w:t>
            </w:r>
            <w:r w:rsidRPr="00161BD5">
              <w:rPr>
                <w:sz w:val="20"/>
                <w:szCs w:val="20"/>
              </w:rPr>
              <w:t>н</w:t>
            </w:r>
            <w:r w:rsidRPr="00161BD5">
              <w:rPr>
                <w:sz w:val="20"/>
                <w:szCs w:val="20"/>
              </w:rPr>
              <w:t>трольно-надзор</w:t>
            </w:r>
            <w:r w:rsidRPr="00161BD5">
              <w:rPr>
                <w:sz w:val="20"/>
                <w:szCs w:val="20"/>
              </w:rPr>
              <w:softHyphen/>
              <w:t>ных проц</w:t>
            </w:r>
            <w:r w:rsidRPr="00161BD5">
              <w:rPr>
                <w:sz w:val="20"/>
                <w:szCs w:val="20"/>
              </w:rPr>
              <w:t>е</w:t>
            </w:r>
            <w:r w:rsidRPr="00161BD5">
              <w:rPr>
                <w:sz w:val="20"/>
                <w:szCs w:val="20"/>
              </w:rPr>
              <w:t>дур от  заявленных (запла</w:t>
            </w:r>
            <w:r w:rsidRPr="00161BD5">
              <w:rPr>
                <w:sz w:val="20"/>
                <w:szCs w:val="20"/>
              </w:rPr>
              <w:softHyphen/>
              <w:t>нированных)</w:t>
            </w:r>
          </w:p>
        </w:tc>
      </w:tr>
      <w:tr w:rsidR="007F5FCD" w:rsidRPr="00A81FF8" w:rsidTr="00A81FF8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161BD5" w:rsidRDefault="007F5FC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1.1.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676739" w:rsidRDefault="007F5FCD" w:rsidP="00161BD5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 xml:space="preserve">Обеспечение </w:t>
            </w:r>
            <w:r w:rsidR="0061348A" w:rsidRPr="00676739">
              <w:rPr>
                <w:sz w:val="20"/>
                <w:szCs w:val="20"/>
              </w:rPr>
              <w:t xml:space="preserve"> </w:t>
            </w:r>
            <w:r w:rsidR="00161BD5" w:rsidRPr="00676739">
              <w:rPr>
                <w:sz w:val="20"/>
                <w:szCs w:val="20"/>
              </w:rPr>
              <w:t>стабильного функционирования сферы образования Губкинского городского округа, соблюдение норм российского законодательства и законод</w:t>
            </w:r>
            <w:r w:rsidR="00161BD5" w:rsidRPr="00676739">
              <w:rPr>
                <w:sz w:val="20"/>
                <w:szCs w:val="20"/>
              </w:rPr>
              <w:t>а</w:t>
            </w:r>
            <w:r w:rsidR="00161BD5" w:rsidRPr="00676739">
              <w:rPr>
                <w:sz w:val="20"/>
                <w:szCs w:val="20"/>
              </w:rPr>
              <w:t>тельства Белгородской области,  выполнение поручений Президента Российской Федерации, Правительства Российской Федерации и федеральных органов г</w:t>
            </w:r>
            <w:r w:rsidR="00161BD5" w:rsidRPr="00676739">
              <w:rPr>
                <w:sz w:val="20"/>
                <w:szCs w:val="20"/>
              </w:rPr>
              <w:t>о</w:t>
            </w:r>
            <w:r w:rsidR="00161BD5" w:rsidRPr="00676739">
              <w:rPr>
                <w:sz w:val="20"/>
                <w:szCs w:val="20"/>
              </w:rPr>
              <w:t xml:space="preserve">сударственной власти в области реализации программы </w:t>
            </w:r>
          </w:p>
        </w:tc>
      </w:tr>
      <w:tr w:rsidR="00F41D87" w:rsidRPr="00A81FF8" w:rsidTr="006941D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F41D87" w:rsidP="00FF539D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 xml:space="preserve">Обеспечение </w:t>
            </w:r>
            <w:r w:rsidR="00161BD5" w:rsidRPr="00676739">
              <w:rPr>
                <w:sz w:val="20"/>
                <w:szCs w:val="20"/>
              </w:rPr>
              <w:t>деятельности (ок</w:t>
            </w:r>
            <w:r w:rsidR="00161BD5" w:rsidRPr="00676739">
              <w:rPr>
                <w:sz w:val="20"/>
                <w:szCs w:val="20"/>
              </w:rPr>
              <w:t>а</w:t>
            </w:r>
            <w:r w:rsidR="00161BD5" w:rsidRPr="00676739">
              <w:rPr>
                <w:sz w:val="20"/>
                <w:szCs w:val="20"/>
              </w:rPr>
              <w:t>зание услуг) подведомственных учреждений  (организаций), в том числе предоставление  м</w:t>
            </w:r>
            <w:r w:rsidR="00161BD5" w:rsidRPr="00676739">
              <w:rPr>
                <w:sz w:val="20"/>
                <w:szCs w:val="20"/>
              </w:rPr>
              <w:t>у</w:t>
            </w:r>
            <w:r w:rsidR="00161BD5" w:rsidRPr="00676739">
              <w:rPr>
                <w:sz w:val="20"/>
                <w:szCs w:val="20"/>
              </w:rPr>
              <w:t>ниципальным бюджетным и автономным учреждениям су</w:t>
            </w:r>
            <w:r w:rsidR="00161BD5" w:rsidRPr="00676739">
              <w:rPr>
                <w:sz w:val="20"/>
                <w:szCs w:val="20"/>
              </w:rPr>
              <w:t>б</w:t>
            </w:r>
            <w:r w:rsidR="00161BD5" w:rsidRPr="00676739">
              <w:rPr>
                <w:sz w:val="20"/>
                <w:szCs w:val="20"/>
              </w:rPr>
              <w:t>сидий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Осущест</w:t>
            </w:r>
            <w:r w:rsidRPr="00676739">
              <w:rPr>
                <w:sz w:val="20"/>
                <w:szCs w:val="20"/>
              </w:rPr>
              <w:t>в</w:t>
            </w:r>
            <w:r w:rsidRPr="00676739">
              <w:rPr>
                <w:sz w:val="20"/>
                <w:szCs w:val="20"/>
              </w:rPr>
              <w:t>ление т</w:t>
            </w:r>
            <w:r w:rsidRPr="00676739">
              <w:rPr>
                <w:sz w:val="20"/>
                <w:szCs w:val="20"/>
              </w:rPr>
              <w:t>е</w:t>
            </w:r>
            <w:r w:rsidRPr="00676739">
              <w:rPr>
                <w:sz w:val="20"/>
                <w:szCs w:val="20"/>
              </w:rPr>
              <w:t>кущей де</w:t>
            </w:r>
            <w:r w:rsidRPr="00676739">
              <w:rPr>
                <w:sz w:val="20"/>
                <w:szCs w:val="20"/>
              </w:rPr>
              <w:t>я</w:t>
            </w:r>
            <w:r w:rsidRPr="00676739">
              <w:rPr>
                <w:sz w:val="20"/>
                <w:szCs w:val="20"/>
              </w:rPr>
              <w:t>тельности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Единиц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5A28BD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Процент об</w:t>
            </w:r>
            <w:r w:rsidRPr="00676739">
              <w:rPr>
                <w:sz w:val="20"/>
                <w:szCs w:val="20"/>
              </w:rPr>
              <w:softHyphen/>
              <w:t>служивания подведомствен</w:t>
            </w:r>
            <w:r w:rsidRPr="00676739">
              <w:rPr>
                <w:sz w:val="20"/>
                <w:szCs w:val="20"/>
              </w:rPr>
              <w:softHyphen/>
              <w:t>ных образ</w:t>
            </w:r>
            <w:r w:rsidRPr="00676739">
              <w:rPr>
                <w:sz w:val="20"/>
                <w:szCs w:val="20"/>
              </w:rPr>
              <w:t>о</w:t>
            </w:r>
            <w:r w:rsidRPr="00676739">
              <w:rPr>
                <w:sz w:val="20"/>
                <w:szCs w:val="20"/>
              </w:rPr>
              <w:t>вательных организаций в рамках</w:t>
            </w:r>
            <w:r w:rsidRPr="00676739">
              <w:rPr>
                <w:b/>
                <w:bCs/>
                <w:sz w:val="20"/>
                <w:szCs w:val="20"/>
              </w:rPr>
              <w:t xml:space="preserve"> </w:t>
            </w:r>
            <w:r w:rsidRPr="00676739">
              <w:rPr>
                <w:sz w:val="20"/>
                <w:szCs w:val="20"/>
              </w:rPr>
              <w:t>ор</w:t>
            </w:r>
            <w:r w:rsidRPr="00676739">
              <w:rPr>
                <w:sz w:val="20"/>
                <w:szCs w:val="20"/>
              </w:rPr>
              <w:softHyphen/>
              <w:t>ганизации матери</w:t>
            </w:r>
            <w:r w:rsidRPr="00676739">
              <w:rPr>
                <w:sz w:val="20"/>
                <w:szCs w:val="20"/>
              </w:rPr>
              <w:softHyphen/>
              <w:t>ально-техни</w:t>
            </w:r>
            <w:r w:rsidRPr="00676739">
              <w:rPr>
                <w:sz w:val="20"/>
                <w:szCs w:val="20"/>
              </w:rPr>
              <w:softHyphen/>
              <w:t>ческого снабж</w:t>
            </w:r>
            <w:r w:rsidRPr="00676739">
              <w:rPr>
                <w:sz w:val="20"/>
                <w:szCs w:val="20"/>
              </w:rPr>
              <w:t>е</w:t>
            </w:r>
            <w:r w:rsidRPr="00676739">
              <w:rPr>
                <w:sz w:val="20"/>
                <w:szCs w:val="20"/>
              </w:rPr>
              <w:t>ния, в общем ко</w:t>
            </w:r>
            <w:r w:rsidRPr="00676739">
              <w:rPr>
                <w:sz w:val="20"/>
                <w:szCs w:val="20"/>
              </w:rPr>
              <w:softHyphen/>
              <w:t>личестве подведомст</w:t>
            </w:r>
            <w:r w:rsidRPr="00676739">
              <w:rPr>
                <w:sz w:val="20"/>
                <w:szCs w:val="20"/>
              </w:rPr>
              <w:softHyphen/>
              <w:t>венных  образ</w:t>
            </w:r>
            <w:r w:rsidRPr="00676739">
              <w:rPr>
                <w:sz w:val="20"/>
                <w:szCs w:val="20"/>
              </w:rPr>
              <w:t>о</w:t>
            </w:r>
            <w:r w:rsidRPr="00676739">
              <w:rPr>
                <w:sz w:val="20"/>
                <w:szCs w:val="20"/>
              </w:rPr>
              <w:t>вательных органи</w:t>
            </w:r>
            <w:r w:rsidRPr="00676739">
              <w:rPr>
                <w:sz w:val="20"/>
                <w:szCs w:val="20"/>
              </w:rPr>
              <w:softHyphen/>
              <w:t>заций</w:t>
            </w:r>
          </w:p>
        </w:tc>
      </w:tr>
      <w:tr w:rsidR="007F5FCD" w:rsidRPr="00A81FF8" w:rsidTr="00A81FF8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A81FF8" w:rsidRDefault="007F5FC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FF539D">
              <w:rPr>
                <w:sz w:val="20"/>
                <w:szCs w:val="20"/>
              </w:rPr>
              <w:t>2.1.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A81FF8" w:rsidRDefault="00161BD5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  <w:highlight w:val="yellow"/>
              </w:rPr>
            </w:pPr>
            <w:r w:rsidRPr="005A0BFE">
              <w:rPr>
                <w:sz w:val="20"/>
                <w:szCs w:val="20"/>
              </w:rPr>
              <w:t>Создание условий, обеспечивающих общедоступное, качественное и бесплатное дошкольное образование</w:t>
            </w:r>
            <w:r w:rsidR="00FF539D">
              <w:rPr>
                <w:sz w:val="20"/>
                <w:szCs w:val="20"/>
              </w:rPr>
              <w:t xml:space="preserve">, начальное общее, основное общее, среднее общее образования, дополнительное образование </w:t>
            </w:r>
            <w:r w:rsidRPr="005A0BFE">
              <w:rPr>
                <w:sz w:val="20"/>
                <w:szCs w:val="20"/>
              </w:rPr>
              <w:t xml:space="preserve"> в муниципальных  учреждениях (организациях) Губкинского городского округа</w:t>
            </w:r>
          </w:p>
        </w:tc>
      </w:tr>
      <w:tr w:rsidR="00F41D87" w:rsidRPr="00A81FF8" w:rsidTr="0013745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663E98" w:rsidP="00FF539D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Оказание услуг (в</w:t>
            </w:r>
            <w:r w:rsidRPr="00FF539D">
              <w:rPr>
                <w:sz w:val="20"/>
                <w:szCs w:val="20"/>
              </w:rPr>
              <w:t>ы</w:t>
            </w:r>
            <w:r w:rsidRPr="00FF539D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F539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A81FF8" w:rsidRDefault="005A28BD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Доля детей, успешно соци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лизированных в общество сверстников после оказания психолого-медико-педагогической помощи</w:t>
            </w:r>
          </w:p>
        </w:tc>
      </w:tr>
      <w:tr w:rsidR="007F5FCD" w:rsidRPr="00A81FF8" w:rsidTr="00320531">
        <w:trPr>
          <w:trHeight w:val="51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320531" w:rsidRDefault="007F5FC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3.1.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320531" w:rsidRDefault="007F5FCD" w:rsidP="00FF539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Обесп</w:t>
            </w:r>
            <w:r w:rsidR="00FF539D" w:rsidRPr="00320531">
              <w:rPr>
                <w:sz w:val="20"/>
                <w:szCs w:val="20"/>
              </w:rPr>
              <w:t>ечение деятельности организаций, подведомственных управлению образования администрации Губкинского городского округа  (МБУ «Центр психолого-медико-педагогической</w:t>
            </w:r>
            <w:r w:rsidR="00320531" w:rsidRPr="00320531">
              <w:rPr>
                <w:sz w:val="20"/>
                <w:szCs w:val="20"/>
              </w:rPr>
              <w:t xml:space="preserve"> и социальной</w:t>
            </w:r>
            <w:r w:rsidR="00FF539D" w:rsidRPr="00320531">
              <w:rPr>
                <w:sz w:val="20"/>
                <w:szCs w:val="20"/>
              </w:rPr>
              <w:t xml:space="preserve"> помощи</w:t>
            </w:r>
            <w:r w:rsidR="00320531" w:rsidRPr="00320531">
              <w:rPr>
                <w:sz w:val="20"/>
                <w:szCs w:val="20"/>
              </w:rPr>
              <w:t>», МБУ</w:t>
            </w:r>
            <w:r w:rsidR="00320531">
              <w:rPr>
                <w:sz w:val="20"/>
                <w:szCs w:val="20"/>
              </w:rPr>
              <w:t xml:space="preserve"> «</w:t>
            </w:r>
            <w:r w:rsidR="00320531" w:rsidRPr="00320531">
              <w:rPr>
                <w:sz w:val="20"/>
                <w:szCs w:val="20"/>
              </w:rPr>
              <w:t>Научно-методический центр»</w:t>
            </w:r>
            <w:r w:rsidR="00320531">
              <w:rPr>
                <w:sz w:val="20"/>
                <w:szCs w:val="20"/>
              </w:rPr>
              <w:t>)</w:t>
            </w:r>
          </w:p>
        </w:tc>
      </w:tr>
      <w:tr w:rsidR="00320531" w:rsidRPr="00A81FF8" w:rsidTr="0013745F">
        <w:trPr>
          <w:trHeight w:val="84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 w:rsidP="00663E98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Организация бухгалт</w:t>
            </w:r>
            <w:r w:rsidR="00663E98" w:rsidRPr="00676739">
              <w:rPr>
                <w:sz w:val="20"/>
                <w:szCs w:val="20"/>
              </w:rPr>
              <w:t>ерского обслуживания учреждений (</w:t>
            </w:r>
            <w:r w:rsidRPr="00676739">
              <w:rPr>
                <w:sz w:val="20"/>
                <w:szCs w:val="20"/>
              </w:rPr>
              <w:t>организаций</w:t>
            </w:r>
            <w:r w:rsidR="00663E98" w:rsidRPr="00676739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A81FF8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161BD5">
              <w:rPr>
                <w:sz w:val="20"/>
                <w:szCs w:val="20"/>
              </w:rPr>
              <w:t>Осущест</w:t>
            </w:r>
            <w:r w:rsidRPr="00161BD5">
              <w:rPr>
                <w:sz w:val="20"/>
                <w:szCs w:val="20"/>
              </w:rPr>
              <w:t>в</w:t>
            </w:r>
            <w:r w:rsidRPr="00161BD5">
              <w:rPr>
                <w:sz w:val="20"/>
                <w:szCs w:val="20"/>
              </w:rPr>
              <w:t>ление т</w:t>
            </w:r>
            <w:r w:rsidRPr="00161BD5">
              <w:rPr>
                <w:sz w:val="20"/>
                <w:szCs w:val="20"/>
              </w:rPr>
              <w:t>е</w:t>
            </w:r>
            <w:r w:rsidRPr="00161BD5">
              <w:rPr>
                <w:sz w:val="20"/>
                <w:szCs w:val="20"/>
              </w:rPr>
              <w:t>кущей де</w:t>
            </w:r>
            <w:r w:rsidRPr="00161BD5">
              <w:rPr>
                <w:sz w:val="20"/>
                <w:szCs w:val="20"/>
              </w:rPr>
              <w:t>я</w:t>
            </w:r>
            <w:r w:rsidRPr="00161BD5">
              <w:rPr>
                <w:sz w:val="20"/>
                <w:szCs w:val="20"/>
              </w:rPr>
              <w:t>тельности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 w:rsidP="0032053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Единиц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 w:rsidP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202</w:t>
            </w:r>
            <w:r w:rsidR="00663E98">
              <w:rPr>
                <w:sz w:val="20"/>
                <w:szCs w:val="20"/>
              </w:rPr>
              <w:t>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5A28BD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Процент об</w:t>
            </w:r>
            <w:r w:rsidRPr="000033A0">
              <w:rPr>
                <w:sz w:val="20"/>
                <w:szCs w:val="20"/>
              </w:rPr>
              <w:softHyphen/>
              <w:t>служивания подведомствен</w:t>
            </w:r>
            <w:r w:rsidRPr="000033A0">
              <w:rPr>
                <w:sz w:val="20"/>
                <w:szCs w:val="20"/>
              </w:rPr>
              <w:softHyphen/>
              <w:t>ных образ</w:t>
            </w:r>
            <w:r w:rsidRPr="000033A0">
              <w:rPr>
                <w:sz w:val="20"/>
                <w:szCs w:val="20"/>
              </w:rPr>
              <w:t>о</w:t>
            </w:r>
            <w:r w:rsidRPr="000033A0">
              <w:rPr>
                <w:sz w:val="20"/>
                <w:szCs w:val="20"/>
              </w:rPr>
              <w:t>вательных организаций  в рамках</w:t>
            </w:r>
            <w:r w:rsidRPr="000033A0">
              <w:rPr>
                <w:b/>
                <w:bCs/>
                <w:sz w:val="20"/>
                <w:szCs w:val="20"/>
              </w:rPr>
              <w:t xml:space="preserve"> </w:t>
            </w:r>
            <w:r w:rsidRPr="000033A0">
              <w:rPr>
                <w:sz w:val="20"/>
                <w:szCs w:val="20"/>
              </w:rPr>
              <w:t>ор</w:t>
            </w:r>
            <w:r w:rsidRPr="000033A0">
              <w:rPr>
                <w:sz w:val="20"/>
                <w:szCs w:val="20"/>
              </w:rPr>
              <w:softHyphen/>
              <w:t>ганизации, вед</w:t>
            </w:r>
            <w:r w:rsidRPr="000033A0">
              <w:rPr>
                <w:sz w:val="20"/>
                <w:szCs w:val="20"/>
              </w:rPr>
              <w:t>е</w:t>
            </w:r>
            <w:r w:rsidRPr="000033A0">
              <w:rPr>
                <w:sz w:val="20"/>
                <w:szCs w:val="20"/>
              </w:rPr>
              <w:t>ния бух</w:t>
            </w:r>
            <w:r w:rsidRPr="000033A0">
              <w:rPr>
                <w:sz w:val="20"/>
                <w:szCs w:val="20"/>
              </w:rPr>
              <w:softHyphen/>
              <w:t>галтер</w:t>
            </w:r>
            <w:r w:rsidRPr="000033A0">
              <w:rPr>
                <w:sz w:val="20"/>
                <w:szCs w:val="20"/>
              </w:rPr>
              <w:softHyphen/>
              <w:t>ского учета в общем коли</w:t>
            </w:r>
            <w:r w:rsidRPr="000033A0">
              <w:rPr>
                <w:sz w:val="20"/>
                <w:szCs w:val="20"/>
              </w:rPr>
              <w:softHyphen/>
              <w:t>честве подв</w:t>
            </w:r>
            <w:r w:rsidRPr="000033A0">
              <w:rPr>
                <w:sz w:val="20"/>
                <w:szCs w:val="20"/>
              </w:rPr>
              <w:t>е</w:t>
            </w:r>
            <w:r w:rsidRPr="000033A0">
              <w:rPr>
                <w:sz w:val="20"/>
                <w:szCs w:val="20"/>
              </w:rPr>
              <w:t>домственных образо</w:t>
            </w:r>
            <w:r w:rsidRPr="000033A0">
              <w:rPr>
                <w:sz w:val="20"/>
                <w:szCs w:val="20"/>
              </w:rPr>
              <w:softHyphen/>
              <w:t>ва</w:t>
            </w:r>
            <w:r w:rsidRPr="000033A0">
              <w:rPr>
                <w:sz w:val="20"/>
                <w:szCs w:val="20"/>
              </w:rPr>
              <w:softHyphen/>
              <w:t>тельных организаций</w:t>
            </w:r>
          </w:p>
        </w:tc>
      </w:tr>
      <w:tr w:rsidR="00320531" w:rsidRPr="00A81FF8" w:rsidTr="00320531">
        <w:trPr>
          <w:trHeight w:val="3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76739" w:rsidRDefault="00320531" w:rsidP="006941D1">
            <w:pPr>
              <w:pStyle w:val="formattext"/>
              <w:spacing w:before="0" w:beforeAutospacing="0" w:after="0" w:afterAutospacing="0"/>
              <w:ind w:left="-7" w:right="-76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Обеспечение функционирование бухгалтерского обслуживания учреждений, организаций, подведомственных управления образования</w:t>
            </w:r>
          </w:p>
        </w:tc>
      </w:tr>
      <w:tr w:rsidR="00663E98" w:rsidRPr="00A81FF8" w:rsidTr="00663E98">
        <w:trPr>
          <w:trHeight w:val="33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320531" w:rsidRDefault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320531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Организация материально-технического  снабжения подв</w:t>
            </w:r>
            <w:r w:rsidRPr="00676739">
              <w:rPr>
                <w:sz w:val="20"/>
                <w:szCs w:val="20"/>
              </w:rPr>
              <w:t>е</w:t>
            </w:r>
            <w:r w:rsidRPr="00676739">
              <w:rPr>
                <w:sz w:val="20"/>
                <w:szCs w:val="20"/>
              </w:rPr>
              <w:t>домственных учреждений (орг</w:t>
            </w:r>
            <w:r w:rsidRPr="00676739">
              <w:rPr>
                <w:sz w:val="20"/>
                <w:szCs w:val="20"/>
              </w:rPr>
              <w:t>а</w:t>
            </w:r>
            <w:r w:rsidRPr="00676739">
              <w:rPr>
                <w:sz w:val="20"/>
                <w:szCs w:val="20"/>
              </w:rPr>
              <w:t>низаций)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Осущест</w:t>
            </w:r>
            <w:r w:rsidRPr="00676739">
              <w:rPr>
                <w:sz w:val="20"/>
                <w:szCs w:val="20"/>
              </w:rPr>
              <w:t>в</w:t>
            </w:r>
            <w:r w:rsidRPr="00676739">
              <w:rPr>
                <w:sz w:val="20"/>
                <w:szCs w:val="20"/>
              </w:rPr>
              <w:t>ление т</w:t>
            </w:r>
            <w:r w:rsidRPr="00676739">
              <w:rPr>
                <w:sz w:val="20"/>
                <w:szCs w:val="20"/>
              </w:rPr>
              <w:t>е</w:t>
            </w:r>
            <w:r w:rsidRPr="00676739">
              <w:rPr>
                <w:sz w:val="20"/>
                <w:szCs w:val="20"/>
              </w:rPr>
              <w:t>кущей де</w:t>
            </w:r>
            <w:r w:rsidRPr="00676739">
              <w:rPr>
                <w:sz w:val="20"/>
                <w:szCs w:val="20"/>
              </w:rPr>
              <w:t>я</w:t>
            </w:r>
            <w:r w:rsidRPr="00676739">
              <w:rPr>
                <w:sz w:val="20"/>
                <w:szCs w:val="20"/>
              </w:rPr>
              <w:t>тельности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663E98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Единиц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2023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5A28BD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Процент об</w:t>
            </w:r>
            <w:r w:rsidRPr="00676739">
              <w:rPr>
                <w:sz w:val="20"/>
                <w:szCs w:val="20"/>
              </w:rPr>
              <w:softHyphen/>
              <w:t>служивания подведомствен</w:t>
            </w:r>
            <w:r w:rsidRPr="00676739">
              <w:rPr>
                <w:sz w:val="20"/>
                <w:szCs w:val="20"/>
              </w:rPr>
              <w:softHyphen/>
              <w:t>ных образ</w:t>
            </w:r>
            <w:r w:rsidRPr="00676739">
              <w:rPr>
                <w:sz w:val="20"/>
                <w:szCs w:val="20"/>
              </w:rPr>
              <w:t>о</w:t>
            </w:r>
            <w:r w:rsidRPr="00676739">
              <w:rPr>
                <w:sz w:val="20"/>
                <w:szCs w:val="20"/>
              </w:rPr>
              <w:t>вательных организаций в рамках</w:t>
            </w:r>
            <w:r w:rsidRPr="00676739">
              <w:rPr>
                <w:b/>
                <w:bCs/>
                <w:sz w:val="20"/>
                <w:szCs w:val="20"/>
              </w:rPr>
              <w:t xml:space="preserve"> </w:t>
            </w:r>
            <w:r w:rsidRPr="00676739">
              <w:rPr>
                <w:sz w:val="20"/>
                <w:szCs w:val="20"/>
              </w:rPr>
              <w:t>ор</w:t>
            </w:r>
            <w:r w:rsidRPr="00676739">
              <w:rPr>
                <w:sz w:val="20"/>
                <w:szCs w:val="20"/>
              </w:rPr>
              <w:softHyphen/>
              <w:t>ганизации матери</w:t>
            </w:r>
            <w:r w:rsidRPr="00676739">
              <w:rPr>
                <w:sz w:val="20"/>
                <w:szCs w:val="20"/>
              </w:rPr>
              <w:softHyphen/>
              <w:t>ально-техни</w:t>
            </w:r>
            <w:r w:rsidRPr="00676739">
              <w:rPr>
                <w:sz w:val="20"/>
                <w:szCs w:val="20"/>
              </w:rPr>
              <w:softHyphen/>
              <w:t>ческого снабж</w:t>
            </w:r>
            <w:r w:rsidRPr="00676739">
              <w:rPr>
                <w:sz w:val="20"/>
                <w:szCs w:val="20"/>
              </w:rPr>
              <w:t>е</w:t>
            </w:r>
            <w:r w:rsidRPr="00676739">
              <w:rPr>
                <w:sz w:val="20"/>
                <w:szCs w:val="20"/>
              </w:rPr>
              <w:t>ния, в общем ко</w:t>
            </w:r>
            <w:r w:rsidRPr="00676739">
              <w:rPr>
                <w:sz w:val="20"/>
                <w:szCs w:val="20"/>
              </w:rPr>
              <w:softHyphen/>
              <w:t>личестве подведомст</w:t>
            </w:r>
            <w:r w:rsidRPr="00676739">
              <w:rPr>
                <w:sz w:val="20"/>
                <w:szCs w:val="20"/>
              </w:rPr>
              <w:softHyphen/>
              <w:t>венных  образ</w:t>
            </w:r>
            <w:r w:rsidRPr="00676739">
              <w:rPr>
                <w:sz w:val="20"/>
                <w:szCs w:val="20"/>
              </w:rPr>
              <w:t>о</w:t>
            </w:r>
            <w:r w:rsidRPr="00676739">
              <w:rPr>
                <w:sz w:val="20"/>
                <w:szCs w:val="20"/>
              </w:rPr>
              <w:t>вательных органи</w:t>
            </w:r>
            <w:r w:rsidRPr="00676739">
              <w:rPr>
                <w:sz w:val="20"/>
                <w:szCs w:val="20"/>
              </w:rPr>
              <w:softHyphen/>
              <w:t>заций</w:t>
            </w:r>
          </w:p>
        </w:tc>
      </w:tr>
      <w:tr w:rsidR="00663E98" w:rsidRPr="00A81FF8" w:rsidTr="00663E98">
        <w:trPr>
          <w:trHeight w:val="28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320531" w:rsidRDefault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941D1" w:rsidRDefault="00663E98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Создание условий, обеспечивающих общедоступное, качественное и бесплатное дошкольное образование</w:t>
            </w:r>
            <w:r>
              <w:rPr>
                <w:sz w:val="20"/>
                <w:szCs w:val="20"/>
              </w:rPr>
              <w:t>, начальное общее, основное общее, среднее общее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зования, дополнительное образование </w:t>
            </w:r>
            <w:r w:rsidRPr="005A0BFE">
              <w:rPr>
                <w:sz w:val="20"/>
                <w:szCs w:val="20"/>
              </w:rPr>
              <w:t xml:space="preserve"> в муниципальных  учреждениях (организациях) Губкинского городского округа</w:t>
            </w:r>
          </w:p>
        </w:tc>
      </w:tr>
      <w:tr w:rsidR="00320531" w:rsidRPr="00A81FF8" w:rsidTr="006941D1">
        <w:trPr>
          <w:trHeight w:val="156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A81FF8" w:rsidRDefault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A81FF8" w:rsidRDefault="00320531" w:rsidP="00320531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  <w:highlight w:val="yellow"/>
              </w:rPr>
            </w:pPr>
            <w:r w:rsidRPr="00320531">
              <w:rPr>
                <w:sz w:val="20"/>
                <w:szCs w:val="20"/>
              </w:rPr>
              <w:t>Меры социальной поддержки работников муниципальных о</w:t>
            </w:r>
            <w:r w:rsidRPr="00320531">
              <w:rPr>
                <w:sz w:val="20"/>
                <w:szCs w:val="20"/>
              </w:rPr>
              <w:t>б</w:t>
            </w:r>
            <w:r w:rsidRPr="00320531">
              <w:rPr>
                <w:sz w:val="20"/>
                <w:szCs w:val="20"/>
              </w:rPr>
              <w:t>разовательных учреждений (о</w:t>
            </w:r>
            <w:r w:rsidRPr="00320531">
              <w:rPr>
                <w:sz w:val="20"/>
                <w:szCs w:val="20"/>
              </w:rPr>
              <w:t>р</w:t>
            </w:r>
            <w:r w:rsidRPr="00320531">
              <w:rPr>
                <w:sz w:val="20"/>
                <w:szCs w:val="20"/>
              </w:rPr>
              <w:t>ганизаций), проживающим  и работающим в сельских нас</w:t>
            </w:r>
            <w:r w:rsidRPr="00320531">
              <w:rPr>
                <w:sz w:val="20"/>
                <w:szCs w:val="20"/>
              </w:rPr>
              <w:t>е</w:t>
            </w:r>
            <w:r w:rsidRPr="00320531">
              <w:rPr>
                <w:sz w:val="20"/>
                <w:szCs w:val="20"/>
              </w:rPr>
              <w:t>ленных пунктах, рабочих посе</w:t>
            </w:r>
            <w:r w:rsidRPr="00320531">
              <w:rPr>
                <w:sz w:val="20"/>
                <w:szCs w:val="20"/>
              </w:rPr>
              <w:t>л</w:t>
            </w:r>
            <w:r w:rsidRPr="00320531">
              <w:rPr>
                <w:sz w:val="20"/>
                <w:szCs w:val="20"/>
              </w:rPr>
              <w:t>ках (поселках городского типа)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A81FF8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320531">
              <w:rPr>
                <w:sz w:val="20"/>
                <w:szCs w:val="20"/>
              </w:rPr>
              <w:t>Выплаты физич</w:t>
            </w:r>
            <w:r w:rsidRPr="00320531">
              <w:rPr>
                <w:sz w:val="20"/>
                <w:szCs w:val="20"/>
              </w:rPr>
              <w:t>е</w:t>
            </w:r>
            <w:r w:rsidRPr="00320531">
              <w:rPr>
                <w:sz w:val="20"/>
                <w:szCs w:val="20"/>
              </w:rPr>
              <w:t>ским л</w:t>
            </w:r>
            <w:r w:rsidRPr="00320531">
              <w:rPr>
                <w:sz w:val="20"/>
                <w:szCs w:val="20"/>
              </w:rPr>
              <w:t>и</w:t>
            </w:r>
            <w:r w:rsidRPr="00320531">
              <w:rPr>
                <w:sz w:val="20"/>
                <w:szCs w:val="20"/>
              </w:rPr>
              <w:t>цам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 w:rsidP="006941D1">
            <w:pPr>
              <w:pStyle w:val="formattext"/>
              <w:spacing w:before="0" w:beforeAutospacing="0" w:after="0" w:afterAutospacing="0"/>
              <w:ind w:left="-149" w:right="-118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Процент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320531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2023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-</w:t>
            </w:r>
          </w:p>
        </w:tc>
      </w:tr>
      <w:tr w:rsidR="006941D1" w:rsidRPr="00A81FF8" w:rsidTr="006941D1">
        <w:trPr>
          <w:trHeight w:val="4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320531" w:rsidRDefault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941D1">
              <w:rPr>
                <w:sz w:val="20"/>
                <w:szCs w:val="20"/>
              </w:rPr>
              <w:t>.1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6941D1">
            <w:pPr>
              <w:pStyle w:val="formattext"/>
              <w:spacing w:before="0" w:beforeAutospacing="0" w:after="0" w:afterAutospacing="0"/>
              <w:ind w:right="-76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поддержка  р</w:t>
            </w:r>
            <w:r w:rsidRPr="006941D1">
              <w:rPr>
                <w:sz w:val="20"/>
                <w:szCs w:val="20"/>
              </w:rPr>
              <w:t>аботников муниципальных образовательных организаций, расположенных в сельских населенных пунктах, рабочих поселках (поселках городского типа), в части оплаты жилья, отопления и освещения</w:t>
            </w:r>
          </w:p>
        </w:tc>
      </w:tr>
      <w:tr w:rsidR="006941D1" w:rsidRPr="00A81FF8" w:rsidTr="006941D1">
        <w:trPr>
          <w:trHeight w:val="228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A81FF8" w:rsidRDefault="006941D1" w:rsidP="006941D1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Предоставление мер</w:t>
            </w:r>
            <w:r w:rsidRPr="00320531">
              <w:rPr>
                <w:sz w:val="20"/>
                <w:szCs w:val="20"/>
              </w:rPr>
              <w:t xml:space="preserve"> социальной поддержки </w:t>
            </w:r>
            <w:r>
              <w:rPr>
                <w:sz w:val="20"/>
                <w:szCs w:val="20"/>
              </w:rPr>
              <w:t xml:space="preserve">педагогических </w:t>
            </w:r>
            <w:r w:rsidRPr="00320531">
              <w:rPr>
                <w:sz w:val="20"/>
                <w:szCs w:val="20"/>
              </w:rPr>
              <w:t>р</w:t>
            </w:r>
            <w:r w:rsidRPr="00320531">
              <w:rPr>
                <w:sz w:val="20"/>
                <w:szCs w:val="20"/>
              </w:rPr>
              <w:t>а</w:t>
            </w:r>
            <w:r w:rsidRPr="00320531">
              <w:rPr>
                <w:sz w:val="20"/>
                <w:szCs w:val="20"/>
              </w:rPr>
              <w:t>ботников муниципальных обр</w:t>
            </w:r>
            <w:r w:rsidRPr="00320531">
              <w:rPr>
                <w:sz w:val="20"/>
                <w:szCs w:val="20"/>
              </w:rPr>
              <w:t>а</w:t>
            </w:r>
            <w:r w:rsidRPr="00320531">
              <w:rPr>
                <w:sz w:val="20"/>
                <w:szCs w:val="20"/>
              </w:rPr>
              <w:t>зовательных учреждений (орг</w:t>
            </w:r>
            <w:r w:rsidRPr="00320531">
              <w:rPr>
                <w:sz w:val="20"/>
                <w:szCs w:val="20"/>
              </w:rPr>
              <w:t>а</w:t>
            </w:r>
            <w:r w:rsidRPr="00320531">
              <w:rPr>
                <w:sz w:val="20"/>
                <w:szCs w:val="20"/>
              </w:rPr>
              <w:t>низаций), проживающим  и р</w:t>
            </w:r>
            <w:r w:rsidRPr="00320531">
              <w:rPr>
                <w:sz w:val="20"/>
                <w:szCs w:val="20"/>
              </w:rPr>
              <w:t>а</w:t>
            </w:r>
            <w:r w:rsidRPr="00320531">
              <w:rPr>
                <w:sz w:val="20"/>
                <w:szCs w:val="20"/>
              </w:rPr>
              <w:t>ботающим в сельских населе</w:t>
            </w:r>
            <w:r w:rsidRPr="00320531">
              <w:rPr>
                <w:sz w:val="20"/>
                <w:szCs w:val="20"/>
              </w:rPr>
              <w:t>н</w:t>
            </w:r>
            <w:r w:rsidRPr="00320531">
              <w:rPr>
                <w:sz w:val="20"/>
                <w:szCs w:val="20"/>
              </w:rPr>
              <w:t>ных пунктах, рабочих поселках (поселках городского типа)</w:t>
            </w:r>
            <w:r>
              <w:rPr>
                <w:sz w:val="20"/>
                <w:szCs w:val="20"/>
              </w:rPr>
              <w:t xml:space="preserve"> на территории Белгородской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A81FF8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320531">
              <w:rPr>
                <w:sz w:val="20"/>
                <w:szCs w:val="20"/>
              </w:rPr>
              <w:t>Выплаты физич</w:t>
            </w:r>
            <w:r w:rsidRPr="00320531">
              <w:rPr>
                <w:sz w:val="20"/>
                <w:szCs w:val="20"/>
              </w:rPr>
              <w:t>е</w:t>
            </w:r>
            <w:r w:rsidRPr="00320531">
              <w:rPr>
                <w:sz w:val="20"/>
                <w:szCs w:val="20"/>
              </w:rPr>
              <w:t>ским л</w:t>
            </w:r>
            <w:r w:rsidRPr="00320531">
              <w:rPr>
                <w:sz w:val="20"/>
                <w:szCs w:val="20"/>
              </w:rPr>
              <w:t>и</w:t>
            </w:r>
            <w:r w:rsidRPr="00320531">
              <w:rPr>
                <w:sz w:val="20"/>
                <w:szCs w:val="20"/>
              </w:rPr>
              <w:t>цам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ind w:left="-149" w:right="-118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Процент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2023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A81FF8" w:rsidRDefault="006941D1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6941D1">
              <w:rPr>
                <w:sz w:val="20"/>
                <w:szCs w:val="20"/>
              </w:rPr>
              <w:t>-</w:t>
            </w:r>
          </w:p>
        </w:tc>
      </w:tr>
      <w:tr w:rsidR="006941D1" w:rsidRPr="00A81FF8" w:rsidTr="0013745F">
        <w:trPr>
          <w:trHeight w:val="4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941D1" w:rsidRPr="006941D1">
              <w:rPr>
                <w:sz w:val="20"/>
                <w:szCs w:val="20"/>
              </w:rPr>
              <w:t>.1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6941D1">
            <w:pPr>
              <w:pStyle w:val="formattext"/>
              <w:spacing w:before="0" w:beforeAutospacing="0" w:after="0" w:afterAutospacing="0"/>
              <w:ind w:left="-149" w:right="-76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Социальная поддержка педагогических работников муниципальных образовательных организаций, расположенных в сельских населенных пунктах, рабочих п</w:t>
            </w:r>
            <w:r w:rsidRPr="006941D1">
              <w:rPr>
                <w:sz w:val="20"/>
                <w:szCs w:val="20"/>
              </w:rPr>
              <w:t>о</w:t>
            </w:r>
            <w:r w:rsidRPr="006941D1">
              <w:rPr>
                <w:sz w:val="20"/>
                <w:szCs w:val="20"/>
              </w:rPr>
              <w:t>селках (поселках городского типа)</w:t>
            </w:r>
            <w:r>
              <w:rPr>
                <w:sz w:val="20"/>
                <w:szCs w:val="20"/>
              </w:rPr>
              <w:t xml:space="preserve"> на территории Белгородской области</w:t>
            </w:r>
            <w:r w:rsidRPr="006941D1">
              <w:rPr>
                <w:sz w:val="20"/>
                <w:szCs w:val="20"/>
              </w:rPr>
              <w:t>, в части оплаты жилья, отопления и освещения</w:t>
            </w:r>
          </w:p>
        </w:tc>
      </w:tr>
      <w:tr w:rsidR="00F41D87" w:rsidRPr="00A81FF8" w:rsidTr="004B1FA7">
        <w:trPr>
          <w:trHeight w:val="127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941D1" w:rsidRDefault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941D1" w:rsidRDefault="006941D1" w:rsidP="006941D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П</w:t>
            </w:r>
            <w:r w:rsidR="00F41D87" w:rsidRPr="006941D1">
              <w:rPr>
                <w:sz w:val="20"/>
                <w:szCs w:val="20"/>
              </w:rPr>
              <w:t>рофессиональная подгото</w:t>
            </w:r>
            <w:r w:rsidR="00F41D87" w:rsidRPr="006941D1">
              <w:rPr>
                <w:sz w:val="20"/>
                <w:szCs w:val="20"/>
              </w:rPr>
              <w:t>в</w:t>
            </w:r>
            <w:r w:rsidR="00F41D87" w:rsidRPr="006941D1">
              <w:rPr>
                <w:sz w:val="20"/>
                <w:szCs w:val="20"/>
              </w:rPr>
              <w:t>ка</w:t>
            </w:r>
            <w:r w:rsidRPr="006941D1">
              <w:rPr>
                <w:sz w:val="20"/>
                <w:szCs w:val="20"/>
              </w:rPr>
              <w:t xml:space="preserve">, </w:t>
            </w:r>
            <w:r w:rsidR="00F41D87" w:rsidRPr="006941D1">
              <w:rPr>
                <w:sz w:val="20"/>
                <w:szCs w:val="20"/>
              </w:rPr>
              <w:t xml:space="preserve"> переподготовка </w:t>
            </w:r>
            <w:r w:rsidRPr="006941D1">
              <w:rPr>
                <w:sz w:val="20"/>
                <w:szCs w:val="20"/>
              </w:rPr>
              <w:t xml:space="preserve"> и пов</w:t>
            </w:r>
            <w:r w:rsidRPr="006941D1">
              <w:rPr>
                <w:sz w:val="20"/>
                <w:szCs w:val="20"/>
              </w:rPr>
              <w:t>ы</w:t>
            </w:r>
            <w:r w:rsidRPr="006941D1">
              <w:rPr>
                <w:sz w:val="20"/>
                <w:szCs w:val="20"/>
              </w:rPr>
              <w:t xml:space="preserve">шение квалификации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941D1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Оказание услуг (в</w:t>
            </w:r>
            <w:r w:rsidRPr="006941D1">
              <w:rPr>
                <w:sz w:val="20"/>
                <w:szCs w:val="20"/>
              </w:rPr>
              <w:t>ы</w:t>
            </w:r>
            <w:r w:rsidRPr="006941D1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941D1" w:rsidRDefault="006941D1" w:rsidP="006941D1">
            <w:pPr>
              <w:pStyle w:val="formattext"/>
              <w:spacing w:before="0" w:beforeAutospacing="0" w:after="0" w:afterAutospacing="0"/>
              <w:ind w:left="-149" w:right="-118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Процент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4B1FA7" w:rsidRDefault="004B1FA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4B1FA7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2023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4B1FA7" w:rsidRDefault="004B1FA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4B1FA7" w:rsidRDefault="004B1FA7" w:rsidP="004B1FA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4B1FA7" w:rsidRDefault="004B1FA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4B1FA7" w:rsidRDefault="004B1FA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4B1FA7" w:rsidRDefault="004B1FA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4B1FA7" w:rsidRDefault="004B1FA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A81FF8" w:rsidRDefault="0013745F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Доля педагогических и руководящих работников, прошедших повышение квалификации, п</w:t>
            </w:r>
            <w:r w:rsidRPr="006B392F">
              <w:rPr>
                <w:sz w:val="20"/>
                <w:szCs w:val="20"/>
              </w:rPr>
              <w:t>рофесси</w:t>
            </w:r>
            <w:r w:rsidRPr="006B392F">
              <w:rPr>
                <w:sz w:val="20"/>
                <w:szCs w:val="20"/>
              </w:rPr>
              <w:t>о</w:t>
            </w:r>
            <w:r w:rsidRPr="006B392F">
              <w:rPr>
                <w:sz w:val="20"/>
                <w:szCs w:val="20"/>
              </w:rPr>
              <w:t>нальн</w:t>
            </w:r>
            <w:r>
              <w:rPr>
                <w:sz w:val="20"/>
                <w:szCs w:val="20"/>
              </w:rPr>
              <w:t xml:space="preserve">ую </w:t>
            </w:r>
            <w:r w:rsidRPr="006B392F">
              <w:rPr>
                <w:sz w:val="20"/>
                <w:szCs w:val="20"/>
              </w:rPr>
              <w:t xml:space="preserve"> подготов</w:t>
            </w:r>
            <w:r>
              <w:rPr>
                <w:sz w:val="20"/>
                <w:szCs w:val="20"/>
              </w:rPr>
              <w:t>ку</w:t>
            </w:r>
            <w:r w:rsidRPr="006B392F">
              <w:rPr>
                <w:sz w:val="20"/>
                <w:szCs w:val="20"/>
              </w:rPr>
              <w:t>, пере</w:t>
            </w:r>
            <w:r w:rsidRPr="006B392F">
              <w:rPr>
                <w:sz w:val="20"/>
                <w:szCs w:val="20"/>
              </w:rPr>
              <w:softHyphen/>
              <w:t>подготовк</w:t>
            </w:r>
            <w:r>
              <w:rPr>
                <w:sz w:val="20"/>
                <w:szCs w:val="20"/>
              </w:rPr>
              <w:t>у</w:t>
            </w:r>
          </w:p>
        </w:tc>
      </w:tr>
      <w:tr w:rsidR="00663E98" w:rsidRPr="00A81FF8" w:rsidTr="004B1FA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Default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Default="004B1FA7" w:rsidP="004B1FA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  качества профессиональных потребностей педагогических работников, соответствующих  задачам развития  системы образования</w:t>
            </w:r>
          </w:p>
        </w:tc>
      </w:tr>
    </w:tbl>
    <w:p w:rsidR="00A81FF8" w:rsidRDefault="006F76D5" w:rsidP="00676739">
      <w:pPr>
        <w:jc w:val="center"/>
        <w:rPr>
          <w:rFonts w:ascii="Times New Roman" w:hAnsi="Times New Roman"/>
          <w:b/>
        </w:rPr>
      </w:pPr>
      <w:r>
        <w:br w:type="page"/>
      </w:r>
      <w:r w:rsidR="00A81FF8" w:rsidRPr="00676739">
        <w:rPr>
          <w:rFonts w:ascii="Times New Roman" w:hAnsi="Times New Roman"/>
          <w:b/>
        </w:rPr>
        <w:lastRenderedPageBreak/>
        <w:t>5. Финансовое обеспечение комплекса процессных мероприятий</w:t>
      </w:r>
    </w:p>
    <w:tbl>
      <w:tblPr>
        <w:tblW w:w="15218" w:type="dxa"/>
        <w:tblInd w:w="94" w:type="dxa"/>
        <w:shd w:val="clear" w:color="auto" w:fill="FFFFFF" w:themeFill="background1"/>
        <w:tblLayout w:type="fixed"/>
        <w:tblLook w:val="04A0"/>
      </w:tblPr>
      <w:tblGrid>
        <w:gridCol w:w="4125"/>
        <w:gridCol w:w="2658"/>
        <w:gridCol w:w="1445"/>
        <w:gridCol w:w="1276"/>
        <w:gridCol w:w="1134"/>
        <w:gridCol w:w="992"/>
        <w:gridCol w:w="1282"/>
        <w:gridCol w:w="1134"/>
        <w:gridCol w:w="1172"/>
      </w:tblGrid>
      <w:tr w:rsidR="00676739" w:rsidRPr="009F0C50" w:rsidTr="0099301C">
        <w:trPr>
          <w:trHeight w:val="283"/>
        </w:trPr>
        <w:tc>
          <w:tcPr>
            <w:tcW w:w="4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76739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(результата)/ </w:t>
            </w:r>
          </w:p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2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76739" w:rsidRPr="009F0C50" w:rsidRDefault="00676739" w:rsidP="00676739">
            <w:pPr>
              <w:spacing w:after="0" w:line="240" w:lineRule="auto"/>
              <w:ind w:left="-86"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бюджетной классифик</w:t>
            </w: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84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76739" w:rsidRPr="009F0C50" w:rsidRDefault="00676739" w:rsidP="00676739">
            <w:pPr>
              <w:spacing w:after="0" w:line="240" w:lineRule="auto"/>
              <w:ind w:firstLineChars="1100" w:firstLine="220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676739" w:rsidRPr="009F0C50" w:rsidTr="0099301C">
        <w:trPr>
          <w:trHeight w:val="283"/>
        </w:trPr>
        <w:tc>
          <w:tcPr>
            <w:tcW w:w="4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76739" w:rsidRPr="009F0C50" w:rsidRDefault="00676739" w:rsidP="0067673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76739" w:rsidRPr="009F0C50" w:rsidRDefault="00676739" w:rsidP="0067673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</w:tbl>
    <w:p w:rsidR="00676739" w:rsidRPr="0099301C" w:rsidRDefault="00676739" w:rsidP="0099301C">
      <w:pPr>
        <w:spacing w:after="0"/>
        <w:jc w:val="center"/>
        <w:rPr>
          <w:rFonts w:ascii="Times New Roman" w:hAnsi="Times New Roman"/>
          <w:b/>
          <w:sz w:val="2"/>
          <w:szCs w:val="2"/>
        </w:rPr>
      </w:pPr>
    </w:p>
    <w:tbl>
      <w:tblPr>
        <w:tblW w:w="15218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4123"/>
        <w:gridCol w:w="2644"/>
        <w:gridCol w:w="29"/>
        <w:gridCol w:w="1117"/>
        <w:gridCol w:w="283"/>
        <w:gridCol w:w="16"/>
        <w:gridCol w:w="8"/>
        <w:gridCol w:w="8"/>
        <w:gridCol w:w="6"/>
        <w:gridCol w:w="940"/>
        <w:gridCol w:w="188"/>
        <w:gridCol w:w="110"/>
        <w:gridCol w:w="16"/>
        <w:gridCol w:w="8"/>
        <w:gridCol w:w="8"/>
        <w:gridCol w:w="6"/>
        <w:gridCol w:w="787"/>
        <w:gridCol w:w="309"/>
        <w:gridCol w:w="16"/>
        <w:gridCol w:w="16"/>
        <w:gridCol w:w="6"/>
        <w:gridCol w:w="776"/>
        <w:gridCol w:w="178"/>
        <w:gridCol w:w="16"/>
        <w:gridCol w:w="22"/>
        <w:gridCol w:w="1238"/>
        <w:gridCol w:w="38"/>
        <w:gridCol w:w="1134"/>
        <w:gridCol w:w="1172"/>
      </w:tblGrid>
      <w:tr w:rsidR="00930915" w:rsidRPr="0099301C" w:rsidTr="0099301C">
        <w:trPr>
          <w:trHeight w:val="193"/>
          <w:tblHeader/>
        </w:trPr>
        <w:tc>
          <w:tcPr>
            <w:tcW w:w="4125" w:type="dxa"/>
            <w:shd w:val="clear" w:color="auto" w:fill="FFFFFF" w:themeFill="background1"/>
            <w:noWrap/>
            <w:hideMark/>
          </w:tcPr>
          <w:p w:rsidR="00D127CB" w:rsidRPr="0099301C" w:rsidRDefault="00C44162" w:rsidP="00D12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4" w:type="dxa"/>
            <w:shd w:val="clear" w:color="auto" w:fill="FFFFFF" w:themeFill="background1"/>
            <w:noWrap/>
            <w:hideMark/>
          </w:tcPr>
          <w:p w:rsidR="00D127CB" w:rsidRPr="0099301C" w:rsidRDefault="00C44162" w:rsidP="00D12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5" w:type="dxa"/>
            <w:gridSpan w:val="4"/>
            <w:shd w:val="clear" w:color="auto" w:fill="FFFFFF" w:themeFill="background1"/>
            <w:noWrap/>
            <w:hideMark/>
          </w:tcPr>
          <w:p w:rsidR="00D127CB" w:rsidRPr="0099301C" w:rsidRDefault="00C44162" w:rsidP="00D12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hideMark/>
          </w:tcPr>
          <w:p w:rsidR="00D127CB" w:rsidRPr="0099301C" w:rsidRDefault="00C44162" w:rsidP="00D12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6"/>
            <w:shd w:val="clear" w:color="auto" w:fill="FFFFFF" w:themeFill="background1"/>
            <w:noWrap/>
            <w:hideMark/>
          </w:tcPr>
          <w:p w:rsidR="00D127CB" w:rsidRPr="0099301C" w:rsidRDefault="00C44162" w:rsidP="00D12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5"/>
            <w:shd w:val="clear" w:color="auto" w:fill="FFFFFF" w:themeFill="background1"/>
            <w:noWrap/>
            <w:hideMark/>
          </w:tcPr>
          <w:p w:rsidR="00D127CB" w:rsidRPr="0099301C" w:rsidRDefault="00C44162" w:rsidP="00D12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6" w:type="dxa"/>
            <w:gridSpan w:val="3"/>
            <w:shd w:val="clear" w:color="auto" w:fill="FFFFFF" w:themeFill="background1"/>
            <w:noWrap/>
            <w:hideMark/>
          </w:tcPr>
          <w:p w:rsidR="00D127CB" w:rsidRPr="0099301C" w:rsidRDefault="00C44162" w:rsidP="00D12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D127CB" w:rsidRPr="0099301C" w:rsidRDefault="00C44162" w:rsidP="00D12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72" w:type="dxa"/>
            <w:shd w:val="clear" w:color="auto" w:fill="FFFFFF" w:themeFill="background1"/>
            <w:noWrap/>
            <w:hideMark/>
          </w:tcPr>
          <w:p w:rsidR="00D127CB" w:rsidRPr="0099301C" w:rsidRDefault="00C44162" w:rsidP="00D12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6F76D5" w:rsidRPr="0099301C" w:rsidTr="0099301C">
        <w:trPr>
          <w:trHeight w:val="342"/>
        </w:trPr>
        <w:tc>
          <w:tcPr>
            <w:tcW w:w="4125" w:type="dxa"/>
            <w:shd w:val="clear" w:color="auto" w:fill="FFFFFF" w:themeFill="background1"/>
            <w:hideMark/>
          </w:tcPr>
          <w:p w:rsidR="006F76D5" w:rsidRPr="0099301C" w:rsidRDefault="006F76D5" w:rsidP="009F0C50">
            <w:pPr>
              <w:spacing w:after="0" w:line="228" w:lineRule="auto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Комплекс процессных мероприятий  «М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у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ниципальная политика в сфере образов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а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ния» (в</w:t>
            </w:r>
            <w:r w:rsidR="009F0C50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с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его), в том числе</w:t>
            </w:r>
          </w:p>
        </w:tc>
        <w:tc>
          <w:tcPr>
            <w:tcW w:w="2644" w:type="dxa"/>
            <w:shd w:val="clear" w:color="auto" w:fill="FFFFFF" w:themeFill="background1"/>
            <w:vAlign w:val="center"/>
            <w:hideMark/>
          </w:tcPr>
          <w:p w:rsidR="006F76D5" w:rsidRPr="0099301C" w:rsidRDefault="006F76D5" w:rsidP="005B6DEF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02 4 06 00000</w:t>
            </w:r>
          </w:p>
        </w:tc>
        <w:tc>
          <w:tcPr>
            <w:tcW w:w="1445" w:type="dxa"/>
            <w:gridSpan w:val="4"/>
            <w:shd w:val="clear" w:color="auto" w:fill="FFFFFF" w:themeFill="background1"/>
            <w:noWrap/>
            <w:vAlign w:val="center"/>
            <w:hideMark/>
          </w:tcPr>
          <w:p w:rsidR="006F76D5" w:rsidRPr="0099301C" w:rsidRDefault="006F76D5" w:rsidP="00676739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144 713,00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6F76D5" w:rsidRPr="0099301C" w:rsidRDefault="006F76D5" w:rsidP="0099301C">
            <w:pPr>
              <w:spacing w:after="0" w:line="228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130 152,00</w:t>
            </w:r>
          </w:p>
        </w:tc>
        <w:tc>
          <w:tcPr>
            <w:tcW w:w="1134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6F76D5" w:rsidRPr="0099301C" w:rsidRDefault="006F76D5" w:rsidP="00676739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135 356,00</w:t>
            </w:r>
          </w:p>
        </w:tc>
        <w:tc>
          <w:tcPr>
            <w:tcW w:w="99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6F76D5" w:rsidRPr="0099301C" w:rsidRDefault="006F76D5" w:rsidP="00676739">
            <w:pPr>
              <w:spacing w:after="0" w:line="228" w:lineRule="auto"/>
              <w:ind w:hanging="124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135 356,00</w:t>
            </w:r>
          </w:p>
        </w:tc>
        <w:tc>
          <w:tcPr>
            <w:tcW w:w="129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6F76D5" w:rsidRPr="0099301C" w:rsidRDefault="006F76D5" w:rsidP="0099301C">
            <w:pPr>
              <w:spacing w:after="0" w:line="228" w:lineRule="auto"/>
              <w:ind w:leftChars="-25" w:left="5" w:hangingChars="30" w:hanging="6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135 356,00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6F76D5" w:rsidRPr="0099301C" w:rsidRDefault="006F76D5" w:rsidP="00676739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135 356,00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6F76D5" w:rsidRPr="0099301C" w:rsidRDefault="006F76D5" w:rsidP="00676739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816 289,00</w:t>
            </w:r>
          </w:p>
        </w:tc>
      </w:tr>
      <w:tr w:rsidR="00930915" w:rsidRPr="0099301C" w:rsidTr="0099301C">
        <w:trPr>
          <w:trHeight w:val="365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9F0C5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</w:t>
            </w: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городской области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D127CB" w:rsidRPr="0099301C" w:rsidRDefault="00D127CB" w:rsidP="009F0C5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gridSpan w:val="4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130 678,00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115 557,00</w:t>
            </w:r>
          </w:p>
        </w:tc>
        <w:tc>
          <w:tcPr>
            <w:tcW w:w="1134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leftChars="-35" w:left="9" w:hangingChars="43" w:hanging="86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120 179,00</w:t>
            </w:r>
          </w:p>
        </w:tc>
        <w:tc>
          <w:tcPr>
            <w:tcW w:w="99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leftChars="-30" w:left="8" w:hangingChars="37" w:hanging="74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120 179,00</w:t>
            </w:r>
          </w:p>
        </w:tc>
        <w:tc>
          <w:tcPr>
            <w:tcW w:w="129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leftChars="-25" w:left="5" w:hangingChars="30" w:hanging="6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120 179,00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120 179,00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leftChars="-40" w:left="8" w:hangingChars="48" w:hanging="96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726 951,00</w:t>
            </w:r>
          </w:p>
        </w:tc>
      </w:tr>
      <w:tr w:rsidR="00930915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9F0C5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D127CB" w:rsidRPr="0099301C" w:rsidRDefault="00D127CB" w:rsidP="009F0C5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gridSpan w:val="4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13 995,00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14 555,00</w:t>
            </w:r>
          </w:p>
        </w:tc>
        <w:tc>
          <w:tcPr>
            <w:tcW w:w="1134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99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leftChars="-40" w:left="8" w:hangingChars="48" w:hanging="96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29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89 098,00</w:t>
            </w:r>
          </w:p>
        </w:tc>
      </w:tr>
      <w:tr w:rsidR="00930915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9F0C5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D127CB" w:rsidRPr="0099301C" w:rsidRDefault="00D127CB" w:rsidP="009F0C5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gridSpan w:val="4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915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9F0C5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44" w:type="dxa"/>
            <w:shd w:val="clear" w:color="auto" w:fill="FFFFFF" w:themeFill="background1"/>
            <w:vAlign w:val="center"/>
            <w:hideMark/>
          </w:tcPr>
          <w:p w:rsidR="00D127CB" w:rsidRPr="0099301C" w:rsidRDefault="00D127CB" w:rsidP="005B6DEF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5" w:type="dxa"/>
            <w:gridSpan w:val="4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29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240,00</w:t>
            </w:r>
          </w:p>
        </w:tc>
      </w:tr>
      <w:tr w:rsidR="00D127CB" w:rsidRPr="0099301C" w:rsidTr="0099301C">
        <w:trPr>
          <w:trHeight w:val="383"/>
        </w:trPr>
        <w:tc>
          <w:tcPr>
            <w:tcW w:w="15218" w:type="dxa"/>
            <w:gridSpan w:val="29"/>
            <w:shd w:val="clear" w:color="auto" w:fill="FFFFFF" w:themeFill="background1"/>
            <w:hideMark/>
          </w:tcPr>
          <w:p w:rsidR="00D127CB" w:rsidRPr="0099301C" w:rsidRDefault="009F0C50" w:rsidP="009F0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Обеспечение функций органов местного самоуправления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930915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73" w:type="dxa"/>
            <w:gridSpan w:val="2"/>
            <w:shd w:val="clear" w:color="auto" w:fill="FFFFFF" w:themeFill="background1"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ind w:right="-11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21 464,00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18 446,00</w:t>
            </w:r>
          </w:p>
        </w:tc>
        <w:tc>
          <w:tcPr>
            <w:tcW w:w="1134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99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29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leftChars="-40" w:left="8" w:hangingChars="48" w:hanging="9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116 646,00</w:t>
            </w:r>
          </w:p>
        </w:tc>
      </w:tr>
      <w:tr w:rsidR="00930915" w:rsidRPr="0099301C" w:rsidTr="00BD2839">
        <w:trPr>
          <w:trHeight w:val="352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городской области</w:t>
            </w:r>
          </w:p>
        </w:tc>
        <w:tc>
          <w:tcPr>
            <w:tcW w:w="2673" w:type="dxa"/>
            <w:gridSpan w:val="2"/>
            <w:shd w:val="clear" w:color="auto" w:fill="FFFFFF" w:themeFill="background1"/>
            <w:hideMark/>
          </w:tcPr>
          <w:p w:rsidR="00D127CB" w:rsidRPr="0099301C" w:rsidRDefault="00BD2839" w:rsidP="00BD2839">
            <w:pPr>
              <w:spacing w:after="0" w:line="240" w:lineRule="auto"/>
              <w:ind w:leftChars="-48" w:hangingChars="53" w:hanging="10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871 0709 02.4.06.00190 100</w:t>
            </w:r>
          </w:p>
        </w:tc>
        <w:tc>
          <w:tcPr>
            <w:tcW w:w="141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21 464,00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18 446,00</w:t>
            </w:r>
          </w:p>
        </w:tc>
        <w:tc>
          <w:tcPr>
            <w:tcW w:w="1134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99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29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116 646,00</w:t>
            </w:r>
          </w:p>
        </w:tc>
      </w:tr>
      <w:tr w:rsidR="00D127CB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73" w:type="dxa"/>
            <w:gridSpan w:val="2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73" w:type="dxa"/>
            <w:gridSpan w:val="2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73" w:type="dxa"/>
            <w:gridSpan w:val="2"/>
            <w:shd w:val="clear" w:color="auto" w:fill="FFFFFF" w:themeFill="background1"/>
            <w:hideMark/>
          </w:tcPr>
          <w:p w:rsidR="00D127CB" w:rsidRPr="0099301C" w:rsidRDefault="00D127CB" w:rsidP="00676739">
            <w:pPr>
              <w:spacing w:after="0" w:line="240" w:lineRule="auto"/>
              <w:ind w:firstLineChars="16" w:firstLine="3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99301C">
        <w:trPr>
          <w:trHeight w:val="380"/>
        </w:trPr>
        <w:tc>
          <w:tcPr>
            <w:tcW w:w="15218" w:type="dxa"/>
            <w:gridSpan w:val="29"/>
            <w:shd w:val="clear" w:color="auto" w:fill="FFFFFF" w:themeFill="background1"/>
            <w:hideMark/>
          </w:tcPr>
          <w:p w:rsidR="00D127CB" w:rsidRPr="0099301C" w:rsidRDefault="009F0C50" w:rsidP="009F0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Меры социальной поддержки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930915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552B79" w:rsidRPr="0099301C" w:rsidRDefault="00552B79" w:rsidP="0067673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0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</w:tr>
      <w:tr w:rsidR="00930915" w:rsidRPr="0099301C" w:rsidTr="0099301C">
        <w:trPr>
          <w:trHeight w:val="359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городской области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BD2839" w:rsidRPr="0099301C" w:rsidRDefault="00D127CB" w:rsidP="00BD283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D2839"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871 1003 02.4.06.10310 100</w:t>
            </w:r>
          </w:p>
          <w:p w:rsidR="00D127CB" w:rsidRPr="0099301C" w:rsidRDefault="00BD2839" w:rsidP="00BD28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871 1003 02.4.06.10310 300</w:t>
            </w:r>
          </w:p>
        </w:tc>
        <w:tc>
          <w:tcPr>
            <w:tcW w:w="1429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0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</w:tr>
      <w:tr w:rsidR="00D127CB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0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0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D127CB" w:rsidRPr="0099301C" w:rsidRDefault="00D127CB" w:rsidP="00676739">
            <w:pPr>
              <w:spacing w:after="0" w:line="240" w:lineRule="auto"/>
              <w:ind w:firstLineChars="16" w:firstLine="3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29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0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99301C">
        <w:trPr>
          <w:trHeight w:val="250"/>
        </w:trPr>
        <w:tc>
          <w:tcPr>
            <w:tcW w:w="15218" w:type="dxa"/>
            <w:gridSpan w:val="29"/>
            <w:shd w:val="clear" w:color="auto" w:fill="FFFFFF" w:themeFill="background1"/>
            <w:hideMark/>
          </w:tcPr>
          <w:p w:rsidR="00D127CB" w:rsidRPr="0099301C" w:rsidRDefault="009F0C50" w:rsidP="009F0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930915" w:rsidRPr="0099301C" w:rsidTr="0099301C">
        <w:trPr>
          <w:trHeight w:val="136"/>
        </w:trPr>
        <w:tc>
          <w:tcPr>
            <w:tcW w:w="4125" w:type="dxa"/>
            <w:shd w:val="clear" w:color="auto" w:fill="FFFFFF" w:themeFill="background1"/>
            <w:hideMark/>
          </w:tcPr>
          <w:p w:rsidR="00116B9F" w:rsidRPr="0099301C" w:rsidRDefault="00116B9F" w:rsidP="00D12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116B9F" w:rsidRPr="0099301C" w:rsidRDefault="00116B9F" w:rsidP="00D12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404,00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99301C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2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99301C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404,00</w:t>
            </w:r>
          </w:p>
        </w:tc>
      </w:tr>
      <w:tr w:rsidR="00930915" w:rsidRPr="0099301C" w:rsidTr="0099301C">
        <w:trPr>
          <w:trHeight w:val="412"/>
        </w:trPr>
        <w:tc>
          <w:tcPr>
            <w:tcW w:w="4125" w:type="dxa"/>
            <w:shd w:val="clear" w:color="auto" w:fill="FFFFFF" w:themeFill="background1"/>
            <w:hideMark/>
          </w:tcPr>
          <w:p w:rsidR="00116B9F" w:rsidRPr="0099301C" w:rsidRDefault="00116B9F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городской области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116B9F" w:rsidRPr="0099301C" w:rsidRDefault="00116B9F" w:rsidP="00BD28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D2839"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871 0709 02.4.06.20450 600</w:t>
            </w:r>
          </w:p>
        </w:tc>
        <w:tc>
          <w:tcPr>
            <w:tcW w:w="1453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404,00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2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99301C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404,00</w:t>
            </w:r>
          </w:p>
        </w:tc>
      </w:tr>
      <w:tr w:rsidR="00116B9F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116B9F" w:rsidRPr="0099301C" w:rsidRDefault="00116B9F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116B9F" w:rsidRPr="0099301C" w:rsidRDefault="00116B9F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2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16B9F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116B9F" w:rsidRPr="0099301C" w:rsidRDefault="00116B9F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116B9F" w:rsidRPr="0099301C" w:rsidRDefault="00116B9F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2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16B9F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116B9F" w:rsidRPr="0099301C" w:rsidRDefault="00116B9F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иные источники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116B9F" w:rsidRPr="0099301C" w:rsidRDefault="00116B9F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53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2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116B9F" w:rsidRPr="0099301C" w:rsidRDefault="00116B9F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99301C">
        <w:trPr>
          <w:trHeight w:val="467"/>
        </w:trPr>
        <w:tc>
          <w:tcPr>
            <w:tcW w:w="15218" w:type="dxa"/>
            <w:gridSpan w:val="29"/>
            <w:shd w:val="clear" w:color="auto" w:fill="FFFFFF" w:themeFill="background1"/>
            <w:hideMark/>
          </w:tcPr>
          <w:p w:rsidR="00D127CB" w:rsidRPr="0099301C" w:rsidRDefault="009F0C50" w:rsidP="009F0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930915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73" w:type="dxa"/>
            <w:gridSpan w:val="2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ind w:leftChars="-36" w:left="-79" w:firstLineChars="1" w:firstLine="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28 615,00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31" w:firstLine="6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26 755,00</w:t>
            </w:r>
          </w:p>
        </w:tc>
        <w:tc>
          <w:tcPr>
            <w:tcW w:w="1134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27 823,00</w:t>
            </w:r>
          </w:p>
        </w:tc>
        <w:tc>
          <w:tcPr>
            <w:tcW w:w="996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27 823,00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leftChars="-32" w:left="8" w:hangingChars="39" w:hanging="7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27 823,00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leftChars="-49" w:left="10" w:hangingChars="59" w:hanging="11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27 823,00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166 662,00</w:t>
            </w:r>
          </w:p>
        </w:tc>
      </w:tr>
      <w:tr w:rsidR="00930915" w:rsidRPr="0099301C" w:rsidTr="00BD2839">
        <w:trPr>
          <w:trHeight w:val="365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городской области</w:t>
            </w:r>
          </w:p>
        </w:tc>
        <w:tc>
          <w:tcPr>
            <w:tcW w:w="2673" w:type="dxa"/>
            <w:gridSpan w:val="2"/>
            <w:shd w:val="clear" w:color="auto" w:fill="FFFFFF" w:themeFill="background1"/>
            <w:hideMark/>
          </w:tcPr>
          <w:p w:rsidR="00D127CB" w:rsidRPr="0099301C" w:rsidRDefault="00BD2839" w:rsidP="00BD2839">
            <w:pPr>
              <w:spacing w:after="0" w:line="240" w:lineRule="auto"/>
              <w:ind w:leftChars="-48" w:hangingChars="53" w:hanging="10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871 0709 02.4.06.20590 600</w:t>
            </w:r>
          </w:p>
        </w:tc>
        <w:tc>
          <w:tcPr>
            <w:tcW w:w="143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28 575,00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8" w:firstLine="1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26 715,00</w:t>
            </w:r>
          </w:p>
        </w:tc>
        <w:tc>
          <w:tcPr>
            <w:tcW w:w="1134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leftChars="-42" w:left="12" w:hangingChars="52" w:hanging="10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27 783,00</w:t>
            </w:r>
          </w:p>
        </w:tc>
        <w:tc>
          <w:tcPr>
            <w:tcW w:w="996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leftChars="-37" w:left="11" w:hangingChars="46" w:hanging="9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27 783,00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27 783,00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27 783,00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166 422,00</w:t>
            </w:r>
          </w:p>
        </w:tc>
      </w:tr>
      <w:tr w:rsidR="00B26156" w:rsidRPr="0099301C" w:rsidTr="0099301C">
        <w:trPr>
          <w:trHeight w:val="174"/>
        </w:trPr>
        <w:tc>
          <w:tcPr>
            <w:tcW w:w="4125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73" w:type="dxa"/>
            <w:gridSpan w:val="2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6156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73" w:type="dxa"/>
            <w:gridSpan w:val="2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767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915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73" w:type="dxa"/>
            <w:gridSpan w:val="2"/>
            <w:shd w:val="clear" w:color="auto" w:fill="FFFFFF" w:themeFill="background1"/>
            <w:hideMark/>
          </w:tcPr>
          <w:p w:rsidR="00D127CB" w:rsidRPr="0099301C" w:rsidRDefault="00D127CB" w:rsidP="00676739">
            <w:pPr>
              <w:spacing w:after="0" w:line="240" w:lineRule="auto"/>
              <w:ind w:firstLineChars="87" w:firstLine="17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32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leftChars="-49" w:left="12" w:hangingChars="60" w:hanging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6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8" w:firstLine="3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240,00</w:t>
            </w:r>
          </w:p>
        </w:tc>
      </w:tr>
      <w:tr w:rsidR="00D127CB" w:rsidRPr="0099301C" w:rsidTr="0099301C">
        <w:trPr>
          <w:trHeight w:val="333"/>
        </w:trPr>
        <w:tc>
          <w:tcPr>
            <w:tcW w:w="15218" w:type="dxa"/>
            <w:gridSpan w:val="29"/>
            <w:shd w:val="clear" w:color="auto" w:fill="FFFFFF" w:themeFill="background1"/>
            <w:hideMark/>
          </w:tcPr>
          <w:p w:rsidR="00D127CB" w:rsidRPr="0099301C" w:rsidRDefault="009F0C50" w:rsidP="009F0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Организация бухгалтерского обслуживания учреждений (организаций)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930915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CF033B" w:rsidRPr="0099301C" w:rsidRDefault="00CF033B" w:rsidP="00CF033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53 715,00</w:t>
            </w:r>
          </w:p>
        </w:tc>
        <w:tc>
          <w:tcPr>
            <w:tcW w:w="1261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50 561,00</w:t>
            </w:r>
          </w:p>
        </w:tc>
        <w:tc>
          <w:tcPr>
            <w:tcW w:w="1123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leftChars="-42" w:left="10" w:hangingChars="51" w:hanging="1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52 587,00</w:t>
            </w:r>
          </w:p>
        </w:tc>
        <w:tc>
          <w:tcPr>
            <w:tcW w:w="1123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52 587,00</w:t>
            </w:r>
          </w:p>
        </w:tc>
        <w:tc>
          <w:tcPr>
            <w:tcW w:w="1454" w:type="dxa"/>
            <w:gridSpan w:val="4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leftChars="-32" w:left="8" w:hangingChars="39" w:hanging="7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52 587,00</w:t>
            </w:r>
          </w:p>
        </w:tc>
        <w:tc>
          <w:tcPr>
            <w:tcW w:w="1170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leftChars="-49" w:left="10" w:hangingChars="59" w:hanging="11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52 587,00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314 624,00</w:t>
            </w:r>
          </w:p>
        </w:tc>
      </w:tr>
      <w:tr w:rsidR="00930915" w:rsidRPr="0099301C" w:rsidTr="0099301C">
        <w:trPr>
          <w:trHeight w:val="282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городской области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BD2839" w:rsidRPr="0099301C" w:rsidRDefault="00D127CB" w:rsidP="00BD28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D2839"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871 0709 02.4.06.20610 100</w:t>
            </w:r>
          </w:p>
          <w:p w:rsidR="00BD2839" w:rsidRPr="0099301C" w:rsidRDefault="00BD2839" w:rsidP="00BD28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871 0709 02.4.06.20610 200</w:t>
            </w:r>
          </w:p>
          <w:p w:rsidR="00D127CB" w:rsidRPr="0099301C" w:rsidRDefault="00BD2839" w:rsidP="00BD28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871 0709 02.4.06.20610 800</w:t>
            </w:r>
          </w:p>
        </w:tc>
        <w:tc>
          <w:tcPr>
            <w:tcW w:w="1146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53 715,00</w:t>
            </w:r>
          </w:p>
        </w:tc>
        <w:tc>
          <w:tcPr>
            <w:tcW w:w="1261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50 561,00</w:t>
            </w:r>
          </w:p>
        </w:tc>
        <w:tc>
          <w:tcPr>
            <w:tcW w:w="1123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52 587,00</w:t>
            </w:r>
          </w:p>
        </w:tc>
        <w:tc>
          <w:tcPr>
            <w:tcW w:w="1123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52 587,00</w:t>
            </w:r>
          </w:p>
        </w:tc>
        <w:tc>
          <w:tcPr>
            <w:tcW w:w="1454" w:type="dxa"/>
            <w:gridSpan w:val="4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52 587,00</w:t>
            </w:r>
          </w:p>
        </w:tc>
        <w:tc>
          <w:tcPr>
            <w:tcW w:w="1170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leftChars="-49" w:left="12" w:hangingChars="60" w:hanging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52 587,00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314 624,00</w:t>
            </w:r>
          </w:p>
        </w:tc>
      </w:tr>
      <w:tr w:rsidR="00B26156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shd w:val="clear" w:color="auto" w:fill="FFFFFF" w:themeFill="background1"/>
            <w:noWrap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gridSpan w:val="6"/>
            <w:shd w:val="clear" w:color="auto" w:fill="FFFFFF" w:themeFill="background1"/>
            <w:noWrap/>
            <w:hideMark/>
          </w:tcPr>
          <w:p w:rsidR="00B26156" w:rsidRPr="0099301C" w:rsidRDefault="00B26156" w:rsidP="000939E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7"/>
            <w:shd w:val="clear" w:color="auto" w:fill="FFFFFF" w:themeFill="background1"/>
            <w:noWrap/>
            <w:hideMark/>
          </w:tcPr>
          <w:p w:rsidR="00B26156" w:rsidRPr="0099301C" w:rsidRDefault="00B26156" w:rsidP="000939E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5"/>
            <w:shd w:val="clear" w:color="auto" w:fill="FFFFFF" w:themeFill="background1"/>
            <w:noWrap/>
            <w:hideMark/>
          </w:tcPr>
          <w:p w:rsidR="00B26156" w:rsidRPr="0099301C" w:rsidRDefault="00B26156" w:rsidP="000939E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4" w:type="dxa"/>
            <w:gridSpan w:val="4"/>
            <w:shd w:val="clear" w:color="auto" w:fill="FFFFFF" w:themeFill="background1"/>
            <w:noWrap/>
            <w:hideMark/>
          </w:tcPr>
          <w:p w:rsidR="00B26156" w:rsidRPr="0099301C" w:rsidRDefault="00B26156" w:rsidP="000939E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0" w:type="dxa"/>
            <w:gridSpan w:val="2"/>
            <w:shd w:val="clear" w:color="auto" w:fill="FFFFFF" w:themeFill="background1"/>
            <w:noWrap/>
            <w:hideMark/>
          </w:tcPr>
          <w:p w:rsidR="00B26156" w:rsidRPr="0099301C" w:rsidRDefault="00B26156" w:rsidP="000939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hideMark/>
          </w:tcPr>
          <w:p w:rsidR="00B26156" w:rsidRPr="0099301C" w:rsidRDefault="00B26156" w:rsidP="000939E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6156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shd w:val="clear" w:color="auto" w:fill="FFFFFF" w:themeFill="background1"/>
            <w:noWrap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gridSpan w:val="6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7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5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4" w:type="dxa"/>
            <w:gridSpan w:val="4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0" w:type="dxa"/>
            <w:gridSpan w:val="2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6156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B26156" w:rsidRPr="0099301C" w:rsidRDefault="00B26156" w:rsidP="00676739">
            <w:pPr>
              <w:spacing w:after="0" w:line="240" w:lineRule="auto"/>
              <w:ind w:firstLineChars="87" w:firstLine="17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6" w:type="dxa"/>
            <w:gridSpan w:val="2"/>
            <w:shd w:val="clear" w:color="auto" w:fill="FFFFFF" w:themeFill="background1"/>
            <w:noWrap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gridSpan w:val="6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7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5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4" w:type="dxa"/>
            <w:gridSpan w:val="4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0" w:type="dxa"/>
            <w:gridSpan w:val="2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99301C">
        <w:trPr>
          <w:trHeight w:val="333"/>
        </w:trPr>
        <w:tc>
          <w:tcPr>
            <w:tcW w:w="15218" w:type="dxa"/>
            <w:gridSpan w:val="29"/>
            <w:shd w:val="clear" w:color="auto" w:fill="FFFFFF" w:themeFill="background1"/>
            <w:hideMark/>
          </w:tcPr>
          <w:p w:rsidR="00D127CB" w:rsidRPr="0099301C" w:rsidRDefault="009F0C50" w:rsidP="009F0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Организация материально-технического снабжения подведомственных учреждений (организаций)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E4780F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E4780F" w:rsidRPr="0099301C" w:rsidRDefault="00E4780F" w:rsidP="00D12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E4780F" w:rsidRPr="0099301C" w:rsidRDefault="00E4780F" w:rsidP="00F42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E4780F" w:rsidRPr="0099301C" w:rsidRDefault="00E4780F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25 907,00</w:t>
            </w:r>
          </w:p>
        </w:tc>
        <w:tc>
          <w:tcPr>
            <w:tcW w:w="1261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E4780F" w:rsidRPr="0099301C" w:rsidRDefault="00E4780F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19 835,00</w:t>
            </w:r>
          </w:p>
        </w:tc>
        <w:tc>
          <w:tcPr>
            <w:tcW w:w="1123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E4780F" w:rsidRPr="0099301C" w:rsidRDefault="00E4780F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20 625,00</w:t>
            </w:r>
          </w:p>
        </w:tc>
        <w:tc>
          <w:tcPr>
            <w:tcW w:w="1123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E4780F" w:rsidRPr="0099301C" w:rsidRDefault="00E4780F" w:rsidP="0099301C">
            <w:pPr>
              <w:spacing w:after="0" w:line="240" w:lineRule="auto"/>
              <w:ind w:firstLineChars="32" w:firstLine="6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20 625,00</w:t>
            </w:r>
          </w:p>
        </w:tc>
        <w:tc>
          <w:tcPr>
            <w:tcW w:w="1454" w:type="dxa"/>
            <w:gridSpan w:val="4"/>
            <w:shd w:val="clear" w:color="auto" w:fill="FFFFFF" w:themeFill="background1"/>
            <w:noWrap/>
            <w:vAlign w:val="center"/>
            <w:hideMark/>
          </w:tcPr>
          <w:p w:rsidR="00E4780F" w:rsidRPr="0099301C" w:rsidRDefault="00E4780F" w:rsidP="0099301C">
            <w:pPr>
              <w:spacing w:after="0" w:line="240" w:lineRule="auto"/>
              <w:ind w:leftChars="-32" w:left="8" w:hangingChars="39" w:hanging="7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20 625,00</w:t>
            </w:r>
          </w:p>
        </w:tc>
        <w:tc>
          <w:tcPr>
            <w:tcW w:w="1170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E4780F" w:rsidRPr="0099301C" w:rsidRDefault="00E4780F" w:rsidP="0099301C">
            <w:pPr>
              <w:spacing w:after="0" w:line="240" w:lineRule="auto"/>
              <w:ind w:leftChars="-49" w:left="10" w:hangingChars="59" w:hanging="11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20 625,00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E4780F" w:rsidRPr="0099301C" w:rsidRDefault="00E4780F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128 242,00</w:t>
            </w:r>
          </w:p>
        </w:tc>
      </w:tr>
      <w:tr w:rsidR="00B26156" w:rsidRPr="0099301C" w:rsidTr="00BD2839">
        <w:trPr>
          <w:trHeight w:val="423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городской области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BD2839" w:rsidRPr="0099301C" w:rsidRDefault="00BD2839" w:rsidP="00BD28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871 0709 02.4.06.20620 100</w:t>
            </w:r>
          </w:p>
          <w:p w:rsidR="00BD2839" w:rsidRPr="0099301C" w:rsidRDefault="00BD2839" w:rsidP="00BD28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871 0709 02.4.06.20620 200</w:t>
            </w:r>
          </w:p>
          <w:p w:rsidR="00D127CB" w:rsidRPr="0099301C" w:rsidRDefault="00BD2839" w:rsidP="00BD28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871 0709 02.4.06.20620 800</w:t>
            </w:r>
          </w:p>
        </w:tc>
        <w:tc>
          <w:tcPr>
            <w:tcW w:w="1146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25 907,00</w:t>
            </w:r>
          </w:p>
        </w:tc>
        <w:tc>
          <w:tcPr>
            <w:tcW w:w="1261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19 835,00</w:t>
            </w:r>
          </w:p>
        </w:tc>
        <w:tc>
          <w:tcPr>
            <w:tcW w:w="1123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leftChars="-42" w:left="12" w:hangingChars="52" w:hanging="10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20 625,00</w:t>
            </w:r>
          </w:p>
        </w:tc>
        <w:tc>
          <w:tcPr>
            <w:tcW w:w="1123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leftChars="-37" w:left="11" w:hangingChars="46" w:hanging="9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20 625,00</w:t>
            </w:r>
          </w:p>
        </w:tc>
        <w:tc>
          <w:tcPr>
            <w:tcW w:w="1454" w:type="dxa"/>
            <w:gridSpan w:val="4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leftChars="-32" w:left="10" w:hangingChars="40" w:hanging="8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20 625,00</w:t>
            </w:r>
          </w:p>
        </w:tc>
        <w:tc>
          <w:tcPr>
            <w:tcW w:w="1170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leftChars="-49" w:left="12" w:hangingChars="60" w:hanging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20 625,00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0" w:firstLine="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128 242,00</w:t>
            </w:r>
          </w:p>
        </w:tc>
      </w:tr>
      <w:tr w:rsidR="00B26156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shd w:val="clear" w:color="auto" w:fill="FFFFFF" w:themeFill="background1"/>
            <w:noWrap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gridSpan w:val="6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7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5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4" w:type="dxa"/>
            <w:gridSpan w:val="4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0" w:type="dxa"/>
            <w:gridSpan w:val="2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915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shd w:val="clear" w:color="auto" w:fill="FFFFFF" w:themeFill="background1"/>
            <w:noWrap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gridSpan w:val="6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7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5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4" w:type="dxa"/>
            <w:gridSpan w:val="4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0" w:type="dxa"/>
            <w:gridSpan w:val="2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6156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B26156" w:rsidRPr="0099301C" w:rsidRDefault="00B26156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6" w:type="dxa"/>
            <w:gridSpan w:val="2"/>
            <w:shd w:val="clear" w:color="auto" w:fill="FFFFFF" w:themeFill="background1"/>
            <w:noWrap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gridSpan w:val="6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7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5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4" w:type="dxa"/>
            <w:gridSpan w:val="4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0" w:type="dxa"/>
            <w:gridSpan w:val="2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99301C">
        <w:trPr>
          <w:trHeight w:val="147"/>
        </w:trPr>
        <w:tc>
          <w:tcPr>
            <w:tcW w:w="15218" w:type="dxa"/>
            <w:gridSpan w:val="29"/>
            <w:shd w:val="clear" w:color="auto" w:fill="FFFFFF" w:themeFill="background1"/>
            <w:hideMark/>
          </w:tcPr>
          <w:p w:rsidR="00D127CB" w:rsidRPr="0099301C" w:rsidRDefault="00657667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Мероприятия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930915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44" w:type="dxa"/>
            <w:shd w:val="clear" w:color="auto" w:fill="FFFFFF" w:themeFill="background1"/>
            <w:vAlign w:val="center"/>
            <w:hideMark/>
          </w:tcPr>
          <w:p w:rsidR="00B26156" w:rsidRPr="0099301C" w:rsidRDefault="00B26156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leftChars="-35" w:left="9" w:hangingChars="43" w:hanging="8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543,00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9" w:firstLine="1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543,00</w:t>
            </w:r>
          </w:p>
        </w:tc>
      </w:tr>
      <w:tr w:rsidR="00930915" w:rsidRPr="0099301C" w:rsidTr="0099301C">
        <w:trPr>
          <w:trHeight w:val="433"/>
        </w:trPr>
        <w:tc>
          <w:tcPr>
            <w:tcW w:w="4125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городской области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B26156" w:rsidRPr="0099301C" w:rsidRDefault="00B26156" w:rsidP="00BD2839">
            <w:pPr>
              <w:spacing w:after="0" w:line="240" w:lineRule="auto"/>
              <w:ind w:firstLineChars="18" w:firstLine="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D2839"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871 0709 02.4.06.29990 600</w:t>
            </w:r>
          </w:p>
        </w:tc>
        <w:tc>
          <w:tcPr>
            <w:tcW w:w="1467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31" w:firstLine="62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ind w:firstLine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543,00</w:t>
            </w:r>
          </w:p>
        </w:tc>
      </w:tr>
      <w:tr w:rsidR="00B26156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915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6156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B26156" w:rsidRPr="0099301C" w:rsidRDefault="00B26156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67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3E66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127CB" w:rsidRPr="0099301C" w:rsidTr="0099301C">
        <w:trPr>
          <w:trHeight w:val="420"/>
        </w:trPr>
        <w:tc>
          <w:tcPr>
            <w:tcW w:w="15218" w:type="dxa"/>
            <w:gridSpan w:val="29"/>
            <w:shd w:val="clear" w:color="auto" w:fill="FFFFFF" w:themeFill="background1"/>
            <w:hideMark/>
          </w:tcPr>
          <w:p w:rsidR="00D127CB" w:rsidRPr="0099301C" w:rsidRDefault="009F0C50" w:rsidP="009F0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lastRenderedPageBreak/>
              <w:t>М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D127CB"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</w:t>
            </w: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930915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C05325" w:rsidRPr="0099301C" w:rsidRDefault="00C05325" w:rsidP="00D12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leftChars="-35" w:left="9" w:hangingChars="43" w:hanging="8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13 995,00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8" w:firstLine="3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14 555,00</w:t>
            </w:r>
          </w:p>
        </w:tc>
        <w:tc>
          <w:tcPr>
            <w:tcW w:w="1276" w:type="dxa"/>
            <w:gridSpan w:val="9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996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leftChars="-29" w:left="6" w:hangingChars="35" w:hanging="7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89 098,00</w:t>
            </w:r>
          </w:p>
        </w:tc>
      </w:tr>
      <w:tr w:rsidR="00930915" w:rsidRPr="0099301C" w:rsidTr="0099301C">
        <w:trPr>
          <w:trHeight w:val="284"/>
        </w:trPr>
        <w:tc>
          <w:tcPr>
            <w:tcW w:w="4125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городской области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57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9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57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57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57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57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57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915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D127CB" w:rsidRPr="0099301C" w:rsidRDefault="00D127CB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BD2839" w:rsidRPr="0099301C" w:rsidRDefault="00D127CB" w:rsidP="00BD28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D2839"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871 1003 02.4.06.73220 100</w:t>
            </w:r>
          </w:p>
          <w:p w:rsidR="00D127CB" w:rsidRPr="0099301C" w:rsidRDefault="00BD2839" w:rsidP="00BD28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871 1003 02.4.06.73220 300</w:t>
            </w:r>
          </w:p>
        </w:tc>
        <w:tc>
          <w:tcPr>
            <w:tcW w:w="1461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13 995,00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14 555,00</w:t>
            </w:r>
          </w:p>
        </w:tc>
        <w:tc>
          <w:tcPr>
            <w:tcW w:w="1276" w:type="dxa"/>
            <w:gridSpan w:val="9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996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657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D127CB" w:rsidRPr="0099301C" w:rsidRDefault="00D127CB" w:rsidP="0099301C">
            <w:pPr>
              <w:spacing w:after="0" w:line="240" w:lineRule="auto"/>
              <w:ind w:firstLineChars="19" w:firstLine="3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89 098,00</w:t>
            </w:r>
          </w:p>
        </w:tc>
      </w:tr>
      <w:tr w:rsidR="00930915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9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576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915" w:rsidRPr="0099301C" w:rsidTr="0099301C">
        <w:trPr>
          <w:trHeight w:val="283"/>
        </w:trPr>
        <w:tc>
          <w:tcPr>
            <w:tcW w:w="4125" w:type="dxa"/>
            <w:shd w:val="clear" w:color="auto" w:fill="FFFFFF" w:themeFill="background1"/>
            <w:hideMark/>
          </w:tcPr>
          <w:p w:rsidR="00B26156" w:rsidRPr="0099301C" w:rsidRDefault="00B26156" w:rsidP="00D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44" w:type="dxa"/>
            <w:shd w:val="clear" w:color="auto" w:fill="FFFFFF" w:themeFill="background1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8" w:firstLine="3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61" w:type="dxa"/>
            <w:gridSpan w:val="6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99301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9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FFFFFF" w:themeFill="background1"/>
            <w:noWrap/>
            <w:vAlign w:val="center"/>
            <w:hideMark/>
          </w:tcPr>
          <w:p w:rsidR="00B26156" w:rsidRPr="0099301C" w:rsidRDefault="00B26156" w:rsidP="006576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0A519D" w:rsidRDefault="000A519D" w:rsidP="00D127CB">
      <w:pPr>
        <w:jc w:val="both"/>
        <w:rPr>
          <w:rFonts w:ascii="Arial" w:eastAsia="Times New Roman" w:hAnsi="Arial"/>
          <w:sz w:val="26"/>
          <w:szCs w:val="26"/>
          <w:lang w:eastAsia="zh-CN"/>
        </w:rPr>
      </w:pPr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5E4BD2" w:rsidTr="007243D9">
        <w:tc>
          <w:tcPr>
            <w:tcW w:w="4928" w:type="dxa"/>
          </w:tcPr>
          <w:p w:rsidR="005E4BD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5E4BD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5E4BD2" w:rsidRPr="00F21DEE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ПРИЛОЖЕНИЕ</w:t>
            </w:r>
          </w:p>
          <w:p w:rsidR="005E4BD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 паспорту комплекса процессных </w:t>
            </w:r>
          </w:p>
          <w:p w:rsidR="005E4BD2" w:rsidRDefault="005E4BD2" w:rsidP="005E4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мероприятий «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Муниципальная  политика</w:t>
            </w:r>
          </w:p>
          <w:p w:rsidR="005E4BD2" w:rsidRDefault="005E4BD2" w:rsidP="005E4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в сфере образования</w:t>
            </w: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»</w:t>
            </w:r>
          </w:p>
        </w:tc>
      </w:tr>
    </w:tbl>
    <w:p w:rsidR="005E4BD2" w:rsidRDefault="005E4BD2" w:rsidP="00ED194B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6560C" w:rsidRDefault="0006560C" w:rsidP="00ED194B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6560C" w:rsidRDefault="0006560C" w:rsidP="00ED194B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194B" w:rsidRPr="00244B14" w:rsidRDefault="00ED194B" w:rsidP="00ED194B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44B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План реализации комплекса процессных мероприятий  </w:t>
      </w:r>
      <w:r w:rsidRPr="00244B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</w:p>
    <w:tbl>
      <w:tblPr>
        <w:tblW w:w="14884" w:type="dxa"/>
        <w:tblInd w:w="149" w:type="dxa"/>
        <w:shd w:val="clear" w:color="auto" w:fill="FFC000"/>
        <w:tblLayout w:type="fixed"/>
        <w:tblCellMar>
          <w:left w:w="0" w:type="dxa"/>
          <w:right w:w="0" w:type="dxa"/>
        </w:tblCellMar>
        <w:tblLook w:val="04A0"/>
      </w:tblPr>
      <w:tblGrid>
        <w:gridCol w:w="993"/>
        <w:gridCol w:w="6804"/>
        <w:gridCol w:w="1559"/>
        <w:gridCol w:w="3969"/>
        <w:gridCol w:w="1559"/>
      </w:tblGrid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6112" w:rsidRPr="00986112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</w:p>
          <w:p w:rsidR="00ED194B" w:rsidRPr="00986112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986112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986112" w:rsidRDefault="00ED194B" w:rsidP="007243D9">
            <w:pPr>
              <w:spacing w:after="0" w:line="216" w:lineRule="auto"/>
              <w:ind w:left="-139" w:right="-149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 наступл</w:t>
            </w: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ния контрол</w:t>
            </w: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ь</w:t>
            </w: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ной точки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986112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986112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по</w:t>
            </w: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тверждающ</w:t>
            </w: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 документа</w:t>
            </w: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D194B" w:rsidRPr="007767D6" w:rsidRDefault="00986112" w:rsidP="00986112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98611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98611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98611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98611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</w:t>
            </w: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«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Обеспечение функций органов местного самоуправления</w:t>
            </w: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0A519D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0A519D" w:rsidRDefault="00ED194B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0A519D"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Обеспечение функций органов местного сам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о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управления»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0A519D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0A519D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0A519D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Обеспечение функций органов местного сам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о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управления»</w:t>
            </w:r>
            <w:r w:rsidR="000A51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99301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  <w:r w:rsidR="00ED194B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Обеспечение функций органов местного самоуправл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е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ния»</w:t>
            </w:r>
            <w:r w:rsidR="000A519D">
              <w:rPr>
                <w:rFonts w:ascii="Times New Roman" w:hAnsi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BF1D3B" w:rsidRDefault="00ED194B" w:rsidP="00986112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Ме</w:t>
            </w:r>
            <w:r w:rsidRPr="00BF1D3B">
              <w:rPr>
                <w:sz w:val="20"/>
                <w:szCs w:val="20"/>
              </w:rPr>
              <w:softHyphen/>
              <w:t>роприятия</w:t>
            </w:r>
            <w:r>
              <w:rPr>
                <w:sz w:val="20"/>
                <w:szCs w:val="20"/>
              </w:rPr>
              <w:t xml:space="preserve"> (результат)  «</w:t>
            </w:r>
            <w:r w:rsidR="00B14017" w:rsidRPr="00161BD5">
              <w:rPr>
                <w:sz w:val="20"/>
                <w:szCs w:val="20"/>
              </w:rPr>
              <w:t>Обеспечение деятельности (оказание услуг) по</w:t>
            </w:r>
            <w:r w:rsidR="00B14017" w:rsidRPr="00161BD5">
              <w:rPr>
                <w:sz w:val="20"/>
                <w:szCs w:val="20"/>
              </w:rPr>
              <w:t>д</w:t>
            </w:r>
            <w:r w:rsidR="00B14017" w:rsidRPr="00161BD5">
              <w:rPr>
                <w:sz w:val="20"/>
                <w:szCs w:val="20"/>
              </w:rPr>
              <w:t>ведомственных учреждений  (организаций), в том числе предоставление  муниципальным бюджетным и автономным учреждениям субсидий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B14017" w:rsidRDefault="00ED194B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4017">
              <w:rPr>
                <w:rFonts w:ascii="Times New Roman" w:hAnsi="Times New Roman"/>
                <w:sz w:val="20"/>
                <w:szCs w:val="20"/>
              </w:rPr>
              <w:t>Ме</w:t>
            </w:r>
            <w:r w:rsidRPr="00B14017">
              <w:rPr>
                <w:rFonts w:ascii="Times New Roman" w:hAnsi="Times New Roman"/>
                <w:sz w:val="20"/>
                <w:szCs w:val="20"/>
              </w:rPr>
              <w:softHyphen/>
              <w:t>роприятия (результат)  «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>Обеспечение деятельности (оказание услуг) по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>д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>ведомственных учреждений  (организаций), в том числе предоставление  муниципальным бюджетным и автономным учреждениям субсидий»</w:t>
            </w:r>
            <w:r w:rsidRPr="00B14017">
              <w:rPr>
                <w:rFonts w:ascii="Times New Roman" w:hAnsi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99301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</w:t>
            </w:r>
            <w:r w:rsidR="00ED194B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>Обеспечение деятельности (оказание услуг) подведо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>м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>ственных учреждений  (организаций), в том числе предоставление  муниц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>и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 xml:space="preserve">пальным бюджетным и автономным учреждениям субсидий» </w:t>
            </w:r>
            <w:r w:rsidRPr="00D41921">
              <w:rPr>
                <w:rFonts w:ascii="Times New Roman" w:hAnsi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B14017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566926" w:rsidRDefault="00ED194B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B14017" w:rsidRPr="00B140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>Мероприятия»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ED51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B14017" w:rsidRPr="00ED5195">
              <w:rPr>
                <w:rFonts w:ascii="Times New Roman" w:hAnsi="Times New Roman"/>
                <w:sz w:val="20"/>
                <w:szCs w:val="20"/>
              </w:rPr>
              <w:t>Мероприятия</w:t>
            </w:r>
            <w:r w:rsidRPr="00ED5195">
              <w:rPr>
                <w:rFonts w:ascii="Times New Roman" w:hAnsi="Times New Roman"/>
                <w:spacing w:val="-4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в 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986112">
        <w:trPr>
          <w:trHeight w:val="569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99301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1.3.1.</w:t>
            </w:r>
            <w:r w:rsidR="00ED194B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</w:t>
            </w:r>
            <w:r w:rsidRPr="00B140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точка «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>Мероприятия</w:t>
            </w:r>
            <w:r w:rsidRPr="00B14017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» в </w:t>
            </w:r>
            <w:r w:rsidRPr="00B140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B14017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BD2839" w:rsidRPr="007767D6" w:rsidTr="00BD2839">
        <w:trPr>
          <w:trHeight w:val="27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7767D6" w:rsidRDefault="00BD2839" w:rsidP="00BD28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7767D6" w:rsidRDefault="00BD2839" w:rsidP="00BD283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7767D6" w:rsidRDefault="00BD2839" w:rsidP="00BD283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7767D6" w:rsidRDefault="00BD2839" w:rsidP="00BD283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7767D6" w:rsidRDefault="00BD2839" w:rsidP="00BD283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A81271" w:rsidRPr="007767D6" w:rsidTr="00986112">
        <w:trPr>
          <w:trHeight w:val="121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Default="00A81271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</w:t>
            </w:r>
            <w:r w:rsidRPr="00B140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«</w:t>
            </w:r>
            <w:r w:rsidRPr="00B14017">
              <w:rPr>
                <w:rFonts w:ascii="Times New Roman" w:hAnsi="Times New Roman"/>
                <w:sz w:val="20"/>
                <w:szCs w:val="20"/>
              </w:rPr>
              <w:t>Организация бухгалтерского обслуживания учр</w:t>
            </w:r>
            <w:r w:rsidRPr="00B14017">
              <w:rPr>
                <w:rFonts w:ascii="Times New Roman" w:hAnsi="Times New Roman"/>
                <w:sz w:val="20"/>
                <w:szCs w:val="20"/>
              </w:rPr>
              <w:t>е</w:t>
            </w:r>
            <w:r w:rsidRPr="00B14017">
              <w:rPr>
                <w:rFonts w:ascii="Times New Roman" w:hAnsi="Times New Roman"/>
                <w:sz w:val="20"/>
                <w:szCs w:val="20"/>
              </w:rPr>
              <w:t>ждений (организаций)</w:t>
            </w:r>
            <w:r w:rsidR="00ED519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14017" w:rsidRPr="007767D6" w:rsidTr="00986112">
        <w:trPr>
          <w:trHeight w:val="26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B14017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B14017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ED5195" w:rsidRPr="00B140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ED5195" w:rsidRPr="00B14017">
              <w:rPr>
                <w:rFonts w:ascii="Times New Roman" w:hAnsi="Times New Roman"/>
                <w:sz w:val="20"/>
                <w:szCs w:val="20"/>
              </w:rPr>
              <w:t>Организация бухгалтерского обслуживания учр</w:t>
            </w:r>
            <w:r w:rsidR="00ED5195" w:rsidRPr="00B14017">
              <w:rPr>
                <w:rFonts w:ascii="Times New Roman" w:hAnsi="Times New Roman"/>
                <w:sz w:val="20"/>
                <w:szCs w:val="20"/>
              </w:rPr>
              <w:t>е</w:t>
            </w:r>
            <w:r w:rsidR="00ED5195" w:rsidRPr="00B14017">
              <w:rPr>
                <w:rFonts w:ascii="Times New Roman" w:hAnsi="Times New Roman"/>
                <w:sz w:val="20"/>
                <w:szCs w:val="20"/>
              </w:rPr>
              <w:t>ждений (организаций)</w:t>
            </w:r>
            <w:r w:rsidR="00ED5195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B14017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B14017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B14017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14017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99301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1.4.1.</w:t>
            </w:r>
            <w:r w:rsidR="00B140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B14017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="00ED5195" w:rsidRPr="00B140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ED5195" w:rsidRPr="00B14017">
              <w:rPr>
                <w:rFonts w:ascii="Times New Roman" w:hAnsi="Times New Roman"/>
                <w:sz w:val="20"/>
                <w:szCs w:val="20"/>
              </w:rPr>
              <w:t>Организация бухгалтерского обслуживания учреждений (организаций)</w:t>
            </w:r>
            <w:r w:rsidR="00ED5195">
              <w:rPr>
                <w:rFonts w:ascii="Times New Roman" w:hAnsi="Times New Roman"/>
                <w:sz w:val="20"/>
                <w:szCs w:val="20"/>
              </w:rPr>
              <w:t xml:space="preserve">»  </w:t>
            </w:r>
            <w:r w:rsidR="00ED5195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</w:t>
            </w:r>
            <w:r w:rsidR="00ED51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ED5195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B14017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B14017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B14017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A81271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Default="00A81271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A81271" w:rsidRDefault="00A81271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1271">
              <w:rPr>
                <w:rFonts w:ascii="Times New Roman" w:hAnsi="Times New Roman"/>
                <w:sz w:val="20"/>
                <w:szCs w:val="20"/>
              </w:rPr>
              <w:t>Мероприяти</w:t>
            </w:r>
            <w:r w:rsidR="0006560C">
              <w:rPr>
                <w:rFonts w:ascii="Times New Roman" w:hAnsi="Times New Roman"/>
                <w:sz w:val="20"/>
                <w:szCs w:val="20"/>
              </w:rPr>
              <w:t>е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 xml:space="preserve"> (результат) «Организация материально-технического  снабж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е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ния подведомственных учреждений (организаций)»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81271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Default="00A81271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A81271" w:rsidRDefault="00A81271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1271">
              <w:rPr>
                <w:rFonts w:ascii="Times New Roman" w:hAnsi="Times New Roman"/>
                <w:sz w:val="20"/>
                <w:szCs w:val="20"/>
              </w:rPr>
              <w:t>Мероприяти</w:t>
            </w:r>
            <w:r w:rsidR="0006560C">
              <w:rPr>
                <w:rFonts w:ascii="Times New Roman" w:hAnsi="Times New Roman"/>
                <w:sz w:val="20"/>
                <w:szCs w:val="20"/>
              </w:rPr>
              <w:t>е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 xml:space="preserve"> (результат) «Организация материально-технического  снабж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е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ния подведомственных учреждений (организаций)»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81271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Default="0099301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1.5.1.</w:t>
            </w:r>
            <w:r w:rsidR="00A812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A81271" w:rsidRDefault="00A81271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12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 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«Организация материально-технического  снабжения подведомственных учреждений (организаций)»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A81271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Default="00A81271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A81271" w:rsidRDefault="00A81271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1271">
              <w:rPr>
                <w:rFonts w:ascii="Times New Roman" w:hAnsi="Times New Roman"/>
                <w:sz w:val="20"/>
                <w:szCs w:val="20"/>
              </w:rPr>
              <w:t>Мероприятие (результат) «Меры социальной поддержки работников мун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и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ципальных образовательных учреждений (организаций), проживающим  и работающим в сельских населенных пунктах, рабочих поселках (поселках городского типа)</w:t>
            </w:r>
            <w:r w:rsidR="00ED519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81271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Default="00A81271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A81271" w:rsidRDefault="00A81271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12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«Меры социальной поддержки работников мун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и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ципальных образовательных учреждений (организаций), проживающим  и работающим в сельских населенных пунктах, рабочих поселках (поселках городского типа)»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06560C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81271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Default="0099301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1.6.1.</w:t>
            </w:r>
            <w:r w:rsidR="00A812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A81271" w:rsidRDefault="00A81271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«Меры социальной поддержки работников муниципал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ь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ных образовательных учреждений (организаций), проживающим  и раб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о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тающим в сельских населенных пунктах, рабочих поселках (поселках горо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д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ского типа)»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06560C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Мероприятие  (результат) «Предоставление мер социальной поддержки п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е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дагогических работников муниципальных образовательных учреждений (о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ганизаций), проживающим  и работающим в сельских населенных пунктах, рабочих поселках (поселках городского типа) на территории Белгородской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6560C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«Предоставление мер социальной поддержки пед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а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гогических работников муниципальных образовательных учреждений (орг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а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низаций), проживающим  и работающим в сельских населенных пунктах, рабочих поселках (поселках городского типа) на территории Белгородской области»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6560C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99301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1.7.1.</w:t>
            </w:r>
            <w:r w:rsidR="0006560C"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BD2839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Предоставление мер социальной поддержки педагог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и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ческих работников муниципальных образовательных учреждений (организ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а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ций), проживающим  и работающим в сельских населенных пунктах, рабо</w:t>
            </w:r>
            <w:r w:rsidR="00BD283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BD2839" w:rsidRPr="007767D6" w:rsidTr="00980AE3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D2839" w:rsidRPr="007767D6" w:rsidRDefault="00BD2839" w:rsidP="00980AE3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7767D6" w:rsidRDefault="00BD2839" w:rsidP="00980AE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7767D6" w:rsidRDefault="00BD2839" w:rsidP="00980AE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7767D6" w:rsidRDefault="00BD2839" w:rsidP="00980AE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7767D6" w:rsidRDefault="00BD2839" w:rsidP="00980AE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BD2839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Default="00BD283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06560C" w:rsidRDefault="00BD2839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чих 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поселках (поселках городского типа) на территории Белгородской обла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с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ти»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06560C" w:rsidRDefault="00BD2839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06560C" w:rsidRDefault="00BD2839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06560C" w:rsidRDefault="00BD2839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560C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Мероприятие (результат)  «Профессиональная подготовка,  переподготовка  и повышение квалификации»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A519D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A519D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A519D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6560C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Мероприятие (результат)  «Профессиональная подготовка,  переподготовка  и повышение квалификации»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7767D6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7767D6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7767D6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6560C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99301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1.8.1</w:t>
            </w:r>
            <w:r w:rsidR="0006560C"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Профессиональная подготовка,  переподготовка  и п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вышение квалификации»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:rsidR="0006560C" w:rsidRDefault="0006560C" w:rsidP="00986112">
      <w:pPr>
        <w:spacing w:after="0" w:line="240" w:lineRule="auto"/>
        <w:rPr>
          <w:lang w:eastAsia="zh-CN"/>
        </w:rPr>
      </w:pPr>
    </w:p>
    <w:p w:rsidR="00986112" w:rsidRDefault="00986112" w:rsidP="00986112">
      <w:pPr>
        <w:spacing w:after="0" w:line="240" w:lineRule="auto"/>
        <w:rPr>
          <w:lang w:eastAsia="zh-CN"/>
        </w:rPr>
      </w:pPr>
    </w:p>
    <w:p w:rsidR="00986112" w:rsidRDefault="00986112" w:rsidP="00986112">
      <w:pPr>
        <w:spacing w:after="0" w:line="240" w:lineRule="auto"/>
        <w:rPr>
          <w:lang w:eastAsia="zh-CN"/>
        </w:rPr>
      </w:pPr>
    </w:p>
    <w:p w:rsidR="00A81FF8" w:rsidRPr="00986112" w:rsidRDefault="0006560C" w:rsidP="00986112">
      <w:pPr>
        <w:spacing w:after="0" w:line="240" w:lineRule="auto"/>
        <w:rPr>
          <w:rFonts w:ascii="Times New Roman" w:hAnsi="Times New Roman"/>
          <w:b/>
          <w:lang w:eastAsia="zh-CN"/>
        </w:rPr>
      </w:pPr>
      <w:r w:rsidRPr="00986112">
        <w:rPr>
          <w:rFonts w:ascii="Times New Roman" w:hAnsi="Times New Roman"/>
          <w:b/>
          <w:lang w:eastAsia="zh-CN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077EE1" w:rsidTr="00077EE1">
        <w:tc>
          <w:tcPr>
            <w:tcW w:w="4928" w:type="dxa"/>
          </w:tcPr>
          <w:p w:rsidR="00077EE1" w:rsidRDefault="00077EE1" w:rsidP="00F41D87">
            <w:pPr>
              <w:pStyle w:val="3"/>
              <w:spacing w:before="0" w:after="0"/>
              <w:jc w:val="right"/>
              <w:textAlignment w:val="baseline"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</w:p>
        </w:tc>
        <w:tc>
          <w:tcPr>
            <w:tcW w:w="4929" w:type="dxa"/>
          </w:tcPr>
          <w:p w:rsidR="00077EE1" w:rsidRDefault="00077EE1" w:rsidP="00F41D87">
            <w:pPr>
              <w:pStyle w:val="3"/>
              <w:spacing w:before="0" w:after="0"/>
              <w:jc w:val="right"/>
              <w:textAlignment w:val="baseline"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</w:p>
        </w:tc>
        <w:tc>
          <w:tcPr>
            <w:tcW w:w="4929" w:type="dxa"/>
          </w:tcPr>
          <w:p w:rsidR="00077EE1" w:rsidRPr="00986112" w:rsidRDefault="00077EE1" w:rsidP="00077EE1">
            <w:pPr>
              <w:pStyle w:val="3"/>
              <w:shd w:val="clear" w:color="auto" w:fill="FFFFFF"/>
              <w:spacing w:before="0" w:after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986112">
              <w:rPr>
                <w:rFonts w:ascii="Times New Roman" w:hAnsi="Times New Roman"/>
                <w:b/>
                <w:sz w:val="20"/>
                <w:szCs w:val="20"/>
              </w:rPr>
              <w:t>Приложение № 1</w:t>
            </w:r>
            <w:r w:rsidRPr="00986112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к муниципальной программе </w:t>
            </w:r>
            <w:r w:rsidR="00F62AC2">
              <w:rPr>
                <w:rFonts w:ascii="Times New Roman" w:hAnsi="Times New Roman"/>
                <w:b/>
                <w:sz w:val="20"/>
                <w:szCs w:val="20"/>
              </w:rPr>
              <w:t>Губкинского горо</w:t>
            </w:r>
            <w:r w:rsidR="00F62AC2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="00F62AC2">
              <w:rPr>
                <w:rFonts w:ascii="Times New Roman" w:hAnsi="Times New Roman"/>
                <w:b/>
                <w:sz w:val="20"/>
                <w:szCs w:val="20"/>
              </w:rPr>
              <w:t>ского округа Белгородской области</w:t>
            </w:r>
            <w:r w:rsidRPr="00986112">
              <w:rPr>
                <w:rFonts w:ascii="Times New Roman" w:hAnsi="Times New Roman"/>
                <w:b/>
                <w:sz w:val="20"/>
                <w:szCs w:val="20"/>
              </w:rPr>
              <w:br/>
              <w:t>«Развитие образования Губкинского городского округа Белгородской области»</w:t>
            </w:r>
          </w:p>
        </w:tc>
      </w:tr>
    </w:tbl>
    <w:p w:rsidR="00F41D87" w:rsidRPr="00F41D87" w:rsidRDefault="00F41D87" w:rsidP="00F41D87">
      <w:pPr>
        <w:pStyle w:val="3"/>
        <w:shd w:val="clear" w:color="auto" w:fill="FFFFFF"/>
        <w:spacing w:before="0" w:after="0"/>
        <w:jc w:val="right"/>
        <w:textAlignment w:val="baseline"/>
        <w:rPr>
          <w:rFonts w:ascii="Times New Roman" w:hAnsi="Times New Roman"/>
          <w:b/>
          <w:color w:val="444444"/>
          <w:sz w:val="24"/>
          <w:szCs w:val="24"/>
        </w:rPr>
      </w:pPr>
    </w:p>
    <w:p w:rsidR="00F41D87" w:rsidRPr="00F41D87" w:rsidRDefault="00F41D87" w:rsidP="00F41D87">
      <w:pPr>
        <w:pStyle w:val="headertext"/>
        <w:shd w:val="clear" w:color="auto" w:fill="FFFFFF"/>
        <w:spacing w:before="0" w:beforeAutospacing="0" w:after="0" w:afterAutospacing="0" w:line="216" w:lineRule="auto"/>
        <w:jc w:val="center"/>
        <w:textAlignment w:val="baseline"/>
        <w:rPr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444444"/>
        </w:rPr>
        <w:br/>
      </w:r>
      <w:r>
        <w:rPr>
          <w:rFonts w:ascii="Arial" w:hAnsi="Arial" w:cs="Arial"/>
          <w:b/>
          <w:bCs/>
          <w:color w:val="444444"/>
        </w:rPr>
        <w:br/>
      </w:r>
      <w:r w:rsidRPr="00F41D87">
        <w:rPr>
          <w:b/>
          <w:bCs/>
          <w:sz w:val="20"/>
          <w:szCs w:val="20"/>
        </w:rPr>
        <w:t xml:space="preserve">Сведения о порядке сбора информации и методике расчета значений показателей </w:t>
      </w:r>
      <w:r w:rsidR="00F62AC2">
        <w:rPr>
          <w:b/>
          <w:bCs/>
          <w:sz w:val="20"/>
          <w:szCs w:val="20"/>
        </w:rPr>
        <w:t xml:space="preserve">муниципальной </w:t>
      </w:r>
      <w:r w:rsidRPr="00F41D87">
        <w:rPr>
          <w:b/>
          <w:bCs/>
          <w:sz w:val="20"/>
          <w:szCs w:val="20"/>
        </w:rPr>
        <w:t xml:space="preserve"> программы</w:t>
      </w:r>
      <w:r w:rsidRPr="00F41D87">
        <w:rPr>
          <w:b/>
          <w:bCs/>
          <w:sz w:val="20"/>
          <w:szCs w:val="20"/>
        </w:rPr>
        <w:br/>
      </w:r>
    </w:p>
    <w:tbl>
      <w:tblPr>
        <w:tblW w:w="15026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477"/>
        <w:gridCol w:w="1508"/>
        <w:gridCol w:w="992"/>
        <w:gridCol w:w="992"/>
        <w:gridCol w:w="1134"/>
        <w:gridCol w:w="2694"/>
        <w:gridCol w:w="1417"/>
        <w:gridCol w:w="1134"/>
        <w:gridCol w:w="992"/>
        <w:gridCol w:w="1276"/>
        <w:gridCol w:w="1276"/>
        <w:gridCol w:w="1134"/>
      </w:tblGrid>
      <w:tr w:rsidR="0099301C" w:rsidRPr="00986112" w:rsidTr="000B64EB"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№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88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Характ</w:t>
            </w:r>
            <w:r w:rsidRPr="00986112">
              <w:rPr>
                <w:b/>
                <w:sz w:val="18"/>
                <w:szCs w:val="18"/>
              </w:rPr>
              <w:t>е</w:t>
            </w:r>
            <w:r w:rsidRPr="00986112">
              <w:rPr>
                <w:b/>
                <w:sz w:val="18"/>
                <w:szCs w:val="18"/>
              </w:rPr>
              <w:t>ристика планиру</w:t>
            </w:r>
            <w:r w:rsidRPr="00986112">
              <w:rPr>
                <w:b/>
                <w:sz w:val="18"/>
                <w:szCs w:val="18"/>
              </w:rPr>
              <w:t>е</w:t>
            </w:r>
            <w:r w:rsidRPr="00986112">
              <w:rPr>
                <w:b/>
                <w:sz w:val="18"/>
                <w:szCs w:val="18"/>
              </w:rPr>
              <w:t>мой дин</w:t>
            </w:r>
            <w:r w:rsidRPr="00986112">
              <w:rPr>
                <w:b/>
                <w:sz w:val="18"/>
                <w:szCs w:val="18"/>
              </w:rPr>
              <w:t>а</w:t>
            </w:r>
            <w:r w:rsidRPr="00986112">
              <w:rPr>
                <w:b/>
                <w:sz w:val="18"/>
                <w:szCs w:val="18"/>
              </w:rPr>
              <w:t>мики показателя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68" w:right="-170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Временные характер</w:t>
            </w:r>
            <w:r w:rsidRPr="00986112">
              <w:rPr>
                <w:b/>
                <w:sz w:val="18"/>
                <w:szCs w:val="18"/>
              </w:rPr>
              <w:t>и</w:t>
            </w:r>
            <w:r w:rsidRPr="00986112">
              <w:rPr>
                <w:b/>
                <w:sz w:val="18"/>
                <w:szCs w:val="18"/>
              </w:rPr>
              <w:t>стики пок</w:t>
            </w:r>
            <w:r w:rsidRPr="00986112">
              <w:rPr>
                <w:b/>
                <w:sz w:val="18"/>
                <w:szCs w:val="18"/>
              </w:rPr>
              <w:t>а</w:t>
            </w:r>
            <w:r w:rsidRPr="00986112">
              <w:rPr>
                <w:b/>
                <w:sz w:val="18"/>
                <w:szCs w:val="18"/>
              </w:rPr>
              <w:t>зателя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59" w:right="-149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Алгоритм формирования (фо</w:t>
            </w:r>
            <w:r w:rsidRPr="00986112">
              <w:rPr>
                <w:b/>
                <w:sz w:val="18"/>
                <w:szCs w:val="18"/>
              </w:rPr>
              <w:t>р</w:t>
            </w:r>
            <w:r w:rsidRPr="00986112">
              <w:rPr>
                <w:b/>
                <w:sz w:val="18"/>
                <w:szCs w:val="18"/>
              </w:rPr>
              <w:t>мула) и методологические пояснения к показателю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59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Базовые показ</w:t>
            </w:r>
            <w:r w:rsidRPr="00986112">
              <w:rPr>
                <w:b/>
                <w:sz w:val="18"/>
                <w:szCs w:val="18"/>
              </w:rPr>
              <w:t>а</w:t>
            </w:r>
            <w:r w:rsidRPr="00986112">
              <w:rPr>
                <w:b/>
                <w:sz w:val="18"/>
                <w:szCs w:val="18"/>
              </w:rPr>
              <w:t>тели (использу</w:t>
            </w:r>
            <w:r w:rsidRPr="00986112">
              <w:rPr>
                <w:b/>
                <w:sz w:val="18"/>
                <w:szCs w:val="18"/>
              </w:rPr>
              <w:t>е</w:t>
            </w:r>
            <w:r w:rsidRPr="00986112">
              <w:rPr>
                <w:b/>
                <w:sz w:val="18"/>
                <w:szCs w:val="18"/>
              </w:rPr>
              <w:t>мые в формуле)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Метод сбора информации, индекс фо</w:t>
            </w:r>
            <w:r w:rsidRPr="00986112">
              <w:rPr>
                <w:b/>
                <w:sz w:val="18"/>
                <w:szCs w:val="18"/>
              </w:rPr>
              <w:t>р</w:t>
            </w:r>
            <w:r w:rsidRPr="00986112">
              <w:rPr>
                <w:b/>
                <w:sz w:val="18"/>
                <w:szCs w:val="18"/>
              </w:rPr>
              <w:t>мы отчетн</w:t>
            </w:r>
            <w:r w:rsidRPr="00986112">
              <w:rPr>
                <w:b/>
                <w:sz w:val="18"/>
                <w:szCs w:val="18"/>
              </w:rPr>
              <w:t>о</w:t>
            </w:r>
            <w:r w:rsidRPr="00986112">
              <w:rPr>
                <w:b/>
                <w:sz w:val="18"/>
                <w:szCs w:val="18"/>
              </w:rPr>
              <w:t>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Пункт Федерал</w:t>
            </w:r>
            <w:r w:rsidRPr="00986112">
              <w:rPr>
                <w:b/>
                <w:sz w:val="18"/>
                <w:szCs w:val="18"/>
              </w:rPr>
              <w:t>ь</w:t>
            </w:r>
            <w:r w:rsidRPr="00986112">
              <w:rPr>
                <w:b/>
                <w:sz w:val="18"/>
                <w:szCs w:val="18"/>
              </w:rPr>
              <w:t>ного плана статистич</w:t>
            </w:r>
            <w:r w:rsidRPr="00986112">
              <w:rPr>
                <w:b/>
                <w:sz w:val="18"/>
                <w:szCs w:val="18"/>
              </w:rPr>
              <w:t>е</w:t>
            </w:r>
            <w:r w:rsidRPr="00986112">
              <w:rPr>
                <w:b/>
                <w:sz w:val="18"/>
                <w:szCs w:val="18"/>
              </w:rPr>
              <w:t>ских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185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Ответстве</w:t>
            </w:r>
            <w:r w:rsidRPr="00986112">
              <w:rPr>
                <w:b/>
                <w:sz w:val="18"/>
                <w:szCs w:val="18"/>
              </w:rPr>
              <w:t>н</w:t>
            </w:r>
            <w:r w:rsidRPr="00986112">
              <w:rPr>
                <w:b/>
                <w:sz w:val="18"/>
                <w:szCs w:val="18"/>
              </w:rPr>
              <w:t>ный за сбор данных по показателю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75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Реквизиты акта (при наличии)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38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Срок пре</w:t>
            </w:r>
            <w:r w:rsidRPr="00986112">
              <w:rPr>
                <w:b/>
                <w:sz w:val="18"/>
                <w:szCs w:val="18"/>
              </w:rPr>
              <w:t>д</w:t>
            </w:r>
            <w:r w:rsidRPr="00986112">
              <w:rPr>
                <w:b/>
                <w:sz w:val="18"/>
                <w:szCs w:val="18"/>
              </w:rPr>
              <w:t>ставления годовой отчетной информ</w:t>
            </w:r>
            <w:r w:rsidRPr="00986112">
              <w:rPr>
                <w:b/>
                <w:sz w:val="18"/>
                <w:szCs w:val="18"/>
              </w:rPr>
              <w:t>а</w:t>
            </w:r>
            <w:r w:rsidRPr="00986112">
              <w:rPr>
                <w:b/>
                <w:sz w:val="18"/>
                <w:szCs w:val="18"/>
              </w:rPr>
              <w:t>ции</w:t>
            </w:r>
          </w:p>
        </w:tc>
      </w:tr>
    </w:tbl>
    <w:p w:rsidR="0099301C" w:rsidRPr="00F51980" w:rsidRDefault="0099301C" w:rsidP="0099301C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"/>
          <w:szCs w:val="2"/>
        </w:rPr>
      </w:pPr>
    </w:p>
    <w:p w:rsidR="0099301C" w:rsidRPr="00F51980" w:rsidRDefault="0099301C" w:rsidP="0099301C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"/>
          <w:szCs w:val="2"/>
        </w:rPr>
      </w:pPr>
      <w:r w:rsidRPr="00F51980">
        <w:rPr>
          <w:b/>
          <w:bCs/>
          <w:sz w:val="2"/>
          <w:szCs w:val="2"/>
        </w:rPr>
        <w:br/>
      </w:r>
    </w:p>
    <w:tbl>
      <w:tblPr>
        <w:tblW w:w="15026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77"/>
        <w:gridCol w:w="1508"/>
        <w:gridCol w:w="992"/>
        <w:gridCol w:w="992"/>
        <w:gridCol w:w="1134"/>
        <w:gridCol w:w="2694"/>
        <w:gridCol w:w="1417"/>
        <w:gridCol w:w="1134"/>
        <w:gridCol w:w="992"/>
        <w:gridCol w:w="1276"/>
        <w:gridCol w:w="1276"/>
        <w:gridCol w:w="1134"/>
      </w:tblGrid>
      <w:tr w:rsidR="0099301C" w:rsidRPr="00986112" w:rsidTr="000B64EB">
        <w:trPr>
          <w:tblHeader/>
        </w:trPr>
        <w:tc>
          <w:tcPr>
            <w:tcW w:w="47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1</w:t>
            </w:r>
          </w:p>
        </w:tc>
        <w:tc>
          <w:tcPr>
            <w:tcW w:w="15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694"/>
              </w:tabs>
              <w:spacing w:before="0" w:beforeAutospacing="0" w:after="0" w:afterAutospacing="0" w:line="216" w:lineRule="auto"/>
              <w:ind w:left="-149" w:firstLine="13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5</w:t>
            </w:r>
          </w:p>
        </w:tc>
        <w:tc>
          <w:tcPr>
            <w:tcW w:w="26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14</w:t>
            </w:r>
          </w:p>
        </w:tc>
      </w:tr>
      <w:tr w:rsidR="0099301C" w:rsidRPr="00986112" w:rsidTr="000B64EB">
        <w:trPr>
          <w:trHeight w:val="1425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1.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 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ДДО (1,5 - 3) = (А / В)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ДДО (1,5 - 3) - доступность д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школьного образования для детей в возрасте от 1,5 до 3 лет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А - численность детей в возрасте от 1,5 до 3 лет, получающих дошкольное образование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- сумма численности детей в возрасте от 1,5 до 3 лет, пол</w:t>
            </w:r>
            <w:r w:rsidRPr="00986112">
              <w:rPr>
                <w:sz w:val="18"/>
                <w:szCs w:val="18"/>
              </w:rPr>
              <w:t>у</w:t>
            </w:r>
            <w:r w:rsidRPr="00986112">
              <w:rPr>
                <w:sz w:val="18"/>
                <w:szCs w:val="18"/>
              </w:rPr>
              <w:t>чающих дошкольное образование, и детей данного возраста, нах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дящихся в очереди на получение дошкольного образования в текущем году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Численность детей в во</w:t>
            </w:r>
            <w:r w:rsidRPr="00986112">
              <w:rPr>
                <w:sz w:val="18"/>
                <w:szCs w:val="18"/>
              </w:rPr>
              <w:t>з</w:t>
            </w:r>
            <w:r w:rsidRPr="00986112">
              <w:rPr>
                <w:sz w:val="18"/>
                <w:szCs w:val="18"/>
              </w:rPr>
              <w:t>расте от 1,5 до 3 лет, пол</w:t>
            </w:r>
            <w:r w:rsidRPr="00986112">
              <w:rPr>
                <w:sz w:val="18"/>
                <w:szCs w:val="18"/>
              </w:rPr>
              <w:t>у</w:t>
            </w:r>
            <w:r w:rsidRPr="00986112">
              <w:rPr>
                <w:sz w:val="18"/>
                <w:szCs w:val="18"/>
              </w:rPr>
              <w:t>чающих д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школьное образование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985"/>
              </w:tabs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Данные информац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онной сист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мы ФГИС ДДО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администрации Губкинского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срок до 15-го февраля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четным годом</w:t>
            </w:r>
          </w:p>
        </w:tc>
      </w:tr>
      <w:tr w:rsidR="0099301C" w:rsidRPr="00986112" w:rsidTr="000B64EB">
        <w:trPr>
          <w:trHeight w:val="1807"/>
        </w:trPr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ind w:left="-128" w:right="-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F62AC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Численность детей в во</w:t>
            </w:r>
            <w:r w:rsidRPr="00986112">
              <w:rPr>
                <w:sz w:val="18"/>
                <w:szCs w:val="18"/>
              </w:rPr>
              <w:t>з</w:t>
            </w:r>
            <w:r w:rsidRPr="00986112">
              <w:rPr>
                <w:sz w:val="18"/>
                <w:szCs w:val="18"/>
              </w:rPr>
              <w:t>расте от 1,5 до 3 лет, нах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дящихся в очереди на получение дошкольного образования в текущем году</w:t>
            </w: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99301C" w:rsidRPr="00986112" w:rsidTr="000B64EB">
        <w:trPr>
          <w:trHeight w:val="65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2.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 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ДДО (3 - 7) = (А / В)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ДДО (3 - 7) - доступность дошк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льного образования для детей в возрасте от 3 до 7 лет,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А - численность детей в возрасте от 3 до 7 лет, получающих д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школьное образование,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- сумма численности детей в возрасте от 3 до 7 лет, получа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щих дошкольное образование, и детей данного возраста, наход</w:t>
            </w:r>
            <w:r w:rsidRPr="00986112">
              <w:rPr>
                <w:sz w:val="18"/>
                <w:szCs w:val="18"/>
              </w:rPr>
              <w:t>я</w:t>
            </w:r>
            <w:r w:rsidRPr="00986112">
              <w:rPr>
                <w:sz w:val="18"/>
                <w:szCs w:val="18"/>
              </w:rPr>
              <w:t xml:space="preserve">щихся в очереди на получение </w:t>
            </w:r>
            <w:r w:rsidRPr="00986112">
              <w:rPr>
                <w:sz w:val="18"/>
                <w:szCs w:val="18"/>
              </w:rPr>
              <w:lastRenderedPageBreak/>
              <w:t>дошкольного образования в текущем году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F62AC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lastRenderedPageBreak/>
              <w:t>Численность детей в во</w:t>
            </w:r>
            <w:r w:rsidRPr="00986112">
              <w:rPr>
                <w:sz w:val="18"/>
                <w:szCs w:val="18"/>
              </w:rPr>
              <w:t>з</w:t>
            </w:r>
            <w:r w:rsidRPr="00986112">
              <w:rPr>
                <w:sz w:val="18"/>
                <w:szCs w:val="18"/>
              </w:rPr>
              <w:t>расте от 3 до 7 лет, пол</w:t>
            </w:r>
            <w:r w:rsidRPr="00986112">
              <w:rPr>
                <w:sz w:val="18"/>
                <w:szCs w:val="18"/>
              </w:rPr>
              <w:t>у</w:t>
            </w:r>
            <w:r w:rsidRPr="00986112">
              <w:rPr>
                <w:sz w:val="18"/>
                <w:szCs w:val="18"/>
              </w:rPr>
              <w:t>чающих д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школьное образование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Данные информац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онной сист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мы ФГИС ДДО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Численность детей в во</w:t>
            </w:r>
            <w:r w:rsidRPr="00986112">
              <w:rPr>
                <w:sz w:val="18"/>
                <w:szCs w:val="18"/>
              </w:rPr>
              <w:t>з</w:t>
            </w:r>
            <w:r w:rsidRPr="00986112">
              <w:rPr>
                <w:sz w:val="18"/>
                <w:szCs w:val="18"/>
              </w:rPr>
              <w:t>расте от 3 до 7 лет, наход</w:t>
            </w:r>
            <w:r w:rsidRPr="00986112">
              <w:rPr>
                <w:sz w:val="18"/>
                <w:szCs w:val="18"/>
              </w:rPr>
              <w:t>я</w:t>
            </w:r>
            <w:r w:rsidRPr="00986112">
              <w:rPr>
                <w:sz w:val="18"/>
                <w:szCs w:val="18"/>
              </w:rPr>
              <w:t>щихся в оч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lastRenderedPageBreak/>
              <w:t>реди на пол</w:t>
            </w:r>
            <w:r w:rsidRPr="00986112">
              <w:rPr>
                <w:sz w:val="18"/>
                <w:szCs w:val="18"/>
              </w:rPr>
              <w:t>у</w:t>
            </w:r>
            <w:r w:rsidRPr="00986112">
              <w:rPr>
                <w:sz w:val="18"/>
                <w:szCs w:val="18"/>
              </w:rPr>
              <w:t>чение дошк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льного обр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зования в текущем году</w:t>
            </w: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99301C" w:rsidRPr="00986112" w:rsidTr="000B64EB"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59" w:right="-149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Доля обучающи</w:t>
            </w:r>
            <w:r w:rsidRPr="00986112">
              <w:rPr>
                <w:sz w:val="18"/>
                <w:szCs w:val="18"/>
              </w:rPr>
              <w:t>х</w:t>
            </w:r>
            <w:r w:rsidRPr="00986112">
              <w:rPr>
                <w:sz w:val="18"/>
                <w:szCs w:val="18"/>
              </w:rPr>
              <w:t>ся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тельных орган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заций Губкинск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го городского округа на уровне среднего общего образования, охваченных 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фильным обуч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нием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 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 = (А / В)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 - доля обучающихся общеобр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зовательных организаций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 на уровне среднего общего 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вания, охваченных профильным обучением;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А - численность обучающихся общеобразовательных организ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ций на уровне среднего общего образования, охваченных 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фильным обучением;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- общая численность обуча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щихся общеобразовательных организаций на уровне среднего общего образования. Данные формы федерального статистич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ского наблюдения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 xml:space="preserve"> № ОО-1 «Сведения об организ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ции, осуществляющей 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тельную деятельность по 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вательным программам начал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ного общего, основного общего, среднего общего образова</w:t>
            </w:r>
            <w:r>
              <w:rPr>
                <w:sz w:val="18"/>
                <w:szCs w:val="18"/>
              </w:rPr>
              <w:t>ния»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Численность обучающихся общеобраз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вательных организаций на уровне среднего о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щего 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вания, охв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ченных 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фильным обучением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985"/>
              </w:tabs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Ведомстве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ный монит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ринг. Форма федерального статистич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ского набл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дения № ОО-1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ind w:left="-83" w:right="-154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Общая чи</w:t>
            </w:r>
            <w:r w:rsidRPr="00986112">
              <w:rPr>
                <w:sz w:val="18"/>
                <w:szCs w:val="18"/>
              </w:rPr>
              <w:t>с</w:t>
            </w:r>
            <w:r w:rsidRPr="00986112">
              <w:rPr>
                <w:sz w:val="18"/>
                <w:szCs w:val="18"/>
              </w:rPr>
              <w:t>ленность об</w:t>
            </w:r>
            <w:r w:rsidRPr="00986112">
              <w:rPr>
                <w:sz w:val="18"/>
                <w:szCs w:val="18"/>
              </w:rPr>
              <w:t>у</w:t>
            </w:r>
            <w:r w:rsidRPr="00986112">
              <w:rPr>
                <w:sz w:val="18"/>
                <w:szCs w:val="18"/>
              </w:rPr>
              <w:t>чающихся общеобраз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вательных организаций на уровне среднего о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щего 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Ведомстве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ный монит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ринг Форма федерального статистич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ского набл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дения № ОО-1</w:t>
            </w: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99301C" w:rsidRPr="00986112" w:rsidTr="000B64EB">
        <w:trPr>
          <w:trHeight w:val="1980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4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59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Доля обу</w:t>
            </w:r>
            <w:r w:rsidRPr="00986112">
              <w:rPr>
                <w:sz w:val="18"/>
                <w:szCs w:val="18"/>
              </w:rPr>
              <w:softHyphen/>
              <w:t>чаю</w:t>
            </w:r>
            <w:r w:rsidRPr="00986112">
              <w:rPr>
                <w:sz w:val="18"/>
                <w:szCs w:val="18"/>
              </w:rPr>
              <w:softHyphen/>
              <w:t>щихся, обесп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ченных каче</w:t>
            </w:r>
            <w:r w:rsidRPr="00986112">
              <w:rPr>
                <w:sz w:val="18"/>
                <w:szCs w:val="18"/>
              </w:rPr>
              <w:softHyphen/>
              <w:t>ствен</w:t>
            </w:r>
            <w:r w:rsidRPr="00986112">
              <w:rPr>
                <w:sz w:val="18"/>
                <w:szCs w:val="18"/>
              </w:rPr>
              <w:softHyphen/>
              <w:t>ными услугами школьного обра</w:t>
            </w:r>
            <w:r w:rsidRPr="00986112">
              <w:rPr>
                <w:sz w:val="18"/>
                <w:szCs w:val="18"/>
              </w:rPr>
              <w:softHyphen/>
              <w:t>зования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 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 = (А / В)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 - доля обучающихся общеобр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зовательных организаций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А - численность обучающихся общеобразовательных организ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ций, обеспеченных качественн</w:t>
            </w:r>
            <w:r w:rsidRPr="00986112">
              <w:rPr>
                <w:sz w:val="18"/>
                <w:szCs w:val="18"/>
              </w:rPr>
              <w:t>ы</w:t>
            </w:r>
            <w:r w:rsidRPr="00986112">
              <w:rPr>
                <w:sz w:val="18"/>
                <w:szCs w:val="18"/>
              </w:rPr>
              <w:t>ми услугами школьного 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вания;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 - общая численность обуча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 xml:space="preserve">щихся общеобразовательных организаций. Данные формы федерального статистического наблюдения  </w:t>
            </w:r>
            <w:r w:rsidRPr="00986112">
              <w:rPr>
                <w:sz w:val="18"/>
                <w:szCs w:val="18"/>
              </w:rPr>
              <w:br/>
              <w:t>№ ОО-1 «Сведения об организ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ции, осуществляющей 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тельную деятельность по 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вательным программам начал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ного общего, основного общег</w:t>
            </w:r>
            <w:r>
              <w:rPr>
                <w:sz w:val="18"/>
                <w:szCs w:val="18"/>
              </w:rPr>
              <w:t>о, среднего общего образования»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Численность обучающихся общеобраз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вательных организаций, обеспеченных качественн</w:t>
            </w:r>
            <w:r w:rsidRPr="00986112">
              <w:rPr>
                <w:sz w:val="18"/>
                <w:szCs w:val="18"/>
              </w:rPr>
              <w:t>ы</w:t>
            </w:r>
            <w:r w:rsidRPr="00986112">
              <w:rPr>
                <w:sz w:val="18"/>
                <w:szCs w:val="18"/>
              </w:rPr>
              <w:t>ми услугами школьного образования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Ведомстве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ный монит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ринг. Форма федерального статистич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ского набл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дения № ОО-1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rPr>
          <w:trHeight w:val="1627"/>
        </w:trPr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Общая чи</w:t>
            </w:r>
            <w:r w:rsidRPr="00986112">
              <w:rPr>
                <w:sz w:val="18"/>
                <w:szCs w:val="18"/>
              </w:rPr>
              <w:t>с</w:t>
            </w:r>
            <w:r w:rsidRPr="00986112">
              <w:rPr>
                <w:sz w:val="18"/>
                <w:szCs w:val="18"/>
              </w:rPr>
              <w:t>ленность об</w:t>
            </w:r>
            <w:r w:rsidRPr="00986112">
              <w:rPr>
                <w:sz w:val="18"/>
                <w:szCs w:val="18"/>
              </w:rPr>
              <w:t>у</w:t>
            </w:r>
            <w:r w:rsidRPr="00986112">
              <w:rPr>
                <w:sz w:val="18"/>
                <w:szCs w:val="18"/>
              </w:rPr>
              <w:t>чающихся общеобраз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 xml:space="preserve">вательных организаций </w:t>
            </w: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</w:tr>
      <w:tr w:rsidR="0099301C" w:rsidRPr="00986112" w:rsidTr="000B64EB">
        <w:trPr>
          <w:trHeight w:val="379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  <w:r w:rsidRPr="00986112">
              <w:rPr>
                <w:sz w:val="18"/>
                <w:szCs w:val="18"/>
              </w:rPr>
              <w:t>.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Доля общео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разовательных организаций, оснащенных в целях внедр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ния цифровой образовател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ной среды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Ежеква</w:t>
            </w:r>
            <w:r w:rsidRPr="00986112">
              <w:rPr>
                <w:sz w:val="18"/>
                <w:szCs w:val="18"/>
              </w:rPr>
              <w:t>р</w:t>
            </w:r>
            <w:r w:rsidRPr="00986112">
              <w:rPr>
                <w:sz w:val="18"/>
                <w:szCs w:val="18"/>
              </w:rPr>
              <w:t>тально, в срок не позднее 3-го рабоч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го дня месяца,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Fцос = (X / Y)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Fцос - доля общеобразовательных организаций, оснащенных в целях внедрения цифровой обр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зовательной среды, процент;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X - число общеобразовательных организаций, оснащенных в целях внедрения цифровой обр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зовательной среды, единиц;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Y - общее число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тельных организаций в соотве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ствии с формой № ОО-1, единиц. Показатель отражает количество общеобразовательных организ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ций, оснащенных в целях внедр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ния цифровой образовательной среды, нарастающим итогом с начала реализации федерального проекта «Цифровая 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тельная среда» национального проекта «Образование». Данные отчета о ходе реализации реги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нального проекта «Современная школа» национального проекта «Образование» в ГИИС «Эле</w:t>
            </w:r>
            <w:r w:rsidRPr="00986112">
              <w:rPr>
                <w:sz w:val="18"/>
                <w:szCs w:val="18"/>
              </w:rPr>
              <w:t>к</w:t>
            </w:r>
            <w:r w:rsidRPr="00986112">
              <w:rPr>
                <w:sz w:val="18"/>
                <w:szCs w:val="18"/>
              </w:rPr>
              <w:t>тронный бюджет».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Число общ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образовател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ных орган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заций, осн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щенных в целях внедр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ния цифровой образовател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ной среды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Ведомстве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ный монит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ринг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Для автомат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зации проце</w:t>
            </w:r>
            <w:r w:rsidRPr="00986112">
              <w:rPr>
                <w:sz w:val="18"/>
                <w:szCs w:val="18"/>
              </w:rPr>
              <w:t>с</w:t>
            </w:r>
            <w:r w:rsidRPr="00986112">
              <w:rPr>
                <w:sz w:val="18"/>
                <w:szCs w:val="18"/>
              </w:rPr>
              <w:t>са данные для расчета агр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гируются в системе управления проектной деятельн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стью наци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нального проекта «Образов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ние»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2.12.E.7.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105D13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hyperlink r:id="rId18" w:anchor="64U0IK" w:history="1"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t>Приказ Мин</w:t>
              </w:r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t>и</w:t>
              </w:r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t>стерства пр</w:t>
              </w:r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t>о</w:t>
              </w:r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t xml:space="preserve">свещения Российской Федерации от 20 мая 2021 года  </w:t>
              </w:r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br/>
                <w:t>№ 262 «Об утверждении методик расчета показателей федеральных проектов н</w:t>
              </w:r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t>а</w:t>
              </w:r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t>ционального проекта «Обр</w:t>
              </w:r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t>а</w:t>
              </w:r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t xml:space="preserve">зование» </w:t>
              </w:r>
            </w:hyperlink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ind w:left="-83" w:right="-154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Общее число общеобраз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 xml:space="preserve">вательных организаций в соответствии с формой </w:t>
            </w:r>
            <w:r w:rsidRPr="00986112">
              <w:rPr>
                <w:sz w:val="18"/>
                <w:szCs w:val="18"/>
              </w:rPr>
              <w:br/>
              <w:t>№ ОО-1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Форма федерал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ного ст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тистич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ского н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 xml:space="preserve">блюдения </w:t>
            </w:r>
            <w:r w:rsidRPr="00986112">
              <w:rPr>
                <w:sz w:val="18"/>
                <w:szCs w:val="18"/>
              </w:rPr>
              <w:br/>
              <w:t>№ ОО-1</w:t>
            </w: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99301C" w:rsidRPr="00986112" w:rsidTr="000B64EB">
        <w:trPr>
          <w:trHeight w:val="1965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59" w:right="-149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Доля общеобр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зовательных организаций, оснащенных учебным, техн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логическим об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 xml:space="preserve">рудованием </w:t>
            </w:r>
            <w:r w:rsidRPr="00986112">
              <w:rPr>
                <w:sz w:val="18"/>
                <w:szCs w:val="18"/>
              </w:rPr>
              <w:br/>
              <w:t>и мебелью после капитального ремонта, от общ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го количества требующих о</w:t>
            </w:r>
            <w:r w:rsidRPr="00986112">
              <w:rPr>
                <w:sz w:val="18"/>
                <w:szCs w:val="18"/>
              </w:rPr>
              <w:t>с</w:t>
            </w:r>
            <w:r w:rsidRPr="00986112">
              <w:rPr>
                <w:sz w:val="18"/>
                <w:szCs w:val="18"/>
              </w:rPr>
              <w:t>нащения уче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ным, технолог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ческим оборуд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ванием и мебелью от общего кол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чества общеобр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зовательных организаций  капитально отр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монтированных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Оус = (X / Y)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Оус - доля общеобразовательных организаций, оснащенных уче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ным, технологическим оборуд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ванием и мебелью после кап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тального ремонта, процент;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X - число общеобразовательных организаций, оснащенных уче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ным, технологическим оборуд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ванием и мебелью после кап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тального ремонта, единиц;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Y - общее число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тельных организаций, требующих оснащения учебным, технолог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ческим оборудованием и меб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лью от общего количества общ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образовательных организаций  капитально отремонтированных, единиц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1268"/>
              </w:tabs>
              <w:spacing w:before="0" w:beforeAutospacing="0" w:after="0" w:afterAutospacing="0" w:line="216" w:lineRule="auto"/>
              <w:ind w:left="-149" w:right="-149" w:firstLine="141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Число общео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разовательных организаций, оснащенных учебным, техн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логическим оборудованием и мебелью после капитального ремонта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Ведомс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венный монит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ринг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rPr>
          <w:trHeight w:val="493"/>
        </w:trPr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59" w:right="-149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1268"/>
              </w:tabs>
              <w:spacing w:line="216" w:lineRule="auto"/>
              <w:ind w:left="-149" w:right="-149" w:firstLine="141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Общее число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тельных орган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заций, требу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щих оснащения учебным, техн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логическим оборудованием и мебелью от общего количес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ва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тельных орган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 xml:space="preserve">заций  капитально </w:t>
            </w:r>
            <w:r w:rsidRPr="00986112">
              <w:rPr>
                <w:sz w:val="18"/>
                <w:szCs w:val="18"/>
              </w:rPr>
              <w:lastRenderedPageBreak/>
              <w:t>отремонтирова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ных</w:t>
            </w: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</w:tr>
      <w:tr w:rsidR="0099301C" w:rsidRPr="00986112" w:rsidTr="000B64EB">
        <w:trPr>
          <w:trHeight w:val="352"/>
        </w:trPr>
        <w:tc>
          <w:tcPr>
            <w:tcW w:w="47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5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59" w:right="-149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Доля обучающи</w:t>
            </w:r>
            <w:r w:rsidRPr="00986112">
              <w:rPr>
                <w:sz w:val="18"/>
                <w:szCs w:val="18"/>
              </w:rPr>
              <w:t>х</w:t>
            </w:r>
            <w:r w:rsidRPr="00986112">
              <w:rPr>
                <w:sz w:val="18"/>
                <w:szCs w:val="18"/>
              </w:rPr>
              <w:t>ся на всех уро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нях образования, попадающих под мониторинг и оценку качества образования, от общего количес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ва обучающихся на всех уровнях общего 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ния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Ежегодно, 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</w:t>
            </w:r>
          </w:p>
        </w:tc>
        <w:tc>
          <w:tcPr>
            <w:tcW w:w="26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rPr>
          <w:trHeight w:val="1335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986112">
              <w:rPr>
                <w:sz w:val="18"/>
                <w:szCs w:val="18"/>
              </w:rPr>
              <w:t>.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Доля детей в возрасте от 5 до 18 лет, о</w:t>
            </w:r>
            <w:r w:rsidRPr="00986112">
              <w:rPr>
                <w:sz w:val="18"/>
                <w:szCs w:val="18"/>
              </w:rPr>
              <w:t>х</w:t>
            </w:r>
            <w:r w:rsidRPr="00986112">
              <w:rPr>
                <w:sz w:val="18"/>
                <w:szCs w:val="18"/>
              </w:rPr>
              <w:t>ваченных д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полнительным образованием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 w:firstLine="142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149" w:firstLine="12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</w:t>
            </w:r>
            <w:r w:rsidRPr="00986112">
              <w:rPr>
                <w:sz w:val="18"/>
                <w:szCs w:val="18"/>
              </w:rPr>
              <w:t>с</w:t>
            </w:r>
            <w:r w:rsidRPr="00986112">
              <w:rPr>
                <w:sz w:val="18"/>
                <w:szCs w:val="18"/>
              </w:rPr>
              <w:t>сирующий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 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D = К / КО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D - доля обучающихся, зан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мающихся по дополнител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ным общеразвивающим 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граммам;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К - количество детей, зан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мающихся по дополнител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ным общеразвивающим 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граммам всех направленн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стей;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Ко - количество общей чи</w:t>
            </w:r>
            <w:r w:rsidRPr="00986112">
              <w:rPr>
                <w:sz w:val="18"/>
                <w:szCs w:val="18"/>
              </w:rPr>
              <w:t>с</w:t>
            </w:r>
            <w:r w:rsidRPr="00986112">
              <w:rPr>
                <w:sz w:val="18"/>
                <w:szCs w:val="18"/>
              </w:rPr>
              <w:t>ленности детей, занимающи</w:t>
            </w:r>
            <w:r w:rsidRPr="00986112">
              <w:rPr>
                <w:sz w:val="18"/>
                <w:szCs w:val="18"/>
              </w:rPr>
              <w:t>х</w:t>
            </w:r>
            <w:r w:rsidRPr="00986112">
              <w:rPr>
                <w:sz w:val="18"/>
                <w:szCs w:val="18"/>
              </w:rPr>
              <w:t>ся по дополнительным общ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образовательным программам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Количество детей, занимающихся по дополнительным общеразвива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щим программам всех направле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ностей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АИС «Нав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гатор»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rPr>
          <w:trHeight w:val="1295"/>
        </w:trPr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 w:firstLine="142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149" w:firstLine="128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Общая  числе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ность детей, занимающихся по дополнительным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тельным 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 xml:space="preserve">граммам </w:t>
            </w: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</w:tr>
      <w:tr w:rsidR="0099301C" w:rsidRPr="00986112" w:rsidTr="000B64EB">
        <w:trPr>
          <w:trHeight w:val="1020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59" w:right="-7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Доля детей, включенных в систему выявле</w:t>
            </w:r>
            <w:r w:rsidRPr="00986112">
              <w:rPr>
                <w:sz w:val="18"/>
                <w:szCs w:val="18"/>
              </w:rPr>
              <w:softHyphen/>
              <w:t>ния, развития одаренных детей, от об</w:t>
            </w:r>
            <w:r w:rsidRPr="00986112">
              <w:rPr>
                <w:sz w:val="18"/>
                <w:szCs w:val="18"/>
              </w:rPr>
              <w:softHyphen/>
              <w:t>щей численности обучаю</w:t>
            </w:r>
            <w:r w:rsidRPr="00986112">
              <w:rPr>
                <w:sz w:val="18"/>
                <w:szCs w:val="18"/>
              </w:rPr>
              <w:softHyphen/>
              <w:t>щихся в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тельных орг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низа</w:t>
            </w:r>
            <w:r w:rsidRPr="00986112">
              <w:rPr>
                <w:sz w:val="18"/>
                <w:szCs w:val="18"/>
              </w:rPr>
              <w:softHyphen/>
              <w:t>циях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149" w:firstLine="12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</w:t>
            </w:r>
            <w:r w:rsidRPr="00986112">
              <w:rPr>
                <w:sz w:val="18"/>
                <w:szCs w:val="18"/>
              </w:rPr>
              <w:t>с</w:t>
            </w:r>
            <w:r w:rsidRPr="00986112">
              <w:rPr>
                <w:sz w:val="18"/>
                <w:szCs w:val="18"/>
              </w:rPr>
              <w:t>сирующий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7" w:right="-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 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 = Ч / О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 – доля детей, включенных в систему выявления, развития одаренных детей;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Ч – количество детей, вкл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ченных в систему выявления и развития одаренных детей;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 – общая  численность об</w:t>
            </w:r>
            <w:r w:rsidRPr="00986112">
              <w:rPr>
                <w:sz w:val="18"/>
                <w:szCs w:val="18"/>
              </w:rPr>
              <w:t>у</w:t>
            </w:r>
            <w:r w:rsidRPr="00986112">
              <w:rPr>
                <w:sz w:val="18"/>
                <w:szCs w:val="18"/>
              </w:rPr>
              <w:t>чающихся в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тельных организациях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Количество детей, включенных в систему выявл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ния и развития одаренных детей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Ведомстве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ный монит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ринг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rPr>
          <w:trHeight w:val="954"/>
        </w:trPr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59" w:right="-7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149" w:firstLine="128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7" w:right="-8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Общая  числе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ность обуча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щихся в общео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разовательных организациях</w:t>
            </w: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</w:tr>
      <w:tr w:rsidR="0099301C" w:rsidRPr="00986112" w:rsidTr="000B64EB">
        <w:trPr>
          <w:trHeight w:val="804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986112">
              <w:rPr>
                <w:sz w:val="18"/>
                <w:szCs w:val="18"/>
              </w:rPr>
              <w:t>.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Охват детей деятельностью Центра инте</w:t>
            </w:r>
            <w:r w:rsidRPr="00986112">
              <w:rPr>
                <w:sz w:val="18"/>
                <w:szCs w:val="18"/>
              </w:rPr>
              <w:t>л</w:t>
            </w:r>
            <w:r w:rsidRPr="00986112">
              <w:rPr>
                <w:sz w:val="18"/>
                <w:szCs w:val="18"/>
              </w:rPr>
              <w:t>лектуального развития, техн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парка «Квант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риум» и центра образования «</w:t>
            </w:r>
            <w:r w:rsidRPr="00986112">
              <w:rPr>
                <w:sz w:val="18"/>
                <w:szCs w:val="18"/>
                <w:lang w:val="en-US"/>
              </w:rPr>
              <w:t>IT</w:t>
            </w:r>
            <w:r w:rsidRPr="00986112">
              <w:rPr>
                <w:sz w:val="18"/>
                <w:szCs w:val="18"/>
              </w:rPr>
              <w:t>-куб»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98" w:firstLine="12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</w:t>
            </w:r>
            <w:r w:rsidRPr="00986112">
              <w:rPr>
                <w:sz w:val="18"/>
                <w:szCs w:val="18"/>
              </w:rPr>
              <w:t>с</w:t>
            </w:r>
            <w:r w:rsidRPr="00986112">
              <w:rPr>
                <w:sz w:val="18"/>
                <w:szCs w:val="18"/>
              </w:rPr>
              <w:t>сирующий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Ежегодно, в срок до 15-го февраля года, сл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дующего за отчетным годом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D = К / КО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D - доля детей, охваченных деятельностью охваченных деятельностью Центра инте</w:t>
            </w:r>
            <w:r w:rsidRPr="00986112">
              <w:rPr>
                <w:sz w:val="18"/>
                <w:szCs w:val="18"/>
              </w:rPr>
              <w:t>л</w:t>
            </w:r>
            <w:r w:rsidRPr="00986112">
              <w:rPr>
                <w:sz w:val="18"/>
                <w:szCs w:val="18"/>
              </w:rPr>
              <w:t>лектуального развития детей и юношества, технопарка «Ква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ториум» и центра «IT-куб»;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К - количество детей, охваче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 xml:space="preserve">ных деятельностью Центра </w:t>
            </w:r>
            <w:r w:rsidRPr="00986112">
              <w:rPr>
                <w:sz w:val="18"/>
                <w:szCs w:val="18"/>
              </w:rPr>
              <w:lastRenderedPageBreak/>
              <w:t>интеллектуального развития детей и юношества, технопарка «Кванториум» и центра «IT-куб»;;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Ко - численность детей, охв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ченных дополнительным обр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зованием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lastRenderedPageBreak/>
              <w:t>Количество детей, охв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ченных де</w:t>
            </w:r>
            <w:r w:rsidRPr="00986112">
              <w:rPr>
                <w:sz w:val="18"/>
                <w:szCs w:val="18"/>
              </w:rPr>
              <w:t>я</w:t>
            </w:r>
            <w:r w:rsidRPr="00986112">
              <w:rPr>
                <w:sz w:val="18"/>
                <w:szCs w:val="18"/>
              </w:rPr>
              <w:t>тельностью Центра и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теллектуал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ного развития детей и юн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шества, те</w:t>
            </w:r>
            <w:r w:rsidRPr="00986112">
              <w:rPr>
                <w:sz w:val="18"/>
                <w:szCs w:val="18"/>
              </w:rPr>
              <w:t>х</w:t>
            </w:r>
            <w:r w:rsidRPr="00986112">
              <w:rPr>
                <w:sz w:val="18"/>
                <w:szCs w:val="18"/>
              </w:rPr>
              <w:lastRenderedPageBreak/>
              <w:t>нопарка «Квантор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ум» и центра «IT-куб»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lastRenderedPageBreak/>
              <w:t>АИС «Н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вигатор»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rPr>
          <w:trHeight w:val="268"/>
        </w:trPr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98" w:firstLine="128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Общая  чи</w:t>
            </w:r>
            <w:r w:rsidRPr="00986112">
              <w:rPr>
                <w:sz w:val="18"/>
                <w:szCs w:val="18"/>
              </w:rPr>
              <w:t>с</w:t>
            </w:r>
            <w:r w:rsidRPr="00986112">
              <w:rPr>
                <w:sz w:val="18"/>
                <w:szCs w:val="18"/>
              </w:rPr>
              <w:t>ленность д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тей, охваче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ных дополн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тельным о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разованием</w:t>
            </w: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</w:tr>
      <w:tr w:rsidR="0099301C" w:rsidRPr="00986112" w:rsidTr="000B64EB">
        <w:trPr>
          <w:trHeight w:val="1351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277"/>
              </w:tabs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1.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7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Доля детей, охваченных организова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ным отдыхом и оздоровлением, в общем кол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честве детей, обучающихся в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тельных орг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низациях, в возрасте до 18 лет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срок до 15-го февраля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четным годом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N = (А / В)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N - доля детей, охваченных орг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низованным отдыхом и оздоро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лением;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A - количество детей, охваченных организованным отдыхом и оздоровлением;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B - общее количество детей, обучающихся в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тельных организациях, в возрасте до 18 лет.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Данные управления образования администрации Губкинского городского округа, управления социальной защиты администр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ции Губкинского городского округа, министерства здравоохр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нения Белгородской области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Количество детей, охв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ченных орг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низованным отдыхом и оздоровлен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ем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Ведомс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венный монит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ринг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rPr>
          <w:trHeight w:val="1940"/>
        </w:trPr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277"/>
              </w:tabs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 xml:space="preserve"> Общее кол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чество детей, обучающихся в общеобр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зовательных организациях, в возрасте до 18 лет</w:t>
            </w: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</w:tr>
      <w:tr w:rsidR="0099301C" w:rsidRPr="00986112" w:rsidTr="000B64EB">
        <w:trPr>
          <w:trHeight w:val="1113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2.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tabs>
                <w:tab w:val="left" w:pos="1204"/>
              </w:tabs>
              <w:spacing w:after="0" w:line="228" w:lineRule="auto"/>
              <w:ind w:left="-59" w:right="-149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986112">
              <w:rPr>
                <w:rFonts w:ascii="Times New Roman" w:hAnsi="Times New Roman"/>
                <w:sz w:val="18"/>
                <w:szCs w:val="18"/>
              </w:rPr>
              <w:t>Повышение кв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а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лификации, вну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т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рикорпоративное обучение мун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и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ципальных сл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у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жащих и обсл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у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живающего пе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р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сонала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 срок до 15-го февраля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четным годом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  <w:lang w:val="en-US"/>
              </w:rPr>
              <w:t>M</w:t>
            </w:r>
            <w:r w:rsidRPr="00986112">
              <w:rPr>
                <w:sz w:val="18"/>
                <w:szCs w:val="18"/>
              </w:rPr>
              <w:t xml:space="preserve"> = (А / В)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  <w:lang w:val="en-US"/>
              </w:rPr>
              <w:t>M</w:t>
            </w:r>
            <w:r w:rsidRPr="00986112">
              <w:rPr>
                <w:sz w:val="18"/>
                <w:szCs w:val="18"/>
              </w:rPr>
              <w:t xml:space="preserve"> - доля муниципальных служ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щих и обслуживающего персон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ла, прошедших повышение кв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лификации и внутрикорпорати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ное обучение;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A - количество муниципальных и служащих, обслуживающего персонала, прошедших повыш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ние квалификации, внутрикорп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ративное обучение;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B - общее количество муниц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пальных служащих и обслуж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вающего персонала.</w:t>
            </w:r>
          </w:p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86112">
              <w:rPr>
                <w:rFonts w:ascii="Times New Roman" w:hAnsi="Times New Roman"/>
                <w:sz w:val="18"/>
                <w:szCs w:val="18"/>
              </w:rPr>
              <w:t>Данные отдела муниципал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ь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ной службы и кадров админ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и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страции Губкинского горо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д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ского округа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Количество муниципальных и служащих, о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служивающего персонала, 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шедших повыш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ние квалифик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ции, внутрико</w:t>
            </w:r>
            <w:r w:rsidRPr="00986112">
              <w:rPr>
                <w:sz w:val="18"/>
                <w:szCs w:val="18"/>
              </w:rPr>
              <w:t>р</w:t>
            </w:r>
            <w:r w:rsidRPr="00986112">
              <w:rPr>
                <w:sz w:val="18"/>
                <w:szCs w:val="18"/>
              </w:rPr>
              <w:t>поративное обучение</w:t>
            </w:r>
            <w:r w:rsidRPr="00986112">
              <w:rPr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Ведомс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венный монит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ринг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бщее колич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ство муниц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пальных сл</w:t>
            </w:r>
            <w:r w:rsidRPr="00986112">
              <w:rPr>
                <w:sz w:val="18"/>
                <w:szCs w:val="18"/>
              </w:rPr>
              <w:t>у</w:t>
            </w:r>
            <w:r w:rsidRPr="00986112">
              <w:rPr>
                <w:sz w:val="18"/>
                <w:szCs w:val="18"/>
              </w:rPr>
              <w:t>жащих и о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служивающего персонала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rPr>
          <w:trHeight w:val="1565"/>
        </w:trPr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99301C" w:rsidRPr="00986112" w:rsidRDefault="0099301C" w:rsidP="000B64EB">
            <w:pPr>
              <w:tabs>
                <w:tab w:val="left" w:pos="1204"/>
              </w:tabs>
              <w:spacing w:after="0" w:line="228" w:lineRule="auto"/>
              <w:ind w:left="-59" w:right="-149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Общее количес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во муниципал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ных служащих и обслуживающего персонала</w:t>
            </w: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</w:tr>
      <w:tr w:rsidR="0099301C" w:rsidRPr="00986112" w:rsidTr="000B64EB">
        <w:tc>
          <w:tcPr>
            <w:tcW w:w="47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3.</w:t>
            </w:r>
          </w:p>
        </w:tc>
        <w:tc>
          <w:tcPr>
            <w:tcW w:w="15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tabs>
                <w:tab w:val="left" w:pos="1204"/>
              </w:tabs>
              <w:spacing w:after="0" w:line="228" w:lineRule="auto"/>
              <w:ind w:left="-59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986112">
              <w:rPr>
                <w:rFonts w:ascii="Times New Roman" w:hAnsi="Times New Roman"/>
                <w:sz w:val="18"/>
                <w:szCs w:val="18"/>
              </w:rPr>
              <w:t xml:space="preserve">Подготовка и реализация </w:t>
            </w:r>
            <w:r w:rsidRPr="00986112">
              <w:rPr>
                <w:rFonts w:ascii="Times New Roman" w:hAnsi="Times New Roman"/>
                <w:sz w:val="18"/>
                <w:szCs w:val="18"/>
              </w:rPr>
              <w:lastRenderedPageBreak/>
              <w:t>мероприятий</w:t>
            </w:r>
          </w:p>
          <w:p w:rsidR="0099301C" w:rsidRPr="00986112" w:rsidRDefault="0099301C" w:rsidP="000B64EB">
            <w:pPr>
              <w:tabs>
                <w:tab w:val="left" w:pos="1204"/>
              </w:tabs>
              <w:spacing w:after="0" w:line="228" w:lineRule="auto"/>
              <w:ind w:left="-59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 срок до 15-</w:t>
            </w:r>
            <w:r w:rsidRPr="00986112">
              <w:rPr>
                <w:sz w:val="18"/>
                <w:szCs w:val="18"/>
              </w:rPr>
              <w:lastRenderedPageBreak/>
              <w:t>го февраля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четным годом</w:t>
            </w:r>
          </w:p>
        </w:tc>
        <w:tc>
          <w:tcPr>
            <w:tcW w:w="26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Ведомс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 xml:space="preserve">венный </w:t>
            </w:r>
            <w:r w:rsidRPr="00986112">
              <w:rPr>
                <w:sz w:val="18"/>
                <w:szCs w:val="18"/>
              </w:rPr>
              <w:lastRenderedPageBreak/>
              <w:t>монит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ринг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бщее колич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ство муниц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lastRenderedPageBreak/>
              <w:t>пальных сл</w:t>
            </w:r>
            <w:r w:rsidRPr="00986112">
              <w:rPr>
                <w:sz w:val="18"/>
                <w:szCs w:val="18"/>
              </w:rPr>
              <w:t>у</w:t>
            </w:r>
            <w:r w:rsidRPr="00986112">
              <w:rPr>
                <w:sz w:val="18"/>
                <w:szCs w:val="18"/>
              </w:rPr>
              <w:t>жащих и о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служивающего персонала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lastRenderedPageBreak/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</w:tbl>
    <w:p w:rsidR="0099301C" w:rsidRDefault="0099301C" w:rsidP="0099301C">
      <w:pPr>
        <w:spacing w:after="0"/>
      </w:pPr>
    </w:p>
    <w:p w:rsidR="0099301C" w:rsidRDefault="0099301C" w:rsidP="0099301C">
      <w:pPr>
        <w:spacing w:after="0"/>
      </w:pPr>
    </w:p>
    <w:p w:rsidR="0099301C" w:rsidRDefault="0099301C" w:rsidP="0099301C">
      <w:pPr>
        <w:spacing w:after="0"/>
      </w:pPr>
    </w:p>
    <w:p w:rsidR="0006560C" w:rsidRDefault="0006560C" w:rsidP="0099301C">
      <w:pPr>
        <w:spacing w:after="0"/>
      </w:pPr>
    </w:p>
    <w:p w:rsidR="00077EE1" w:rsidRDefault="00077EE1" w:rsidP="00077EE1">
      <w:pPr>
        <w:shd w:val="clear" w:color="auto" w:fill="FFFFFF"/>
        <w:spacing w:after="240" w:line="240" w:lineRule="auto"/>
        <w:ind w:left="720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sectPr w:rsidR="00077EE1" w:rsidSect="008F5D39">
      <w:footerReference w:type="first" r:id="rId19"/>
      <w:pgSz w:w="16838" w:h="11906" w:orient="landscape"/>
      <w:pgMar w:top="1702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1D1" w:rsidRDefault="001541D1" w:rsidP="00313D71">
      <w:pPr>
        <w:spacing w:after="0" w:line="240" w:lineRule="auto"/>
      </w:pPr>
      <w:r>
        <w:separator/>
      </w:r>
    </w:p>
  </w:endnote>
  <w:endnote w:type="continuationSeparator" w:id="1">
    <w:p w:rsidR="001541D1" w:rsidRDefault="001541D1" w:rsidP="00313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altName w:val="Segoe Script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CD3" w:rsidRPr="0069582F" w:rsidRDefault="00105D13" w:rsidP="00157E31">
    <w:pPr>
      <w:pStyle w:val="af"/>
      <w:jc w:val="right"/>
      <w:rPr>
        <w:rFonts w:ascii="Times New Roman" w:hAnsi="Times New Roman"/>
      </w:rPr>
    </w:pPr>
    <w:r w:rsidRPr="0069582F">
      <w:rPr>
        <w:rFonts w:ascii="Times New Roman" w:hAnsi="Times New Roman"/>
      </w:rPr>
      <w:fldChar w:fldCharType="begin"/>
    </w:r>
    <w:r w:rsidR="00427CD3" w:rsidRPr="0069582F">
      <w:rPr>
        <w:rFonts w:ascii="Times New Roman" w:hAnsi="Times New Roman"/>
      </w:rPr>
      <w:instrText>PAGE   \* MERGEFORMAT</w:instrText>
    </w:r>
    <w:r w:rsidRPr="0069582F">
      <w:rPr>
        <w:rFonts w:ascii="Times New Roman" w:hAnsi="Times New Roman"/>
      </w:rPr>
      <w:fldChar w:fldCharType="separate"/>
    </w:r>
    <w:r w:rsidR="00427CD3">
      <w:rPr>
        <w:rFonts w:ascii="Times New Roman" w:hAnsi="Times New Roman"/>
        <w:noProof/>
      </w:rPr>
      <w:t>8</w:t>
    </w:r>
    <w:r w:rsidRPr="0069582F"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1D1" w:rsidRDefault="001541D1" w:rsidP="00313D71">
      <w:pPr>
        <w:spacing w:after="0" w:line="240" w:lineRule="auto"/>
      </w:pPr>
      <w:r>
        <w:separator/>
      </w:r>
    </w:p>
  </w:footnote>
  <w:footnote w:type="continuationSeparator" w:id="1">
    <w:p w:rsidR="001541D1" w:rsidRDefault="001541D1" w:rsidP="00313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13051"/>
      <w:docPartObj>
        <w:docPartGallery w:val="Page Numbers (Top of Page)"/>
        <w:docPartUnique/>
      </w:docPartObj>
    </w:sdtPr>
    <w:sdtContent>
      <w:p w:rsidR="00427CD3" w:rsidRDefault="00105D13">
        <w:pPr>
          <w:pStyle w:val="ad"/>
          <w:jc w:val="center"/>
        </w:pPr>
        <w:fldSimple w:instr=" PAGE   \* MERGEFORMAT ">
          <w:r w:rsidR="00146AB0">
            <w:rPr>
              <w:noProof/>
            </w:rPr>
            <w:t>123</w:t>
          </w:r>
        </w:fldSimple>
      </w:p>
    </w:sdtContent>
  </w:sdt>
  <w:p w:rsidR="00427CD3" w:rsidRDefault="00427CD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7DEF"/>
    <w:multiLevelType w:val="hybridMultilevel"/>
    <w:tmpl w:val="22B2740C"/>
    <w:lvl w:ilvl="0" w:tplc="777E97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75331"/>
    <w:multiLevelType w:val="hybridMultilevel"/>
    <w:tmpl w:val="15A6C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479C"/>
    <w:multiLevelType w:val="hybridMultilevel"/>
    <w:tmpl w:val="48CC3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43095"/>
    <w:multiLevelType w:val="hybridMultilevel"/>
    <w:tmpl w:val="02F24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60D63"/>
    <w:multiLevelType w:val="multilevel"/>
    <w:tmpl w:val="53B6B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D627E21"/>
    <w:multiLevelType w:val="multilevel"/>
    <w:tmpl w:val="1A2448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1E2D4A54"/>
    <w:multiLevelType w:val="hybridMultilevel"/>
    <w:tmpl w:val="4E4069DE"/>
    <w:lvl w:ilvl="0" w:tplc="D51E85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4222BA"/>
    <w:multiLevelType w:val="multilevel"/>
    <w:tmpl w:val="1F34750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47ED18AE"/>
    <w:multiLevelType w:val="hybridMultilevel"/>
    <w:tmpl w:val="50785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CD1CEE"/>
    <w:multiLevelType w:val="hybridMultilevel"/>
    <w:tmpl w:val="A1801F84"/>
    <w:lvl w:ilvl="0" w:tplc="25709D6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54377FF4"/>
    <w:multiLevelType w:val="hybridMultilevel"/>
    <w:tmpl w:val="FBA81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8105F5"/>
    <w:multiLevelType w:val="hybridMultilevel"/>
    <w:tmpl w:val="E688B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7C4952"/>
    <w:multiLevelType w:val="multilevel"/>
    <w:tmpl w:val="4CBADE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8FB4176"/>
    <w:multiLevelType w:val="hybridMultilevel"/>
    <w:tmpl w:val="7752E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DE2D97"/>
    <w:multiLevelType w:val="hybridMultilevel"/>
    <w:tmpl w:val="8A346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28127F"/>
    <w:multiLevelType w:val="hybridMultilevel"/>
    <w:tmpl w:val="29EA7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096754"/>
    <w:multiLevelType w:val="hybridMultilevel"/>
    <w:tmpl w:val="9C7CA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12"/>
  </w:num>
  <w:num w:numId="6">
    <w:abstractNumId w:val="3"/>
  </w:num>
  <w:num w:numId="7">
    <w:abstractNumId w:val="15"/>
  </w:num>
  <w:num w:numId="8">
    <w:abstractNumId w:val="8"/>
  </w:num>
  <w:num w:numId="9">
    <w:abstractNumId w:val="9"/>
  </w:num>
  <w:num w:numId="10">
    <w:abstractNumId w:val="11"/>
  </w:num>
  <w:num w:numId="11">
    <w:abstractNumId w:val="0"/>
  </w:num>
  <w:num w:numId="12">
    <w:abstractNumId w:val="1"/>
  </w:num>
  <w:num w:numId="13">
    <w:abstractNumId w:val="13"/>
  </w:num>
  <w:num w:numId="14">
    <w:abstractNumId w:val="10"/>
  </w:num>
  <w:num w:numId="15">
    <w:abstractNumId w:val="2"/>
  </w:num>
  <w:num w:numId="16">
    <w:abstractNumId w:val="16"/>
  </w:num>
  <w:num w:numId="17">
    <w:abstractNumId w:val="1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1232"/>
    <w:rsid w:val="00000D39"/>
    <w:rsid w:val="000033A0"/>
    <w:rsid w:val="00007097"/>
    <w:rsid w:val="0000710B"/>
    <w:rsid w:val="000103DD"/>
    <w:rsid w:val="000133FB"/>
    <w:rsid w:val="00013E53"/>
    <w:rsid w:val="00014D62"/>
    <w:rsid w:val="00015CCB"/>
    <w:rsid w:val="00017559"/>
    <w:rsid w:val="00024A0A"/>
    <w:rsid w:val="00025B48"/>
    <w:rsid w:val="000269F3"/>
    <w:rsid w:val="00026D6E"/>
    <w:rsid w:val="000273DB"/>
    <w:rsid w:val="000304DF"/>
    <w:rsid w:val="00031967"/>
    <w:rsid w:val="00032D0D"/>
    <w:rsid w:val="00032F17"/>
    <w:rsid w:val="000365A8"/>
    <w:rsid w:val="000365E0"/>
    <w:rsid w:val="000430AB"/>
    <w:rsid w:val="00044720"/>
    <w:rsid w:val="00046CF8"/>
    <w:rsid w:val="0005291A"/>
    <w:rsid w:val="00060B45"/>
    <w:rsid w:val="000623B7"/>
    <w:rsid w:val="0006544D"/>
    <w:rsid w:val="0006560C"/>
    <w:rsid w:val="000778CD"/>
    <w:rsid w:val="00077EE1"/>
    <w:rsid w:val="00081676"/>
    <w:rsid w:val="000850FC"/>
    <w:rsid w:val="00091151"/>
    <w:rsid w:val="000933FC"/>
    <w:rsid w:val="000939EB"/>
    <w:rsid w:val="0009400F"/>
    <w:rsid w:val="00094011"/>
    <w:rsid w:val="000A0EE9"/>
    <w:rsid w:val="000A4F0C"/>
    <w:rsid w:val="000A519D"/>
    <w:rsid w:val="000B260E"/>
    <w:rsid w:val="000B46BC"/>
    <w:rsid w:val="000B5263"/>
    <w:rsid w:val="000B5544"/>
    <w:rsid w:val="000B6106"/>
    <w:rsid w:val="000B64EB"/>
    <w:rsid w:val="000B76BA"/>
    <w:rsid w:val="000C0931"/>
    <w:rsid w:val="000C3344"/>
    <w:rsid w:val="000C681D"/>
    <w:rsid w:val="000C7391"/>
    <w:rsid w:val="000D0048"/>
    <w:rsid w:val="000D3223"/>
    <w:rsid w:val="000D33EF"/>
    <w:rsid w:val="000E277C"/>
    <w:rsid w:val="000E2F6F"/>
    <w:rsid w:val="000E4CBA"/>
    <w:rsid w:val="000F2BB8"/>
    <w:rsid w:val="000F4892"/>
    <w:rsid w:val="000F5165"/>
    <w:rsid w:val="000F5331"/>
    <w:rsid w:val="000F6E99"/>
    <w:rsid w:val="001021B2"/>
    <w:rsid w:val="001031B8"/>
    <w:rsid w:val="00104B83"/>
    <w:rsid w:val="00105D13"/>
    <w:rsid w:val="00106CB1"/>
    <w:rsid w:val="001072C4"/>
    <w:rsid w:val="00107DD5"/>
    <w:rsid w:val="00111025"/>
    <w:rsid w:val="00113697"/>
    <w:rsid w:val="00116B9F"/>
    <w:rsid w:val="00121875"/>
    <w:rsid w:val="001242F3"/>
    <w:rsid w:val="00125731"/>
    <w:rsid w:val="00132EC5"/>
    <w:rsid w:val="00135B6A"/>
    <w:rsid w:val="00136EDF"/>
    <w:rsid w:val="0013745F"/>
    <w:rsid w:val="00140127"/>
    <w:rsid w:val="0014383F"/>
    <w:rsid w:val="00143894"/>
    <w:rsid w:val="00144362"/>
    <w:rsid w:val="00144D28"/>
    <w:rsid w:val="00146AB0"/>
    <w:rsid w:val="001539E9"/>
    <w:rsid w:val="001541D1"/>
    <w:rsid w:val="00155FDC"/>
    <w:rsid w:val="00155FE9"/>
    <w:rsid w:val="00157E31"/>
    <w:rsid w:val="00161BD5"/>
    <w:rsid w:val="00165276"/>
    <w:rsid w:val="00167D02"/>
    <w:rsid w:val="00170476"/>
    <w:rsid w:val="001745D2"/>
    <w:rsid w:val="0017546C"/>
    <w:rsid w:val="001825B8"/>
    <w:rsid w:val="001842A8"/>
    <w:rsid w:val="001914D1"/>
    <w:rsid w:val="00192CA3"/>
    <w:rsid w:val="00194DAA"/>
    <w:rsid w:val="0019549A"/>
    <w:rsid w:val="001967C9"/>
    <w:rsid w:val="001971DD"/>
    <w:rsid w:val="001A004E"/>
    <w:rsid w:val="001A2CFB"/>
    <w:rsid w:val="001A395D"/>
    <w:rsid w:val="001A4351"/>
    <w:rsid w:val="001A5AAF"/>
    <w:rsid w:val="001A5EF5"/>
    <w:rsid w:val="001B0A8F"/>
    <w:rsid w:val="001B763D"/>
    <w:rsid w:val="001B7838"/>
    <w:rsid w:val="001C1DA9"/>
    <w:rsid w:val="001C6DA5"/>
    <w:rsid w:val="001D54C7"/>
    <w:rsid w:val="001D6CE6"/>
    <w:rsid w:val="001E0C04"/>
    <w:rsid w:val="001E0CB5"/>
    <w:rsid w:val="001E2F71"/>
    <w:rsid w:val="001E462E"/>
    <w:rsid w:val="001E5C9F"/>
    <w:rsid w:val="001E7279"/>
    <w:rsid w:val="001E7C1C"/>
    <w:rsid w:val="001F1AEF"/>
    <w:rsid w:val="001F502C"/>
    <w:rsid w:val="001F52A3"/>
    <w:rsid w:val="001F6B55"/>
    <w:rsid w:val="001F7FC3"/>
    <w:rsid w:val="00200098"/>
    <w:rsid w:val="00200127"/>
    <w:rsid w:val="002020B6"/>
    <w:rsid w:val="00203E16"/>
    <w:rsid w:val="00214525"/>
    <w:rsid w:val="00216AC1"/>
    <w:rsid w:val="002227A7"/>
    <w:rsid w:val="0022412D"/>
    <w:rsid w:val="00224C42"/>
    <w:rsid w:val="00225D98"/>
    <w:rsid w:val="0023004E"/>
    <w:rsid w:val="002306ED"/>
    <w:rsid w:val="00232FE6"/>
    <w:rsid w:val="00235BD8"/>
    <w:rsid w:val="002447B3"/>
    <w:rsid w:val="00244B14"/>
    <w:rsid w:val="00245815"/>
    <w:rsid w:val="002466BD"/>
    <w:rsid w:val="00251B2F"/>
    <w:rsid w:val="00255654"/>
    <w:rsid w:val="002607AC"/>
    <w:rsid w:val="002752CA"/>
    <w:rsid w:val="0027566C"/>
    <w:rsid w:val="00280EBF"/>
    <w:rsid w:val="00281C71"/>
    <w:rsid w:val="00283B61"/>
    <w:rsid w:val="00284DA7"/>
    <w:rsid w:val="00285484"/>
    <w:rsid w:val="00287A21"/>
    <w:rsid w:val="00293B35"/>
    <w:rsid w:val="0029525B"/>
    <w:rsid w:val="002954E3"/>
    <w:rsid w:val="00295675"/>
    <w:rsid w:val="00296137"/>
    <w:rsid w:val="00297FD8"/>
    <w:rsid w:val="002A1DD8"/>
    <w:rsid w:val="002A756D"/>
    <w:rsid w:val="002A75C3"/>
    <w:rsid w:val="002B3269"/>
    <w:rsid w:val="002B679E"/>
    <w:rsid w:val="002B6E0A"/>
    <w:rsid w:val="002B71FF"/>
    <w:rsid w:val="002C2672"/>
    <w:rsid w:val="002C4B31"/>
    <w:rsid w:val="002D21DE"/>
    <w:rsid w:val="002D3CAB"/>
    <w:rsid w:val="002D579C"/>
    <w:rsid w:val="002E207B"/>
    <w:rsid w:val="002E27F7"/>
    <w:rsid w:val="002E5EF3"/>
    <w:rsid w:val="002E6B8F"/>
    <w:rsid w:val="002E7187"/>
    <w:rsid w:val="002E75AF"/>
    <w:rsid w:val="002F109E"/>
    <w:rsid w:val="002F37AE"/>
    <w:rsid w:val="002F6BAF"/>
    <w:rsid w:val="003005EA"/>
    <w:rsid w:val="003011B7"/>
    <w:rsid w:val="00301E4B"/>
    <w:rsid w:val="00306C6E"/>
    <w:rsid w:val="00312053"/>
    <w:rsid w:val="003120E6"/>
    <w:rsid w:val="00313BD3"/>
    <w:rsid w:val="00313D71"/>
    <w:rsid w:val="00314F77"/>
    <w:rsid w:val="00315260"/>
    <w:rsid w:val="00316878"/>
    <w:rsid w:val="00320531"/>
    <w:rsid w:val="00321110"/>
    <w:rsid w:val="00321809"/>
    <w:rsid w:val="0032205E"/>
    <w:rsid w:val="003222A5"/>
    <w:rsid w:val="0033319A"/>
    <w:rsid w:val="00334B84"/>
    <w:rsid w:val="003364EC"/>
    <w:rsid w:val="00337879"/>
    <w:rsid w:val="00340A5E"/>
    <w:rsid w:val="00343C6C"/>
    <w:rsid w:val="003458DB"/>
    <w:rsid w:val="00345B01"/>
    <w:rsid w:val="00347B7E"/>
    <w:rsid w:val="003525B4"/>
    <w:rsid w:val="00352865"/>
    <w:rsid w:val="0035392C"/>
    <w:rsid w:val="00355BA6"/>
    <w:rsid w:val="00356589"/>
    <w:rsid w:val="00356FFA"/>
    <w:rsid w:val="00357391"/>
    <w:rsid w:val="00360755"/>
    <w:rsid w:val="003611F7"/>
    <w:rsid w:val="00363EA9"/>
    <w:rsid w:val="00364CAD"/>
    <w:rsid w:val="00365036"/>
    <w:rsid w:val="003723AB"/>
    <w:rsid w:val="00373F5D"/>
    <w:rsid w:val="003742F9"/>
    <w:rsid w:val="00376819"/>
    <w:rsid w:val="00377326"/>
    <w:rsid w:val="00381462"/>
    <w:rsid w:val="003817CF"/>
    <w:rsid w:val="00383208"/>
    <w:rsid w:val="00385C9D"/>
    <w:rsid w:val="003911AF"/>
    <w:rsid w:val="00392157"/>
    <w:rsid w:val="00396727"/>
    <w:rsid w:val="003A0F93"/>
    <w:rsid w:val="003A1394"/>
    <w:rsid w:val="003A3F2A"/>
    <w:rsid w:val="003A64BB"/>
    <w:rsid w:val="003A6BB1"/>
    <w:rsid w:val="003B2ED5"/>
    <w:rsid w:val="003B31FA"/>
    <w:rsid w:val="003B51E7"/>
    <w:rsid w:val="003B573F"/>
    <w:rsid w:val="003B682A"/>
    <w:rsid w:val="003C53AE"/>
    <w:rsid w:val="003C7060"/>
    <w:rsid w:val="003C7105"/>
    <w:rsid w:val="003C73B0"/>
    <w:rsid w:val="003C7E6B"/>
    <w:rsid w:val="003D18C2"/>
    <w:rsid w:val="003D2A37"/>
    <w:rsid w:val="003D3E9F"/>
    <w:rsid w:val="003E23A1"/>
    <w:rsid w:val="003E60A3"/>
    <w:rsid w:val="003E66D1"/>
    <w:rsid w:val="003F0083"/>
    <w:rsid w:val="003F2F6B"/>
    <w:rsid w:val="003F77D5"/>
    <w:rsid w:val="003F7B34"/>
    <w:rsid w:val="00403881"/>
    <w:rsid w:val="00404C9F"/>
    <w:rsid w:val="004063FC"/>
    <w:rsid w:val="004068C2"/>
    <w:rsid w:val="00406E6A"/>
    <w:rsid w:val="004071B6"/>
    <w:rsid w:val="004121CA"/>
    <w:rsid w:val="004127DA"/>
    <w:rsid w:val="004130CC"/>
    <w:rsid w:val="004150BE"/>
    <w:rsid w:val="00415D91"/>
    <w:rsid w:val="00420027"/>
    <w:rsid w:val="00422D0C"/>
    <w:rsid w:val="00424903"/>
    <w:rsid w:val="00427CD3"/>
    <w:rsid w:val="004328D2"/>
    <w:rsid w:val="00434D76"/>
    <w:rsid w:val="00437370"/>
    <w:rsid w:val="00437649"/>
    <w:rsid w:val="0044411D"/>
    <w:rsid w:val="004457AB"/>
    <w:rsid w:val="004457F1"/>
    <w:rsid w:val="00445B5B"/>
    <w:rsid w:val="00445BC6"/>
    <w:rsid w:val="004524B7"/>
    <w:rsid w:val="00456238"/>
    <w:rsid w:val="0046009C"/>
    <w:rsid w:val="00463726"/>
    <w:rsid w:val="00466086"/>
    <w:rsid w:val="00467414"/>
    <w:rsid w:val="00467B0B"/>
    <w:rsid w:val="00470278"/>
    <w:rsid w:val="00472E8B"/>
    <w:rsid w:val="00473195"/>
    <w:rsid w:val="004738E7"/>
    <w:rsid w:val="00482375"/>
    <w:rsid w:val="004831E8"/>
    <w:rsid w:val="00483E04"/>
    <w:rsid w:val="00483E0F"/>
    <w:rsid w:val="004845C0"/>
    <w:rsid w:val="00486CE0"/>
    <w:rsid w:val="004879FD"/>
    <w:rsid w:val="004931CF"/>
    <w:rsid w:val="00497AA9"/>
    <w:rsid w:val="004A0195"/>
    <w:rsid w:val="004A1992"/>
    <w:rsid w:val="004A53DD"/>
    <w:rsid w:val="004A5453"/>
    <w:rsid w:val="004A5EC5"/>
    <w:rsid w:val="004B11D3"/>
    <w:rsid w:val="004B1FA7"/>
    <w:rsid w:val="004B2C82"/>
    <w:rsid w:val="004B5E3F"/>
    <w:rsid w:val="004B7580"/>
    <w:rsid w:val="004C002F"/>
    <w:rsid w:val="004C282C"/>
    <w:rsid w:val="004C317F"/>
    <w:rsid w:val="004C53ED"/>
    <w:rsid w:val="004C6F8A"/>
    <w:rsid w:val="004D087A"/>
    <w:rsid w:val="004D7F2A"/>
    <w:rsid w:val="004E7459"/>
    <w:rsid w:val="004E79CB"/>
    <w:rsid w:val="004E7A03"/>
    <w:rsid w:val="004F190F"/>
    <w:rsid w:val="004F27F5"/>
    <w:rsid w:val="004F33EE"/>
    <w:rsid w:val="004F3A3A"/>
    <w:rsid w:val="004F7610"/>
    <w:rsid w:val="00503F90"/>
    <w:rsid w:val="00505359"/>
    <w:rsid w:val="00505A1A"/>
    <w:rsid w:val="00505A59"/>
    <w:rsid w:val="0050613B"/>
    <w:rsid w:val="005070D7"/>
    <w:rsid w:val="00512AFE"/>
    <w:rsid w:val="00513135"/>
    <w:rsid w:val="0051416A"/>
    <w:rsid w:val="00521FFD"/>
    <w:rsid w:val="005324C7"/>
    <w:rsid w:val="00532B53"/>
    <w:rsid w:val="00533A74"/>
    <w:rsid w:val="00533E9E"/>
    <w:rsid w:val="005342AB"/>
    <w:rsid w:val="00541F74"/>
    <w:rsid w:val="00546717"/>
    <w:rsid w:val="00546A62"/>
    <w:rsid w:val="0055012F"/>
    <w:rsid w:val="00552B79"/>
    <w:rsid w:val="005539C0"/>
    <w:rsid w:val="00554FD9"/>
    <w:rsid w:val="005568F9"/>
    <w:rsid w:val="0055704B"/>
    <w:rsid w:val="005573F3"/>
    <w:rsid w:val="00561186"/>
    <w:rsid w:val="00562986"/>
    <w:rsid w:val="0056426A"/>
    <w:rsid w:val="00564ED0"/>
    <w:rsid w:val="00566926"/>
    <w:rsid w:val="0056786B"/>
    <w:rsid w:val="00567E0F"/>
    <w:rsid w:val="00575D1C"/>
    <w:rsid w:val="00580B1A"/>
    <w:rsid w:val="00582B03"/>
    <w:rsid w:val="00583799"/>
    <w:rsid w:val="00594730"/>
    <w:rsid w:val="005952ED"/>
    <w:rsid w:val="00596D9B"/>
    <w:rsid w:val="005A0BFE"/>
    <w:rsid w:val="005A1B49"/>
    <w:rsid w:val="005A28BD"/>
    <w:rsid w:val="005A35F6"/>
    <w:rsid w:val="005B039C"/>
    <w:rsid w:val="005B0A88"/>
    <w:rsid w:val="005B1060"/>
    <w:rsid w:val="005B1723"/>
    <w:rsid w:val="005B18F1"/>
    <w:rsid w:val="005B20EA"/>
    <w:rsid w:val="005B3520"/>
    <w:rsid w:val="005B6DEF"/>
    <w:rsid w:val="005C1797"/>
    <w:rsid w:val="005C38D3"/>
    <w:rsid w:val="005C3998"/>
    <w:rsid w:val="005C6930"/>
    <w:rsid w:val="005C6DDD"/>
    <w:rsid w:val="005D1955"/>
    <w:rsid w:val="005D24E0"/>
    <w:rsid w:val="005E4BD2"/>
    <w:rsid w:val="00602DC9"/>
    <w:rsid w:val="006073DA"/>
    <w:rsid w:val="00611221"/>
    <w:rsid w:val="00612B62"/>
    <w:rsid w:val="0061348A"/>
    <w:rsid w:val="00613C0F"/>
    <w:rsid w:val="00616C6D"/>
    <w:rsid w:val="00617DCE"/>
    <w:rsid w:val="00621208"/>
    <w:rsid w:val="00622551"/>
    <w:rsid w:val="00622663"/>
    <w:rsid w:val="00623669"/>
    <w:rsid w:val="00624AE1"/>
    <w:rsid w:val="00624EFC"/>
    <w:rsid w:val="00625207"/>
    <w:rsid w:val="00631237"/>
    <w:rsid w:val="00631C8C"/>
    <w:rsid w:val="006342F2"/>
    <w:rsid w:val="00635177"/>
    <w:rsid w:val="00644E54"/>
    <w:rsid w:val="00645BE4"/>
    <w:rsid w:val="00645D66"/>
    <w:rsid w:val="00646EE5"/>
    <w:rsid w:val="006474FD"/>
    <w:rsid w:val="00650C72"/>
    <w:rsid w:val="00652F33"/>
    <w:rsid w:val="00653916"/>
    <w:rsid w:val="00657667"/>
    <w:rsid w:val="006621DD"/>
    <w:rsid w:val="006628B0"/>
    <w:rsid w:val="00662B61"/>
    <w:rsid w:val="00663E98"/>
    <w:rsid w:val="00664763"/>
    <w:rsid w:val="00667EC8"/>
    <w:rsid w:val="00670D07"/>
    <w:rsid w:val="0067103A"/>
    <w:rsid w:val="00673646"/>
    <w:rsid w:val="00675BC1"/>
    <w:rsid w:val="00676739"/>
    <w:rsid w:val="00676E09"/>
    <w:rsid w:val="00685591"/>
    <w:rsid w:val="006905C4"/>
    <w:rsid w:val="00690B97"/>
    <w:rsid w:val="00692DCA"/>
    <w:rsid w:val="0069418F"/>
    <w:rsid w:val="006941D1"/>
    <w:rsid w:val="00694CDF"/>
    <w:rsid w:val="006953EB"/>
    <w:rsid w:val="006955A5"/>
    <w:rsid w:val="00696D53"/>
    <w:rsid w:val="006A0365"/>
    <w:rsid w:val="006A14C7"/>
    <w:rsid w:val="006A529D"/>
    <w:rsid w:val="006B0C61"/>
    <w:rsid w:val="006B392F"/>
    <w:rsid w:val="006C2ED1"/>
    <w:rsid w:val="006D1A3D"/>
    <w:rsid w:val="006D302D"/>
    <w:rsid w:val="006D4C8F"/>
    <w:rsid w:val="006D5B44"/>
    <w:rsid w:val="006D603C"/>
    <w:rsid w:val="006D6D42"/>
    <w:rsid w:val="006E262C"/>
    <w:rsid w:val="006E4EDB"/>
    <w:rsid w:val="006E5262"/>
    <w:rsid w:val="006E64FD"/>
    <w:rsid w:val="006E6610"/>
    <w:rsid w:val="006E6C1E"/>
    <w:rsid w:val="006E765F"/>
    <w:rsid w:val="006E7D34"/>
    <w:rsid w:val="006F2B14"/>
    <w:rsid w:val="006F3125"/>
    <w:rsid w:val="006F3FB5"/>
    <w:rsid w:val="006F4DCB"/>
    <w:rsid w:val="006F76D5"/>
    <w:rsid w:val="00704BB3"/>
    <w:rsid w:val="00704F5E"/>
    <w:rsid w:val="007243D9"/>
    <w:rsid w:val="0072476D"/>
    <w:rsid w:val="00725C3E"/>
    <w:rsid w:val="00726EF8"/>
    <w:rsid w:val="00727DB1"/>
    <w:rsid w:val="00731790"/>
    <w:rsid w:val="00731E79"/>
    <w:rsid w:val="0073228A"/>
    <w:rsid w:val="00732747"/>
    <w:rsid w:val="00732ED1"/>
    <w:rsid w:val="00734E38"/>
    <w:rsid w:val="00736813"/>
    <w:rsid w:val="00736A03"/>
    <w:rsid w:val="00742440"/>
    <w:rsid w:val="007464A8"/>
    <w:rsid w:val="007464D3"/>
    <w:rsid w:val="0075097B"/>
    <w:rsid w:val="00750D2D"/>
    <w:rsid w:val="00750E09"/>
    <w:rsid w:val="0075224D"/>
    <w:rsid w:val="007528AA"/>
    <w:rsid w:val="00754276"/>
    <w:rsid w:val="007600A3"/>
    <w:rsid w:val="00762FD3"/>
    <w:rsid w:val="00766BCE"/>
    <w:rsid w:val="0076731B"/>
    <w:rsid w:val="007676A3"/>
    <w:rsid w:val="007705AF"/>
    <w:rsid w:val="00770CF5"/>
    <w:rsid w:val="00771E2F"/>
    <w:rsid w:val="00773847"/>
    <w:rsid w:val="007767D6"/>
    <w:rsid w:val="007771E9"/>
    <w:rsid w:val="00780E79"/>
    <w:rsid w:val="00781E37"/>
    <w:rsid w:val="007841B8"/>
    <w:rsid w:val="00790993"/>
    <w:rsid w:val="00790F99"/>
    <w:rsid w:val="00791661"/>
    <w:rsid w:val="00791E9D"/>
    <w:rsid w:val="00794845"/>
    <w:rsid w:val="00795DEE"/>
    <w:rsid w:val="007960C9"/>
    <w:rsid w:val="0079638E"/>
    <w:rsid w:val="007A0887"/>
    <w:rsid w:val="007A2196"/>
    <w:rsid w:val="007B2E78"/>
    <w:rsid w:val="007C4E5D"/>
    <w:rsid w:val="007C51ED"/>
    <w:rsid w:val="007C5CBC"/>
    <w:rsid w:val="007C61EF"/>
    <w:rsid w:val="007D1A31"/>
    <w:rsid w:val="007D6D54"/>
    <w:rsid w:val="007E0D28"/>
    <w:rsid w:val="007F49DD"/>
    <w:rsid w:val="007F50FB"/>
    <w:rsid w:val="007F5FCD"/>
    <w:rsid w:val="00800543"/>
    <w:rsid w:val="00801BB7"/>
    <w:rsid w:val="0080453F"/>
    <w:rsid w:val="008072AE"/>
    <w:rsid w:val="00807D0E"/>
    <w:rsid w:val="00814D18"/>
    <w:rsid w:val="0081520D"/>
    <w:rsid w:val="00815C40"/>
    <w:rsid w:val="008248A7"/>
    <w:rsid w:val="00824E14"/>
    <w:rsid w:val="00833A3D"/>
    <w:rsid w:val="0083540F"/>
    <w:rsid w:val="008356AE"/>
    <w:rsid w:val="008373CF"/>
    <w:rsid w:val="008414E6"/>
    <w:rsid w:val="008508FB"/>
    <w:rsid w:val="00857256"/>
    <w:rsid w:val="008603EE"/>
    <w:rsid w:val="00861184"/>
    <w:rsid w:val="0086128E"/>
    <w:rsid w:val="00862684"/>
    <w:rsid w:val="0086341F"/>
    <w:rsid w:val="00866150"/>
    <w:rsid w:val="0087045C"/>
    <w:rsid w:val="0087390B"/>
    <w:rsid w:val="00875EA8"/>
    <w:rsid w:val="008767EB"/>
    <w:rsid w:val="008779CC"/>
    <w:rsid w:val="00883975"/>
    <w:rsid w:val="00884001"/>
    <w:rsid w:val="008909AF"/>
    <w:rsid w:val="008918E1"/>
    <w:rsid w:val="008942F1"/>
    <w:rsid w:val="00896701"/>
    <w:rsid w:val="00896BE4"/>
    <w:rsid w:val="008A0E7F"/>
    <w:rsid w:val="008B09D5"/>
    <w:rsid w:val="008B0F9E"/>
    <w:rsid w:val="008B26E5"/>
    <w:rsid w:val="008B31DB"/>
    <w:rsid w:val="008B3D73"/>
    <w:rsid w:val="008B4099"/>
    <w:rsid w:val="008B5B0D"/>
    <w:rsid w:val="008C0C99"/>
    <w:rsid w:val="008C0E5E"/>
    <w:rsid w:val="008C52A1"/>
    <w:rsid w:val="008C6002"/>
    <w:rsid w:val="008C666C"/>
    <w:rsid w:val="008D02DD"/>
    <w:rsid w:val="008D2BB1"/>
    <w:rsid w:val="008D6812"/>
    <w:rsid w:val="008D77A4"/>
    <w:rsid w:val="008E2741"/>
    <w:rsid w:val="008E2B9D"/>
    <w:rsid w:val="008E4AB5"/>
    <w:rsid w:val="008E6495"/>
    <w:rsid w:val="008F3394"/>
    <w:rsid w:val="008F5D39"/>
    <w:rsid w:val="008F64B8"/>
    <w:rsid w:val="008F6A6F"/>
    <w:rsid w:val="00904649"/>
    <w:rsid w:val="0090545E"/>
    <w:rsid w:val="0091722F"/>
    <w:rsid w:val="00917267"/>
    <w:rsid w:val="0092118C"/>
    <w:rsid w:val="009235A5"/>
    <w:rsid w:val="00924B33"/>
    <w:rsid w:val="00925FC1"/>
    <w:rsid w:val="00927B4E"/>
    <w:rsid w:val="00930915"/>
    <w:rsid w:val="00936730"/>
    <w:rsid w:val="009424F1"/>
    <w:rsid w:val="00944F90"/>
    <w:rsid w:val="00951DBC"/>
    <w:rsid w:val="00957050"/>
    <w:rsid w:val="00960716"/>
    <w:rsid w:val="009661E7"/>
    <w:rsid w:val="00967570"/>
    <w:rsid w:val="00970DF3"/>
    <w:rsid w:val="0097182F"/>
    <w:rsid w:val="009754FA"/>
    <w:rsid w:val="0097624A"/>
    <w:rsid w:val="00980AE3"/>
    <w:rsid w:val="0098386D"/>
    <w:rsid w:val="00985EAC"/>
    <w:rsid w:val="00986112"/>
    <w:rsid w:val="00986E95"/>
    <w:rsid w:val="009913A3"/>
    <w:rsid w:val="00991C78"/>
    <w:rsid w:val="0099301C"/>
    <w:rsid w:val="00993DE7"/>
    <w:rsid w:val="00995CCF"/>
    <w:rsid w:val="00997188"/>
    <w:rsid w:val="009A21DF"/>
    <w:rsid w:val="009A31C6"/>
    <w:rsid w:val="009A3496"/>
    <w:rsid w:val="009A6376"/>
    <w:rsid w:val="009A7800"/>
    <w:rsid w:val="009B0C2C"/>
    <w:rsid w:val="009B45DF"/>
    <w:rsid w:val="009C3BF8"/>
    <w:rsid w:val="009C4E4C"/>
    <w:rsid w:val="009C5183"/>
    <w:rsid w:val="009D0EB1"/>
    <w:rsid w:val="009D709E"/>
    <w:rsid w:val="009D7FCE"/>
    <w:rsid w:val="009E3041"/>
    <w:rsid w:val="009E370B"/>
    <w:rsid w:val="009E3CF3"/>
    <w:rsid w:val="009F0C50"/>
    <w:rsid w:val="009F317C"/>
    <w:rsid w:val="00A009D7"/>
    <w:rsid w:val="00A02AA3"/>
    <w:rsid w:val="00A06FC6"/>
    <w:rsid w:val="00A112FD"/>
    <w:rsid w:val="00A1525E"/>
    <w:rsid w:val="00A154F7"/>
    <w:rsid w:val="00A15C27"/>
    <w:rsid w:val="00A205BF"/>
    <w:rsid w:val="00A21E96"/>
    <w:rsid w:val="00A246C5"/>
    <w:rsid w:val="00A25F18"/>
    <w:rsid w:val="00A26A62"/>
    <w:rsid w:val="00A270FD"/>
    <w:rsid w:val="00A32902"/>
    <w:rsid w:val="00A32C8E"/>
    <w:rsid w:val="00A33B05"/>
    <w:rsid w:val="00A34AE3"/>
    <w:rsid w:val="00A358EB"/>
    <w:rsid w:val="00A368F0"/>
    <w:rsid w:val="00A376A4"/>
    <w:rsid w:val="00A41952"/>
    <w:rsid w:val="00A44124"/>
    <w:rsid w:val="00A464CF"/>
    <w:rsid w:val="00A46C8F"/>
    <w:rsid w:val="00A55FC1"/>
    <w:rsid w:val="00A57968"/>
    <w:rsid w:val="00A6132B"/>
    <w:rsid w:val="00A63D61"/>
    <w:rsid w:val="00A671A4"/>
    <w:rsid w:val="00A72989"/>
    <w:rsid w:val="00A743D0"/>
    <w:rsid w:val="00A74FE9"/>
    <w:rsid w:val="00A75263"/>
    <w:rsid w:val="00A81271"/>
    <w:rsid w:val="00A81FF8"/>
    <w:rsid w:val="00A84DA5"/>
    <w:rsid w:val="00A87DF5"/>
    <w:rsid w:val="00A92195"/>
    <w:rsid w:val="00A94A13"/>
    <w:rsid w:val="00A955E8"/>
    <w:rsid w:val="00AA003E"/>
    <w:rsid w:val="00AA010C"/>
    <w:rsid w:val="00AA1438"/>
    <w:rsid w:val="00AA362E"/>
    <w:rsid w:val="00AA3D3D"/>
    <w:rsid w:val="00AA4AB3"/>
    <w:rsid w:val="00AA5341"/>
    <w:rsid w:val="00AB725E"/>
    <w:rsid w:val="00AC6468"/>
    <w:rsid w:val="00AC7DD6"/>
    <w:rsid w:val="00AD007F"/>
    <w:rsid w:val="00AE0524"/>
    <w:rsid w:val="00AE161C"/>
    <w:rsid w:val="00AE5606"/>
    <w:rsid w:val="00AE616A"/>
    <w:rsid w:val="00AF0019"/>
    <w:rsid w:val="00AF053B"/>
    <w:rsid w:val="00AF1892"/>
    <w:rsid w:val="00AF6834"/>
    <w:rsid w:val="00AF7749"/>
    <w:rsid w:val="00B0428B"/>
    <w:rsid w:val="00B0472A"/>
    <w:rsid w:val="00B05BDB"/>
    <w:rsid w:val="00B07E92"/>
    <w:rsid w:val="00B1240F"/>
    <w:rsid w:val="00B14017"/>
    <w:rsid w:val="00B1435E"/>
    <w:rsid w:val="00B145E8"/>
    <w:rsid w:val="00B1602C"/>
    <w:rsid w:val="00B16092"/>
    <w:rsid w:val="00B177FC"/>
    <w:rsid w:val="00B21DAF"/>
    <w:rsid w:val="00B23168"/>
    <w:rsid w:val="00B26156"/>
    <w:rsid w:val="00B26258"/>
    <w:rsid w:val="00B26C89"/>
    <w:rsid w:val="00B32C84"/>
    <w:rsid w:val="00B34F21"/>
    <w:rsid w:val="00B376CC"/>
    <w:rsid w:val="00B4358E"/>
    <w:rsid w:val="00B46174"/>
    <w:rsid w:val="00B544A9"/>
    <w:rsid w:val="00B573BC"/>
    <w:rsid w:val="00B60C7D"/>
    <w:rsid w:val="00B61183"/>
    <w:rsid w:val="00B61341"/>
    <w:rsid w:val="00B623C6"/>
    <w:rsid w:val="00B644D7"/>
    <w:rsid w:val="00B65219"/>
    <w:rsid w:val="00B66889"/>
    <w:rsid w:val="00B67BA9"/>
    <w:rsid w:val="00B700F7"/>
    <w:rsid w:val="00B703A0"/>
    <w:rsid w:val="00B70FC2"/>
    <w:rsid w:val="00B75E2E"/>
    <w:rsid w:val="00B8102D"/>
    <w:rsid w:val="00B82E40"/>
    <w:rsid w:val="00B87567"/>
    <w:rsid w:val="00B93FC7"/>
    <w:rsid w:val="00B94D6A"/>
    <w:rsid w:val="00B96815"/>
    <w:rsid w:val="00B9704B"/>
    <w:rsid w:val="00B97580"/>
    <w:rsid w:val="00BA01C5"/>
    <w:rsid w:val="00BA1627"/>
    <w:rsid w:val="00BA3152"/>
    <w:rsid w:val="00BA4B7C"/>
    <w:rsid w:val="00BA5354"/>
    <w:rsid w:val="00BB1095"/>
    <w:rsid w:val="00BB3831"/>
    <w:rsid w:val="00BB5206"/>
    <w:rsid w:val="00BB5F06"/>
    <w:rsid w:val="00BB7DAC"/>
    <w:rsid w:val="00BC181D"/>
    <w:rsid w:val="00BC206C"/>
    <w:rsid w:val="00BC3EAF"/>
    <w:rsid w:val="00BC7BB4"/>
    <w:rsid w:val="00BD2839"/>
    <w:rsid w:val="00BD3547"/>
    <w:rsid w:val="00BE2B6C"/>
    <w:rsid w:val="00BE3750"/>
    <w:rsid w:val="00BE40CC"/>
    <w:rsid w:val="00BE5602"/>
    <w:rsid w:val="00BE6C3C"/>
    <w:rsid w:val="00BF1D3B"/>
    <w:rsid w:val="00BF5E52"/>
    <w:rsid w:val="00C05325"/>
    <w:rsid w:val="00C05A84"/>
    <w:rsid w:val="00C05B26"/>
    <w:rsid w:val="00C11A74"/>
    <w:rsid w:val="00C124EF"/>
    <w:rsid w:val="00C16AE9"/>
    <w:rsid w:val="00C20AFF"/>
    <w:rsid w:val="00C23423"/>
    <w:rsid w:val="00C2474B"/>
    <w:rsid w:val="00C2754D"/>
    <w:rsid w:val="00C34935"/>
    <w:rsid w:val="00C42213"/>
    <w:rsid w:val="00C42C95"/>
    <w:rsid w:val="00C42F3C"/>
    <w:rsid w:val="00C43CCC"/>
    <w:rsid w:val="00C44162"/>
    <w:rsid w:val="00C456CE"/>
    <w:rsid w:val="00C52BED"/>
    <w:rsid w:val="00C612B6"/>
    <w:rsid w:val="00C641EC"/>
    <w:rsid w:val="00C64CEF"/>
    <w:rsid w:val="00C664E9"/>
    <w:rsid w:val="00C72982"/>
    <w:rsid w:val="00C83260"/>
    <w:rsid w:val="00C85CA5"/>
    <w:rsid w:val="00C864BE"/>
    <w:rsid w:val="00C8660C"/>
    <w:rsid w:val="00C87363"/>
    <w:rsid w:val="00C90BA8"/>
    <w:rsid w:val="00C92FB9"/>
    <w:rsid w:val="00C94159"/>
    <w:rsid w:val="00C942E9"/>
    <w:rsid w:val="00C94C5A"/>
    <w:rsid w:val="00C95BD4"/>
    <w:rsid w:val="00C961CB"/>
    <w:rsid w:val="00CA0973"/>
    <w:rsid w:val="00CA0F78"/>
    <w:rsid w:val="00CA21BB"/>
    <w:rsid w:val="00CB162F"/>
    <w:rsid w:val="00CB548A"/>
    <w:rsid w:val="00CC012D"/>
    <w:rsid w:val="00CC201D"/>
    <w:rsid w:val="00CC5DD2"/>
    <w:rsid w:val="00CD2A6D"/>
    <w:rsid w:val="00CD57E4"/>
    <w:rsid w:val="00CD69C0"/>
    <w:rsid w:val="00CD6F64"/>
    <w:rsid w:val="00CE0C02"/>
    <w:rsid w:val="00CE1884"/>
    <w:rsid w:val="00CE20B1"/>
    <w:rsid w:val="00CE2F6B"/>
    <w:rsid w:val="00CE5852"/>
    <w:rsid w:val="00CE6815"/>
    <w:rsid w:val="00CF020E"/>
    <w:rsid w:val="00CF033B"/>
    <w:rsid w:val="00CF0450"/>
    <w:rsid w:val="00CF3236"/>
    <w:rsid w:val="00CF3759"/>
    <w:rsid w:val="00D127CB"/>
    <w:rsid w:val="00D151ED"/>
    <w:rsid w:val="00D17D4F"/>
    <w:rsid w:val="00D250C7"/>
    <w:rsid w:val="00D2577E"/>
    <w:rsid w:val="00D30A13"/>
    <w:rsid w:val="00D32B22"/>
    <w:rsid w:val="00D32BED"/>
    <w:rsid w:val="00D32C2D"/>
    <w:rsid w:val="00D36FA8"/>
    <w:rsid w:val="00D375D5"/>
    <w:rsid w:val="00D41232"/>
    <w:rsid w:val="00D41375"/>
    <w:rsid w:val="00D41921"/>
    <w:rsid w:val="00D41D3B"/>
    <w:rsid w:val="00D433FA"/>
    <w:rsid w:val="00D43E25"/>
    <w:rsid w:val="00D44F51"/>
    <w:rsid w:val="00D5208B"/>
    <w:rsid w:val="00D53147"/>
    <w:rsid w:val="00D54165"/>
    <w:rsid w:val="00D54C92"/>
    <w:rsid w:val="00D55C60"/>
    <w:rsid w:val="00D55E84"/>
    <w:rsid w:val="00D56A4B"/>
    <w:rsid w:val="00D60C90"/>
    <w:rsid w:val="00D6629A"/>
    <w:rsid w:val="00D70A0C"/>
    <w:rsid w:val="00D7239C"/>
    <w:rsid w:val="00D7763E"/>
    <w:rsid w:val="00D80586"/>
    <w:rsid w:val="00D811AF"/>
    <w:rsid w:val="00D83876"/>
    <w:rsid w:val="00D83D5B"/>
    <w:rsid w:val="00D863C5"/>
    <w:rsid w:val="00D863E5"/>
    <w:rsid w:val="00D86FE4"/>
    <w:rsid w:val="00D9111E"/>
    <w:rsid w:val="00D932C9"/>
    <w:rsid w:val="00D94BE5"/>
    <w:rsid w:val="00D94CF5"/>
    <w:rsid w:val="00DA6041"/>
    <w:rsid w:val="00DB3225"/>
    <w:rsid w:val="00DB6577"/>
    <w:rsid w:val="00DC15E1"/>
    <w:rsid w:val="00DC1889"/>
    <w:rsid w:val="00DC274B"/>
    <w:rsid w:val="00DC77EA"/>
    <w:rsid w:val="00DD1BF4"/>
    <w:rsid w:val="00DD2176"/>
    <w:rsid w:val="00DD2666"/>
    <w:rsid w:val="00DD77F2"/>
    <w:rsid w:val="00DE248A"/>
    <w:rsid w:val="00DE250F"/>
    <w:rsid w:val="00DE7791"/>
    <w:rsid w:val="00DE7B04"/>
    <w:rsid w:val="00DF3F52"/>
    <w:rsid w:val="00DF4BEB"/>
    <w:rsid w:val="00DF542B"/>
    <w:rsid w:val="00DF5DE3"/>
    <w:rsid w:val="00E02E88"/>
    <w:rsid w:val="00E06490"/>
    <w:rsid w:val="00E06D4D"/>
    <w:rsid w:val="00E1019A"/>
    <w:rsid w:val="00E10A3C"/>
    <w:rsid w:val="00E10EB9"/>
    <w:rsid w:val="00E12627"/>
    <w:rsid w:val="00E13E6A"/>
    <w:rsid w:val="00E154B3"/>
    <w:rsid w:val="00E22290"/>
    <w:rsid w:val="00E254EE"/>
    <w:rsid w:val="00E34162"/>
    <w:rsid w:val="00E342C1"/>
    <w:rsid w:val="00E3496A"/>
    <w:rsid w:val="00E3654A"/>
    <w:rsid w:val="00E37AFD"/>
    <w:rsid w:val="00E41F73"/>
    <w:rsid w:val="00E430DF"/>
    <w:rsid w:val="00E45A0F"/>
    <w:rsid w:val="00E4780F"/>
    <w:rsid w:val="00E50AE2"/>
    <w:rsid w:val="00E5257A"/>
    <w:rsid w:val="00E5381A"/>
    <w:rsid w:val="00E554BC"/>
    <w:rsid w:val="00E63AB3"/>
    <w:rsid w:val="00E6492B"/>
    <w:rsid w:val="00E656D4"/>
    <w:rsid w:val="00E67A6B"/>
    <w:rsid w:val="00E75BF0"/>
    <w:rsid w:val="00E75DD1"/>
    <w:rsid w:val="00E763C5"/>
    <w:rsid w:val="00E76528"/>
    <w:rsid w:val="00E76B3A"/>
    <w:rsid w:val="00E76C0F"/>
    <w:rsid w:val="00E77957"/>
    <w:rsid w:val="00E8054D"/>
    <w:rsid w:val="00E82552"/>
    <w:rsid w:val="00E82704"/>
    <w:rsid w:val="00E82EE9"/>
    <w:rsid w:val="00E90F3C"/>
    <w:rsid w:val="00E94D96"/>
    <w:rsid w:val="00E967CC"/>
    <w:rsid w:val="00E96BBD"/>
    <w:rsid w:val="00EA1867"/>
    <w:rsid w:val="00EA2BD6"/>
    <w:rsid w:val="00EA2D18"/>
    <w:rsid w:val="00EC0DAF"/>
    <w:rsid w:val="00EC2C8B"/>
    <w:rsid w:val="00EC7B52"/>
    <w:rsid w:val="00ED1173"/>
    <w:rsid w:val="00ED194B"/>
    <w:rsid w:val="00ED24E3"/>
    <w:rsid w:val="00ED3489"/>
    <w:rsid w:val="00ED4EDE"/>
    <w:rsid w:val="00ED5195"/>
    <w:rsid w:val="00ED5A20"/>
    <w:rsid w:val="00ED5C34"/>
    <w:rsid w:val="00ED7BB7"/>
    <w:rsid w:val="00EE0C4C"/>
    <w:rsid w:val="00EE30F6"/>
    <w:rsid w:val="00EE36FB"/>
    <w:rsid w:val="00EF1893"/>
    <w:rsid w:val="00EF251C"/>
    <w:rsid w:val="00EF33ED"/>
    <w:rsid w:val="00EF59DB"/>
    <w:rsid w:val="00F00A9B"/>
    <w:rsid w:val="00F00C46"/>
    <w:rsid w:val="00F01427"/>
    <w:rsid w:val="00F02966"/>
    <w:rsid w:val="00F03082"/>
    <w:rsid w:val="00F047ED"/>
    <w:rsid w:val="00F06B0D"/>
    <w:rsid w:val="00F07D72"/>
    <w:rsid w:val="00F1014D"/>
    <w:rsid w:val="00F1195B"/>
    <w:rsid w:val="00F12060"/>
    <w:rsid w:val="00F1367F"/>
    <w:rsid w:val="00F14F68"/>
    <w:rsid w:val="00F16586"/>
    <w:rsid w:val="00F21DEE"/>
    <w:rsid w:val="00F2207A"/>
    <w:rsid w:val="00F225AF"/>
    <w:rsid w:val="00F26809"/>
    <w:rsid w:val="00F271CA"/>
    <w:rsid w:val="00F37269"/>
    <w:rsid w:val="00F37BAD"/>
    <w:rsid w:val="00F37E28"/>
    <w:rsid w:val="00F401CE"/>
    <w:rsid w:val="00F41742"/>
    <w:rsid w:val="00F41D87"/>
    <w:rsid w:val="00F420BA"/>
    <w:rsid w:val="00F45C04"/>
    <w:rsid w:val="00F47094"/>
    <w:rsid w:val="00F50539"/>
    <w:rsid w:val="00F52C20"/>
    <w:rsid w:val="00F53EE7"/>
    <w:rsid w:val="00F54545"/>
    <w:rsid w:val="00F55263"/>
    <w:rsid w:val="00F568E0"/>
    <w:rsid w:val="00F57E3B"/>
    <w:rsid w:val="00F60088"/>
    <w:rsid w:val="00F60850"/>
    <w:rsid w:val="00F62AC2"/>
    <w:rsid w:val="00F63E9E"/>
    <w:rsid w:val="00F64325"/>
    <w:rsid w:val="00F6437C"/>
    <w:rsid w:val="00F663C5"/>
    <w:rsid w:val="00F72B61"/>
    <w:rsid w:val="00F734AD"/>
    <w:rsid w:val="00F736CF"/>
    <w:rsid w:val="00F8055C"/>
    <w:rsid w:val="00F81FAC"/>
    <w:rsid w:val="00F83117"/>
    <w:rsid w:val="00F84DAE"/>
    <w:rsid w:val="00F92584"/>
    <w:rsid w:val="00F93E74"/>
    <w:rsid w:val="00F9431A"/>
    <w:rsid w:val="00F96EAA"/>
    <w:rsid w:val="00FA0351"/>
    <w:rsid w:val="00FA0895"/>
    <w:rsid w:val="00FA1572"/>
    <w:rsid w:val="00FA21F1"/>
    <w:rsid w:val="00FA29D7"/>
    <w:rsid w:val="00FA3788"/>
    <w:rsid w:val="00FA50A9"/>
    <w:rsid w:val="00FA5323"/>
    <w:rsid w:val="00FB0822"/>
    <w:rsid w:val="00FB225D"/>
    <w:rsid w:val="00FB6077"/>
    <w:rsid w:val="00FB6D5D"/>
    <w:rsid w:val="00FC1921"/>
    <w:rsid w:val="00FC50B8"/>
    <w:rsid w:val="00FC6967"/>
    <w:rsid w:val="00FD45A6"/>
    <w:rsid w:val="00FD51BB"/>
    <w:rsid w:val="00FD67F1"/>
    <w:rsid w:val="00FE155C"/>
    <w:rsid w:val="00FE3DE4"/>
    <w:rsid w:val="00FE4C27"/>
    <w:rsid w:val="00FE613B"/>
    <w:rsid w:val="00FE6F26"/>
    <w:rsid w:val="00FE7FE0"/>
    <w:rsid w:val="00FF3736"/>
    <w:rsid w:val="00FF539D"/>
    <w:rsid w:val="00FF5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D17D4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324C7"/>
    <w:pPr>
      <w:keepNext/>
      <w:widowControl w:val="0"/>
      <w:spacing w:before="240" w:after="60" w:line="240" w:lineRule="auto"/>
      <w:outlineLvl w:val="0"/>
    </w:pPr>
    <w:rPr>
      <w:rFonts w:ascii="Cambria" w:eastAsia="Times New Roman" w:hAnsi="Cambria"/>
      <w:b/>
      <w:sz w:val="32"/>
      <w:szCs w:val="20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5324C7"/>
    <w:pPr>
      <w:keepNext/>
      <w:keepLines/>
      <w:widowControl w:val="0"/>
      <w:spacing w:before="360" w:line="240" w:lineRule="auto"/>
      <w:outlineLvl w:val="1"/>
    </w:pPr>
    <w:rPr>
      <w:rFonts w:ascii="Arial" w:eastAsia="Times New Roman" w:hAnsi="Arial"/>
      <w:sz w:val="34"/>
      <w:szCs w:val="20"/>
      <w:lang w:eastAsia="zh-CN"/>
    </w:rPr>
  </w:style>
  <w:style w:type="paragraph" w:styleId="3">
    <w:name w:val="heading 3"/>
    <w:basedOn w:val="a"/>
    <w:next w:val="a"/>
    <w:link w:val="30"/>
    <w:uiPriority w:val="9"/>
    <w:qFormat/>
    <w:rsid w:val="005324C7"/>
    <w:pPr>
      <w:keepNext/>
      <w:keepLines/>
      <w:widowControl w:val="0"/>
      <w:spacing w:before="320" w:line="240" w:lineRule="auto"/>
      <w:outlineLvl w:val="2"/>
    </w:pPr>
    <w:rPr>
      <w:rFonts w:ascii="Arial" w:eastAsia="Times New Roman" w:hAnsi="Arial"/>
      <w:sz w:val="30"/>
      <w:szCs w:val="30"/>
      <w:lang w:eastAsia="zh-CN"/>
    </w:rPr>
  </w:style>
  <w:style w:type="paragraph" w:styleId="4">
    <w:name w:val="heading 4"/>
    <w:basedOn w:val="a"/>
    <w:next w:val="a"/>
    <w:link w:val="40"/>
    <w:uiPriority w:val="9"/>
    <w:qFormat/>
    <w:rsid w:val="005324C7"/>
    <w:pPr>
      <w:keepNext/>
      <w:keepLines/>
      <w:widowControl w:val="0"/>
      <w:spacing w:before="320" w:line="240" w:lineRule="auto"/>
      <w:outlineLvl w:val="3"/>
    </w:pPr>
    <w:rPr>
      <w:rFonts w:ascii="Arial" w:eastAsia="Times New Roman" w:hAnsi="Arial"/>
      <w:b/>
      <w:bCs/>
      <w:sz w:val="26"/>
      <w:szCs w:val="26"/>
      <w:lang w:eastAsia="zh-CN"/>
    </w:rPr>
  </w:style>
  <w:style w:type="paragraph" w:styleId="5">
    <w:name w:val="heading 5"/>
    <w:basedOn w:val="a"/>
    <w:next w:val="a"/>
    <w:link w:val="50"/>
    <w:uiPriority w:val="99"/>
    <w:qFormat/>
    <w:rsid w:val="005324C7"/>
    <w:pPr>
      <w:keepNext/>
      <w:keepLines/>
      <w:widowControl w:val="0"/>
      <w:spacing w:before="320" w:line="240" w:lineRule="auto"/>
      <w:outlineLvl w:val="4"/>
    </w:pPr>
    <w:rPr>
      <w:rFonts w:ascii="Arial" w:eastAsia="Times New Roman" w:hAnsi="Arial"/>
      <w:b/>
      <w:bCs/>
      <w:sz w:val="24"/>
      <w:szCs w:val="24"/>
      <w:lang w:eastAsia="zh-CN"/>
    </w:rPr>
  </w:style>
  <w:style w:type="paragraph" w:styleId="6">
    <w:name w:val="heading 6"/>
    <w:basedOn w:val="a"/>
    <w:next w:val="a"/>
    <w:link w:val="60"/>
    <w:uiPriority w:val="99"/>
    <w:qFormat/>
    <w:rsid w:val="005324C7"/>
    <w:pPr>
      <w:keepNext/>
      <w:keepLines/>
      <w:widowControl w:val="0"/>
      <w:spacing w:before="320" w:line="240" w:lineRule="auto"/>
      <w:outlineLvl w:val="5"/>
    </w:pPr>
    <w:rPr>
      <w:rFonts w:ascii="Arial" w:eastAsia="Times New Roman" w:hAnsi="Arial"/>
      <w:b/>
      <w:bCs/>
      <w:lang w:eastAsia="zh-CN"/>
    </w:rPr>
  </w:style>
  <w:style w:type="paragraph" w:styleId="7">
    <w:name w:val="heading 7"/>
    <w:basedOn w:val="a"/>
    <w:next w:val="a"/>
    <w:link w:val="70"/>
    <w:uiPriority w:val="99"/>
    <w:qFormat/>
    <w:rsid w:val="005324C7"/>
    <w:pPr>
      <w:keepNext/>
      <w:keepLines/>
      <w:widowControl w:val="0"/>
      <w:spacing w:before="320" w:line="240" w:lineRule="auto"/>
      <w:outlineLvl w:val="6"/>
    </w:pPr>
    <w:rPr>
      <w:rFonts w:ascii="Arial" w:eastAsia="Times New Roman" w:hAnsi="Arial"/>
      <w:b/>
      <w:bCs/>
      <w:i/>
      <w:iCs/>
      <w:lang w:eastAsia="zh-CN"/>
    </w:rPr>
  </w:style>
  <w:style w:type="paragraph" w:styleId="8">
    <w:name w:val="heading 8"/>
    <w:basedOn w:val="a"/>
    <w:next w:val="a"/>
    <w:link w:val="80"/>
    <w:uiPriority w:val="99"/>
    <w:qFormat/>
    <w:rsid w:val="005324C7"/>
    <w:pPr>
      <w:keepNext/>
      <w:keepLines/>
      <w:widowControl w:val="0"/>
      <w:spacing w:before="320" w:line="240" w:lineRule="auto"/>
      <w:outlineLvl w:val="7"/>
    </w:pPr>
    <w:rPr>
      <w:rFonts w:ascii="Arial" w:eastAsia="Times New Roman" w:hAnsi="Arial"/>
      <w:i/>
      <w:iCs/>
      <w:lang w:eastAsia="zh-CN"/>
    </w:rPr>
  </w:style>
  <w:style w:type="paragraph" w:styleId="9">
    <w:name w:val="heading 9"/>
    <w:basedOn w:val="a"/>
    <w:next w:val="a"/>
    <w:link w:val="90"/>
    <w:uiPriority w:val="99"/>
    <w:qFormat/>
    <w:rsid w:val="005324C7"/>
    <w:pPr>
      <w:keepNext/>
      <w:keepLines/>
      <w:widowControl w:val="0"/>
      <w:spacing w:before="320" w:line="240" w:lineRule="auto"/>
      <w:outlineLvl w:val="8"/>
    </w:pPr>
    <w:rPr>
      <w:rFonts w:ascii="Arial" w:eastAsia="Times New Roman" w:hAnsi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BE2B6C"/>
    <w:pPr>
      <w:ind w:left="720"/>
      <w:contextualSpacing/>
    </w:pPr>
  </w:style>
  <w:style w:type="paragraph" w:customStyle="1" w:styleId="headertext">
    <w:name w:val="headertext"/>
    <w:basedOn w:val="a"/>
    <w:rsid w:val="00A270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270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270F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5324C7"/>
    <w:pPr>
      <w:widowControl w:val="0"/>
      <w:ind w:firstLine="720"/>
    </w:pPr>
    <w:rPr>
      <w:rFonts w:ascii="Arial" w:eastAsia="Times New Roman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5324C7"/>
    <w:rPr>
      <w:rFonts w:ascii="Arial" w:eastAsia="Times New Roman" w:hAnsi="Arial" w:cs="Times New Roman"/>
      <w:sz w:val="22"/>
      <w:szCs w:val="22"/>
      <w:lang w:eastAsia="ru-RU" w:bidi="ar-SA"/>
    </w:rPr>
  </w:style>
  <w:style w:type="character" w:customStyle="1" w:styleId="10">
    <w:name w:val="Заголовок 1 Знак"/>
    <w:basedOn w:val="a0"/>
    <w:link w:val="1"/>
    <w:uiPriority w:val="99"/>
    <w:rsid w:val="005324C7"/>
    <w:rPr>
      <w:rFonts w:ascii="Cambria" w:eastAsia="Times New Roman" w:hAnsi="Cambria" w:cs="Times New Roman"/>
      <w:b/>
      <w:sz w:val="32"/>
      <w:szCs w:val="20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5324C7"/>
    <w:rPr>
      <w:rFonts w:ascii="Arial" w:eastAsia="Times New Roman" w:hAnsi="Arial" w:cs="Times New Roman"/>
      <w:sz w:val="34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5324C7"/>
    <w:rPr>
      <w:rFonts w:ascii="Arial" w:eastAsia="Times New Roman" w:hAnsi="Arial" w:cs="Times New Roman"/>
      <w:sz w:val="30"/>
      <w:szCs w:val="30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5324C7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50">
    <w:name w:val="Заголовок 5 Знак"/>
    <w:basedOn w:val="a0"/>
    <w:link w:val="5"/>
    <w:uiPriority w:val="99"/>
    <w:rsid w:val="005324C7"/>
    <w:rPr>
      <w:rFonts w:ascii="Arial" w:eastAsia="Times New Roman" w:hAnsi="Arial" w:cs="Times New Roman"/>
      <w:b/>
      <w:bCs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9"/>
    <w:rsid w:val="005324C7"/>
    <w:rPr>
      <w:rFonts w:ascii="Arial" w:eastAsia="Times New Roman" w:hAnsi="Arial" w:cs="Times New Roman"/>
      <w:b/>
      <w:bCs/>
      <w:lang w:eastAsia="zh-CN"/>
    </w:rPr>
  </w:style>
  <w:style w:type="character" w:customStyle="1" w:styleId="70">
    <w:name w:val="Заголовок 7 Знак"/>
    <w:basedOn w:val="a0"/>
    <w:link w:val="7"/>
    <w:uiPriority w:val="99"/>
    <w:rsid w:val="005324C7"/>
    <w:rPr>
      <w:rFonts w:ascii="Arial" w:eastAsia="Times New Roman" w:hAnsi="Arial" w:cs="Times New Roman"/>
      <w:b/>
      <w:bCs/>
      <w:i/>
      <w:iCs/>
      <w:lang w:eastAsia="zh-CN"/>
    </w:rPr>
  </w:style>
  <w:style w:type="character" w:customStyle="1" w:styleId="80">
    <w:name w:val="Заголовок 8 Знак"/>
    <w:basedOn w:val="a0"/>
    <w:link w:val="8"/>
    <w:uiPriority w:val="99"/>
    <w:rsid w:val="005324C7"/>
    <w:rPr>
      <w:rFonts w:ascii="Arial" w:eastAsia="Times New Roman" w:hAnsi="Arial" w:cs="Times New Roman"/>
      <w:i/>
      <w:iCs/>
      <w:lang w:eastAsia="zh-CN"/>
    </w:rPr>
  </w:style>
  <w:style w:type="character" w:customStyle="1" w:styleId="90">
    <w:name w:val="Заголовок 9 Знак"/>
    <w:basedOn w:val="a0"/>
    <w:link w:val="9"/>
    <w:uiPriority w:val="99"/>
    <w:rsid w:val="005324C7"/>
    <w:rPr>
      <w:rFonts w:ascii="Arial" w:eastAsia="Times New Roman" w:hAnsi="Arial" w:cs="Times New Roman"/>
      <w:i/>
      <w:iCs/>
      <w:sz w:val="21"/>
      <w:szCs w:val="21"/>
      <w:lang w:eastAsia="zh-CN"/>
    </w:rPr>
  </w:style>
  <w:style w:type="character" w:customStyle="1" w:styleId="Heading1Char">
    <w:name w:val="Heading 1 Char"/>
    <w:basedOn w:val="a0"/>
    <w:uiPriority w:val="99"/>
    <w:locked/>
    <w:rsid w:val="005324C7"/>
    <w:rPr>
      <w:rFonts w:ascii="Arial" w:hAnsi="Arial" w:cs="Times New Roman"/>
      <w:sz w:val="40"/>
    </w:rPr>
  </w:style>
  <w:style w:type="paragraph" w:styleId="a6">
    <w:name w:val="No Spacing"/>
    <w:uiPriority w:val="99"/>
    <w:qFormat/>
    <w:rsid w:val="005324C7"/>
    <w:rPr>
      <w:rFonts w:ascii="Times New Roman" w:eastAsia="Times New Roman" w:hAnsi="Times New Roman"/>
      <w:lang w:eastAsia="zh-CN"/>
    </w:rPr>
  </w:style>
  <w:style w:type="paragraph" w:styleId="a7">
    <w:name w:val="Title"/>
    <w:basedOn w:val="a"/>
    <w:next w:val="a"/>
    <w:link w:val="a8"/>
    <w:uiPriority w:val="99"/>
    <w:qFormat/>
    <w:rsid w:val="005324C7"/>
    <w:pPr>
      <w:widowControl w:val="0"/>
      <w:spacing w:before="300" w:line="240" w:lineRule="auto"/>
      <w:contextualSpacing/>
    </w:pPr>
    <w:rPr>
      <w:rFonts w:ascii="Times New Roman" w:eastAsia="Times New Roman" w:hAnsi="Times New Roman"/>
      <w:sz w:val="48"/>
      <w:szCs w:val="48"/>
      <w:lang w:eastAsia="zh-CN"/>
    </w:rPr>
  </w:style>
  <w:style w:type="character" w:customStyle="1" w:styleId="a8">
    <w:name w:val="Название Знак"/>
    <w:basedOn w:val="a0"/>
    <w:link w:val="a7"/>
    <w:uiPriority w:val="99"/>
    <w:rsid w:val="005324C7"/>
    <w:rPr>
      <w:rFonts w:ascii="Times New Roman" w:eastAsia="Times New Roman" w:hAnsi="Times New Roman" w:cs="Times New Roman"/>
      <w:sz w:val="48"/>
      <w:szCs w:val="48"/>
      <w:lang w:eastAsia="zh-CN"/>
    </w:rPr>
  </w:style>
  <w:style w:type="paragraph" w:styleId="a9">
    <w:name w:val="Subtitle"/>
    <w:basedOn w:val="a"/>
    <w:next w:val="a"/>
    <w:link w:val="aa"/>
    <w:uiPriority w:val="99"/>
    <w:qFormat/>
    <w:rsid w:val="005324C7"/>
    <w:pPr>
      <w:widowControl w:val="0"/>
      <w:spacing w:before="2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a">
    <w:name w:val="Подзаголовок Знак"/>
    <w:basedOn w:val="a0"/>
    <w:link w:val="a9"/>
    <w:uiPriority w:val="99"/>
    <w:rsid w:val="005324C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1">
    <w:name w:val="Quote"/>
    <w:basedOn w:val="a"/>
    <w:next w:val="a"/>
    <w:link w:val="22"/>
    <w:uiPriority w:val="99"/>
    <w:qFormat/>
    <w:rsid w:val="005324C7"/>
    <w:pPr>
      <w:widowControl w:val="0"/>
      <w:spacing w:after="0" w:line="240" w:lineRule="auto"/>
      <w:ind w:left="720" w:right="720"/>
    </w:pPr>
    <w:rPr>
      <w:rFonts w:ascii="Times New Roman" w:eastAsia="Times New Roman" w:hAnsi="Times New Roman"/>
      <w:i/>
      <w:sz w:val="20"/>
      <w:szCs w:val="20"/>
      <w:lang w:eastAsia="zh-CN"/>
    </w:rPr>
  </w:style>
  <w:style w:type="character" w:customStyle="1" w:styleId="22">
    <w:name w:val="Цитата 2 Знак"/>
    <w:basedOn w:val="a0"/>
    <w:link w:val="21"/>
    <w:uiPriority w:val="99"/>
    <w:rsid w:val="005324C7"/>
    <w:rPr>
      <w:rFonts w:ascii="Times New Roman" w:eastAsia="Times New Roman" w:hAnsi="Times New Roman" w:cs="Times New Roman"/>
      <w:i/>
      <w:sz w:val="20"/>
      <w:szCs w:val="20"/>
      <w:lang w:eastAsia="zh-CN"/>
    </w:rPr>
  </w:style>
  <w:style w:type="paragraph" w:styleId="ab">
    <w:name w:val="Intense Quote"/>
    <w:basedOn w:val="a"/>
    <w:next w:val="a"/>
    <w:link w:val="ac"/>
    <w:uiPriority w:val="99"/>
    <w:qFormat/>
    <w:rsid w:val="005324C7"/>
    <w:pPr>
      <w:widowControl w:val="0"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/>
      <w:i/>
      <w:sz w:val="20"/>
      <w:szCs w:val="20"/>
      <w:lang w:eastAsia="zh-CN"/>
    </w:rPr>
  </w:style>
  <w:style w:type="character" w:customStyle="1" w:styleId="ac">
    <w:name w:val="Выделенная цитата Знак"/>
    <w:basedOn w:val="a0"/>
    <w:link w:val="ab"/>
    <w:uiPriority w:val="99"/>
    <w:rsid w:val="005324C7"/>
    <w:rPr>
      <w:rFonts w:ascii="Times New Roman" w:eastAsia="Times New Roman" w:hAnsi="Times New Roman" w:cs="Times New Roman"/>
      <w:i/>
      <w:sz w:val="20"/>
      <w:szCs w:val="20"/>
      <w:shd w:val="clear" w:color="auto" w:fill="F2F2F2"/>
      <w:lang w:eastAsia="zh-CN"/>
    </w:rPr>
  </w:style>
  <w:style w:type="paragraph" w:styleId="ad">
    <w:name w:val="header"/>
    <w:basedOn w:val="a"/>
    <w:link w:val="ae"/>
    <w:uiPriority w:val="99"/>
    <w:rsid w:val="005324C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a0"/>
    <w:uiPriority w:val="99"/>
    <w:locked/>
    <w:rsid w:val="005324C7"/>
    <w:rPr>
      <w:rFonts w:cs="Times New Roman"/>
    </w:rPr>
  </w:style>
  <w:style w:type="paragraph" w:styleId="af">
    <w:name w:val="footer"/>
    <w:basedOn w:val="a"/>
    <w:link w:val="af0"/>
    <w:uiPriority w:val="99"/>
    <w:rsid w:val="005324C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val="en-US"/>
    </w:rPr>
  </w:style>
  <w:style w:type="character" w:customStyle="1" w:styleId="af0">
    <w:name w:val="Нижний колонтитул Знак"/>
    <w:basedOn w:val="a0"/>
    <w:link w:val="af"/>
    <w:uiPriority w:val="99"/>
    <w:rsid w:val="005324C7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FooterChar">
    <w:name w:val="Footer Char"/>
    <w:basedOn w:val="a0"/>
    <w:uiPriority w:val="99"/>
    <w:locked/>
    <w:rsid w:val="005324C7"/>
    <w:rPr>
      <w:rFonts w:cs="Times New Roman"/>
    </w:rPr>
  </w:style>
  <w:style w:type="paragraph" w:styleId="af1">
    <w:name w:val="caption"/>
    <w:basedOn w:val="a"/>
    <w:next w:val="a"/>
    <w:uiPriority w:val="99"/>
    <w:qFormat/>
    <w:rsid w:val="005324C7"/>
    <w:pPr>
      <w:widowControl w:val="0"/>
      <w:spacing w:after="0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character" w:customStyle="1" w:styleId="FooterChar1">
    <w:name w:val="Footer Char1"/>
    <w:uiPriority w:val="99"/>
    <w:locked/>
    <w:rsid w:val="005324C7"/>
  </w:style>
  <w:style w:type="table" w:customStyle="1" w:styleId="TableGridLight">
    <w:name w:val="Table Grid Light"/>
    <w:uiPriority w:val="99"/>
    <w:rsid w:val="005324C7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5324C7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5324C7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basedOn w:val="a0"/>
    <w:uiPriority w:val="99"/>
    <w:rsid w:val="005324C7"/>
    <w:rPr>
      <w:rFonts w:cs="Times New Roman"/>
      <w:color w:val="0000FF"/>
      <w:u w:val="single"/>
    </w:rPr>
  </w:style>
  <w:style w:type="paragraph" w:styleId="af3">
    <w:name w:val="footnote text"/>
    <w:basedOn w:val="a"/>
    <w:link w:val="af4"/>
    <w:uiPriority w:val="99"/>
    <w:rsid w:val="005324C7"/>
    <w:pPr>
      <w:widowControl w:val="0"/>
      <w:spacing w:after="40" w:line="240" w:lineRule="auto"/>
    </w:pPr>
    <w:rPr>
      <w:rFonts w:ascii="Times New Roman" w:eastAsia="Times New Roman" w:hAnsi="Times New Roman"/>
      <w:sz w:val="18"/>
      <w:szCs w:val="20"/>
      <w:lang w:eastAsia="zh-CN"/>
    </w:rPr>
  </w:style>
  <w:style w:type="character" w:customStyle="1" w:styleId="af4">
    <w:name w:val="Текст сноски Знак"/>
    <w:basedOn w:val="a0"/>
    <w:link w:val="af3"/>
    <w:uiPriority w:val="99"/>
    <w:rsid w:val="005324C7"/>
    <w:rPr>
      <w:rFonts w:ascii="Times New Roman" w:eastAsia="Times New Roman" w:hAnsi="Times New Roman" w:cs="Times New Roman"/>
      <w:sz w:val="18"/>
      <w:szCs w:val="20"/>
      <w:lang w:eastAsia="zh-CN"/>
    </w:rPr>
  </w:style>
  <w:style w:type="character" w:styleId="af5">
    <w:name w:val="footnote reference"/>
    <w:basedOn w:val="a0"/>
    <w:uiPriority w:val="99"/>
    <w:rsid w:val="005324C7"/>
    <w:rPr>
      <w:rFonts w:cs="Times New Roman"/>
      <w:vertAlign w:val="superscript"/>
    </w:rPr>
  </w:style>
  <w:style w:type="paragraph" w:styleId="af6">
    <w:name w:val="endnote text"/>
    <w:basedOn w:val="a"/>
    <w:link w:val="af7"/>
    <w:uiPriority w:val="99"/>
    <w:semiHidden/>
    <w:rsid w:val="005324C7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5324C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8">
    <w:name w:val="endnote reference"/>
    <w:basedOn w:val="a0"/>
    <w:uiPriority w:val="99"/>
    <w:semiHidden/>
    <w:rsid w:val="005324C7"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rsid w:val="005324C7"/>
    <w:pPr>
      <w:widowControl w:val="0"/>
      <w:spacing w:after="57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3">
    <w:name w:val="toc 2"/>
    <w:basedOn w:val="a"/>
    <w:next w:val="a"/>
    <w:uiPriority w:val="99"/>
    <w:rsid w:val="005324C7"/>
    <w:pPr>
      <w:widowControl w:val="0"/>
      <w:spacing w:after="57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2">
    <w:name w:val="toc 3"/>
    <w:basedOn w:val="a"/>
    <w:next w:val="a"/>
    <w:uiPriority w:val="99"/>
    <w:rsid w:val="005324C7"/>
    <w:pPr>
      <w:widowControl w:val="0"/>
      <w:spacing w:after="57" w:line="240" w:lineRule="auto"/>
      <w:ind w:left="567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2">
    <w:name w:val="toc 4"/>
    <w:basedOn w:val="a"/>
    <w:next w:val="a"/>
    <w:uiPriority w:val="99"/>
    <w:rsid w:val="005324C7"/>
    <w:pPr>
      <w:widowControl w:val="0"/>
      <w:spacing w:after="57" w:line="240" w:lineRule="auto"/>
      <w:ind w:left="85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2">
    <w:name w:val="toc 5"/>
    <w:basedOn w:val="a"/>
    <w:next w:val="a"/>
    <w:uiPriority w:val="99"/>
    <w:rsid w:val="005324C7"/>
    <w:pPr>
      <w:widowControl w:val="0"/>
      <w:spacing w:after="57" w:line="240" w:lineRule="auto"/>
      <w:ind w:left="1134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1">
    <w:name w:val="toc 6"/>
    <w:basedOn w:val="a"/>
    <w:next w:val="a"/>
    <w:uiPriority w:val="99"/>
    <w:rsid w:val="005324C7"/>
    <w:pPr>
      <w:widowControl w:val="0"/>
      <w:spacing w:after="57" w:line="240" w:lineRule="auto"/>
      <w:ind w:left="1417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1">
    <w:name w:val="toc 7"/>
    <w:basedOn w:val="a"/>
    <w:next w:val="a"/>
    <w:uiPriority w:val="99"/>
    <w:rsid w:val="005324C7"/>
    <w:pPr>
      <w:widowControl w:val="0"/>
      <w:spacing w:after="57" w:line="240" w:lineRule="auto"/>
      <w:ind w:left="1701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1">
    <w:name w:val="toc 8"/>
    <w:basedOn w:val="a"/>
    <w:next w:val="a"/>
    <w:uiPriority w:val="99"/>
    <w:rsid w:val="005324C7"/>
    <w:pPr>
      <w:widowControl w:val="0"/>
      <w:spacing w:after="57" w:line="240" w:lineRule="auto"/>
      <w:ind w:left="1984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1">
    <w:name w:val="toc 9"/>
    <w:basedOn w:val="a"/>
    <w:next w:val="a"/>
    <w:uiPriority w:val="99"/>
    <w:rsid w:val="005324C7"/>
    <w:pPr>
      <w:widowControl w:val="0"/>
      <w:spacing w:after="57" w:line="240" w:lineRule="auto"/>
      <w:ind w:left="2268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9">
    <w:name w:val="TOC Heading"/>
    <w:basedOn w:val="1"/>
    <w:uiPriority w:val="99"/>
    <w:qFormat/>
    <w:rsid w:val="005324C7"/>
    <w:pPr>
      <w:keepNext w:val="0"/>
      <w:widowControl/>
      <w:spacing w:before="0" w:after="0"/>
      <w:outlineLvl w:val="9"/>
    </w:pPr>
    <w:rPr>
      <w:rFonts w:ascii="Times New Roman" w:hAnsi="Times New Roman"/>
      <w:b w:val="0"/>
      <w:sz w:val="20"/>
    </w:rPr>
  </w:style>
  <w:style w:type="paragraph" w:styleId="afa">
    <w:name w:val="table of figures"/>
    <w:basedOn w:val="a"/>
    <w:next w:val="a"/>
    <w:uiPriority w:val="99"/>
    <w:rsid w:val="005324C7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Cell">
    <w:name w:val="ConsPlusCell"/>
    <w:link w:val="ConsPlusCell0"/>
    <w:uiPriority w:val="99"/>
    <w:rsid w:val="005324C7"/>
    <w:pPr>
      <w:widowControl w:val="0"/>
    </w:pPr>
    <w:rPr>
      <w:rFonts w:ascii="Arial" w:eastAsia="Times New Roman" w:hAnsi="Arial"/>
      <w:sz w:val="22"/>
      <w:szCs w:val="22"/>
    </w:rPr>
  </w:style>
  <w:style w:type="character" w:styleId="afb">
    <w:name w:val="page number"/>
    <w:basedOn w:val="a0"/>
    <w:uiPriority w:val="99"/>
    <w:rsid w:val="005324C7"/>
    <w:rPr>
      <w:rFonts w:cs="Times New Roman"/>
    </w:rPr>
  </w:style>
  <w:style w:type="paragraph" w:styleId="afc">
    <w:name w:val="Balloon Text"/>
    <w:basedOn w:val="a"/>
    <w:link w:val="afd"/>
    <w:uiPriority w:val="99"/>
    <w:rsid w:val="005324C7"/>
    <w:pPr>
      <w:widowControl w:val="0"/>
      <w:spacing w:after="0" w:line="240" w:lineRule="auto"/>
    </w:pPr>
    <w:rPr>
      <w:rFonts w:ascii="Tahoma" w:eastAsia="Times New Roman" w:hAnsi="Tahoma"/>
      <w:sz w:val="16"/>
      <w:szCs w:val="20"/>
      <w:lang w:eastAsia="zh-CN"/>
    </w:rPr>
  </w:style>
  <w:style w:type="character" w:customStyle="1" w:styleId="afd">
    <w:name w:val="Текст выноски Знак"/>
    <w:basedOn w:val="a0"/>
    <w:link w:val="afc"/>
    <w:uiPriority w:val="99"/>
    <w:rsid w:val="005324C7"/>
    <w:rPr>
      <w:rFonts w:ascii="Tahoma" w:eastAsia="Times New Roman" w:hAnsi="Tahoma" w:cs="Times New Roman"/>
      <w:sz w:val="16"/>
      <w:szCs w:val="20"/>
      <w:lang w:eastAsia="zh-CN"/>
    </w:rPr>
  </w:style>
  <w:style w:type="character" w:customStyle="1" w:styleId="BalloonTextChar">
    <w:name w:val="Balloon Text Char"/>
    <w:basedOn w:val="a0"/>
    <w:uiPriority w:val="99"/>
    <w:semiHidden/>
    <w:locked/>
    <w:rsid w:val="005324C7"/>
    <w:rPr>
      <w:rFonts w:cs="Times New Roman"/>
      <w:sz w:val="2"/>
    </w:rPr>
  </w:style>
  <w:style w:type="paragraph" w:customStyle="1" w:styleId="afe">
    <w:name w:val="Стиль"/>
    <w:uiPriority w:val="99"/>
    <w:rsid w:val="005324C7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5324C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Normal">
    <w:name w:val="ConsNormal"/>
    <w:uiPriority w:val="99"/>
    <w:rsid w:val="005324C7"/>
    <w:pPr>
      <w:widowControl w:val="0"/>
      <w:ind w:right="19772" w:firstLine="720"/>
    </w:pPr>
    <w:rPr>
      <w:rFonts w:ascii="Arial" w:eastAsia="Times New Roman" w:hAnsi="Arial" w:cs="Arial"/>
      <w:sz w:val="16"/>
      <w:szCs w:val="16"/>
    </w:rPr>
  </w:style>
  <w:style w:type="table" w:customStyle="1" w:styleId="13">
    <w:name w:val="Сетка таблицы1"/>
    <w:uiPriority w:val="39"/>
    <w:rsid w:val="005324C7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Document Map"/>
    <w:basedOn w:val="a"/>
    <w:link w:val="aff0"/>
    <w:uiPriority w:val="99"/>
    <w:rsid w:val="005324C7"/>
    <w:pPr>
      <w:shd w:val="clear" w:color="auto" w:fill="000080"/>
    </w:pPr>
    <w:rPr>
      <w:rFonts w:ascii="Tahoma" w:eastAsia="Times New Roman" w:hAnsi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rsid w:val="005324C7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customStyle="1" w:styleId="DocumentMapChar">
    <w:name w:val="Document Map Char"/>
    <w:basedOn w:val="a0"/>
    <w:uiPriority w:val="99"/>
    <w:semiHidden/>
    <w:locked/>
    <w:rsid w:val="005324C7"/>
    <w:rPr>
      <w:rFonts w:cs="Times New Roman"/>
      <w:sz w:val="2"/>
    </w:rPr>
  </w:style>
  <w:style w:type="paragraph" w:customStyle="1" w:styleId="Default">
    <w:name w:val="Default"/>
    <w:uiPriority w:val="99"/>
    <w:rsid w:val="005324C7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5324C7"/>
  </w:style>
  <w:style w:type="paragraph" w:customStyle="1" w:styleId="14">
    <w:name w:val="Абзац списка1"/>
    <w:basedOn w:val="a"/>
    <w:uiPriority w:val="99"/>
    <w:rsid w:val="005324C7"/>
    <w:pPr>
      <w:ind w:left="720"/>
      <w:contextualSpacing/>
    </w:pPr>
    <w:rPr>
      <w:rFonts w:eastAsia="Times New Roman"/>
      <w:lang w:eastAsia="ru-RU"/>
    </w:rPr>
  </w:style>
  <w:style w:type="paragraph" w:styleId="aff1">
    <w:name w:val="Normal (Web)"/>
    <w:basedOn w:val="a"/>
    <w:uiPriority w:val="99"/>
    <w:rsid w:val="005324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2">
    <w:name w:val="Strong"/>
    <w:basedOn w:val="a0"/>
    <w:uiPriority w:val="99"/>
    <w:qFormat/>
    <w:rsid w:val="005324C7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5324C7"/>
    <w:rPr>
      <w:rFonts w:cs="Times New Roman"/>
    </w:rPr>
  </w:style>
  <w:style w:type="paragraph" w:customStyle="1" w:styleId="ConsPlusTitle">
    <w:name w:val="ConsPlusTitle"/>
    <w:rsid w:val="005324C7"/>
    <w:pPr>
      <w:widowControl w:val="0"/>
    </w:pPr>
    <w:rPr>
      <w:rFonts w:eastAsia="Times New Roman" w:cs="Calibri"/>
      <w:b/>
      <w:sz w:val="22"/>
    </w:rPr>
  </w:style>
  <w:style w:type="table" w:customStyle="1" w:styleId="24">
    <w:name w:val="Сетка таблицы2"/>
    <w:uiPriority w:val="99"/>
    <w:rsid w:val="005324C7"/>
    <w:rPr>
      <w:rFonts w:ascii="Times New Roman" w:eastAsia="Times New Roman" w:hAnsi="Times New Rom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3">
    <w:name w:val="annotation reference"/>
    <w:basedOn w:val="a0"/>
    <w:uiPriority w:val="99"/>
    <w:rsid w:val="005324C7"/>
    <w:rPr>
      <w:rFonts w:cs="Times New Roman"/>
      <w:sz w:val="16"/>
    </w:rPr>
  </w:style>
  <w:style w:type="paragraph" w:styleId="aff4">
    <w:name w:val="annotation text"/>
    <w:basedOn w:val="a"/>
    <w:link w:val="aff5"/>
    <w:uiPriority w:val="99"/>
    <w:rsid w:val="005324C7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0"/>
    <w:link w:val="aff4"/>
    <w:uiPriority w:val="99"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a0"/>
    <w:uiPriority w:val="99"/>
    <w:semiHidden/>
    <w:locked/>
    <w:rsid w:val="005324C7"/>
    <w:rPr>
      <w:rFonts w:cs="Times New Roman"/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rsid w:val="005324C7"/>
    <w:rPr>
      <w:b/>
      <w:lang w:eastAsia="zh-CN"/>
    </w:rPr>
  </w:style>
  <w:style w:type="character" w:customStyle="1" w:styleId="aff7">
    <w:name w:val="Тема примечания Знак"/>
    <w:basedOn w:val="aff5"/>
    <w:link w:val="aff6"/>
    <w:uiPriority w:val="99"/>
    <w:rsid w:val="005324C7"/>
    <w:rPr>
      <w:b/>
      <w:lang w:eastAsia="zh-CN"/>
    </w:rPr>
  </w:style>
  <w:style w:type="character" w:customStyle="1" w:styleId="CommentSubjectChar">
    <w:name w:val="Comment Subject Char"/>
    <w:basedOn w:val="aff5"/>
    <w:uiPriority w:val="99"/>
    <w:semiHidden/>
    <w:locked/>
    <w:rsid w:val="005324C7"/>
    <w:rPr>
      <w:rFonts w:cs="Times New Roman"/>
      <w:b/>
      <w:bCs/>
    </w:rPr>
  </w:style>
  <w:style w:type="paragraph" w:customStyle="1" w:styleId="Style4">
    <w:name w:val="Style4"/>
    <w:basedOn w:val="a"/>
    <w:uiPriority w:val="99"/>
    <w:rsid w:val="005324C7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5324C7"/>
    <w:rPr>
      <w:rFonts w:ascii="Times New Roman" w:hAnsi="Times New Roman"/>
      <w:sz w:val="22"/>
    </w:rPr>
  </w:style>
  <w:style w:type="paragraph" w:styleId="25">
    <w:name w:val="Body Text 2"/>
    <w:basedOn w:val="a"/>
    <w:link w:val="26"/>
    <w:uiPriority w:val="99"/>
    <w:rsid w:val="005324C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Char">
    <w:name w:val="Body Text 2 Char"/>
    <w:basedOn w:val="a0"/>
    <w:uiPriority w:val="99"/>
    <w:semiHidden/>
    <w:locked/>
    <w:rsid w:val="005324C7"/>
    <w:rPr>
      <w:rFonts w:cs="Times New Roman"/>
      <w:sz w:val="20"/>
      <w:szCs w:val="20"/>
    </w:rPr>
  </w:style>
  <w:style w:type="character" w:customStyle="1" w:styleId="ConsPlusCell0">
    <w:name w:val="ConsPlusCell Знак"/>
    <w:link w:val="ConsPlusCell"/>
    <w:uiPriority w:val="99"/>
    <w:locked/>
    <w:rsid w:val="005324C7"/>
    <w:rPr>
      <w:rFonts w:ascii="Arial" w:eastAsia="Times New Roman" w:hAnsi="Arial" w:cs="Times New Roman"/>
      <w:sz w:val="22"/>
      <w:szCs w:val="22"/>
      <w:lang w:eastAsia="ru-RU" w:bidi="ar-SA"/>
    </w:rPr>
  </w:style>
  <w:style w:type="paragraph" w:styleId="aff8">
    <w:name w:val="Body Text"/>
    <w:basedOn w:val="a"/>
    <w:link w:val="aff9"/>
    <w:uiPriority w:val="1"/>
    <w:unhideWhenUsed/>
    <w:qFormat/>
    <w:rsid w:val="005324C7"/>
    <w:pPr>
      <w:widowControl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9">
    <w:name w:val="Основной текст Знак"/>
    <w:basedOn w:val="a0"/>
    <w:link w:val="aff8"/>
    <w:uiPriority w:val="99"/>
    <w:semiHidden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Grid">
    <w:name w:val="TableGrid"/>
    <w:rsid w:val="005324C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324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rsid w:val="005324C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numbering" w:customStyle="1" w:styleId="15">
    <w:name w:val="Нет списка1"/>
    <w:next w:val="a2"/>
    <w:uiPriority w:val="99"/>
    <w:semiHidden/>
    <w:unhideWhenUsed/>
    <w:rsid w:val="005324C7"/>
  </w:style>
  <w:style w:type="paragraph" w:customStyle="1" w:styleId="ConsPlusTitlePage">
    <w:name w:val="ConsPlusTitlePage"/>
    <w:rsid w:val="005324C7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character" w:styleId="affa">
    <w:name w:val="FollowedHyperlink"/>
    <w:basedOn w:val="a0"/>
    <w:uiPriority w:val="99"/>
    <w:semiHidden/>
    <w:unhideWhenUsed/>
    <w:rsid w:val="00C42F3C"/>
    <w:rPr>
      <w:color w:val="800080"/>
      <w:u w:val="single"/>
    </w:rPr>
  </w:style>
  <w:style w:type="table" w:customStyle="1" w:styleId="TableNormal">
    <w:name w:val="Table Normal"/>
    <w:uiPriority w:val="2"/>
    <w:semiHidden/>
    <w:unhideWhenUsed/>
    <w:qFormat/>
    <w:rsid w:val="007C51E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b">
    <w:name w:val="Subtle Emphasis"/>
    <w:basedOn w:val="a0"/>
    <w:uiPriority w:val="19"/>
    <w:qFormat/>
    <w:rsid w:val="00A205BF"/>
    <w:rPr>
      <w:i/>
      <w:iCs/>
      <w:color w:val="808080" w:themeColor="text1" w:themeTint="7F"/>
    </w:rPr>
  </w:style>
  <w:style w:type="character" w:styleId="affc">
    <w:name w:val="Emphasis"/>
    <w:basedOn w:val="a0"/>
    <w:uiPriority w:val="20"/>
    <w:qFormat/>
    <w:rsid w:val="00A205BF"/>
    <w:rPr>
      <w:i/>
      <w:iCs/>
    </w:rPr>
  </w:style>
  <w:style w:type="character" w:styleId="affd">
    <w:name w:val="Intense Emphasis"/>
    <w:basedOn w:val="a0"/>
    <w:uiPriority w:val="21"/>
    <w:qFormat/>
    <w:rsid w:val="00A205BF"/>
    <w:rPr>
      <w:b/>
      <w:bCs/>
      <w:i/>
      <w:iCs/>
      <w:color w:val="4F81BD" w:themeColor="accent1"/>
    </w:rPr>
  </w:style>
  <w:style w:type="character" w:styleId="affe">
    <w:name w:val="Subtle Reference"/>
    <w:basedOn w:val="a0"/>
    <w:uiPriority w:val="31"/>
    <w:qFormat/>
    <w:rsid w:val="00A205BF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5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5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2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8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3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9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4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9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2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3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9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14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18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00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39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27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0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52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46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7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6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22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docs.cntd.ru/document/9055125" TargetMode="External"/><Relationship Id="rId18" Type="http://schemas.openxmlformats.org/officeDocument/2006/relationships/hyperlink" Target="https://docs.cntd.ru/document/608227199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55125" TargetMode="External"/><Relationship Id="rId17" Type="http://schemas.openxmlformats.org/officeDocument/2006/relationships/hyperlink" Target="https://docs.cntd.ru/document/905512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5512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551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55125" TargetMode="External"/><Relationship Id="rId10" Type="http://schemas.openxmlformats.org/officeDocument/2006/relationships/hyperlink" Target="https://docs.cntd.ru/document/9055125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55125" TargetMode="External"/><Relationship Id="rId14" Type="http://schemas.openxmlformats.org/officeDocument/2006/relationships/hyperlink" Target="https://docs.cntd.ru/document/90551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DD32B-65C9-4DFA-8AD5-6C15CBF2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2400</TotalTime>
  <Pages>123</Pages>
  <Words>36351</Words>
  <Characters>207206</Characters>
  <Application>Microsoft Office Word</Application>
  <DocSecurity>0</DocSecurity>
  <Lines>1726</Lines>
  <Paragraphs>486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243071</CharactersWithSpaces>
  <SharedDoc>false</SharedDoc>
  <HLinks>
    <vt:vector size="156" baseType="variant">
      <vt:variant>
        <vt:i4>7077995</vt:i4>
      </vt:variant>
      <vt:variant>
        <vt:i4>75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72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69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66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63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60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57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3801190</vt:i4>
      </vt:variant>
      <vt:variant>
        <vt:i4>54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589842</vt:i4>
      </vt:variant>
      <vt:variant>
        <vt:i4>51</vt:i4>
      </vt:variant>
      <vt:variant>
        <vt:i4>0</vt:i4>
      </vt:variant>
      <vt:variant>
        <vt:i4>5</vt:i4>
      </vt:variant>
      <vt:variant>
        <vt:lpwstr>https://docs.cntd.ru/document/608227199</vt:lpwstr>
      </vt:variant>
      <vt:variant>
        <vt:lpwstr>64U0IK</vt:lpwstr>
      </vt:variant>
      <vt:variant>
        <vt:i4>589842</vt:i4>
      </vt:variant>
      <vt:variant>
        <vt:i4>48</vt:i4>
      </vt:variant>
      <vt:variant>
        <vt:i4>0</vt:i4>
      </vt:variant>
      <vt:variant>
        <vt:i4>5</vt:i4>
      </vt:variant>
      <vt:variant>
        <vt:lpwstr>https://docs.cntd.ru/document/608227199</vt:lpwstr>
      </vt:variant>
      <vt:variant>
        <vt:lpwstr>64U0IK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https://docs.cntd.ru/document/902389617</vt:lpwstr>
      </vt:variant>
      <vt:variant>
        <vt:lpwstr>8OK0LN</vt:lpwstr>
      </vt:variant>
      <vt:variant>
        <vt:i4>3801190</vt:i4>
      </vt:variant>
      <vt:variant>
        <vt:i4>42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39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36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33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30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27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24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21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983131</vt:i4>
      </vt:variant>
      <vt:variant>
        <vt:i4>18</vt:i4>
      </vt:variant>
      <vt:variant>
        <vt:i4>0</vt:i4>
      </vt:variant>
      <vt:variant>
        <vt:i4>5</vt:i4>
      </vt:variant>
      <vt:variant>
        <vt:lpwstr>https://docs.cntd.ru/document/564201170</vt:lpwstr>
      </vt:variant>
      <vt:variant>
        <vt:lpwstr>7D20K3</vt:lpwstr>
      </vt:variant>
      <vt:variant>
        <vt:i4>3801190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12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393310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https://docs.cntd.ru/document/902389617</vt:lpwstr>
      </vt:variant>
      <vt:variant>
        <vt:lpwstr>7D20K3</vt:lpwstr>
      </vt:variant>
      <vt:variant>
        <vt:i4>3801190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0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184</cp:revision>
  <cp:lastPrinted>2024-12-23T15:05:00Z</cp:lastPrinted>
  <dcterms:created xsi:type="dcterms:W3CDTF">2024-12-09T12:47:00Z</dcterms:created>
  <dcterms:modified xsi:type="dcterms:W3CDTF">2024-12-25T09:08:00Z</dcterms:modified>
</cp:coreProperties>
</file>