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085C" w:rsidRDefault="00A2085C">
      <w:pPr>
        <w:pStyle w:val="ConsPlusTitlePage"/>
      </w:pPr>
      <w:r>
        <w:t xml:space="preserve">Документ предоставлен </w:t>
      </w:r>
      <w:hyperlink r:id="rId4">
        <w:r>
          <w:rPr>
            <w:color w:val="0000FF"/>
          </w:rPr>
          <w:t>КонсультантПлюс</w:t>
        </w:r>
      </w:hyperlink>
      <w:r>
        <w:br/>
      </w:r>
    </w:p>
    <w:p w:rsidR="00A2085C" w:rsidRDefault="00A2085C">
      <w:pPr>
        <w:pStyle w:val="ConsPlusNormal"/>
        <w:outlineLvl w:val="0"/>
      </w:pPr>
    </w:p>
    <w:p w:rsidR="00A2085C" w:rsidRDefault="00A2085C">
      <w:pPr>
        <w:pStyle w:val="ConsPlusTitle"/>
        <w:jc w:val="center"/>
        <w:outlineLvl w:val="0"/>
      </w:pPr>
      <w:r>
        <w:t>АДМИНИСТРАЦИЯ ГУБКИНСКОГО ГОРОДСКОГО ОКРУГА</w:t>
      </w:r>
    </w:p>
    <w:p w:rsidR="00A2085C" w:rsidRDefault="00A2085C">
      <w:pPr>
        <w:pStyle w:val="ConsPlusTitle"/>
        <w:jc w:val="center"/>
      </w:pPr>
      <w:r>
        <w:t>БЕЛГОРОДСКОЙ ОБЛАСТИ</w:t>
      </w:r>
    </w:p>
    <w:p w:rsidR="00A2085C" w:rsidRDefault="00A2085C">
      <w:pPr>
        <w:pStyle w:val="ConsPlusTitle"/>
        <w:jc w:val="center"/>
      </w:pPr>
    </w:p>
    <w:p w:rsidR="00A2085C" w:rsidRDefault="00A2085C">
      <w:pPr>
        <w:pStyle w:val="ConsPlusTitle"/>
        <w:jc w:val="center"/>
      </w:pPr>
      <w:r>
        <w:t>ПОСТАНОВЛЕНИЕ</w:t>
      </w:r>
    </w:p>
    <w:p w:rsidR="00A2085C" w:rsidRDefault="00A2085C">
      <w:pPr>
        <w:pStyle w:val="ConsPlusTitle"/>
        <w:jc w:val="center"/>
      </w:pPr>
      <w:r>
        <w:t>от 23 ноября 2021 г. N 1994-па</w:t>
      </w:r>
    </w:p>
    <w:p w:rsidR="00A2085C" w:rsidRDefault="00A2085C">
      <w:pPr>
        <w:pStyle w:val="ConsPlusTitle"/>
        <w:jc w:val="center"/>
      </w:pPr>
    </w:p>
    <w:p w:rsidR="00A2085C" w:rsidRDefault="00A2085C">
      <w:pPr>
        <w:pStyle w:val="ConsPlusTitle"/>
        <w:jc w:val="center"/>
      </w:pPr>
      <w:r>
        <w:t>ОБ УТВЕРЖДЕНИИ АДМИНИСТРАТИВНОГО РЕГЛАМЕНТА ПРЕДОСТАВЛЕНИЯ</w:t>
      </w:r>
    </w:p>
    <w:p w:rsidR="00A2085C" w:rsidRDefault="00A2085C">
      <w:pPr>
        <w:pStyle w:val="ConsPlusTitle"/>
        <w:jc w:val="center"/>
      </w:pPr>
      <w:r>
        <w:t>МУНИЦИПАЛЬНОЙ УСЛУГИ "ИНФОРМАЦИОННОЕ ОБЕСПЕЧЕНИЕ ФИЗИЧЕСКИХ</w:t>
      </w:r>
    </w:p>
    <w:p w:rsidR="00A2085C" w:rsidRDefault="00A2085C">
      <w:pPr>
        <w:pStyle w:val="ConsPlusTitle"/>
        <w:jc w:val="center"/>
      </w:pPr>
      <w:r>
        <w:t>И ЮРИДИЧЕСКИХ ЛИЦ НА ОСНОВЕ ДОКУМЕНТОВ АРХИВНОГО ФОНДА</w:t>
      </w:r>
    </w:p>
    <w:p w:rsidR="00A2085C" w:rsidRDefault="00A2085C">
      <w:pPr>
        <w:pStyle w:val="ConsPlusTitle"/>
        <w:jc w:val="center"/>
      </w:pPr>
      <w:r>
        <w:t>РОССИЙСКОЙ ФЕДЕРАЦИИ И ДРУГИХ АРХИВНЫХ ДОКУМЕНТОВ,</w:t>
      </w:r>
    </w:p>
    <w:p w:rsidR="00A2085C" w:rsidRDefault="00A2085C">
      <w:pPr>
        <w:pStyle w:val="ConsPlusTitle"/>
        <w:jc w:val="center"/>
      </w:pPr>
      <w:r>
        <w:t>ПРЕДОСТАВЛЕНИЕ АРХИВНЫХ СПРАВОК, АРХИВНЫХ ВЫПИСОК</w:t>
      </w:r>
    </w:p>
    <w:p w:rsidR="00A2085C" w:rsidRDefault="00A2085C">
      <w:pPr>
        <w:pStyle w:val="ConsPlusTitle"/>
        <w:jc w:val="center"/>
      </w:pPr>
      <w:r>
        <w:t>И КОПИЙ АРХИВНЫХ ДОКУМЕНТОВ"</w:t>
      </w:r>
    </w:p>
    <w:p w:rsidR="00A2085C" w:rsidRDefault="00A2085C">
      <w:pPr>
        <w:pStyle w:val="ConsPlusNormal"/>
        <w:jc w:val="both"/>
      </w:pPr>
    </w:p>
    <w:p w:rsidR="00A2085C" w:rsidRDefault="00A2085C">
      <w:pPr>
        <w:pStyle w:val="ConsPlusNormal"/>
        <w:ind w:firstLine="540"/>
        <w:jc w:val="both"/>
      </w:pPr>
      <w:r>
        <w:t xml:space="preserve">В соответствии с Федеральными законами от 6 октября 2003 года </w:t>
      </w:r>
      <w:hyperlink r:id="rId5">
        <w:r>
          <w:rPr>
            <w:color w:val="0000FF"/>
          </w:rPr>
          <w:t>N 131-ФЗ</w:t>
        </w:r>
      </w:hyperlink>
      <w:r>
        <w:t xml:space="preserve"> "Об общих принципах организации местного самоуправления в Российской Федерации", от 27 июля 2010 года </w:t>
      </w:r>
      <w:hyperlink r:id="rId6">
        <w:r>
          <w:rPr>
            <w:color w:val="0000FF"/>
          </w:rPr>
          <w:t>N 210-ФЗ</w:t>
        </w:r>
      </w:hyperlink>
      <w:r>
        <w:t xml:space="preserve"> "Об организации предоставления государственных и муниципальных услуг", на основании </w:t>
      </w:r>
      <w:hyperlink r:id="rId7">
        <w:r>
          <w:rPr>
            <w:color w:val="0000FF"/>
          </w:rPr>
          <w:t>Устава</w:t>
        </w:r>
      </w:hyperlink>
      <w:r>
        <w:t xml:space="preserve"> Губкинского городского округа Белгородской области, </w:t>
      </w:r>
      <w:hyperlink r:id="rId8">
        <w:r>
          <w:rPr>
            <w:color w:val="0000FF"/>
          </w:rPr>
          <w:t>постановления</w:t>
        </w:r>
      </w:hyperlink>
      <w:r>
        <w:t xml:space="preserve"> администрации Губкинского городского округа от 28 апреля 2011 года N 700-па "Об утверждении Порядка разработки и утверждения административных регламентов предоставления муниципальных услуг" администрация Губкинского городского округа постановляет:</w:t>
      </w:r>
    </w:p>
    <w:p w:rsidR="00A2085C" w:rsidRDefault="00A2085C">
      <w:pPr>
        <w:pStyle w:val="ConsPlusNormal"/>
        <w:jc w:val="both"/>
      </w:pPr>
    </w:p>
    <w:p w:rsidR="00A2085C" w:rsidRDefault="00A2085C">
      <w:pPr>
        <w:pStyle w:val="ConsPlusNormal"/>
        <w:ind w:firstLine="540"/>
        <w:jc w:val="both"/>
      </w:pPr>
      <w:r>
        <w:t xml:space="preserve">1. Утвердить административный </w:t>
      </w:r>
      <w:hyperlink w:anchor="P40">
        <w:r>
          <w:rPr>
            <w:color w:val="0000FF"/>
          </w:rPr>
          <w:t>регламент</w:t>
        </w:r>
      </w:hyperlink>
      <w:r>
        <w:t xml:space="preserve"> предоставления муниципальной услуги "Информационное обеспечение физических и юридических лиц на основе документов Архивного фонда Российской Федерации и других архивных документов, предоставление архивных справок, архивных выписок и копий архивных документов" (прилагается).</w:t>
      </w:r>
    </w:p>
    <w:p w:rsidR="00A2085C" w:rsidRDefault="00A2085C">
      <w:pPr>
        <w:pStyle w:val="ConsPlusNormal"/>
        <w:jc w:val="both"/>
      </w:pPr>
    </w:p>
    <w:p w:rsidR="00A2085C" w:rsidRDefault="00A2085C">
      <w:pPr>
        <w:pStyle w:val="ConsPlusNormal"/>
        <w:ind w:firstLine="540"/>
        <w:jc w:val="both"/>
      </w:pPr>
      <w:r>
        <w:t xml:space="preserve">2. Признать утратившими силу постановления администрации Губкинского городского округа от 16 августа 2019 года </w:t>
      </w:r>
      <w:hyperlink r:id="rId9">
        <w:r>
          <w:rPr>
            <w:color w:val="0000FF"/>
          </w:rPr>
          <w:t>N 1431-па</w:t>
        </w:r>
      </w:hyperlink>
      <w:r>
        <w:t xml:space="preserve"> "Об утверждении административного регламента предоставления муниципальной услуги "Организация информационного обеспечения граждан, органов местного самоуправления, организаций и общественных объединений на основе документов Архивного фонда Российской Федерации и других архивных документов в Губкинском городском округе Белгородской области" и от 16 ноября 2020 года </w:t>
      </w:r>
      <w:hyperlink r:id="rId10">
        <w:r>
          <w:rPr>
            <w:color w:val="0000FF"/>
          </w:rPr>
          <w:t>N 1683-па</w:t>
        </w:r>
      </w:hyperlink>
      <w:r>
        <w:t xml:space="preserve"> "О внесении изменений в постановление администрации Губкинского городского округа от 16 августа 2019 года N 1431-па".</w:t>
      </w:r>
    </w:p>
    <w:p w:rsidR="00A2085C" w:rsidRDefault="00A2085C">
      <w:pPr>
        <w:pStyle w:val="ConsPlusNormal"/>
        <w:jc w:val="both"/>
      </w:pPr>
    </w:p>
    <w:p w:rsidR="00A2085C" w:rsidRDefault="00A2085C">
      <w:pPr>
        <w:pStyle w:val="ConsPlusNormal"/>
        <w:ind w:firstLine="540"/>
        <w:jc w:val="both"/>
      </w:pPr>
      <w:r>
        <w:t>3. Опубликовать постановление в средствах массовой информации.</w:t>
      </w:r>
    </w:p>
    <w:p w:rsidR="00A2085C" w:rsidRDefault="00A2085C">
      <w:pPr>
        <w:pStyle w:val="ConsPlusNormal"/>
        <w:jc w:val="both"/>
      </w:pPr>
    </w:p>
    <w:p w:rsidR="00A2085C" w:rsidRDefault="00A2085C">
      <w:pPr>
        <w:pStyle w:val="ConsPlusNormal"/>
        <w:ind w:firstLine="540"/>
        <w:jc w:val="both"/>
      </w:pPr>
      <w:r>
        <w:t>4. Контроль за исполнением постановления возложить на первого заместителя главы администрации, руководителя аппарата администрации Черенкова И.Н.</w:t>
      </w:r>
    </w:p>
    <w:p w:rsidR="00A2085C" w:rsidRDefault="00A2085C">
      <w:pPr>
        <w:pStyle w:val="ConsPlusNormal"/>
        <w:jc w:val="both"/>
      </w:pPr>
    </w:p>
    <w:p w:rsidR="00A2085C" w:rsidRDefault="00A2085C">
      <w:pPr>
        <w:pStyle w:val="ConsPlusNormal"/>
        <w:jc w:val="right"/>
      </w:pPr>
      <w:r>
        <w:t>Глава администрации</w:t>
      </w:r>
    </w:p>
    <w:p w:rsidR="00A2085C" w:rsidRDefault="00A2085C">
      <w:pPr>
        <w:pStyle w:val="ConsPlusNormal"/>
        <w:jc w:val="right"/>
      </w:pPr>
      <w:r>
        <w:t>Губкинского городского округа</w:t>
      </w:r>
    </w:p>
    <w:p w:rsidR="00A2085C" w:rsidRDefault="00A2085C">
      <w:pPr>
        <w:pStyle w:val="ConsPlusNormal"/>
        <w:jc w:val="right"/>
      </w:pPr>
      <w:r>
        <w:t>М.А.ЛОБАЗНОВ</w:t>
      </w:r>
    </w:p>
    <w:p w:rsidR="00A2085C" w:rsidRDefault="00A2085C">
      <w:pPr>
        <w:pStyle w:val="ConsPlusNormal"/>
        <w:jc w:val="right"/>
      </w:pPr>
    </w:p>
    <w:p w:rsidR="00A2085C" w:rsidRDefault="00A2085C">
      <w:pPr>
        <w:pStyle w:val="ConsPlusNormal"/>
        <w:jc w:val="right"/>
      </w:pPr>
    </w:p>
    <w:p w:rsidR="00A2085C" w:rsidRDefault="00A2085C">
      <w:pPr>
        <w:pStyle w:val="ConsPlusNormal"/>
        <w:jc w:val="right"/>
      </w:pPr>
    </w:p>
    <w:p w:rsidR="00A2085C" w:rsidRDefault="00A2085C">
      <w:pPr>
        <w:pStyle w:val="ConsPlusNormal"/>
        <w:jc w:val="right"/>
      </w:pPr>
    </w:p>
    <w:p w:rsidR="00A2085C" w:rsidRDefault="00A2085C">
      <w:pPr>
        <w:pStyle w:val="ConsPlusNormal"/>
        <w:jc w:val="right"/>
      </w:pPr>
    </w:p>
    <w:p w:rsidR="00A2085C" w:rsidRDefault="00A2085C">
      <w:pPr>
        <w:pStyle w:val="ConsPlusNormal"/>
        <w:jc w:val="right"/>
        <w:outlineLvl w:val="0"/>
      </w:pPr>
      <w:r>
        <w:t>Приложение</w:t>
      </w:r>
    </w:p>
    <w:p w:rsidR="00A2085C" w:rsidRDefault="00A2085C">
      <w:pPr>
        <w:pStyle w:val="ConsPlusNormal"/>
        <w:jc w:val="right"/>
      </w:pPr>
    </w:p>
    <w:p w:rsidR="00A2085C" w:rsidRDefault="00A2085C">
      <w:pPr>
        <w:pStyle w:val="ConsPlusNormal"/>
        <w:jc w:val="right"/>
      </w:pPr>
      <w:r>
        <w:t>Утвержден</w:t>
      </w:r>
    </w:p>
    <w:p w:rsidR="00A2085C" w:rsidRDefault="00A2085C">
      <w:pPr>
        <w:pStyle w:val="ConsPlusNormal"/>
        <w:jc w:val="right"/>
      </w:pPr>
      <w:r>
        <w:t>постановлением</w:t>
      </w:r>
    </w:p>
    <w:p w:rsidR="00A2085C" w:rsidRDefault="00A2085C">
      <w:pPr>
        <w:pStyle w:val="ConsPlusNormal"/>
        <w:jc w:val="right"/>
      </w:pPr>
      <w:r>
        <w:lastRenderedPageBreak/>
        <w:t>администрации Губкинского</w:t>
      </w:r>
    </w:p>
    <w:p w:rsidR="00A2085C" w:rsidRDefault="00A2085C">
      <w:pPr>
        <w:pStyle w:val="ConsPlusNormal"/>
        <w:jc w:val="right"/>
      </w:pPr>
      <w:r>
        <w:t>городского округа</w:t>
      </w:r>
    </w:p>
    <w:p w:rsidR="00A2085C" w:rsidRDefault="00A2085C">
      <w:pPr>
        <w:pStyle w:val="ConsPlusNormal"/>
        <w:jc w:val="right"/>
      </w:pPr>
      <w:r>
        <w:t>от 23 ноября 2021 г. N 1994-па</w:t>
      </w:r>
    </w:p>
    <w:p w:rsidR="00A2085C" w:rsidRDefault="00A2085C">
      <w:pPr>
        <w:pStyle w:val="ConsPlusNormal"/>
        <w:jc w:val="both"/>
      </w:pPr>
    </w:p>
    <w:p w:rsidR="00A2085C" w:rsidRDefault="00A2085C">
      <w:pPr>
        <w:pStyle w:val="ConsPlusTitle"/>
        <w:jc w:val="center"/>
      </w:pPr>
      <w:bookmarkStart w:id="0" w:name="P40"/>
      <w:bookmarkEnd w:id="0"/>
      <w:r>
        <w:t>АДМИНИСТРАТИВНЫЙ РЕГЛАМЕНТ</w:t>
      </w:r>
    </w:p>
    <w:p w:rsidR="00A2085C" w:rsidRDefault="00A2085C">
      <w:pPr>
        <w:pStyle w:val="ConsPlusTitle"/>
        <w:jc w:val="center"/>
      </w:pPr>
      <w:r>
        <w:t>ПРЕДОСТАВЛЕНИЯ МУНИЦИПАЛЬНОЙ УСЛУГИ "ИНФОРМАЦИОННОЕ</w:t>
      </w:r>
    </w:p>
    <w:p w:rsidR="00A2085C" w:rsidRDefault="00A2085C">
      <w:pPr>
        <w:pStyle w:val="ConsPlusTitle"/>
        <w:jc w:val="center"/>
      </w:pPr>
      <w:r>
        <w:t>ОБЕСПЕЧЕНИЕ ФИЗИЧЕСКИХ И ЮРИДИЧЕСКИХ ЛИЦ НА ОСНОВЕ</w:t>
      </w:r>
    </w:p>
    <w:p w:rsidR="00A2085C" w:rsidRDefault="00A2085C">
      <w:pPr>
        <w:pStyle w:val="ConsPlusTitle"/>
        <w:jc w:val="center"/>
      </w:pPr>
      <w:r>
        <w:t>ДОКУМЕНТОВ АРХИВНОГО ФОНДА РОССИЙСКОЙ ФЕДЕРАЦИИ И ДРУГИХ</w:t>
      </w:r>
    </w:p>
    <w:p w:rsidR="00A2085C" w:rsidRDefault="00A2085C">
      <w:pPr>
        <w:pStyle w:val="ConsPlusTitle"/>
        <w:jc w:val="center"/>
      </w:pPr>
      <w:r>
        <w:t>АРХИВНЫХ ДОКУМЕНТОВ, ПРЕДОСТАВЛЕНИЕ АРХИВНЫХ СПРАВОК,</w:t>
      </w:r>
    </w:p>
    <w:p w:rsidR="00A2085C" w:rsidRDefault="00A2085C">
      <w:pPr>
        <w:pStyle w:val="ConsPlusTitle"/>
        <w:jc w:val="center"/>
      </w:pPr>
      <w:r>
        <w:t>АРХИВНЫХ ВЫПИСОК И КОПИЙ АРХИВНЫХ ДОКУМЕНТОВ"</w:t>
      </w:r>
    </w:p>
    <w:p w:rsidR="00A2085C" w:rsidRDefault="00A2085C">
      <w:pPr>
        <w:pStyle w:val="ConsPlusNormal"/>
        <w:jc w:val="both"/>
      </w:pPr>
    </w:p>
    <w:p w:rsidR="00A2085C" w:rsidRDefault="00A2085C">
      <w:pPr>
        <w:pStyle w:val="ConsPlusTitle"/>
        <w:jc w:val="center"/>
        <w:outlineLvl w:val="1"/>
      </w:pPr>
      <w:r>
        <w:t>1. Общие положения</w:t>
      </w:r>
    </w:p>
    <w:p w:rsidR="00A2085C" w:rsidRDefault="00A2085C">
      <w:pPr>
        <w:pStyle w:val="ConsPlusNormal"/>
        <w:jc w:val="both"/>
      </w:pPr>
    </w:p>
    <w:p w:rsidR="00A2085C" w:rsidRDefault="00A2085C">
      <w:pPr>
        <w:pStyle w:val="ConsPlusNormal"/>
        <w:ind w:firstLine="540"/>
        <w:jc w:val="both"/>
      </w:pPr>
      <w:r>
        <w:t>1.1. Административный регламент предоставления муниципальной услуги "Информационное обеспечение физических и юридических лиц на основе документов Архивного фонда Российской Федерации и других архивных документов, предоставление архивных справок, архивных выписок и копий архивных документов" (далее -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формы контроля за исполнением административного регламента, порядок досудебного (внесудебного) обжалования заявителями действий (бездействия) и решений, осуществляемых и принятых в ходе исполнения муниципальной услуги.</w:t>
      </w:r>
    </w:p>
    <w:p w:rsidR="00A2085C" w:rsidRDefault="00A2085C">
      <w:pPr>
        <w:pStyle w:val="ConsPlusNormal"/>
        <w:spacing w:before="220"/>
        <w:ind w:firstLine="540"/>
        <w:jc w:val="both"/>
      </w:pPr>
      <w:r>
        <w:t>1.2. Заявителем на предоставление муниципальной услуги могут быть физические или юридические лица (далее - заявитель).</w:t>
      </w:r>
    </w:p>
    <w:p w:rsidR="00A2085C" w:rsidRDefault="00A2085C">
      <w:pPr>
        <w:pStyle w:val="ConsPlusNormal"/>
        <w:spacing w:before="220"/>
        <w:ind w:firstLine="540"/>
        <w:jc w:val="both"/>
      </w:pPr>
      <w: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w:t>
      </w:r>
    </w:p>
    <w:p w:rsidR="00A2085C" w:rsidRDefault="00A2085C">
      <w:pPr>
        <w:pStyle w:val="ConsPlusNormal"/>
        <w:spacing w:before="220"/>
        <w:ind w:firstLine="540"/>
        <w:jc w:val="both"/>
      </w:pPr>
      <w:r>
        <w:t>1.3. Требования к порядку информирования о предоставлении муниципальной услуги.</w:t>
      </w:r>
    </w:p>
    <w:p w:rsidR="00A2085C" w:rsidRDefault="00A2085C">
      <w:pPr>
        <w:pStyle w:val="ConsPlusNormal"/>
        <w:spacing w:before="220"/>
        <w:ind w:firstLine="540"/>
        <w:jc w:val="both"/>
      </w:pPr>
      <w:r>
        <w:t xml:space="preserve">1.3.1. Справочная информация о местах нахождения, графиках работы, контактных телефонах, адресе официального сайта, электронной почты администрации Губкинского городского округа (далее - Администрация), архивного отдела комитета правового обеспечения деятельности администрации Губкинского городского округа (далее - архивный отдел) размещена на официальном сайте органов местного самоуправления Губкинского городского округа - www.gubkinadm.ru (далее - официальный сайт), в федеральной государственной информационной системе "Единый портал государственных и муниципальных услуг (функций)" - </w:t>
      </w:r>
      <w:hyperlink r:id="rId11">
        <w:r>
          <w:rPr>
            <w:color w:val="0000FF"/>
          </w:rPr>
          <w:t>www.gosuslugi.ru</w:t>
        </w:r>
      </w:hyperlink>
      <w:r>
        <w:t xml:space="preserve"> (далее - Единый портал), в региональной информационной системе "Портал государственных и муниципальных услуг (функций) Белгородской области" - </w:t>
      </w:r>
      <w:hyperlink r:id="rId12">
        <w:r>
          <w:rPr>
            <w:color w:val="0000FF"/>
          </w:rPr>
          <w:t>www.gosuslugi31.ru</w:t>
        </w:r>
      </w:hyperlink>
      <w:r>
        <w:t xml:space="preserve"> (далее - Региональный портал) в сети Интернет, на информационном стенде архивного отдела.</w:t>
      </w:r>
    </w:p>
    <w:p w:rsidR="00A2085C" w:rsidRDefault="00A2085C">
      <w:pPr>
        <w:pStyle w:val="ConsPlusNormal"/>
        <w:spacing w:before="220"/>
        <w:ind w:firstLine="540"/>
        <w:jc w:val="both"/>
      </w:pPr>
      <w:r>
        <w:t>1.3.2. Информирование о предоставлении муниципальной услуги осуществляется посредством:</w:t>
      </w:r>
    </w:p>
    <w:p w:rsidR="00A2085C" w:rsidRDefault="00A2085C">
      <w:pPr>
        <w:pStyle w:val="ConsPlusNormal"/>
        <w:spacing w:before="220"/>
        <w:ind w:firstLine="540"/>
        <w:jc w:val="both"/>
      </w:pPr>
      <w:r>
        <w:t>индивидуального информирования:</w:t>
      </w:r>
    </w:p>
    <w:p w:rsidR="00A2085C" w:rsidRDefault="00A2085C">
      <w:pPr>
        <w:pStyle w:val="ConsPlusNormal"/>
        <w:spacing w:before="220"/>
        <w:ind w:firstLine="540"/>
        <w:jc w:val="both"/>
      </w:pPr>
      <w:r>
        <w:t>- при обращении заявителя в устной форме лично и по телефону;</w:t>
      </w:r>
    </w:p>
    <w:p w:rsidR="00A2085C" w:rsidRDefault="00A2085C">
      <w:pPr>
        <w:pStyle w:val="ConsPlusNormal"/>
        <w:spacing w:before="220"/>
        <w:ind w:firstLine="540"/>
        <w:jc w:val="both"/>
      </w:pPr>
      <w:r>
        <w:t>- при обращении заявителя в письменной форме, поданном лично или направленном по почте;</w:t>
      </w:r>
    </w:p>
    <w:p w:rsidR="00A2085C" w:rsidRDefault="00A2085C">
      <w:pPr>
        <w:pStyle w:val="ConsPlusNormal"/>
        <w:spacing w:before="220"/>
        <w:ind w:firstLine="540"/>
        <w:jc w:val="both"/>
      </w:pPr>
      <w:r>
        <w:t>- при обращении заявителя в электронной форме;</w:t>
      </w:r>
    </w:p>
    <w:p w:rsidR="00A2085C" w:rsidRDefault="00A2085C">
      <w:pPr>
        <w:pStyle w:val="ConsPlusNormal"/>
        <w:spacing w:before="220"/>
        <w:ind w:firstLine="540"/>
        <w:jc w:val="both"/>
      </w:pPr>
      <w:r>
        <w:lastRenderedPageBreak/>
        <w:t>публичного информирования:</w:t>
      </w:r>
    </w:p>
    <w:p w:rsidR="00A2085C" w:rsidRDefault="00A2085C">
      <w:pPr>
        <w:pStyle w:val="ConsPlusNormal"/>
        <w:spacing w:before="220"/>
        <w:ind w:firstLine="540"/>
        <w:jc w:val="both"/>
      </w:pPr>
      <w:r>
        <w:t>- путем размещения информации на официальном сайте, Едином портале, Региональном портале;</w:t>
      </w:r>
    </w:p>
    <w:p w:rsidR="00A2085C" w:rsidRDefault="00A2085C">
      <w:pPr>
        <w:pStyle w:val="ConsPlusNormal"/>
        <w:spacing w:before="220"/>
        <w:ind w:firstLine="540"/>
        <w:jc w:val="both"/>
      </w:pPr>
      <w:r>
        <w:t>- путем размещения информации на стендах в месте предоставления муниципальной услуги.</w:t>
      </w:r>
    </w:p>
    <w:p w:rsidR="00A2085C" w:rsidRDefault="00A2085C">
      <w:pPr>
        <w:pStyle w:val="ConsPlusNormal"/>
        <w:spacing w:before="220"/>
        <w:ind w:firstLine="540"/>
        <w:jc w:val="both"/>
      </w:pPr>
      <w:bookmarkStart w:id="1" w:name="P62"/>
      <w:bookmarkEnd w:id="1"/>
      <w:r>
        <w:t>1.3.3. При обращении заявителя за информированием о предоставлении муниципальной услуги в устной форме лично или по телефону специалист должен представиться, назвать свои фамилию, имя, отчество, должность, при обращении по телефону сообщить наименование органа, в который позвонил заявитель, затем в вежливой форме дать заявителю полный, точный и понятный ответ о предоставлении муниципальной услуги.</w:t>
      </w:r>
    </w:p>
    <w:p w:rsidR="00A2085C" w:rsidRDefault="00A2085C">
      <w:pPr>
        <w:pStyle w:val="ConsPlusNormal"/>
        <w:spacing w:before="220"/>
        <w:ind w:firstLine="540"/>
        <w:jc w:val="both"/>
      </w:pPr>
      <w:r>
        <w:t>Продолжительность информирования каждого заявителя составляет не более 15 минут.</w:t>
      </w:r>
    </w:p>
    <w:p w:rsidR="00A2085C" w:rsidRDefault="00A2085C">
      <w:pPr>
        <w:pStyle w:val="ConsPlusNormal"/>
        <w:spacing w:before="220"/>
        <w:ind w:firstLine="540"/>
        <w:jc w:val="both"/>
      </w:pPr>
      <w:bookmarkStart w:id="2" w:name="P64"/>
      <w:bookmarkEnd w:id="2"/>
      <w:r>
        <w:t>1.3.4. При обращении заявителя за информированием по вопросам предоставления муниципальной услуги в письменной или электронной форме информирование осуществляется путем непосредственной выдачи заявителю письменного ответа при личном обращении или направления заявителю письменного ответа по почтовому адресу, указанному в обращении, либо в форме электронного документа путем направления по адресу электронной почты, указанному в обращении, либо через личный кабинет на Едином портале, Региональном портале в зависимости от способа предоставления информации, указанного в обращении.</w:t>
      </w:r>
    </w:p>
    <w:p w:rsidR="00A2085C" w:rsidRDefault="00A2085C">
      <w:pPr>
        <w:pStyle w:val="ConsPlusNormal"/>
        <w:spacing w:before="220"/>
        <w:ind w:firstLine="540"/>
        <w:jc w:val="both"/>
      </w:pPr>
      <w:r>
        <w:t>При отсутствии в обращении указания на способ предоставления информации информирование осуществляется путем направления заявителю письменного ответа по почтовому адресу, указанному в обращении.</w:t>
      </w:r>
    </w:p>
    <w:p w:rsidR="00A2085C" w:rsidRDefault="00A2085C">
      <w:pPr>
        <w:pStyle w:val="ConsPlusNormal"/>
        <w:spacing w:before="220"/>
        <w:ind w:firstLine="540"/>
        <w:jc w:val="both"/>
      </w:pPr>
      <w:r>
        <w:t>Информация предоставляется в простой, четкой форме с указанием фамилии, имени, отчества непосредственного исполнителя.</w:t>
      </w:r>
    </w:p>
    <w:p w:rsidR="00A2085C" w:rsidRDefault="00A2085C">
      <w:pPr>
        <w:pStyle w:val="ConsPlusNormal"/>
        <w:spacing w:before="220"/>
        <w:ind w:firstLine="540"/>
        <w:jc w:val="both"/>
      </w:pPr>
      <w:r>
        <w:t>Срок информирования по вопросам предоставления муниципальной услуги при обращении заявителя в письменной или электронной форме - 5 дней с момента поступления обращения.</w:t>
      </w:r>
    </w:p>
    <w:p w:rsidR="00A2085C" w:rsidRDefault="00A2085C">
      <w:pPr>
        <w:pStyle w:val="ConsPlusNormal"/>
        <w:spacing w:before="220"/>
        <w:ind w:firstLine="540"/>
        <w:jc w:val="both"/>
      </w:pPr>
      <w:r>
        <w:t>1.3.5. При информировании заявителя о ходе предоставления муниципальной услуги ему предоставляются сведения о том, на каком этапе (в процессе выполнения какой административной процедуры) рассмотрения находится его обращение о предоставлении муниципальной услуги.</w:t>
      </w:r>
    </w:p>
    <w:p w:rsidR="00A2085C" w:rsidRDefault="00A2085C">
      <w:pPr>
        <w:pStyle w:val="ConsPlusNormal"/>
        <w:spacing w:before="220"/>
        <w:ind w:firstLine="540"/>
        <w:jc w:val="both"/>
      </w:pPr>
      <w:r>
        <w:t xml:space="preserve">Сведения о ходе предоставления муниципальной услуги предоставляются в порядке и в срок, предусмотренные </w:t>
      </w:r>
      <w:hyperlink w:anchor="P62">
        <w:r>
          <w:rPr>
            <w:color w:val="0000FF"/>
          </w:rPr>
          <w:t>пунктами 1.3.3</w:t>
        </w:r>
      </w:hyperlink>
      <w:r>
        <w:t xml:space="preserve">, </w:t>
      </w:r>
      <w:hyperlink w:anchor="P64">
        <w:r>
          <w:rPr>
            <w:color w:val="0000FF"/>
          </w:rPr>
          <w:t>1.3.4</w:t>
        </w:r>
      </w:hyperlink>
      <w:r>
        <w:t xml:space="preserve"> административного Регламента.</w:t>
      </w:r>
    </w:p>
    <w:p w:rsidR="00A2085C" w:rsidRDefault="00A2085C">
      <w:pPr>
        <w:pStyle w:val="ConsPlusNormal"/>
        <w:spacing w:before="220"/>
        <w:ind w:firstLine="540"/>
        <w:jc w:val="both"/>
      </w:pPr>
      <w:r>
        <w:t>При подаче заявления о предоставлении муниципальной услуги через Единый портал, Региональный портал уведомление о завершении выполнения отдельных административных действий направляется заявителю в срок, не превышающий одного рабочего дня после завершения соответствующего действия, с использованием средств Единого портала.</w:t>
      </w:r>
    </w:p>
    <w:p w:rsidR="00A2085C" w:rsidRDefault="00A2085C">
      <w:pPr>
        <w:pStyle w:val="ConsPlusNormal"/>
        <w:spacing w:before="220"/>
        <w:ind w:firstLine="540"/>
        <w:jc w:val="both"/>
      </w:pPr>
      <w:bookmarkStart w:id="3" w:name="P71"/>
      <w:bookmarkEnd w:id="3"/>
      <w:r>
        <w:t>1.3.6. На информационных стендах в месте предоставления муниципальной услуги, на Едином портале, Региональном портале, официальном сайте в сети Интернет размещается следующая информация:</w:t>
      </w:r>
    </w:p>
    <w:p w:rsidR="00A2085C" w:rsidRDefault="00A2085C">
      <w:pPr>
        <w:pStyle w:val="ConsPlusNormal"/>
        <w:spacing w:before="220"/>
        <w:ind w:firstLine="540"/>
        <w:jc w:val="both"/>
      </w:pPr>
      <w:r>
        <w:t>- место нахождения, режим работы, график приема заявителей, номера телефонов для справок органа, предоставляющего муниципальную услугу, адрес официального сайта в сети Интернет, адрес электронной почты Администрации, архивного отдела;</w:t>
      </w:r>
    </w:p>
    <w:p w:rsidR="00A2085C" w:rsidRDefault="00A2085C">
      <w:pPr>
        <w:pStyle w:val="ConsPlusNormal"/>
        <w:spacing w:before="220"/>
        <w:ind w:firstLine="540"/>
        <w:jc w:val="both"/>
      </w:pPr>
      <w:r>
        <w:t>-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p>
    <w:p w:rsidR="00A2085C" w:rsidRDefault="00A2085C">
      <w:pPr>
        <w:pStyle w:val="ConsPlusNormal"/>
        <w:spacing w:before="220"/>
        <w:ind w:firstLine="540"/>
        <w:jc w:val="both"/>
      </w:pPr>
      <w:r>
        <w:lastRenderedPageBreak/>
        <w:t>- исчерпывающий перечень документов, необходимых для получения муниципальной услуги;</w:t>
      </w:r>
    </w:p>
    <w:p w:rsidR="00A2085C" w:rsidRDefault="00A2085C">
      <w:pPr>
        <w:pStyle w:val="ConsPlusNormal"/>
        <w:spacing w:before="220"/>
        <w:ind w:firstLine="540"/>
        <w:jc w:val="both"/>
      </w:pPr>
      <w:r>
        <w:t>- исчерпывающий перечень оснований для отказа в приеме документов, в предоставлении муниципальной услуги;</w:t>
      </w:r>
    </w:p>
    <w:p w:rsidR="00A2085C" w:rsidRDefault="00A2085C">
      <w:pPr>
        <w:pStyle w:val="ConsPlusNormal"/>
        <w:spacing w:before="220"/>
        <w:ind w:firstLine="540"/>
        <w:jc w:val="both"/>
      </w:pPr>
      <w:r>
        <w:t>- порядок досудебного (внесудебного) обжалования решений и действий (бездействия) органа, предоставляющего муниципальную услугу, его должностного лица, либо муниципального служащего;</w:t>
      </w:r>
    </w:p>
    <w:p w:rsidR="00A2085C" w:rsidRDefault="00A2085C">
      <w:pPr>
        <w:pStyle w:val="ConsPlusNormal"/>
        <w:spacing w:before="220"/>
        <w:ind w:firstLine="540"/>
        <w:jc w:val="both"/>
      </w:pPr>
      <w:r>
        <w:t>- текст административного регламента.</w:t>
      </w:r>
    </w:p>
    <w:p w:rsidR="00A2085C" w:rsidRDefault="00A2085C">
      <w:pPr>
        <w:pStyle w:val="ConsPlusNormal"/>
        <w:jc w:val="both"/>
      </w:pPr>
    </w:p>
    <w:p w:rsidR="00A2085C" w:rsidRDefault="00A2085C">
      <w:pPr>
        <w:pStyle w:val="ConsPlusTitle"/>
        <w:jc w:val="center"/>
        <w:outlineLvl w:val="1"/>
      </w:pPr>
      <w:r>
        <w:t>2. Стандарт предоставления муниципальной услуги</w:t>
      </w:r>
    </w:p>
    <w:p w:rsidR="00A2085C" w:rsidRDefault="00A2085C">
      <w:pPr>
        <w:pStyle w:val="ConsPlusNormal"/>
        <w:jc w:val="both"/>
      </w:pPr>
    </w:p>
    <w:p w:rsidR="00A2085C" w:rsidRDefault="00A2085C">
      <w:pPr>
        <w:pStyle w:val="ConsPlusNormal"/>
        <w:ind w:firstLine="540"/>
        <w:jc w:val="both"/>
      </w:pPr>
      <w:r>
        <w:t>2.1. Наименование муниципальной услуги "Информационное обеспечение физических и юридических лиц на основе документов Архивного фонда Российской Федерации и других архивных документов, предоставление архивных справок, архивных выписок и копий архивных документов".</w:t>
      </w:r>
    </w:p>
    <w:p w:rsidR="00A2085C" w:rsidRDefault="00A2085C">
      <w:pPr>
        <w:pStyle w:val="ConsPlusNormal"/>
        <w:spacing w:before="220"/>
        <w:ind w:firstLine="540"/>
        <w:jc w:val="both"/>
      </w:pPr>
      <w:r>
        <w:t>2.2. Муниципальная услуга предоставляется администрацией Губкинского городского округа через архивный отдел комитета правового обеспечения деятельности администрации Губкинского городского округа.</w:t>
      </w:r>
    </w:p>
    <w:p w:rsidR="00A2085C" w:rsidRDefault="00A2085C">
      <w:pPr>
        <w:pStyle w:val="ConsPlusNormal"/>
        <w:spacing w:before="220"/>
        <w:ind w:firstLine="540"/>
        <w:jc w:val="both"/>
      </w:pPr>
      <w: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муниципальной услуги, утвержденный Советом депутатов Губкинского городского округа Белгородской области.</w:t>
      </w:r>
    </w:p>
    <w:p w:rsidR="00A2085C" w:rsidRDefault="00A2085C">
      <w:pPr>
        <w:pStyle w:val="ConsPlusNormal"/>
        <w:spacing w:before="220"/>
        <w:ind w:firstLine="540"/>
        <w:jc w:val="both"/>
      </w:pPr>
      <w:r>
        <w:t>2.3. Результатом предоставления муниципальной услуги являются:</w:t>
      </w:r>
    </w:p>
    <w:p w:rsidR="00A2085C" w:rsidRDefault="00A2085C">
      <w:pPr>
        <w:pStyle w:val="ConsPlusNormal"/>
        <w:spacing w:before="220"/>
        <w:ind w:firstLine="540"/>
        <w:jc w:val="both"/>
      </w:pPr>
      <w:r>
        <w:t>2.3.1. При подаче заявления лично, направлении по почте:</w:t>
      </w:r>
    </w:p>
    <w:p w:rsidR="00A2085C" w:rsidRDefault="00A2085C">
      <w:pPr>
        <w:pStyle w:val="ConsPlusNormal"/>
        <w:spacing w:before="220"/>
        <w:ind w:firstLine="540"/>
        <w:jc w:val="both"/>
      </w:pPr>
      <w:r>
        <w:t>- информационное письмо;</w:t>
      </w:r>
    </w:p>
    <w:p w:rsidR="00A2085C" w:rsidRDefault="00A2085C">
      <w:pPr>
        <w:pStyle w:val="ConsPlusNormal"/>
        <w:spacing w:before="220"/>
        <w:ind w:firstLine="540"/>
        <w:jc w:val="both"/>
      </w:pPr>
      <w:r>
        <w:t>- архивная справка;</w:t>
      </w:r>
    </w:p>
    <w:p w:rsidR="00A2085C" w:rsidRDefault="00A2085C">
      <w:pPr>
        <w:pStyle w:val="ConsPlusNormal"/>
        <w:spacing w:before="220"/>
        <w:ind w:firstLine="540"/>
        <w:jc w:val="both"/>
      </w:pPr>
      <w:r>
        <w:t>- архивная выписка;</w:t>
      </w:r>
    </w:p>
    <w:p w:rsidR="00A2085C" w:rsidRDefault="00A2085C">
      <w:pPr>
        <w:pStyle w:val="ConsPlusNormal"/>
        <w:spacing w:before="220"/>
        <w:ind w:firstLine="540"/>
        <w:jc w:val="both"/>
      </w:pPr>
      <w:r>
        <w:t>- архивная копия;</w:t>
      </w:r>
    </w:p>
    <w:p w:rsidR="00A2085C" w:rsidRDefault="00A2085C">
      <w:pPr>
        <w:pStyle w:val="ConsPlusNormal"/>
        <w:spacing w:before="220"/>
        <w:ind w:firstLine="540"/>
        <w:jc w:val="both"/>
      </w:pPr>
      <w:r>
        <w:t>- тематические перечни;</w:t>
      </w:r>
    </w:p>
    <w:p w:rsidR="00A2085C" w:rsidRDefault="00A2085C">
      <w:pPr>
        <w:pStyle w:val="ConsPlusNormal"/>
        <w:spacing w:before="220"/>
        <w:ind w:firstLine="540"/>
        <w:jc w:val="both"/>
      </w:pPr>
      <w:r>
        <w:t>- тематическая подборка копий архивных документов;</w:t>
      </w:r>
    </w:p>
    <w:p w:rsidR="00A2085C" w:rsidRDefault="00A2085C">
      <w:pPr>
        <w:pStyle w:val="ConsPlusNormal"/>
        <w:spacing w:before="220"/>
        <w:ind w:firstLine="540"/>
        <w:jc w:val="both"/>
      </w:pPr>
      <w:r>
        <w:t>- уведомление о направлении соответствующих заявлений на исполнение по принадлежности в другой архив или организацию;</w:t>
      </w:r>
    </w:p>
    <w:p w:rsidR="00A2085C" w:rsidRDefault="00A2085C">
      <w:pPr>
        <w:pStyle w:val="ConsPlusNormal"/>
        <w:spacing w:before="220"/>
        <w:ind w:firstLine="540"/>
        <w:jc w:val="both"/>
      </w:pPr>
      <w:r>
        <w:t>- мотивированный отказ в предоставлении запрашиваемых сведений.</w:t>
      </w:r>
    </w:p>
    <w:p w:rsidR="00A2085C" w:rsidRDefault="00A2085C">
      <w:pPr>
        <w:pStyle w:val="ConsPlusNormal"/>
        <w:spacing w:before="220"/>
        <w:ind w:firstLine="540"/>
        <w:jc w:val="both"/>
      </w:pPr>
      <w:r>
        <w:t>2.3.2. При подаче заявления о предоставлении муниципальной услуги через Единый портал, Региональный портал:</w:t>
      </w:r>
    </w:p>
    <w:p w:rsidR="00A2085C" w:rsidRDefault="00A2085C">
      <w:pPr>
        <w:pStyle w:val="ConsPlusNormal"/>
        <w:spacing w:before="220"/>
        <w:ind w:firstLine="540"/>
        <w:jc w:val="both"/>
      </w:pPr>
      <w:r>
        <w:t xml:space="preserve">- </w:t>
      </w:r>
      <w:hyperlink w:anchor="P410">
        <w:r>
          <w:rPr>
            <w:color w:val="0000FF"/>
          </w:rPr>
          <w:t>решение</w:t>
        </w:r>
      </w:hyperlink>
      <w:r>
        <w:t xml:space="preserve"> о предоставлении муниципальной услуги по форме в соответствии с Приложением N 1 к настоящему административному регламенту, с приложением архивной справки (архивной копии, архивной выписки, информационного письма). Форма архивной </w:t>
      </w:r>
      <w:hyperlink w:anchor="P434">
        <w:r>
          <w:rPr>
            <w:color w:val="0000FF"/>
          </w:rPr>
          <w:t>справки</w:t>
        </w:r>
      </w:hyperlink>
      <w:r>
        <w:t xml:space="preserve"> приведена в </w:t>
      </w:r>
      <w:r>
        <w:lastRenderedPageBreak/>
        <w:t>Приложении N 2 к настоящему административному регламенту;</w:t>
      </w:r>
    </w:p>
    <w:p w:rsidR="00A2085C" w:rsidRDefault="00A2085C">
      <w:pPr>
        <w:pStyle w:val="ConsPlusNormal"/>
        <w:spacing w:before="220"/>
        <w:ind w:firstLine="540"/>
        <w:jc w:val="both"/>
      </w:pPr>
      <w:r>
        <w:t xml:space="preserve">- </w:t>
      </w:r>
      <w:hyperlink w:anchor="P483">
        <w:r>
          <w:rPr>
            <w:color w:val="0000FF"/>
          </w:rPr>
          <w:t>решение</w:t>
        </w:r>
      </w:hyperlink>
      <w:r>
        <w:t xml:space="preserve"> об отказе в предоставлении услуги по форме в соответствии с Приложением N 3 к настоящему административному регламенту.</w:t>
      </w:r>
    </w:p>
    <w:p w:rsidR="00A2085C" w:rsidRDefault="00A2085C">
      <w:pPr>
        <w:pStyle w:val="ConsPlusNormal"/>
        <w:spacing w:before="220"/>
        <w:ind w:firstLine="540"/>
        <w:jc w:val="both"/>
      </w:pPr>
      <w:r>
        <w:t>Результат предоставления муниципальной услуги выдается заявителю лично или направляется на почтовый адрес, указанный в заявлении, или посредством Единого портала, Регионального портала, в зависимости от способа, указанного в заявлении.</w:t>
      </w:r>
    </w:p>
    <w:p w:rsidR="00A2085C" w:rsidRDefault="00A2085C">
      <w:pPr>
        <w:pStyle w:val="ConsPlusNormal"/>
        <w:spacing w:before="220"/>
        <w:ind w:firstLine="540"/>
        <w:jc w:val="both"/>
      </w:pPr>
      <w:r>
        <w:t>Посредством Единого портала результат предоставления муниципальной услуги направляется заявителю в личный кабинет на Едином портале в форме электронного документа, подписанного усиленной квалифицированной подписью уполномоченного должностного лица.</w:t>
      </w:r>
    </w:p>
    <w:p w:rsidR="00A2085C" w:rsidRDefault="00A2085C">
      <w:pPr>
        <w:pStyle w:val="ConsPlusNormal"/>
        <w:spacing w:before="220"/>
        <w:ind w:firstLine="540"/>
        <w:jc w:val="both"/>
      </w:pPr>
      <w:r>
        <w:t>Вместе с результатом предоставления услуги заявителю в личный кабинет на Едином портале направляется уведомление о возможности получения результата предоставления услуги на бумажном носителе в архивном отделе.</w:t>
      </w:r>
    </w:p>
    <w:p w:rsidR="00A2085C" w:rsidRDefault="00A2085C">
      <w:pPr>
        <w:pStyle w:val="ConsPlusNormal"/>
        <w:spacing w:before="220"/>
        <w:ind w:firstLine="540"/>
        <w:jc w:val="both"/>
      </w:pPr>
      <w:r>
        <w:t>Заявителю обеспечивается доступ к результату предоставления муниципальной услуги, полученному в форме электронного документа в личном кабинете на Едином портале в течение срока, установленного законодательством Российской Федерации.</w:t>
      </w:r>
    </w:p>
    <w:p w:rsidR="00A2085C" w:rsidRDefault="00A2085C">
      <w:pPr>
        <w:pStyle w:val="ConsPlusNormal"/>
        <w:spacing w:before="220"/>
        <w:ind w:firstLine="540"/>
        <w:jc w:val="both"/>
      </w:pPr>
      <w:r>
        <w:t>Заявителю предоставляется возможность сохранения электронного документа, являющегося результатом предоставления муниципальной услуги и подписанного уполномоченным должностным лицом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rsidR="00A2085C" w:rsidRDefault="00A2085C">
      <w:pPr>
        <w:pStyle w:val="ConsPlusNormal"/>
        <w:spacing w:before="220"/>
        <w:ind w:firstLine="540"/>
        <w:jc w:val="both"/>
      </w:pPr>
      <w:r>
        <w:t>2.4. Срок предоставления муниципальной услуги составляет не более 20 календарных дней с момента регистрации заявления о предоставлении муниципальной услуги. Срок выдачи (направления) документов, являющихся результатом предоставления муниципальной услуги, - в день регистрации указанных документов.</w:t>
      </w:r>
    </w:p>
    <w:p w:rsidR="00A2085C" w:rsidRDefault="00A2085C">
      <w:pPr>
        <w:pStyle w:val="ConsPlusNormal"/>
        <w:spacing w:before="220"/>
        <w:ind w:firstLine="540"/>
        <w:jc w:val="both"/>
      </w:pPr>
      <w:r>
        <w:t>2.5.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на Едином портале, на Региональном портале, в соответствующих разделах региональной информационной системы "Реестр государственных и муниципальных услуг (функций) Белгородской области" в сети Интернет, на официальном стенде в месте предоставления муниципальной услуги.</w:t>
      </w:r>
    </w:p>
    <w:p w:rsidR="00A2085C" w:rsidRDefault="00A2085C">
      <w:pPr>
        <w:pStyle w:val="ConsPlusNormal"/>
        <w:spacing w:before="220"/>
        <w:ind w:firstLine="540"/>
        <w:jc w:val="both"/>
      </w:pPr>
      <w:r>
        <w:t>Архивный отдел обеспечивает размещение и актуализацию перечня нормативных правовых актов, регулирующих предоставление муниципальной услуги, на указанных в настоящем пункте источниках в сети Интернет, а также на информационном стенде в месте предоставления муниципальной услуги.</w:t>
      </w:r>
    </w:p>
    <w:p w:rsidR="00A2085C" w:rsidRDefault="00A2085C">
      <w:pPr>
        <w:pStyle w:val="ConsPlusNormal"/>
        <w:spacing w:before="220"/>
        <w:ind w:firstLine="540"/>
        <w:jc w:val="both"/>
      </w:pPr>
      <w:bookmarkStart w:id="4" w:name="P105"/>
      <w:bookmarkEnd w:id="4"/>
      <w:r>
        <w:t>2.6. Исчерпывающий перечень документов, необходимых для предоставления муниципальной услуги, предоставляемых заявителями:</w:t>
      </w:r>
    </w:p>
    <w:p w:rsidR="00A2085C" w:rsidRDefault="00A2085C">
      <w:pPr>
        <w:pStyle w:val="ConsPlusNormal"/>
        <w:spacing w:before="220"/>
        <w:ind w:firstLine="540"/>
        <w:jc w:val="both"/>
      </w:pPr>
      <w:r>
        <w:t>1) заявление, которое должно содержать:</w:t>
      </w:r>
    </w:p>
    <w:p w:rsidR="00A2085C" w:rsidRDefault="00A2085C">
      <w:pPr>
        <w:pStyle w:val="ConsPlusNormal"/>
        <w:spacing w:before="220"/>
        <w:ind w:firstLine="540"/>
        <w:jc w:val="both"/>
      </w:pPr>
      <w:r>
        <w:t>- для физических лиц: фамилию, имя, отчество (при наличии), сведения об изменении фамилии, имени, отчества (в случае их изменения), страховой номер индивидуального лицевого счета застрахованного лица в системе персонифицированного учета Пенсионного фонда Российской Федерации (далее - СНИЛС), пол, дата рождения, наименование документа, удостоверяющего личность, его серию, номер, дату выдачи, адрес места жительства, телефон (мобильный телефон), адрес электронной почты, согласие на обработку персональных данных, для индивидуальных предпринимателей указывается также полное наименование, ОГРНИП, ИНН;</w:t>
      </w:r>
    </w:p>
    <w:p w:rsidR="00A2085C" w:rsidRDefault="00A2085C">
      <w:pPr>
        <w:pStyle w:val="ConsPlusNormal"/>
        <w:spacing w:before="220"/>
        <w:ind w:firstLine="540"/>
        <w:jc w:val="both"/>
      </w:pPr>
      <w:r>
        <w:lastRenderedPageBreak/>
        <w:t>- для юридических лиц: полное наименование, место нахождения, ОГРН, ИНН, телефон, адрес электронной почты, фамилию, имя, отчество (при наличии) лица, действующего от имени заявителя, СНИЛС, наименование документа удостоверяющего личность представителя заявителя, его серию, номер, дату выдачи, телефон (мобильный телефон), адрес электронной почты представителя заявителя, согласие на обработку персональных данных;</w:t>
      </w:r>
    </w:p>
    <w:p w:rsidR="00A2085C" w:rsidRDefault="00A2085C">
      <w:pPr>
        <w:pStyle w:val="ConsPlusNormal"/>
        <w:spacing w:before="220"/>
        <w:ind w:firstLine="540"/>
        <w:jc w:val="both"/>
      </w:pPr>
      <w:r>
        <w:t>- цель обращения;</w:t>
      </w:r>
    </w:p>
    <w:p w:rsidR="00A2085C" w:rsidRDefault="00A2085C">
      <w:pPr>
        <w:pStyle w:val="ConsPlusNormal"/>
        <w:spacing w:before="220"/>
        <w:ind w:firstLine="540"/>
        <w:jc w:val="both"/>
      </w:pPr>
      <w:r>
        <w:t>- способ предоставления результата услуги;</w:t>
      </w:r>
    </w:p>
    <w:p w:rsidR="00A2085C" w:rsidRDefault="00A2085C">
      <w:pPr>
        <w:pStyle w:val="ConsPlusNormal"/>
        <w:spacing w:before="220"/>
        <w:ind w:firstLine="540"/>
        <w:jc w:val="both"/>
      </w:pPr>
      <w:r>
        <w:t>- иные сведения и хронологические рамки запрашиваемой информации;</w:t>
      </w:r>
    </w:p>
    <w:p w:rsidR="00A2085C" w:rsidRDefault="00A2085C">
      <w:pPr>
        <w:pStyle w:val="ConsPlusNormal"/>
        <w:spacing w:before="220"/>
        <w:ind w:firstLine="540"/>
        <w:jc w:val="both"/>
      </w:pPr>
      <w:r>
        <w:t>- подпись заявителя.</w:t>
      </w:r>
    </w:p>
    <w:p w:rsidR="00A2085C" w:rsidRDefault="00A2085C">
      <w:pPr>
        <w:pStyle w:val="ConsPlusNormal"/>
        <w:spacing w:before="220"/>
        <w:ind w:firstLine="540"/>
        <w:jc w:val="both"/>
      </w:pPr>
      <w:r>
        <w:t xml:space="preserve">Порядок и способы подачи заявления в форме электронного документа и требовании к его формату указаны в </w:t>
      </w:r>
      <w:hyperlink w:anchor="P185">
        <w:r>
          <w:rPr>
            <w:color w:val="0000FF"/>
          </w:rPr>
          <w:t>пункте 2.19</w:t>
        </w:r>
      </w:hyperlink>
      <w:r>
        <w:t xml:space="preserve"> Регламента;</w:t>
      </w:r>
    </w:p>
    <w:p w:rsidR="00A2085C" w:rsidRDefault="00A2085C">
      <w:pPr>
        <w:pStyle w:val="ConsPlusNormal"/>
        <w:spacing w:before="220"/>
        <w:ind w:firstLine="540"/>
        <w:jc w:val="both"/>
      </w:pPr>
      <w:r>
        <w:t>2) документ, удостоверяющий личность заявителя, являющегося физическим лицом, либо личность представителя физического или юридического лица (находится в личном пользовании заявителя, представителя заявителя);</w:t>
      </w:r>
    </w:p>
    <w:p w:rsidR="00A2085C" w:rsidRDefault="00A2085C">
      <w:pPr>
        <w:pStyle w:val="ConsPlusNormal"/>
        <w:spacing w:before="220"/>
        <w:ind w:firstLine="540"/>
        <w:jc w:val="both"/>
      </w:pPr>
      <w:r>
        <w:t>3) документ, удостоверяющий права (полномочия) представителя физического или юридического лица, если с заявлением обращается представитель заявителя (находится в личном пользовании представителя заявителя);</w:t>
      </w:r>
    </w:p>
    <w:p w:rsidR="00A2085C" w:rsidRDefault="00A2085C">
      <w:pPr>
        <w:pStyle w:val="ConsPlusNormal"/>
        <w:spacing w:before="220"/>
        <w:ind w:firstLine="540"/>
        <w:jc w:val="both"/>
      </w:pPr>
      <w:r>
        <w:t>4) сведения о трудовой деятельности - в случае обращения за получением документов, содержащих информацию о стаже работы, размере заработной платы;</w:t>
      </w:r>
    </w:p>
    <w:p w:rsidR="00A2085C" w:rsidRDefault="00A2085C">
      <w:pPr>
        <w:pStyle w:val="ConsPlusNormal"/>
        <w:spacing w:before="220"/>
        <w:ind w:firstLine="540"/>
        <w:jc w:val="both"/>
      </w:pPr>
      <w:r>
        <w:t>5) документ, подтверждающий факт смерти завещателя, документ, подтверждающий родственные отношения заявителя с завещателем, документ, подтверждающий принадлежность к наследникам первой очереди, - для получения информации в отношении содержания завещания;</w:t>
      </w:r>
    </w:p>
    <w:p w:rsidR="00A2085C" w:rsidRDefault="00A2085C">
      <w:pPr>
        <w:pStyle w:val="ConsPlusNormal"/>
        <w:spacing w:before="220"/>
        <w:ind w:firstLine="540"/>
        <w:jc w:val="both"/>
      </w:pPr>
      <w:r>
        <w:t>6) документ, подтверждающий родство заявителя с человеком, о котором запрашиваются сведения (в случае, если не прошло 75 лет с момента создания документа), - для получения документов, содержащих сведения из книг регистрации захоронений (захоронений урн с прахом);</w:t>
      </w:r>
    </w:p>
    <w:p w:rsidR="00A2085C" w:rsidRDefault="00A2085C">
      <w:pPr>
        <w:pStyle w:val="ConsPlusNormal"/>
        <w:spacing w:before="220"/>
        <w:ind w:firstLine="540"/>
        <w:jc w:val="both"/>
      </w:pPr>
      <w:r>
        <w:t>7) документ, подтверждающий факт смерти человека, о котором запрашиваются сведения и документы, подтверждающие родство заявителя с человеком, о котором запрашиваются сведения (в случае, если не прошло 75 лет с момента создания документа), - для получения документов, содержащих сведения об актах гражданского состояния (рождения, бракосочетания, смерти).</w:t>
      </w:r>
    </w:p>
    <w:p w:rsidR="00A2085C" w:rsidRDefault="00A2085C">
      <w:pPr>
        <w:pStyle w:val="ConsPlusNormal"/>
        <w:spacing w:before="220"/>
        <w:ind w:firstLine="540"/>
        <w:jc w:val="both"/>
      </w:pPr>
      <w:bookmarkStart w:id="5" w:name="P120"/>
      <w:bookmarkEnd w:id="5"/>
      <w:r>
        <w:t>2.7. Исчерпывающий перечень документов, необходимых для предоставления муниципальной услуги, которые находятся в распоряжении органов и организаций, участвующих в предоставлении муниципальной услуги и запрашиваемых архивным отделом в порядке межведомственного взаимодействия, и которые заявитель вправе представить самостоятельно:</w:t>
      </w:r>
    </w:p>
    <w:p w:rsidR="00A2085C" w:rsidRDefault="00A2085C">
      <w:pPr>
        <w:pStyle w:val="ConsPlusNormal"/>
        <w:spacing w:before="220"/>
        <w:ind w:firstLine="540"/>
        <w:jc w:val="both"/>
      </w:pPr>
      <w:r>
        <w:t>- выписка из единого государственного реестра юридических лиц (индивидуальных предпринимателей) в отношении юридического лица (индивидуального предпринимателя), являющегося заявителем (запрашивается в Федеральной налоговой службе);</w:t>
      </w:r>
    </w:p>
    <w:p w:rsidR="00A2085C" w:rsidRDefault="00A2085C">
      <w:pPr>
        <w:pStyle w:val="ConsPlusNormal"/>
        <w:spacing w:before="220"/>
        <w:ind w:firstLine="540"/>
        <w:jc w:val="both"/>
      </w:pPr>
      <w:r>
        <w:t>- выписка из Единого государственного реестра недвижимости об объекте недвижимости (запрашивается в Росреестре);</w:t>
      </w:r>
    </w:p>
    <w:p w:rsidR="00A2085C" w:rsidRDefault="00A2085C">
      <w:pPr>
        <w:pStyle w:val="ConsPlusNormal"/>
        <w:spacing w:before="220"/>
        <w:ind w:firstLine="540"/>
        <w:jc w:val="both"/>
      </w:pPr>
      <w:r>
        <w:t>- выписка из Единого федерального реестра о банкротстве.</w:t>
      </w:r>
    </w:p>
    <w:p w:rsidR="00A2085C" w:rsidRDefault="00A2085C">
      <w:pPr>
        <w:pStyle w:val="ConsPlusNormal"/>
        <w:spacing w:before="220"/>
        <w:ind w:firstLine="540"/>
        <w:jc w:val="both"/>
      </w:pPr>
      <w:r>
        <w:t>2.8. Запрещается требовать от заявителя:</w:t>
      </w:r>
    </w:p>
    <w:p w:rsidR="00A2085C" w:rsidRDefault="00A2085C">
      <w:pPr>
        <w:pStyle w:val="ConsPlusNormal"/>
        <w:spacing w:before="220"/>
        <w:ind w:firstLine="540"/>
        <w:jc w:val="both"/>
      </w:pPr>
      <w:r>
        <w:lastRenderedPageBreak/>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2085C" w:rsidRDefault="00A2085C">
      <w:pPr>
        <w:pStyle w:val="ConsPlusNormal"/>
        <w:spacing w:before="220"/>
        <w:ind w:firstLine="540"/>
        <w:jc w:val="both"/>
      </w:pPr>
      <w: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РФ, Белгородской области, муниципальными правовыми актами, за исключением документов, включенных в определенный </w:t>
      </w:r>
      <w:hyperlink r:id="rId13">
        <w:r>
          <w:rPr>
            <w:color w:val="0000FF"/>
          </w:rPr>
          <w:t>частью 6 статьи 7</w:t>
        </w:r>
      </w:hyperlink>
      <w:r>
        <w:t xml:space="preserve"> Федерального закона от 27.07.2010 N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 предоставляющий муниципальную услугу, по собственной инициативе;</w:t>
      </w:r>
    </w:p>
    <w:p w:rsidR="00A2085C" w:rsidRDefault="00A2085C">
      <w:pPr>
        <w:pStyle w:val="ConsPlusNormal"/>
        <w:spacing w:before="220"/>
        <w:ind w:firstLine="540"/>
        <w:jc w:val="both"/>
      </w:pPr>
      <w: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4">
        <w:r>
          <w:rPr>
            <w:color w:val="0000FF"/>
          </w:rPr>
          <w:t>части 1 статьи 9</w:t>
        </w:r>
      </w:hyperlink>
      <w:r>
        <w:t xml:space="preserve"> Федерального закона от 27.07.2010 N 210-ФЗ "Об организации предоставления государственных и муниципальных услуг";</w:t>
      </w:r>
    </w:p>
    <w:p w:rsidR="00A2085C" w:rsidRDefault="00A2085C">
      <w:pPr>
        <w:pStyle w:val="ConsPlusNormal"/>
        <w:spacing w:before="220"/>
        <w:ind w:firstLine="540"/>
        <w:jc w:val="both"/>
      </w:pPr>
      <w: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2085C" w:rsidRDefault="00A2085C">
      <w:pPr>
        <w:pStyle w:val="ConsPlusNormal"/>
        <w:spacing w:before="220"/>
        <w:ind w:firstLine="540"/>
        <w:jc w:val="both"/>
      </w:pPr>
      <w: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2085C" w:rsidRDefault="00A2085C">
      <w:pPr>
        <w:pStyle w:val="ConsPlusNormal"/>
        <w:spacing w:before="220"/>
        <w:ind w:firstLine="540"/>
        <w:jc w:val="both"/>
      </w:pPr>
      <w: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2085C" w:rsidRDefault="00A2085C">
      <w:pPr>
        <w:pStyle w:val="ConsPlusNormal"/>
        <w:spacing w:before="220"/>
        <w:ind w:firstLine="540"/>
        <w:jc w:val="both"/>
      </w:pPr>
      <w: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2085C" w:rsidRDefault="00A2085C">
      <w:pPr>
        <w:pStyle w:val="ConsPlusNormal"/>
        <w:spacing w:before="220"/>
        <w:ind w:firstLine="540"/>
        <w:jc w:val="both"/>
      </w:pPr>
      <w: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A2085C" w:rsidRDefault="00A2085C">
      <w:pPr>
        <w:pStyle w:val="ConsPlusNormal"/>
        <w:spacing w:before="220"/>
        <w:ind w:firstLine="540"/>
        <w:jc w:val="both"/>
      </w:pPr>
      <w:r>
        <w:t xml:space="preserve">5) предоставления на бумажном носителе документов и информации, электронные образы которых были ранее заверены, в соответствии с </w:t>
      </w:r>
      <w:hyperlink r:id="rId15">
        <w:r>
          <w:rPr>
            <w:color w:val="0000FF"/>
          </w:rPr>
          <w:t>пунктом 7.2 части 1 статьи 16</w:t>
        </w:r>
      </w:hyperlink>
      <w:r>
        <w:t xml:space="preserve"> Федерального закона от 27.07.2010 N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w:t>
      </w:r>
      <w:r>
        <w:lastRenderedPageBreak/>
        <w:t>федеральными законами.</w:t>
      </w:r>
    </w:p>
    <w:p w:rsidR="00A2085C" w:rsidRDefault="00A2085C">
      <w:pPr>
        <w:pStyle w:val="ConsPlusNormal"/>
        <w:spacing w:before="220"/>
        <w:ind w:firstLine="540"/>
        <w:jc w:val="both"/>
      </w:pPr>
      <w:r>
        <w:t>2.9. Документы, представляемые заявителем, должны соответствовать следующим требованиям:</w:t>
      </w:r>
    </w:p>
    <w:p w:rsidR="00A2085C" w:rsidRDefault="00A2085C">
      <w:pPr>
        <w:pStyle w:val="ConsPlusNormal"/>
        <w:spacing w:before="220"/>
        <w:ind w:firstLine="540"/>
        <w:jc w:val="both"/>
      </w:pPr>
      <w:r>
        <w:t>- тексты документов написаны разборчиво, в документах нет подчисток, приписок, исправлений, не заверенных в установленном законом порядке;</w:t>
      </w:r>
    </w:p>
    <w:p w:rsidR="00A2085C" w:rsidRDefault="00A2085C">
      <w:pPr>
        <w:pStyle w:val="ConsPlusNormal"/>
        <w:spacing w:before="220"/>
        <w:ind w:firstLine="540"/>
        <w:jc w:val="both"/>
      </w:pPr>
      <w:r>
        <w:t>- документы не имеют серьезных повреждений, наличие которых не позволяет в полном объеме использовать информацию и сведения;</w:t>
      </w:r>
    </w:p>
    <w:p w:rsidR="00A2085C" w:rsidRDefault="00A2085C">
      <w:pPr>
        <w:pStyle w:val="ConsPlusNormal"/>
        <w:spacing w:before="220"/>
        <w:ind w:firstLine="540"/>
        <w:jc w:val="both"/>
      </w:pPr>
      <w:r>
        <w:t>- документы соответствуют требованиям, установленным законодательством РФ.</w:t>
      </w:r>
    </w:p>
    <w:p w:rsidR="00A2085C" w:rsidRDefault="00A2085C">
      <w:pPr>
        <w:pStyle w:val="ConsPlusNormal"/>
        <w:spacing w:before="220"/>
        <w:ind w:firstLine="540"/>
        <w:jc w:val="both"/>
      </w:pPr>
      <w:bookmarkStart w:id="6" w:name="P138"/>
      <w:bookmarkEnd w:id="6"/>
      <w:r>
        <w:t>2.10. Исчерпывающий перечень оснований для отказа в приеме документов, необходимых для предоставления муниципальной услуги:</w:t>
      </w:r>
    </w:p>
    <w:p w:rsidR="00A2085C" w:rsidRDefault="00A2085C">
      <w:pPr>
        <w:pStyle w:val="ConsPlusNormal"/>
        <w:spacing w:before="220"/>
        <w:ind w:firstLine="540"/>
        <w:jc w:val="both"/>
      </w:pPr>
      <w:bookmarkStart w:id="7" w:name="P139"/>
      <w:bookmarkEnd w:id="7"/>
      <w:r>
        <w:t>1)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A2085C" w:rsidRDefault="00A2085C">
      <w:pPr>
        <w:pStyle w:val="ConsPlusNormal"/>
        <w:spacing w:before="220"/>
        <w:ind w:firstLine="540"/>
        <w:jc w:val="both"/>
      </w:pPr>
      <w:r>
        <w:t>2) документы содержат повреждения, наличие которых не позволяет в полном объеме использовать информацию и сведения;</w:t>
      </w:r>
    </w:p>
    <w:p w:rsidR="00A2085C" w:rsidRDefault="00A2085C">
      <w:pPr>
        <w:pStyle w:val="ConsPlusNormal"/>
        <w:spacing w:before="220"/>
        <w:ind w:firstLine="540"/>
        <w:jc w:val="both"/>
      </w:pPr>
      <w:r>
        <w:t>3) документы утратили силу на момент обращения за предоставлением муниципальной услуги;</w:t>
      </w:r>
    </w:p>
    <w:p w:rsidR="00A2085C" w:rsidRDefault="00A2085C">
      <w:pPr>
        <w:pStyle w:val="ConsPlusNormal"/>
        <w:spacing w:before="220"/>
        <w:ind w:firstLine="540"/>
        <w:jc w:val="both"/>
      </w:pPr>
      <w:r>
        <w:t>4) неполное заполнение заявления, в том числе в интерактивной форме на Едином портале, Региональном портале;</w:t>
      </w:r>
    </w:p>
    <w:p w:rsidR="00A2085C" w:rsidRDefault="00A2085C">
      <w:pPr>
        <w:pStyle w:val="ConsPlusNormal"/>
        <w:spacing w:before="220"/>
        <w:ind w:firstLine="540"/>
        <w:jc w:val="both"/>
      </w:pPr>
      <w:r>
        <w:t xml:space="preserve">5) представлен неполный комплект документов, необходимых для предоставления муниципальной услуги, указанный в </w:t>
      </w:r>
      <w:hyperlink w:anchor="P105">
        <w:r>
          <w:rPr>
            <w:color w:val="0000FF"/>
          </w:rPr>
          <w:t>пункте 2.6</w:t>
        </w:r>
      </w:hyperlink>
      <w:r>
        <w:t xml:space="preserve"> административного регламента;</w:t>
      </w:r>
    </w:p>
    <w:p w:rsidR="00A2085C" w:rsidRDefault="00A2085C">
      <w:pPr>
        <w:pStyle w:val="ConsPlusNormal"/>
        <w:spacing w:before="220"/>
        <w:ind w:firstLine="540"/>
        <w:jc w:val="both"/>
      </w:pPr>
      <w:bookmarkStart w:id="8" w:name="P144"/>
      <w:bookmarkEnd w:id="8"/>
      <w:r>
        <w:t>6) заявление о предоставлении услуги подано в орган местного самоуправления, в полномочия которых не входит предоставление услуги;</w:t>
      </w:r>
    </w:p>
    <w:p w:rsidR="00A2085C" w:rsidRDefault="00A2085C">
      <w:pPr>
        <w:pStyle w:val="ConsPlusNormal"/>
        <w:spacing w:before="220"/>
        <w:ind w:firstLine="540"/>
        <w:jc w:val="both"/>
      </w:pPr>
      <w:r>
        <w:t>7) заявление о предоставлении муниципальной услуги и документы, необходимые для предоставления услуги в электронной форме поданы с нарушением требований, установленных административным регламентом;</w:t>
      </w:r>
    </w:p>
    <w:p w:rsidR="00A2085C" w:rsidRDefault="00A2085C">
      <w:pPr>
        <w:pStyle w:val="ConsPlusNormal"/>
        <w:spacing w:before="220"/>
        <w:ind w:firstLine="540"/>
        <w:jc w:val="both"/>
      </w:pPr>
      <w:r>
        <w:t xml:space="preserve">8) несоблюдение установленных законодательством условий признания действительности усиленной квалифицированной электронной подписи, в соответствии со </w:t>
      </w:r>
      <w:hyperlink r:id="rId16">
        <w:r>
          <w:rPr>
            <w:color w:val="0000FF"/>
          </w:rPr>
          <w:t>статьей 11</w:t>
        </w:r>
      </w:hyperlink>
      <w:r>
        <w:t xml:space="preserve"> Федерального закона от 06.04.2011 N 63-ФЗ "Об электронной подписи".</w:t>
      </w:r>
    </w:p>
    <w:p w:rsidR="00A2085C" w:rsidRDefault="00A2085C">
      <w:pPr>
        <w:pStyle w:val="ConsPlusNormal"/>
        <w:spacing w:before="220"/>
        <w:ind w:firstLine="540"/>
        <w:jc w:val="both"/>
      </w:pPr>
      <w:r>
        <w:t>2.11. Исчерпывающий перечень оснований для приостановления муниципальной услуги.</w:t>
      </w:r>
    </w:p>
    <w:p w:rsidR="00A2085C" w:rsidRDefault="00A2085C">
      <w:pPr>
        <w:pStyle w:val="ConsPlusNormal"/>
        <w:spacing w:before="220"/>
        <w:ind w:firstLine="540"/>
        <w:jc w:val="both"/>
      </w:pPr>
      <w:r>
        <w:t>Основания для приостановления муниципальной услуги отсутствуют.</w:t>
      </w:r>
    </w:p>
    <w:p w:rsidR="00A2085C" w:rsidRDefault="00A2085C">
      <w:pPr>
        <w:pStyle w:val="ConsPlusNormal"/>
        <w:spacing w:before="220"/>
        <w:ind w:firstLine="540"/>
        <w:jc w:val="both"/>
      </w:pPr>
      <w:bookmarkStart w:id="9" w:name="P149"/>
      <w:bookmarkEnd w:id="9"/>
      <w:r>
        <w:t>2.12. Исчерпывающий перечень оснований для отказа в предоставлении муниципальной услуги.</w:t>
      </w:r>
    </w:p>
    <w:p w:rsidR="00A2085C" w:rsidRDefault="00A2085C">
      <w:pPr>
        <w:pStyle w:val="ConsPlusNormal"/>
        <w:spacing w:before="220"/>
        <w:ind w:firstLine="540"/>
        <w:jc w:val="both"/>
      </w:pPr>
      <w:r>
        <w:t>Основания для отказа в предоставлении муниципальной услуги:</w:t>
      </w:r>
    </w:p>
    <w:p w:rsidR="00A2085C" w:rsidRDefault="00A2085C">
      <w:pPr>
        <w:pStyle w:val="ConsPlusNormal"/>
        <w:spacing w:before="220"/>
        <w:ind w:firstLine="540"/>
        <w:jc w:val="both"/>
      </w:pPr>
      <w:r>
        <w:t>1) документ, подтверждающий полномочия представителя заявителя, не соответствует по форме и содержанию требованиям законодательства Российской Федерации;</w:t>
      </w:r>
    </w:p>
    <w:p w:rsidR="00A2085C" w:rsidRDefault="00A2085C">
      <w:pPr>
        <w:pStyle w:val="ConsPlusNormal"/>
        <w:spacing w:before="220"/>
        <w:ind w:firstLine="540"/>
        <w:jc w:val="both"/>
      </w:pPr>
      <w:r>
        <w:t>2) отсутствие запрашиваемых сведений в ведомственной информационной системе по данным, указанным заявителем;</w:t>
      </w:r>
    </w:p>
    <w:p w:rsidR="00A2085C" w:rsidRDefault="00A2085C">
      <w:pPr>
        <w:pStyle w:val="ConsPlusNormal"/>
        <w:spacing w:before="220"/>
        <w:ind w:firstLine="540"/>
        <w:jc w:val="both"/>
      </w:pPr>
      <w:r>
        <w:lastRenderedPageBreak/>
        <w:t>3) представленный заявителем документ содержит противоречивые сведения с данными, указанными в заявлении;</w:t>
      </w:r>
    </w:p>
    <w:p w:rsidR="00A2085C" w:rsidRDefault="00A2085C">
      <w:pPr>
        <w:pStyle w:val="ConsPlusNormal"/>
        <w:spacing w:before="220"/>
        <w:ind w:firstLine="540"/>
        <w:jc w:val="both"/>
      </w:pPr>
      <w:r>
        <w:t>4) представленные заявителем документы не соответствуют по форме или содержанию требованиям законодательства Российской Федерации.</w:t>
      </w:r>
    </w:p>
    <w:p w:rsidR="00A2085C" w:rsidRDefault="00A2085C">
      <w:pPr>
        <w:pStyle w:val="ConsPlusNormal"/>
        <w:spacing w:before="220"/>
        <w:ind w:firstLine="540"/>
        <w:jc w:val="both"/>
      </w:pPr>
      <w:r>
        <w:t>2.13. Перечень услуг, которые являются необходимыми и обязательными для предоставления муниципальной услуги.</w:t>
      </w:r>
    </w:p>
    <w:p w:rsidR="00A2085C" w:rsidRDefault="00A2085C">
      <w:pPr>
        <w:pStyle w:val="ConsPlusNormal"/>
        <w:spacing w:before="220"/>
        <w:ind w:firstLine="540"/>
        <w:jc w:val="both"/>
      </w:pPr>
      <w:r>
        <w:t>Услуги, которые являются необходимыми и обязательными для предоставления муниципальной услуги, отсутствуют.</w:t>
      </w:r>
    </w:p>
    <w:p w:rsidR="00A2085C" w:rsidRDefault="00A2085C">
      <w:pPr>
        <w:pStyle w:val="ConsPlusNormal"/>
        <w:spacing w:before="220"/>
        <w:ind w:firstLine="540"/>
        <w:jc w:val="both"/>
      </w:pPr>
      <w:r>
        <w:t>2.14. Предоставление муниципальной услуги осуществляется бесплатно.</w:t>
      </w:r>
    </w:p>
    <w:p w:rsidR="00A2085C" w:rsidRDefault="00A2085C">
      <w:pPr>
        <w:pStyle w:val="ConsPlusNormal"/>
        <w:spacing w:before="220"/>
        <w:ind w:firstLine="540"/>
        <w:jc w:val="both"/>
      </w:pPr>
      <w:r>
        <w:t>2.15. Максимальный срок ожидания в очереди при подаче заявления и получении результата предоставления муниципальной услуги не должен превышать 15 минут.</w:t>
      </w:r>
    </w:p>
    <w:p w:rsidR="00A2085C" w:rsidRDefault="00A2085C">
      <w:pPr>
        <w:pStyle w:val="ConsPlusNormal"/>
        <w:spacing w:before="220"/>
        <w:ind w:firstLine="540"/>
        <w:jc w:val="both"/>
      </w:pPr>
      <w:r>
        <w:t>2.16. Заявление регистрируется путем проставления входящего номера и даты документа в журнале регистрации входящих документов (в том числе при поступлении заявления в электронной форме) в день поступления заявления.</w:t>
      </w:r>
    </w:p>
    <w:p w:rsidR="00A2085C" w:rsidRDefault="00A2085C">
      <w:pPr>
        <w:pStyle w:val="ConsPlusNormal"/>
        <w:spacing w:before="220"/>
        <w:ind w:firstLine="540"/>
        <w:jc w:val="both"/>
      </w:pPr>
      <w:r>
        <w:t>2.17.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w:t>
      </w:r>
    </w:p>
    <w:p w:rsidR="00A2085C" w:rsidRDefault="00A2085C">
      <w:pPr>
        <w:pStyle w:val="ConsPlusNormal"/>
        <w:spacing w:before="220"/>
        <w:ind w:firstLine="540"/>
        <w:jc w:val="both"/>
      </w:pPr>
      <w:r>
        <w:t>2.17.1. Помещение, в котором предоставляется муниципальная услуга, должно соответствовать санитарно-эпидемиологическим правилам и нормативам.</w:t>
      </w:r>
    </w:p>
    <w:p w:rsidR="00A2085C" w:rsidRDefault="00A2085C">
      <w:pPr>
        <w:pStyle w:val="ConsPlusNormal"/>
        <w:spacing w:before="220"/>
        <w:ind w:firstLine="540"/>
        <w:jc w:val="both"/>
      </w:pPr>
      <w:r>
        <w:t>Кабинеты приема заявителей оборудуются вывесками с указанием номера кабинета, фамилии, имени, отчества и должности специалиста, осуществляющего прием заявителей.</w:t>
      </w:r>
    </w:p>
    <w:p w:rsidR="00A2085C" w:rsidRDefault="00A2085C">
      <w:pPr>
        <w:pStyle w:val="ConsPlusNormal"/>
        <w:spacing w:before="220"/>
        <w:ind w:firstLine="540"/>
        <w:jc w:val="both"/>
      </w:pPr>
      <w:r>
        <w:t>Помещение для предоставления муниципальной услуги обеспечивается необходимым оборудованием: компьютерами, средствами связи и оргтехникой, позволяющей организовать предоставление муниципальной услуги.</w:t>
      </w:r>
    </w:p>
    <w:p w:rsidR="00A2085C" w:rsidRDefault="00A2085C">
      <w:pPr>
        <w:pStyle w:val="ConsPlusNormal"/>
        <w:spacing w:before="220"/>
        <w:ind w:firstLine="540"/>
        <w:jc w:val="both"/>
      </w:pPr>
      <w:r>
        <w:t>2.17.2. Места заявителей для ожидания приема оборудуются местами для сидения и столами (для записи информации, написания заявления). Количество мест ожидания определяется исходя из фактической нагрузки и возможности для их размещения в здании.</w:t>
      </w:r>
    </w:p>
    <w:p w:rsidR="00A2085C" w:rsidRDefault="00A2085C">
      <w:pPr>
        <w:pStyle w:val="ConsPlusNormal"/>
        <w:spacing w:before="220"/>
        <w:ind w:firstLine="540"/>
        <w:jc w:val="both"/>
      </w:pPr>
      <w:r>
        <w:t xml:space="preserve">2.17.3. Информационные стенды по вопросам предоставления муниципальной услуги размещаются в местах, обеспечивающих свободный доступ к ним. Стенды должны быть максимально заметны, хорошо просматриваемы и функциональны. Информационные стенды могут быть оборудованы карманами, в которых размещаются информационные листки. Перечень информации по вопросам предоставления муниципальной услуги, размещаемой на информационных стендах, предусмотрен </w:t>
      </w:r>
      <w:hyperlink w:anchor="P71">
        <w:r>
          <w:rPr>
            <w:color w:val="0000FF"/>
          </w:rPr>
          <w:t>пунктом 1.3.6</w:t>
        </w:r>
      </w:hyperlink>
      <w:r>
        <w:t xml:space="preserve"> административного Регламента.</w:t>
      </w:r>
    </w:p>
    <w:p w:rsidR="00A2085C" w:rsidRDefault="00A2085C">
      <w:pPr>
        <w:pStyle w:val="ConsPlusNormal"/>
        <w:spacing w:before="220"/>
        <w:ind w:firstLine="540"/>
        <w:jc w:val="both"/>
      </w:pPr>
      <w:r>
        <w:t xml:space="preserve">2.17.4. Требования по обеспечению беспрепятственного доступа инвалидов к объекту, в котором предоставляется муниципальная услуга, установлены в </w:t>
      </w:r>
      <w:hyperlink r:id="rId17">
        <w:r>
          <w:rPr>
            <w:color w:val="0000FF"/>
          </w:rPr>
          <w:t>статье 15</w:t>
        </w:r>
      </w:hyperlink>
      <w:r>
        <w:t xml:space="preserve"> Федерального закона от 24.11.1995 N 181-ФЗ "О социальной защите инвалидов в Российской Федерации", в том числе:</w:t>
      </w:r>
    </w:p>
    <w:p w:rsidR="00A2085C" w:rsidRDefault="00A2085C">
      <w:pPr>
        <w:pStyle w:val="ConsPlusNormal"/>
        <w:spacing w:before="220"/>
        <w:ind w:firstLine="540"/>
        <w:jc w:val="both"/>
      </w:pPr>
      <w:r>
        <w:t>- возможность самостоятельного передвижения по территории, на которой расположен объект, в котором предоставляется муниципальная услуга, входа в такой объект и выхода из него, посадки в транспортное средство и высадки из него, в том числе с использованием кресла-коляски;</w:t>
      </w:r>
    </w:p>
    <w:p w:rsidR="00A2085C" w:rsidRDefault="00A2085C">
      <w:pPr>
        <w:pStyle w:val="ConsPlusNormal"/>
        <w:spacing w:before="220"/>
        <w:ind w:firstLine="540"/>
        <w:jc w:val="both"/>
      </w:pPr>
      <w:r>
        <w:t xml:space="preserve">- сопровождение инвалидов, имеющих стойкие расстройства функции зрения и самостоятельного передвижения и оказание им помощи на объекте, в котором предоставляется </w:t>
      </w:r>
      <w:r>
        <w:lastRenderedPageBreak/>
        <w:t>муниципальная услуга;</w:t>
      </w:r>
    </w:p>
    <w:p w:rsidR="00A2085C" w:rsidRDefault="00A2085C">
      <w:pPr>
        <w:pStyle w:val="ConsPlusNormal"/>
        <w:spacing w:before="220"/>
        <w:ind w:firstLine="540"/>
        <w:jc w:val="both"/>
      </w:pPr>
      <w:r>
        <w:t>- надлежащее размещение оборудования и носителей информации, необходимых для обеспечения беспрепятственного доступа инвалидов к объекту, в котором предоставляется муниципальная услуга и к услуге с учетом ограничений их жизнедеятельности;</w:t>
      </w:r>
    </w:p>
    <w:p w:rsidR="00A2085C" w:rsidRDefault="00A2085C">
      <w:pPr>
        <w:pStyle w:val="ConsPlusNormal"/>
        <w:spacing w:before="220"/>
        <w:ind w:firstLine="540"/>
        <w:jc w:val="both"/>
      </w:pPr>
      <w: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A2085C" w:rsidRDefault="00A2085C">
      <w:pPr>
        <w:pStyle w:val="ConsPlusNormal"/>
        <w:spacing w:before="220"/>
        <w:ind w:firstLine="540"/>
        <w:jc w:val="both"/>
      </w:pPr>
      <w:r>
        <w:t xml:space="preserve">- допуск на объект, в котором предоставляется муниципальная услуга, собаки-проводника при наличии документа, подтверждающего ее специальное обучение и выдаваемого по </w:t>
      </w:r>
      <w:hyperlink r:id="rId18">
        <w:r>
          <w:rPr>
            <w:color w:val="0000FF"/>
          </w:rPr>
          <w:t>форме</w:t>
        </w:r>
      </w:hyperlink>
      <w:r>
        <w:t xml:space="preserve"> и в </w:t>
      </w:r>
      <w:hyperlink r:id="rId19">
        <w:r>
          <w:rPr>
            <w:color w:val="0000FF"/>
          </w:rPr>
          <w:t>порядке</w:t>
        </w:r>
      </w:hyperlink>
      <w:r>
        <w:t>, которые определяются Приказом Министерства труда и социальной защиты Российской Федерации от 22.06.2015 N 386н;</w:t>
      </w:r>
    </w:p>
    <w:p w:rsidR="00A2085C" w:rsidRDefault="00A2085C">
      <w:pPr>
        <w:pStyle w:val="ConsPlusNormal"/>
        <w:spacing w:before="220"/>
        <w:ind w:firstLine="540"/>
        <w:jc w:val="both"/>
      </w:pPr>
      <w:r>
        <w:t>- оказание работниками отдела помощи инвалидам в преодолении барьеров, мешающих получению ими муниципальной услуги наравне с другими лицами.</w:t>
      </w:r>
    </w:p>
    <w:p w:rsidR="00A2085C" w:rsidRDefault="00A2085C">
      <w:pPr>
        <w:pStyle w:val="ConsPlusNormal"/>
        <w:spacing w:before="220"/>
        <w:ind w:firstLine="540"/>
        <w:jc w:val="both"/>
      </w:pPr>
      <w:r>
        <w:t>В целях доступности получения информации о муниципальной услуге для людей с ограниченными возможностями здоровья по зрению обеспечивается адаптация официального сайта с учетом особых потребностей инвалидов по зрению с приведением его к международному стандарту доступности веб-контента и веб-сервисов.</w:t>
      </w:r>
    </w:p>
    <w:p w:rsidR="00A2085C" w:rsidRDefault="00A2085C">
      <w:pPr>
        <w:pStyle w:val="ConsPlusNormal"/>
        <w:spacing w:before="220"/>
        <w:ind w:firstLine="540"/>
        <w:jc w:val="both"/>
      </w:pPr>
      <w:r>
        <w:t>2.18. Показатели доступности и качества муниципальной услуги:</w:t>
      </w:r>
    </w:p>
    <w:p w:rsidR="00A2085C" w:rsidRDefault="00A2085C">
      <w:pPr>
        <w:pStyle w:val="ConsPlusNormal"/>
        <w:spacing w:before="220"/>
        <w:ind w:firstLine="540"/>
        <w:jc w:val="both"/>
      </w:pPr>
      <w:r>
        <w:t>- отсутствие поданных в установленном порядке жалоб на решения, действия (бездействие), принятые и осуществляемые при предоставлении муниципальной услуги;</w:t>
      </w:r>
    </w:p>
    <w:p w:rsidR="00A2085C" w:rsidRDefault="00A2085C">
      <w:pPr>
        <w:pStyle w:val="ConsPlusNormal"/>
        <w:spacing w:before="220"/>
        <w:ind w:firstLine="540"/>
        <w:jc w:val="both"/>
      </w:pPr>
      <w:r>
        <w:t>- удовлетворенность заявителей доступностью и качеством муниципальной услуги;</w:t>
      </w:r>
    </w:p>
    <w:p w:rsidR="00A2085C" w:rsidRDefault="00A2085C">
      <w:pPr>
        <w:pStyle w:val="ConsPlusNormal"/>
        <w:spacing w:before="220"/>
        <w:ind w:firstLine="540"/>
        <w:jc w:val="both"/>
      </w:pPr>
      <w:r>
        <w:t>- размещение информации о порядке оказания муниципальной услуги на официальном сайте, Едином портале, Региональном портале;</w:t>
      </w:r>
    </w:p>
    <w:p w:rsidR="00A2085C" w:rsidRDefault="00A2085C">
      <w:pPr>
        <w:pStyle w:val="ConsPlusNormal"/>
        <w:spacing w:before="220"/>
        <w:ind w:firstLine="540"/>
        <w:jc w:val="both"/>
      </w:pPr>
      <w:r>
        <w:t>- соблюдение срока выдачи результата предоставления муниципальной услуги;</w:t>
      </w:r>
    </w:p>
    <w:p w:rsidR="00A2085C" w:rsidRDefault="00A2085C">
      <w:pPr>
        <w:pStyle w:val="ConsPlusNormal"/>
        <w:spacing w:before="220"/>
        <w:ind w:firstLine="540"/>
        <w:jc w:val="both"/>
      </w:pPr>
      <w:r>
        <w:t>- соблюдение сроков ожидания в очереди при подаче и получении документов;</w:t>
      </w:r>
    </w:p>
    <w:p w:rsidR="00A2085C" w:rsidRDefault="00A2085C">
      <w:pPr>
        <w:pStyle w:val="ConsPlusNormal"/>
        <w:spacing w:before="220"/>
        <w:ind w:firstLine="540"/>
        <w:jc w:val="both"/>
      </w:pPr>
      <w:r>
        <w:t>- предоставление муниципальной услуги на безвозмездной основе для заявителей;</w:t>
      </w:r>
    </w:p>
    <w:p w:rsidR="00A2085C" w:rsidRDefault="00A2085C">
      <w:pPr>
        <w:pStyle w:val="ConsPlusNormal"/>
        <w:spacing w:before="220"/>
        <w:ind w:firstLine="540"/>
        <w:jc w:val="both"/>
      </w:pPr>
      <w:r>
        <w:t>- возможность предоставления муниципальной услуги в электронной форме с помощью Единого и Регионального порталов;</w:t>
      </w:r>
    </w:p>
    <w:p w:rsidR="00A2085C" w:rsidRDefault="00A2085C">
      <w:pPr>
        <w:pStyle w:val="ConsPlusNormal"/>
        <w:spacing w:before="220"/>
        <w:ind w:firstLine="540"/>
        <w:jc w:val="both"/>
      </w:pPr>
      <w:r>
        <w:t>- территориальная, пешеходная доступность (не более 10 минут пешком) для заявителей от остановок общественного транспорта к месту предоставления муниципальной услуги, наличие необходимого количества парковочных мест, в том числе для инвалидов;</w:t>
      </w:r>
    </w:p>
    <w:p w:rsidR="00A2085C" w:rsidRDefault="00A2085C">
      <w:pPr>
        <w:pStyle w:val="ConsPlusNormal"/>
        <w:spacing w:before="220"/>
        <w:ind w:firstLine="540"/>
        <w:jc w:val="both"/>
      </w:pPr>
      <w:r>
        <w:t>- доступность обращения за предоставлением муниципальной услуги, в том числе для лиц с ограниченными возможностями здоровья.</w:t>
      </w:r>
    </w:p>
    <w:p w:rsidR="00A2085C" w:rsidRDefault="00A2085C">
      <w:pPr>
        <w:pStyle w:val="ConsPlusNormal"/>
        <w:spacing w:before="220"/>
        <w:ind w:firstLine="540"/>
        <w:jc w:val="both"/>
      </w:pPr>
      <w:r>
        <w:t>Возможность оценить качество предоставления муниципальной услуги реализована посредством сервиса Регионального портала. Оценка заявителем качества предоставления муниципальной услуги в электронной форме не является обязательным условием для продолжения предоставления муниципальной услуги.</w:t>
      </w:r>
    </w:p>
    <w:p w:rsidR="00A2085C" w:rsidRDefault="00A2085C">
      <w:pPr>
        <w:pStyle w:val="ConsPlusNormal"/>
        <w:spacing w:before="220"/>
        <w:ind w:firstLine="540"/>
        <w:jc w:val="both"/>
      </w:pPr>
      <w:bookmarkStart w:id="10" w:name="P185"/>
      <w:bookmarkEnd w:id="10"/>
      <w:r>
        <w:t>2.19. Особенности предоставления муниципальной услуги в электронной форме.</w:t>
      </w:r>
    </w:p>
    <w:p w:rsidR="00A2085C" w:rsidRDefault="00A2085C">
      <w:pPr>
        <w:pStyle w:val="ConsPlusNormal"/>
        <w:spacing w:before="220"/>
        <w:ind w:firstLine="540"/>
        <w:jc w:val="both"/>
      </w:pPr>
      <w:r>
        <w:t xml:space="preserve">2.19.1. Предоставление муниципальной услуги посредством Единого и Регионального </w:t>
      </w:r>
      <w:r>
        <w:lastRenderedPageBreak/>
        <w:t>портала включает в себя возможность:</w:t>
      </w:r>
    </w:p>
    <w:p w:rsidR="00A2085C" w:rsidRDefault="00A2085C">
      <w:pPr>
        <w:pStyle w:val="ConsPlusNormal"/>
        <w:spacing w:before="220"/>
        <w:ind w:firstLine="540"/>
        <w:jc w:val="both"/>
      </w:pPr>
      <w:r>
        <w:t>- предоставления в установленном порядке информации и обеспечения доступа заявителей к сведениям о муниципальной услуге;</w:t>
      </w:r>
    </w:p>
    <w:p w:rsidR="00A2085C" w:rsidRDefault="00A2085C">
      <w:pPr>
        <w:pStyle w:val="ConsPlusNormal"/>
        <w:spacing w:before="220"/>
        <w:ind w:firstLine="540"/>
        <w:jc w:val="both"/>
      </w:pPr>
      <w:r>
        <w:t>- записи на прием в орган, предоставляющий муниципальную услугу;</w:t>
      </w:r>
    </w:p>
    <w:p w:rsidR="00A2085C" w:rsidRDefault="00A2085C">
      <w:pPr>
        <w:pStyle w:val="ConsPlusNormal"/>
        <w:spacing w:before="220"/>
        <w:ind w:firstLine="540"/>
        <w:jc w:val="both"/>
      </w:pPr>
      <w:r>
        <w:t>- подачи заявителем заявления о предоставлении муниципальной услуги и иных документов, необходимых для получения муниципальной услуги, приема и регистрации заявления и документов о предоставлении муниципальной услуги;</w:t>
      </w:r>
    </w:p>
    <w:p w:rsidR="00A2085C" w:rsidRDefault="00A2085C">
      <w:pPr>
        <w:pStyle w:val="ConsPlusNormal"/>
        <w:spacing w:before="220"/>
        <w:ind w:firstLine="540"/>
        <w:jc w:val="both"/>
      </w:pPr>
      <w:r>
        <w:t>- получения заявителем сведений о ходе выполнения заявления о предоставлении муниципальной услуги;</w:t>
      </w:r>
    </w:p>
    <w:p w:rsidR="00A2085C" w:rsidRDefault="00A2085C">
      <w:pPr>
        <w:pStyle w:val="ConsPlusNormal"/>
        <w:spacing w:before="220"/>
        <w:ind w:firstLine="540"/>
        <w:jc w:val="both"/>
      </w:pPr>
      <w:r>
        <w:t>- взаимодействия органа, предоставляющего муниципальную услугу и иных государственных органов, организаций, участвующих в предоставлении государственных и муниципальных услуг;</w:t>
      </w:r>
    </w:p>
    <w:p w:rsidR="00A2085C" w:rsidRDefault="00A2085C">
      <w:pPr>
        <w:pStyle w:val="ConsPlusNormal"/>
        <w:spacing w:before="220"/>
        <w:ind w:firstLine="540"/>
        <w:jc w:val="both"/>
      </w:pPr>
      <w:r>
        <w:t>- получения результата предоставления муниципальной услуги;</w:t>
      </w:r>
    </w:p>
    <w:p w:rsidR="00A2085C" w:rsidRDefault="00A2085C">
      <w:pPr>
        <w:pStyle w:val="ConsPlusNormal"/>
        <w:spacing w:before="220"/>
        <w:ind w:firstLine="540"/>
        <w:jc w:val="both"/>
      </w:pPr>
      <w:r>
        <w:t>- осуществления оценки качества предоставления муниципальной услуги;</w:t>
      </w:r>
    </w:p>
    <w:p w:rsidR="00A2085C" w:rsidRDefault="00A2085C">
      <w:pPr>
        <w:pStyle w:val="ConsPlusNormal"/>
        <w:spacing w:before="220"/>
        <w:ind w:firstLine="540"/>
        <w:jc w:val="both"/>
      </w:pPr>
      <w:r>
        <w:t>- досудебного (внесудебного) обжалования решений и действий (бездействия) органа, предоставляющего муниципальную услугу, его должностного лица, муниципального служащего.</w:t>
      </w:r>
    </w:p>
    <w:p w:rsidR="00A2085C" w:rsidRDefault="00A2085C">
      <w:pPr>
        <w:pStyle w:val="ConsPlusNormal"/>
        <w:spacing w:before="220"/>
        <w:ind w:firstLine="540"/>
        <w:jc w:val="both"/>
      </w:pPr>
      <w:r>
        <w:t>2.19.2. Заявление в форме электронного документа предоставляется в архивный отдел путем заполнения формы заявления через личный кабинет Единого или Регионального порталов.</w:t>
      </w:r>
    </w:p>
    <w:p w:rsidR="00A2085C" w:rsidRDefault="00A2085C">
      <w:pPr>
        <w:pStyle w:val="ConsPlusNormal"/>
        <w:spacing w:before="220"/>
        <w:ind w:firstLine="540"/>
        <w:jc w:val="both"/>
      </w:pPr>
      <w:r>
        <w:t>Для авторизации на Едином портале и Региональном портале заявителям необходимо создать учетную запись в федеральной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A2085C" w:rsidRDefault="00A2085C">
      <w:pPr>
        <w:pStyle w:val="ConsPlusNormal"/>
        <w:spacing w:before="220"/>
        <w:ind w:firstLine="540"/>
        <w:jc w:val="both"/>
      </w:pPr>
      <w:r>
        <w:t>После регистрации в ЕСИА заявитель заполняет заявление в форме электронного документа, путем заполнения формы запроса и его отправки с использованием Единого портала, Регионального портала в соответствии с их регламентом работы.</w:t>
      </w:r>
    </w:p>
    <w:p w:rsidR="00A2085C" w:rsidRDefault="00A2085C">
      <w:pPr>
        <w:pStyle w:val="ConsPlusNormal"/>
        <w:spacing w:before="220"/>
        <w:ind w:firstLine="540"/>
        <w:jc w:val="both"/>
      </w:pPr>
      <w:r>
        <w:t>Требования к формату электронных документов, представляемых для получения муниципальной услуги:</w:t>
      </w:r>
    </w:p>
    <w:p w:rsidR="00A2085C" w:rsidRDefault="00A2085C">
      <w:pPr>
        <w:pStyle w:val="ConsPlusNormal"/>
        <w:spacing w:before="220"/>
        <w:ind w:firstLine="540"/>
        <w:jc w:val="both"/>
      </w:pPr>
      <w:r>
        <w:t>1) документы, прилагаемые к заявлению, формируются в виде отдельных файлов;</w:t>
      </w:r>
    </w:p>
    <w:p w:rsidR="00A2085C" w:rsidRDefault="00A2085C">
      <w:pPr>
        <w:pStyle w:val="ConsPlusNormal"/>
        <w:spacing w:before="220"/>
        <w:ind w:firstLine="540"/>
        <w:jc w:val="both"/>
      </w:pPr>
      <w:r>
        <w:t>2) количество файлов должно соответствовать количеству документов, представляемых заявителем;</w:t>
      </w:r>
    </w:p>
    <w:p w:rsidR="00A2085C" w:rsidRDefault="00A2085C">
      <w:pPr>
        <w:pStyle w:val="ConsPlusNormal"/>
        <w:spacing w:before="220"/>
        <w:ind w:firstLine="540"/>
        <w:jc w:val="both"/>
      </w:pPr>
      <w:r>
        <w:t>3) наименование файла должно соответствовать наименованию документа на бумажном носителе и содержать уникальные признаки идентификации документа (номер документа, дата, количество листов документа).</w:t>
      </w:r>
    </w:p>
    <w:p w:rsidR="00A2085C" w:rsidRDefault="00A2085C">
      <w:pPr>
        <w:pStyle w:val="ConsPlusNormal"/>
        <w:spacing w:before="220"/>
        <w:ind w:firstLine="540"/>
        <w:jc w:val="both"/>
      </w:pPr>
      <w:r>
        <w:t>В случае представления заявления посредством его отправки через личный кабинет Единого или Регионального порталов, представление документа, удостоверяющего личность, не требуется.</w:t>
      </w:r>
    </w:p>
    <w:p w:rsidR="00A2085C" w:rsidRDefault="00A2085C">
      <w:pPr>
        <w:pStyle w:val="ConsPlusNormal"/>
        <w:spacing w:before="220"/>
        <w:ind w:firstLine="540"/>
        <w:jc w:val="both"/>
      </w:pPr>
      <w:r>
        <w:t>В заявлении указывается один из следующих способов предоставления результата муниципальной услуги:</w:t>
      </w:r>
    </w:p>
    <w:p w:rsidR="00A2085C" w:rsidRDefault="00A2085C">
      <w:pPr>
        <w:pStyle w:val="ConsPlusNormal"/>
        <w:spacing w:before="220"/>
        <w:ind w:firstLine="540"/>
        <w:jc w:val="both"/>
      </w:pPr>
      <w:r>
        <w:t>- в виде бумажного документа, который заявитель получает непосредственно при личном обращении;</w:t>
      </w:r>
    </w:p>
    <w:p w:rsidR="00A2085C" w:rsidRDefault="00A2085C">
      <w:pPr>
        <w:pStyle w:val="ConsPlusNormal"/>
        <w:spacing w:before="220"/>
        <w:ind w:firstLine="540"/>
        <w:jc w:val="both"/>
      </w:pPr>
      <w:r>
        <w:lastRenderedPageBreak/>
        <w:t>- в виде бумажного документа, который направляется заявителю посредством почтового отправления;</w:t>
      </w:r>
    </w:p>
    <w:p w:rsidR="00A2085C" w:rsidRDefault="00A2085C">
      <w:pPr>
        <w:pStyle w:val="ConsPlusNormal"/>
        <w:spacing w:before="220"/>
        <w:ind w:firstLine="540"/>
        <w:jc w:val="both"/>
      </w:pPr>
      <w:r>
        <w:t>- в виде электронного документа, который направляется через Единый портал, Региональный портал.</w:t>
      </w:r>
    </w:p>
    <w:p w:rsidR="00A2085C" w:rsidRDefault="00A2085C">
      <w:pPr>
        <w:pStyle w:val="ConsPlusNormal"/>
        <w:spacing w:before="220"/>
        <w:ind w:firstLine="540"/>
        <w:jc w:val="both"/>
      </w:pPr>
      <w:r>
        <w:t>При подаче заявления заявителю обеспечивается:</w:t>
      </w:r>
    </w:p>
    <w:p w:rsidR="00A2085C" w:rsidRDefault="00A2085C">
      <w:pPr>
        <w:pStyle w:val="ConsPlusNormal"/>
        <w:spacing w:before="220"/>
        <w:ind w:firstLine="540"/>
        <w:jc w:val="both"/>
      </w:pPr>
      <w:r>
        <w:t>а) возможность копирования и сохранения запроса и иных документов, необходимых для предоставления услуги;</w:t>
      </w:r>
    </w:p>
    <w:p w:rsidR="00A2085C" w:rsidRDefault="00A2085C">
      <w:pPr>
        <w:pStyle w:val="ConsPlusNormal"/>
        <w:spacing w:before="220"/>
        <w:ind w:firstLine="540"/>
        <w:jc w:val="both"/>
      </w:pPr>
      <w: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A2085C" w:rsidRDefault="00A2085C">
      <w:pPr>
        <w:pStyle w:val="ConsPlusNormal"/>
        <w:spacing w:before="220"/>
        <w:ind w:firstLine="540"/>
        <w:jc w:val="both"/>
      </w:pPr>
      <w:r>
        <w:t>в) возможность печати на бумажном носителе копии электронной формы запроса;</w:t>
      </w:r>
    </w:p>
    <w:p w:rsidR="00A2085C" w:rsidRDefault="00A2085C">
      <w:pPr>
        <w:pStyle w:val="ConsPlusNormal"/>
        <w:spacing w:before="220"/>
        <w:ind w:firstLine="540"/>
        <w:jc w:val="both"/>
      </w:pPr>
      <w:r>
        <w:t>г) 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rsidR="00A2085C" w:rsidRDefault="00A2085C">
      <w:pPr>
        <w:pStyle w:val="ConsPlusNormal"/>
        <w:spacing w:before="220"/>
        <w:ind w:firstLine="540"/>
        <w:jc w:val="both"/>
      </w:pPr>
      <w:r>
        <w:t>д) заполнение полей электронной формы заявления до начала ввода сведений заявителем с использованием сведений, размещенных в ЕСИА, опубликованных на Едином портале, Региональном портале или официальных сайтах, в части, касающейся сведений, отсутствующих в ЕСИА;</w:t>
      </w:r>
    </w:p>
    <w:p w:rsidR="00A2085C" w:rsidRDefault="00A2085C">
      <w:pPr>
        <w:pStyle w:val="ConsPlusNormal"/>
        <w:spacing w:before="220"/>
        <w:ind w:firstLine="540"/>
        <w:jc w:val="both"/>
      </w:pPr>
      <w:r>
        <w:t>е) возможность вернуться на любой из этапов заполнения электронной формы заявления без потери ранее введенной информации;</w:t>
      </w:r>
    </w:p>
    <w:p w:rsidR="00A2085C" w:rsidRDefault="00A2085C">
      <w:pPr>
        <w:pStyle w:val="ConsPlusNormal"/>
        <w:spacing w:before="220"/>
        <w:ind w:firstLine="540"/>
        <w:jc w:val="both"/>
      </w:pPr>
      <w:r>
        <w:t>ж) возможность доступа заявителя на Едином портале, Региональном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A2085C" w:rsidRDefault="00A2085C">
      <w:pPr>
        <w:pStyle w:val="ConsPlusNormal"/>
        <w:spacing w:before="220"/>
        <w:ind w:firstLine="540"/>
        <w:jc w:val="both"/>
      </w:pPr>
      <w:r>
        <w:t xml:space="preserve">При подаче заявления и прилагаемых к нему документов применяются средства электронной подписи в соответствии с </w:t>
      </w:r>
      <w:hyperlink r:id="rId20">
        <w:r>
          <w:rPr>
            <w:color w:val="0000FF"/>
          </w:rPr>
          <w:t>Постановлением</w:t>
        </w:r>
      </w:hyperlink>
      <w:r>
        <w:t xml:space="preserve"> Правительства Российской Федерации от 25 июня 2012 года N 634 "О видах электронной подписи, использование которых допускается при обращении за получением государственных и муниципальных услуг", сертифицированные в соответствии с законодательством Российской Федерации.</w:t>
      </w:r>
    </w:p>
    <w:p w:rsidR="00A2085C" w:rsidRDefault="00A2085C">
      <w:pPr>
        <w:pStyle w:val="ConsPlusNormal"/>
        <w:spacing w:before="220"/>
        <w:ind w:firstLine="540"/>
        <w:jc w:val="both"/>
      </w:pPr>
      <w:r>
        <w:t>После подачи электронного заявления информирование заявителя о приеме заявления, о ходе и результате предоставления муниципальной услуги обеспечивается с использованием электронных уведомлений, в которых указывается статус рассмотрения заявления, поданного в электронной форме.</w:t>
      </w:r>
    </w:p>
    <w:p w:rsidR="00A2085C" w:rsidRDefault="00A2085C">
      <w:pPr>
        <w:pStyle w:val="ConsPlusNormal"/>
        <w:spacing w:before="220"/>
        <w:ind w:firstLine="540"/>
        <w:jc w:val="both"/>
      </w:pPr>
      <w:r>
        <w:t>Информацию о ходе и результате предоставления муниципальной услуги можно получить в личном кабинете заявителя на Едином портале, Региональном портале.</w:t>
      </w:r>
    </w:p>
    <w:p w:rsidR="00A2085C" w:rsidRDefault="00A2085C">
      <w:pPr>
        <w:pStyle w:val="ConsPlusNormal"/>
        <w:spacing w:before="220"/>
        <w:ind w:firstLine="540"/>
        <w:jc w:val="both"/>
      </w:pPr>
      <w:r>
        <w:t>Образец заполнения заявления в электронной форме размещается на официальном сайте, Едином портале, Региональном портале.</w:t>
      </w:r>
    </w:p>
    <w:p w:rsidR="00A2085C" w:rsidRDefault="00A2085C">
      <w:pPr>
        <w:pStyle w:val="ConsPlusNormal"/>
        <w:spacing w:before="220"/>
        <w:ind w:firstLine="540"/>
        <w:jc w:val="both"/>
      </w:pPr>
      <w:r>
        <w:t>2.19.3. Требования к формату заявления и прилагаемых к нему документов, предоставляемых в электронной форме через Единый, Региональный порталы.</w:t>
      </w:r>
    </w:p>
    <w:p w:rsidR="00A2085C" w:rsidRDefault="00A2085C">
      <w:pPr>
        <w:pStyle w:val="ConsPlusNormal"/>
        <w:spacing w:before="220"/>
        <w:ind w:firstLine="540"/>
        <w:jc w:val="both"/>
      </w:pPr>
      <w:r>
        <w:t>Заявления предоставляются в виде файлов в формате doc, docx, txt, xls, xlsx, rtf. Электронные документы (электронные образы документов), прилагаемых к заявлению, в том числе доверенности, направляются в виде файлов в форматах PDF, TIF.</w:t>
      </w:r>
    </w:p>
    <w:p w:rsidR="00A2085C" w:rsidRDefault="00A2085C">
      <w:pPr>
        <w:pStyle w:val="ConsPlusNormal"/>
        <w:spacing w:before="220"/>
        <w:ind w:firstLine="540"/>
        <w:jc w:val="both"/>
      </w:pPr>
      <w:r>
        <w:lastRenderedPageBreak/>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A2085C" w:rsidRDefault="00A2085C">
      <w:pPr>
        <w:pStyle w:val="ConsPlusNormal"/>
        <w:spacing w:before="220"/>
        <w:ind w:firstLine="540"/>
        <w:jc w:val="both"/>
      </w:pPr>
      <w:r>
        <w:t>Результат предоставления муниципальной услуги при предоставлении услуги через Единый портал, Региональный портал направляется заявителю в форме электронного документа, подписанного усиленной электронной подписью должностного лица, органа, предоставляющего муниципальную услугу, при этом заявителю обеспечивается возможность получения указанного электронного документа в машиночитаемой форме.</w:t>
      </w:r>
    </w:p>
    <w:p w:rsidR="00A2085C" w:rsidRDefault="00A2085C">
      <w:pPr>
        <w:pStyle w:val="ConsPlusNormal"/>
        <w:spacing w:before="220"/>
        <w:ind w:firstLine="540"/>
        <w:jc w:val="both"/>
      </w:pPr>
      <w:r>
        <w:t>Документы, которые являются результатом муниципальной услуги, предоставляемые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A2085C" w:rsidRDefault="00A2085C">
      <w:pPr>
        <w:pStyle w:val="ConsPlusNormal"/>
        <w:jc w:val="both"/>
      </w:pPr>
    </w:p>
    <w:p w:rsidR="00A2085C" w:rsidRDefault="00A2085C">
      <w:pPr>
        <w:pStyle w:val="ConsPlusTitle"/>
        <w:jc w:val="center"/>
        <w:outlineLvl w:val="1"/>
      </w:pPr>
      <w:r>
        <w:t>3. Состав, последовательность и сроки выполнения</w:t>
      </w:r>
    </w:p>
    <w:p w:rsidR="00A2085C" w:rsidRDefault="00A2085C">
      <w:pPr>
        <w:pStyle w:val="ConsPlusTitle"/>
        <w:jc w:val="center"/>
      </w:pPr>
      <w:r>
        <w:t>административных процедур, требования к порядку их</w:t>
      </w:r>
    </w:p>
    <w:p w:rsidR="00A2085C" w:rsidRDefault="00A2085C">
      <w:pPr>
        <w:pStyle w:val="ConsPlusTitle"/>
        <w:jc w:val="center"/>
      </w:pPr>
      <w:r>
        <w:t>выполнения, в том числе особенности выполнения</w:t>
      </w:r>
    </w:p>
    <w:p w:rsidR="00A2085C" w:rsidRDefault="00A2085C">
      <w:pPr>
        <w:pStyle w:val="ConsPlusTitle"/>
        <w:jc w:val="center"/>
      </w:pPr>
      <w:r>
        <w:t>административных процедур в электронной форме</w:t>
      </w:r>
    </w:p>
    <w:p w:rsidR="00A2085C" w:rsidRDefault="00A2085C">
      <w:pPr>
        <w:pStyle w:val="ConsPlusNormal"/>
        <w:jc w:val="both"/>
      </w:pPr>
    </w:p>
    <w:p w:rsidR="00A2085C" w:rsidRDefault="00A2085C">
      <w:pPr>
        <w:pStyle w:val="ConsPlusNormal"/>
        <w:ind w:firstLine="540"/>
        <w:jc w:val="both"/>
      </w:pPr>
      <w:r>
        <w:t>3.1. Предоставление муниципальной услуги включает в себя следующие административные процедуры:</w:t>
      </w:r>
    </w:p>
    <w:p w:rsidR="00A2085C" w:rsidRDefault="00A2085C">
      <w:pPr>
        <w:pStyle w:val="ConsPlusNormal"/>
        <w:spacing w:before="220"/>
        <w:ind w:firstLine="540"/>
        <w:jc w:val="both"/>
      </w:pPr>
      <w:r>
        <w:t>- проверка документов и регистрация заявления;</w:t>
      </w:r>
    </w:p>
    <w:p w:rsidR="00A2085C" w:rsidRDefault="00A2085C">
      <w:pPr>
        <w:pStyle w:val="ConsPlusNormal"/>
        <w:spacing w:before="220"/>
        <w:ind w:firstLine="540"/>
        <w:jc w:val="both"/>
      </w:pPr>
      <w:r>
        <w:t>- получение сведений посредством системы межведомственного электронного взаимодействия;</w:t>
      </w:r>
    </w:p>
    <w:p w:rsidR="00A2085C" w:rsidRDefault="00A2085C">
      <w:pPr>
        <w:pStyle w:val="ConsPlusNormal"/>
        <w:spacing w:before="220"/>
        <w:ind w:firstLine="540"/>
        <w:jc w:val="both"/>
      </w:pPr>
      <w:r>
        <w:t>- рассмотрение документов и сведений;</w:t>
      </w:r>
    </w:p>
    <w:p w:rsidR="00A2085C" w:rsidRDefault="00A2085C">
      <w:pPr>
        <w:pStyle w:val="ConsPlusNormal"/>
        <w:spacing w:before="220"/>
        <w:ind w:firstLine="540"/>
        <w:jc w:val="both"/>
      </w:pPr>
      <w:r>
        <w:t>- принятие решения о предоставлении услуги;</w:t>
      </w:r>
    </w:p>
    <w:p w:rsidR="00A2085C" w:rsidRDefault="00A2085C">
      <w:pPr>
        <w:pStyle w:val="ConsPlusNormal"/>
        <w:spacing w:before="220"/>
        <w:ind w:firstLine="540"/>
        <w:jc w:val="both"/>
      </w:pPr>
      <w:r>
        <w:t>- направление (выдача) результата предоставления услуги.</w:t>
      </w:r>
    </w:p>
    <w:p w:rsidR="00A2085C" w:rsidRDefault="00A2085C">
      <w:pPr>
        <w:pStyle w:val="ConsPlusNormal"/>
        <w:spacing w:before="220"/>
        <w:ind w:firstLine="540"/>
        <w:jc w:val="both"/>
      </w:pPr>
      <w:r>
        <w:t>Административные процедуры при предоставлении муниципальной услуги в электронной форме соответствуют административным процедурам, указанным в настоящем пункте Регламента.</w:t>
      </w:r>
    </w:p>
    <w:p w:rsidR="00A2085C" w:rsidRDefault="00A2085C">
      <w:pPr>
        <w:pStyle w:val="ConsPlusNormal"/>
        <w:spacing w:before="220"/>
        <w:ind w:firstLine="540"/>
        <w:jc w:val="both"/>
      </w:pPr>
      <w:r>
        <w:t>3.2. Проверка документов и регистрация заявления.</w:t>
      </w:r>
    </w:p>
    <w:p w:rsidR="00A2085C" w:rsidRDefault="00A2085C">
      <w:pPr>
        <w:pStyle w:val="ConsPlusNormal"/>
        <w:spacing w:before="220"/>
        <w:ind w:firstLine="540"/>
        <w:jc w:val="both"/>
      </w:pPr>
      <w:r>
        <w:t>3.2.1. Основанием для начала административной процедуры является поступление от заявителя заявления о предоставлении муниципальной услуги.</w:t>
      </w:r>
    </w:p>
    <w:p w:rsidR="00A2085C" w:rsidRDefault="00A2085C">
      <w:pPr>
        <w:pStyle w:val="ConsPlusNormal"/>
        <w:spacing w:before="220"/>
        <w:ind w:firstLine="540"/>
        <w:jc w:val="both"/>
      </w:pPr>
      <w:r>
        <w:t>3.2.2. Специалист архивного отдела, уполномоченный на прием и регистрацию документов при личном обращении заявителя:</w:t>
      </w:r>
    </w:p>
    <w:p w:rsidR="00A2085C" w:rsidRDefault="00A2085C">
      <w:pPr>
        <w:pStyle w:val="ConsPlusNormal"/>
        <w:spacing w:before="220"/>
        <w:ind w:firstLine="540"/>
        <w:jc w:val="both"/>
      </w:pPr>
      <w:r>
        <w:t>- устанавливает личность заявителя предмет обращения, в случае обращения с заявлением представителя заявителя устанавливает личность представителя и проверяет его полномочия;</w:t>
      </w:r>
    </w:p>
    <w:p w:rsidR="00A2085C" w:rsidRDefault="00A2085C">
      <w:pPr>
        <w:pStyle w:val="ConsPlusNormal"/>
        <w:spacing w:before="220"/>
        <w:ind w:firstLine="540"/>
        <w:jc w:val="both"/>
      </w:pPr>
      <w:r>
        <w:t>- сверяет копии представленных документов с их подлинниками, заверяет их и возвращает подлинники заявителю;</w:t>
      </w:r>
    </w:p>
    <w:p w:rsidR="00A2085C" w:rsidRDefault="00A2085C">
      <w:pPr>
        <w:pStyle w:val="ConsPlusNormal"/>
        <w:spacing w:before="220"/>
        <w:ind w:firstLine="540"/>
        <w:jc w:val="both"/>
      </w:pPr>
      <w:r>
        <w:t>- вносит в журнал регистрации входящей корреспонденции запись о приеме документов с присвоением входящего регистрационного номера и указанием даты регистрации заявления;</w:t>
      </w:r>
    </w:p>
    <w:p w:rsidR="00A2085C" w:rsidRDefault="00A2085C">
      <w:pPr>
        <w:pStyle w:val="ConsPlusNormal"/>
        <w:spacing w:before="220"/>
        <w:ind w:firstLine="540"/>
        <w:jc w:val="both"/>
      </w:pPr>
      <w:r>
        <w:t xml:space="preserve">- оформляет и выдает заявителю </w:t>
      </w:r>
      <w:hyperlink w:anchor="P527">
        <w:r>
          <w:rPr>
            <w:color w:val="0000FF"/>
          </w:rPr>
          <w:t>расписку</w:t>
        </w:r>
      </w:hyperlink>
      <w:r>
        <w:t xml:space="preserve"> в получении документов с указанием их перечня и даты получения согласно Приложению N 4 к административному регламенту. Расписка выдается </w:t>
      </w:r>
      <w:r>
        <w:lastRenderedPageBreak/>
        <w:t>заявителю в день получения архивным отделом таких документов;</w:t>
      </w:r>
    </w:p>
    <w:p w:rsidR="00A2085C" w:rsidRDefault="00A2085C">
      <w:pPr>
        <w:pStyle w:val="ConsPlusNormal"/>
        <w:spacing w:before="220"/>
        <w:ind w:firstLine="540"/>
        <w:jc w:val="both"/>
      </w:pPr>
      <w:r>
        <w:t xml:space="preserve">- проверяет документы на наличие оснований для отказа в приеме документов, указанных в </w:t>
      </w:r>
      <w:hyperlink w:anchor="P139">
        <w:r>
          <w:rPr>
            <w:color w:val="0000FF"/>
          </w:rPr>
          <w:t>подпунктах 1</w:t>
        </w:r>
      </w:hyperlink>
      <w:r>
        <w:t xml:space="preserve"> - </w:t>
      </w:r>
      <w:hyperlink w:anchor="P144">
        <w:r>
          <w:rPr>
            <w:color w:val="0000FF"/>
          </w:rPr>
          <w:t>6 пункта 2.10</w:t>
        </w:r>
      </w:hyperlink>
      <w:r>
        <w:t xml:space="preserve"> административного регламента.</w:t>
      </w:r>
    </w:p>
    <w:p w:rsidR="00A2085C" w:rsidRDefault="00A2085C">
      <w:pPr>
        <w:pStyle w:val="ConsPlusNormal"/>
        <w:spacing w:before="220"/>
        <w:ind w:firstLine="540"/>
        <w:jc w:val="both"/>
      </w:pPr>
      <w:r>
        <w:t>3.2.3. При поступлении заявления и документов, необходимых для предоставления муниципальной услуги, в архивный отдел посредством почтового отправления, специалист архивного отдела, уполномоченный на прием и регистрацию документов:</w:t>
      </w:r>
    </w:p>
    <w:p w:rsidR="00A2085C" w:rsidRDefault="00A2085C">
      <w:pPr>
        <w:pStyle w:val="ConsPlusNormal"/>
        <w:spacing w:before="220"/>
        <w:ind w:firstLine="540"/>
        <w:jc w:val="both"/>
      </w:pPr>
      <w:r>
        <w:t>- вносит в журнал регистрации входящей корреспонденции запись о приеме документов с присвоением входящего регистрационного номера и указанием даты регистрации заявления;</w:t>
      </w:r>
    </w:p>
    <w:p w:rsidR="00A2085C" w:rsidRDefault="00A2085C">
      <w:pPr>
        <w:pStyle w:val="ConsPlusNormal"/>
        <w:spacing w:before="220"/>
        <w:ind w:firstLine="540"/>
        <w:jc w:val="both"/>
      </w:pPr>
      <w:r>
        <w:t>- проверяет документы на наличие оснований для отказа в приеме документов, указанных в подпунктах 1 - 6 пункта 2.10 административного регламента.</w:t>
      </w:r>
    </w:p>
    <w:p w:rsidR="00A2085C" w:rsidRDefault="00A2085C">
      <w:pPr>
        <w:pStyle w:val="ConsPlusNormal"/>
        <w:spacing w:before="220"/>
        <w:ind w:firstLine="540"/>
        <w:jc w:val="both"/>
      </w:pPr>
      <w:r>
        <w:t>3.2.4. При подаче заявления и документов с использованием Единого портала, Регионального портала регистрация заявления осуществляется автоматически в момент подачи заявления и заявителю автоматически направляется уведомление о регистрации заявления в личный кабинет через Единый портал, Региональный портал с указанием входящего регистрационного номера заявления, даты получения заявления и документов, перечень наименований файлов, представленных в форме электронных документов, с указанием их объема, а также присвоенный запросу в электронной форме уникальный номер, по которому в соответствующем разделе Единого портала, Регионального портала заявителю будет предоставлен результат муниципальной услуги.</w:t>
      </w:r>
    </w:p>
    <w:p w:rsidR="00A2085C" w:rsidRDefault="00A2085C">
      <w:pPr>
        <w:pStyle w:val="ConsPlusNormal"/>
        <w:spacing w:before="220"/>
        <w:ind w:firstLine="540"/>
        <w:jc w:val="both"/>
      </w:pPr>
      <w:r>
        <w:t>При подаче заявления через Единый портал, Региональный портал квалифицированная электронная подпись проверяется с использованием квалифицированного сертификата ключа проверки электронной подписи в соответствии с законодательством Российской Федерации в области использования электронной подписи.</w:t>
      </w:r>
    </w:p>
    <w:p w:rsidR="00A2085C" w:rsidRDefault="00A2085C">
      <w:pPr>
        <w:pStyle w:val="ConsPlusNormal"/>
        <w:spacing w:before="220"/>
        <w:ind w:firstLine="540"/>
        <w:jc w:val="both"/>
      </w:pPr>
      <w:r>
        <w:t xml:space="preserve">Специалист архивного отдела проверяет документы на наличие оснований для отказа в приеме документов, указанных в </w:t>
      </w:r>
      <w:hyperlink w:anchor="P138">
        <w:r>
          <w:rPr>
            <w:color w:val="0000FF"/>
          </w:rPr>
          <w:t>пункте 2.10</w:t>
        </w:r>
      </w:hyperlink>
      <w:r>
        <w:t xml:space="preserve"> административного регламента.</w:t>
      </w:r>
    </w:p>
    <w:p w:rsidR="00A2085C" w:rsidRDefault="00A2085C">
      <w:pPr>
        <w:pStyle w:val="ConsPlusNormal"/>
        <w:spacing w:before="220"/>
        <w:ind w:firstLine="540"/>
        <w:jc w:val="both"/>
      </w:pPr>
      <w:r>
        <w:t>3.2.5. При наличии оснований для отказа в приеме документов, указанных в пункте 2.10 административного регламента, специалист архивного отдела:</w:t>
      </w:r>
    </w:p>
    <w:p w:rsidR="00A2085C" w:rsidRDefault="00A2085C">
      <w:pPr>
        <w:pStyle w:val="ConsPlusNormal"/>
        <w:spacing w:before="220"/>
        <w:ind w:firstLine="540"/>
        <w:jc w:val="both"/>
      </w:pPr>
      <w:r>
        <w:t>- осуществляет подготовку проекта решения, об отказе в приеме документов на бумажном носителе или формирует указанное решение в электронной форме при обращении заявителя за предоставлением муниципальной услуги через Единый портал, Региональный портал;</w:t>
      </w:r>
    </w:p>
    <w:p w:rsidR="00A2085C" w:rsidRDefault="00A2085C">
      <w:pPr>
        <w:pStyle w:val="ConsPlusNormal"/>
        <w:spacing w:before="220"/>
        <w:ind w:firstLine="540"/>
        <w:jc w:val="both"/>
      </w:pPr>
      <w:r>
        <w:t>- направляет заявление с приложенными документами и проект решения об отказе в приеме документов начальнику архивного отдела.</w:t>
      </w:r>
    </w:p>
    <w:p w:rsidR="00A2085C" w:rsidRDefault="00A2085C">
      <w:pPr>
        <w:pStyle w:val="ConsPlusNormal"/>
        <w:spacing w:before="220"/>
        <w:ind w:firstLine="540"/>
        <w:jc w:val="both"/>
      </w:pPr>
      <w:r>
        <w:t xml:space="preserve">3.2.6. При отсутствии оснований для отказа в приеме документов, указанных в </w:t>
      </w:r>
      <w:hyperlink w:anchor="P138">
        <w:r>
          <w:rPr>
            <w:color w:val="0000FF"/>
          </w:rPr>
          <w:t>пункте 2.10</w:t>
        </w:r>
      </w:hyperlink>
      <w:r>
        <w:t xml:space="preserve"> административного регламента, специалист архивного отдела направляет заявление с приложенными документами начальнику архивного отдела для наложения резолюции.</w:t>
      </w:r>
    </w:p>
    <w:p w:rsidR="00A2085C" w:rsidRDefault="00A2085C">
      <w:pPr>
        <w:pStyle w:val="ConsPlusNormal"/>
        <w:spacing w:before="220"/>
        <w:ind w:firstLine="540"/>
        <w:jc w:val="both"/>
      </w:pPr>
      <w:r>
        <w:t>3.2.7. Начальник архивного отдела:</w:t>
      </w:r>
    </w:p>
    <w:p w:rsidR="00A2085C" w:rsidRDefault="00A2085C">
      <w:pPr>
        <w:pStyle w:val="ConsPlusNormal"/>
        <w:spacing w:before="220"/>
        <w:ind w:firstLine="540"/>
        <w:jc w:val="both"/>
      </w:pPr>
      <w:r>
        <w:t>- рассматривает заявление и прилагаемые документы;</w:t>
      </w:r>
    </w:p>
    <w:p w:rsidR="00A2085C" w:rsidRDefault="00A2085C">
      <w:pPr>
        <w:pStyle w:val="ConsPlusNormal"/>
        <w:spacing w:before="220"/>
        <w:ind w:firstLine="540"/>
        <w:jc w:val="both"/>
      </w:pPr>
      <w:r>
        <w:t>- при наличии оснований для отказа в приеме документов подписывает решение об отказе в приеме документов на бумажном носителе или в электронной форме с использованием усиленной квалифицированной электронной подписи;</w:t>
      </w:r>
    </w:p>
    <w:p w:rsidR="00A2085C" w:rsidRDefault="00A2085C">
      <w:pPr>
        <w:pStyle w:val="ConsPlusNormal"/>
        <w:spacing w:before="220"/>
        <w:ind w:firstLine="540"/>
        <w:jc w:val="both"/>
      </w:pPr>
      <w:r>
        <w:t xml:space="preserve">- при отсутствии оснований для отказа в приеме документов налагает резолюцию, определяющую специалиста архивного отдела, ответственного за предоставление муниципальной </w:t>
      </w:r>
      <w:r>
        <w:lastRenderedPageBreak/>
        <w:t>услуги;</w:t>
      </w:r>
    </w:p>
    <w:p w:rsidR="00A2085C" w:rsidRDefault="00A2085C">
      <w:pPr>
        <w:pStyle w:val="ConsPlusNormal"/>
        <w:spacing w:before="220"/>
        <w:ind w:firstLine="540"/>
        <w:jc w:val="both"/>
      </w:pPr>
      <w:r>
        <w:t>- передает документы на исполнение специалисту архивного отдела, ответственному за предоставление муниципальной услуги.</w:t>
      </w:r>
    </w:p>
    <w:p w:rsidR="00A2085C" w:rsidRDefault="00A2085C">
      <w:pPr>
        <w:pStyle w:val="ConsPlusNormal"/>
        <w:spacing w:before="220"/>
        <w:ind w:firstLine="540"/>
        <w:jc w:val="both"/>
      </w:pPr>
      <w:r>
        <w:t>3.2.8. Решение об отказе в приеме документов выдается (направляется) заявителю лично или заказным почтовым отправлением с уведомлением о вручении, в зависимости от способа, указанного заявителем в заявлении о предоставлении муниципальной услуги.</w:t>
      </w:r>
    </w:p>
    <w:p w:rsidR="00A2085C" w:rsidRDefault="00A2085C">
      <w:pPr>
        <w:pStyle w:val="ConsPlusNormal"/>
        <w:spacing w:before="220"/>
        <w:ind w:firstLine="540"/>
        <w:jc w:val="both"/>
      </w:pPr>
      <w:r>
        <w:t>При обращении за предоставлением услуги через Единый портал, Региональный портал решение об отказе в приеме документов направляется заявителю в личный кабинет на Едином портале, Региональном портале.</w:t>
      </w:r>
    </w:p>
    <w:p w:rsidR="00A2085C" w:rsidRDefault="00A2085C">
      <w:pPr>
        <w:pStyle w:val="ConsPlusNormal"/>
        <w:spacing w:before="220"/>
        <w:ind w:firstLine="540"/>
        <w:jc w:val="both"/>
      </w:pPr>
      <w:r>
        <w:t>3.2.9. Срок выполнения административной процедуры - в течение 1 рабочего дня со дня поступления документов в архивный отдел.</w:t>
      </w:r>
    </w:p>
    <w:p w:rsidR="00A2085C" w:rsidRDefault="00A2085C">
      <w:pPr>
        <w:pStyle w:val="ConsPlusNormal"/>
        <w:spacing w:before="220"/>
        <w:ind w:firstLine="540"/>
        <w:jc w:val="both"/>
      </w:pPr>
      <w:r>
        <w:t>3.2.10. Лицом, ответственным за выполнение административных действий, входящих в состав административной процедуры, является специалист архивного отдела, осуществляющий административные действия, начальник архивного отдела.</w:t>
      </w:r>
    </w:p>
    <w:p w:rsidR="00A2085C" w:rsidRDefault="00A2085C">
      <w:pPr>
        <w:pStyle w:val="ConsPlusNormal"/>
        <w:spacing w:before="220"/>
        <w:ind w:firstLine="540"/>
        <w:jc w:val="both"/>
      </w:pPr>
      <w:r>
        <w:t xml:space="preserve">3.2.11. Критерий принятия решения - способ направления заявления о предоставлении муниципальной услуги, наличие (отсутствие) оснований для отказа в приеме документов, указанных в </w:t>
      </w:r>
      <w:hyperlink w:anchor="P138">
        <w:r>
          <w:rPr>
            <w:color w:val="0000FF"/>
          </w:rPr>
          <w:t>пункте 2.10</w:t>
        </w:r>
      </w:hyperlink>
      <w:r>
        <w:t xml:space="preserve"> административного регламента.</w:t>
      </w:r>
    </w:p>
    <w:p w:rsidR="00A2085C" w:rsidRDefault="00A2085C">
      <w:pPr>
        <w:pStyle w:val="ConsPlusNormal"/>
        <w:spacing w:before="220"/>
        <w:ind w:firstLine="540"/>
        <w:jc w:val="both"/>
      </w:pPr>
      <w:r>
        <w:t>3.2.12. Результат выполнения административной процедуры - регистрация поступившего заявления с комплектом прилагаемых документов, наложение резолюции начальником архивного отдела и передача заявления на исполнение специалисту архивного отдела или отказ в приеме документов.</w:t>
      </w:r>
    </w:p>
    <w:p w:rsidR="00A2085C" w:rsidRDefault="00A2085C">
      <w:pPr>
        <w:pStyle w:val="ConsPlusNormal"/>
        <w:spacing w:before="220"/>
        <w:ind w:firstLine="540"/>
        <w:jc w:val="both"/>
      </w:pPr>
      <w:r>
        <w:t>3.2.13. Способ фиксации - на бумажном носителе, в электронной форме в формате поступившего заявления.</w:t>
      </w:r>
    </w:p>
    <w:p w:rsidR="00A2085C" w:rsidRDefault="00A2085C">
      <w:pPr>
        <w:pStyle w:val="ConsPlusNormal"/>
        <w:spacing w:before="220"/>
        <w:ind w:firstLine="540"/>
        <w:jc w:val="both"/>
      </w:pPr>
      <w:r>
        <w:t>3.3. Получение сведений посредством системы межведомственного электронного взаимодействия (далее - СМЭВ).</w:t>
      </w:r>
    </w:p>
    <w:p w:rsidR="00A2085C" w:rsidRDefault="00A2085C">
      <w:pPr>
        <w:pStyle w:val="ConsPlusNormal"/>
        <w:spacing w:before="220"/>
        <w:ind w:firstLine="540"/>
        <w:jc w:val="both"/>
      </w:pPr>
      <w:r>
        <w:t>3.3.1. Основанием для начала административной процедуры является поступление заявления и комплекта прилагаемых документов специалисту архивного отдела.</w:t>
      </w:r>
    </w:p>
    <w:p w:rsidR="00A2085C" w:rsidRDefault="00A2085C">
      <w:pPr>
        <w:pStyle w:val="ConsPlusNormal"/>
        <w:spacing w:before="220"/>
        <w:ind w:firstLine="540"/>
        <w:jc w:val="both"/>
      </w:pPr>
      <w:r>
        <w:t xml:space="preserve">3.3.2. Специалист архивного отдела определяет тематику заявления, рассматривает документы на предмет представления заявителем документов, указанных в </w:t>
      </w:r>
      <w:hyperlink w:anchor="P120">
        <w:r>
          <w:rPr>
            <w:color w:val="0000FF"/>
          </w:rPr>
          <w:t>пункте 2.7</w:t>
        </w:r>
      </w:hyperlink>
      <w:r>
        <w:t xml:space="preserve"> административного регламента, а также определяет организацию, в которой находятся архивные документы, необходимые для предоставления муниципальной услуги.</w:t>
      </w:r>
    </w:p>
    <w:p w:rsidR="00A2085C" w:rsidRDefault="00A2085C">
      <w:pPr>
        <w:pStyle w:val="ConsPlusNormal"/>
        <w:spacing w:before="220"/>
        <w:ind w:firstLine="540"/>
        <w:jc w:val="both"/>
      </w:pPr>
      <w:r>
        <w:t>3.3.3. Специалист архивного отдела при необходимости запрашивает указанные документы,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через СМЭВ, при отсутствии такой возможности - запросы направляются на бумажных носителях.</w:t>
      </w:r>
    </w:p>
    <w:p w:rsidR="00A2085C" w:rsidRDefault="00A2085C">
      <w:pPr>
        <w:pStyle w:val="ConsPlusNormal"/>
        <w:spacing w:before="220"/>
        <w:ind w:firstLine="540"/>
        <w:jc w:val="both"/>
      </w:pPr>
      <w:r>
        <w:t>3.3.4.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указанные документы, обязаны направить в архивный отдел запрошенные им документы (их копии или содержащиеся в них сведения).</w:t>
      </w:r>
    </w:p>
    <w:p w:rsidR="00A2085C" w:rsidRDefault="00A2085C">
      <w:pPr>
        <w:pStyle w:val="ConsPlusNormal"/>
        <w:spacing w:before="220"/>
        <w:ind w:firstLine="540"/>
        <w:jc w:val="both"/>
      </w:pPr>
      <w:r>
        <w:t xml:space="preserve">Запрошенные документы (их копии или содержащиеся в них сведения) предоставляются через СМЭВ в форме электронного документа либо в виде заверенных уполномоченным лицом </w:t>
      </w:r>
      <w:r>
        <w:lastRenderedPageBreak/>
        <w:t>копий запрошенных документов, в том числе в форме электронного документа, при отсутствии такой возможности - на бумажных носителях.</w:t>
      </w:r>
    </w:p>
    <w:p w:rsidR="00A2085C" w:rsidRDefault="00A2085C">
      <w:pPr>
        <w:pStyle w:val="ConsPlusNormal"/>
        <w:spacing w:before="220"/>
        <w:ind w:firstLine="540"/>
        <w:jc w:val="both"/>
      </w:pPr>
      <w:r>
        <w:t>3.3.5. Лицом, ответственным за осуществление административных действий, входящих в состав административной процедуры, является специалист архивного отдела, осуществляющий рассмотрение заявления.</w:t>
      </w:r>
    </w:p>
    <w:p w:rsidR="00A2085C" w:rsidRDefault="00A2085C">
      <w:pPr>
        <w:pStyle w:val="ConsPlusNormal"/>
        <w:spacing w:before="220"/>
        <w:ind w:firstLine="540"/>
        <w:jc w:val="both"/>
      </w:pPr>
      <w:r>
        <w:t>3.3.6. Срок выполнения административной процедуры - в течение 10 рабочих дней.</w:t>
      </w:r>
    </w:p>
    <w:p w:rsidR="00A2085C" w:rsidRDefault="00A2085C">
      <w:pPr>
        <w:pStyle w:val="ConsPlusNormal"/>
        <w:spacing w:before="220"/>
        <w:ind w:firstLine="540"/>
        <w:jc w:val="both"/>
      </w:pPr>
      <w:r>
        <w:t xml:space="preserve">3.3.7. Критерий принятия решения - непредставление заявителем самостоятельно документов, указанных в </w:t>
      </w:r>
      <w:hyperlink w:anchor="P120">
        <w:r>
          <w:rPr>
            <w:color w:val="0000FF"/>
          </w:rPr>
          <w:t>пункте 2.7</w:t>
        </w:r>
      </w:hyperlink>
      <w:r>
        <w:t xml:space="preserve"> административного регламента, отсутствие (наличие) необходимости указанных документов для предоставления муниципальной услуги.</w:t>
      </w:r>
    </w:p>
    <w:p w:rsidR="00A2085C" w:rsidRDefault="00A2085C">
      <w:pPr>
        <w:pStyle w:val="ConsPlusNormal"/>
        <w:spacing w:before="220"/>
        <w:ind w:firstLine="540"/>
        <w:jc w:val="both"/>
      </w:pPr>
      <w:r>
        <w:t>3.3.8. Результат выполнения административной процедуры - получение документов, указанных в пункте 2.7 и необходимых для предоставления муниципальной услуги.</w:t>
      </w:r>
    </w:p>
    <w:p w:rsidR="00A2085C" w:rsidRDefault="00A2085C">
      <w:pPr>
        <w:pStyle w:val="ConsPlusNormal"/>
        <w:spacing w:before="220"/>
        <w:ind w:firstLine="540"/>
        <w:jc w:val="both"/>
      </w:pPr>
      <w:r>
        <w:t>3.3.9. Способ фиксации - на бумажном носителе, в электронной форме, в формате документов, поступивших через СМЭВ.</w:t>
      </w:r>
    </w:p>
    <w:p w:rsidR="00A2085C" w:rsidRDefault="00A2085C">
      <w:pPr>
        <w:pStyle w:val="ConsPlusNormal"/>
        <w:spacing w:before="220"/>
        <w:ind w:firstLine="540"/>
        <w:jc w:val="both"/>
      </w:pPr>
      <w:r>
        <w:t>3.4. Рассмотрение документов и сведений.</w:t>
      </w:r>
    </w:p>
    <w:p w:rsidR="00A2085C" w:rsidRDefault="00A2085C">
      <w:pPr>
        <w:pStyle w:val="ConsPlusNormal"/>
        <w:spacing w:before="220"/>
        <w:ind w:firstLine="540"/>
        <w:jc w:val="both"/>
      </w:pPr>
      <w:r>
        <w:t>3.4.1. Основанием для начала административной процедуры является поступление по СМЭВ документов, необходимых для предоставления муниципальной услуги.</w:t>
      </w:r>
    </w:p>
    <w:p w:rsidR="00A2085C" w:rsidRDefault="00A2085C">
      <w:pPr>
        <w:pStyle w:val="ConsPlusNormal"/>
        <w:spacing w:before="220"/>
        <w:ind w:firstLine="540"/>
        <w:jc w:val="both"/>
      </w:pPr>
      <w:r>
        <w:t xml:space="preserve">3.4.2. Специалист архивного отдела осуществляет проверку документов на наличие (отсутствие) оснований для отказа в предоставлении муниципальной услуги, указанных в </w:t>
      </w:r>
      <w:hyperlink w:anchor="P149">
        <w:r>
          <w:rPr>
            <w:color w:val="0000FF"/>
          </w:rPr>
          <w:t>пункте 2.12</w:t>
        </w:r>
      </w:hyperlink>
      <w:r>
        <w:t xml:space="preserve"> административного регламента. При наличии таких оснований специалист архивного отдела подготавливает проект решения об отказе в предоставлении муниципальной услуги на бумажном носителе или формирует его в электронном виде в зависимости от способа предоставления результата муниципальной услуги указанного заявителем в заявлении и передает его на подписание начальнику архивного отдела.</w:t>
      </w:r>
    </w:p>
    <w:p w:rsidR="00A2085C" w:rsidRDefault="00A2085C">
      <w:pPr>
        <w:pStyle w:val="ConsPlusNormal"/>
        <w:spacing w:before="220"/>
        <w:ind w:firstLine="540"/>
        <w:jc w:val="both"/>
      </w:pPr>
      <w:r>
        <w:t>3.4.3. При отсутствии оснований для отказа в предоставлении муниципальной услуги, указанных в пункте 2.12 административного регламента, специалист архивного отдела осуществляет:</w:t>
      </w:r>
    </w:p>
    <w:p w:rsidR="00A2085C" w:rsidRDefault="00A2085C">
      <w:pPr>
        <w:pStyle w:val="ConsPlusNormal"/>
        <w:spacing w:before="220"/>
        <w:ind w:firstLine="540"/>
        <w:jc w:val="both"/>
      </w:pPr>
      <w:r>
        <w:t>- анализ тематики поступившего заявления с учетом имеющегося научно-справочного аппарата, информационных материалов, сведений, поступивших по СМЭВ;</w:t>
      </w:r>
    </w:p>
    <w:p w:rsidR="00A2085C" w:rsidRDefault="00A2085C">
      <w:pPr>
        <w:pStyle w:val="ConsPlusNormal"/>
        <w:spacing w:before="220"/>
        <w:ind w:firstLine="540"/>
        <w:jc w:val="both"/>
      </w:pPr>
      <w:r>
        <w:t>- поиск архивных документов, необходимых для исполнения запроса заявителю в архивных фондах архивного отдела.</w:t>
      </w:r>
    </w:p>
    <w:p w:rsidR="00A2085C" w:rsidRDefault="00A2085C">
      <w:pPr>
        <w:pStyle w:val="ConsPlusNormal"/>
        <w:spacing w:before="220"/>
        <w:ind w:firstLine="540"/>
        <w:jc w:val="both"/>
      </w:pPr>
      <w:r>
        <w:t>3.4.4. Лицом, ответственным за осуществление административных действий, входящих в состав административной процедуры, является специалист архивного отдела, осуществляющий рассмотрение заявления.</w:t>
      </w:r>
    </w:p>
    <w:p w:rsidR="00A2085C" w:rsidRDefault="00A2085C">
      <w:pPr>
        <w:pStyle w:val="ConsPlusNormal"/>
        <w:spacing w:before="220"/>
        <w:ind w:firstLine="540"/>
        <w:jc w:val="both"/>
      </w:pPr>
      <w:r>
        <w:t>3.4.5. Срок выполнения административной процедуры - в течение 5 рабочих дней.</w:t>
      </w:r>
    </w:p>
    <w:p w:rsidR="00A2085C" w:rsidRDefault="00A2085C">
      <w:pPr>
        <w:pStyle w:val="ConsPlusNormal"/>
        <w:spacing w:before="220"/>
        <w:ind w:firstLine="540"/>
        <w:jc w:val="both"/>
      </w:pPr>
      <w:r>
        <w:t>3.4.6. Критерий принятия решения - наличие (отсутствие) оснований для отказа в предоставлении муниципальной услуги.</w:t>
      </w:r>
    </w:p>
    <w:p w:rsidR="00A2085C" w:rsidRDefault="00A2085C">
      <w:pPr>
        <w:pStyle w:val="ConsPlusNormal"/>
        <w:spacing w:before="220"/>
        <w:ind w:firstLine="540"/>
        <w:jc w:val="both"/>
      </w:pPr>
      <w:r>
        <w:t>3.4.7. Результат выполнения административной процедуры - отбор архивных документов, необходимых для предоставления муниципальной услуги или подготовка проекта решения об отказе в предоставлении муниципальной услуги.</w:t>
      </w:r>
    </w:p>
    <w:p w:rsidR="00A2085C" w:rsidRDefault="00A2085C">
      <w:pPr>
        <w:pStyle w:val="ConsPlusNormal"/>
        <w:spacing w:before="220"/>
        <w:ind w:firstLine="540"/>
        <w:jc w:val="both"/>
      </w:pPr>
      <w:r>
        <w:t>3.4.8. Способ фиксации - на бумажном носителе.</w:t>
      </w:r>
    </w:p>
    <w:p w:rsidR="00A2085C" w:rsidRDefault="00A2085C">
      <w:pPr>
        <w:pStyle w:val="ConsPlusNormal"/>
        <w:spacing w:before="220"/>
        <w:ind w:firstLine="540"/>
        <w:jc w:val="both"/>
      </w:pPr>
      <w:r>
        <w:lastRenderedPageBreak/>
        <w:t>3.5. Принятие решения о предоставлении услуги.</w:t>
      </w:r>
    </w:p>
    <w:p w:rsidR="00A2085C" w:rsidRDefault="00A2085C">
      <w:pPr>
        <w:pStyle w:val="ConsPlusNormal"/>
        <w:spacing w:before="220"/>
        <w:ind w:firstLine="540"/>
        <w:jc w:val="both"/>
      </w:pPr>
      <w:r>
        <w:t>3.5.1. Основанием для начала административной процедуры является выявление темы и состава запрашиваемой информации, отбор архивных документов, необходимых для предоставления муниципальной услуги, или подготовка проекта решения об отказе в предоставлении муниципальной услуги.</w:t>
      </w:r>
    </w:p>
    <w:p w:rsidR="00A2085C" w:rsidRDefault="00A2085C">
      <w:pPr>
        <w:pStyle w:val="ConsPlusNormal"/>
        <w:spacing w:before="220"/>
        <w:ind w:firstLine="540"/>
        <w:jc w:val="both"/>
      </w:pPr>
      <w:r>
        <w:t>3.5.2. При отсутствии оснований для отказа в предоставлении муниципальной услуги специалист архивного отдела:</w:t>
      </w:r>
    </w:p>
    <w:p w:rsidR="00A2085C" w:rsidRDefault="00A2085C">
      <w:pPr>
        <w:pStyle w:val="ConsPlusNormal"/>
        <w:spacing w:before="220"/>
        <w:ind w:firstLine="540"/>
        <w:jc w:val="both"/>
      </w:pPr>
      <w:r>
        <w:t>- подготавливает проекты решения о предоставлении муниципальной услуги и документа, содержащего запрашиваемую информацию (информационное письмо, архивную справку, архивную выписку, архивную копию, тематическую подборку копий архивных документов) на бумажном носителе или формирует указанные документы в электронной форме, в зависимости от способа предоставления результата муниципальной услуги, указанного заявителем в заявлении;</w:t>
      </w:r>
    </w:p>
    <w:p w:rsidR="00A2085C" w:rsidRDefault="00A2085C">
      <w:pPr>
        <w:pStyle w:val="ConsPlusNormal"/>
        <w:spacing w:before="220"/>
        <w:ind w:firstLine="540"/>
        <w:jc w:val="both"/>
      </w:pPr>
      <w:r>
        <w:t>- направляет проекты документов, содержащих запрашиваемую информацию, первому заместителю главы администрации, руководителю аппарата администрации для подписания в день их подготовки.</w:t>
      </w:r>
    </w:p>
    <w:p w:rsidR="00A2085C" w:rsidRDefault="00A2085C">
      <w:pPr>
        <w:pStyle w:val="ConsPlusNormal"/>
        <w:spacing w:before="220"/>
        <w:ind w:firstLine="540"/>
        <w:jc w:val="both"/>
      </w:pPr>
      <w:r>
        <w:t>3.5.3. При наличии оснований для отказа в предоставлении муниципальной услуги специалист архивного отдела направляет начальнику архивного отдела проект решения об отказе в предоставлении муниципальной услуги на бумажном носителе или в электронной форме, в зависимости от способа предоставления результата муниципальной услуги, указанного заявителем в заявлении.</w:t>
      </w:r>
    </w:p>
    <w:p w:rsidR="00A2085C" w:rsidRDefault="00A2085C">
      <w:pPr>
        <w:pStyle w:val="ConsPlusNormal"/>
        <w:spacing w:before="220"/>
        <w:ind w:firstLine="540"/>
        <w:jc w:val="both"/>
      </w:pPr>
      <w:r>
        <w:t>3.5.4. Начальник архивного отдела подписывает решение о предоставлении муниципальной услуги или решение об отказе в предоставлении муниципальной услуги на бумажном носителе или усиленной электронной квалифицированной подписью и направляет указанные документы специалисту архивного отдела для выдачи (направления) результата муниципальной услуги заявителю.</w:t>
      </w:r>
    </w:p>
    <w:p w:rsidR="00A2085C" w:rsidRDefault="00A2085C">
      <w:pPr>
        <w:pStyle w:val="ConsPlusNormal"/>
        <w:spacing w:before="220"/>
        <w:ind w:firstLine="540"/>
        <w:jc w:val="both"/>
      </w:pPr>
      <w:r>
        <w:t>3.5.5. Лицами, ответственными за выполнение административных действий, входящих в состав данной административной процедуры, являются специалист архивного отдела, осуществляющий подготовку документов, начальник архивного отдела.</w:t>
      </w:r>
    </w:p>
    <w:p w:rsidR="00A2085C" w:rsidRDefault="00A2085C">
      <w:pPr>
        <w:pStyle w:val="ConsPlusNormal"/>
        <w:spacing w:before="220"/>
        <w:ind w:firstLine="540"/>
        <w:jc w:val="both"/>
      </w:pPr>
      <w:r>
        <w:t>3.5.6. Срок выполнения административной процедуры - в течение 3 рабочих дней.</w:t>
      </w:r>
    </w:p>
    <w:p w:rsidR="00A2085C" w:rsidRDefault="00A2085C">
      <w:pPr>
        <w:pStyle w:val="ConsPlusNormal"/>
        <w:spacing w:before="220"/>
        <w:ind w:firstLine="540"/>
        <w:jc w:val="both"/>
      </w:pPr>
      <w:r>
        <w:t>3.5.7. Критериями принятия решения является тема и состав запрашиваемой информации, в соответствии с требованиями законодательства регламентирующего отношения, возникающие в связи с предоставлением муниципальной услуги, наличие (отсутствие) оснований для отказа в предоставлении муниципальной услуги, способ выдачи (направления) результата предоставления муниципальной услуги, указанный в заявлении.</w:t>
      </w:r>
    </w:p>
    <w:p w:rsidR="00A2085C" w:rsidRDefault="00A2085C">
      <w:pPr>
        <w:pStyle w:val="ConsPlusNormal"/>
        <w:spacing w:before="220"/>
        <w:ind w:firstLine="540"/>
        <w:jc w:val="both"/>
      </w:pPr>
      <w:r>
        <w:t>3.5.8. Результатом данной административной процедуры является принятие решения о предоставлении муниципальной услуги или об отказе в предоставлении муниципальной услуги, подготовка документов, содержащих запрашиваемую информацию.</w:t>
      </w:r>
    </w:p>
    <w:p w:rsidR="00A2085C" w:rsidRDefault="00A2085C">
      <w:pPr>
        <w:pStyle w:val="ConsPlusNormal"/>
        <w:spacing w:before="220"/>
        <w:ind w:firstLine="540"/>
        <w:jc w:val="both"/>
      </w:pPr>
      <w:r>
        <w:t>3.5.9. Способ фиксации результата выполненной административной процедуры - на бумажном носителе, в электронной форме, в формате поступившего заявления.</w:t>
      </w:r>
    </w:p>
    <w:p w:rsidR="00A2085C" w:rsidRDefault="00A2085C">
      <w:pPr>
        <w:pStyle w:val="ConsPlusNormal"/>
        <w:spacing w:before="220"/>
        <w:ind w:firstLine="540"/>
        <w:jc w:val="both"/>
      </w:pPr>
      <w:r>
        <w:t>3.6. Направление (выдача) результата предоставления услуги.</w:t>
      </w:r>
    </w:p>
    <w:p w:rsidR="00A2085C" w:rsidRDefault="00A2085C">
      <w:pPr>
        <w:pStyle w:val="ConsPlusNormal"/>
        <w:spacing w:before="220"/>
        <w:ind w:firstLine="540"/>
        <w:jc w:val="both"/>
      </w:pPr>
      <w:r>
        <w:t>3.6.1. Основанием для начала административной процедуры является принятие решения о предоставлении муниципальной услуги или об отказе в предоставлении муниципальной услуги, подготовка документов, содержащих запрашиваемую информацию.</w:t>
      </w:r>
    </w:p>
    <w:p w:rsidR="00A2085C" w:rsidRDefault="00A2085C">
      <w:pPr>
        <w:pStyle w:val="ConsPlusNormal"/>
        <w:spacing w:before="220"/>
        <w:ind w:firstLine="540"/>
        <w:jc w:val="both"/>
      </w:pPr>
      <w:r>
        <w:lastRenderedPageBreak/>
        <w:t>3.6.2. Решение о предоставлении муниципальной услуги или об отказе в предоставлении муниципальной услуги с прилагаемыми к нему документами выдается (направляется) заявителю способом, указанным в заявлении о предоставлении муниципальной услуги:</w:t>
      </w:r>
    </w:p>
    <w:p w:rsidR="00A2085C" w:rsidRDefault="00A2085C">
      <w:pPr>
        <w:pStyle w:val="ConsPlusNormal"/>
        <w:spacing w:before="220"/>
        <w:ind w:firstLine="540"/>
        <w:jc w:val="both"/>
      </w:pPr>
      <w:r>
        <w:t>- в форме документа на бумажном носителе посредством выдачи заявителю (представителю заявителя) лично под расписку либо направления документов посредством почтового отправления по указанному в заявлении почтовому адресу;</w:t>
      </w:r>
    </w:p>
    <w:p w:rsidR="00A2085C" w:rsidRDefault="00A2085C">
      <w:pPr>
        <w:pStyle w:val="ConsPlusNormal"/>
        <w:spacing w:before="220"/>
        <w:ind w:firstLine="540"/>
        <w:jc w:val="both"/>
      </w:pPr>
      <w:r>
        <w:t>- в форме электронного документа посредством его направления в личный кабинет заявителя на Едином портале, Региональном портале.</w:t>
      </w:r>
    </w:p>
    <w:p w:rsidR="00A2085C" w:rsidRDefault="00A2085C">
      <w:pPr>
        <w:pStyle w:val="ConsPlusNormal"/>
        <w:spacing w:before="220"/>
        <w:ind w:firstLine="540"/>
        <w:jc w:val="both"/>
      </w:pPr>
      <w:r>
        <w:t>Заявителю обеспечивается выдача результата предоставления муниципальной услуги в виде экземпляра электронного документа, распечатанного на бумажном носителе в архивном отделе, о чем заявителю в личный кабинет на Едином портале, Региональном портале направляется соответствующее уведомление.</w:t>
      </w:r>
    </w:p>
    <w:p w:rsidR="00A2085C" w:rsidRDefault="00A2085C">
      <w:pPr>
        <w:pStyle w:val="ConsPlusNormal"/>
        <w:spacing w:before="220"/>
        <w:ind w:firstLine="540"/>
        <w:jc w:val="both"/>
      </w:pPr>
      <w:r>
        <w:t>3.6.3. Лицом, ответственным за выполнение административных действий, входящих в состав административной процедуры, является специалист архивного отдела, ответственный за выдачу (направление) документов.</w:t>
      </w:r>
    </w:p>
    <w:p w:rsidR="00A2085C" w:rsidRDefault="00A2085C">
      <w:pPr>
        <w:pStyle w:val="ConsPlusNormal"/>
        <w:spacing w:before="220"/>
        <w:ind w:firstLine="540"/>
        <w:jc w:val="both"/>
      </w:pPr>
      <w:r>
        <w:t>3.6.4. Срок выполнения административной процедуры - 1 рабочий день.</w:t>
      </w:r>
    </w:p>
    <w:p w:rsidR="00A2085C" w:rsidRDefault="00A2085C">
      <w:pPr>
        <w:pStyle w:val="ConsPlusNormal"/>
        <w:spacing w:before="220"/>
        <w:ind w:firstLine="540"/>
        <w:jc w:val="both"/>
      </w:pPr>
      <w:r>
        <w:t>3.6.5. Критерий принятия решения - способ предоставления результата муниципальной услуги, указанный заявителем в заявлении.</w:t>
      </w:r>
    </w:p>
    <w:p w:rsidR="00A2085C" w:rsidRDefault="00A2085C">
      <w:pPr>
        <w:pStyle w:val="ConsPlusNormal"/>
        <w:spacing w:before="220"/>
        <w:ind w:firstLine="540"/>
        <w:jc w:val="both"/>
      </w:pPr>
      <w:r>
        <w:t>3.6.6. Результатом выполнения административной процедуры является выдача (направление) заявителю решения о предоставлении муниципальной услуги или об отказе в предоставлении муниципальной услуги, документов, содержащих запрашиваемую информацию.</w:t>
      </w:r>
    </w:p>
    <w:p w:rsidR="00A2085C" w:rsidRDefault="00A2085C">
      <w:pPr>
        <w:pStyle w:val="ConsPlusNormal"/>
        <w:spacing w:before="220"/>
        <w:ind w:firstLine="540"/>
        <w:jc w:val="both"/>
      </w:pPr>
      <w:r>
        <w:t>3.6.7. Способ фиксации результата выполнения административной процедуры - на бумажном носителе, в электронной форме, в формате поступившего заявления.</w:t>
      </w:r>
    </w:p>
    <w:p w:rsidR="00A2085C" w:rsidRDefault="00A2085C">
      <w:pPr>
        <w:pStyle w:val="ConsPlusNormal"/>
        <w:spacing w:before="220"/>
        <w:ind w:firstLine="540"/>
        <w:jc w:val="both"/>
      </w:pPr>
      <w:r>
        <w:t>3.7. Порядок исправления допущенных опечаток и (или) ошибок в выданных в результате предоставления муниципальной услуги документах.</w:t>
      </w:r>
    </w:p>
    <w:p w:rsidR="00A2085C" w:rsidRDefault="00A2085C">
      <w:pPr>
        <w:pStyle w:val="ConsPlusNormal"/>
        <w:spacing w:before="220"/>
        <w:ind w:firstLine="540"/>
        <w:jc w:val="both"/>
      </w:pPr>
      <w:r>
        <w:t>В случае выявления заявителем в полученных документах, являющихся результатом предоставленной муниципальной услуги, опечаток и (или) ошибок заявитель представляет в архивный отдел заявление об исправлении таких опечаток и (или) ошибок, допущенных в выданных в результате предоставления муниципальной услуги документах.</w:t>
      </w:r>
    </w:p>
    <w:p w:rsidR="00A2085C" w:rsidRDefault="00A2085C">
      <w:pPr>
        <w:pStyle w:val="ConsPlusNormal"/>
        <w:spacing w:before="220"/>
        <w:ind w:firstLine="540"/>
        <w:jc w:val="both"/>
      </w:pPr>
      <w:r>
        <w:t>Специалист архивного отдела рассматривает заявление и проводит проверку указанных в заявлении сведений в срок, не превышающий 2 рабочих дней с даты регистрации заявления.</w:t>
      </w:r>
    </w:p>
    <w:p w:rsidR="00A2085C" w:rsidRDefault="00A2085C">
      <w:pPr>
        <w:pStyle w:val="ConsPlusNormal"/>
        <w:spacing w:before="220"/>
        <w:ind w:firstLine="540"/>
        <w:jc w:val="both"/>
      </w:pPr>
      <w:r>
        <w:t>В случае выявления допущенных опечаток и (или) ошибок в выданных в результате предоставления муниципальной услуги документах, специалист архивного отдела, осуществляет исправление указанных документов, подписание их у первого заместителя главы администрации, руководителя аппарата администрации и направление их заявителю в срок, не превышающий 5 рабочих дней с даты регистрации заявления.</w:t>
      </w:r>
    </w:p>
    <w:p w:rsidR="00A2085C" w:rsidRDefault="00A2085C">
      <w:pPr>
        <w:pStyle w:val="ConsPlusNormal"/>
        <w:spacing w:before="220"/>
        <w:ind w:firstLine="540"/>
        <w:jc w:val="both"/>
      </w:pPr>
      <w:r>
        <w:t>В зависимости от способа, указанного в заявлении об исправлении опечаток и (или) ошибок, допущенных в выданных в результате предоставления муниципальной услуги документах, специалист архивного отдела выдает заявителю исправленную информацию в виде бумажного документа лично или в виде бумажного документа по адресу, содержащемуся в заявлении, почтовым отправлением с уведомлением о вручении, или направляет заявителю в виде электронного документа.</w:t>
      </w:r>
    </w:p>
    <w:p w:rsidR="00A2085C" w:rsidRDefault="00A2085C">
      <w:pPr>
        <w:pStyle w:val="ConsPlusNormal"/>
        <w:spacing w:before="220"/>
        <w:ind w:firstLine="540"/>
        <w:jc w:val="both"/>
      </w:pPr>
      <w:r>
        <w:lastRenderedPageBreak/>
        <w:t>В случае отсутствия опечаток и (или) ошибок в документах, выданных в результате предоставления муниципальной услуги, специалист архивного отдела осуществляет подготовку отказа в исправлении допущенных опечаток и (или) ошибок в связи с их отсутствием, подписывает у начальника архивного отдела и выдает или в зависимости от способа, указанного в заявлении, направляет заявителю в срок, не превышающий 5 рабочих дней с даты регистрации заявления.</w:t>
      </w:r>
    </w:p>
    <w:p w:rsidR="00A2085C" w:rsidRDefault="00A2085C">
      <w:pPr>
        <w:pStyle w:val="ConsPlusNormal"/>
        <w:jc w:val="both"/>
      </w:pPr>
    </w:p>
    <w:p w:rsidR="00A2085C" w:rsidRDefault="00A2085C">
      <w:pPr>
        <w:pStyle w:val="ConsPlusTitle"/>
        <w:jc w:val="center"/>
        <w:outlineLvl w:val="1"/>
      </w:pPr>
      <w:r>
        <w:t>4. Формы контроля за исполнением</w:t>
      </w:r>
    </w:p>
    <w:p w:rsidR="00A2085C" w:rsidRDefault="00A2085C">
      <w:pPr>
        <w:pStyle w:val="ConsPlusTitle"/>
        <w:jc w:val="center"/>
      </w:pPr>
      <w:r>
        <w:t>административного регламента</w:t>
      </w:r>
    </w:p>
    <w:p w:rsidR="00A2085C" w:rsidRDefault="00A2085C">
      <w:pPr>
        <w:pStyle w:val="ConsPlusNormal"/>
        <w:jc w:val="both"/>
      </w:pPr>
    </w:p>
    <w:p w:rsidR="00A2085C" w:rsidRDefault="00A2085C">
      <w:pPr>
        <w:pStyle w:val="ConsPlusNormal"/>
        <w:ind w:firstLine="540"/>
        <w:jc w:val="both"/>
      </w:pPr>
      <w:r>
        <w:t>4.1. Текущий контроль за соблюдением положений административного регламента и иных нормативных актов, устанавливающих требования к предоставлению муниципальной услуги, осуществляется начальником архивного отдела.</w:t>
      </w:r>
    </w:p>
    <w:p w:rsidR="00A2085C" w:rsidRDefault="00A2085C">
      <w:pPr>
        <w:pStyle w:val="ConsPlusNormal"/>
        <w:spacing w:before="220"/>
        <w:ind w:firstLine="540"/>
        <w:jc w:val="both"/>
      </w:pPr>
      <w:r>
        <w:t>4.2. Специалист архивного отдела несет ответственность за:</w:t>
      </w:r>
    </w:p>
    <w:p w:rsidR="00A2085C" w:rsidRDefault="00A2085C">
      <w:pPr>
        <w:pStyle w:val="ConsPlusNormal"/>
        <w:spacing w:before="220"/>
        <w:ind w:firstLine="540"/>
        <w:jc w:val="both"/>
      </w:pPr>
      <w:r>
        <w:t>- непредставление информации по вопросам предоставления муниципальной услуги, а также сведений о ходе ее предоставления;</w:t>
      </w:r>
    </w:p>
    <w:p w:rsidR="00A2085C" w:rsidRDefault="00A2085C">
      <w:pPr>
        <w:pStyle w:val="ConsPlusNormal"/>
        <w:spacing w:before="220"/>
        <w:ind w:firstLine="540"/>
        <w:jc w:val="both"/>
      </w:pPr>
      <w:r>
        <w:t>- несоблюдение сроков, порядка и правильности оформления административных процедур;</w:t>
      </w:r>
    </w:p>
    <w:p w:rsidR="00A2085C" w:rsidRDefault="00A2085C">
      <w:pPr>
        <w:pStyle w:val="ConsPlusNormal"/>
        <w:spacing w:before="220"/>
        <w:ind w:firstLine="540"/>
        <w:jc w:val="both"/>
      </w:pPr>
      <w:r>
        <w:t>- достоверность информации, содержащейся в документах, являющихся результатом предоставления муниципальной услуги;</w:t>
      </w:r>
    </w:p>
    <w:p w:rsidR="00A2085C" w:rsidRDefault="00A2085C">
      <w:pPr>
        <w:pStyle w:val="ConsPlusNormal"/>
        <w:spacing w:before="220"/>
        <w:ind w:firstLine="540"/>
        <w:jc w:val="both"/>
      </w:pPr>
      <w:r>
        <w:t>- несоблюдение конфиденциальности, ставшей известной ему в связи с осуществлением деятельности по предоставлению муниципальной услуги или услуг, являющихся необходимыми и обязательными для предоставления муниципальной услуги, информации, которая связана с правами и законными интересами заявителя или третьих лиц.</w:t>
      </w:r>
    </w:p>
    <w:p w:rsidR="00A2085C" w:rsidRDefault="00A2085C">
      <w:pPr>
        <w:pStyle w:val="ConsPlusNormal"/>
        <w:spacing w:before="220"/>
        <w:ind w:firstLine="540"/>
        <w:jc w:val="both"/>
      </w:pPr>
      <w:r>
        <w:t>4.3. Персональная ответственность муниципальных служащих закрепляется в их должностных инструкциях в соответствии с требованиями законодательства Российской Федерации.</w:t>
      </w:r>
    </w:p>
    <w:p w:rsidR="00A2085C" w:rsidRDefault="00A2085C">
      <w:pPr>
        <w:pStyle w:val="ConsPlusNormal"/>
        <w:spacing w:before="220"/>
        <w:ind w:firstLine="540"/>
        <w:jc w:val="both"/>
      </w:pPr>
      <w:r>
        <w:t>4.4. Контроль за полнотой и качеством предоставления муниципальной услуги включает в себя проведение плановых и внеплановых проверок, рассмотрение, принятие решений и подготовку ответов на обращения заявителей, содержащие жалобы на решения, действия (бездействие) муниципальных служащих архивного отдела.</w:t>
      </w:r>
    </w:p>
    <w:p w:rsidR="00A2085C" w:rsidRDefault="00A2085C">
      <w:pPr>
        <w:pStyle w:val="ConsPlusNormal"/>
        <w:spacing w:before="220"/>
        <w:ind w:firstLine="540"/>
        <w:jc w:val="both"/>
      </w:pPr>
      <w:r>
        <w:t>4.5. Плановые проверки проводятся с периодичностью один раз в полугодие.</w:t>
      </w:r>
    </w:p>
    <w:p w:rsidR="00A2085C" w:rsidRDefault="00A2085C">
      <w:pPr>
        <w:pStyle w:val="ConsPlusNormal"/>
        <w:spacing w:before="220"/>
        <w:ind w:firstLine="540"/>
        <w:jc w:val="both"/>
      </w:pPr>
      <w:r>
        <w:t>4.6. Внеплановые проверки проводятся по обращениям заявителей, на основании информации, полученной от органов государственной власти, органов местного самоуправления, предприятий, учреждений, организаций и содержащей жалобы о ходе исполнения или неисполнения муниципальной услуги.</w:t>
      </w:r>
    </w:p>
    <w:p w:rsidR="00A2085C" w:rsidRDefault="00A2085C">
      <w:pPr>
        <w:pStyle w:val="ConsPlusNormal"/>
        <w:spacing w:before="220"/>
        <w:ind w:firstLine="540"/>
        <w:jc w:val="both"/>
      </w:pPr>
      <w:r>
        <w:t>4.7. При проверке могут рассматриваться все вопросы, связанные с предоставлением муниципальной услуги или порядком выполнения отдельных административных процедур.</w:t>
      </w:r>
    </w:p>
    <w:p w:rsidR="00A2085C" w:rsidRDefault="00A2085C">
      <w:pPr>
        <w:pStyle w:val="ConsPlusNormal"/>
        <w:spacing w:before="220"/>
        <w:ind w:firstLine="540"/>
        <w:jc w:val="both"/>
      </w:pPr>
      <w:r>
        <w:t>4.8. Для осуществления проверки полноты и качества предоставления муниципальной услуги распоряжением администрации Губкинского городского округа создается комиссия. Результаты проверки оформляются актом, в котором отмечаются выявленные недостатки и предложения по их устранению. Акт подписывается председателем и членами комиссии.</w:t>
      </w:r>
    </w:p>
    <w:p w:rsidR="00A2085C" w:rsidRDefault="00A2085C">
      <w:pPr>
        <w:pStyle w:val="ConsPlusNormal"/>
        <w:spacing w:before="220"/>
        <w:ind w:firstLine="540"/>
        <w:jc w:val="both"/>
      </w:pPr>
      <w:r>
        <w:t>4.9. 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A2085C" w:rsidRDefault="00A2085C">
      <w:pPr>
        <w:pStyle w:val="ConsPlusNormal"/>
        <w:jc w:val="both"/>
      </w:pPr>
    </w:p>
    <w:p w:rsidR="00A2085C" w:rsidRDefault="00A2085C">
      <w:pPr>
        <w:pStyle w:val="ConsPlusTitle"/>
        <w:jc w:val="center"/>
        <w:outlineLvl w:val="1"/>
      </w:pPr>
      <w:r>
        <w:t>5. Досудебный (внесудебный) порядок обжалования решений</w:t>
      </w:r>
    </w:p>
    <w:p w:rsidR="00A2085C" w:rsidRDefault="00A2085C">
      <w:pPr>
        <w:pStyle w:val="ConsPlusTitle"/>
        <w:jc w:val="center"/>
      </w:pPr>
      <w:r>
        <w:lastRenderedPageBreak/>
        <w:t>и действий (бездействия) органа, предоставляющего</w:t>
      </w:r>
    </w:p>
    <w:p w:rsidR="00A2085C" w:rsidRDefault="00A2085C">
      <w:pPr>
        <w:pStyle w:val="ConsPlusTitle"/>
        <w:jc w:val="center"/>
      </w:pPr>
      <w:r>
        <w:t>муниципальную услугу, а также его должностных лиц,</w:t>
      </w:r>
    </w:p>
    <w:p w:rsidR="00A2085C" w:rsidRDefault="00A2085C">
      <w:pPr>
        <w:pStyle w:val="ConsPlusTitle"/>
        <w:jc w:val="center"/>
      </w:pPr>
      <w:r>
        <w:t>муниципальных служащих</w:t>
      </w:r>
    </w:p>
    <w:p w:rsidR="00A2085C" w:rsidRDefault="00A2085C">
      <w:pPr>
        <w:pStyle w:val="ConsPlusNormal"/>
        <w:jc w:val="both"/>
      </w:pPr>
    </w:p>
    <w:p w:rsidR="00A2085C" w:rsidRDefault="00A2085C">
      <w:pPr>
        <w:pStyle w:val="ConsPlusNormal"/>
        <w:ind w:firstLine="540"/>
        <w:jc w:val="both"/>
      </w:pPr>
      <w:r>
        <w:t>5.1. Заявители имеют право на досудебное (внесудебное) обжалование решений и действий (бездействия) органа, предоставляющего муниципальную услугу, должностного лица и муниципальных служащих органа, предоставляющего муниципальную услугу. Досудебный (внесудебный) порядок обжалования не исключает возможность обжалования решений и действий (бездействия) органа, предоставляющего муниципальную услугу, должностного лица и муниципальных служащих органа, предоставляющего муниципальную услугу в судебном порядке. Досудебный (внесудебный) порядок обжалования не является для заявителей обязательным.</w:t>
      </w:r>
    </w:p>
    <w:p w:rsidR="00A2085C" w:rsidRDefault="00A2085C">
      <w:pPr>
        <w:pStyle w:val="ConsPlusNormal"/>
        <w:spacing w:before="220"/>
        <w:ind w:firstLine="540"/>
        <w:jc w:val="both"/>
      </w:pPr>
      <w:r>
        <w:t>5.2. Предметом досудебного (внесудебного) обжалования заявителем являются решения и действия (бездействие) органа, предоставляющего муниципальную услугу, должностных лиц и муниципальных служащих органа, предоставляющего муниципальную услугу.</w:t>
      </w:r>
    </w:p>
    <w:p w:rsidR="00A2085C" w:rsidRDefault="00A2085C">
      <w:pPr>
        <w:pStyle w:val="ConsPlusNormal"/>
        <w:spacing w:before="220"/>
        <w:ind w:firstLine="540"/>
        <w:jc w:val="both"/>
      </w:pPr>
      <w:r>
        <w:t>5.3. Заявитель может обратиться с жалобой в том числе в следующих случаях:</w:t>
      </w:r>
    </w:p>
    <w:p w:rsidR="00A2085C" w:rsidRDefault="00A2085C">
      <w:pPr>
        <w:pStyle w:val="ConsPlusNormal"/>
        <w:spacing w:before="220"/>
        <w:ind w:firstLine="540"/>
        <w:jc w:val="both"/>
      </w:pPr>
      <w:r>
        <w:t>а) нарушение срока регистрации запроса заявителя о предоставлении муниципальной услуги;</w:t>
      </w:r>
    </w:p>
    <w:p w:rsidR="00A2085C" w:rsidRDefault="00A2085C">
      <w:pPr>
        <w:pStyle w:val="ConsPlusNormal"/>
        <w:spacing w:before="220"/>
        <w:ind w:firstLine="540"/>
        <w:jc w:val="both"/>
      </w:pPr>
      <w:r>
        <w:t>б) нарушение срока предоставления муниципальной услуги;</w:t>
      </w:r>
    </w:p>
    <w:p w:rsidR="00A2085C" w:rsidRDefault="00A2085C">
      <w:pPr>
        <w:pStyle w:val="ConsPlusNormal"/>
        <w:spacing w:before="220"/>
        <w:ind w:firstLine="540"/>
        <w:jc w:val="both"/>
      </w:pPr>
      <w:r>
        <w:t>в) требование у заявителя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для предоставления муниципальной услуги;</w:t>
      </w:r>
    </w:p>
    <w:p w:rsidR="00A2085C" w:rsidRDefault="00A2085C">
      <w:pPr>
        <w:pStyle w:val="ConsPlusNormal"/>
        <w:spacing w:before="220"/>
        <w:ind w:firstLine="540"/>
        <w:jc w:val="both"/>
      </w:pPr>
      <w:r>
        <w:t>г) отказ в приеме документов, предоставление которых предусмотрено нормативными правовыми актами Российской Федерации, Белгородской области, муниципальными правовыми актами для предоставления муниципальной услуги, у заявителя;</w:t>
      </w:r>
    </w:p>
    <w:p w:rsidR="00A2085C" w:rsidRDefault="00A2085C">
      <w:pPr>
        <w:pStyle w:val="ConsPlusNormal"/>
        <w:spacing w:before="220"/>
        <w:ind w:firstLine="540"/>
        <w:jc w:val="both"/>
      </w:pPr>
      <w:r>
        <w:t>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w:t>
      </w:r>
    </w:p>
    <w:p w:rsidR="00A2085C" w:rsidRDefault="00A2085C">
      <w:pPr>
        <w:pStyle w:val="ConsPlusNormal"/>
        <w:spacing w:before="220"/>
        <w:ind w:firstLine="540"/>
        <w:jc w:val="both"/>
      </w:pPr>
      <w:r>
        <w:t>е) затребование с заявителя при предоставлении муниципальной услуги платы, не предусмотренной нормативными правовыми актами Российской Федерации, Белгородской области, муниципальными правовыми актами;</w:t>
      </w:r>
    </w:p>
    <w:p w:rsidR="00A2085C" w:rsidRDefault="00A2085C">
      <w:pPr>
        <w:pStyle w:val="ConsPlusNormal"/>
        <w:spacing w:before="220"/>
        <w:ind w:firstLine="540"/>
        <w:jc w:val="both"/>
      </w:pPr>
      <w:r>
        <w:t>ж)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2085C" w:rsidRDefault="00A2085C">
      <w:pPr>
        <w:pStyle w:val="ConsPlusNormal"/>
        <w:spacing w:before="220"/>
        <w:ind w:firstLine="540"/>
        <w:jc w:val="both"/>
      </w:pPr>
      <w:r>
        <w:t>з) нарушение срока или порядка выдачи документов по результатам предоставления муниципальной услуги;</w:t>
      </w:r>
    </w:p>
    <w:p w:rsidR="00A2085C" w:rsidRDefault="00A2085C">
      <w:pPr>
        <w:pStyle w:val="ConsPlusNormal"/>
        <w:spacing w:before="220"/>
        <w:ind w:firstLine="540"/>
        <w:jc w:val="both"/>
      </w:pPr>
      <w:r>
        <w:t>и)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w:t>
      </w:r>
    </w:p>
    <w:p w:rsidR="00A2085C" w:rsidRDefault="00A2085C">
      <w:pPr>
        <w:pStyle w:val="ConsPlusNormal"/>
        <w:spacing w:before="220"/>
        <w:ind w:firstLine="540"/>
        <w:jc w:val="both"/>
      </w:pPr>
      <w:r>
        <w:t xml:space="preserve">к)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w:t>
      </w:r>
      <w:r>
        <w:lastRenderedPageBreak/>
        <w:t xml:space="preserve">предоставлении муниципальной услуги, за исключением случаев, предусмотренных </w:t>
      </w:r>
      <w:hyperlink r:id="rId21">
        <w:r>
          <w:rPr>
            <w:color w:val="0000FF"/>
          </w:rPr>
          <w:t>пунктом 4 части 1 статьи 7</w:t>
        </w:r>
      </w:hyperlink>
      <w:r>
        <w:t xml:space="preserve"> Федерального закона от 27.07.2010 N 210-ФЗ "Об организации предоставления государственных и муниципальных услуг".</w:t>
      </w:r>
    </w:p>
    <w:p w:rsidR="00A2085C" w:rsidRDefault="00A2085C">
      <w:pPr>
        <w:pStyle w:val="ConsPlusNormal"/>
        <w:spacing w:before="220"/>
        <w:ind w:firstLine="540"/>
        <w:jc w:val="both"/>
      </w:pPr>
      <w:r>
        <w:t>5.4. Жалоба подается в письменной форме на бумажном носителе, в электронной форме в администрацию Губкинского городского округа на имя главы администрации Губкинского городского округа.</w:t>
      </w:r>
    </w:p>
    <w:p w:rsidR="00A2085C" w:rsidRDefault="00A2085C">
      <w:pPr>
        <w:pStyle w:val="ConsPlusNormal"/>
        <w:spacing w:before="220"/>
        <w:ind w:firstLine="540"/>
        <w:jc w:val="both"/>
      </w:pPr>
      <w:r>
        <w:t>5.5. Жалоба может быть направлена по почте, в электронном виде с использованием информационно-телекоммуникационной сети Интернет, а также может быть принята при личном приеме заявителя.</w:t>
      </w:r>
    </w:p>
    <w:p w:rsidR="00A2085C" w:rsidRDefault="00A2085C">
      <w:pPr>
        <w:pStyle w:val="ConsPlusNormal"/>
        <w:spacing w:before="220"/>
        <w:ind w:firstLine="540"/>
        <w:jc w:val="both"/>
      </w:pPr>
      <w:r>
        <w:t>В электронном виде жалоба может быть подана заявителем посредством:</w:t>
      </w:r>
    </w:p>
    <w:p w:rsidR="00A2085C" w:rsidRDefault="00A2085C">
      <w:pPr>
        <w:pStyle w:val="ConsPlusNormal"/>
        <w:spacing w:before="220"/>
        <w:ind w:firstLine="540"/>
        <w:jc w:val="both"/>
      </w:pPr>
      <w:r>
        <w:t>а) электронной почты;</w:t>
      </w:r>
    </w:p>
    <w:p w:rsidR="00A2085C" w:rsidRDefault="00A2085C">
      <w:pPr>
        <w:pStyle w:val="ConsPlusNormal"/>
        <w:spacing w:before="220"/>
        <w:ind w:firstLine="540"/>
        <w:jc w:val="both"/>
      </w:pPr>
      <w:r>
        <w:t>б) официального сайта органов местного самоуправления Губкинского городского округа;</w:t>
      </w:r>
    </w:p>
    <w:p w:rsidR="00A2085C" w:rsidRDefault="00A2085C">
      <w:pPr>
        <w:pStyle w:val="ConsPlusNormal"/>
        <w:spacing w:before="220"/>
        <w:ind w:firstLine="540"/>
        <w:jc w:val="both"/>
      </w:pPr>
      <w:r>
        <w:t>в)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A2085C" w:rsidRDefault="00A2085C">
      <w:pPr>
        <w:pStyle w:val="ConsPlusNormal"/>
        <w:spacing w:before="220"/>
        <w:ind w:firstLine="540"/>
        <w:jc w:val="both"/>
      </w:pPr>
      <w:r>
        <w:t>г) Единого портала;</w:t>
      </w:r>
    </w:p>
    <w:p w:rsidR="00A2085C" w:rsidRDefault="00A2085C">
      <w:pPr>
        <w:pStyle w:val="ConsPlusNormal"/>
        <w:spacing w:before="220"/>
        <w:ind w:firstLine="540"/>
        <w:jc w:val="both"/>
      </w:pPr>
      <w:r>
        <w:t>д) Регионального портала.</w:t>
      </w:r>
    </w:p>
    <w:p w:rsidR="00A2085C" w:rsidRDefault="00A2085C">
      <w:pPr>
        <w:pStyle w:val="ConsPlusNormal"/>
        <w:spacing w:before="220"/>
        <w:ind w:firstLine="540"/>
        <w:jc w:val="both"/>
      </w:pPr>
      <w:r>
        <w:t>5.6. Основанием для начала процедуры досудебного обжалования является поступление жалобы на решения и действия (бездействие) органа, предоставляющего муниципальную услугу, должностного лица и муниципальных служащих органа, предоставляющего муниципальную услугу.</w:t>
      </w:r>
    </w:p>
    <w:p w:rsidR="00A2085C" w:rsidRDefault="00A2085C">
      <w:pPr>
        <w:pStyle w:val="ConsPlusNormal"/>
        <w:spacing w:before="220"/>
        <w:ind w:firstLine="540"/>
        <w:jc w:val="both"/>
      </w:pPr>
      <w:r>
        <w:t>Жалоба должна содержать:</w:t>
      </w:r>
    </w:p>
    <w:p w:rsidR="00A2085C" w:rsidRDefault="00A2085C">
      <w:pPr>
        <w:pStyle w:val="ConsPlusNormal"/>
        <w:spacing w:before="220"/>
        <w:ind w:firstLine="540"/>
        <w:jc w:val="both"/>
      </w:pPr>
      <w:r>
        <w:t>а)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A2085C" w:rsidRDefault="00A2085C">
      <w:pPr>
        <w:pStyle w:val="ConsPlusNormal"/>
        <w:spacing w:before="220"/>
        <w:ind w:firstLine="540"/>
        <w:jc w:val="both"/>
      </w:pPr>
      <w: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2085C" w:rsidRDefault="00A2085C">
      <w:pPr>
        <w:pStyle w:val="ConsPlusNormal"/>
        <w:spacing w:before="220"/>
        <w:ind w:firstLine="540"/>
        <w:jc w:val="both"/>
      </w:pPr>
      <w:r>
        <w:t>в) сведения об обжалуемых решениях и действиях (бездействии) органа, предоставляющего муниципальную услугу, должностного лица, муниципального служащего органа, предоставляющего муниципальную услугу;</w:t>
      </w:r>
    </w:p>
    <w:p w:rsidR="00A2085C" w:rsidRDefault="00A2085C">
      <w:pPr>
        <w:pStyle w:val="ConsPlusNormal"/>
        <w:spacing w:before="220"/>
        <w:ind w:firstLine="540"/>
        <w:jc w:val="both"/>
      </w:pPr>
      <w:r>
        <w:t>г) доводы, на основании которых заявитель не согласен с решением, действием (бездействием) органа, предоставляющего муниципальную услугу, должностного лица, муниципального служащего органа, предоставляющего муниципальную услугу. Заявителем могут быть предоставлены документы (при наличии), подтверждающие доводы заявителя, либо их копии.</w:t>
      </w:r>
    </w:p>
    <w:p w:rsidR="00A2085C" w:rsidRDefault="00A2085C">
      <w:pPr>
        <w:pStyle w:val="ConsPlusNormal"/>
        <w:spacing w:before="220"/>
        <w:ind w:firstLine="540"/>
        <w:jc w:val="both"/>
      </w:pPr>
      <w:r>
        <w:t>5.7. Заявитель имеет право на получение информации и документов, необходимых для обоснования и рассмотрения жалобы, в досудебном (внесудебном) порядке,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A2085C" w:rsidRDefault="00A2085C">
      <w:pPr>
        <w:pStyle w:val="ConsPlusNormal"/>
        <w:spacing w:before="220"/>
        <w:ind w:firstLine="540"/>
        <w:jc w:val="both"/>
      </w:pPr>
      <w:r>
        <w:lastRenderedPageBreak/>
        <w:t>5.8. В случае если в жалобе не указаны фамилия гражданина, направившего жалобу, и почтовый адрес или адрес электронной почты, по которому должен быть направлен ответ, ответ на жалобу не дается.</w:t>
      </w:r>
    </w:p>
    <w:p w:rsidR="00A2085C" w:rsidRDefault="00A2085C">
      <w:pPr>
        <w:pStyle w:val="ConsPlusNormal"/>
        <w:spacing w:before="220"/>
        <w:ind w:firstLine="540"/>
        <w:jc w:val="both"/>
      </w:pPr>
      <w:r>
        <w:t>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ответ на жалобу по существу поставленных в ней вопросов не дается, а заявителю, направившему жалобу, сообщается о недопустимости злоупотребления правом.</w:t>
      </w:r>
    </w:p>
    <w:p w:rsidR="00A2085C" w:rsidRDefault="00A2085C">
      <w:pPr>
        <w:pStyle w:val="ConsPlusNormal"/>
        <w:spacing w:before="220"/>
        <w:ind w:firstLine="540"/>
        <w:jc w:val="both"/>
      </w:pPr>
      <w:r>
        <w:t>В случае если текст жалобы не поддается прочтению, ответ на жалобу не дается и она не подлежит направлению на рассмотрение, о чем в течение семи дней со дня регистрации жалобы сообщается заявителю, направившему обращение, если его фамилия и почтовый адрес или адрес электронной почты, по которым должен быть направлен ответ, поддаются прочтению.</w:t>
      </w:r>
    </w:p>
    <w:p w:rsidR="00A2085C" w:rsidRDefault="00A2085C">
      <w:pPr>
        <w:pStyle w:val="ConsPlusNormal"/>
        <w:spacing w:before="220"/>
        <w:ind w:firstLine="540"/>
        <w:jc w:val="both"/>
      </w:pPr>
      <w:r>
        <w:t>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A2085C" w:rsidRDefault="00A2085C">
      <w:pPr>
        <w:pStyle w:val="ConsPlusNormal"/>
        <w:spacing w:before="220"/>
        <w:ind w:firstLine="540"/>
        <w:jc w:val="both"/>
      </w:pPr>
      <w:r>
        <w:t>5.9. Жалоба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2085C" w:rsidRDefault="00A2085C">
      <w:pPr>
        <w:pStyle w:val="ConsPlusNormal"/>
        <w:spacing w:before="220"/>
        <w:ind w:firstLine="540"/>
        <w:jc w:val="both"/>
      </w:pPr>
      <w:bookmarkStart w:id="11" w:name="P374"/>
      <w:bookmarkEnd w:id="11"/>
      <w:r>
        <w:t>5.10. По результатам рассмотрения жалобы принимается одно из следующих решений:</w:t>
      </w:r>
    </w:p>
    <w:p w:rsidR="00A2085C" w:rsidRDefault="00A2085C">
      <w:pPr>
        <w:pStyle w:val="ConsPlusNormal"/>
        <w:spacing w:before="220"/>
        <w:ind w:firstLine="540"/>
        <w:jc w:val="both"/>
      </w:pPr>
      <w:r>
        <w:t>- жалоба удовлетворяется,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w:t>
      </w:r>
    </w:p>
    <w:p w:rsidR="00A2085C" w:rsidRDefault="00A2085C">
      <w:pPr>
        <w:pStyle w:val="ConsPlusNormal"/>
        <w:spacing w:before="220"/>
        <w:ind w:firstLine="540"/>
        <w:jc w:val="both"/>
      </w:pPr>
      <w:r>
        <w:t>- в удовлетворении жалобы отказывается.</w:t>
      </w:r>
    </w:p>
    <w:p w:rsidR="00A2085C" w:rsidRDefault="00A2085C">
      <w:pPr>
        <w:pStyle w:val="ConsPlusNormal"/>
        <w:spacing w:before="220"/>
        <w:ind w:firstLine="540"/>
        <w:jc w:val="both"/>
      </w:pPr>
      <w:r>
        <w:t xml:space="preserve">5.11. Не позднее дня, следующего за днем принятия решения, указанного в </w:t>
      </w:r>
      <w:hyperlink w:anchor="P374">
        <w:r>
          <w:rPr>
            <w:color w:val="0000FF"/>
          </w:rPr>
          <w:t>пункте 5.10</w:t>
        </w:r>
      </w:hyperlink>
      <w: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2085C" w:rsidRDefault="00A2085C">
      <w:pPr>
        <w:pStyle w:val="ConsPlusNormal"/>
        <w:spacing w:before="220"/>
        <w:ind w:firstLine="540"/>
        <w:jc w:val="both"/>
      </w:pPr>
      <w:r>
        <w:t>5.11.1.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A2085C" w:rsidRDefault="00A2085C">
      <w:pPr>
        <w:pStyle w:val="ConsPlusNormal"/>
        <w:spacing w:before="220"/>
        <w:ind w:firstLine="540"/>
        <w:jc w:val="both"/>
      </w:pPr>
      <w:r>
        <w:t>5.11.2. В случае признания жалобы не подлежащей удовлетворению в ответе, заявителю даются аргументируемые разъяснения о причинах принятого решения, а также информация о порядке обжалования принятого решения.</w:t>
      </w:r>
    </w:p>
    <w:p w:rsidR="00A2085C" w:rsidRDefault="00A2085C">
      <w:pPr>
        <w:pStyle w:val="ConsPlusNormal"/>
        <w:spacing w:before="220"/>
        <w:ind w:firstLine="540"/>
        <w:jc w:val="both"/>
      </w:pPr>
      <w:r>
        <w:t>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2085C" w:rsidRDefault="00A2085C">
      <w:pPr>
        <w:pStyle w:val="ConsPlusNormal"/>
        <w:spacing w:before="220"/>
        <w:ind w:firstLine="540"/>
        <w:jc w:val="both"/>
      </w:pPr>
      <w:r>
        <w:t xml:space="preserve">5.13. Заявитель вправе обжаловать действия (бездействия) и решения, осуществляемые и </w:t>
      </w:r>
      <w:r>
        <w:lastRenderedPageBreak/>
        <w:t>принятые в ходе предоставления муниципальной услуги, в судебном порядке.</w:t>
      </w:r>
    </w:p>
    <w:p w:rsidR="00A2085C" w:rsidRDefault="00A2085C">
      <w:pPr>
        <w:pStyle w:val="ConsPlusNormal"/>
        <w:spacing w:before="220"/>
        <w:ind w:firstLine="540"/>
        <w:jc w:val="both"/>
      </w:pPr>
      <w:r>
        <w:t>5.14. Обжалование действий (бездействия) и решений, осуществляемых и принятых в ходе предоставления муниципальной услуги, в судебном порядке осуществляется в соответствии с законодательством Российской Федерации.</w:t>
      </w:r>
    </w:p>
    <w:p w:rsidR="00A2085C" w:rsidRDefault="00A2085C">
      <w:pPr>
        <w:pStyle w:val="ConsPlusNormal"/>
        <w:spacing w:before="220"/>
        <w:ind w:firstLine="540"/>
        <w:jc w:val="both"/>
      </w:pPr>
      <w:r>
        <w:t>5.15. Перечень нормативных правовых актов, регулирующих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A2085C" w:rsidRDefault="00A2085C">
      <w:pPr>
        <w:pStyle w:val="ConsPlusNormal"/>
        <w:spacing w:before="220"/>
        <w:ind w:firstLine="540"/>
        <w:jc w:val="both"/>
      </w:pPr>
      <w:r>
        <w:t xml:space="preserve">Досудебный (внесудебный) порядок обжалования решений и действий (бездействия) архивного отдела, а также должностных лиц, муниципальных служащих регулируется Федеральным </w:t>
      </w:r>
      <w:hyperlink r:id="rId22">
        <w:r>
          <w:rPr>
            <w:color w:val="0000FF"/>
          </w:rPr>
          <w:t>законом</w:t>
        </w:r>
      </w:hyperlink>
      <w:r>
        <w:t xml:space="preserve"> от 27.07.2010 N 210-ФЗ "Об организации предоставления муниципальных и государственных услуг", </w:t>
      </w:r>
      <w:hyperlink r:id="rId23">
        <w:r>
          <w:rPr>
            <w:color w:val="0000FF"/>
          </w:rPr>
          <w:t>Порядком</w:t>
        </w:r>
      </w:hyperlink>
      <w:r>
        <w:t xml:space="preserve"> разработки и утверждения административных регламентов предоставления муниципальных услуг, утвержденным постановлением администрации Губкинского городского округа от 28.04.2011 N 700-па, настоящим административным регламентом.</w:t>
      </w:r>
    </w:p>
    <w:p w:rsidR="00A2085C" w:rsidRDefault="00A2085C">
      <w:pPr>
        <w:pStyle w:val="ConsPlusNormal"/>
        <w:spacing w:before="220"/>
        <w:ind w:firstLine="540"/>
        <w:jc w:val="both"/>
      </w:pPr>
      <w:r>
        <w:t>Информация, указанная в настоящем разделе административного регламента, размещается на официальном сайте, Едином и Региональном порталах.</w:t>
      </w:r>
    </w:p>
    <w:p w:rsidR="00A2085C" w:rsidRDefault="00A2085C">
      <w:pPr>
        <w:pStyle w:val="ConsPlusNormal"/>
        <w:jc w:val="both"/>
      </w:pPr>
    </w:p>
    <w:p w:rsidR="00A2085C" w:rsidRDefault="00A2085C">
      <w:pPr>
        <w:pStyle w:val="ConsPlusNormal"/>
        <w:jc w:val="both"/>
      </w:pPr>
    </w:p>
    <w:p w:rsidR="00A2085C" w:rsidRDefault="00A2085C">
      <w:pPr>
        <w:pStyle w:val="ConsPlusNormal"/>
        <w:jc w:val="both"/>
      </w:pPr>
    </w:p>
    <w:p w:rsidR="00A2085C" w:rsidRDefault="00A2085C">
      <w:pPr>
        <w:pStyle w:val="ConsPlusNormal"/>
        <w:jc w:val="both"/>
      </w:pPr>
    </w:p>
    <w:p w:rsidR="00A2085C" w:rsidRDefault="00A2085C">
      <w:pPr>
        <w:pStyle w:val="ConsPlusNormal"/>
        <w:jc w:val="both"/>
      </w:pPr>
    </w:p>
    <w:p w:rsidR="00A2085C" w:rsidRDefault="00A2085C">
      <w:pPr>
        <w:pStyle w:val="ConsPlusNormal"/>
        <w:jc w:val="right"/>
        <w:outlineLvl w:val="1"/>
      </w:pPr>
      <w:r>
        <w:t>Приложение N 1</w:t>
      </w:r>
    </w:p>
    <w:p w:rsidR="00A2085C" w:rsidRDefault="00A2085C">
      <w:pPr>
        <w:pStyle w:val="ConsPlusNormal"/>
        <w:jc w:val="right"/>
      </w:pPr>
      <w:r>
        <w:t>к административному регламенту предоставления</w:t>
      </w:r>
    </w:p>
    <w:p w:rsidR="00A2085C" w:rsidRDefault="00A2085C">
      <w:pPr>
        <w:pStyle w:val="ConsPlusNormal"/>
        <w:jc w:val="right"/>
      </w:pPr>
      <w:r>
        <w:t>муниципальной услуги "Информационное обеспечение</w:t>
      </w:r>
    </w:p>
    <w:p w:rsidR="00A2085C" w:rsidRDefault="00A2085C">
      <w:pPr>
        <w:pStyle w:val="ConsPlusNormal"/>
        <w:jc w:val="right"/>
      </w:pPr>
      <w:r>
        <w:t>физических и юридических лиц на основе</w:t>
      </w:r>
    </w:p>
    <w:p w:rsidR="00A2085C" w:rsidRDefault="00A2085C">
      <w:pPr>
        <w:pStyle w:val="ConsPlusNormal"/>
        <w:jc w:val="right"/>
      </w:pPr>
      <w:r>
        <w:t>документов Архивного фонда Российской Федерации</w:t>
      </w:r>
    </w:p>
    <w:p w:rsidR="00A2085C" w:rsidRDefault="00A2085C">
      <w:pPr>
        <w:pStyle w:val="ConsPlusNormal"/>
        <w:jc w:val="right"/>
      </w:pPr>
      <w:r>
        <w:t>и других архивных документов, предоставление</w:t>
      </w:r>
    </w:p>
    <w:p w:rsidR="00A2085C" w:rsidRDefault="00A2085C">
      <w:pPr>
        <w:pStyle w:val="ConsPlusNormal"/>
        <w:jc w:val="right"/>
      </w:pPr>
      <w:r>
        <w:t>архивных справок, архивных выписок</w:t>
      </w:r>
    </w:p>
    <w:p w:rsidR="00A2085C" w:rsidRDefault="00A2085C">
      <w:pPr>
        <w:pStyle w:val="ConsPlusNormal"/>
        <w:jc w:val="right"/>
      </w:pPr>
      <w:r>
        <w:t>и копий архивных документов"</w:t>
      </w:r>
    </w:p>
    <w:p w:rsidR="00A2085C" w:rsidRDefault="00A2085C">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18"/>
        <w:gridCol w:w="5613"/>
      </w:tblGrid>
      <w:tr w:rsidR="00A2085C">
        <w:tc>
          <w:tcPr>
            <w:tcW w:w="3418" w:type="dxa"/>
            <w:tcBorders>
              <w:top w:val="nil"/>
              <w:left w:val="nil"/>
              <w:bottom w:val="nil"/>
              <w:right w:val="nil"/>
            </w:tcBorders>
          </w:tcPr>
          <w:p w:rsidR="00A2085C" w:rsidRDefault="00A2085C">
            <w:pPr>
              <w:pStyle w:val="ConsPlusNormal"/>
            </w:pPr>
          </w:p>
        </w:tc>
        <w:tc>
          <w:tcPr>
            <w:tcW w:w="5613" w:type="dxa"/>
            <w:tcBorders>
              <w:top w:val="nil"/>
              <w:left w:val="nil"/>
              <w:bottom w:val="nil"/>
              <w:right w:val="nil"/>
            </w:tcBorders>
            <w:vAlign w:val="center"/>
          </w:tcPr>
          <w:p w:rsidR="00A2085C" w:rsidRDefault="00A2085C">
            <w:pPr>
              <w:pStyle w:val="ConsPlusNormal"/>
              <w:jc w:val="right"/>
            </w:pPr>
            <w:r>
              <w:t>_Кому: ________________________________</w:t>
            </w:r>
          </w:p>
          <w:p w:rsidR="00A2085C" w:rsidRDefault="00A2085C">
            <w:pPr>
              <w:pStyle w:val="ConsPlusNormal"/>
              <w:jc w:val="right"/>
            </w:pPr>
            <w:r>
              <w:t>_______________________________________</w:t>
            </w:r>
          </w:p>
          <w:p w:rsidR="00A2085C" w:rsidRDefault="00A2085C">
            <w:pPr>
              <w:pStyle w:val="ConsPlusNormal"/>
              <w:jc w:val="right"/>
            </w:pPr>
            <w:r>
              <w:t>_______________________________________</w:t>
            </w:r>
          </w:p>
          <w:p w:rsidR="00A2085C" w:rsidRDefault="00A2085C">
            <w:pPr>
              <w:pStyle w:val="ConsPlusNormal"/>
              <w:jc w:val="center"/>
            </w:pPr>
            <w:r>
              <w:t>(Фамилия, имя, отчество физического лица, индивидуального предпринимателя или наименование юридического лица)</w:t>
            </w:r>
          </w:p>
          <w:p w:rsidR="00A2085C" w:rsidRDefault="00A2085C">
            <w:pPr>
              <w:pStyle w:val="ConsPlusNormal"/>
            </w:pPr>
            <w:r>
              <w:t>Контактные данные: __________________________</w:t>
            </w:r>
          </w:p>
          <w:p w:rsidR="00A2085C" w:rsidRDefault="00A2085C">
            <w:pPr>
              <w:pStyle w:val="ConsPlusNormal"/>
              <w:jc w:val="right"/>
            </w:pPr>
            <w:r>
              <w:t>_______________________________________</w:t>
            </w:r>
          </w:p>
          <w:p w:rsidR="00A2085C" w:rsidRDefault="00A2085C">
            <w:pPr>
              <w:pStyle w:val="ConsPlusNormal"/>
              <w:jc w:val="right"/>
            </w:pPr>
            <w:r>
              <w:t>_______________________________________</w:t>
            </w:r>
          </w:p>
          <w:p w:rsidR="00A2085C" w:rsidRDefault="00A2085C">
            <w:pPr>
              <w:pStyle w:val="ConsPlusNormal"/>
              <w:jc w:val="center"/>
            </w:pPr>
            <w:r>
              <w:t>(адрес проживания, почтовый адрес,</w:t>
            </w:r>
          </w:p>
          <w:p w:rsidR="00A2085C" w:rsidRDefault="00A2085C">
            <w:pPr>
              <w:pStyle w:val="ConsPlusNormal"/>
              <w:jc w:val="center"/>
            </w:pPr>
            <w:r>
              <w:t>юридический адрес, контактный телефон)</w:t>
            </w:r>
          </w:p>
        </w:tc>
      </w:tr>
      <w:tr w:rsidR="00A2085C">
        <w:tc>
          <w:tcPr>
            <w:tcW w:w="9031" w:type="dxa"/>
            <w:gridSpan w:val="2"/>
            <w:tcBorders>
              <w:top w:val="nil"/>
              <w:left w:val="nil"/>
              <w:bottom w:val="nil"/>
              <w:right w:val="nil"/>
            </w:tcBorders>
            <w:vAlign w:val="bottom"/>
          </w:tcPr>
          <w:p w:rsidR="00A2085C" w:rsidRDefault="00A2085C">
            <w:pPr>
              <w:pStyle w:val="ConsPlusNormal"/>
              <w:jc w:val="center"/>
            </w:pPr>
            <w:bookmarkStart w:id="12" w:name="P410"/>
            <w:bookmarkEnd w:id="12"/>
            <w:r>
              <w:t>РЕШЕНИЕ: ____________________________</w:t>
            </w:r>
          </w:p>
          <w:p w:rsidR="00A2085C" w:rsidRDefault="00A2085C">
            <w:pPr>
              <w:pStyle w:val="ConsPlusNormal"/>
              <w:jc w:val="center"/>
            </w:pPr>
            <w:r>
              <w:t>(номер решения, дата решения)</w:t>
            </w:r>
          </w:p>
          <w:p w:rsidR="00A2085C" w:rsidRDefault="00A2085C">
            <w:pPr>
              <w:pStyle w:val="ConsPlusNormal"/>
              <w:jc w:val="center"/>
            </w:pPr>
            <w:r>
              <w:t>о предоставлении муниципальной услуги</w:t>
            </w:r>
          </w:p>
        </w:tc>
      </w:tr>
      <w:tr w:rsidR="00A2085C">
        <w:tc>
          <w:tcPr>
            <w:tcW w:w="9031" w:type="dxa"/>
            <w:gridSpan w:val="2"/>
            <w:tcBorders>
              <w:top w:val="nil"/>
              <w:left w:val="nil"/>
              <w:bottom w:val="nil"/>
              <w:right w:val="nil"/>
            </w:tcBorders>
            <w:vAlign w:val="center"/>
          </w:tcPr>
          <w:p w:rsidR="00A2085C" w:rsidRDefault="00A2085C">
            <w:pPr>
              <w:pStyle w:val="ConsPlusNormal"/>
              <w:ind w:firstLine="283"/>
              <w:jc w:val="both"/>
            </w:pPr>
            <w:r>
              <w:t xml:space="preserve">На основании заявления о предоставлении услуги "Информационное обеспечение физических и юридических лиц на основе документов Архивного фонда Российской Федерации и других архивных документов, предоставление архивных справок, архивных выписок и копий архивных документов" от </w:t>
            </w:r>
            <w:r>
              <w:lastRenderedPageBreak/>
              <w:t>_________________________________________________________________________</w:t>
            </w:r>
          </w:p>
          <w:p w:rsidR="00A2085C" w:rsidRDefault="00A2085C">
            <w:pPr>
              <w:pStyle w:val="ConsPlusNormal"/>
              <w:jc w:val="both"/>
            </w:pPr>
            <w:r>
              <w:t>(номер запроса, дата запроса, наименование органа власти, уполномоченного на оказание услуги)</w:t>
            </w:r>
          </w:p>
          <w:p w:rsidR="00A2085C" w:rsidRDefault="00A2085C">
            <w:pPr>
              <w:pStyle w:val="ConsPlusNormal"/>
            </w:pPr>
            <w:r>
              <w:t>принято решение о предоставлении муниципальной услуги.</w:t>
            </w:r>
          </w:p>
        </w:tc>
      </w:tr>
      <w:tr w:rsidR="00A2085C">
        <w:tc>
          <w:tcPr>
            <w:tcW w:w="9031" w:type="dxa"/>
            <w:gridSpan w:val="2"/>
            <w:tcBorders>
              <w:top w:val="nil"/>
              <w:left w:val="nil"/>
              <w:bottom w:val="nil"/>
              <w:right w:val="nil"/>
            </w:tcBorders>
          </w:tcPr>
          <w:p w:rsidR="00A2085C" w:rsidRDefault="00A2085C">
            <w:pPr>
              <w:pStyle w:val="ConsPlusNormal"/>
            </w:pPr>
          </w:p>
        </w:tc>
      </w:tr>
      <w:tr w:rsidR="00A2085C">
        <w:tc>
          <w:tcPr>
            <w:tcW w:w="9031" w:type="dxa"/>
            <w:gridSpan w:val="2"/>
            <w:tcBorders>
              <w:top w:val="nil"/>
              <w:left w:val="nil"/>
              <w:bottom w:val="nil"/>
              <w:right w:val="nil"/>
            </w:tcBorders>
          </w:tcPr>
          <w:p w:rsidR="00A2085C" w:rsidRDefault="00A2085C">
            <w:pPr>
              <w:pStyle w:val="ConsPlusNormal"/>
              <w:ind w:firstLine="283"/>
              <w:jc w:val="both"/>
            </w:pPr>
            <w:r>
              <w:t>Приложение:</w:t>
            </w:r>
          </w:p>
          <w:p w:rsidR="00A2085C" w:rsidRDefault="00A2085C">
            <w:pPr>
              <w:pStyle w:val="ConsPlusNormal"/>
            </w:pPr>
            <w:r>
              <w:t>(указывается вид архивного документа)</w:t>
            </w:r>
          </w:p>
        </w:tc>
      </w:tr>
      <w:tr w:rsidR="00A2085C">
        <w:tc>
          <w:tcPr>
            <w:tcW w:w="9031" w:type="dxa"/>
            <w:gridSpan w:val="2"/>
            <w:tcBorders>
              <w:top w:val="nil"/>
              <w:left w:val="nil"/>
              <w:bottom w:val="nil"/>
              <w:right w:val="nil"/>
            </w:tcBorders>
            <w:vAlign w:val="bottom"/>
          </w:tcPr>
          <w:p w:rsidR="00A2085C" w:rsidRDefault="00A2085C">
            <w:pPr>
              <w:pStyle w:val="ConsPlusNormal"/>
            </w:pPr>
            <w:r>
              <w:t>Должность, фамилия, имя, отчество уполномоченного лица</w:t>
            </w:r>
          </w:p>
        </w:tc>
      </w:tr>
    </w:tbl>
    <w:p w:rsidR="00A2085C" w:rsidRDefault="00A2085C">
      <w:pPr>
        <w:pStyle w:val="ConsPlusNormal"/>
        <w:jc w:val="both"/>
      </w:pPr>
    </w:p>
    <w:p w:rsidR="00A2085C" w:rsidRDefault="00A2085C">
      <w:pPr>
        <w:pStyle w:val="ConsPlusNormal"/>
        <w:jc w:val="both"/>
      </w:pPr>
    </w:p>
    <w:p w:rsidR="00A2085C" w:rsidRDefault="00A2085C">
      <w:pPr>
        <w:pStyle w:val="ConsPlusNormal"/>
        <w:jc w:val="both"/>
      </w:pPr>
    </w:p>
    <w:p w:rsidR="00A2085C" w:rsidRDefault="00A2085C">
      <w:pPr>
        <w:pStyle w:val="ConsPlusNormal"/>
        <w:jc w:val="both"/>
      </w:pPr>
    </w:p>
    <w:p w:rsidR="00A2085C" w:rsidRDefault="00A2085C">
      <w:pPr>
        <w:pStyle w:val="ConsPlusNormal"/>
        <w:jc w:val="both"/>
      </w:pPr>
    </w:p>
    <w:p w:rsidR="00A2085C" w:rsidRDefault="00A2085C">
      <w:pPr>
        <w:pStyle w:val="ConsPlusNormal"/>
        <w:jc w:val="right"/>
        <w:outlineLvl w:val="1"/>
      </w:pPr>
      <w:r>
        <w:t>Приложение N 2</w:t>
      </w:r>
    </w:p>
    <w:p w:rsidR="00A2085C" w:rsidRDefault="00A2085C">
      <w:pPr>
        <w:pStyle w:val="ConsPlusNormal"/>
        <w:jc w:val="right"/>
      </w:pPr>
      <w:r>
        <w:t>к административному регламенту предоставления</w:t>
      </w:r>
    </w:p>
    <w:p w:rsidR="00A2085C" w:rsidRDefault="00A2085C">
      <w:pPr>
        <w:pStyle w:val="ConsPlusNormal"/>
        <w:jc w:val="right"/>
      </w:pPr>
      <w:r>
        <w:t>муниципальной услуги "Информационное обеспечение</w:t>
      </w:r>
    </w:p>
    <w:p w:rsidR="00A2085C" w:rsidRDefault="00A2085C">
      <w:pPr>
        <w:pStyle w:val="ConsPlusNormal"/>
        <w:jc w:val="right"/>
      </w:pPr>
      <w:r>
        <w:t>физических и юридических лиц на основе</w:t>
      </w:r>
    </w:p>
    <w:p w:rsidR="00A2085C" w:rsidRDefault="00A2085C">
      <w:pPr>
        <w:pStyle w:val="ConsPlusNormal"/>
        <w:jc w:val="right"/>
      </w:pPr>
      <w:r>
        <w:t>документов Архивного фонда Российской Федерации</w:t>
      </w:r>
    </w:p>
    <w:p w:rsidR="00A2085C" w:rsidRDefault="00A2085C">
      <w:pPr>
        <w:pStyle w:val="ConsPlusNormal"/>
        <w:jc w:val="right"/>
      </w:pPr>
      <w:r>
        <w:t>и других архивных документов, предоставление</w:t>
      </w:r>
    </w:p>
    <w:p w:rsidR="00A2085C" w:rsidRDefault="00A2085C">
      <w:pPr>
        <w:pStyle w:val="ConsPlusNormal"/>
        <w:jc w:val="right"/>
      </w:pPr>
      <w:r>
        <w:t>архивных справок, архивных выписок</w:t>
      </w:r>
    </w:p>
    <w:p w:rsidR="00A2085C" w:rsidRDefault="00A2085C">
      <w:pPr>
        <w:pStyle w:val="ConsPlusNormal"/>
        <w:jc w:val="right"/>
      </w:pPr>
      <w:r>
        <w:t>и копий архивных документов"</w:t>
      </w:r>
    </w:p>
    <w:p w:rsidR="00A2085C" w:rsidRDefault="00A2085C">
      <w:pPr>
        <w:pStyle w:val="ConsPlusNormal"/>
        <w:jc w:val="right"/>
      </w:pPr>
    </w:p>
    <w:p w:rsidR="00A2085C" w:rsidRDefault="00A2085C">
      <w:pPr>
        <w:pStyle w:val="ConsPlusNormal"/>
        <w:jc w:val="center"/>
      </w:pPr>
      <w:bookmarkStart w:id="13" w:name="P434"/>
      <w:bookmarkEnd w:id="13"/>
      <w:r>
        <w:t>Форма архивной справки</w:t>
      </w:r>
    </w:p>
    <w:p w:rsidR="00A2085C" w:rsidRDefault="00A2085C">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054"/>
        <w:gridCol w:w="1632"/>
        <w:gridCol w:w="2337"/>
      </w:tblGrid>
      <w:tr w:rsidR="00A2085C">
        <w:tc>
          <w:tcPr>
            <w:tcW w:w="5054" w:type="dxa"/>
            <w:tcBorders>
              <w:top w:val="nil"/>
              <w:left w:val="nil"/>
              <w:bottom w:val="nil"/>
              <w:right w:val="nil"/>
            </w:tcBorders>
            <w:vAlign w:val="center"/>
          </w:tcPr>
          <w:p w:rsidR="00A2085C" w:rsidRDefault="00A2085C">
            <w:pPr>
              <w:pStyle w:val="ConsPlusNormal"/>
              <w:jc w:val="center"/>
            </w:pPr>
            <w:r>
              <w:t>АДМИНИСТРАЦИЯ</w:t>
            </w:r>
          </w:p>
          <w:p w:rsidR="00A2085C" w:rsidRDefault="00A2085C">
            <w:pPr>
              <w:pStyle w:val="ConsPlusNormal"/>
              <w:jc w:val="center"/>
            </w:pPr>
            <w:r>
              <w:t>ГУБКИНСКОГО</w:t>
            </w:r>
          </w:p>
          <w:p w:rsidR="00A2085C" w:rsidRDefault="00A2085C">
            <w:pPr>
              <w:pStyle w:val="ConsPlusNormal"/>
              <w:jc w:val="center"/>
            </w:pPr>
            <w:r>
              <w:t>ГОРОДСКОГО ОКРУГА</w:t>
            </w:r>
          </w:p>
        </w:tc>
        <w:tc>
          <w:tcPr>
            <w:tcW w:w="3969" w:type="dxa"/>
            <w:gridSpan w:val="2"/>
            <w:tcBorders>
              <w:top w:val="nil"/>
              <w:left w:val="nil"/>
              <w:bottom w:val="nil"/>
              <w:right w:val="nil"/>
            </w:tcBorders>
            <w:vAlign w:val="center"/>
          </w:tcPr>
          <w:p w:rsidR="00A2085C" w:rsidRDefault="00A2085C">
            <w:pPr>
              <w:pStyle w:val="ConsPlusNormal"/>
              <w:jc w:val="center"/>
            </w:pPr>
          </w:p>
        </w:tc>
      </w:tr>
      <w:tr w:rsidR="00A2085C">
        <w:tc>
          <w:tcPr>
            <w:tcW w:w="5054" w:type="dxa"/>
            <w:tcBorders>
              <w:top w:val="nil"/>
              <w:left w:val="nil"/>
              <w:bottom w:val="nil"/>
              <w:right w:val="nil"/>
            </w:tcBorders>
          </w:tcPr>
          <w:p w:rsidR="00A2085C" w:rsidRDefault="00A2085C">
            <w:pPr>
              <w:pStyle w:val="ConsPlusNormal"/>
              <w:jc w:val="center"/>
            </w:pPr>
          </w:p>
        </w:tc>
        <w:tc>
          <w:tcPr>
            <w:tcW w:w="3969" w:type="dxa"/>
            <w:gridSpan w:val="2"/>
            <w:tcBorders>
              <w:top w:val="nil"/>
              <w:left w:val="nil"/>
              <w:bottom w:val="nil"/>
              <w:right w:val="nil"/>
            </w:tcBorders>
          </w:tcPr>
          <w:p w:rsidR="00A2085C" w:rsidRDefault="00A2085C">
            <w:pPr>
              <w:pStyle w:val="ConsPlusNormal"/>
              <w:jc w:val="center"/>
            </w:pPr>
            <w:r>
              <w:t>АДРЕСАТ</w:t>
            </w:r>
          </w:p>
        </w:tc>
      </w:tr>
      <w:tr w:rsidR="00A2085C">
        <w:tc>
          <w:tcPr>
            <w:tcW w:w="5054" w:type="dxa"/>
            <w:tcBorders>
              <w:top w:val="nil"/>
              <w:left w:val="nil"/>
              <w:bottom w:val="nil"/>
              <w:right w:val="nil"/>
            </w:tcBorders>
          </w:tcPr>
          <w:p w:rsidR="00A2085C" w:rsidRDefault="00A2085C">
            <w:pPr>
              <w:pStyle w:val="ConsPlusNormal"/>
              <w:jc w:val="center"/>
            </w:pPr>
            <w:r>
              <w:t>Справочные данные</w:t>
            </w:r>
          </w:p>
          <w:p w:rsidR="00A2085C" w:rsidRDefault="00A2085C">
            <w:pPr>
              <w:pStyle w:val="ConsPlusNormal"/>
              <w:jc w:val="center"/>
            </w:pPr>
            <w:r>
              <w:t>(почтовый адрес, телефон)</w:t>
            </w:r>
          </w:p>
        </w:tc>
        <w:tc>
          <w:tcPr>
            <w:tcW w:w="3969" w:type="dxa"/>
            <w:gridSpan w:val="2"/>
            <w:tcBorders>
              <w:top w:val="nil"/>
              <w:left w:val="nil"/>
              <w:bottom w:val="nil"/>
              <w:right w:val="nil"/>
            </w:tcBorders>
          </w:tcPr>
          <w:p w:rsidR="00A2085C" w:rsidRDefault="00A2085C">
            <w:pPr>
              <w:pStyle w:val="ConsPlusNormal"/>
              <w:jc w:val="both"/>
            </w:pPr>
          </w:p>
        </w:tc>
      </w:tr>
      <w:tr w:rsidR="00A2085C">
        <w:tc>
          <w:tcPr>
            <w:tcW w:w="5054" w:type="dxa"/>
            <w:tcBorders>
              <w:top w:val="nil"/>
              <w:left w:val="nil"/>
              <w:bottom w:val="nil"/>
              <w:right w:val="nil"/>
            </w:tcBorders>
            <w:vAlign w:val="center"/>
          </w:tcPr>
          <w:p w:rsidR="00A2085C" w:rsidRDefault="00A2085C">
            <w:pPr>
              <w:pStyle w:val="ConsPlusNormal"/>
            </w:pPr>
            <w:r>
              <w:t>АРХИВНАЯ СПРАВКА</w:t>
            </w:r>
          </w:p>
        </w:tc>
        <w:tc>
          <w:tcPr>
            <w:tcW w:w="3969" w:type="dxa"/>
            <w:gridSpan w:val="2"/>
            <w:tcBorders>
              <w:top w:val="nil"/>
              <w:left w:val="nil"/>
              <w:bottom w:val="nil"/>
              <w:right w:val="nil"/>
            </w:tcBorders>
          </w:tcPr>
          <w:p w:rsidR="00A2085C" w:rsidRDefault="00A2085C">
            <w:pPr>
              <w:pStyle w:val="ConsPlusNormal"/>
            </w:pPr>
          </w:p>
        </w:tc>
      </w:tr>
      <w:tr w:rsidR="00A2085C">
        <w:tc>
          <w:tcPr>
            <w:tcW w:w="9023" w:type="dxa"/>
            <w:gridSpan w:val="3"/>
            <w:tcBorders>
              <w:top w:val="nil"/>
              <w:left w:val="nil"/>
              <w:bottom w:val="nil"/>
              <w:right w:val="nil"/>
            </w:tcBorders>
            <w:vAlign w:val="center"/>
          </w:tcPr>
          <w:p w:rsidR="00A2085C" w:rsidRDefault="00A2085C">
            <w:pPr>
              <w:pStyle w:val="ConsPlusNormal"/>
              <w:jc w:val="center"/>
            </w:pPr>
            <w:r>
              <w:t>ТЕКСТ</w:t>
            </w:r>
          </w:p>
        </w:tc>
      </w:tr>
      <w:tr w:rsidR="00A2085C">
        <w:tc>
          <w:tcPr>
            <w:tcW w:w="9023" w:type="dxa"/>
            <w:gridSpan w:val="3"/>
            <w:tcBorders>
              <w:top w:val="nil"/>
              <w:left w:val="nil"/>
              <w:bottom w:val="nil"/>
              <w:right w:val="nil"/>
            </w:tcBorders>
            <w:vAlign w:val="center"/>
          </w:tcPr>
          <w:p w:rsidR="00A2085C" w:rsidRDefault="00A2085C">
            <w:pPr>
              <w:pStyle w:val="ConsPlusNormal"/>
              <w:jc w:val="center"/>
            </w:pPr>
            <w:r>
              <w:t>Основание: фонд N ____, опись N _____</w:t>
            </w:r>
          </w:p>
          <w:p w:rsidR="00A2085C" w:rsidRDefault="00A2085C">
            <w:pPr>
              <w:pStyle w:val="ConsPlusNormal"/>
              <w:jc w:val="center"/>
            </w:pPr>
            <w:r>
              <w:t>Дело N ____, лист N _______</w:t>
            </w:r>
          </w:p>
        </w:tc>
      </w:tr>
      <w:tr w:rsidR="00A2085C">
        <w:tc>
          <w:tcPr>
            <w:tcW w:w="5054" w:type="dxa"/>
            <w:tcBorders>
              <w:top w:val="nil"/>
              <w:left w:val="nil"/>
              <w:bottom w:val="nil"/>
              <w:right w:val="nil"/>
            </w:tcBorders>
            <w:vAlign w:val="center"/>
          </w:tcPr>
          <w:p w:rsidR="00A2085C" w:rsidRDefault="00A2085C">
            <w:pPr>
              <w:pStyle w:val="ConsPlusNormal"/>
            </w:pPr>
            <w:r>
              <w:t>Должность уполномоченного лица</w:t>
            </w:r>
          </w:p>
        </w:tc>
        <w:tc>
          <w:tcPr>
            <w:tcW w:w="1632" w:type="dxa"/>
            <w:tcBorders>
              <w:top w:val="nil"/>
              <w:left w:val="nil"/>
              <w:bottom w:val="nil"/>
              <w:right w:val="nil"/>
            </w:tcBorders>
            <w:vAlign w:val="center"/>
          </w:tcPr>
          <w:p w:rsidR="00A2085C" w:rsidRDefault="00A2085C">
            <w:pPr>
              <w:pStyle w:val="ConsPlusNormal"/>
              <w:jc w:val="center"/>
            </w:pPr>
            <w:r>
              <w:t>подпись</w:t>
            </w:r>
          </w:p>
        </w:tc>
        <w:tc>
          <w:tcPr>
            <w:tcW w:w="2337" w:type="dxa"/>
            <w:tcBorders>
              <w:top w:val="nil"/>
              <w:left w:val="nil"/>
              <w:bottom w:val="nil"/>
              <w:right w:val="nil"/>
            </w:tcBorders>
          </w:tcPr>
          <w:p w:rsidR="00A2085C" w:rsidRDefault="00A2085C">
            <w:pPr>
              <w:pStyle w:val="ConsPlusNormal"/>
              <w:jc w:val="center"/>
            </w:pPr>
            <w:r>
              <w:t>ФИО</w:t>
            </w:r>
          </w:p>
        </w:tc>
      </w:tr>
      <w:tr w:rsidR="00A2085C">
        <w:tc>
          <w:tcPr>
            <w:tcW w:w="5054" w:type="dxa"/>
            <w:tcBorders>
              <w:top w:val="nil"/>
              <w:left w:val="nil"/>
              <w:bottom w:val="nil"/>
              <w:right w:val="nil"/>
            </w:tcBorders>
            <w:vAlign w:val="center"/>
          </w:tcPr>
          <w:p w:rsidR="00A2085C" w:rsidRDefault="00A2085C">
            <w:pPr>
              <w:pStyle w:val="ConsPlusNormal"/>
            </w:pPr>
          </w:p>
        </w:tc>
        <w:tc>
          <w:tcPr>
            <w:tcW w:w="1632" w:type="dxa"/>
            <w:tcBorders>
              <w:top w:val="nil"/>
              <w:left w:val="nil"/>
              <w:bottom w:val="nil"/>
              <w:right w:val="nil"/>
            </w:tcBorders>
            <w:vAlign w:val="center"/>
          </w:tcPr>
          <w:p w:rsidR="00A2085C" w:rsidRDefault="00A2085C">
            <w:pPr>
              <w:pStyle w:val="ConsPlusNormal"/>
              <w:jc w:val="center"/>
            </w:pPr>
          </w:p>
        </w:tc>
        <w:tc>
          <w:tcPr>
            <w:tcW w:w="2337" w:type="dxa"/>
            <w:tcBorders>
              <w:top w:val="nil"/>
              <w:left w:val="nil"/>
              <w:bottom w:val="nil"/>
              <w:right w:val="nil"/>
            </w:tcBorders>
          </w:tcPr>
          <w:p w:rsidR="00A2085C" w:rsidRDefault="00A2085C">
            <w:pPr>
              <w:pStyle w:val="ConsPlusNormal"/>
              <w:jc w:val="center"/>
            </w:pPr>
          </w:p>
        </w:tc>
      </w:tr>
      <w:tr w:rsidR="00A2085C">
        <w:tc>
          <w:tcPr>
            <w:tcW w:w="5054" w:type="dxa"/>
            <w:tcBorders>
              <w:top w:val="nil"/>
              <w:left w:val="nil"/>
              <w:bottom w:val="nil"/>
              <w:right w:val="nil"/>
            </w:tcBorders>
          </w:tcPr>
          <w:p w:rsidR="00A2085C" w:rsidRDefault="00A2085C">
            <w:pPr>
              <w:pStyle w:val="ConsPlusNormal"/>
            </w:pPr>
            <w:r>
              <w:t>Должность исполнителя</w:t>
            </w:r>
          </w:p>
        </w:tc>
        <w:tc>
          <w:tcPr>
            <w:tcW w:w="1632" w:type="dxa"/>
            <w:tcBorders>
              <w:top w:val="nil"/>
              <w:left w:val="nil"/>
              <w:bottom w:val="nil"/>
              <w:right w:val="nil"/>
            </w:tcBorders>
          </w:tcPr>
          <w:p w:rsidR="00A2085C" w:rsidRDefault="00A2085C">
            <w:pPr>
              <w:pStyle w:val="ConsPlusNormal"/>
              <w:jc w:val="center"/>
            </w:pPr>
            <w:r>
              <w:t>подпись</w:t>
            </w:r>
          </w:p>
        </w:tc>
        <w:tc>
          <w:tcPr>
            <w:tcW w:w="2337" w:type="dxa"/>
            <w:tcBorders>
              <w:top w:val="nil"/>
              <w:left w:val="nil"/>
              <w:bottom w:val="nil"/>
              <w:right w:val="nil"/>
            </w:tcBorders>
          </w:tcPr>
          <w:p w:rsidR="00A2085C" w:rsidRDefault="00A2085C">
            <w:pPr>
              <w:pStyle w:val="ConsPlusNormal"/>
              <w:jc w:val="center"/>
            </w:pPr>
            <w:r>
              <w:t>ФИО</w:t>
            </w:r>
          </w:p>
        </w:tc>
      </w:tr>
    </w:tbl>
    <w:p w:rsidR="00A2085C" w:rsidRDefault="00A2085C">
      <w:pPr>
        <w:pStyle w:val="ConsPlusNormal"/>
        <w:jc w:val="both"/>
      </w:pPr>
    </w:p>
    <w:p w:rsidR="00A2085C" w:rsidRDefault="00A2085C">
      <w:pPr>
        <w:pStyle w:val="ConsPlusNormal"/>
        <w:jc w:val="both"/>
      </w:pPr>
    </w:p>
    <w:p w:rsidR="00A2085C" w:rsidRDefault="00A2085C">
      <w:pPr>
        <w:pStyle w:val="ConsPlusNormal"/>
        <w:jc w:val="both"/>
      </w:pPr>
    </w:p>
    <w:p w:rsidR="00A2085C" w:rsidRDefault="00A2085C">
      <w:pPr>
        <w:pStyle w:val="ConsPlusNormal"/>
        <w:jc w:val="both"/>
      </w:pPr>
    </w:p>
    <w:p w:rsidR="00A2085C" w:rsidRDefault="00A2085C">
      <w:pPr>
        <w:pStyle w:val="ConsPlusNormal"/>
        <w:jc w:val="both"/>
      </w:pPr>
    </w:p>
    <w:p w:rsidR="00A2085C" w:rsidRDefault="00A2085C">
      <w:pPr>
        <w:pStyle w:val="ConsPlusNormal"/>
        <w:jc w:val="right"/>
        <w:outlineLvl w:val="1"/>
      </w:pPr>
      <w:r>
        <w:t>Приложение N 3</w:t>
      </w:r>
    </w:p>
    <w:p w:rsidR="00A2085C" w:rsidRDefault="00A2085C">
      <w:pPr>
        <w:pStyle w:val="ConsPlusNormal"/>
        <w:jc w:val="right"/>
      </w:pPr>
      <w:r>
        <w:t>к административному регламенту предоставления</w:t>
      </w:r>
    </w:p>
    <w:p w:rsidR="00A2085C" w:rsidRDefault="00A2085C">
      <w:pPr>
        <w:pStyle w:val="ConsPlusNormal"/>
        <w:jc w:val="right"/>
      </w:pPr>
      <w:r>
        <w:lastRenderedPageBreak/>
        <w:t>муниципальной услуги "Информационное обеспечение</w:t>
      </w:r>
    </w:p>
    <w:p w:rsidR="00A2085C" w:rsidRDefault="00A2085C">
      <w:pPr>
        <w:pStyle w:val="ConsPlusNormal"/>
        <w:jc w:val="right"/>
      </w:pPr>
      <w:r>
        <w:t>физических и юридических лиц на основе</w:t>
      </w:r>
    </w:p>
    <w:p w:rsidR="00A2085C" w:rsidRDefault="00A2085C">
      <w:pPr>
        <w:pStyle w:val="ConsPlusNormal"/>
        <w:jc w:val="right"/>
      </w:pPr>
      <w:r>
        <w:t>документов Архивного фонда Российской Федерации</w:t>
      </w:r>
    </w:p>
    <w:p w:rsidR="00A2085C" w:rsidRDefault="00A2085C">
      <w:pPr>
        <w:pStyle w:val="ConsPlusNormal"/>
        <w:jc w:val="right"/>
      </w:pPr>
      <w:r>
        <w:t>и других архивных документов, предоставление</w:t>
      </w:r>
    </w:p>
    <w:p w:rsidR="00A2085C" w:rsidRDefault="00A2085C">
      <w:pPr>
        <w:pStyle w:val="ConsPlusNormal"/>
        <w:jc w:val="right"/>
      </w:pPr>
      <w:r>
        <w:t>архивных справок, архивных выписок</w:t>
      </w:r>
    </w:p>
    <w:p w:rsidR="00A2085C" w:rsidRDefault="00A2085C">
      <w:pPr>
        <w:pStyle w:val="ConsPlusNormal"/>
        <w:jc w:val="right"/>
      </w:pPr>
      <w:r>
        <w:t>и копий архивных документов"</w:t>
      </w:r>
    </w:p>
    <w:p w:rsidR="00A2085C" w:rsidRDefault="00A2085C">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63"/>
        <w:gridCol w:w="2203"/>
        <w:gridCol w:w="1123"/>
        <w:gridCol w:w="165"/>
        <w:gridCol w:w="329"/>
        <w:gridCol w:w="3882"/>
      </w:tblGrid>
      <w:tr w:rsidR="00A2085C">
        <w:tc>
          <w:tcPr>
            <w:tcW w:w="3566" w:type="dxa"/>
            <w:gridSpan w:val="2"/>
            <w:tcBorders>
              <w:top w:val="nil"/>
              <w:left w:val="nil"/>
              <w:bottom w:val="nil"/>
              <w:right w:val="nil"/>
            </w:tcBorders>
          </w:tcPr>
          <w:p w:rsidR="00A2085C" w:rsidRDefault="00A2085C">
            <w:pPr>
              <w:pStyle w:val="ConsPlusNormal"/>
            </w:pPr>
          </w:p>
        </w:tc>
        <w:tc>
          <w:tcPr>
            <w:tcW w:w="5499" w:type="dxa"/>
            <w:gridSpan w:val="4"/>
            <w:tcBorders>
              <w:top w:val="nil"/>
              <w:left w:val="nil"/>
              <w:bottom w:val="nil"/>
              <w:right w:val="nil"/>
            </w:tcBorders>
          </w:tcPr>
          <w:p w:rsidR="00A2085C" w:rsidRDefault="00A2085C">
            <w:pPr>
              <w:pStyle w:val="ConsPlusNormal"/>
              <w:jc w:val="right"/>
            </w:pPr>
            <w:r>
              <w:t>_Кому: ________________________________</w:t>
            </w:r>
          </w:p>
          <w:p w:rsidR="00A2085C" w:rsidRDefault="00A2085C">
            <w:pPr>
              <w:pStyle w:val="ConsPlusNormal"/>
              <w:jc w:val="right"/>
            </w:pPr>
            <w:r>
              <w:t>_______________________________________</w:t>
            </w:r>
          </w:p>
          <w:p w:rsidR="00A2085C" w:rsidRDefault="00A2085C">
            <w:pPr>
              <w:pStyle w:val="ConsPlusNormal"/>
              <w:jc w:val="right"/>
            </w:pPr>
            <w:r>
              <w:t>_______________________________________</w:t>
            </w:r>
          </w:p>
          <w:p w:rsidR="00A2085C" w:rsidRDefault="00A2085C">
            <w:pPr>
              <w:pStyle w:val="ConsPlusNormal"/>
              <w:jc w:val="center"/>
            </w:pPr>
            <w:r>
              <w:t>(Сведения о заявителе - фамилия, имя, отчество физического лица, полное наименование организации - для юридического лица)</w:t>
            </w:r>
          </w:p>
          <w:p w:rsidR="00A2085C" w:rsidRDefault="00A2085C">
            <w:pPr>
              <w:pStyle w:val="ConsPlusNormal"/>
            </w:pPr>
            <w:r>
              <w:t>Контактные данные: __________________________</w:t>
            </w:r>
          </w:p>
          <w:p w:rsidR="00A2085C" w:rsidRDefault="00A2085C">
            <w:pPr>
              <w:pStyle w:val="ConsPlusNormal"/>
              <w:jc w:val="right"/>
            </w:pPr>
            <w:r>
              <w:t>_______________________________________</w:t>
            </w:r>
          </w:p>
          <w:p w:rsidR="00A2085C" w:rsidRDefault="00A2085C">
            <w:pPr>
              <w:pStyle w:val="ConsPlusNormal"/>
              <w:jc w:val="right"/>
            </w:pPr>
            <w:r>
              <w:t>_______________________________________</w:t>
            </w:r>
          </w:p>
          <w:p w:rsidR="00A2085C" w:rsidRDefault="00A2085C">
            <w:pPr>
              <w:pStyle w:val="ConsPlusNormal"/>
              <w:jc w:val="center"/>
            </w:pPr>
            <w:r>
              <w:t>(адрес проживания, почтовый адрес,</w:t>
            </w:r>
          </w:p>
          <w:p w:rsidR="00A2085C" w:rsidRDefault="00A2085C">
            <w:pPr>
              <w:pStyle w:val="ConsPlusNormal"/>
              <w:jc w:val="center"/>
            </w:pPr>
            <w:r>
              <w:t>юридический адрес, контактный телефон)</w:t>
            </w:r>
          </w:p>
        </w:tc>
      </w:tr>
      <w:tr w:rsidR="00A2085C">
        <w:tc>
          <w:tcPr>
            <w:tcW w:w="9065" w:type="dxa"/>
            <w:gridSpan w:val="6"/>
            <w:tcBorders>
              <w:top w:val="nil"/>
              <w:left w:val="nil"/>
              <w:bottom w:val="nil"/>
              <w:right w:val="nil"/>
            </w:tcBorders>
            <w:vAlign w:val="bottom"/>
          </w:tcPr>
          <w:p w:rsidR="00A2085C" w:rsidRDefault="00A2085C">
            <w:pPr>
              <w:pStyle w:val="ConsPlusNormal"/>
              <w:jc w:val="center"/>
            </w:pPr>
            <w:bookmarkStart w:id="14" w:name="P483"/>
            <w:bookmarkEnd w:id="14"/>
            <w:r>
              <w:t>РЕШЕНИЕ</w:t>
            </w:r>
          </w:p>
          <w:p w:rsidR="00A2085C" w:rsidRDefault="00A2085C">
            <w:pPr>
              <w:pStyle w:val="ConsPlusNormal"/>
              <w:jc w:val="center"/>
            </w:pPr>
            <w:r>
              <w:t>об отказе в предоставлении муниципальной услуги</w:t>
            </w:r>
          </w:p>
          <w:p w:rsidR="00A2085C" w:rsidRDefault="00A2085C">
            <w:pPr>
              <w:pStyle w:val="ConsPlusNormal"/>
              <w:jc w:val="center"/>
            </w:pPr>
            <w:r>
              <w:t>(об отказе в приеме документов):</w:t>
            </w:r>
          </w:p>
          <w:p w:rsidR="00A2085C" w:rsidRDefault="00A2085C">
            <w:pPr>
              <w:pStyle w:val="ConsPlusNormal"/>
              <w:jc w:val="center"/>
            </w:pPr>
            <w:r>
              <w:t>N ____________________________</w:t>
            </w:r>
          </w:p>
          <w:p w:rsidR="00A2085C" w:rsidRDefault="00A2085C">
            <w:pPr>
              <w:pStyle w:val="ConsPlusNormal"/>
              <w:jc w:val="center"/>
            </w:pPr>
            <w:r>
              <w:t>(номер решения и дата решения)</w:t>
            </w:r>
          </w:p>
        </w:tc>
      </w:tr>
      <w:tr w:rsidR="00A2085C">
        <w:tc>
          <w:tcPr>
            <w:tcW w:w="9065" w:type="dxa"/>
            <w:gridSpan w:val="6"/>
            <w:tcBorders>
              <w:top w:val="nil"/>
              <w:left w:val="nil"/>
              <w:bottom w:val="nil"/>
              <w:right w:val="nil"/>
            </w:tcBorders>
          </w:tcPr>
          <w:p w:rsidR="00A2085C" w:rsidRDefault="00A2085C">
            <w:pPr>
              <w:pStyle w:val="ConsPlusNormal"/>
              <w:ind w:firstLine="283"/>
              <w:jc w:val="both"/>
            </w:pPr>
            <w:r>
              <w:t>Архивный отдел комитета правового обеспечения деятельности администрации Губкинского городского округа Белгородской области по результатам рассмотренного заявления от _____________________________ N ______________________________</w:t>
            </w:r>
          </w:p>
        </w:tc>
      </w:tr>
      <w:tr w:rsidR="00A2085C">
        <w:tc>
          <w:tcPr>
            <w:tcW w:w="1363" w:type="dxa"/>
            <w:tcBorders>
              <w:top w:val="nil"/>
              <w:left w:val="nil"/>
              <w:bottom w:val="nil"/>
              <w:right w:val="nil"/>
            </w:tcBorders>
          </w:tcPr>
          <w:p w:rsidR="00A2085C" w:rsidRDefault="00A2085C">
            <w:pPr>
              <w:pStyle w:val="ConsPlusNormal"/>
            </w:pPr>
          </w:p>
        </w:tc>
        <w:tc>
          <w:tcPr>
            <w:tcW w:w="3491" w:type="dxa"/>
            <w:gridSpan w:val="3"/>
            <w:tcBorders>
              <w:top w:val="nil"/>
              <w:left w:val="nil"/>
              <w:bottom w:val="nil"/>
              <w:right w:val="nil"/>
            </w:tcBorders>
          </w:tcPr>
          <w:p w:rsidR="00A2085C" w:rsidRDefault="00A2085C">
            <w:pPr>
              <w:pStyle w:val="ConsPlusNormal"/>
              <w:jc w:val="center"/>
            </w:pPr>
            <w:r>
              <w:t>(дата запроса на предоставление услуги)</w:t>
            </w:r>
          </w:p>
        </w:tc>
        <w:tc>
          <w:tcPr>
            <w:tcW w:w="329" w:type="dxa"/>
            <w:tcBorders>
              <w:top w:val="nil"/>
              <w:left w:val="nil"/>
              <w:bottom w:val="nil"/>
              <w:right w:val="nil"/>
            </w:tcBorders>
          </w:tcPr>
          <w:p w:rsidR="00A2085C" w:rsidRDefault="00A2085C">
            <w:pPr>
              <w:pStyle w:val="ConsPlusNormal"/>
              <w:jc w:val="both"/>
            </w:pPr>
          </w:p>
        </w:tc>
        <w:tc>
          <w:tcPr>
            <w:tcW w:w="3882" w:type="dxa"/>
            <w:tcBorders>
              <w:top w:val="nil"/>
              <w:left w:val="nil"/>
              <w:bottom w:val="nil"/>
              <w:right w:val="nil"/>
            </w:tcBorders>
          </w:tcPr>
          <w:p w:rsidR="00A2085C" w:rsidRDefault="00A2085C">
            <w:pPr>
              <w:pStyle w:val="ConsPlusNormal"/>
              <w:jc w:val="center"/>
            </w:pPr>
            <w:r>
              <w:t>(номер запроса, на предоставление услуги)</w:t>
            </w:r>
          </w:p>
        </w:tc>
      </w:tr>
      <w:tr w:rsidR="00A2085C">
        <w:tc>
          <w:tcPr>
            <w:tcW w:w="9065" w:type="dxa"/>
            <w:gridSpan w:val="6"/>
            <w:tcBorders>
              <w:top w:val="nil"/>
              <w:left w:val="nil"/>
              <w:bottom w:val="nil"/>
              <w:right w:val="nil"/>
            </w:tcBorders>
          </w:tcPr>
          <w:p w:rsidR="00A2085C" w:rsidRDefault="00A2085C">
            <w:pPr>
              <w:pStyle w:val="ConsPlusNormal"/>
            </w:pPr>
            <w:r>
              <w:t>в предоставлении муниципальной услуги "Информационное обеспечение физических и юридических лиц на основе документов Архивного фонда Российской Федерации и других архивных документов, предоставление архивных справок, архивных выписок и копий архивных документов" в соответствии с _________________________________</w:t>
            </w:r>
          </w:p>
        </w:tc>
      </w:tr>
      <w:tr w:rsidR="00A2085C">
        <w:tc>
          <w:tcPr>
            <w:tcW w:w="4689" w:type="dxa"/>
            <w:gridSpan w:val="3"/>
            <w:tcBorders>
              <w:top w:val="nil"/>
              <w:left w:val="nil"/>
              <w:bottom w:val="nil"/>
              <w:right w:val="nil"/>
            </w:tcBorders>
          </w:tcPr>
          <w:p w:rsidR="00A2085C" w:rsidRDefault="00A2085C">
            <w:pPr>
              <w:pStyle w:val="ConsPlusNormal"/>
              <w:jc w:val="right"/>
            </w:pPr>
          </w:p>
        </w:tc>
        <w:tc>
          <w:tcPr>
            <w:tcW w:w="4376" w:type="dxa"/>
            <w:gridSpan w:val="3"/>
            <w:tcBorders>
              <w:top w:val="nil"/>
              <w:left w:val="nil"/>
              <w:bottom w:val="nil"/>
              <w:right w:val="nil"/>
            </w:tcBorders>
          </w:tcPr>
          <w:p w:rsidR="00A2085C" w:rsidRDefault="00A2085C">
            <w:pPr>
              <w:pStyle w:val="ConsPlusNormal"/>
              <w:jc w:val="center"/>
            </w:pPr>
            <w:r>
              <w:t>(указывается, дата и номер, наименование нормативно-правового акта)</w:t>
            </w:r>
          </w:p>
        </w:tc>
      </w:tr>
      <w:tr w:rsidR="00A2085C">
        <w:tc>
          <w:tcPr>
            <w:tcW w:w="9065" w:type="dxa"/>
            <w:gridSpan w:val="6"/>
            <w:tcBorders>
              <w:top w:val="nil"/>
              <w:left w:val="nil"/>
              <w:bottom w:val="nil"/>
              <w:right w:val="nil"/>
            </w:tcBorders>
          </w:tcPr>
          <w:p w:rsidR="00A2085C" w:rsidRDefault="00A2085C">
            <w:pPr>
              <w:pStyle w:val="ConsPlusNormal"/>
              <w:jc w:val="both"/>
            </w:pPr>
            <w:r>
              <w:t>принято решение об отказе в приеме документов необходимых в предоставлении муниципальной услуги (отказе в предоставлении муниципальной услуги) по следующим основаниям:</w:t>
            </w:r>
          </w:p>
          <w:p w:rsidR="00A2085C" w:rsidRDefault="00A2085C">
            <w:pPr>
              <w:pStyle w:val="ConsPlusNormal"/>
              <w:ind w:firstLine="283"/>
              <w:jc w:val="both"/>
            </w:pPr>
            <w:r>
              <w:t>_______________________________________________________________________</w:t>
            </w:r>
          </w:p>
          <w:p w:rsidR="00A2085C" w:rsidRDefault="00A2085C">
            <w:pPr>
              <w:pStyle w:val="ConsPlusNormal"/>
              <w:ind w:firstLine="283"/>
              <w:jc w:val="both"/>
            </w:pPr>
            <w:r>
              <w:t>_______________________________________________________________________</w:t>
            </w:r>
          </w:p>
          <w:p w:rsidR="00A2085C" w:rsidRDefault="00A2085C">
            <w:pPr>
              <w:pStyle w:val="ConsPlusNormal"/>
              <w:ind w:firstLine="283"/>
              <w:jc w:val="both"/>
            </w:pPr>
            <w:r>
              <w:t>_______________________________________________________________________</w:t>
            </w:r>
          </w:p>
          <w:p w:rsidR="00A2085C" w:rsidRDefault="00A2085C">
            <w:pPr>
              <w:pStyle w:val="ConsPlusNormal"/>
              <w:ind w:firstLine="283"/>
              <w:jc w:val="both"/>
            </w:pPr>
            <w:r>
              <w:t>_______________________________________________________________________</w:t>
            </w:r>
          </w:p>
          <w:p w:rsidR="00A2085C" w:rsidRDefault="00A2085C">
            <w:pPr>
              <w:pStyle w:val="ConsPlusNormal"/>
              <w:jc w:val="center"/>
            </w:pPr>
            <w:r>
              <w:t>(указываются основания для отказа в предоставлении</w:t>
            </w:r>
          </w:p>
          <w:p w:rsidR="00A2085C" w:rsidRDefault="00A2085C">
            <w:pPr>
              <w:pStyle w:val="ConsPlusNormal"/>
              <w:jc w:val="center"/>
            </w:pPr>
            <w:r>
              <w:t>муниципальной услуге (отказа в приеме документов)</w:t>
            </w:r>
          </w:p>
          <w:p w:rsidR="00A2085C" w:rsidRDefault="00A2085C">
            <w:pPr>
              <w:pStyle w:val="ConsPlusNormal"/>
            </w:pPr>
          </w:p>
          <w:p w:rsidR="00A2085C" w:rsidRDefault="00A2085C">
            <w:pPr>
              <w:pStyle w:val="ConsPlusNormal"/>
              <w:ind w:firstLine="283"/>
              <w:jc w:val="both"/>
            </w:pPr>
            <w:r>
              <w:t>Вы вправе повторно обратиться с запросом о предоставлении муниципальной услуги после устранения указанных нарушений.</w:t>
            </w:r>
          </w:p>
          <w:p w:rsidR="00A2085C" w:rsidRDefault="00A2085C">
            <w:pPr>
              <w:pStyle w:val="ConsPlusNormal"/>
              <w:ind w:firstLine="283"/>
              <w:jc w:val="both"/>
            </w:pPr>
          </w:p>
          <w:p w:rsidR="00A2085C" w:rsidRDefault="00A2085C">
            <w:pPr>
              <w:pStyle w:val="ConsPlusNormal"/>
              <w:ind w:firstLine="283"/>
              <w:jc w:val="both"/>
            </w:pPr>
            <w:r>
              <w:t xml:space="preserve">Данный отказ может быть обжалован в досудебном порядке путем направления жалобы в </w:t>
            </w:r>
            <w:r>
              <w:lastRenderedPageBreak/>
              <w:t>администрацию Губкинского городского округа Белгородской области, а также в судебном порядке.</w:t>
            </w:r>
          </w:p>
          <w:p w:rsidR="00A2085C" w:rsidRDefault="00A2085C">
            <w:pPr>
              <w:pStyle w:val="ConsPlusNormal"/>
              <w:ind w:firstLine="283"/>
              <w:jc w:val="both"/>
            </w:pPr>
            <w:r>
              <w:t>Дополнительно информируем:</w:t>
            </w:r>
          </w:p>
          <w:p w:rsidR="00A2085C" w:rsidRDefault="00A2085C">
            <w:pPr>
              <w:pStyle w:val="ConsPlusNormal"/>
              <w:ind w:firstLine="283"/>
              <w:jc w:val="both"/>
            </w:pPr>
            <w:r>
              <w:t>_______________________________________________________________________</w:t>
            </w:r>
          </w:p>
          <w:p w:rsidR="00A2085C" w:rsidRDefault="00A2085C">
            <w:pPr>
              <w:pStyle w:val="ConsPlusNormal"/>
              <w:ind w:firstLine="283"/>
              <w:jc w:val="both"/>
            </w:pPr>
            <w:r>
              <w:t>_______________________________________________________________________</w:t>
            </w:r>
          </w:p>
          <w:p w:rsidR="00A2085C" w:rsidRDefault="00A2085C">
            <w:pPr>
              <w:pStyle w:val="ConsPlusNormal"/>
              <w:jc w:val="center"/>
            </w:pPr>
            <w:r>
              <w:t>(указывается информация, необходимая для устранения</w:t>
            </w:r>
          </w:p>
          <w:p w:rsidR="00A2085C" w:rsidRDefault="00A2085C">
            <w:pPr>
              <w:pStyle w:val="ConsPlusNormal"/>
              <w:jc w:val="center"/>
            </w:pPr>
            <w:r>
              <w:t>причин отказа в предоставлении услуги)</w:t>
            </w:r>
          </w:p>
        </w:tc>
      </w:tr>
      <w:tr w:rsidR="00A2085C">
        <w:tc>
          <w:tcPr>
            <w:tcW w:w="9065" w:type="dxa"/>
            <w:gridSpan w:val="6"/>
            <w:tcBorders>
              <w:top w:val="nil"/>
              <w:left w:val="nil"/>
              <w:bottom w:val="nil"/>
              <w:right w:val="nil"/>
            </w:tcBorders>
            <w:vAlign w:val="bottom"/>
          </w:tcPr>
          <w:p w:rsidR="00A2085C" w:rsidRDefault="00A2085C">
            <w:pPr>
              <w:pStyle w:val="ConsPlusNormal"/>
            </w:pPr>
            <w:r>
              <w:lastRenderedPageBreak/>
              <w:t>Должность, фамилия, имя, отчество уполномоченного лица</w:t>
            </w:r>
          </w:p>
        </w:tc>
      </w:tr>
    </w:tbl>
    <w:p w:rsidR="00A2085C" w:rsidRDefault="00A2085C">
      <w:pPr>
        <w:pStyle w:val="ConsPlusNormal"/>
        <w:jc w:val="both"/>
      </w:pPr>
    </w:p>
    <w:p w:rsidR="00A2085C" w:rsidRDefault="00A2085C">
      <w:pPr>
        <w:pStyle w:val="ConsPlusNormal"/>
        <w:jc w:val="both"/>
      </w:pPr>
    </w:p>
    <w:p w:rsidR="00A2085C" w:rsidRDefault="00A2085C">
      <w:pPr>
        <w:pStyle w:val="ConsPlusNormal"/>
        <w:jc w:val="both"/>
      </w:pPr>
    </w:p>
    <w:p w:rsidR="00A2085C" w:rsidRDefault="00A2085C">
      <w:pPr>
        <w:pStyle w:val="ConsPlusNormal"/>
        <w:jc w:val="both"/>
      </w:pPr>
    </w:p>
    <w:p w:rsidR="00A2085C" w:rsidRDefault="00A2085C">
      <w:pPr>
        <w:pStyle w:val="ConsPlusNormal"/>
        <w:jc w:val="both"/>
      </w:pPr>
    </w:p>
    <w:p w:rsidR="00A2085C" w:rsidRDefault="00A2085C">
      <w:pPr>
        <w:pStyle w:val="ConsPlusNormal"/>
        <w:jc w:val="right"/>
        <w:outlineLvl w:val="1"/>
      </w:pPr>
      <w:r>
        <w:t>Приложение N 4</w:t>
      </w:r>
    </w:p>
    <w:p w:rsidR="00A2085C" w:rsidRDefault="00A2085C">
      <w:pPr>
        <w:pStyle w:val="ConsPlusNormal"/>
        <w:jc w:val="right"/>
      </w:pPr>
      <w:r>
        <w:t>к административному регламенту предоставления</w:t>
      </w:r>
    </w:p>
    <w:p w:rsidR="00A2085C" w:rsidRDefault="00A2085C">
      <w:pPr>
        <w:pStyle w:val="ConsPlusNormal"/>
        <w:jc w:val="right"/>
      </w:pPr>
      <w:r>
        <w:t>муниципальной услуги "Информационное обеспечение</w:t>
      </w:r>
    </w:p>
    <w:p w:rsidR="00A2085C" w:rsidRDefault="00A2085C">
      <w:pPr>
        <w:pStyle w:val="ConsPlusNormal"/>
        <w:jc w:val="right"/>
      </w:pPr>
      <w:r>
        <w:t>физических и юридических лиц на основе</w:t>
      </w:r>
    </w:p>
    <w:p w:rsidR="00A2085C" w:rsidRDefault="00A2085C">
      <w:pPr>
        <w:pStyle w:val="ConsPlusNormal"/>
        <w:jc w:val="right"/>
      </w:pPr>
      <w:r>
        <w:t>документов Архивного фонда Российской Федерации</w:t>
      </w:r>
    </w:p>
    <w:p w:rsidR="00A2085C" w:rsidRDefault="00A2085C">
      <w:pPr>
        <w:pStyle w:val="ConsPlusNormal"/>
        <w:jc w:val="right"/>
      </w:pPr>
      <w:r>
        <w:t>и других архивных документов, предоставление</w:t>
      </w:r>
    </w:p>
    <w:p w:rsidR="00A2085C" w:rsidRDefault="00A2085C">
      <w:pPr>
        <w:pStyle w:val="ConsPlusNormal"/>
        <w:jc w:val="right"/>
      </w:pPr>
      <w:r>
        <w:t>архивных справок, архивных выписок</w:t>
      </w:r>
    </w:p>
    <w:p w:rsidR="00A2085C" w:rsidRDefault="00A2085C">
      <w:pPr>
        <w:pStyle w:val="ConsPlusNormal"/>
        <w:jc w:val="right"/>
      </w:pPr>
      <w:r>
        <w:t>и копий архивных документов"</w:t>
      </w:r>
    </w:p>
    <w:p w:rsidR="00A2085C" w:rsidRDefault="00A2085C">
      <w:pPr>
        <w:pStyle w:val="ConsPlusNormal"/>
        <w:jc w:val="both"/>
      </w:pPr>
    </w:p>
    <w:p w:rsidR="00A2085C" w:rsidRDefault="00A2085C">
      <w:pPr>
        <w:pStyle w:val="ConsPlusNormal"/>
        <w:jc w:val="center"/>
      </w:pPr>
      <w:bookmarkStart w:id="15" w:name="P527"/>
      <w:bookmarkEnd w:id="15"/>
      <w:r>
        <w:t>Расписка</w:t>
      </w:r>
    </w:p>
    <w:p w:rsidR="00A2085C" w:rsidRDefault="00A2085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45"/>
        <w:gridCol w:w="5783"/>
        <w:gridCol w:w="2414"/>
      </w:tblGrid>
      <w:tr w:rsidR="00A2085C">
        <w:tc>
          <w:tcPr>
            <w:tcW w:w="845" w:type="dxa"/>
          </w:tcPr>
          <w:p w:rsidR="00A2085C" w:rsidRDefault="00A2085C">
            <w:pPr>
              <w:pStyle w:val="ConsPlusNormal"/>
              <w:jc w:val="center"/>
            </w:pPr>
            <w:r>
              <w:t>NN п/п</w:t>
            </w:r>
          </w:p>
        </w:tc>
        <w:tc>
          <w:tcPr>
            <w:tcW w:w="5783" w:type="dxa"/>
          </w:tcPr>
          <w:p w:rsidR="00A2085C" w:rsidRDefault="00A2085C">
            <w:pPr>
              <w:pStyle w:val="ConsPlusNormal"/>
              <w:jc w:val="center"/>
            </w:pPr>
            <w:r>
              <w:t>Наименование сданных документов</w:t>
            </w:r>
          </w:p>
        </w:tc>
        <w:tc>
          <w:tcPr>
            <w:tcW w:w="2414" w:type="dxa"/>
          </w:tcPr>
          <w:p w:rsidR="00A2085C" w:rsidRDefault="00A2085C">
            <w:pPr>
              <w:pStyle w:val="ConsPlusNormal"/>
              <w:jc w:val="center"/>
            </w:pPr>
            <w:r>
              <w:t>Количество документов</w:t>
            </w:r>
          </w:p>
        </w:tc>
      </w:tr>
      <w:tr w:rsidR="00A2085C">
        <w:tc>
          <w:tcPr>
            <w:tcW w:w="845" w:type="dxa"/>
          </w:tcPr>
          <w:p w:rsidR="00A2085C" w:rsidRDefault="00A2085C">
            <w:pPr>
              <w:pStyle w:val="ConsPlusNormal"/>
            </w:pPr>
          </w:p>
        </w:tc>
        <w:tc>
          <w:tcPr>
            <w:tcW w:w="5783" w:type="dxa"/>
          </w:tcPr>
          <w:p w:rsidR="00A2085C" w:rsidRDefault="00A2085C">
            <w:pPr>
              <w:pStyle w:val="ConsPlusNormal"/>
            </w:pPr>
          </w:p>
        </w:tc>
        <w:tc>
          <w:tcPr>
            <w:tcW w:w="2414" w:type="dxa"/>
          </w:tcPr>
          <w:p w:rsidR="00A2085C" w:rsidRDefault="00A2085C">
            <w:pPr>
              <w:pStyle w:val="ConsPlusNormal"/>
            </w:pPr>
          </w:p>
        </w:tc>
      </w:tr>
      <w:tr w:rsidR="00A2085C">
        <w:tc>
          <w:tcPr>
            <w:tcW w:w="845" w:type="dxa"/>
          </w:tcPr>
          <w:p w:rsidR="00A2085C" w:rsidRDefault="00A2085C">
            <w:pPr>
              <w:pStyle w:val="ConsPlusNormal"/>
            </w:pPr>
          </w:p>
        </w:tc>
        <w:tc>
          <w:tcPr>
            <w:tcW w:w="5783" w:type="dxa"/>
          </w:tcPr>
          <w:p w:rsidR="00A2085C" w:rsidRDefault="00A2085C">
            <w:pPr>
              <w:pStyle w:val="ConsPlusNormal"/>
            </w:pPr>
          </w:p>
        </w:tc>
        <w:tc>
          <w:tcPr>
            <w:tcW w:w="2414" w:type="dxa"/>
          </w:tcPr>
          <w:p w:rsidR="00A2085C" w:rsidRDefault="00A2085C">
            <w:pPr>
              <w:pStyle w:val="ConsPlusNormal"/>
            </w:pPr>
          </w:p>
        </w:tc>
      </w:tr>
      <w:tr w:rsidR="00A2085C">
        <w:tc>
          <w:tcPr>
            <w:tcW w:w="845" w:type="dxa"/>
          </w:tcPr>
          <w:p w:rsidR="00A2085C" w:rsidRDefault="00A2085C">
            <w:pPr>
              <w:pStyle w:val="ConsPlusNormal"/>
            </w:pPr>
          </w:p>
        </w:tc>
        <w:tc>
          <w:tcPr>
            <w:tcW w:w="5783" w:type="dxa"/>
          </w:tcPr>
          <w:p w:rsidR="00A2085C" w:rsidRDefault="00A2085C">
            <w:pPr>
              <w:pStyle w:val="ConsPlusNormal"/>
            </w:pPr>
          </w:p>
        </w:tc>
        <w:tc>
          <w:tcPr>
            <w:tcW w:w="2414" w:type="dxa"/>
          </w:tcPr>
          <w:p w:rsidR="00A2085C" w:rsidRDefault="00A2085C">
            <w:pPr>
              <w:pStyle w:val="ConsPlusNormal"/>
            </w:pPr>
          </w:p>
        </w:tc>
      </w:tr>
      <w:tr w:rsidR="00A2085C">
        <w:tc>
          <w:tcPr>
            <w:tcW w:w="845" w:type="dxa"/>
          </w:tcPr>
          <w:p w:rsidR="00A2085C" w:rsidRDefault="00A2085C">
            <w:pPr>
              <w:pStyle w:val="ConsPlusNormal"/>
            </w:pPr>
          </w:p>
        </w:tc>
        <w:tc>
          <w:tcPr>
            <w:tcW w:w="5783" w:type="dxa"/>
          </w:tcPr>
          <w:p w:rsidR="00A2085C" w:rsidRDefault="00A2085C">
            <w:pPr>
              <w:pStyle w:val="ConsPlusNormal"/>
            </w:pPr>
          </w:p>
        </w:tc>
        <w:tc>
          <w:tcPr>
            <w:tcW w:w="2414" w:type="dxa"/>
          </w:tcPr>
          <w:p w:rsidR="00A2085C" w:rsidRDefault="00A2085C">
            <w:pPr>
              <w:pStyle w:val="ConsPlusNormal"/>
            </w:pPr>
          </w:p>
        </w:tc>
      </w:tr>
    </w:tbl>
    <w:p w:rsidR="00A2085C" w:rsidRDefault="00A2085C">
      <w:pPr>
        <w:pStyle w:val="ConsPlusNormal"/>
        <w:jc w:val="both"/>
      </w:pPr>
    </w:p>
    <w:p w:rsidR="00A2085C" w:rsidRDefault="00A2085C">
      <w:pPr>
        <w:pStyle w:val="ConsPlusNormal"/>
      </w:pPr>
      <w:r>
        <w:t>Заявитель __________________________________________ подпись</w:t>
      </w:r>
    </w:p>
    <w:p w:rsidR="00A2085C" w:rsidRDefault="00A2085C">
      <w:pPr>
        <w:pStyle w:val="ConsPlusNormal"/>
      </w:pPr>
    </w:p>
    <w:p w:rsidR="00A2085C" w:rsidRDefault="00A2085C">
      <w:pPr>
        <w:pStyle w:val="ConsPlusNormal"/>
      </w:pPr>
      <w:r>
        <w:t>Специалист архивного отдела ________________________ подпись</w:t>
      </w:r>
    </w:p>
    <w:p w:rsidR="00A2085C" w:rsidRDefault="00A2085C">
      <w:pPr>
        <w:pStyle w:val="ConsPlusNormal"/>
      </w:pPr>
    </w:p>
    <w:p w:rsidR="00A2085C" w:rsidRDefault="00A2085C">
      <w:pPr>
        <w:pStyle w:val="ConsPlusNormal"/>
      </w:pPr>
      <w:r>
        <w:t>Дата ____________</w:t>
      </w:r>
    </w:p>
    <w:p w:rsidR="00A2085C" w:rsidRDefault="00A2085C">
      <w:pPr>
        <w:pStyle w:val="ConsPlusNormal"/>
        <w:jc w:val="both"/>
      </w:pPr>
    </w:p>
    <w:p w:rsidR="00A2085C" w:rsidRDefault="00A2085C">
      <w:pPr>
        <w:pStyle w:val="ConsPlusNormal"/>
        <w:jc w:val="both"/>
      </w:pPr>
    </w:p>
    <w:p w:rsidR="00A2085C" w:rsidRDefault="00A2085C">
      <w:pPr>
        <w:pStyle w:val="ConsPlusNormal"/>
        <w:pBdr>
          <w:bottom w:val="single" w:sz="6" w:space="0" w:color="auto"/>
        </w:pBdr>
        <w:spacing w:before="100" w:after="100"/>
        <w:jc w:val="both"/>
        <w:rPr>
          <w:sz w:val="2"/>
          <w:szCs w:val="2"/>
        </w:rPr>
      </w:pPr>
    </w:p>
    <w:p w:rsidR="00B11C9F" w:rsidRDefault="00A2085C">
      <w:bookmarkStart w:id="16" w:name="_GoBack"/>
      <w:bookmarkEnd w:id="16"/>
    </w:p>
    <w:sectPr w:rsidR="00B11C9F" w:rsidSect="00861BB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85C"/>
    <w:rsid w:val="00063D58"/>
    <w:rsid w:val="000B1BEA"/>
    <w:rsid w:val="002915FA"/>
    <w:rsid w:val="002F1DA3"/>
    <w:rsid w:val="003A7AB7"/>
    <w:rsid w:val="003D1861"/>
    <w:rsid w:val="006F1216"/>
    <w:rsid w:val="00A2085C"/>
    <w:rsid w:val="00DC16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10C0FE-8956-402A-8625-394E880B6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2085C"/>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A2085C"/>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A2085C"/>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404&amp;n=76399" TargetMode="External"/><Relationship Id="rId13" Type="http://schemas.openxmlformats.org/officeDocument/2006/relationships/hyperlink" Target="https://login.consultant.ru/link/?req=doc&amp;base=LAW&amp;n=480453&amp;dst=43" TargetMode="External"/><Relationship Id="rId18" Type="http://schemas.openxmlformats.org/officeDocument/2006/relationships/hyperlink" Target="https://login.consultant.ru/link/?req=doc&amp;base=LAW&amp;n=183496&amp;dst=100012" TargetMode="External"/><Relationship Id="rId3" Type="http://schemas.openxmlformats.org/officeDocument/2006/relationships/webSettings" Target="webSettings.xml"/><Relationship Id="rId21" Type="http://schemas.openxmlformats.org/officeDocument/2006/relationships/hyperlink" Target="https://login.consultant.ru/link/?req=doc&amp;base=LAW&amp;n=480453&amp;dst=290" TargetMode="External"/><Relationship Id="rId7" Type="http://schemas.openxmlformats.org/officeDocument/2006/relationships/hyperlink" Target="https://login.consultant.ru/link/?req=doc&amp;base=RLAW404&amp;n=97306" TargetMode="External"/><Relationship Id="rId12" Type="http://schemas.openxmlformats.org/officeDocument/2006/relationships/hyperlink" Target="www.gosuslugi31.ru" TargetMode="External"/><Relationship Id="rId17" Type="http://schemas.openxmlformats.org/officeDocument/2006/relationships/hyperlink" Target="https://login.consultant.ru/link/?req=doc&amp;base=LAW&amp;n=477409&amp;dst=252"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login.consultant.ru/link/?req=doc&amp;base=LAW&amp;n=468472&amp;dst=100088" TargetMode="External"/><Relationship Id="rId20" Type="http://schemas.openxmlformats.org/officeDocument/2006/relationships/hyperlink" Target="https://login.consultant.ru/link/?req=doc&amp;base=LAW&amp;n=442096" TargetMode="External"/><Relationship Id="rId1" Type="http://schemas.openxmlformats.org/officeDocument/2006/relationships/styles" Target="styles.xml"/><Relationship Id="rId6" Type="http://schemas.openxmlformats.org/officeDocument/2006/relationships/hyperlink" Target="https://login.consultant.ru/link/?req=doc&amp;base=LAW&amp;n=480453" TargetMode="External"/><Relationship Id="rId11" Type="http://schemas.openxmlformats.org/officeDocument/2006/relationships/hyperlink" Target="www.gosuslugi.ru" TargetMode="External"/><Relationship Id="rId24" Type="http://schemas.openxmlformats.org/officeDocument/2006/relationships/fontTable" Target="fontTable.xml"/><Relationship Id="rId5" Type="http://schemas.openxmlformats.org/officeDocument/2006/relationships/hyperlink" Target="https://login.consultant.ru/link/?req=doc&amp;base=LAW&amp;n=481370" TargetMode="External"/><Relationship Id="rId15" Type="http://schemas.openxmlformats.org/officeDocument/2006/relationships/hyperlink" Target="https://login.consultant.ru/link/?req=doc&amp;base=LAW&amp;n=480453&amp;dst=359" TargetMode="External"/><Relationship Id="rId23" Type="http://schemas.openxmlformats.org/officeDocument/2006/relationships/hyperlink" Target="https://login.consultant.ru/link/?req=doc&amp;base=RLAW404&amp;n=76399&amp;dst=100213" TargetMode="External"/><Relationship Id="rId10" Type="http://schemas.openxmlformats.org/officeDocument/2006/relationships/hyperlink" Target="https://login.consultant.ru/link/?req=doc&amp;base=RLAW404&amp;n=79413" TargetMode="External"/><Relationship Id="rId19" Type="http://schemas.openxmlformats.org/officeDocument/2006/relationships/hyperlink" Target="https://login.consultant.ru/link/?req=doc&amp;base=LAW&amp;n=183496&amp;dst=100038"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RLAW404&amp;n=79914" TargetMode="External"/><Relationship Id="rId14" Type="http://schemas.openxmlformats.org/officeDocument/2006/relationships/hyperlink" Target="https://login.consultant.ru/link/?req=doc&amp;base=LAW&amp;n=480453&amp;dst=339" TargetMode="External"/><Relationship Id="rId22" Type="http://schemas.openxmlformats.org/officeDocument/2006/relationships/hyperlink" Target="https://login.consultant.ru/link/?req=doc&amp;base=LAW&amp;n=48045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10831</Words>
  <Characters>61742</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Ложкина</dc:creator>
  <cp:keywords/>
  <dc:description/>
  <cp:lastModifiedBy>Людмила Ложкина</cp:lastModifiedBy>
  <cp:revision>1</cp:revision>
  <dcterms:created xsi:type="dcterms:W3CDTF">2024-08-19T11:54:00Z</dcterms:created>
  <dcterms:modified xsi:type="dcterms:W3CDTF">2024-08-19T11:54:00Z</dcterms:modified>
</cp:coreProperties>
</file>