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392A" w14:textId="77777777" w:rsidR="00AF6A97" w:rsidRPr="00B57814" w:rsidRDefault="007D447D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AF6A97" w:rsidRPr="00B5781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CE736" w14:textId="77777777" w:rsidR="00AF6A97" w:rsidRPr="00B57814" w:rsidRDefault="00AF6A97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36"/>
          <w:szCs w:val="26"/>
          <w:lang w:eastAsia="ru-RU"/>
        </w:rPr>
      </w:pPr>
    </w:p>
    <w:p w14:paraId="5B6ECC1F" w14:textId="77777777" w:rsidR="00AF6A97" w:rsidRPr="00B57814" w:rsidRDefault="00AF6A97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16"/>
          <w:szCs w:val="16"/>
          <w:lang w:eastAsia="ru-RU"/>
        </w:rPr>
      </w:pPr>
    </w:p>
    <w:p w14:paraId="4499A25E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ГУБКИНСКИЙ ГОРОДСКОЙ ОКРУГ</w:t>
      </w:r>
    </w:p>
    <w:p w14:paraId="54F6D992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БЕЛГОРОДСКОЙ ОБЛАСТИ</w:t>
      </w:r>
    </w:p>
    <w:p w14:paraId="1D05A5AF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7CB1F6C6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</w:pPr>
      <w:r w:rsidRPr="00B57814"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  <w:t>АДМИНИСТРАЦИЯ ГУБКИНСКОГО ГОРОДСКОГО ОКРУГА</w:t>
      </w:r>
    </w:p>
    <w:p w14:paraId="5254FFB7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21E2FE00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B57814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П О С Т А Н О В Л Е Н И Е</w:t>
      </w:r>
    </w:p>
    <w:p w14:paraId="1C371CC5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09577215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  <w:t>Губкин</w:t>
      </w:r>
    </w:p>
    <w:p w14:paraId="7AC05229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3F1CFA7C" w14:textId="480BC639" w:rsidR="00AF6A97" w:rsidRPr="00B57814" w:rsidRDefault="00AF6A97" w:rsidP="00AF6A97">
      <w:pPr>
        <w:spacing w:after="0" w:line="240" w:lineRule="auto"/>
        <w:rPr>
          <w:color w:val="000000" w:themeColor="text1"/>
          <w:sz w:val="28"/>
          <w:szCs w:val="32"/>
        </w:rPr>
      </w:pP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“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30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” 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июня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202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5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г.             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  <w:t xml:space="preserve">                      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                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№ </w:t>
      </w:r>
      <w:r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710</w:t>
      </w:r>
      <w:r w:rsidRPr="00EA4742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-па</w:t>
      </w:r>
    </w:p>
    <w:p w14:paraId="55C2502C" w14:textId="77777777" w:rsidR="00AF6A97" w:rsidRPr="00B57814" w:rsidRDefault="00AF6A97" w:rsidP="00AF6A97">
      <w:pPr>
        <w:spacing w:after="0" w:line="240" w:lineRule="auto"/>
        <w:jc w:val="both"/>
        <w:rPr>
          <w:color w:val="000000" w:themeColor="text1"/>
          <w:sz w:val="28"/>
          <w:szCs w:val="32"/>
        </w:rPr>
      </w:pPr>
    </w:p>
    <w:p w14:paraId="1A8A7BC2" w14:textId="77777777" w:rsidR="00AF6A97" w:rsidRDefault="00AF6A97" w:rsidP="00AF6A97">
      <w:pPr>
        <w:spacing w:after="0" w:line="240" w:lineRule="auto"/>
        <w:jc w:val="both"/>
        <w:rPr>
          <w:sz w:val="28"/>
          <w:szCs w:val="32"/>
        </w:rPr>
      </w:pPr>
    </w:p>
    <w:p w14:paraId="51B48BCA" w14:textId="5834FE0E" w:rsidR="00831C70" w:rsidRPr="00AF6A97" w:rsidRDefault="007D447D" w:rsidP="00AF6A9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FFB9F2" w14:textId="77777777" w:rsidR="001A718C" w:rsidRDefault="001A718C">
      <w:pPr>
        <w:spacing w:after="0" w:line="240" w:lineRule="auto"/>
        <w:jc w:val="both"/>
        <w:rPr>
          <w:sz w:val="28"/>
          <w:szCs w:val="32"/>
        </w:rPr>
      </w:pPr>
    </w:p>
    <w:p w14:paraId="22716645" w14:textId="77777777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О внесении изменения</w:t>
      </w:r>
    </w:p>
    <w:p w14:paraId="736D3337" w14:textId="77777777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14:paraId="0D379664" w14:textId="3F52C722" w:rsidR="001A718C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14:paraId="00E12855" w14:textId="504162CE" w:rsidR="00EF0D2D" w:rsidRDefault="00EF0D2D" w:rsidP="00EF0D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от 24 декабря 2024 года № 1656-па</w:t>
      </w:r>
    </w:p>
    <w:p w14:paraId="28913A8B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FB385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16EB07" w14:textId="31E3DEA0" w:rsidR="001A718C" w:rsidRDefault="007D447D">
      <w:pPr>
        <w:pStyle w:val="afa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179 Бюджетного кодекса Российской Федерации, Уставом Губкинского городского округа Белгородской области, </w:t>
      </w:r>
      <w:r w:rsidR="00675F52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Губкинского городского округа № 4-нпа </w:t>
      </w:r>
      <w:r w:rsidR="00F52A5E">
        <w:rPr>
          <w:rFonts w:ascii="Times New Roman" w:hAnsi="Times New Roman" w:cs="Times New Roman"/>
          <w:color w:val="000000"/>
          <w:sz w:val="28"/>
          <w:szCs w:val="28"/>
        </w:rPr>
        <w:t>от 30 апреля 2025 года</w:t>
      </w:r>
      <w:r w:rsidR="00F52A5E" w:rsidRPr="00675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F52" w:rsidRPr="00675F52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Бюджет Губкинского городского округа Белгородской области на 2025 год и на плановый период 2026 и 2027 годов»</w:t>
      </w:r>
      <w:r w:rsidR="00675F52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Губкинского городского округа от 31 октября 2024 года № 1379-па «О системе управления муниципальными программами Губкинского городского округа Белгородской области</w:t>
      </w:r>
      <w:r w:rsidR="006A0DF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Губкинского городского округа</w:t>
      </w:r>
    </w:p>
    <w:p w14:paraId="2643531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D79A9A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14:paraId="17D69091" w14:textId="6BB78C57" w:rsidR="00EF0D2D" w:rsidRDefault="00EF0D2D" w:rsidP="00EF0D2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5EDA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Губкинского городского округа от 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055ED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1656</w:t>
      </w:r>
      <w:r w:rsidRPr="00055EDA">
        <w:rPr>
          <w:rFonts w:ascii="Times New Roman" w:hAnsi="Times New Roman"/>
          <w:sz w:val="28"/>
          <w:szCs w:val="28"/>
        </w:rPr>
        <w:t xml:space="preserve">-па «Об утверждении муниципальной </w:t>
      </w:r>
      <w:r w:rsidR="006A0DFA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«Патриотическое и духовно-нравственное воспитание молодежи Губкинского городского округа Белгородской области».</w:t>
      </w:r>
    </w:p>
    <w:p w14:paraId="4BC3E49E" w14:textId="5AF0CE14" w:rsidR="00EF0D2D" w:rsidRPr="00EF0D2D" w:rsidRDefault="00EF0D2D" w:rsidP="00EF0D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D2D">
        <w:rPr>
          <w:rFonts w:ascii="Times New Roman" w:hAnsi="Times New Roman"/>
          <w:sz w:val="28"/>
          <w:szCs w:val="28"/>
        </w:rPr>
        <w:t>- изложить муниципальную программу</w:t>
      </w:r>
      <w:r w:rsidR="00675F52">
        <w:rPr>
          <w:rFonts w:ascii="Times New Roman" w:hAnsi="Times New Roman"/>
          <w:sz w:val="28"/>
          <w:szCs w:val="28"/>
        </w:rPr>
        <w:t xml:space="preserve"> Губкинского городского округа Белгородской области</w:t>
      </w:r>
      <w:r w:rsidRPr="00EF0D2D">
        <w:rPr>
          <w:rFonts w:ascii="Times New Roman" w:hAnsi="Times New Roman"/>
          <w:sz w:val="28"/>
          <w:szCs w:val="28"/>
        </w:rPr>
        <w:t xml:space="preserve"> «Патриотическое и духовно-нравственное воспитание молодежи Губкинского городского округа Белгородской области», утвержденную вышеуказанным постановлением, в редакции согласно приложению к настоящему постановлению.                                             </w:t>
      </w:r>
    </w:p>
    <w:p w14:paraId="70704C5D" w14:textId="77777777" w:rsidR="006A0DFA" w:rsidRDefault="006A0DFA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2E7D74" w14:textId="77777777" w:rsidR="006A0DFA" w:rsidRDefault="006A0DFA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F93BF" w14:textId="77777777" w:rsidR="006A0DFA" w:rsidRDefault="006A0DFA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0345F7" w14:textId="77777777" w:rsidR="00AF6A97" w:rsidRDefault="00AF6A97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7EFBC9" w14:textId="77777777" w:rsidR="00EF0D2D" w:rsidRPr="00055EDA" w:rsidRDefault="00EF0D2D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E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Опубликовать постановление в средствах массовой информации.</w:t>
      </w:r>
    </w:p>
    <w:p w14:paraId="098E0ED6" w14:textId="6461D010" w:rsidR="00EF0D2D" w:rsidRPr="00055EDA" w:rsidRDefault="006A0DFA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F0D2D" w:rsidRPr="00055ED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="00EF0D2D" w:rsidRPr="00055EDA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руководителя аппарата администрации Кулева А.Н.</w:t>
      </w:r>
    </w:p>
    <w:p w14:paraId="2FC2B05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F4172E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2A192C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14A88B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14:paraId="5E92A420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Губкинского городского округа                                                     М.А. Лобазнов</w:t>
      </w:r>
    </w:p>
    <w:p w14:paraId="3AAF525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2F6B0F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CEFDA01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88B5652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347B484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8919AD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4EF423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69CD0748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99D4F49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2F7A692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1BDFD0B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0A145D8" w14:textId="77777777" w:rsidR="001A718C" w:rsidRDefault="001A71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60147D0" w14:textId="77777777" w:rsidR="001A718C" w:rsidRDefault="001A71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A2CAFF4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F67291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3A01E29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AA51AC4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B008B20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EE60DC2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AAAC216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63E4B482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7EDDC5B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B2B75EF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D583ABA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CD1B070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36A7B61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70BDEAE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D6A73A9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7E3C195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7864AE6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5F3FDE5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3C6017B4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D7A223E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356C367" w14:textId="77777777" w:rsidR="00E67DF6" w:rsidRDefault="00E67DF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2930164" w14:textId="77777777" w:rsidR="00E67DF6" w:rsidRDefault="00E67DF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CA90AEE" w14:textId="77777777" w:rsidR="00E67DF6" w:rsidRDefault="00E67DF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0B1FDAF" w14:textId="77777777" w:rsidR="001A718C" w:rsidRDefault="007D447D" w:rsidP="00E67DF6">
      <w:pPr>
        <w:spacing w:after="0" w:line="240" w:lineRule="auto"/>
        <w:ind w:left="4536"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14:paraId="075E06E8" w14:textId="77777777" w:rsidR="001A718C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14:paraId="3D3BAE13" w14:textId="77777777" w:rsidR="001A718C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14:paraId="3591E6CB" w14:textId="55E3D2DC" w:rsidR="001A718C" w:rsidRDefault="00AF6A97" w:rsidP="00E67DF6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от «</w:t>
      </w:r>
      <w:r w:rsidRPr="00AF6A97">
        <w:rPr>
          <w:rFonts w:ascii="Times New Roman" w:hAnsi="Times New Roman"/>
          <w:b/>
          <w:sz w:val="28"/>
          <w:szCs w:val="28"/>
          <w:u w:val="single"/>
        </w:rPr>
        <w:t>30</w:t>
      </w:r>
      <w:r w:rsidR="007D447D">
        <w:rPr>
          <w:rFonts w:ascii="Times New Roman" w:hAnsi="Times New Roman"/>
          <w:b/>
          <w:sz w:val="28"/>
          <w:szCs w:val="28"/>
        </w:rPr>
        <w:t xml:space="preserve">» </w:t>
      </w:r>
      <w:r w:rsidRPr="00AF6A97">
        <w:rPr>
          <w:rFonts w:ascii="Times New Roman" w:hAnsi="Times New Roman"/>
          <w:b/>
          <w:sz w:val="28"/>
          <w:szCs w:val="28"/>
          <w:u w:val="single"/>
        </w:rPr>
        <w:t>июня</w:t>
      </w:r>
      <w:r w:rsidR="007D447D">
        <w:rPr>
          <w:rFonts w:ascii="Times New Roman" w:hAnsi="Times New Roman"/>
          <w:b/>
          <w:sz w:val="28"/>
          <w:szCs w:val="28"/>
        </w:rPr>
        <w:t xml:space="preserve"> 202</w:t>
      </w:r>
      <w:r w:rsidR="00EF0D2D">
        <w:rPr>
          <w:rFonts w:ascii="Times New Roman" w:hAnsi="Times New Roman"/>
          <w:b/>
          <w:sz w:val="28"/>
          <w:szCs w:val="28"/>
        </w:rPr>
        <w:t>5</w:t>
      </w:r>
      <w:r w:rsidR="007D447D">
        <w:rPr>
          <w:rFonts w:ascii="Times New Roman" w:hAnsi="Times New Roman"/>
          <w:b/>
          <w:sz w:val="28"/>
          <w:szCs w:val="28"/>
        </w:rPr>
        <w:t xml:space="preserve"> г.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6A97">
        <w:rPr>
          <w:rFonts w:ascii="Times New Roman" w:hAnsi="Times New Roman"/>
          <w:b/>
          <w:sz w:val="28"/>
          <w:szCs w:val="28"/>
          <w:u w:val="single"/>
        </w:rPr>
        <w:t>710-па</w:t>
      </w:r>
    </w:p>
    <w:p w14:paraId="394FD60F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D3CEE5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B5120A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81E439" w14:textId="77777777" w:rsidR="001A718C" w:rsidRDefault="007D447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14:paraId="311D2956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 воспитание молодёжи Губкинского городского округа Белгородской области»</w:t>
      </w:r>
    </w:p>
    <w:p w14:paraId="46C79EC9" w14:textId="77777777" w:rsidR="001A718C" w:rsidRDefault="001A718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2356FD" w14:textId="77777777" w:rsidR="001A718C" w:rsidRDefault="001A71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CD1D2D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управление молодежной политики администрации Губкинского городского округа</w:t>
      </w:r>
    </w:p>
    <w:p w14:paraId="30E5052A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D03F07A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B2D5873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</w:t>
      </w:r>
    </w:p>
    <w:p w14:paraId="15A735B5" w14:textId="77777777" w:rsidR="001A718C" w:rsidRDefault="001A71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C41308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F1AEF2C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Николаевич,  (47241) 5-29-89 </w:t>
      </w:r>
      <w:r>
        <w:rPr>
          <w:rFonts w:ascii="Times New Roman" w:hAnsi="Times New Roman"/>
          <w:sz w:val="28"/>
          <w:szCs w:val="28"/>
          <w:lang w:val="en-US"/>
        </w:rPr>
        <w:t>molod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gubkin</w:t>
      </w:r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belregion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14:paraId="27565FF3" w14:textId="77777777" w:rsidR="001A718C" w:rsidRDefault="007D447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7ABB582" w14:textId="77777777" w:rsidR="001A718C" w:rsidRDefault="001A71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5F19F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73D51F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EC3EF8A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C93C79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C21E8C5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BEB75E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1607F0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F3B5BCD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33DAA9B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FC6BBB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61B8F2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A4ED24F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CE6FB11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3A70E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0A0A7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4021B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C5A42F2" w14:textId="77777777" w:rsidR="001A718C" w:rsidRDefault="001A718C">
      <w:pPr>
        <w:spacing w:after="0" w:line="240" w:lineRule="auto"/>
        <w:rPr>
          <w:rFonts w:ascii="Times New Roman" w:hAnsi="Times New Roman"/>
        </w:rPr>
      </w:pPr>
    </w:p>
    <w:p w14:paraId="0DC7131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2934E0CE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br w:type="page" w:clear="all"/>
      </w:r>
      <w:r>
        <w:rPr>
          <w:rFonts w:ascii="Times New Roman" w:hAnsi="Times New Roman"/>
          <w:b/>
          <w:bCs/>
          <w:sz w:val="28"/>
          <w:szCs w:val="16"/>
          <w:lang w:val="en-US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16"/>
        </w:rPr>
        <w:t>. Стратегические приоритеты муниципальной программы «</w:t>
      </w:r>
      <w:r>
        <w:rPr>
          <w:rFonts w:ascii="Times New Roman" w:hAnsi="Times New Roman"/>
          <w:b/>
          <w:sz w:val="28"/>
          <w:szCs w:val="28"/>
        </w:rPr>
        <w:t>Патриотическое и духовно-нравственное воспитание молодежи Губкинского городского округа Белгородской области»</w:t>
      </w:r>
    </w:p>
    <w:p w14:paraId="6CA10B2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370DCC" w14:textId="77777777" w:rsidR="001A718C" w:rsidRDefault="007D447D">
      <w:pPr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sz w:val="28"/>
          <w:szCs w:val="28"/>
        </w:rPr>
        <w:t>Оценка текущего состояния соответствующей сферы социально-экономического развития Губкинского городского округа</w:t>
      </w:r>
    </w:p>
    <w:p w14:paraId="50193189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8E3A4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молодежная политика - система приоритетов, решений и действий муниципального образования,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 развития, конкурентоспособности, национальной безопасности страны. </w:t>
      </w:r>
    </w:p>
    <w:p w14:paraId="785F542A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По состоянию на 1 января 2024 года численность молодежи, проживающей на территории Губкинского городского округа, составляет 26668 человек.</w:t>
      </w:r>
    </w:p>
    <w:p w14:paraId="7C2CD87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Молодежная политика округа ведется по трем основным направлениям: развитие способностей и поддержка социально значимых инициатив молодежи, патриотическое воспитание молодёжи, развитие добровольческого (волонтерского) движения.</w:t>
      </w:r>
    </w:p>
    <w:p w14:paraId="5F78A418" w14:textId="7E9F3AE8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Ключевым подведомственным учреждением по реализации государственной молодежной политики и сервисов для молодежи в округе является муниципальное </w:t>
      </w:r>
      <w:r w:rsidR="00132441">
        <w:rPr>
          <w:rFonts w:ascii="Times New Roman" w:hAnsi="Times New Roman"/>
          <w:bCs/>
          <w:sz w:val="28"/>
          <w:szCs w:val="16"/>
        </w:rPr>
        <w:t>автономное</w:t>
      </w:r>
      <w:r>
        <w:rPr>
          <w:rFonts w:ascii="Times New Roman" w:hAnsi="Times New Roman"/>
          <w:bCs/>
          <w:sz w:val="28"/>
          <w:szCs w:val="16"/>
        </w:rPr>
        <w:t xml:space="preserve"> учреждение «Центр молодежных инициатив». </w:t>
      </w:r>
    </w:p>
    <w:p w14:paraId="323C1159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Фокусом молодежной политики 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 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 политики является создание и координация деятельности сети и экосистемы молодежной политики по ключевым направлениям. Взаимодействие с партнерами выстроено по профильным направлениям деятельности соответствующих структурных подразделений администрации Губкинского городского округа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5725B00" w14:textId="1777F352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Губкинском городском округе</w:t>
      </w:r>
      <w:r w:rsidR="006A0DFA">
        <w:rPr>
          <w:rFonts w:ascii="Times New Roman" w:hAnsi="Times New Roman"/>
          <w:bCs/>
          <w:sz w:val="28"/>
          <w:szCs w:val="16"/>
        </w:rPr>
        <w:t xml:space="preserve"> Белгородской области</w:t>
      </w:r>
      <w:r>
        <w:rPr>
          <w:rFonts w:ascii="Times New Roman" w:hAnsi="Times New Roman"/>
          <w:bCs/>
          <w:sz w:val="28"/>
          <w:szCs w:val="16"/>
        </w:rPr>
        <w:t xml:space="preserve"> реализуются соответствующие федеральным форматам проекты и мероприятия, в том числе проведение конкурсов, волонтерство, гражданское, духовно-нравственное и патриотическое воспитание молодежи, продвижение здорового образа жизни.</w:t>
      </w:r>
    </w:p>
    <w:p w14:paraId="4F19D668" w14:textId="72BAC5F3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В рамках поддержки </w:t>
      </w:r>
      <w:r>
        <w:rPr>
          <w:rFonts w:ascii="Times New Roman" w:hAnsi="Times New Roman"/>
          <w:bCs/>
          <w:sz w:val="28"/>
          <w:szCs w:val="16"/>
        </w:rPr>
        <w:lastRenderedPageBreak/>
        <w:t>добровольчества (волонтерства) определены 4 направлени</w:t>
      </w:r>
      <w:r w:rsidR="006A0DFA">
        <w:rPr>
          <w:rFonts w:ascii="Times New Roman" w:hAnsi="Times New Roman"/>
          <w:bCs/>
          <w:sz w:val="28"/>
          <w:szCs w:val="16"/>
        </w:rPr>
        <w:t>я</w:t>
      </w:r>
      <w:r>
        <w:rPr>
          <w:rFonts w:ascii="Times New Roman" w:hAnsi="Times New Roman"/>
          <w:bCs/>
          <w:sz w:val="28"/>
          <w:szCs w:val="16"/>
        </w:rPr>
        <w:t xml:space="preserve"> развития: организационно-правовые, информационные, методологические, инфраструктурные. Приоритетные направления добровольческой деятельности, имеющие муниципальную поддержку, разнообразны: патриотическое, социальное, событийное, экологическое, медицинское, культурное волонтерство, «серебряное» волонтерство, волонтерство в образовательных организациях.</w:t>
      </w:r>
    </w:p>
    <w:p w14:paraId="2D433198" w14:textId="41245AA0" w:rsidR="001A718C" w:rsidRDefault="007D447D">
      <w:pPr>
        <w:spacing w:before="100" w:beforeAutospacing="1" w:after="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координации деятельности молодежных и детских организаций (объединений) и работы по развитию волонтерского движения на территории Губкинского городского округа</w:t>
      </w:r>
      <w:r w:rsidR="006A0DFA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>, а также создания наиболее благоприятных условий для осуществления добровольческой деятельности и повышения эффективности деятельности организаций, использующих труд добровольцев,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 ноября 2018 года приказом начальника управления молодежной политики, физической культуры и спорта администрации Губкинского городск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>ого округа № 173/6-32 на базе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«Центр молодежных инициатив» создана Ресурсная площадка по развитию добровольчества (волонтерства) в Губкинском городском округе </w:t>
      </w:r>
      <w:r w:rsidR="006A0DFA">
        <w:rPr>
          <w:rFonts w:ascii="Times New Roman" w:eastAsia="Times New Roman" w:hAnsi="Times New Roman"/>
          <w:sz w:val="28"/>
          <w:szCs w:val="28"/>
          <w:lang w:eastAsia="ru-RU"/>
        </w:rPr>
        <w:t xml:space="preserve">Белгородской области </w:t>
      </w:r>
      <w:r>
        <w:rPr>
          <w:rFonts w:ascii="Times New Roman" w:hAnsi="Times New Roman"/>
          <w:bCs/>
          <w:sz w:val="28"/>
          <w:szCs w:val="16"/>
        </w:rPr>
        <w:t>(далее - Ресурсная площадка). На базе Ресурсной площадки функционирует местное отделение Всероссийского общественного движения «Волонтеры Победы», а также муниципальный штаб #МЫВМЕСТЕ. Также на базе Ресурсной площадки осуществляется работа в Единой информационной системе «ДОБРО.РФ» (далее - ЕИС «Добро.РФ»), благодаря который происходит взаимодействие со многими некоммерческими организациями и общественными движениями округа, такими как «Российский Союз Молодежи», «Российское движение детей и молодежи», «Волонтеры культуры», «Всероссийский студенческий корпус спасателей», «Лиза Алерт». Основной целью деятельности Ресурсной площадки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социально-экономического развития Губкинского городского округа, а также повышение общественно полезной занятости населения и эффективного использования добровольческих ресурсов.</w:t>
      </w:r>
    </w:p>
    <w:p w14:paraId="05D25795" w14:textId="11291A2D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В Губкинском городском округе </w:t>
      </w:r>
      <w:r w:rsidR="006A0DFA">
        <w:rPr>
          <w:rFonts w:ascii="Times New Roman" w:hAnsi="Times New Roman"/>
          <w:bCs/>
          <w:sz w:val="28"/>
          <w:szCs w:val="16"/>
        </w:rPr>
        <w:t xml:space="preserve">Белгородской области </w:t>
      </w:r>
      <w:r>
        <w:rPr>
          <w:rFonts w:ascii="Times New Roman" w:hAnsi="Times New Roman"/>
          <w:bCs/>
          <w:sz w:val="28"/>
          <w:szCs w:val="16"/>
        </w:rPr>
        <w:t xml:space="preserve">в качестве волонтеров в 2020 году официально было зарегистрировано 592 человека. Средний возраст волонтеров, по данным платформы, в 2020 году составил 25 лет. Количество вовлеченных в добровольческую деятельность губкинцев с 2020 по 2023 годы увеличилось в шесть раз - до 3,86 тысяч человек. В добровольчество вовлечен каждый третий житель округа. Организацией добровольческой деятельности занимаются более 50 объединений. Фактором колоссального роста вовлеченности жителей Губкинского городского округа </w:t>
      </w:r>
      <w:r w:rsidR="006A0DFA">
        <w:rPr>
          <w:rFonts w:ascii="Times New Roman" w:hAnsi="Times New Roman"/>
          <w:bCs/>
          <w:sz w:val="28"/>
          <w:szCs w:val="16"/>
        </w:rPr>
        <w:t xml:space="preserve">Белгородской области </w:t>
      </w:r>
      <w:r>
        <w:rPr>
          <w:rFonts w:ascii="Times New Roman" w:hAnsi="Times New Roman"/>
          <w:bCs/>
          <w:sz w:val="28"/>
          <w:szCs w:val="16"/>
        </w:rPr>
        <w:t>в добровольческую деятельность стало начало специальной военной операции, а также высокая активность работы муниципального штаба #МЫВМЕСТЕ.</w:t>
      </w:r>
    </w:p>
    <w:p w14:paraId="7176ADE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Для развития и самореализации детей и молодежи с 2023 года в округе создано и активно развивается муниципальное отделение Общероссийского </w:t>
      </w:r>
      <w:r>
        <w:rPr>
          <w:rFonts w:ascii="Times New Roman" w:hAnsi="Times New Roman"/>
          <w:bCs/>
          <w:sz w:val="28"/>
          <w:szCs w:val="16"/>
        </w:rPr>
        <w:lastRenderedPageBreak/>
        <w:t>общественно-государственного движения детей и молодежи «Движение первых».</w:t>
      </w:r>
    </w:p>
    <w:p w14:paraId="70FAF27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Для поддержания творческой молодежи ежегодно проводится муниципальный фестиваль студенческого творчества «Студенческая весна», где принимают участие студенты высших образовательных организаций и учреждений среднего профессионального образования.</w:t>
      </w:r>
    </w:p>
    <w:p w14:paraId="66341D2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Приоритетным остается вопрос развития трудовой и проектной активности молодежи, в том числе развития муниципального движения студенческих трудовых отрядов.</w:t>
      </w:r>
    </w:p>
    <w:p w14:paraId="784EAF30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Также ведется работа по проведению обучающих мероприятий, семинаров и стратегических сессий для молодежи.</w:t>
      </w:r>
    </w:p>
    <w:p w14:paraId="7DA3BEB8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медиа, история, служение Отечеству, добровольчество, семья и наука.</w:t>
      </w:r>
    </w:p>
    <w:p w14:paraId="0DD88378" w14:textId="096DE02F" w:rsidR="001A718C" w:rsidRDefault="00DE4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2019 году на базе МА</w:t>
      </w:r>
      <w:r w:rsidR="007D447D">
        <w:rPr>
          <w:rFonts w:ascii="Times New Roman" w:hAnsi="Times New Roman"/>
          <w:bCs/>
          <w:sz w:val="28"/>
          <w:szCs w:val="16"/>
        </w:rPr>
        <w:t>У «Центр молодёжных инициатив» было создано</w:t>
      </w:r>
      <w:r w:rsidR="007D447D">
        <w:t xml:space="preserve"> </w:t>
      </w:r>
      <w:r w:rsidR="007D447D">
        <w:rPr>
          <w:rFonts w:ascii="Times New Roman" w:hAnsi="Times New Roman"/>
          <w:bCs/>
          <w:sz w:val="28"/>
          <w:szCs w:val="16"/>
        </w:rPr>
        <w:t>молодежное общественное движение «Кибердружина», основной целью деятельности которой является организация и проведение системы мероприятий по выявлению и нивелированию информационных угроз в среде несовершеннолетних и учащихся Губкинского городского округа, превентивный сетевой мониторинг для защиты несовершеннолетних от воздействия негативного информационного контента, оказание психологической помощи, консультативное сопровождение образовательных организаций, учащихся, родителей/законных представителей несовершеннолетних по вопросам обеспечения информационной безопасности.</w:t>
      </w:r>
    </w:p>
    <w:p w14:paraId="4638585A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С 2023 года в округе проводятся военно-исторические сборы «Армата».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 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и правоохранительных органов, а также участники СВО.</w:t>
      </w:r>
    </w:p>
    <w:p w14:paraId="7AA252A7" w14:textId="70DDE65E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В 2023 году на территории Губкинского городского округа </w:t>
      </w:r>
      <w:r w:rsidR="006A0DFA">
        <w:rPr>
          <w:rFonts w:ascii="Times New Roman" w:hAnsi="Times New Roman"/>
          <w:bCs/>
          <w:sz w:val="28"/>
          <w:szCs w:val="16"/>
        </w:rPr>
        <w:t xml:space="preserve">Белгородской области </w:t>
      </w:r>
      <w:r>
        <w:rPr>
          <w:rFonts w:ascii="Times New Roman" w:hAnsi="Times New Roman"/>
          <w:bCs/>
          <w:sz w:val="28"/>
          <w:szCs w:val="16"/>
        </w:rPr>
        <w:t>был открыт центр военно-спортивной подготовки «ВОИН». Программа обучения рассчитана на 144 часа. Наставниками выступают 4 инструктора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4049C854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</w:p>
    <w:p w14:paraId="69971B80" w14:textId="77777777" w:rsidR="001A718C" w:rsidRDefault="007D447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lastRenderedPageBreak/>
        <w:t>1.2. Описание приоритетов и целей муниципальной политики в сфере реализации мунициальной программы</w:t>
      </w:r>
    </w:p>
    <w:p w14:paraId="6506E74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54E43ABB" w14:textId="0BDBA2EE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целях достижения стратегических целей и задач социального развития Губкинского городского округа</w:t>
      </w:r>
      <w:r w:rsidR="006A0DFA">
        <w:rPr>
          <w:rFonts w:ascii="Times New Roman" w:hAnsi="Times New Roman"/>
          <w:bCs/>
          <w:sz w:val="28"/>
          <w:szCs w:val="16"/>
        </w:rPr>
        <w:t xml:space="preserve"> Белгородской области</w:t>
      </w:r>
      <w:r>
        <w:rPr>
          <w:rFonts w:ascii="Times New Roman" w:hAnsi="Times New Roman"/>
          <w:bCs/>
          <w:sz w:val="28"/>
          <w:szCs w:val="16"/>
        </w:rPr>
        <w:t xml:space="preserve"> определены цели, разработана структура и система показателей муниципальной программы.</w:t>
      </w:r>
    </w:p>
    <w:p w14:paraId="52ADF5E5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Стратегией социально-экономического развития Губкинского городского округа до 2025 года молодежная политика является одним из приоритетных направлений в Губкинском городском округе Белгородской области и осуществляется при взаимодействии органов местного самоуправления, молодежных и детских общественных объединений, иных организаций, а также населения. Основная цель молодежной политики - создание социально-экономических, правовых и организационных условий и гарантий для самореализации личности молодого человека, реализации его интересов и социального становления, максимального раскрытия потенциала молодежи в интересах развития общества, а также для поддержки молодежных объединений, движений и инициатив.</w:t>
      </w:r>
    </w:p>
    <w:p w14:paraId="76BF237C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целеполагания муниципальной программы включает в себя следующие цели, достижение которых планируется к 2030 году.</w:t>
      </w:r>
    </w:p>
    <w:p w14:paraId="1DC14F5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1 «Создание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статуса», которая характеризуется в том числе:</w:t>
      </w:r>
    </w:p>
    <w:p w14:paraId="1C0CDF9F" w14:textId="7F8B2D9D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Увеличением доли молодежи, вовлеченной в волонтерскую деятельность, деятельность трудовых объединений, студенческих трудовых отрядов, молодежных бирж труда и </w:t>
      </w:r>
      <w:r w:rsidR="006A0DFA">
        <w:rPr>
          <w:rFonts w:ascii="Times New Roman" w:hAnsi="Times New Roman"/>
          <w:sz w:val="28"/>
          <w:szCs w:val="28"/>
        </w:rPr>
        <w:t>других форм занятости, до 4,1 %.</w:t>
      </w:r>
    </w:p>
    <w:p w14:paraId="34EBA0A4" w14:textId="5815B63D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Увеличением доли молодежи, охваченной мероприятиями по пропаганде здорового образа жизни и профилактике негативных явлений, </w:t>
      </w:r>
      <w:r>
        <w:rPr>
          <w:rFonts w:ascii="Times New Roman" w:hAnsi="Times New Roman"/>
          <w:sz w:val="28"/>
          <w:szCs w:val="28"/>
        </w:rPr>
        <w:br w:type="textWrapping" w:clear="all"/>
      </w:r>
      <w:r w:rsidR="006A0DFA">
        <w:rPr>
          <w:rFonts w:ascii="Times New Roman" w:hAnsi="Times New Roman"/>
          <w:sz w:val="28"/>
          <w:szCs w:val="28"/>
        </w:rPr>
        <w:t>до 59 %.</w:t>
      </w:r>
    </w:p>
    <w:p w14:paraId="4E7E912A" w14:textId="304D5BFE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информаци</w:t>
      </w:r>
      <w:r w:rsidR="006A0DFA">
        <w:rPr>
          <w:rFonts w:ascii="Times New Roman" w:hAnsi="Times New Roman"/>
          <w:sz w:val="28"/>
          <w:szCs w:val="28"/>
        </w:rPr>
        <w:t>онному сопровождению, до 46,9 %.</w:t>
      </w:r>
    </w:p>
    <w:p w14:paraId="6893CD13" w14:textId="77777777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Количеством введенных в эксплуатацию объектов социальной инфраструктуры, не менее 1 единицы.  </w:t>
      </w:r>
    </w:p>
    <w:p w14:paraId="092F436C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- «Развитие способностей и поддержка социально значимых инициатив молодежи Губкинского городского округа Белгородской области», в рамках которого будет реализовываться муниципальный проект «Россия – страна возможностей» входящий в национальный проект, ведомственный проект не входящий в состав национального проекта «Развитие инфраструктуры молодежной политики» и 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инициатив».</w:t>
      </w:r>
    </w:p>
    <w:p w14:paraId="753A40D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2 «Совершенствование системы патриотического (военно-патриотического) воспитания граждан в Губкинском городском округе </w:t>
      </w:r>
      <w:r>
        <w:rPr>
          <w:rFonts w:ascii="Times New Roman" w:hAnsi="Times New Roman"/>
          <w:sz w:val="28"/>
          <w:szCs w:val="28"/>
        </w:rPr>
        <w:lastRenderedPageBreak/>
        <w:t>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государства», которая характеризуется в том числе:</w:t>
      </w:r>
    </w:p>
    <w:p w14:paraId="56D5E081" w14:textId="76DEDA3C" w:rsidR="001A718C" w:rsidRDefault="007D447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патриотическому и духовно-нр</w:t>
      </w:r>
      <w:r w:rsidR="006A0DFA">
        <w:rPr>
          <w:rFonts w:ascii="Times New Roman" w:hAnsi="Times New Roman"/>
          <w:sz w:val="28"/>
          <w:szCs w:val="28"/>
        </w:rPr>
        <w:t>авственному воспитанию, до 14 %.</w:t>
      </w:r>
    </w:p>
    <w:p w14:paraId="66128675" w14:textId="77777777" w:rsidR="001A718C" w:rsidRDefault="007D447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подростков категории групп социального риска, участвующих в мероприятиях по патриотическому и духовно-нравственному воспитанию, до 3%.</w:t>
      </w:r>
    </w:p>
    <w:p w14:paraId="6FBD2F49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«Патриотическое воспитание молодёжи Губкинского городского округа Белгородской области», в рамках которого будет реализовываться 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округа».</w:t>
      </w:r>
    </w:p>
    <w:p w14:paraId="47CBFC3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3 «Создание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безопасности», которая характеризуется увеличением доли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лет, до  45 %.</w:t>
      </w:r>
    </w:p>
    <w:p w14:paraId="77982EE2" w14:textId="52588641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«Развитие добровольческого (волонтерского) движения на территории Губкинского городского округа Белгородской области», в рамках которого будет реализовываться 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</w:t>
      </w:r>
      <w:r w:rsidR="006A0D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244B90EF" w14:textId="77777777" w:rsidR="001A718C" w:rsidRDefault="001A718C">
      <w:pPr>
        <w:spacing w:after="0" w:line="240" w:lineRule="auto"/>
        <w:jc w:val="both"/>
        <w:rPr>
          <w:rFonts w:ascii="Times New Roman" w:hAnsi="Times New Roman"/>
          <w:bCs/>
          <w:sz w:val="28"/>
          <w:szCs w:val="16"/>
        </w:rPr>
      </w:pPr>
    </w:p>
    <w:p w14:paraId="0203EBF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1.3. Сведения о взаимосвязи со стратегическими приоритетами,</w:t>
      </w:r>
    </w:p>
    <w:p w14:paraId="6B80B6C6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целями и показателями государственных программ</w:t>
      </w:r>
    </w:p>
    <w:p w14:paraId="43F0CBC8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Российской Федерации</w:t>
      </w:r>
    </w:p>
    <w:p w14:paraId="07C6A02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69FBED75" w14:textId="48910BCC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будет направлена на достижение национальной цели развития Российской Федер</w:t>
      </w:r>
      <w:r w:rsidR="006A0DFA">
        <w:rPr>
          <w:rFonts w:ascii="Times New Roman" w:hAnsi="Times New Roman"/>
          <w:sz w:val="28"/>
          <w:szCs w:val="28"/>
        </w:rPr>
        <w:t>ации на период до 2030 года – «Р</w:t>
      </w:r>
      <w:r>
        <w:rPr>
          <w:rFonts w:ascii="Times New Roman" w:hAnsi="Times New Roman"/>
          <w:sz w:val="28"/>
          <w:szCs w:val="28"/>
        </w:rPr>
        <w:t xml:space="preserve">еализация потенциала каждого человека, развитие его талантов, воспитание патриотичной и социально ответственной личности», определенной </w:t>
      </w:r>
      <w:hyperlink r:id="rId8" w:history="1">
        <w:r>
          <w:rPr>
            <w:rFonts w:ascii="Times New Roman" w:hAnsi="Times New Roman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/>
          <w:sz w:val="28"/>
          <w:szCs w:val="28"/>
        </w:rPr>
        <w:br w:type="textWrapping" w:clear="all"/>
        <w:t>«</w:t>
      </w:r>
      <w:r>
        <w:rPr>
          <w:rStyle w:val="hgkelc"/>
          <w:rFonts w:ascii="Times New Roman" w:hAnsi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/>
          <w:sz w:val="28"/>
          <w:szCs w:val="28"/>
        </w:rPr>
        <w:t>».</w:t>
      </w:r>
    </w:p>
    <w:p w14:paraId="00D19F2A" w14:textId="77777777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при формировании целей и показателей муниципальной </w:t>
      </w:r>
      <w:r>
        <w:rPr>
          <w:rFonts w:ascii="Times New Roman" w:hAnsi="Times New Roman"/>
          <w:sz w:val="28"/>
          <w:szCs w:val="28"/>
        </w:rPr>
        <w:lastRenderedPageBreak/>
        <w:t>программы учитывались положения государственной программы Белгородской области «Патриотическое и духовно-нравственное воспитание молодежи Белгородской области» и стратегия социально-экономического развития Губкинского городского округа Белгородской области до 2025 года (первое стратегическое направление «Развитие человеческого капитала Губкинского городского округа»).</w:t>
      </w:r>
    </w:p>
    <w:p w14:paraId="04D3B2D4" w14:textId="77777777" w:rsidR="001A718C" w:rsidRDefault="001A718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88014B5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1.4. Задачи государственного управления, способы</w:t>
      </w:r>
    </w:p>
    <w:p w14:paraId="74A730BC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их эффективного решения в сфере реализации</w:t>
      </w:r>
    </w:p>
    <w:p w14:paraId="4D059A1A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муниципальной программы</w:t>
      </w:r>
    </w:p>
    <w:p w14:paraId="6AF5B062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7C90BE" w14:textId="77777777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14:paraId="3BC9ADA7" w14:textId="77777777" w:rsidR="001A718C" w:rsidRDefault="007D447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(подпрограмме) «Развитие способностей и поддержка социально значимых инициатив молодежи Губкинского городского округа Белгородской области» определена следующие ключевые задачи:</w:t>
      </w:r>
    </w:p>
    <w:p w14:paraId="4317B769" w14:textId="77777777" w:rsidR="001A718C" w:rsidRDefault="007D447D">
      <w:pPr>
        <w:pStyle w:val="ConsPlusNormal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молодежной политики;</w:t>
      </w:r>
    </w:p>
    <w:p w14:paraId="7FE40584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мероприятий молодежной политики, направленных на инновационную деятельность в молодежной среде;</w:t>
      </w:r>
    </w:p>
    <w:p w14:paraId="69B49901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социальной активности молодежи;</w:t>
      </w:r>
    </w:p>
    <w:p w14:paraId="505EA589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системы духовно-нравственных ценностей и гражданской культуры.</w:t>
      </w:r>
    </w:p>
    <w:p w14:paraId="5A01615E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 направлению (подпрограмме) «Патриотическое воспитание молодёжи Губкинского городского округа Белгородской области» определена следующая ключевая задача:</w:t>
      </w:r>
    </w:p>
    <w:p w14:paraId="020142DF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работы по патриотическому воспитанию граждан.</w:t>
      </w:r>
    </w:p>
    <w:p w14:paraId="056F11D3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 направлению (подпрограмме) «Развитие добровольческого (волонтерского) движения на территории Губкинского городского округа Белгородской области» определена следующая ключевая задача:</w:t>
      </w:r>
    </w:p>
    <w:p w14:paraId="110B7099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обществе.</w:t>
      </w:r>
    </w:p>
    <w:p w14:paraId="7EEB56BD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комплексу процессных мероприятий</w:t>
      </w:r>
      <w:r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программы» определена следующая ключевая задача:</w:t>
      </w:r>
    </w:p>
    <w:p w14:paraId="256B9852" w14:textId="37115CB8" w:rsidR="001A718C" w:rsidRDefault="007D447D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функций </w:t>
      </w:r>
      <w:r w:rsidR="00DA6053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молодежной политики администрации Губкинского городского округа Белгородской области, а также </w:t>
      </w:r>
      <w:r w:rsidR="00DE43D9">
        <w:rPr>
          <w:rFonts w:ascii="Times New Roman" w:hAnsi="Times New Roman"/>
          <w:sz w:val="28"/>
          <w:szCs w:val="28"/>
        </w:rPr>
        <w:t>МАУ</w:t>
      </w:r>
      <w:r>
        <w:rPr>
          <w:rFonts w:ascii="Times New Roman" w:hAnsi="Times New Roman"/>
          <w:sz w:val="28"/>
          <w:szCs w:val="28"/>
        </w:rPr>
        <w:t xml:space="preserve"> «Центр молодежных инициатив» в соответствии с действующим законодательством.</w:t>
      </w:r>
    </w:p>
    <w:p w14:paraId="0A2D82EE" w14:textId="0CD40A20" w:rsidR="001A718C" w:rsidRDefault="001A718C" w:rsidP="00ED6891">
      <w:pPr>
        <w:spacing w:after="0"/>
        <w:jc w:val="both"/>
        <w:rPr>
          <w:rFonts w:ascii="Times New Roman" w:hAnsi="Times New Roman"/>
          <w:b/>
          <w:bCs/>
          <w:sz w:val="28"/>
          <w:szCs w:val="16"/>
        </w:rPr>
        <w:sectPr w:rsidR="001A718C" w:rsidSect="00E67DF6">
          <w:headerReference w:type="default" r:id="rId9"/>
          <w:pgSz w:w="11906" w:h="16838"/>
          <w:pgMar w:top="1134" w:right="567" w:bottom="851" w:left="1701" w:header="0" w:footer="0" w:gutter="0"/>
          <w:pgNumType w:start="1"/>
          <w:cols w:space="720"/>
          <w:titlePg/>
          <w:docGrid w:linePitch="360"/>
        </w:sectPr>
      </w:pPr>
    </w:p>
    <w:p w14:paraId="0F04ABA5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Cs w:val="20"/>
        </w:rPr>
      </w:pPr>
      <w:r w:rsidRPr="00073510">
        <w:rPr>
          <w:rFonts w:ascii="Times New Roman" w:hAnsi="Times New Roman" w:cs="Times New Roman"/>
          <w:szCs w:val="20"/>
        </w:rPr>
        <w:lastRenderedPageBreak/>
        <w:t>Приложение № 1</w:t>
      </w:r>
    </w:p>
    <w:p w14:paraId="4139A1D9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Cs w:val="20"/>
        </w:rPr>
      </w:pPr>
      <w:r w:rsidRPr="00073510">
        <w:rPr>
          <w:rFonts w:ascii="Times New Roman" w:hAnsi="Times New Roman" w:cs="Times New Roman"/>
          <w:szCs w:val="20"/>
        </w:rPr>
        <w:t>к муниципальной программе</w:t>
      </w:r>
    </w:p>
    <w:p w14:paraId="5B02D18E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Cs w:val="20"/>
        </w:rPr>
      </w:pPr>
      <w:r w:rsidRPr="00073510">
        <w:rPr>
          <w:rFonts w:ascii="Times New Roman" w:hAnsi="Times New Roman" w:cs="Times New Roman"/>
          <w:szCs w:val="20"/>
        </w:rPr>
        <w:t>«Патриотическое и духовно-</w:t>
      </w:r>
    </w:p>
    <w:p w14:paraId="162E189E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Cs w:val="20"/>
        </w:rPr>
      </w:pPr>
      <w:r w:rsidRPr="00073510">
        <w:rPr>
          <w:rFonts w:ascii="Times New Roman" w:hAnsi="Times New Roman" w:cs="Times New Roman"/>
          <w:szCs w:val="20"/>
        </w:rPr>
        <w:t xml:space="preserve">нравственное воспитание молодежи </w:t>
      </w:r>
    </w:p>
    <w:p w14:paraId="01732BAF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Cs w:val="20"/>
        </w:rPr>
      </w:pPr>
      <w:r w:rsidRPr="00073510">
        <w:rPr>
          <w:rFonts w:ascii="Times New Roman" w:hAnsi="Times New Roman" w:cs="Times New Roman"/>
          <w:szCs w:val="20"/>
        </w:rPr>
        <w:t xml:space="preserve">Губкинского городского округа </w:t>
      </w:r>
    </w:p>
    <w:p w14:paraId="3A5F9A96" w14:textId="77777777" w:rsidR="001A718C" w:rsidRPr="00073510" w:rsidRDefault="007D447D">
      <w:pPr>
        <w:pStyle w:val="ConsPlusTitle"/>
        <w:ind w:firstLine="10065"/>
        <w:jc w:val="center"/>
        <w:outlineLvl w:val="1"/>
        <w:rPr>
          <w:rFonts w:ascii="Times New Roman" w:hAnsi="Times New Roman"/>
          <w:b w:val="0"/>
          <w:bCs/>
          <w:szCs w:val="20"/>
        </w:rPr>
      </w:pPr>
      <w:r w:rsidRPr="00073510">
        <w:rPr>
          <w:rFonts w:ascii="Times New Roman" w:hAnsi="Times New Roman" w:cs="Times New Roman"/>
          <w:szCs w:val="20"/>
        </w:rPr>
        <w:t>Белгородской области»</w:t>
      </w:r>
    </w:p>
    <w:p w14:paraId="00BA4750" w14:textId="77777777" w:rsidR="001A718C" w:rsidRPr="00073510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054E6656" w14:textId="77777777" w:rsidR="001A718C" w:rsidRPr="00073510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B8B368" w14:textId="77777777" w:rsidR="001A718C" w:rsidRPr="00073510" w:rsidRDefault="007D44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3510">
        <w:rPr>
          <w:rFonts w:ascii="Times New Roman" w:hAnsi="Times New Roman"/>
          <w:b/>
          <w:bCs/>
          <w:sz w:val="20"/>
          <w:szCs w:val="20"/>
          <w:lang w:val="en-US"/>
        </w:rPr>
        <w:t>II</w:t>
      </w:r>
      <w:r w:rsidRPr="00073510">
        <w:rPr>
          <w:rFonts w:ascii="Times New Roman" w:hAnsi="Times New Roman"/>
          <w:b/>
          <w:bCs/>
          <w:sz w:val="20"/>
          <w:szCs w:val="20"/>
        </w:rPr>
        <w:t xml:space="preserve">. Паспорт </w:t>
      </w:r>
      <w:r w:rsidRPr="00073510">
        <w:rPr>
          <w:rFonts w:ascii="Times New Roman" w:hAnsi="Times New Roman"/>
          <w:b/>
          <w:sz w:val="20"/>
          <w:szCs w:val="20"/>
        </w:rPr>
        <w:t xml:space="preserve">муниципальной программы Губкинского городского округа Белгородской области  </w:t>
      </w:r>
    </w:p>
    <w:p w14:paraId="67C76AAA" w14:textId="77777777" w:rsidR="001A718C" w:rsidRPr="00073510" w:rsidRDefault="007D44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3510">
        <w:rPr>
          <w:rFonts w:ascii="Times New Roman" w:hAnsi="Times New Roman"/>
          <w:b/>
          <w:bCs/>
          <w:sz w:val="20"/>
          <w:szCs w:val="20"/>
        </w:rPr>
        <w:t>«</w:t>
      </w:r>
      <w:r w:rsidRPr="00073510">
        <w:rPr>
          <w:rFonts w:ascii="Times New Roman" w:hAnsi="Times New Roman"/>
          <w:b/>
          <w:sz w:val="20"/>
          <w:szCs w:val="20"/>
        </w:rPr>
        <w:t>Патриотическое и духовно-нравственное воспитание молодежи Губкинского городского округа Белгородской области» (далее – муниципальная программа)</w:t>
      </w:r>
    </w:p>
    <w:p w14:paraId="6853DA0E" w14:textId="77777777" w:rsidR="001A718C" w:rsidRPr="00073510" w:rsidRDefault="001A718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3E12898" w14:textId="77777777" w:rsidR="001A718C" w:rsidRPr="00073510" w:rsidRDefault="007D447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73510">
        <w:rPr>
          <w:rFonts w:ascii="Times New Roman" w:hAnsi="Times New Roman"/>
          <w:b/>
          <w:sz w:val="20"/>
          <w:szCs w:val="20"/>
        </w:rPr>
        <w:t>Основные положения</w:t>
      </w:r>
    </w:p>
    <w:p w14:paraId="1FDF436F" w14:textId="77777777" w:rsidR="001A718C" w:rsidRDefault="001A718C">
      <w:pPr>
        <w:spacing w:after="0" w:line="240" w:lineRule="auto"/>
        <w:ind w:left="720"/>
        <w:rPr>
          <w:rFonts w:ascii="Times New Roman" w:hAnsi="Times New Roman"/>
        </w:rPr>
      </w:pPr>
    </w:p>
    <w:tbl>
      <w:tblPr>
        <w:tblW w:w="49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4036"/>
        <w:gridCol w:w="5551"/>
        <w:gridCol w:w="5119"/>
      </w:tblGrid>
      <w:tr w:rsidR="001A718C" w14:paraId="502E7228" w14:textId="77777777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C8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5609" w14:textId="77777777" w:rsidR="001A718C" w:rsidRDefault="007D447D">
            <w:pPr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Патриотическое и духовно-нравственное воспитание молодежи Губкинского городского округа Белгородской области</w:t>
            </w:r>
          </w:p>
        </w:tc>
      </w:tr>
      <w:tr w:rsidR="001A718C" w14:paraId="260AE49E" w14:textId="77777777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4F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D2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Куратор муниципальной программы</w:t>
            </w:r>
          </w:p>
          <w:p w14:paraId="67B3B3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B1B8" w14:textId="77777777" w:rsidR="001A718C" w:rsidRDefault="007D447D">
            <w:pPr>
              <w:spacing w:after="0" w:line="240" w:lineRule="auto"/>
              <w:outlineLvl w:val="1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Заместитель главы администрации по социальному развитию Губкинского городского округа</w:t>
            </w:r>
          </w:p>
        </w:tc>
      </w:tr>
      <w:tr w:rsidR="001A718C" w14:paraId="4B2D5E01" w14:textId="77777777">
        <w:trPr>
          <w:cantSplit/>
          <w:trHeight w:val="499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56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8D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35" w14:textId="77777777" w:rsidR="001A718C" w:rsidRDefault="007D447D">
            <w:pPr>
              <w:keepLines/>
              <w:widowControl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2E3A8DA4" w14:textId="77777777">
        <w:trPr>
          <w:trHeight w:val="441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21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72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76B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 годы</w:t>
            </w:r>
          </w:p>
        </w:tc>
      </w:tr>
      <w:tr w:rsidR="001A718C" w14:paraId="70824ED7" w14:textId="77777777">
        <w:trPr>
          <w:trHeight w:val="120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58AA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341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1F5E0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1.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74FBD3BB" w14:textId="77777777">
        <w:trPr>
          <w:trHeight w:val="12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77E5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6FA1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C440EF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2. 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2B6ABA72" w14:textId="77777777">
        <w:trPr>
          <w:trHeight w:val="116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6B50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ABBC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3C2F3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3. 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595CEEA2" w14:textId="77777777">
        <w:trPr>
          <w:cantSplit/>
          <w:trHeight w:val="166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7CE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5.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B3C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084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1 «Развитие способностей и поддержка социально значимых инициатив молодежи Губкинского городского округа Белгородской области».</w:t>
            </w:r>
          </w:p>
          <w:p w14:paraId="62EE5E1B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2 «Патриотическое воспитание молодёжи Губкинского городского округа Белгородской области».</w:t>
            </w:r>
          </w:p>
          <w:p w14:paraId="6D9D305C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области».</w:t>
            </w:r>
          </w:p>
          <w:p w14:paraId="4255319B" w14:textId="77777777" w:rsidR="001A718C" w:rsidRDefault="001A718C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A718C" w14:paraId="6495D723" w14:textId="77777777">
        <w:trPr>
          <w:trHeight w:val="416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BA93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6D6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B5D7" w14:textId="22063590" w:rsidR="001A718C" w:rsidRDefault="007D447D" w:rsidP="001D664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Всего по муниципальной программе (комплексной </w:t>
            </w:r>
            <w:r w:rsidR="001D664D">
              <w:rPr>
                <w:rFonts w:ascii="Times New Roman" w:eastAsia="Arial Unicode MS" w:hAnsi="Times New Roman"/>
                <w:sz w:val="20"/>
                <w:szCs w:val="20"/>
              </w:rPr>
              <w:t xml:space="preserve">программе) </w:t>
            </w:r>
            <w:r w:rsidR="00464D1C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262 782,7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тыс.руб.</w:t>
            </w:r>
          </w:p>
        </w:tc>
      </w:tr>
      <w:tr w:rsidR="001A718C" w14:paraId="2BD499CE" w14:textId="77777777">
        <w:trPr>
          <w:trHeight w:val="292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B585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2900C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F5AE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F400F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 финансового обеспечения, тыс. руб.</w:t>
            </w:r>
          </w:p>
        </w:tc>
      </w:tr>
      <w:tr w:rsidR="001A718C" w14:paraId="6084655E" w14:textId="77777777">
        <w:trPr>
          <w:trHeight w:val="10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1D4A8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C1087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1F73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93DCA" w14:textId="51207D62" w:rsidR="001A718C" w:rsidRDefault="00292C5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176 239,00</w:t>
            </w:r>
          </w:p>
        </w:tc>
      </w:tr>
      <w:tr w:rsidR="001A718C" w14:paraId="6FFE5861" w14:textId="77777777">
        <w:trPr>
          <w:trHeight w:val="348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31B212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93E1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B97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336976C6" w14:textId="318F5AB1" w:rsidR="001A718C" w:rsidRDefault="00760BC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81 344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3BE9E503" w14:textId="77777777">
        <w:trPr>
          <w:trHeight w:val="409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161E6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57451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375E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2954F93A" w14:textId="6396FD62" w:rsidR="001A718C" w:rsidRDefault="00760BC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5 192,2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3EE6082C" w14:textId="77777777">
        <w:trPr>
          <w:trHeight w:val="415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036DBF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60110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CA5D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2E66F587" w14:textId="1C068C8E" w:rsidR="001A718C" w:rsidRDefault="00F63DB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7</w:t>
            </w:r>
            <w:r w:rsidR="00464D1C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</w:t>
            </w: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</w:t>
            </w:r>
            <w:r w:rsidR="007D447D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01A86A39" w14:textId="77777777">
        <w:trPr>
          <w:cantSplit/>
          <w:trHeight w:val="1725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D448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EBE3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  <w:p w14:paraId="177CE3E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025C1" w14:textId="63418737" w:rsidR="001A718C" w:rsidRDefault="001D664D" w:rsidP="001D664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1. </w:t>
            </w:r>
            <w:r w:rsidR="007D447D">
              <w:rPr>
                <w:rFonts w:ascii="Times New Roman" w:eastAsia="Arial Unicode MS" w:hAnsi="Times New Roman"/>
                <w:sz w:val="20"/>
                <w:szCs w:val="20"/>
              </w:rPr>
              <w:t>Национальная цель «Реализация потенциала каждого человека, развитие его талантов, воспитание патриотической и социально ответственной личности».</w:t>
            </w:r>
          </w:p>
          <w:p w14:paraId="10F53B3A" w14:textId="77777777" w:rsidR="001A718C" w:rsidRDefault="007D447D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14:paraId="2AEDD8F1" w14:textId="77777777" w:rsidR="001A718C" w:rsidRDefault="007D447D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«Увеличение к 2030 году доли молодых людей, вовлеченных в добровольческую и общественную деятельность, не менее чем до 45 процентов».</w:t>
            </w:r>
          </w:p>
        </w:tc>
      </w:tr>
      <w:tr w:rsidR="001A718C" w14:paraId="0388AA81" w14:textId="77777777">
        <w:trPr>
          <w:cantSplit/>
          <w:trHeight w:val="1126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FC9E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F24BE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7F61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Государственная программа Белгородской области «Патриотическое и духовно-нравственное воспитание молодёжи Белгородской области»:</w:t>
            </w:r>
          </w:p>
          <w:p w14:paraId="7687AB1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«Число молодежи, задействованной в мероприятиях патриотической направленности».</w:t>
            </w:r>
          </w:p>
          <w:p w14:paraId="4DBA6A3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деятельность)».</w:t>
            </w:r>
          </w:p>
        </w:tc>
      </w:tr>
      <w:tr w:rsidR="001A718C" w14:paraId="010F5093" w14:textId="77777777" w:rsidTr="001D664D">
        <w:trPr>
          <w:cantSplit/>
          <w:trHeight w:val="2233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1BC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9735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целями развития Губкинского городского округа Белгородской области / стратегическими приоритетами (направлениями) Губкинского городского округа Белгородской области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A51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1. Первое стратегическое направление «Развитие человеческого капитала Губкинского городского округа».</w:t>
            </w:r>
          </w:p>
        </w:tc>
      </w:tr>
      <w:tr w:rsidR="001A718C" w14:paraId="0ED3033F" w14:textId="77777777">
        <w:trPr>
          <w:cantSplit/>
          <w:trHeight w:val="1267"/>
        </w:trPr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D13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406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28B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Мероприятие «Молодёжная политика, направленная на инновационную деятельность в молодёжной среде».</w:t>
            </w:r>
          </w:p>
          <w:p w14:paraId="340C678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2.1. Показатель «Доля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занятости».</w:t>
            </w:r>
          </w:p>
          <w:p w14:paraId="5AEC22E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2.2. Показатель «Доля молодежи, охваченной мероприятиями по пропаганде здорового образа жизни и профилактике негативных явлений».</w:t>
            </w:r>
          </w:p>
          <w:p w14:paraId="3003934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2.3. Показатель «Доля молодежи, охваченной мероприятиями по информационному сопровождению».</w:t>
            </w:r>
          </w:p>
          <w:p w14:paraId="14357D02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 Мероприятие «Патриотическое воспитание граждан».</w:t>
            </w:r>
          </w:p>
          <w:p w14:paraId="63097F6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3.1. Показатель «Доля молодежи, охваченной мероприятиями по патриотическому и духовно-нравственному воспитанию».</w:t>
            </w:r>
          </w:p>
          <w:p w14:paraId="7E689B47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3.2. Показатель «Доля подростков категории групп социального риска, участвующих в мероприятиях по патриотическому и духовно-нравственному воспитанию».</w:t>
            </w:r>
          </w:p>
          <w:p w14:paraId="0E19FA57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 Мероприятие «Развитие добровольческого (волонтерского) движения».</w:t>
            </w:r>
          </w:p>
          <w:p w14:paraId="15A5A5B6" w14:textId="738838BC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4.1.  Показатель «Доля молодежи в возрасте от 14 до 30 лет, участвующей в добровольческой деятельности от общего числа количества молодежи Губкинского городского окр</w:t>
            </w:r>
            <w:r w:rsidR="001D664D">
              <w:rPr>
                <w:rFonts w:ascii="Times New Roman" w:eastAsia="Arial Unicode MS" w:hAnsi="Times New Roman"/>
                <w:sz w:val="20"/>
                <w:szCs w:val="20"/>
              </w:rPr>
              <w:t>уга в возрасте от 14 до 30 лет»</w:t>
            </w:r>
          </w:p>
        </w:tc>
      </w:tr>
    </w:tbl>
    <w:p w14:paraId="50305057" w14:textId="77777777" w:rsidR="001A718C" w:rsidRDefault="001A718C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68870C3E" w14:textId="0064D8EC" w:rsidR="001A718C" w:rsidRPr="001D664D" w:rsidRDefault="007D447D" w:rsidP="001D664D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D664D">
        <w:rPr>
          <w:rFonts w:ascii="Times New Roman" w:hAnsi="Times New Roman"/>
          <w:b/>
          <w:sz w:val="20"/>
          <w:szCs w:val="20"/>
        </w:rPr>
        <w:t xml:space="preserve">Показатели муниципальной программы </w:t>
      </w:r>
    </w:p>
    <w:p w14:paraId="1FEDA348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992"/>
        <w:gridCol w:w="993"/>
        <w:gridCol w:w="708"/>
        <w:gridCol w:w="567"/>
        <w:gridCol w:w="567"/>
        <w:gridCol w:w="567"/>
        <w:gridCol w:w="567"/>
        <w:gridCol w:w="567"/>
        <w:gridCol w:w="567"/>
        <w:gridCol w:w="567"/>
        <w:gridCol w:w="1134"/>
        <w:gridCol w:w="1560"/>
        <w:gridCol w:w="1417"/>
        <w:gridCol w:w="1163"/>
      </w:tblGrid>
      <w:tr w:rsidR="001A718C" w14:paraId="4AE9C994" w14:textId="77777777" w:rsidTr="001D664D">
        <w:trPr>
          <w:tblHeader/>
        </w:trPr>
        <w:tc>
          <w:tcPr>
            <w:tcW w:w="567" w:type="dxa"/>
            <w:vMerge w:val="restart"/>
          </w:tcPr>
          <w:p w14:paraId="7A9DC5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vMerge w:val="restart"/>
          </w:tcPr>
          <w:p w14:paraId="11A2BF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2BAA63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42CA6F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Признак возраста-ния/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993" w:type="dxa"/>
            <w:vMerge w:val="restart"/>
          </w:tcPr>
          <w:p w14:paraId="6B224B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5" w:type="dxa"/>
            <w:gridSpan w:val="2"/>
          </w:tcPr>
          <w:p w14:paraId="1DB339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14:paraId="7FB205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34" w:type="dxa"/>
            <w:vMerge w:val="restart"/>
          </w:tcPr>
          <w:p w14:paraId="6B8C879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560" w:type="dxa"/>
            <w:vMerge w:val="restart"/>
          </w:tcPr>
          <w:p w14:paraId="093B2FE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Ответственный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за достижение показателя</w:t>
            </w:r>
          </w:p>
        </w:tc>
        <w:tc>
          <w:tcPr>
            <w:tcW w:w="1417" w:type="dxa"/>
            <w:vMerge w:val="restart"/>
          </w:tcPr>
          <w:p w14:paraId="3EAAA99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показате-</w:t>
            </w:r>
          </w:p>
          <w:p w14:paraId="3438971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лями национальных целей</w:t>
            </w:r>
          </w:p>
        </w:tc>
        <w:tc>
          <w:tcPr>
            <w:tcW w:w="1163" w:type="dxa"/>
            <w:vMerge w:val="restart"/>
          </w:tcPr>
          <w:p w14:paraId="7A091EA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показателями государствен-ных программ Белгородской области</w:t>
            </w:r>
          </w:p>
        </w:tc>
      </w:tr>
      <w:tr w:rsidR="001A718C" w14:paraId="111805BD" w14:textId="77777777" w:rsidTr="001D664D">
        <w:trPr>
          <w:trHeight w:val="364"/>
          <w:tblHeader/>
        </w:trPr>
        <w:tc>
          <w:tcPr>
            <w:tcW w:w="567" w:type="dxa"/>
            <w:vMerge/>
          </w:tcPr>
          <w:p w14:paraId="05E7159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D34587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C32847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9102AF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4CEA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DCDD1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BE246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14:paraId="72A6D9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05F805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16F4FD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4FBCDE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1BBA848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5D7B16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1134" w:type="dxa"/>
            <w:vMerge/>
          </w:tcPr>
          <w:p w14:paraId="562A1F97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90AB9E0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B898DEF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0716CF36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</w:tr>
      <w:tr w:rsidR="001A718C" w14:paraId="733CB612" w14:textId="77777777" w:rsidTr="001D664D">
        <w:tc>
          <w:tcPr>
            <w:tcW w:w="567" w:type="dxa"/>
          </w:tcPr>
          <w:p w14:paraId="61A0E3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7438F6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857E6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6F3C38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44039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14:paraId="5EE7BC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7B2EB3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49B2C3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69FAAF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511E00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06FE45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63CFE7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39F8DA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1AEAFD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14:paraId="441DA6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408F17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63" w:type="dxa"/>
          </w:tcPr>
          <w:p w14:paraId="4C910A1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1A718C" w14:paraId="35672AA7" w14:textId="77777777" w:rsidTr="001D664D">
        <w:tc>
          <w:tcPr>
            <w:tcW w:w="567" w:type="dxa"/>
          </w:tcPr>
          <w:p w14:paraId="7B21C6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346" w:type="dxa"/>
            <w:gridSpan w:val="16"/>
          </w:tcPr>
          <w:p w14:paraId="59D0AC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4D2E85AB" w14:textId="77777777" w:rsidTr="001D664D">
        <w:trPr>
          <w:trHeight w:val="2118"/>
        </w:trPr>
        <w:tc>
          <w:tcPr>
            <w:tcW w:w="567" w:type="dxa"/>
          </w:tcPr>
          <w:p w14:paraId="51DC0D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E2A7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7FDF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89B50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67855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73F86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0C98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5528C7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E3941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B3F3B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98AAE3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E09B5B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7B4EA8B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96B35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6A9FB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7F0A0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B06565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-</w:t>
            </w:r>
          </w:p>
        </w:tc>
      </w:tr>
      <w:tr w:rsidR="001A718C" w14:paraId="6ACBA51B" w14:textId="77777777" w:rsidTr="001D664D">
        <w:trPr>
          <w:trHeight w:val="648"/>
        </w:trPr>
        <w:tc>
          <w:tcPr>
            <w:tcW w:w="567" w:type="dxa"/>
          </w:tcPr>
          <w:p w14:paraId="0CCAD0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26D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C2A336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02226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EF71B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2E9285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BE067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60B1A84" w14:textId="328AD816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04E329" w14:textId="0E6C9D39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8B985A" w14:textId="42B63F23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60834C" w14:textId="105AB731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99C2D8" w14:textId="433C7024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D48FD8" w14:textId="1C5FB61F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9F0DD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14:paraId="12E39A33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409F51D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Государстве-нная программа Белгород-ской области от 25 декабря 2023 года № 791-пп «Патриоти-ческое и духовно-нравственное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воспитание молодежи Белгород-ской области»</w:t>
            </w:r>
          </w:p>
          <w:p w14:paraId="3B14AC75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28D32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3A5AE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BE764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ных организаций некоммерческих организаций, государственных и муниципальных учреждений, в добровольческую (волонтерскую) деятельность»</w:t>
            </w:r>
          </w:p>
        </w:tc>
      </w:tr>
      <w:tr w:rsidR="001A718C" w14:paraId="76C10599" w14:textId="77777777" w:rsidTr="001D664D">
        <w:trPr>
          <w:trHeight w:val="1497"/>
        </w:trPr>
        <w:tc>
          <w:tcPr>
            <w:tcW w:w="567" w:type="dxa"/>
          </w:tcPr>
          <w:p w14:paraId="2189E2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7B9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22279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54C0D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377BA4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332D18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9DBCD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61EA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5EE68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BE7EE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17C7DA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5ABEC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5698B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2C661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55452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4A462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730CD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1A718C" w14:paraId="57A2EE8E" w14:textId="77777777" w:rsidTr="001D664D">
        <w:trPr>
          <w:trHeight w:val="734"/>
        </w:trPr>
        <w:tc>
          <w:tcPr>
            <w:tcW w:w="567" w:type="dxa"/>
          </w:tcPr>
          <w:p w14:paraId="6600A8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BCB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AA4B7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1E05E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D5111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FD4C3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62926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9870BD" w14:textId="404BD3D7" w:rsidR="001A718C" w:rsidRDefault="005B4C46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29AFEB" w14:textId="0D1FAC3B" w:rsidR="001A718C" w:rsidRDefault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4E9920" w14:textId="28DD245E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855106E" w14:textId="28EFCF7B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642175" w14:textId="37E67C69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66442A5" w14:textId="40EEB7FB" w:rsidR="001A718C" w:rsidRDefault="00314832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5D962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Решение Совета депутатов Губкинского городского округа от 31 декабря 2008 года №2 «О Стратегии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570BD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6E52F5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7153A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1A718C" w14:paraId="681B9D9E" w14:textId="77777777" w:rsidTr="001D664D">
        <w:trPr>
          <w:trHeight w:val="45"/>
        </w:trPr>
        <w:tc>
          <w:tcPr>
            <w:tcW w:w="567" w:type="dxa"/>
          </w:tcPr>
          <w:p w14:paraId="20A6A2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34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AE5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5AC17069" w14:textId="77777777" w:rsidTr="001D664D">
        <w:trPr>
          <w:trHeight w:val="648"/>
        </w:trPr>
        <w:tc>
          <w:tcPr>
            <w:tcW w:w="567" w:type="dxa"/>
          </w:tcPr>
          <w:p w14:paraId="067A97F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588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64708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3CF9A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43428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5B34D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06FE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4F687D" w14:textId="3DA0CA51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68680A" w14:textId="73DDAA9E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6C1F4E" w14:textId="5E43FD9B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F99461" w14:textId="4BC33BCB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7BE2B0C" w14:textId="0AB52760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86608C" w14:textId="366A4052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14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32B7F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14:paraId="57C9830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1102E8E7" w14:textId="77777777" w:rsidR="00E72989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</w:t>
            </w:r>
            <w:r w:rsidR="00E72989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инского городского округа от 31.12.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2008 года №2 «О Стратегии социально-экономического развития Губкинского городского</w:t>
            </w:r>
          </w:p>
          <w:p w14:paraId="1C0A7089" w14:textId="77777777" w:rsidR="00E72989" w:rsidRDefault="00E72989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420C94BA" w14:textId="37ADA7C8" w:rsidR="00E72989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 xml:space="preserve"> округа </w:t>
            </w:r>
          </w:p>
          <w:p w14:paraId="68B3C7C1" w14:textId="77B28426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 2025 года»</w:t>
            </w:r>
          </w:p>
          <w:p w14:paraId="540323C2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177FB1DB" w14:textId="060F5F44" w:rsidR="001A718C" w:rsidRDefault="001D664D" w:rsidP="001D664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</w:t>
            </w:r>
            <w:r w:rsidR="007D447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програ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мма Белгород-ской области от 25.12.</w:t>
            </w:r>
            <w:r w:rsidR="007D447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 года № 791-пп «Патриоти-ческое и духовно-нравственное воспитание молодежи Белгород-ской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D6D30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69D34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DA7B8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«Число молодёжи, задействованной в мероприятиях патриотической направленности»</w:t>
            </w:r>
          </w:p>
        </w:tc>
      </w:tr>
      <w:tr w:rsidR="001A718C" w14:paraId="463020CF" w14:textId="77777777" w:rsidTr="001D664D">
        <w:trPr>
          <w:trHeight w:val="648"/>
        </w:trPr>
        <w:tc>
          <w:tcPr>
            <w:tcW w:w="567" w:type="dxa"/>
          </w:tcPr>
          <w:p w14:paraId="4A0256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48F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C76070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F8475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D5F6D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6AE03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2920A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D5C197" w14:textId="15A41183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70966C" w14:textId="12B0367C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477B88" w14:textId="29F8E23F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5B097D" w14:textId="1236489C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87EEA1" w14:textId="68AA5DF5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DA77D2" w14:textId="37667A65" w:rsidR="001A718C" w:rsidRDefault="00314832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338B4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14:paraId="0D721FE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6E3E6184" w14:textId="5242EA24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Решение Совета депутатов Губкинского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городского округа от 31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.12.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2008 года №2 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           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«О Стратегии социально-экономического развития Губкинского городского округа до 2025 года»</w:t>
            </w:r>
          </w:p>
          <w:p w14:paraId="6A2FF02C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4C1DC57D" w14:textId="7BDF6FF4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мма Белгород-ской области от 25.12.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 года № 791-пп «Патриоти-ческое и духовно-нравственное воспитание молодежи Белгород-ской области»</w:t>
            </w:r>
          </w:p>
          <w:p w14:paraId="2D2E2FC4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EB467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FC5D3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91C49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«Число молодёжи, задействованной в мероприятиях патриотической направленнос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ти»</w:t>
            </w:r>
          </w:p>
        </w:tc>
      </w:tr>
      <w:tr w:rsidR="001A718C" w14:paraId="45DAADAC" w14:textId="77777777" w:rsidTr="001D664D">
        <w:trPr>
          <w:trHeight w:val="396"/>
        </w:trPr>
        <w:tc>
          <w:tcPr>
            <w:tcW w:w="567" w:type="dxa"/>
          </w:tcPr>
          <w:p w14:paraId="3F678F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34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D7D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664F0858" w14:textId="77777777" w:rsidTr="001D664D">
        <w:trPr>
          <w:trHeight w:val="648"/>
        </w:trPr>
        <w:tc>
          <w:tcPr>
            <w:tcW w:w="567" w:type="dxa"/>
          </w:tcPr>
          <w:p w14:paraId="714573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380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Доля молодежи в возрасте от 14 до 35 лет, участвующей в добровольческой деятельности от общего числа количества молодежи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Губкинского городского округа в возрасте от 14 до 35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F97E12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A46E6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2B4C5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1C7BF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CDD0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8B5A05B" w14:textId="480DB6A8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D5A942" w14:textId="1A90FED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9,2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CB3FE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5ECB7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B18D6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38,4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8B2A4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E08DB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«О националь-ных целях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развития Российской Федерации на период до 2030 года и на перспективу до 2036 года»</w:t>
            </w:r>
          </w:p>
          <w:p w14:paraId="50A8EB8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7B61BD7D" w14:textId="77F39168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инского городского округа от 31.12.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2008 года №2 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             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«О Стратегии социально-экономического развития Губкинского городского округа до 2025 года»</w:t>
            </w:r>
          </w:p>
          <w:p w14:paraId="6FAF5DDE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55C0F50C" w14:textId="77777777" w:rsidR="001D664D" w:rsidRDefault="007D447D" w:rsidP="001D664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</w:t>
            </w:r>
            <w:r w:rsidR="001D664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мма Белгород-ской области от 25.12.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2023 года </w:t>
            </w:r>
          </w:p>
          <w:p w14:paraId="35B0F86C" w14:textId="6685AB78" w:rsidR="001A718C" w:rsidRDefault="007D447D" w:rsidP="001D664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№ 791-пп «Патриоти-ческое и духовно-нравственное воспитание молодежи Белгород-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371AE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A10F22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Национальная цель «Реализация потенциала каждого человека, развитие его талантов, воспитание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патриотичной и социально ответственной личности» / Показатель «Увеличение к 2030 году доли молодых людей, вовлеченных в добровольческую и общественную деятельность, не менее чем до 45 процентов»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727A0C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Государственная программа Белгородской области «Патриоти-ческое и духовно-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 некоммерческих организаций, государственных и муниципальных учреждений, в добровольческую (волонтерскую деятельность)»</w:t>
            </w:r>
          </w:p>
        </w:tc>
      </w:tr>
    </w:tbl>
    <w:p w14:paraId="00FFF7F5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6D81943" w14:textId="77777777" w:rsidR="001A718C" w:rsidRPr="001D664D" w:rsidRDefault="007D447D" w:rsidP="001D664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D664D">
        <w:rPr>
          <w:rFonts w:ascii="Times New Roman" w:hAnsi="Times New Roman"/>
          <w:b/>
          <w:sz w:val="20"/>
          <w:szCs w:val="20"/>
        </w:rPr>
        <w:t>Помесячный план достижения показателей муниципальной программы в 2025 году</w:t>
      </w:r>
    </w:p>
    <w:p w14:paraId="5B4E266F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4955" w:type="pc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9"/>
        <w:gridCol w:w="2405"/>
        <w:gridCol w:w="1279"/>
        <w:gridCol w:w="1013"/>
        <w:gridCol w:w="1036"/>
        <w:gridCol w:w="1036"/>
        <w:gridCol w:w="579"/>
        <w:gridCol w:w="579"/>
        <w:gridCol w:w="693"/>
        <w:gridCol w:w="579"/>
        <w:gridCol w:w="579"/>
        <w:gridCol w:w="897"/>
        <w:gridCol w:w="713"/>
        <w:gridCol w:w="573"/>
        <w:gridCol w:w="714"/>
        <w:gridCol w:w="573"/>
        <w:gridCol w:w="573"/>
        <w:gridCol w:w="1113"/>
      </w:tblGrid>
      <w:tr w:rsidR="001A718C" w14:paraId="44FD2B53" w14:textId="77777777" w:rsidTr="001D664D">
        <w:trPr>
          <w:trHeight w:val="128"/>
          <w:tblHeader/>
        </w:trPr>
        <w:tc>
          <w:tcPr>
            <w:tcW w:w="522" w:type="dxa"/>
            <w:vMerge w:val="restart"/>
            <w:shd w:val="clear" w:color="auto" w:fill="FFFFFF"/>
          </w:tcPr>
          <w:p w14:paraId="602568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330" w:type="dxa"/>
            <w:vMerge w:val="restart"/>
            <w:shd w:val="clear" w:color="auto" w:fill="FFFFFF"/>
          </w:tcPr>
          <w:p w14:paraId="163589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39" w:type="dxa"/>
            <w:vMerge w:val="restart"/>
            <w:shd w:val="clear" w:color="auto" w:fill="FFFFFF"/>
          </w:tcPr>
          <w:p w14:paraId="1EF861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981" w:type="dxa"/>
            <w:vMerge w:val="restart"/>
            <w:shd w:val="clear" w:color="auto" w:fill="FFFFFF"/>
          </w:tcPr>
          <w:p w14:paraId="39AEF1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08" w:type="dxa"/>
            <w:gridSpan w:val="2"/>
            <w:shd w:val="clear" w:color="auto" w:fill="FFFFFF"/>
          </w:tcPr>
          <w:p w14:paraId="0775AE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6832" w:type="dxa"/>
            <w:gridSpan w:val="11"/>
            <w:shd w:val="clear" w:color="auto" w:fill="FFFFFF"/>
          </w:tcPr>
          <w:p w14:paraId="48AB9D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078" w:type="dxa"/>
            <w:shd w:val="clear" w:color="auto" w:fill="FFFFFF"/>
          </w:tcPr>
          <w:p w14:paraId="7AC725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25DFF558" w14:textId="77777777" w:rsidTr="001D664D">
        <w:trPr>
          <w:trHeight w:val="70"/>
          <w:tblHeader/>
        </w:trPr>
        <w:tc>
          <w:tcPr>
            <w:tcW w:w="522" w:type="dxa"/>
            <w:vMerge/>
            <w:shd w:val="clear" w:color="auto" w:fill="FFFFFF"/>
          </w:tcPr>
          <w:p w14:paraId="3F73E21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30" w:type="dxa"/>
            <w:vMerge/>
            <w:shd w:val="clear" w:color="auto" w:fill="FFFFFF"/>
          </w:tcPr>
          <w:p w14:paraId="5BB5B5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650DF4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  <w:shd w:val="clear" w:color="auto" w:fill="FFFFFF"/>
          </w:tcPr>
          <w:p w14:paraId="636465E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FFFFFF"/>
          </w:tcPr>
          <w:p w14:paraId="1DA652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004" w:type="dxa"/>
            <w:shd w:val="clear" w:color="auto" w:fill="FFFFFF"/>
          </w:tcPr>
          <w:p w14:paraId="10A924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1" w:type="dxa"/>
            <w:shd w:val="clear" w:color="auto" w:fill="FFFFFF"/>
          </w:tcPr>
          <w:p w14:paraId="43F41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561" w:type="dxa"/>
            <w:shd w:val="clear" w:color="auto" w:fill="FFFFFF"/>
          </w:tcPr>
          <w:p w14:paraId="06B687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671" w:type="dxa"/>
            <w:shd w:val="clear" w:color="auto" w:fill="FFFFFF"/>
          </w:tcPr>
          <w:p w14:paraId="237206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561" w:type="dxa"/>
            <w:shd w:val="clear" w:color="auto" w:fill="FFFFFF"/>
          </w:tcPr>
          <w:p w14:paraId="687A6C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561" w:type="dxa"/>
            <w:shd w:val="clear" w:color="auto" w:fill="FFFFFF"/>
          </w:tcPr>
          <w:p w14:paraId="3BB2F8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69" w:type="dxa"/>
            <w:shd w:val="clear" w:color="auto" w:fill="FFFFFF"/>
          </w:tcPr>
          <w:p w14:paraId="5BF240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691" w:type="dxa"/>
            <w:shd w:val="clear" w:color="auto" w:fill="FFFFFF"/>
          </w:tcPr>
          <w:p w14:paraId="77AF96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55" w:type="dxa"/>
            <w:shd w:val="clear" w:color="auto" w:fill="FFFFFF"/>
          </w:tcPr>
          <w:p w14:paraId="263A51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692" w:type="dxa"/>
            <w:shd w:val="clear" w:color="auto" w:fill="FFFFFF"/>
          </w:tcPr>
          <w:p w14:paraId="266213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555" w:type="dxa"/>
            <w:shd w:val="clear" w:color="auto" w:fill="FFFFFF"/>
          </w:tcPr>
          <w:p w14:paraId="1BA414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555" w:type="dxa"/>
            <w:shd w:val="clear" w:color="auto" w:fill="FFFFFF"/>
          </w:tcPr>
          <w:p w14:paraId="00AA37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1078" w:type="dxa"/>
            <w:shd w:val="clear" w:color="auto" w:fill="FFFFFF"/>
          </w:tcPr>
          <w:p w14:paraId="1D0D64C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A718C" w14:paraId="0BF92D49" w14:textId="77777777" w:rsidTr="001D664D">
        <w:trPr>
          <w:trHeight w:val="70"/>
        </w:trPr>
        <w:tc>
          <w:tcPr>
            <w:tcW w:w="522" w:type="dxa"/>
            <w:shd w:val="clear" w:color="auto" w:fill="FFFFFF"/>
          </w:tcPr>
          <w:p w14:paraId="1BD408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68" w:type="dxa"/>
            <w:gridSpan w:val="17"/>
            <w:shd w:val="clear" w:color="auto" w:fill="FFFFFF"/>
          </w:tcPr>
          <w:p w14:paraId="30496D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255DF18C" w14:textId="77777777" w:rsidTr="001D664D">
        <w:trPr>
          <w:trHeight w:val="399"/>
        </w:trPr>
        <w:tc>
          <w:tcPr>
            <w:tcW w:w="522" w:type="dxa"/>
            <w:shd w:val="clear" w:color="auto" w:fill="FFFFFF"/>
          </w:tcPr>
          <w:p w14:paraId="714B0A7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FFFFFF"/>
          </w:tcPr>
          <w:p w14:paraId="66DC8D1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239" w:type="dxa"/>
            <w:shd w:val="clear" w:color="auto" w:fill="FFFFFF"/>
          </w:tcPr>
          <w:p w14:paraId="361DB38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2C7C10E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Единица</w:t>
            </w:r>
          </w:p>
        </w:tc>
        <w:tc>
          <w:tcPr>
            <w:tcW w:w="1004" w:type="dxa"/>
            <w:shd w:val="clear" w:color="auto" w:fill="FFFFFF"/>
          </w:tcPr>
          <w:p w14:paraId="2EA1AB9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004" w:type="dxa"/>
            <w:shd w:val="clear" w:color="auto" w:fill="FFFFFF"/>
          </w:tcPr>
          <w:p w14:paraId="0B3F82E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1E8D14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255A80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1BFF89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354DFA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0BA277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72DFAB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1" w:type="dxa"/>
            <w:shd w:val="clear" w:color="auto" w:fill="FFFFFF"/>
          </w:tcPr>
          <w:p w14:paraId="09D240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61F377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5444DB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70A3FC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5E293A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6EBEB62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</w:p>
        </w:tc>
      </w:tr>
      <w:tr w:rsidR="001A718C" w14:paraId="0F6BCF3E" w14:textId="77777777" w:rsidTr="001D664D">
        <w:trPr>
          <w:trHeight w:val="399"/>
        </w:trPr>
        <w:tc>
          <w:tcPr>
            <w:tcW w:w="522" w:type="dxa"/>
            <w:shd w:val="clear" w:color="auto" w:fill="FFFFFF"/>
          </w:tcPr>
          <w:p w14:paraId="20084E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330" w:type="dxa"/>
            <w:shd w:val="clear" w:color="auto" w:fill="FFFFFF"/>
          </w:tcPr>
          <w:p w14:paraId="79B902C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1239" w:type="dxa"/>
            <w:shd w:val="clear" w:color="auto" w:fill="FFFFFF"/>
          </w:tcPr>
          <w:p w14:paraId="49AD856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20E3C8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5D86983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1004" w:type="dxa"/>
            <w:shd w:val="clear" w:color="auto" w:fill="FFFFFF"/>
          </w:tcPr>
          <w:p w14:paraId="0F8B5D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70912B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0C3A59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357AB4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61" w:type="dxa"/>
            <w:shd w:val="clear" w:color="auto" w:fill="FFFFFF"/>
          </w:tcPr>
          <w:p w14:paraId="3F74776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72155B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3863F0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691" w:type="dxa"/>
            <w:shd w:val="clear" w:color="auto" w:fill="FFFFFF"/>
          </w:tcPr>
          <w:p w14:paraId="6CFB1A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782DB2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0C1F01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555" w:type="dxa"/>
            <w:shd w:val="clear" w:color="auto" w:fill="FFFFFF"/>
          </w:tcPr>
          <w:p w14:paraId="1C9411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7765A1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10E07EC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13,1</w:t>
            </w:r>
          </w:p>
        </w:tc>
      </w:tr>
      <w:tr w:rsidR="001A718C" w14:paraId="0F562294" w14:textId="77777777" w:rsidTr="001D664D">
        <w:trPr>
          <w:trHeight w:val="70"/>
        </w:trPr>
        <w:tc>
          <w:tcPr>
            <w:tcW w:w="522" w:type="dxa"/>
            <w:shd w:val="clear" w:color="auto" w:fill="FFFFFF"/>
          </w:tcPr>
          <w:p w14:paraId="35FA2D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330" w:type="dxa"/>
            <w:shd w:val="clear" w:color="auto" w:fill="FFFFFF"/>
          </w:tcPr>
          <w:p w14:paraId="59A405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239" w:type="dxa"/>
            <w:shd w:val="clear" w:color="auto" w:fill="FFFFFF"/>
          </w:tcPr>
          <w:p w14:paraId="046AED7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1524364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294267E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1004" w:type="dxa"/>
            <w:shd w:val="clear" w:color="auto" w:fill="FFFFFF"/>
          </w:tcPr>
          <w:p w14:paraId="7397FD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28EF89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0875BF7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283F8D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14,6</w:t>
            </w:r>
          </w:p>
        </w:tc>
        <w:tc>
          <w:tcPr>
            <w:tcW w:w="561" w:type="dxa"/>
            <w:shd w:val="clear" w:color="auto" w:fill="FFFFFF"/>
          </w:tcPr>
          <w:p w14:paraId="292359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4C2248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5A54A3E8" w14:textId="57913AAD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  <w:r w:rsidR="00314832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691" w:type="dxa"/>
            <w:shd w:val="clear" w:color="auto" w:fill="FFFFFF"/>
          </w:tcPr>
          <w:p w14:paraId="7C20E62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15295A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6E84AA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44,0</w:t>
            </w:r>
          </w:p>
        </w:tc>
        <w:tc>
          <w:tcPr>
            <w:tcW w:w="555" w:type="dxa"/>
            <w:shd w:val="clear" w:color="auto" w:fill="FFFFFF"/>
          </w:tcPr>
          <w:p w14:paraId="728C9B1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172728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544FAABE" w14:textId="725E4B58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</w:tr>
      <w:tr w:rsidR="001A718C" w14:paraId="0ED34D44" w14:textId="77777777" w:rsidTr="001D664D">
        <w:trPr>
          <w:trHeight w:val="948"/>
        </w:trPr>
        <w:tc>
          <w:tcPr>
            <w:tcW w:w="522" w:type="dxa"/>
            <w:shd w:val="clear" w:color="auto" w:fill="FFFFFF"/>
          </w:tcPr>
          <w:p w14:paraId="76793C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330" w:type="dxa"/>
            <w:shd w:val="clear" w:color="auto" w:fill="FFFFFF"/>
          </w:tcPr>
          <w:p w14:paraId="240AC96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239" w:type="dxa"/>
            <w:shd w:val="clear" w:color="auto" w:fill="FFFFFF"/>
          </w:tcPr>
          <w:p w14:paraId="4CDCA1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471A36A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53AF657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1004" w:type="dxa"/>
            <w:shd w:val="clear" w:color="auto" w:fill="FFFFFF"/>
          </w:tcPr>
          <w:p w14:paraId="0AD4FE1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2824B3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2305A0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29E7E7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11,6</w:t>
            </w:r>
          </w:p>
        </w:tc>
        <w:tc>
          <w:tcPr>
            <w:tcW w:w="561" w:type="dxa"/>
            <w:shd w:val="clear" w:color="auto" w:fill="FFFFFF"/>
          </w:tcPr>
          <w:p w14:paraId="40AC40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2B374F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03EC0FC2" w14:textId="7B736756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1" w:type="dxa"/>
            <w:shd w:val="clear" w:color="auto" w:fill="FFFFFF"/>
          </w:tcPr>
          <w:p w14:paraId="122533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383D83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2AE574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555" w:type="dxa"/>
            <w:shd w:val="clear" w:color="auto" w:fill="FFFFFF"/>
          </w:tcPr>
          <w:p w14:paraId="3FA40A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132716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5D869371" w14:textId="34F0BECD" w:rsidR="001A718C" w:rsidRDefault="007D447D" w:rsidP="005B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</w:tr>
      <w:tr w:rsidR="001A718C" w14:paraId="537E1A89" w14:textId="77777777" w:rsidTr="001D664D">
        <w:trPr>
          <w:trHeight w:val="545"/>
        </w:trPr>
        <w:tc>
          <w:tcPr>
            <w:tcW w:w="522" w:type="dxa"/>
            <w:shd w:val="clear" w:color="auto" w:fill="FFFFFF"/>
          </w:tcPr>
          <w:p w14:paraId="5B47DC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468" w:type="dxa"/>
            <w:gridSpan w:val="17"/>
            <w:shd w:val="clear" w:color="auto" w:fill="FFFFFF"/>
          </w:tcPr>
          <w:p w14:paraId="6EEEA0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0F22B913" w14:textId="77777777" w:rsidTr="001D664D">
        <w:trPr>
          <w:trHeight w:val="948"/>
        </w:trPr>
        <w:tc>
          <w:tcPr>
            <w:tcW w:w="522" w:type="dxa"/>
            <w:shd w:val="clear" w:color="auto" w:fill="FFFFFF"/>
          </w:tcPr>
          <w:p w14:paraId="27CCEC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330" w:type="dxa"/>
            <w:shd w:val="clear" w:color="auto" w:fill="FFFFFF"/>
          </w:tcPr>
          <w:p w14:paraId="7B992E6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патриотическому, духовно-нравственному и гражданскому воспитанию</w:t>
            </w:r>
          </w:p>
        </w:tc>
        <w:tc>
          <w:tcPr>
            <w:tcW w:w="1239" w:type="dxa"/>
            <w:shd w:val="clear" w:color="auto" w:fill="FFFFFF"/>
          </w:tcPr>
          <w:p w14:paraId="3E96320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230B410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01CB037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1004" w:type="dxa"/>
            <w:shd w:val="clear" w:color="auto" w:fill="FFFFFF"/>
          </w:tcPr>
          <w:p w14:paraId="644F9B4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5D03F5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7BFFDE0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21F6399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561" w:type="dxa"/>
            <w:shd w:val="clear" w:color="auto" w:fill="FFFFFF"/>
          </w:tcPr>
          <w:p w14:paraId="7E0D32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5B5152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59E64859" w14:textId="4220DCB7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1" w:type="dxa"/>
            <w:shd w:val="clear" w:color="auto" w:fill="FFFFFF"/>
          </w:tcPr>
          <w:p w14:paraId="727275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2C1CCE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682DA6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555" w:type="dxa"/>
            <w:shd w:val="clear" w:color="auto" w:fill="FFFFFF"/>
          </w:tcPr>
          <w:p w14:paraId="3A51F4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751AB7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1CF571FD" w14:textId="1E0A6264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</w:tr>
      <w:tr w:rsidR="001A718C" w14:paraId="3F7199BB" w14:textId="77777777" w:rsidTr="001D664D">
        <w:trPr>
          <w:trHeight w:val="948"/>
        </w:trPr>
        <w:tc>
          <w:tcPr>
            <w:tcW w:w="522" w:type="dxa"/>
            <w:shd w:val="clear" w:color="auto" w:fill="FFFFFF"/>
          </w:tcPr>
          <w:p w14:paraId="4222D0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2330" w:type="dxa"/>
            <w:shd w:val="clear" w:color="auto" w:fill="FFFFFF"/>
          </w:tcPr>
          <w:p w14:paraId="4C9D7E2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239" w:type="dxa"/>
            <w:shd w:val="clear" w:color="auto" w:fill="FFFFFF"/>
          </w:tcPr>
          <w:p w14:paraId="50FE4F4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473422D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3629A05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1004" w:type="dxa"/>
            <w:shd w:val="clear" w:color="auto" w:fill="FFFFFF"/>
          </w:tcPr>
          <w:p w14:paraId="75F83A2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4EDD19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132665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42FFDC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561" w:type="dxa"/>
            <w:shd w:val="clear" w:color="auto" w:fill="FFFFFF"/>
          </w:tcPr>
          <w:p w14:paraId="6CAF4B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1BF5DE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4272DF82" w14:textId="4787CC3E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1" w:type="dxa"/>
            <w:shd w:val="clear" w:color="auto" w:fill="FFFFFF"/>
          </w:tcPr>
          <w:p w14:paraId="4BF54C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1C7D0A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03FB4E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555" w:type="dxa"/>
            <w:shd w:val="clear" w:color="auto" w:fill="FFFFFF"/>
          </w:tcPr>
          <w:p w14:paraId="5AFB0C1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FFFFFF"/>
          </w:tcPr>
          <w:p w14:paraId="6C0BF6A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8" w:type="dxa"/>
            <w:shd w:val="clear" w:color="auto" w:fill="FFFFFF"/>
          </w:tcPr>
          <w:p w14:paraId="2201F06F" w14:textId="3A2CC6D7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</w:tr>
      <w:tr w:rsidR="001A718C" w14:paraId="152F568B" w14:textId="77777777" w:rsidTr="001D664D">
        <w:trPr>
          <w:trHeight w:val="481"/>
        </w:trPr>
        <w:tc>
          <w:tcPr>
            <w:tcW w:w="522" w:type="dxa"/>
            <w:shd w:val="clear" w:color="auto" w:fill="FFFFFF"/>
          </w:tcPr>
          <w:p w14:paraId="042378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468" w:type="dxa"/>
            <w:gridSpan w:val="17"/>
            <w:shd w:val="clear" w:color="auto" w:fill="FFFFFF"/>
          </w:tcPr>
          <w:p w14:paraId="5FDBFAB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1BBF6677" w14:textId="77777777" w:rsidTr="001D664D">
        <w:trPr>
          <w:trHeight w:val="948"/>
        </w:trPr>
        <w:tc>
          <w:tcPr>
            <w:tcW w:w="522" w:type="dxa"/>
            <w:shd w:val="clear" w:color="auto" w:fill="FFFFFF"/>
          </w:tcPr>
          <w:p w14:paraId="5417CE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330" w:type="dxa"/>
            <w:shd w:val="clear" w:color="auto" w:fill="FFFFFF"/>
          </w:tcPr>
          <w:p w14:paraId="304EE4E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  <w:tc>
          <w:tcPr>
            <w:tcW w:w="1239" w:type="dxa"/>
            <w:shd w:val="clear" w:color="auto" w:fill="FFFFFF"/>
          </w:tcPr>
          <w:p w14:paraId="5DB0525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81" w:type="dxa"/>
            <w:shd w:val="clear" w:color="auto" w:fill="FFFFFF"/>
          </w:tcPr>
          <w:p w14:paraId="505417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04" w:type="dxa"/>
            <w:shd w:val="clear" w:color="auto" w:fill="FFFFFF"/>
          </w:tcPr>
          <w:p w14:paraId="4520A8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004" w:type="dxa"/>
            <w:shd w:val="clear" w:color="auto" w:fill="FFFFFF"/>
          </w:tcPr>
          <w:p w14:paraId="10EFD83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1" w:type="dxa"/>
            <w:shd w:val="clear" w:color="auto" w:fill="FFFFFF"/>
          </w:tcPr>
          <w:p w14:paraId="5C473E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34378F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71" w:type="dxa"/>
            <w:shd w:val="clear" w:color="auto" w:fill="FFFFFF"/>
          </w:tcPr>
          <w:p w14:paraId="52841B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61" w:type="dxa"/>
            <w:shd w:val="clear" w:color="auto" w:fill="FFFFFF"/>
          </w:tcPr>
          <w:p w14:paraId="312AB3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1" w:type="dxa"/>
            <w:shd w:val="clear" w:color="auto" w:fill="FFFFFF"/>
          </w:tcPr>
          <w:p w14:paraId="4E3717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shd w:val="clear" w:color="auto" w:fill="FFFFFF"/>
          </w:tcPr>
          <w:p w14:paraId="3292CC3D" w14:textId="5AF575BE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91" w:type="dxa"/>
            <w:shd w:val="clear" w:color="auto" w:fill="FFFFFF"/>
          </w:tcPr>
          <w:p w14:paraId="44B21B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7FE700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2" w:type="dxa"/>
            <w:shd w:val="clear" w:color="auto" w:fill="FFFFFF"/>
          </w:tcPr>
          <w:p w14:paraId="5C03B808" w14:textId="0B50B61D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55" w:type="dxa"/>
            <w:shd w:val="clear" w:color="auto" w:fill="FFFFFF"/>
          </w:tcPr>
          <w:p w14:paraId="15B7E2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5" w:type="dxa"/>
            <w:shd w:val="clear" w:color="auto" w:fill="FFFFFF"/>
          </w:tcPr>
          <w:p w14:paraId="4A8A48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14:paraId="35FF3C77" w14:textId="390E9A6C" w:rsidR="001A718C" w:rsidRDefault="007D447D" w:rsidP="00314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</w:tr>
    </w:tbl>
    <w:p w14:paraId="5441B4FC" w14:textId="77777777" w:rsidR="0021464B" w:rsidRDefault="0021464B" w:rsidP="0021464B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14:paraId="4EA4ABEB" w14:textId="77777777" w:rsidR="001A718C" w:rsidRPr="001D664D" w:rsidRDefault="007D447D" w:rsidP="001D664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D664D">
        <w:rPr>
          <w:rFonts w:ascii="Times New Roman" w:hAnsi="Times New Roman"/>
          <w:b/>
          <w:sz w:val="20"/>
          <w:szCs w:val="20"/>
        </w:rPr>
        <w:t>Структура муниципальной программы</w:t>
      </w:r>
      <w:r w:rsidRPr="001D664D">
        <w:rPr>
          <w:rFonts w:ascii="Times New Roman" w:hAnsi="Times New Roman"/>
          <w:b/>
          <w:sz w:val="20"/>
          <w:szCs w:val="20"/>
        </w:rPr>
        <w:br w:type="textWrapping" w:clear="all"/>
      </w:r>
    </w:p>
    <w:tbl>
      <w:tblPr>
        <w:tblW w:w="15026" w:type="dxa"/>
        <w:tblInd w:w="10" w:type="dxa"/>
        <w:tblLayout w:type="fixed"/>
        <w:tblCellMar>
          <w:top w:w="40" w:type="dxa"/>
          <w:left w:w="10" w:type="dxa"/>
          <w:bottom w:w="33" w:type="dxa"/>
          <w:right w:w="60" w:type="dxa"/>
        </w:tblCellMar>
        <w:tblLook w:val="00A0" w:firstRow="1" w:lastRow="0" w:firstColumn="1" w:lastColumn="0" w:noHBand="0" w:noVBand="0"/>
      </w:tblPr>
      <w:tblGrid>
        <w:gridCol w:w="899"/>
        <w:gridCol w:w="4486"/>
        <w:gridCol w:w="31"/>
        <w:gridCol w:w="2546"/>
        <w:gridCol w:w="2243"/>
        <w:gridCol w:w="112"/>
        <w:gridCol w:w="4709"/>
      </w:tblGrid>
      <w:tr w:rsidR="001A718C" w:rsidRPr="001D664D" w14:paraId="548649FE" w14:textId="77777777" w:rsidTr="005E4577">
        <w:trPr>
          <w:trHeight w:val="296"/>
          <w:tblHeader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E643D66" w14:textId="77777777" w:rsidR="001A718C" w:rsidRPr="001D664D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64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06944288" w14:textId="77777777" w:rsidR="001A718C" w:rsidRPr="001D664D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64D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0C91208" w14:textId="77777777" w:rsidR="001A718C" w:rsidRPr="001D664D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64D">
              <w:rPr>
                <w:rFonts w:ascii="Times New Roman" w:hAnsi="Times New Roman"/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CC58058" w14:textId="77777777" w:rsidR="001A718C" w:rsidRPr="001D664D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64D">
              <w:rPr>
                <w:rFonts w:ascii="Times New Roman" w:hAnsi="Times New Roman"/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FD975B9" w14:textId="77777777" w:rsidR="001A718C" w:rsidRPr="001D664D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64D">
              <w:rPr>
                <w:rFonts w:ascii="Times New Roman" w:hAnsi="Times New Roman"/>
                <w:b/>
                <w:sz w:val="20"/>
                <w:szCs w:val="20"/>
              </w:rPr>
              <w:t>Связь с показателями</w:t>
            </w:r>
          </w:p>
        </w:tc>
      </w:tr>
      <w:tr w:rsidR="001A718C" w:rsidRPr="001D664D" w14:paraId="73C97B54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A336F88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6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324A9F2E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64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(подпрограмма) 1 </w:t>
            </w:r>
            <w:r w:rsidRPr="0021464B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«Развитие способностей и поддержка социально значимых инициатив молодежи Губкинского городского округа Белгородской области»</w:t>
            </w:r>
          </w:p>
        </w:tc>
      </w:tr>
      <w:tr w:rsidR="001A718C" w:rsidRPr="001D664D" w14:paraId="57CECA65" w14:textId="77777777" w:rsidTr="005E4577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8D3AA2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64B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4127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C0F08BB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Муниципальный проект</w:t>
            </w:r>
            <w:r w:rsidRPr="002146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«Россия - страна возможностей»,</w:t>
            </w:r>
            <w:r w:rsidRPr="00214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входящий в состав национального проекта</w:t>
            </w:r>
            <w:r w:rsidRPr="002146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14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1A718C" w:rsidRPr="001D664D" w14:paraId="56438356" w14:textId="77777777" w:rsidTr="005E4577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3376414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64B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706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F070F81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6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 w:rsidRPr="002146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7CEAC990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6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год</w:t>
            </w:r>
          </w:p>
        </w:tc>
      </w:tr>
      <w:tr w:rsidR="001A718C" w14:paraId="6756530D" w14:textId="77777777" w:rsidTr="005E4577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71254FA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64B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1552F9C0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64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32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B440934" w14:textId="77777777" w:rsidR="001A718C" w:rsidRPr="0021464B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6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году.</w:t>
            </w:r>
          </w:p>
        </w:tc>
        <w:tc>
          <w:tcPr>
            <w:tcW w:w="4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C21CA2F" w14:textId="77777777" w:rsidR="001A718C" w:rsidRPr="0021464B" w:rsidRDefault="007D447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64B"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31B298E9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5BCFBCD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E14DEC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Ведомственный проект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«Развитие инфраструктуры молодежной политики»,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входящий в состав национального проекта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1A718C" w14:paraId="6132B280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BA0F3C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7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58B581B8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463E5AEB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— 2030 годы</w:t>
            </w:r>
          </w:p>
        </w:tc>
      </w:tr>
      <w:tr w:rsidR="001A718C" w14:paraId="50E2E1CA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0F6BD20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44C272A8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72B55E96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году.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32FA8C3D" w14:textId="77777777" w:rsidR="001A718C" w:rsidRDefault="007D447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29EC12B1" w14:textId="77777777" w:rsidTr="005E4577">
        <w:trPr>
          <w:trHeight w:val="97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AFCF63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457EBB8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1A718C" w14:paraId="7C304F7B" w14:textId="77777777" w:rsidTr="005E4577">
        <w:trPr>
          <w:trHeight w:val="10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095C71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6D02F546" w14:textId="08997ECF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администрация Губкинского городского округа (в лице упавления молодежной политики), управление образования, управление культуры, сельские территориальные администрации администрации Губкинского городского округа,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</w:t>
            </w:r>
          </w:p>
        </w:tc>
        <w:tc>
          <w:tcPr>
            <w:tcW w:w="9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5886250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7625F9EA" w14:textId="77777777" w:rsidTr="005E4577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466194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BE4420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Реализация мероприятий молодежной политики, направленных на инновационную деятельность в молодежной среде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EC52DAE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Ожидается, что мероприятия, направленные на развитие инновационной деятельности среди молодежи, способствуют формированию активной и креативной молодежной среды.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D7635B8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F78E9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информационному сопровождению</w:t>
            </w:r>
          </w:p>
        </w:tc>
      </w:tr>
      <w:tr w:rsidR="001A718C" w14:paraId="4B014EA4" w14:textId="77777777" w:rsidTr="005E4577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9F175A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F3B5405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Повышение уровня социальной активности молодежи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213212E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социальной активности молодежи предполагает более активное участие молодых людей в общественной жизни, добровольческих проектах и гражданских инициативах. Это может привести к укреплению социальной сплоченности и солидарности среди молодежи, формированию ответственного гражданства.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2ECA1A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</w:tr>
      <w:tr w:rsidR="001A718C" w14:paraId="340D61D3" w14:textId="77777777" w:rsidTr="005E4577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C32C96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65BE3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Формирование системы духовно-нравственных ценностей и гражданской культуры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13E8A70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укрепление духовно-нравственных ценностей, а также гражданской культуры у молодежи будет способствовать формированию гармоничной личности. Ожидается, что молодежь станет более осознанной в выборе жизненных ориентиров, активнее будет соблюдать нормы морали и этики в своих действиях.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751B15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</w:tr>
      <w:tr w:rsidR="001A718C" w14:paraId="6BB0B373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06EA1DD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F445654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(подпрограмма) 2 «Патриотическое воспитание молодежи Губкинского городского округа Белгородской области»</w:t>
            </w:r>
          </w:p>
        </w:tc>
      </w:tr>
      <w:tr w:rsidR="001A718C" w14:paraId="7157F764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4E12D6F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7D98FE12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Гражданское и патриотическое воспитание, духовно-нравственное развитие и военно-спортивная подготовка молодежи Губкинского городского округа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».</w:t>
            </w:r>
          </w:p>
        </w:tc>
      </w:tr>
      <w:tr w:rsidR="001A718C" w14:paraId="4F3E6944" w14:textId="77777777" w:rsidTr="005E4577">
        <w:trPr>
          <w:trHeight w:val="317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6BAA51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15C8DF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администрация Губкинского городского округа (в лице управления молодежной политики), управление образования, управление культуры</w:t>
            </w:r>
          </w:p>
        </w:tc>
        <w:tc>
          <w:tcPr>
            <w:tcW w:w="9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6BF2D6C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2C65E29E" w14:textId="77777777" w:rsidTr="005E4577">
        <w:trPr>
          <w:trHeight w:val="105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859382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45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1CC4A4D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работы по патриотическому воспитанию граждан</w:t>
            </w:r>
          </w:p>
        </w:tc>
        <w:tc>
          <w:tcPr>
            <w:tcW w:w="478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54B1171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Усовершенствованы системы патриотического (военно-патриотического) воспитания граждан в Губкинском городском округе Белгородской области, обеспечивающие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BE8C8A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молодёжи, охваченной мероприятиями по патриотическому и духовно-нравственному воспитанию</w:t>
            </w:r>
          </w:p>
        </w:tc>
      </w:tr>
      <w:tr w:rsidR="001A718C" w14:paraId="711E01DD" w14:textId="77777777" w:rsidTr="005E4577">
        <w:trPr>
          <w:trHeight w:val="1057"/>
        </w:trPr>
        <w:tc>
          <w:tcPr>
            <w:tcW w:w="8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BB3934D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26CAE4" w14:textId="77777777" w:rsidR="001A718C" w:rsidRDefault="001A7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2423F1B" w14:textId="77777777" w:rsidR="001A718C" w:rsidRDefault="001A7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27BC41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</w:tr>
      <w:tr w:rsidR="001A718C" w14:paraId="288A96B7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73A69E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6FCBA7A" w14:textId="77777777" w:rsidR="001A718C" w:rsidRDefault="007D447D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</w:t>
            </w:r>
          </w:p>
        </w:tc>
      </w:tr>
      <w:tr w:rsidR="001A718C" w14:paraId="5746A8B6" w14:textId="77777777" w:rsidTr="005E4577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7C4AD6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F3CB708" w14:textId="77777777" w:rsidR="001A718C" w:rsidRDefault="007D447D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</w:rPr>
              <w:t>«Совершенствование механизмов поддержки, форм и методов работы по развитию добровольческой (волонтерской) деятельности»</w:t>
            </w:r>
          </w:p>
        </w:tc>
      </w:tr>
      <w:tr w:rsidR="001A718C" w14:paraId="68A57544" w14:textId="77777777" w:rsidTr="005E4577">
        <w:trPr>
          <w:trHeight w:val="4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CC3433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79F70499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Ответственные за реализацию: администрация Губкинского городского округа (в лице управления)</w:t>
            </w:r>
          </w:p>
        </w:tc>
        <w:tc>
          <w:tcPr>
            <w:tcW w:w="9610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785D7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02BF18E5" w14:textId="77777777" w:rsidTr="005E4577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E909AE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3.1.2.</w:t>
            </w:r>
          </w:p>
          <w:p w14:paraId="7C936AA7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E6F8799" w14:textId="77777777" w:rsidR="001A718C" w:rsidRDefault="007D447D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7B1C70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возможностей для самореализации граждан, повышение роли добровольчества в общественном развитии, формирования и распространения добровольческих инновационных практик социальной деятельности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5A2D5E90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91A04B" w14:textId="77777777" w:rsidR="001A718C" w:rsidRDefault="007D447D">
            <w:pPr>
              <w:spacing w:after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</w:tr>
      <w:tr w:rsidR="001A718C" w14:paraId="04F25466" w14:textId="77777777" w:rsidTr="005E4577">
        <w:trPr>
          <w:trHeight w:val="209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82AACC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1833593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Структурные элементы, не входящие в направления (подпрограммы) </w:t>
            </w:r>
          </w:p>
        </w:tc>
      </w:tr>
      <w:tr w:rsidR="001A718C" w14:paraId="29D5499A" w14:textId="77777777" w:rsidTr="005E4577">
        <w:trPr>
          <w:trHeight w:val="43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F9C701F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0F862F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</w:tc>
      </w:tr>
      <w:tr w:rsidR="001A718C" w14:paraId="0671B3B4" w14:textId="77777777" w:rsidTr="005E4577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67561D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037B7EC" w14:textId="0D8071E6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администрация Губкинского городского округа (в лице управления молодежной политики),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</w:t>
            </w:r>
          </w:p>
        </w:tc>
        <w:tc>
          <w:tcPr>
            <w:tcW w:w="96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449796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43A28E65" w14:textId="77777777" w:rsidTr="005E4577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307C2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BB9C43B" w14:textId="3AD4FA2E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Исполнение муниципальных функций управления молодежной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 в соответствии с действующим законодательством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0A9EAF7" w14:textId="4FEDE9B1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Осуществлено материальное обеспечение деятельности управления молодежной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21A7F65A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E3D9F45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D13E718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6F955311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A6CA20C" w14:textId="77777777" w:rsidR="001D664D" w:rsidRDefault="001D664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491732A" w14:textId="77777777" w:rsidR="001D664D" w:rsidRDefault="001D664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AFBCCB3" w14:textId="77777777" w:rsidR="001D664D" w:rsidRDefault="001D664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3C813348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4399168A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6CE1CB08" w14:textId="77777777" w:rsidR="005E4577" w:rsidRDefault="005E4577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D36E320" w14:textId="77777777" w:rsidR="005E4577" w:rsidRDefault="005E4577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63028D9D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3FFA5EF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318DC33A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6875639" w14:textId="77777777" w:rsidR="005A66F5" w:rsidRDefault="005A66F5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4EA09ABA" w14:textId="77777777" w:rsidR="001A718C" w:rsidRPr="001D664D" w:rsidRDefault="007D447D" w:rsidP="001D664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D664D">
        <w:rPr>
          <w:rFonts w:ascii="Times New Roman" w:hAnsi="Times New Roman"/>
          <w:b/>
          <w:sz w:val="20"/>
          <w:szCs w:val="20"/>
        </w:rPr>
        <w:t xml:space="preserve"> Финансовое обеспечение комплекса муниципальной программы </w:t>
      </w:r>
    </w:p>
    <w:p w14:paraId="025CAC9D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3380"/>
        <w:gridCol w:w="1556"/>
        <w:gridCol w:w="1269"/>
        <w:gridCol w:w="1405"/>
        <w:gridCol w:w="1404"/>
        <w:gridCol w:w="1405"/>
        <w:gridCol w:w="1436"/>
        <w:gridCol w:w="1318"/>
        <w:gridCol w:w="1256"/>
      </w:tblGrid>
      <w:tr w:rsidR="001A718C" w14:paraId="51190946" w14:textId="77777777" w:rsidTr="00162321">
        <w:trPr>
          <w:trHeight w:val="320"/>
          <w:tblHeader/>
          <w:jc w:val="center"/>
        </w:trPr>
        <w:tc>
          <w:tcPr>
            <w:tcW w:w="698" w:type="dxa"/>
            <w:vMerge w:val="restart"/>
          </w:tcPr>
          <w:p w14:paraId="3856AA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dxa"/>
            <w:vMerge w:val="restart"/>
          </w:tcPr>
          <w:p w14:paraId="6FE145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14:paraId="3036B6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муниципальной программы (комплексной программы),</w:t>
            </w:r>
          </w:p>
          <w:p w14:paraId="3E136C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1556" w:type="dxa"/>
            <w:vMerge w:val="restart"/>
          </w:tcPr>
          <w:p w14:paraId="0A3DCC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493" w:type="dxa"/>
            <w:gridSpan w:val="7"/>
          </w:tcPr>
          <w:p w14:paraId="7FC8B0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1A718C" w14:paraId="2452C1F1" w14:textId="77777777" w:rsidTr="00162321">
        <w:trPr>
          <w:tblHeader/>
          <w:jc w:val="center"/>
        </w:trPr>
        <w:tc>
          <w:tcPr>
            <w:tcW w:w="698" w:type="dxa"/>
            <w:vMerge/>
          </w:tcPr>
          <w:p w14:paraId="488599D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80" w:type="dxa"/>
            <w:vMerge/>
          </w:tcPr>
          <w:p w14:paraId="486CD8E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14:paraId="12C8F38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2342A76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405" w:type="dxa"/>
          </w:tcPr>
          <w:p w14:paraId="664DBA38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1404" w:type="dxa"/>
          </w:tcPr>
          <w:p w14:paraId="4EEDEFE0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1405" w:type="dxa"/>
          </w:tcPr>
          <w:p w14:paraId="1918560B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436" w:type="dxa"/>
          </w:tcPr>
          <w:p w14:paraId="55A9AC87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318" w:type="dxa"/>
          </w:tcPr>
          <w:p w14:paraId="694C8A49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56" w:type="dxa"/>
          </w:tcPr>
          <w:p w14:paraId="38620B28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</w:tr>
      <w:tr w:rsidR="001A718C" w14:paraId="75AD637D" w14:textId="77777777" w:rsidTr="00162321">
        <w:trPr>
          <w:trHeight w:val="790"/>
          <w:jc w:val="center"/>
        </w:trPr>
        <w:tc>
          <w:tcPr>
            <w:tcW w:w="698" w:type="dxa"/>
            <w:vMerge w:val="restart"/>
          </w:tcPr>
          <w:p w14:paraId="15E70E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380" w:type="dxa"/>
          </w:tcPr>
          <w:p w14:paraId="5C177CBC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Муниципальная программа «Патриотическое и духовно-нравственное воспитание молодежи Губкинского городского округа Белгородской области»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(всего), в том числе:</w:t>
            </w:r>
          </w:p>
        </w:tc>
        <w:tc>
          <w:tcPr>
            <w:tcW w:w="1556" w:type="dxa"/>
          </w:tcPr>
          <w:p w14:paraId="0C190E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1269" w:type="dxa"/>
          </w:tcPr>
          <w:p w14:paraId="384CC0B9" w14:textId="4BD2DF88" w:rsidR="001A718C" w:rsidRPr="00DE43D9" w:rsidRDefault="0046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185 289</w:t>
            </w:r>
            <w:r w:rsidR="000E188A" w:rsidRPr="00DE43D9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760BCC" w:rsidRPr="00DE43D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38A5C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1E1394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702EF9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551D84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687EE0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66696DFD" w14:textId="2A6446A1" w:rsidR="001A718C" w:rsidRDefault="0046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262 782</w:t>
            </w:r>
            <w:r w:rsidR="000E188A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0E188A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4323EB80" w14:textId="77777777" w:rsidTr="00162321">
        <w:trPr>
          <w:trHeight w:val="435"/>
          <w:jc w:val="center"/>
        </w:trPr>
        <w:tc>
          <w:tcPr>
            <w:tcW w:w="698" w:type="dxa"/>
            <w:vMerge/>
          </w:tcPr>
          <w:p w14:paraId="17CEB7C9" w14:textId="77777777" w:rsidR="001A718C" w:rsidRDefault="001A718C">
            <w:pPr>
              <w:tabs>
                <w:tab w:val="center" w:pos="243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06D59C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2E1A3D9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FB9FECF" w14:textId="47E5DB15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98 746</w:t>
            </w:r>
            <w:r w:rsidR="002D3377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5D7118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56B578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0AE374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52FE91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0B2907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3FFF6073" w14:textId="0579CDCC" w:rsidR="001A718C" w:rsidRDefault="0029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176 239</w:t>
            </w:r>
            <w:r w:rsidR="00760BC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60B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1A718C" w14:paraId="62928B5B" w14:textId="77777777" w:rsidTr="00162321">
        <w:trPr>
          <w:trHeight w:val="214"/>
          <w:jc w:val="center"/>
        </w:trPr>
        <w:tc>
          <w:tcPr>
            <w:tcW w:w="698" w:type="dxa"/>
            <w:vMerge/>
          </w:tcPr>
          <w:p w14:paraId="540E718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92634B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59C02C5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C70D3E0" w14:textId="6DD9FE53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  <w:tc>
          <w:tcPr>
            <w:tcW w:w="1405" w:type="dxa"/>
          </w:tcPr>
          <w:p w14:paraId="4F7D17E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D0B0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C6AE4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BD65E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9E43E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44412D0" w14:textId="0852CD9B" w:rsidR="001A718C" w:rsidRPr="00292C50" w:rsidRDefault="00292C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92C50"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</w:tr>
      <w:tr w:rsidR="001A718C" w14:paraId="25D1BB83" w14:textId="77777777" w:rsidTr="000E188A">
        <w:trPr>
          <w:trHeight w:val="259"/>
          <w:jc w:val="center"/>
        </w:trPr>
        <w:tc>
          <w:tcPr>
            <w:tcW w:w="698" w:type="dxa"/>
            <w:vMerge/>
          </w:tcPr>
          <w:p w14:paraId="2AF8FB1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CC4D9A7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16DE95A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742064DC" w14:textId="2FA0B779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81 344,00</w:t>
            </w:r>
          </w:p>
        </w:tc>
        <w:tc>
          <w:tcPr>
            <w:tcW w:w="1405" w:type="dxa"/>
          </w:tcPr>
          <w:p w14:paraId="19CA3E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EC930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76840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56C634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A2920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6BEEE88" w14:textId="6BA66ECD" w:rsidR="001A718C" w:rsidRPr="002D3377" w:rsidRDefault="00292C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81 344,00</w:t>
            </w:r>
          </w:p>
        </w:tc>
      </w:tr>
      <w:tr w:rsidR="001A718C" w14:paraId="2A49CE77" w14:textId="77777777" w:rsidTr="000E188A">
        <w:trPr>
          <w:trHeight w:val="277"/>
          <w:jc w:val="center"/>
        </w:trPr>
        <w:tc>
          <w:tcPr>
            <w:tcW w:w="698" w:type="dxa"/>
            <w:vMerge/>
          </w:tcPr>
          <w:p w14:paraId="7A135DD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403E55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482D5C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A4F5D6E" w14:textId="61237A55" w:rsidR="001A718C" w:rsidRPr="00DE43D9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464D1C" w:rsidRPr="00DE43D9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1BFF2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BBEFC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8FB61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EE2E53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18115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02C3068" w14:textId="4DFBC08B" w:rsidR="001A718C" w:rsidRDefault="000E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464D1C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50</w:t>
            </w:r>
          </w:p>
        </w:tc>
      </w:tr>
      <w:tr w:rsidR="001A718C" w14:paraId="3E2204AD" w14:textId="77777777" w:rsidTr="000E188A">
        <w:trPr>
          <w:trHeight w:val="282"/>
          <w:jc w:val="center"/>
        </w:trPr>
        <w:tc>
          <w:tcPr>
            <w:tcW w:w="698" w:type="dxa"/>
            <w:vMerge/>
          </w:tcPr>
          <w:p w14:paraId="6C82660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191CAC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56" w:type="dxa"/>
          </w:tcPr>
          <w:p w14:paraId="311C13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D1C3102" w14:textId="19A8F489" w:rsidR="001A718C" w:rsidRPr="006F3FC2" w:rsidRDefault="006F3F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00</w:t>
            </w:r>
          </w:p>
        </w:tc>
        <w:tc>
          <w:tcPr>
            <w:tcW w:w="1405" w:type="dxa"/>
          </w:tcPr>
          <w:p w14:paraId="5D90E5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1AC62B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F7BE7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0F5BFF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76E04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2AD51A5" w14:textId="270D4921" w:rsidR="001A718C" w:rsidRDefault="006F3F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224,00</w:t>
            </w:r>
          </w:p>
        </w:tc>
      </w:tr>
      <w:tr w:rsidR="001A718C" w14:paraId="7878CCC0" w14:textId="77777777" w:rsidTr="00162321">
        <w:trPr>
          <w:trHeight w:val="421"/>
          <w:jc w:val="center"/>
        </w:trPr>
        <w:tc>
          <w:tcPr>
            <w:tcW w:w="698" w:type="dxa"/>
            <w:vMerge w:val="restart"/>
          </w:tcPr>
          <w:p w14:paraId="3A1A439B" w14:textId="4FBCF7B9" w:rsidR="001A718C" w:rsidRDefault="005A66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380" w:type="dxa"/>
          </w:tcPr>
          <w:p w14:paraId="1CA05439" w14:textId="61AE7877" w:rsidR="001A718C" w:rsidRDefault="007D447D">
            <w:pPr>
              <w:pStyle w:val="a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ьный проект «Россия-страна возможностей»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D55B4C">
              <w:rPr>
                <w:rFonts w:ascii="Times New Roman" w:hAnsi="Times New Roman"/>
                <w:b/>
                <w:bCs/>
                <w:sz w:val="16"/>
                <w:szCs w:val="16"/>
              </w:rPr>
              <w:t>входящий в нац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иональные </w:t>
            </w:r>
            <w:r w:rsidR="00D55B4C">
              <w:rPr>
                <w:rFonts w:ascii="Times New Roman" w:hAnsi="Times New Roman"/>
                <w:b/>
                <w:bCs/>
                <w:sz w:val="16"/>
                <w:szCs w:val="16"/>
              </w:rPr>
              <w:t>проекты</w:t>
            </w:r>
          </w:p>
        </w:tc>
        <w:tc>
          <w:tcPr>
            <w:tcW w:w="1556" w:type="dxa"/>
          </w:tcPr>
          <w:p w14:paraId="4DCBCA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03.1.Ю1.00000</w:t>
            </w:r>
          </w:p>
        </w:tc>
        <w:tc>
          <w:tcPr>
            <w:tcW w:w="1269" w:type="dxa"/>
          </w:tcPr>
          <w:p w14:paraId="1E1329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  <w:tc>
          <w:tcPr>
            <w:tcW w:w="1405" w:type="dxa"/>
          </w:tcPr>
          <w:p w14:paraId="601F25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25E6A3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C2715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27CAF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46CFF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48189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</w:tr>
      <w:tr w:rsidR="001A718C" w14:paraId="6392664D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4D53EB8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7800ED6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14:paraId="76C5EB5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21E1C93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DF0F268" w14:textId="799DD9FA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05" w:type="dxa"/>
          </w:tcPr>
          <w:p w14:paraId="4F907F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56B19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8C388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6929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D67AE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D8F75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62321" w14:paraId="3F501C4D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026B8572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1EB2859" w14:textId="77777777" w:rsidR="00162321" w:rsidRDefault="00162321" w:rsidP="0016232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6577D88A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1BB20CA" w14:textId="421922F6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  <w:tc>
          <w:tcPr>
            <w:tcW w:w="1405" w:type="dxa"/>
          </w:tcPr>
          <w:p w14:paraId="42E5CC7C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4E2887E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19AFC47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1CCF39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1EAA438C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4EE26B8" w14:textId="7D476CED" w:rsidR="00162321" w:rsidRP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5 192,20</w:t>
            </w:r>
          </w:p>
        </w:tc>
      </w:tr>
      <w:tr w:rsidR="00162321" w14:paraId="176993BB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7F5A81AF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E2E18A6" w14:textId="77777777" w:rsidR="00162321" w:rsidRDefault="00162321" w:rsidP="0016232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59747EB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52EB162" w14:textId="23E8DA1F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81 344,00</w:t>
            </w:r>
          </w:p>
        </w:tc>
        <w:tc>
          <w:tcPr>
            <w:tcW w:w="1405" w:type="dxa"/>
          </w:tcPr>
          <w:p w14:paraId="4B57FA8E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9340064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AFFB7E6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F3EB58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13C757D0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61807085" w14:textId="5BD253B3" w:rsidR="00162321" w:rsidRP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81 344,00</w:t>
            </w:r>
          </w:p>
        </w:tc>
      </w:tr>
      <w:tr w:rsidR="001A718C" w14:paraId="18728DF7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4855389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869A40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57C71F0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0CFD17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46DBF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15C7C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33F4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8336B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7A3AF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D837D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062506DE" w14:textId="77777777" w:rsidTr="00162321">
        <w:trPr>
          <w:trHeight w:val="411"/>
          <w:jc w:val="center"/>
        </w:trPr>
        <w:tc>
          <w:tcPr>
            <w:tcW w:w="698" w:type="dxa"/>
            <w:vMerge w:val="restart"/>
          </w:tcPr>
          <w:p w14:paraId="7DBCF6DF" w14:textId="6CE69F62" w:rsidR="001A718C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3380" w:type="dxa"/>
          </w:tcPr>
          <w:p w14:paraId="5557C76A" w14:textId="77777777" w:rsidR="001A718C" w:rsidRDefault="007D447D">
            <w:pPr>
              <w:pStyle w:val="a4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Ведомственный проект «Развитие инфраструктуры молодежной политики»</w:t>
            </w:r>
          </w:p>
        </w:tc>
        <w:tc>
          <w:tcPr>
            <w:tcW w:w="1556" w:type="dxa"/>
          </w:tcPr>
          <w:p w14:paraId="238A17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269" w:type="dxa"/>
          </w:tcPr>
          <w:p w14:paraId="03C1168E" w14:textId="33AEB575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29 429</w:t>
            </w:r>
            <w:r w:rsidR="007D447D" w:rsidRPr="00DE43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18B06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D8CD4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ED232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E99D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D5B11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9C643D5" w14:textId="40DD8A76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29 429,00</w:t>
            </w:r>
          </w:p>
        </w:tc>
      </w:tr>
      <w:tr w:rsidR="001A718C" w14:paraId="667328D1" w14:textId="77777777" w:rsidTr="00162321">
        <w:trPr>
          <w:trHeight w:val="138"/>
          <w:jc w:val="center"/>
        </w:trPr>
        <w:tc>
          <w:tcPr>
            <w:tcW w:w="698" w:type="dxa"/>
            <w:vMerge/>
          </w:tcPr>
          <w:p w14:paraId="558526D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0312A00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14:paraId="29253EE8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14EB1C5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AAA9863" w14:textId="044BEE9B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29 429,00</w:t>
            </w:r>
          </w:p>
        </w:tc>
        <w:tc>
          <w:tcPr>
            <w:tcW w:w="1405" w:type="dxa"/>
          </w:tcPr>
          <w:p w14:paraId="1DA4C7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58993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9DDC6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C19FB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3BCFAF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9817506" w14:textId="6E727FD9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29 429,00</w:t>
            </w:r>
          </w:p>
        </w:tc>
      </w:tr>
      <w:tr w:rsidR="001A718C" w14:paraId="3D188DF9" w14:textId="77777777" w:rsidTr="00162321">
        <w:trPr>
          <w:trHeight w:val="276"/>
          <w:jc w:val="center"/>
        </w:trPr>
        <w:tc>
          <w:tcPr>
            <w:tcW w:w="698" w:type="dxa"/>
            <w:vMerge/>
          </w:tcPr>
          <w:p w14:paraId="6AF1B842" w14:textId="77777777" w:rsidR="001A718C" w:rsidRDefault="001A718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636B01D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0B0F37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1CB6A55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3BB3B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0EBA0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A6F8E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4B675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6CD8F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6F481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A718C" w14:paraId="5E75E3A8" w14:textId="77777777" w:rsidTr="00162321">
        <w:trPr>
          <w:trHeight w:val="284"/>
          <w:jc w:val="center"/>
        </w:trPr>
        <w:tc>
          <w:tcPr>
            <w:tcW w:w="698" w:type="dxa"/>
            <w:vMerge/>
          </w:tcPr>
          <w:p w14:paraId="720B631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9E48CAB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FF561F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3BB7B59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A77D7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29439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B7C11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1BB02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E6665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96338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A718C" w14:paraId="5B2AC98F" w14:textId="77777777" w:rsidTr="00162321">
        <w:trPr>
          <w:trHeight w:val="306"/>
          <w:jc w:val="center"/>
        </w:trPr>
        <w:tc>
          <w:tcPr>
            <w:tcW w:w="698" w:type="dxa"/>
            <w:vMerge/>
          </w:tcPr>
          <w:p w14:paraId="6BAB93B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04FFFEC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0819CC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60BB23E7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65D46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35E31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F9F5E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0715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ABFB2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740C7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A66F5" w14:paraId="1D9A7DF5" w14:textId="77777777" w:rsidTr="000E188A">
        <w:trPr>
          <w:trHeight w:val="1283"/>
          <w:jc w:val="center"/>
        </w:trPr>
        <w:tc>
          <w:tcPr>
            <w:tcW w:w="698" w:type="dxa"/>
            <w:vMerge w:val="restart"/>
          </w:tcPr>
          <w:p w14:paraId="13836511" w14:textId="01B0F120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3380" w:type="dxa"/>
          </w:tcPr>
          <w:p w14:paraId="32C90927" w14:textId="77777777" w:rsidR="005A66F5" w:rsidRDefault="005A66F5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 «(всего), в том числе:</w:t>
            </w:r>
          </w:p>
        </w:tc>
        <w:tc>
          <w:tcPr>
            <w:tcW w:w="1556" w:type="dxa"/>
          </w:tcPr>
          <w:p w14:paraId="6570FE0C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03.4.01.00000</w:t>
            </w:r>
          </w:p>
        </w:tc>
        <w:tc>
          <w:tcPr>
            <w:tcW w:w="1269" w:type="dxa"/>
          </w:tcPr>
          <w:p w14:paraId="3ACF0D3E" w14:textId="750FD32F" w:rsidR="005A66F5" w:rsidRPr="00DE43D9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1 204,00</w:t>
            </w:r>
          </w:p>
        </w:tc>
        <w:tc>
          <w:tcPr>
            <w:tcW w:w="1405" w:type="dxa"/>
          </w:tcPr>
          <w:p w14:paraId="343BD92B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70711B2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53EDA04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73EAB23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A3835D4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975F73B" w14:textId="56654BCC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sz w:val="16"/>
                <w:szCs w:val="16"/>
              </w:rPr>
              <w:t>1 204,00</w:t>
            </w:r>
          </w:p>
        </w:tc>
      </w:tr>
      <w:tr w:rsidR="005A66F5" w14:paraId="4D488C1B" w14:textId="77777777" w:rsidTr="00162321">
        <w:trPr>
          <w:trHeight w:val="393"/>
          <w:jc w:val="center"/>
        </w:trPr>
        <w:tc>
          <w:tcPr>
            <w:tcW w:w="698" w:type="dxa"/>
            <w:vMerge/>
          </w:tcPr>
          <w:p w14:paraId="4ADEEC95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526DC08" w14:textId="77777777" w:rsidR="005A66F5" w:rsidRDefault="005A66F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1ED3F8D3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4FD68EE" w14:textId="271C8DA9" w:rsidR="005A66F5" w:rsidRPr="00DE43D9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1 204,00</w:t>
            </w:r>
          </w:p>
        </w:tc>
        <w:tc>
          <w:tcPr>
            <w:tcW w:w="1405" w:type="dxa"/>
          </w:tcPr>
          <w:p w14:paraId="48AF47BB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75F9F8A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A7812FF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B7DC4BC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2F14320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CA912F2" w14:textId="060A459A" w:rsidR="005A66F5" w:rsidRDefault="005A66F5" w:rsidP="0016232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162321">
              <w:rPr>
                <w:rFonts w:ascii="Times New Roman" w:hAnsi="Times New Roman"/>
                <w:sz w:val="16"/>
                <w:szCs w:val="16"/>
              </w:rPr>
              <w:t>1 204,00</w:t>
            </w:r>
          </w:p>
        </w:tc>
      </w:tr>
      <w:tr w:rsidR="005A66F5" w14:paraId="33C5DF2D" w14:textId="77777777" w:rsidTr="00162321">
        <w:trPr>
          <w:trHeight w:val="290"/>
          <w:jc w:val="center"/>
        </w:trPr>
        <w:tc>
          <w:tcPr>
            <w:tcW w:w="698" w:type="dxa"/>
            <w:vMerge/>
          </w:tcPr>
          <w:p w14:paraId="7333B881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23A1EC2" w14:textId="77777777" w:rsidR="005A66F5" w:rsidRDefault="005A66F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ABAAF8D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6ED7B1B" w14:textId="77777777" w:rsidR="005A66F5" w:rsidRPr="00DE43D9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F988E34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A944119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923E9D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978E167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D6C1A7C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74100BC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5A66F5" w14:paraId="6178B22B" w14:textId="77777777" w:rsidTr="00162321">
        <w:trPr>
          <w:trHeight w:val="105"/>
          <w:jc w:val="center"/>
        </w:trPr>
        <w:tc>
          <w:tcPr>
            <w:tcW w:w="698" w:type="dxa"/>
            <w:vMerge/>
          </w:tcPr>
          <w:p w14:paraId="490F81A3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2ED1E35" w14:textId="77777777" w:rsidR="005A66F5" w:rsidRDefault="005A66F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DACC8D9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8A1EE65" w14:textId="77777777" w:rsidR="005A66F5" w:rsidRPr="00DE43D9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743700F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12EC159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9BC3B43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53A6190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BBDC48D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A2A3D27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5A66F5" w14:paraId="603522BA" w14:textId="77777777" w:rsidTr="00162321">
        <w:trPr>
          <w:trHeight w:val="194"/>
          <w:jc w:val="center"/>
        </w:trPr>
        <w:tc>
          <w:tcPr>
            <w:tcW w:w="698" w:type="dxa"/>
            <w:vMerge/>
          </w:tcPr>
          <w:p w14:paraId="6E5813E1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3FF8D08" w14:textId="77777777" w:rsidR="005A66F5" w:rsidRDefault="005A66F5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DD25422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48F2693A" w14:textId="77777777" w:rsidR="005A66F5" w:rsidRPr="00DE43D9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6BBBDD9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B6EF743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B109F7B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7C2F8DE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DD2258E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1F78850" w14:textId="77777777" w:rsidR="005A66F5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0077163F" w14:textId="77777777" w:rsidTr="00162321">
        <w:trPr>
          <w:jc w:val="center"/>
        </w:trPr>
        <w:tc>
          <w:tcPr>
            <w:tcW w:w="698" w:type="dxa"/>
            <w:vMerge w:val="restart"/>
          </w:tcPr>
          <w:p w14:paraId="71822637" w14:textId="4AF85776" w:rsidR="001A718C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7D447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3380" w:type="dxa"/>
          </w:tcPr>
          <w:p w14:paraId="2900F45B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 «Гражданс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1556" w:type="dxa"/>
          </w:tcPr>
          <w:p w14:paraId="24AB21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03.4.02.00000</w:t>
            </w:r>
          </w:p>
        </w:tc>
        <w:tc>
          <w:tcPr>
            <w:tcW w:w="1269" w:type="dxa"/>
          </w:tcPr>
          <w:p w14:paraId="5442276A" w14:textId="3CBAECE7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15 162</w:t>
            </w:r>
            <w:r w:rsidR="007D447D" w:rsidRPr="00DE43D9">
              <w:rPr>
                <w:rFonts w:ascii="Times New Roman" w:hAnsi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08EEF9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52F6F2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66D27B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33DDFA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65E4A0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EFC4F33" w14:textId="4868C283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sz w:val="16"/>
                <w:szCs w:val="16"/>
              </w:rPr>
              <w:t>15 162,00</w:t>
            </w:r>
          </w:p>
        </w:tc>
      </w:tr>
      <w:tr w:rsidR="001A718C" w14:paraId="7E3D0313" w14:textId="77777777" w:rsidTr="00162321">
        <w:trPr>
          <w:jc w:val="center"/>
        </w:trPr>
        <w:tc>
          <w:tcPr>
            <w:tcW w:w="698" w:type="dxa"/>
            <w:vMerge/>
          </w:tcPr>
          <w:p w14:paraId="739D23A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E6CF942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65A344A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38D6EE5" w14:textId="348E878F" w:rsidR="001A718C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3E411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F8C7B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4B776C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3F848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5A5876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EB62F30" w14:textId="63DB96AB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</w:tr>
      <w:tr w:rsidR="001A718C" w14:paraId="3799B116" w14:textId="77777777" w:rsidTr="00162321">
        <w:trPr>
          <w:jc w:val="center"/>
        </w:trPr>
        <w:tc>
          <w:tcPr>
            <w:tcW w:w="698" w:type="dxa"/>
            <w:vMerge/>
          </w:tcPr>
          <w:p w14:paraId="05ABEA6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F4C976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85871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3FD9E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3BA91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77C0C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CF7A2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3109E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FA7C1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1B77F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C136991" w14:textId="77777777" w:rsidTr="00162321">
        <w:trPr>
          <w:jc w:val="center"/>
        </w:trPr>
        <w:tc>
          <w:tcPr>
            <w:tcW w:w="698" w:type="dxa"/>
            <w:vMerge/>
          </w:tcPr>
          <w:p w14:paraId="1E2B75F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459E19F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731568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0AD10A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08417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676AA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16ED5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1402B2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68C67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37A76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E6275E1" w14:textId="77777777" w:rsidTr="00162321">
        <w:trPr>
          <w:jc w:val="center"/>
        </w:trPr>
        <w:tc>
          <w:tcPr>
            <w:tcW w:w="698" w:type="dxa"/>
            <w:vMerge/>
          </w:tcPr>
          <w:p w14:paraId="6FC5D0B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12E5E689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18C9E3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42E1A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7A9AB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332A9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99216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46387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94E15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3A5E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46F309AB" w14:textId="77777777" w:rsidTr="00162321">
        <w:trPr>
          <w:trHeight w:val="893"/>
          <w:jc w:val="center"/>
        </w:trPr>
        <w:tc>
          <w:tcPr>
            <w:tcW w:w="698" w:type="dxa"/>
            <w:vMerge w:val="restart"/>
          </w:tcPr>
          <w:p w14:paraId="025127C9" w14:textId="1A59376E" w:rsidR="001A718C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7D447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3380" w:type="dxa"/>
          </w:tcPr>
          <w:p w14:paraId="7E7004D6" w14:textId="2A0E8D6B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CC6575" w:rsidRPr="00CC6575"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1556" w:type="dxa"/>
          </w:tcPr>
          <w:p w14:paraId="2A7676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03.4.03.00000</w:t>
            </w:r>
          </w:p>
        </w:tc>
        <w:tc>
          <w:tcPr>
            <w:tcW w:w="1269" w:type="dxa"/>
          </w:tcPr>
          <w:p w14:paraId="1D9EF8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  <w:tc>
          <w:tcPr>
            <w:tcW w:w="1405" w:type="dxa"/>
          </w:tcPr>
          <w:p w14:paraId="76C173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66A34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637B02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012C86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242C25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4C9D3B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</w:tr>
      <w:tr w:rsidR="001A718C" w14:paraId="1804561F" w14:textId="77777777" w:rsidTr="00162321">
        <w:trPr>
          <w:jc w:val="center"/>
        </w:trPr>
        <w:tc>
          <w:tcPr>
            <w:tcW w:w="698" w:type="dxa"/>
            <w:vMerge/>
          </w:tcPr>
          <w:p w14:paraId="74C6B3A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5E6A892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7CDDA49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E00B7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1405" w:type="dxa"/>
          </w:tcPr>
          <w:p w14:paraId="5C9290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DCBFF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1621E2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2CEBA5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673C30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B1AA3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</w:tr>
      <w:tr w:rsidR="001A718C" w14:paraId="32B9D54F" w14:textId="77777777" w:rsidTr="00162321">
        <w:trPr>
          <w:jc w:val="center"/>
        </w:trPr>
        <w:tc>
          <w:tcPr>
            <w:tcW w:w="698" w:type="dxa"/>
            <w:vMerge/>
          </w:tcPr>
          <w:p w14:paraId="796895A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C436425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0065A5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69672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4B1A2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DC0B3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B9B5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37CD3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6DD9F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F2B7F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5CAFE7E8" w14:textId="77777777" w:rsidTr="00162321">
        <w:trPr>
          <w:jc w:val="center"/>
        </w:trPr>
        <w:tc>
          <w:tcPr>
            <w:tcW w:w="698" w:type="dxa"/>
            <w:vMerge/>
          </w:tcPr>
          <w:p w14:paraId="1E38FEE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B96ED0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380F357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A8260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36C8AB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4B6776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5B28F8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4DC901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3359B8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1409F2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1A718C" w14:paraId="10970A86" w14:textId="77777777" w:rsidTr="00162321">
        <w:trPr>
          <w:jc w:val="center"/>
        </w:trPr>
        <w:tc>
          <w:tcPr>
            <w:tcW w:w="698" w:type="dxa"/>
            <w:vMerge/>
          </w:tcPr>
          <w:p w14:paraId="6360A24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D3F107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476814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7EE66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7CA65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AB77B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C03B0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4855E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B7415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F5DE7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05E00B2" w14:textId="77777777" w:rsidTr="00162321">
        <w:trPr>
          <w:trHeight w:val="565"/>
          <w:jc w:val="center"/>
        </w:trPr>
        <w:tc>
          <w:tcPr>
            <w:tcW w:w="698" w:type="dxa"/>
            <w:vMerge w:val="restart"/>
          </w:tcPr>
          <w:p w14:paraId="0D7B7C97" w14:textId="62EDFE9D" w:rsidR="001A718C" w:rsidRDefault="005A66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7D447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3380" w:type="dxa"/>
          </w:tcPr>
          <w:p w14:paraId="55677263" w14:textId="4B8D8EB5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«Обеспечение  реализаци</w:t>
            </w:r>
            <w:r w:rsidR="00D55B4C">
              <w:rPr>
                <w:rFonts w:ascii="Times New Roman" w:hAnsi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муниципальной программы» (всего), в том числе:</w:t>
            </w:r>
          </w:p>
        </w:tc>
        <w:tc>
          <w:tcPr>
            <w:tcW w:w="1556" w:type="dxa"/>
          </w:tcPr>
          <w:p w14:paraId="5F49E3EE" w14:textId="77777777" w:rsidR="000E188A" w:rsidRDefault="000E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C9C2F61" w14:textId="2FA16FC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03.4.04.00000</w:t>
            </w:r>
          </w:p>
        </w:tc>
        <w:tc>
          <w:tcPr>
            <w:tcW w:w="1269" w:type="dxa"/>
          </w:tcPr>
          <w:p w14:paraId="0ED2A044" w14:textId="77777777" w:rsidR="001A718C" w:rsidRPr="00DE43D9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B0647" w14:textId="711A8713" w:rsidR="001A718C" w:rsidRPr="00DE43D9" w:rsidRDefault="002C4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52 913,5</w:t>
            </w:r>
            <w:r w:rsidR="007D447D" w:rsidRPr="00DE43D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C0CA6C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665F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2E7B062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A8C8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2623ECF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46D5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7768A10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F657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1C8F0C8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E04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552D46C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00F258" w14:textId="692E4B74" w:rsidR="001A718C" w:rsidRDefault="002C4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130 406,5</w:t>
            </w:r>
          </w:p>
        </w:tc>
      </w:tr>
      <w:tr w:rsidR="001A718C" w14:paraId="09FF699B" w14:textId="77777777" w:rsidTr="00162321">
        <w:trPr>
          <w:trHeight w:val="138"/>
          <w:jc w:val="center"/>
        </w:trPr>
        <w:tc>
          <w:tcPr>
            <w:tcW w:w="698" w:type="dxa"/>
            <w:vMerge/>
          </w:tcPr>
          <w:p w14:paraId="414D87A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658F29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2D5F99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7915729" w14:textId="0909E548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52 906</w:t>
            </w:r>
            <w:r w:rsidR="007D447D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DC9A3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2B9422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6CEA3D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713926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3893AA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140474BE" w14:textId="2F13909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130 3</w:t>
            </w:r>
            <w:r w:rsidR="00760BCC">
              <w:rPr>
                <w:rFonts w:ascii="Times New Roman" w:hAnsi="Times New Roman"/>
                <w:sz w:val="16"/>
                <w:szCs w:val="16"/>
              </w:rPr>
              <w:t>99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24F3ABE1" w14:textId="77777777" w:rsidTr="00162321">
        <w:trPr>
          <w:trHeight w:val="381"/>
          <w:jc w:val="center"/>
        </w:trPr>
        <w:tc>
          <w:tcPr>
            <w:tcW w:w="698" w:type="dxa"/>
            <w:vMerge/>
          </w:tcPr>
          <w:p w14:paraId="268304D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B5DD2C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96AC20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7FA25BCF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2A909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9D158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F3F71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FDF85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D0186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6E99F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4AF9630C" w14:textId="77777777" w:rsidTr="00162321">
        <w:trPr>
          <w:trHeight w:val="70"/>
          <w:jc w:val="center"/>
        </w:trPr>
        <w:tc>
          <w:tcPr>
            <w:tcW w:w="698" w:type="dxa"/>
            <w:vMerge/>
          </w:tcPr>
          <w:p w14:paraId="3315AA9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13DF9C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21A45DD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9B03E45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951B6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EC03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ED17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54F4B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E17E1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53986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192864B3" w14:textId="77777777" w:rsidTr="00162321">
        <w:trPr>
          <w:trHeight w:val="70"/>
          <w:jc w:val="center"/>
        </w:trPr>
        <w:tc>
          <w:tcPr>
            <w:tcW w:w="698" w:type="dxa"/>
            <w:vMerge/>
          </w:tcPr>
          <w:p w14:paraId="5C59AB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70FC6C1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348CE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0B1D5C13" w14:textId="665DB3CE" w:rsidR="001A718C" w:rsidRPr="00DE43D9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2C4CDA" w:rsidRPr="00DE43D9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061EA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77A2A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B64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12137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24EBE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1E63FC0" w14:textId="651B2D83" w:rsidR="001A718C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2C4CDA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046CB7C7" w14:textId="77777777" w:rsidTr="00162321">
        <w:trPr>
          <w:trHeight w:val="521"/>
          <w:jc w:val="center"/>
        </w:trPr>
        <w:tc>
          <w:tcPr>
            <w:tcW w:w="4078" w:type="dxa"/>
            <w:gridSpan w:val="2"/>
          </w:tcPr>
          <w:p w14:paraId="3DABD722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Нераспределенный резерв (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бюджет Губкинского городского округа Белгородской области) (при наличии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  <w:tc>
          <w:tcPr>
            <w:tcW w:w="1556" w:type="dxa"/>
          </w:tcPr>
          <w:p w14:paraId="0468FE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AF2BC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D262E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1CE5BD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A037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018367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93583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500A2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</w:tbl>
    <w:p w14:paraId="59D2F39E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855F13" w14:textId="77777777" w:rsidR="00DE43D9" w:rsidRDefault="00DE43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6C700C6" w14:textId="77777777" w:rsidR="001A718C" w:rsidRDefault="001A718C" w:rsidP="005A66F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33787E3" w14:textId="10A8834F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lastRenderedPageBreak/>
        <w:t>Приложение № 2</w:t>
      </w:r>
    </w:p>
    <w:p w14:paraId="3464F2F8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1FC9F654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21FBAD04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4F292448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7861AFFA" w14:textId="77777777" w:rsidR="001A718C" w:rsidRPr="004D02D2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eastAsia="ru-RU"/>
        </w:rPr>
      </w:pPr>
    </w:p>
    <w:p w14:paraId="56A8F125" w14:textId="77777777" w:rsidR="001A718C" w:rsidRPr="004D02D2" w:rsidRDefault="001A718C" w:rsidP="00594FF4">
      <w:pPr>
        <w:spacing w:after="0" w:line="96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eastAsia="ru-RU"/>
        </w:rPr>
      </w:pPr>
    </w:p>
    <w:p w14:paraId="2A3804DD" w14:textId="77777777" w:rsidR="001A718C" w:rsidRPr="004D02D2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  <w:t>III</w:t>
      </w: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. Паспорт </w:t>
      </w:r>
    </w:p>
    <w:p w14:paraId="421F65C1" w14:textId="77777777" w:rsidR="001A718C" w:rsidRPr="004D02D2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муниципальный проект «Россия – страна возможностей» входящий в национальный проект (заместитель главы администрации по социальному развитию - куратор)</w:t>
      </w: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(далее - </w:t>
      </w: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муниципальный проект</w:t>
      </w: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)</w:t>
      </w:r>
    </w:p>
    <w:p w14:paraId="498F844A" w14:textId="77777777" w:rsidR="001A718C" w:rsidRPr="004D02D2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eastAsia="ru-RU"/>
        </w:rPr>
      </w:pPr>
    </w:p>
    <w:p w14:paraId="21D2E94B" w14:textId="77777777" w:rsidR="001A718C" w:rsidRPr="004D02D2" w:rsidRDefault="007D447D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1. Общие положения</w:t>
      </w:r>
    </w:p>
    <w:p w14:paraId="334CB6FE" w14:textId="77777777" w:rsidR="001A718C" w:rsidRDefault="001A718C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9"/>
        <w:gridCol w:w="3055"/>
        <w:gridCol w:w="60"/>
        <w:gridCol w:w="2253"/>
        <w:gridCol w:w="1880"/>
        <w:gridCol w:w="2484"/>
      </w:tblGrid>
      <w:tr w:rsidR="001A718C" w14:paraId="4C62E05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114F27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14:paraId="3BA6579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14:paraId="777ACA3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</w:t>
            </w:r>
          </w:p>
          <w:p w14:paraId="3CAD81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14:paraId="675077C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14:paraId="15111B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1A718C" w14:paraId="0377F05A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0844E43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Куратор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55F3C27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1A718C" w14:paraId="38C8EF75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B4C6B1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2DB5F6C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1A718C" w14:paraId="5DEB7614" w14:textId="77777777">
        <w:trPr>
          <w:cantSplit/>
          <w:trHeight w:val="20"/>
        </w:trPr>
        <w:tc>
          <w:tcPr>
            <w:tcW w:w="5416" w:type="dxa"/>
          </w:tcPr>
          <w:p w14:paraId="0F973A1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9567" w:type="dxa"/>
            <w:gridSpan w:val="5"/>
          </w:tcPr>
          <w:p w14:paraId="379B5A7E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427F6E9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D1DC318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69D243C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A718C" w14:paraId="4A7EF298" w14:textId="77777777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14:paraId="2DC20792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14:paraId="07A943C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039A1E0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1A718C" w14:paraId="17C1BDE4" w14:textId="77777777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14:paraId="032D9B52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14:paraId="07AC5410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792190E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7E9E8A73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23324794" w14:textId="77777777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val="en-US" w:eastAsia="ru-RU"/>
        </w:rPr>
      </w:pP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t xml:space="preserve">2. Показатели </w:t>
      </w:r>
      <w:r w:rsidRPr="004D02D2">
        <w:rPr>
          <w:rFonts w:ascii="Times New Roman" w:hAnsi="Times New Roman"/>
          <w:b/>
          <w:sz w:val="20"/>
          <w:szCs w:val="20"/>
          <w:lang w:eastAsia="ru-RU"/>
        </w:rPr>
        <w:t>муниципального</w:t>
      </w: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t xml:space="preserve"> проекта</w:t>
      </w:r>
    </w:p>
    <w:p w14:paraId="5AF0BE86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1A718C" w14:paraId="1DDB4E81" w14:textId="77777777">
        <w:tc>
          <w:tcPr>
            <w:tcW w:w="567" w:type="dxa"/>
            <w:vMerge w:val="restart"/>
          </w:tcPr>
          <w:p w14:paraId="60C9F8A3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3F547CE0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14:paraId="27477A4A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14:paraId="7C2B2559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1E44B794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4D436023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0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14:paraId="2CCC0179" w14:textId="77777777" w:rsidR="001A718C" w:rsidRDefault="007D447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296141DF" w14:textId="77777777" w:rsidR="001A718C" w:rsidRDefault="007D447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14:paraId="1328C35C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1A718C" w14:paraId="65A15241" w14:textId="77777777">
        <w:tc>
          <w:tcPr>
            <w:tcW w:w="567" w:type="dxa"/>
            <w:vMerge/>
          </w:tcPr>
          <w:p w14:paraId="015F798B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46C67255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61D007F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1A8D05E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44E83E3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2657D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14:paraId="210555D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64BAAE2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14:paraId="68B8364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14:paraId="7E083F4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14:paraId="1D6F70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572FB7A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14:paraId="5CA66AA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14:paraId="775727DD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43A4FAEA" w14:textId="77777777">
        <w:trPr>
          <w:trHeight w:val="133"/>
        </w:trPr>
        <w:tc>
          <w:tcPr>
            <w:tcW w:w="567" w:type="dxa"/>
          </w:tcPr>
          <w:p w14:paraId="78DD62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14:paraId="6029EE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48650AD" w14:textId="77777777">
        <w:trPr>
          <w:trHeight w:val="133"/>
        </w:trPr>
        <w:tc>
          <w:tcPr>
            <w:tcW w:w="567" w:type="dxa"/>
          </w:tcPr>
          <w:p w14:paraId="2B3AC6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60" w:type="dxa"/>
          </w:tcPr>
          <w:p w14:paraId="08E4319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14:paraId="354E37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14C47E6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14:paraId="513200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</w:tcPr>
          <w:p w14:paraId="063E62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25B1D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C8E1F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34D386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147A04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81B46A6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9720647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66679F91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14:paraId="30616C59" w14:textId="7DBBB4BF" w:rsidR="001A718C" w:rsidRDefault="004D02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правление молодежной политики</w:t>
            </w:r>
          </w:p>
        </w:tc>
      </w:tr>
    </w:tbl>
    <w:p w14:paraId="3B1E298C" w14:textId="77777777" w:rsidR="001A718C" w:rsidRDefault="001A718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0F2CBE0C" w14:textId="77777777" w:rsidR="001A718C" w:rsidRPr="004D02D2" w:rsidRDefault="007D44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</w:pP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3. Помесячный план достижения показателей муниципального проекта в 2025 году</w:t>
      </w:r>
    </w:p>
    <w:p w14:paraId="42839233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1A718C" w14:paraId="60FA5C77" w14:textId="77777777">
        <w:trPr>
          <w:trHeight w:val="425"/>
        </w:trPr>
        <w:tc>
          <w:tcPr>
            <w:tcW w:w="425" w:type="dxa"/>
            <w:vMerge w:val="restart"/>
          </w:tcPr>
          <w:p w14:paraId="4C8C7F13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44F3DFDB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14:paraId="5ADFBA3C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14:paraId="53F87C4B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7EC523AE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1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14:paraId="6BF6D3A1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14:paraId="7721A66B" w14:textId="71F71F2F" w:rsidR="001A718C" w:rsidRDefault="00CE2953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</w:t>
            </w:r>
            <w:r w:rsidR="007D447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 конец 2025 года</w:t>
            </w:r>
          </w:p>
        </w:tc>
      </w:tr>
      <w:tr w:rsidR="001A718C" w14:paraId="5D7ADCA0" w14:textId="77777777">
        <w:trPr>
          <w:trHeight w:val="275"/>
        </w:trPr>
        <w:tc>
          <w:tcPr>
            <w:tcW w:w="425" w:type="dxa"/>
            <w:vMerge/>
          </w:tcPr>
          <w:p w14:paraId="7FBA3C56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14:paraId="26A999CB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537DBF9C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A2CACB9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3EEB02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14:paraId="58B8E78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14:paraId="4897405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14:paraId="6D8B638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14:paraId="1777094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4CAC39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14:paraId="0625856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14:paraId="687BFEA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14:paraId="77E57A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3993AA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14:paraId="70F49EA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14:paraId="7377FEE7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305F0F05" w14:textId="77777777">
        <w:trPr>
          <w:trHeight w:val="133"/>
        </w:trPr>
        <w:tc>
          <w:tcPr>
            <w:tcW w:w="15026" w:type="dxa"/>
            <w:gridSpan w:val="16"/>
          </w:tcPr>
          <w:p w14:paraId="4D6ED7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1C7F7F9C" w14:textId="77777777">
        <w:trPr>
          <w:trHeight w:val="133"/>
        </w:trPr>
        <w:tc>
          <w:tcPr>
            <w:tcW w:w="425" w:type="dxa"/>
          </w:tcPr>
          <w:p w14:paraId="49CFFD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14:paraId="4B49344F" w14:textId="77777777" w:rsidR="001A718C" w:rsidRDefault="007D447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14:paraId="52689E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14:paraId="1292B2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14:paraId="20DFA8C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3F5B4D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2CA8261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49C9506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4B1EBE1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75701C9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69051C8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04243AE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7CF3FA1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6CF411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7FFFFD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14:paraId="4307C78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14:paraId="15AA0B78" w14:textId="77777777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val="en-US" w:eastAsia="ru-RU"/>
        </w:rPr>
      </w:pP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lastRenderedPageBreak/>
        <w:t xml:space="preserve">4. Мероприятия (результаты) </w:t>
      </w:r>
      <w:r w:rsidRPr="004D02D2">
        <w:rPr>
          <w:rFonts w:ascii="Times New Roman" w:hAnsi="Times New Roman"/>
          <w:b/>
          <w:sz w:val="20"/>
          <w:szCs w:val="20"/>
          <w:lang w:eastAsia="ru-RU"/>
        </w:rPr>
        <w:t>муниципального</w:t>
      </w: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t xml:space="preserve"> проекта</w:t>
      </w:r>
    </w:p>
    <w:p w14:paraId="3786B5A3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1A718C" w14:paraId="4D4F80B0" w14:textId="77777777">
        <w:trPr>
          <w:trHeight w:val="20"/>
          <w:tblHeader/>
        </w:trPr>
        <w:tc>
          <w:tcPr>
            <w:tcW w:w="425" w:type="dxa"/>
            <w:vMerge w:val="restart"/>
          </w:tcPr>
          <w:p w14:paraId="45F30D26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184C49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14:paraId="41BE566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14:paraId="3E06A1A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14:paraId="1F74B93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14:paraId="5BF2779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14:paraId="7FE33C1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14:paraId="4B86175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14:paraId="7239AF7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2A0DE3D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14:paraId="71EA872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1A718C" w14:paraId="10E14A84" w14:textId="77777777">
        <w:trPr>
          <w:trHeight w:val="230"/>
          <w:tblHeader/>
        </w:trPr>
        <w:tc>
          <w:tcPr>
            <w:tcW w:w="425" w:type="dxa"/>
            <w:vMerge/>
          </w:tcPr>
          <w:p w14:paraId="7E08CFA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3313333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02A01D5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53928F6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389586B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5B5D1E5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14:paraId="1E6130D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14:paraId="119A938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14:paraId="721A4E1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14:paraId="76330D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14:paraId="1FA4F0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159FAB1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2972A38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2DF7A77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02009D62" w14:textId="77777777">
        <w:trPr>
          <w:trHeight w:val="53"/>
          <w:tblHeader/>
        </w:trPr>
        <w:tc>
          <w:tcPr>
            <w:tcW w:w="425" w:type="dxa"/>
            <w:vMerge/>
          </w:tcPr>
          <w:p w14:paraId="2DF4773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168DEA2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5D5C68A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D26C48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34D3E7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14:paraId="156123A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14:paraId="4AA1BD1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39E126F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0DA1210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97E06E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2DCA11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151BE37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69F2216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08F91A3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577015C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13BAED82" w14:textId="77777777">
        <w:trPr>
          <w:trHeight w:val="53"/>
          <w:tblHeader/>
        </w:trPr>
        <w:tc>
          <w:tcPr>
            <w:tcW w:w="425" w:type="dxa"/>
          </w:tcPr>
          <w:p w14:paraId="6CA2788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14:paraId="2FF6377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875EEB7" w14:textId="77777777">
        <w:trPr>
          <w:trHeight w:val="53"/>
          <w:tblHeader/>
        </w:trPr>
        <w:tc>
          <w:tcPr>
            <w:tcW w:w="425" w:type="dxa"/>
          </w:tcPr>
          <w:p w14:paraId="053651D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14:paraId="0FEDA4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14:paraId="2AD0947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EDB8D7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67CFD77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B89CF0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0D79DA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AC8CB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143EEB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CD70B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0EA7F7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F29EE3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36A3E3E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486A28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2B9AB0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17C9665B" w14:textId="77777777">
        <w:trPr>
          <w:trHeight w:val="53"/>
          <w:tblHeader/>
        </w:trPr>
        <w:tc>
          <w:tcPr>
            <w:tcW w:w="425" w:type="dxa"/>
          </w:tcPr>
          <w:p w14:paraId="0F53DC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14:paraId="1F3D8FF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  <w:tr w:rsidR="001A718C" w14:paraId="352C47C9" w14:textId="77777777">
        <w:trPr>
          <w:trHeight w:val="53"/>
          <w:tblHeader/>
        </w:trPr>
        <w:tc>
          <w:tcPr>
            <w:tcW w:w="425" w:type="dxa"/>
          </w:tcPr>
          <w:p w14:paraId="246860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14:paraId="533EF4F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14:paraId="3147A3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4630E8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0730B62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2C87B4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02DA0A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4179862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E1D662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8E5D9E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4E4B7F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571C1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808703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66C582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422F8C7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12D6ACF2" w14:textId="77777777">
        <w:trPr>
          <w:trHeight w:val="53"/>
          <w:tblHeader/>
        </w:trPr>
        <w:tc>
          <w:tcPr>
            <w:tcW w:w="425" w:type="dxa"/>
          </w:tcPr>
          <w:p w14:paraId="7ECAB75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14:paraId="41E896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</w:tbl>
    <w:p w14:paraId="50B57CE8" w14:textId="77777777" w:rsidR="001A718C" w:rsidRDefault="007D447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"/>
          <w:szCs w:val="2"/>
          <w:lang w:eastAsia="ru-RU"/>
        </w:rPr>
        <w:tab/>
      </w:r>
    </w:p>
    <w:p w14:paraId="5EE99B37" w14:textId="77777777" w:rsidR="00DE43D9" w:rsidRDefault="00DE43D9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6B078280" w14:textId="42F47B80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0"/>
          <w:szCs w:val="20"/>
          <w:lang w:eastAsia="ru-RU"/>
        </w:rPr>
      </w:pPr>
      <w:r w:rsidRPr="004D02D2">
        <w:rPr>
          <w:rFonts w:ascii="Times New Roman" w:hAnsi="Times New Roman"/>
          <w:b/>
          <w:sz w:val="20"/>
          <w:szCs w:val="20"/>
          <w:lang w:eastAsia="ru-RU"/>
        </w:rPr>
        <w:t xml:space="preserve">5. Финансовое обеспечение реализации муниципального проекта </w:t>
      </w:r>
    </w:p>
    <w:p w14:paraId="1A26664F" w14:textId="77777777" w:rsidR="001A718C" w:rsidRDefault="001A71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4780"/>
        <w:gridCol w:w="3249"/>
        <w:gridCol w:w="843"/>
        <w:gridCol w:w="989"/>
        <w:gridCol w:w="986"/>
        <w:gridCol w:w="986"/>
        <w:gridCol w:w="989"/>
        <w:gridCol w:w="849"/>
        <w:gridCol w:w="1020"/>
      </w:tblGrid>
      <w:tr w:rsidR="001A718C" w14:paraId="29F7BFDD" w14:textId="77777777">
        <w:trPr>
          <w:trHeight w:val="20"/>
          <w:tblHeader/>
        </w:trPr>
        <w:tc>
          <w:tcPr>
            <w:tcW w:w="189" w:type="pct"/>
            <w:vMerge w:val="restart"/>
          </w:tcPr>
          <w:p w14:paraId="4E2F974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14:paraId="12CB499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14:paraId="1BD24A8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14:paraId="6D819A0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3" w:type="pct"/>
            <w:gridSpan w:val="7"/>
          </w:tcPr>
          <w:p w14:paraId="1FFF8E0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1A718C" w14:paraId="4B7A816C" w14:textId="77777777">
        <w:trPr>
          <w:trHeight w:val="20"/>
          <w:tblHeader/>
        </w:trPr>
        <w:tc>
          <w:tcPr>
            <w:tcW w:w="189" w:type="pct"/>
            <w:vMerge/>
          </w:tcPr>
          <w:p w14:paraId="208852A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14:paraId="28D7DAE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14:paraId="7BF5FB5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6B89C5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14:paraId="135183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14:paraId="3923291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14:paraId="14EB86C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14:paraId="2A9F82E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14:paraId="446E7BC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14:paraId="5D8ED47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0EB6AF02" w14:textId="77777777">
        <w:trPr>
          <w:trHeight w:val="191"/>
          <w:tblHeader/>
        </w:trPr>
        <w:tc>
          <w:tcPr>
            <w:tcW w:w="189" w:type="pct"/>
          </w:tcPr>
          <w:p w14:paraId="35C3E70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5" w:type="pct"/>
          </w:tcPr>
          <w:p w14:paraId="378396E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4" w:type="pct"/>
          </w:tcPr>
          <w:p w14:paraId="4E40995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6" w:type="pct"/>
          </w:tcPr>
          <w:p w14:paraId="1F48A49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" w:type="pct"/>
          </w:tcPr>
          <w:p w14:paraId="40DFB90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3" w:type="pct"/>
          </w:tcPr>
          <w:p w14:paraId="61C94E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3" w:type="pct"/>
          </w:tcPr>
          <w:p w14:paraId="02D0B21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4" w:type="pct"/>
          </w:tcPr>
          <w:p w14:paraId="1B4DB1F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8" w:type="pct"/>
          </w:tcPr>
          <w:p w14:paraId="0EB129C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4" w:type="pct"/>
          </w:tcPr>
          <w:p w14:paraId="3D9B6D2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1A718C" w14:paraId="6A5CFC7A" w14:textId="77777777">
        <w:trPr>
          <w:trHeight w:val="239"/>
        </w:trPr>
        <w:tc>
          <w:tcPr>
            <w:tcW w:w="189" w:type="pct"/>
          </w:tcPr>
          <w:p w14:paraId="1164AAA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14:paraId="5DF3BB15" w14:textId="0E273FB0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Задача «</w:t>
            </w:r>
            <w:r w:rsidR="00D55B4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Р</w:t>
            </w:r>
            <w:r w:rsidR="00D55B4C"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  <w:lang w:eastAsia="ru-RU"/>
              </w:rPr>
              <w:t>оссия-страна возможностей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»</w:t>
            </w:r>
          </w:p>
        </w:tc>
      </w:tr>
      <w:tr w:rsidR="001A718C" w14:paraId="33641BEE" w14:textId="77777777">
        <w:trPr>
          <w:trHeight w:val="20"/>
        </w:trPr>
        <w:tc>
          <w:tcPr>
            <w:tcW w:w="189" w:type="pct"/>
            <w:vMerge w:val="restart"/>
          </w:tcPr>
          <w:p w14:paraId="0C4ECB1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14:paraId="45D1BAA6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1064" w:type="pct"/>
          </w:tcPr>
          <w:p w14:paraId="19F239D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7CA298A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</w:tcPr>
          <w:p w14:paraId="04C7B9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7D282EE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099CF5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658C43F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5118B2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3B7FDD9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7081EB73" w14:textId="77777777">
        <w:trPr>
          <w:trHeight w:val="232"/>
        </w:trPr>
        <w:tc>
          <w:tcPr>
            <w:tcW w:w="189" w:type="pct"/>
            <w:vMerge/>
          </w:tcPr>
          <w:p w14:paraId="229056E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16627C71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5B4CA81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6D90DD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FF4AD4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8A82AC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067EC25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47F1F1C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27D509E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32EAB08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1A718C" w14:paraId="7663BD99" w14:textId="77777777">
        <w:trPr>
          <w:trHeight w:val="20"/>
        </w:trPr>
        <w:tc>
          <w:tcPr>
            <w:tcW w:w="189" w:type="pct"/>
            <w:vMerge/>
          </w:tcPr>
          <w:p w14:paraId="4332898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04D29F2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1F2FEA2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0C372F0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C146E0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6CE8CE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D00BC9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04F765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37CF7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C1E6DB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D473CE4" w14:textId="77777777">
        <w:trPr>
          <w:trHeight w:val="20"/>
        </w:trPr>
        <w:tc>
          <w:tcPr>
            <w:tcW w:w="189" w:type="pct"/>
            <w:vMerge/>
          </w:tcPr>
          <w:p w14:paraId="6B6D98A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66864B75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909AD0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133FEA78" w14:textId="77777777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14:paraId="1ACD2999" w14:textId="77777777" w:rsidR="004A7B51" w:rsidRDefault="004A7B5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12B9EA" w14:textId="3F2F75F6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858 0707 031Ю151160 </w:t>
            </w:r>
            <w:r w:rsidR="00D55B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</w:tcPr>
          <w:p w14:paraId="79FBE04E" w14:textId="1440FF9C" w:rsidR="001A718C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6DB33101" w14:textId="77777777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C5D26CE" w14:textId="77777777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77301F3" w14:textId="4BC19425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  <w:tc>
          <w:tcPr>
            <w:tcW w:w="324" w:type="pct"/>
          </w:tcPr>
          <w:p w14:paraId="3D71417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9191DA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67521B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21EAD1B" w14:textId="069BB18B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3E272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5D3A6AD7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51E447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DE3B8E1" w14:textId="5EAF2353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8A29EA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2C4917DD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EA7BB5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43861F0" w14:textId="519892CA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286C60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3FF64A6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E8AAE6D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211F1A1" w14:textId="29527480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04305D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1DB2484E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DC4CF3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56F853B" w14:textId="424ED523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6C136FD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1D67765B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0187804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256F6CE" w14:textId="7CA6A518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</w:tr>
      <w:tr w:rsidR="001A718C" w14:paraId="7F9EC24B" w14:textId="77777777">
        <w:trPr>
          <w:trHeight w:val="20"/>
        </w:trPr>
        <w:tc>
          <w:tcPr>
            <w:tcW w:w="189" w:type="pct"/>
            <w:vMerge/>
          </w:tcPr>
          <w:p w14:paraId="00F7BAA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3ABFE7D1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6F2D064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2D56D6C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77AED1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1E709F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77604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59B407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004073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0596A7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999FFB3" w14:textId="77777777">
        <w:trPr>
          <w:trHeight w:val="20"/>
        </w:trPr>
        <w:tc>
          <w:tcPr>
            <w:tcW w:w="189" w:type="pct"/>
          </w:tcPr>
          <w:p w14:paraId="0890A3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14:paraId="2FE0CADF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14:paraId="5DD39FE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1AA976E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24308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109EAB0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212FF6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DDE166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C0E0F0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264A1A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EC26FE0" w14:textId="77777777">
        <w:trPr>
          <w:trHeight w:val="555"/>
        </w:trPr>
        <w:tc>
          <w:tcPr>
            <w:tcW w:w="1753" w:type="pct"/>
            <w:gridSpan w:val="2"/>
          </w:tcPr>
          <w:p w14:paraId="43F337E4" w14:textId="77777777" w:rsidR="001A718C" w:rsidRDefault="001A71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64B3F2B4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муниципальному проекту:</w:t>
            </w:r>
          </w:p>
        </w:tc>
        <w:tc>
          <w:tcPr>
            <w:tcW w:w="1064" w:type="pct"/>
          </w:tcPr>
          <w:p w14:paraId="6672CB2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14:paraId="5CE8FA0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</w:tcPr>
          <w:p w14:paraId="70CD9ED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B544B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86 536,20</w:t>
            </w:r>
          </w:p>
        </w:tc>
        <w:tc>
          <w:tcPr>
            <w:tcW w:w="324" w:type="pct"/>
          </w:tcPr>
          <w:p w14:paraId="0BE003A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BF8D4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3" w:type="pct"/>
          </w:tcPr>
          <w:p w14:paraId="040EE38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A3B2C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3" w:type="pct"/>
          </w:tcPr>
          <w:p w14:paraId="5B2133A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3C7D8B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4" w:type="pct"/>
          </w:tcPr>
          <w:p w14:paraId="44D2147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A68CCB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" w:type="pct"/>
          </w:tcPr>
          <w:p w14:paraId="3183338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15C4C6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</w:tcPr>
          <w:p w14:paraId="1CEB27F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469ED5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86 536,20</w:t>
            </w:r>
          </w:p>
        </w:tc>
      </w:tr>
      <w:tr w:rsidR="001A718C" w14:paraId="3C5E5404" w14:textId="77777777">
        <w:trPr>
          <w:trHeight w:val="266"/>
        </w:trPr>
        <w:tc>
          <w:tcPr>
            <w:tcW w:w="1753" w:type="pct"/>
            <w:gridSpan w:val="2"/>
          </w:tcPr>
          <w:p w14:paraId="344AE5B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385AF1A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3F53D2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4238D95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9F5B6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265DC5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18C362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AB33BB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9064D5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1D10F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5B6EB00" w14:textId="77777777">
        <w:trPr>
          <w:trHeight w:val="230"/>
        </w:trPr>
        <w:tc>
          <w:tcPr>
            <w:tcW w:w="1753" w:type="pct"/>
            <w:gridSpan w:val="2"/>
          </w:tcPr>
          <w:p w14:paraId="09C9FCC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24F2A07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0B0347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7E586D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B73C9D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4140D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05AE9D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0AC9EAF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F4719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21967B4" w14:textId="77777777" w:rsidTr="004A7B51">
        <w:trPr>
          <w:trHeight w:val="643"/>
        </w:trPr>
        <w:tc>
          <w:tcPr>
            <w:tcW w:w="1753" w:type="pct"/>
            <w:gridSpan w:val="2"/>
          </w:tcPr>
          <w:p w14:paraId="35624B1F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E8C23A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7A6FD600" w14:textId="77777777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14:paraId="5BDFEC41" w14:textId="77777777" w:rsidR="004A7B51" w:rsidRDefault="004A7B5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71C147" w14:textId="5E82D2DA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858 0707 031Ю151160 </w:t>
            </w:r>
            <w:r w:rsidR="00D55B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</w:tcPr>
          <w:p w14:paraId="0C785B1C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004BFA45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916028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5A23D39" w14:textId="3A2F4C5D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  <w:tc>
          <w:tcPr>
            <w:tcW w:w="324" w:type="pct"/>
          </w:tcPr>
          <w:p w14:paraId="5C136AE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098A9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52C1FE7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FFA0147" w14:textId="774C5C9E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50FF24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F3E6E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387C485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CFA1BC" w14:textId="12F03F5F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B7C656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56B59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38F877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E4A7ABA" w14:textId="644D63B5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A5323C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79B475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ED27100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28FC2C9" w14:textId="6A45FB38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03075C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A5FE8C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FD769DE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E234E8C" w14:textId="06055BD8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7243F06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049297A2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A0E3C62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CCF91CE" w14:textId="118658ED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0 672,00</w:t>
            </w:r>
          </w:p>
        </w:tc>
      </w:tr>
      <w:tr w:rsidR="001A718C" w14:paraId="4CE63B42" w14:textId="77777777">
        <w:trPr>
          <w:trHeight w:val="220"/>
        </w:trPr>
        <w:tc>
          <w:tcPr>
            <w:tcW w:w="1753" w:type="pct"/>
            <w:gridSpan w:val="2"/>
          </w:tcPr>
          <w:p w14:paraId="23AC0C0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1A5645C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7ABEEC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9821B3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F5A2D2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82D86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3B5D4B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1AD773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56C489C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30315E77" w14:textId="77777777" w:rsidR="00594FF4" w:rsidRDefault="00594FF4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14:paraId="32E4132F" w14:textId="6FEE3C5C" w:rsidR="001A718C" w:rsidRPr="00594FF4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eastAsia="ru-RU"/>
        </w:rPr>
      </w:pPr>
      <w:r w:rsidRPr="00594FF4">
        <w:rPr>
          <w:rFonts w:ascii="Times New Roman" w:hAnsi="Times New Roman"/>
          <w:b/>
          <w:sz w:val="20"/>
          <w:szCs w:val="20"/>
          <w:lang w:eastAsia="ru-RU"/>
        </w:rPr>
        <w:t>6. Помесячный план исполнения бюджета</w:t>
      </w:r>
      <w:r w:rsidRPr="00594FF4">
        <w:rPr>
          <w:rFonts w:ascii="Times New Roman" w:hAnsi="Times New Roman"/>
          <w:b/>
          <w:sz w:val="20"/>
          <w:szCs w:val="20"/>
        </w:rPr>
        <w:t xml:space="preserve"> Губкинского городского округа Белгородской области</w:t>
      </w:r>
      <w:r w:rsidRPr="00594FF4">
        <w:rPr>
          <w:rFonts w:ascii="Times New Roman" w:hAnsi="Times New Roman"/>
          <w:b/>
          <w:sz w:val="20"/>
          <w:szCs w:val="20"/>
          <w:lang w:eastAsia="ru-RU"/>
        </w:rPr>
        <w:t xml:space="preserve"> в части бюджетных ассигнований, предусмотренных  на финансовое обеспечение реализации муниципального проекта </w:t>
      </w:r>
      <w:r w:rsidRPr="00594FF4">
        <w:rPr>
          <w:rFonts w:ascii="Times New Roman" w:hAnsi="Times New Roman"/>
          <w:b/>
          <w:sz w:val="20"/>
          <w:szCs w:val="20"/>
        </w:rPr>
        <w:t>в 2025 году</w:t>
      </w:r>
    </w:p>
    <w:p w14:paraId="72C0BF79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"/>
        <w:gridCol w:w="3402"/>
        <w:gridCol w:w="946"/>
        <w:gridCol w:w="990"/>
        <w:gridCol w:w="989"/>
        <w:gridCol w:w="989"/>
        <w:gridCol w:w="848"/>
        <w:gridCol w:w="706"/>
        <w:gridCol w:w="848"/>
        <w:gridCol w:w="847"/>
        <w:gridCol w:w="990"/>
        <w:gridCol w:w="847"/>
        <w:gridCol w:w="848"/>
        <w:gridCol w:w="1413"/>
      </w:tblGrid>
      <w:tr w:rsidR="001A718C" w14:paraId="405AF1E9" w14:textId="77777777">
        <w:trPr>
          <w:cantSplit/>
          <w:trHeight w:val="268"/>
          <w:tblHeader/>
        </w:trPr>
        <w:tc>
          <w:tcPr>
            <w:tcW w:w="425" w:type="dxa"/>
            <w:vMerge w:val="restart"/>
            <w:shd w:val="clear" w:color="auto" w:fill="FFFFFF"/>
          </w:tcPr>
          <w:p w14:paraId="677E77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45" w:type="dxa"/>
            <w:vMerge w:val="restart"/>
            <w:shd w:val="clear" w:color="auto" w:fill="FFFFFF"/>
          </w:tcPr>
          <w:p w14:paraId="79ADBFB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82" w:type="dxa"/>
            <w:gridSpan w:val="11"/>
            <w:shd w:val="clear" w:color="auto" w:fill="FFFFFF"/>
          </w:tcPr>
          <w:p w14:paraId="19A2058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77BA47A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1A718C" w14:paraId="297C8016" w14:textId="77777777">
        <w:trPr>
          <w:cantSplit/>
          <w:trHeight w:val="20"/>
          <w:tblHeader/>
        </w:trPr>
        <w:tc>
          <w:tcPr>
            <w:tcW w:w="425" w:type="dxa"/>
            <w:vMerge/>
            <w:shd w:val="clear" w:color="auto" w:fill="FFFFFF"/>
          </w:tcPr>
          <w:p w14:paraId="7BFF4C6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5" w:type="dxa"/>
            <w:vMerge/>
            <w:shd w:val="clear" w:color="auto" w:fill="FFFFFF"/>
          </w:tcPr>
          <w:p w14:paraId="0C225C84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shd w:val="clear" w:color="auto" w:fill="FFFFFF"/>
          </w:tcPr>
          <w:p w14:paraId="1D43F2D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73" w:type="dxa"/>
            <w:shd w:val="clear" w:color="auto" w:fill="FFFFFF"/>
          </w:tcPr>
          <w:p w14:paraId="52C724F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FFFFFF"/>
          </w:tcPr>
          <w:p w14:paraId="3CE2579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FFFFFF"/>
          </w:tcPr>
          <w:p w14:paraId="52484F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4" w:type="dxa"/>
            <w:shd w:val="clear" w:color="auto" w:fill="FFFFFF"/>
          </w:tcPr>
          <w:p w14:paraId="3B21619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4" w:type="dxa"/>
            <w:shd w:val="clear" w:color="auto" w:fill="FFFFFF"/>
          </w:tcPr>
          <w:p w14:paraId="0AA9B7A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4" w:type="dxa"/>
            <w:shd w:val="clear" w:color="auto" w:fill="FFFFFF"/>
          </w:tcPr>
          <w:p w14:paraId="2BF6197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33" w:type="dxa"/>
            <w:shd w:val="clear" w:color="auto" w:fill="FFFFFF"/>
          </w:tcPr>
          <w:p w14:paraId="1B3BC7B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73" w:type="dxa"/>
            <w:shd w:val="clear" w:color="auto" w:fill="FFFFFF"/>
          </w:tcPr>
          <w:p w14:paraId="5F6A91D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3" w:type="dxa"/>
            <w:shd w:val="clear" w:color="auto" w:fill="FFFFFF"/>
          </w:tcPr>
          <w:p w14:paraId="166B0DA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4" w:type="dxa"/>
            <w:shd w:val="clear" w:color="auto" w:fill="FFFFFF"/>
          </w:tcPr>
          <w:p w14:paraId="23F779E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9" w:type="dxa"/>
            <w:vMerge/>
            <w:shd w:val="clear" w:color="auto" w:fill="FFFFFF"/>
          </w:tcPr>
          <w:p w14:paraId="680BD879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4D791D01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284A95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5" w:type="dxa"/>
            <w:shd w:val="clear" w:color="auto" w:fill="FFFFFF"/>
          </w:tcPr>
          <w:p w14:paraId="5058EA1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0" w:type="dxa"/>
            <w:shd w:val="clear" w:color="auto" w:fill="FFFFFF"/>
          </w:tcPr>
          <w:p w14:paraId="7E1A3FD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3" w:type="dxa"/>
            <w:shd w:val="clear" w:color="auto" w:fill="FFFFFF"/>
          </w:tcPr>
          <w:p w14:paraId="500FE4C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14:paraId="0CC7D59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14:paraId="695A105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FFFFFF"/>
          </w:tcPr>
          <w:p w14:paraId="3F32D26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4" w:type="dxa"/>
            <w:shd w:val="clear" w:color="auto" w:fill="FFFFFF"/>
          </w:tcPr>
          <w:p w14:paraId="1BBF3EC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FFFFFF"/>
          </w:tcPr>
          <w:p w14:paraId="12D7D4A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14:paraId="7D04B56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14:paraId="38B0CC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3" w:type="dxa"/>
            <w:shd w:val="clear" w:color="auto" w:fill="FFFFFF"/>
          </w:tcPr>
          <w:p w14:paraId="718FC94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4" w:type="dxa"/>
            <w:shd w:val="clear" w:color="auto" w:fill="FFFFFF"/>
          </w:tcPr>
          <w:p w14:paraId="3429DDD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9" w:type="dxa"/>
            <w:shd w:val="clear" w:color="auto" w:fill="FFFFFF"/>
          </w:tcPr>
          <w:p w14:paraId="452F952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1A718C" w14:paraId="3DF8EE1F" w14:textId="77777777">
        <w:trPr>
          <w:cantSplit/>
          <w:trHeight w:val="364"/>
        </w:trPr>
        <w:tc>
          <w:tcPr>
            <w:tcW w:w="425" w:type="dxa"/>
            <w:shd w:val="clear" w:color="auto" w:fill="FFFFFF"/>
          </w:tcPr>
          <w:p w14:paraId="3A5A9F8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16" w:type="dxa"/>
            <w:gridSpan w:val="13"/>
            <w:shd w:val="clear" w:color="auto" w:fill="FFFFFF"/>
          </w:tcPr>
          <w:p w14:paraId="41A6FB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9551656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11D3E60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45" w:type="dxa"/>
            <w:shd w:val="clear" w:color="auto" w:fill="FFFFFF"/>
          </w:tcPr>
          <w:p w14:paraId="092CF21E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30" w:type="dxa"/>
            <w:shd w:val="clear" w:color="auto" w:fill="FFFFFF"/>
          </w:tcPr>
          <w:p w14:paraId="1C510C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6C505C5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61F3C5C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5FF66E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0BE7F87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14:paraId="5D345C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3CD80CD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4770958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4526241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6342F5A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1AD6A7B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14:paraId="37EDCD9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14:paraId="38F5AC3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DDA6CE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760F72D4" w14:textId="77777777">
        <w:trPr>
          <w:cantSplit/>
          <w:trHeight w:val="298"/>
        </w:trPr>
        <w:tc>
          <w:tcPr>
            <w:tcW w:w="3770" w:type="dxa"/>
            <w:gridSpan w:val="2"/>
            <w:shd w:val="clear" w:color="auto" w:fill="FFFFFF"/>
          </w:tcPr>
          <w:p w14:paraId="4046B17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30" w:type="dxa"/>
            <w:shd w:val="clear" w:color="auto" w:fill="FFFFFF"/>
          </w:tcPr>
          <w:p w14:paraId="7313F6D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5FF1FF5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61DE312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240FAE7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08A5895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14:paraId="519199B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  <w:p w14:paraId="59C36257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shd w:val="clear" w:color="auto" w:fill="FFFFFF"/>
          </w:tcPr>
          <w:p w14:paraId="37A0816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2391A93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2616219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3A1359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13602D5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14:paraId="6BB7A9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14:paraId="7FF1B090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49B52C38" w14:textId="77777777" w:rsidR="001A718C" w:rsidRDefault="001A718C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14:paraId="466E4E43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0BD4C17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 w:rsidRPr="004D02D2">
        <w:rPr>
          <w:rFonts w:ascii="Times New Roman" w:hAnsi="Times New Roman"/>
          <w:b/>
          <w:sz w:val="20"/>
          <w:szCs w:val="20"/>
        </w:rPr>
        <w:lastRenderedPageBreak/>
        <w:t>Приложение № 3</w:t>
      </w:r>
    </w:p>
    <w:p w14:paraId="491CC979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706A0CDB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2F7C2EF6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4A226184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2403F01A" w14:textId="77777777" w:rsidR="001A718C" w:rsidRPr="004D02D2" w:rsidRDefault="001A718C">
      <w:pPr>
        <w:spacing w:after="0" w:line="240" w:lineRule="auto"/>
        <w:ind w:left="720"/>
        <w:jc w:val="right"/>
        <w:rPr>
          <w:rFonts w:ascii="Times New Roman" w:hAnsi="Times New Roman"/>
          <w:b/>
          <w:sz w:val="20"/>
          <w:szCs w:val="20"/>
        </w:rPr>
      </w:pPr>
    </w:p>
    <w:p w14:paraId="461EE58B" w14:textId="77777777" w:rsidR="001A718C" w:rsidRPr="004D02D2" w:rsidRDefault="007D447D">
      <w:pPr>
        <w:spacing w:after="0" w:line="240" w:lineRule="auto"/>
        <w:ind w:left="720"/>
        <w:jc w:val="right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 xml:space="preserve"> </w:t>
      </w:r>
    </w:p>
    <w:p w14:paraId="2A58E601" w14:textId="77777777" w:rsidR="001A718C" w:rsidRPr="004D02D2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4D02D2">
        <w:rPr>
          <w:rFonts w:ascii="Times New Roman" w:hAnsi="Times New Roman"/>
          <w:b/>
          <w:sz w:val="20"/>
          <w:szCs w:val="20"/>
          <w:lang w:val="en-US"/>
        </w:rPr>
        <w:t>IV</w:t>
      </w: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. Паспорт </w:t>
      </w:r>
    </w:p>
    <w:p w14:paraId="2F7C8C68" w14:textId="77777777" w:rsidR="001A718C" w:rsidRPr="004D02D2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ведомственный проект «Развитие инфраструктуры молодежной политики» (заместитель главы администрации по социальному развитию - куратор)</w:t>
      </w: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(далее - </w:t>
      </w: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ведомственный проект</w:t>
      </w: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)</w:t>
      </w:r>
    </w:p>
    <w:p w14:paraId="582335AA" w14:textId="77777777" w:rsidR="001A718C" w:rsidRPr="004D02D2" w:rsidRDefault="001A718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59CEAA53" w14:textId="77777777" w:rsidR="001A718C" w:rsidRPr="004D02D2" w:rsidRDefault="007D447D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1. Общие положения</w:t>
      </w:r>
    </w:p>
    <w:p w14:paraId="68691DBF" w14:textId="77777777" w:rsidR="001A718C" w:rsidRPr="004D02D2" w:rsidRDefault="001A718C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9"/>
        <w:gridCol w:w="3055"/>
        <w:gridCol w:w="60"/>
        <w:gridCol w:w="2253"/>
        <w:gridCol w:w="1880"/>
        <w:gridCol w:w="2484"/>
      </w:tblGrid>
      <w:tr w:rsidR="001A718C" w14:paraId="7FC4A20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3A7224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Краткое наименование ведомственного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14:paraId="5DDB856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14:paraId="4999279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</w:t>
            </w:r>
          </w:p>
          <w:p w14:paraId="1391AD8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14:paraId="56BA87F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14:paraId="4CFF78A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1A718C" w14:paraId="6174B678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35885D4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Куратор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4B6E4C5F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1A718C" w14:paraId="565E4282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5589114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0667C78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1A718C" w14:paraId="5358DB9B" w14:textId="77777777">
        <w:trPr>
          <w:cantSplit/>
          <w:trHeight w:val="20"/>
        </w:trPr>
        <w:tc>
          <w:tcPr>
            <w:tcW w:w="5416" w:type="dxa"/>
          </w:tcPr>
          <w:p w14:paraId="792A657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Соисполнители, участники ведомственного проекта</w:t>
            </w:r>
          </w:p>
        </w:tc>
        <w:tc>
          <w:tcPr>
            <w:tcW w:w="9567" w:type="dxa"/>
            <w:gridSpan w:val="5"/>
          </w:tcPr>
          <w:p w14:paraId="6A838A2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3CE218F9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12ED9B6F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4070A7CC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A718C" w14:paraId="1EFB870D" w14:textId="77777777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14:paraId="48E4D67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14:paraId="0E0423B8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4FDAFBD2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1A718C" w14:paraId="74DF77C9" w14:textId="77777777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14:paraId="3278B672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14:paraId="5BFBFA2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6CB84943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3C036251" w14:textId="77777777" w:rsidR="001A718C" w:rsidRPr="004D02D2" w:rsidRDefault="001A718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DF807C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t>2. Показатели ведомственного проекта</w:t>
      </w:r>
    </w:p>
    <w:p w14:paraId="615104B0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1A718C" w14:paraId="175F2802" w14:textId="77777777">
        <w:tc>
          <w:tcPr>
            <w:tcW w:w="567" w:type="dxa"/>
            <w:vMerge w:val="restart"/>
          </w:tcPr>
          <w:p w14:paraId="7C2DC680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0325124B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14:paraId="403B690A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14:paraId="42397B67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323FF5EF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5ACAB1A8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14:paraId="2D0E6016" w14:textId="77777777" w:rsidR="001A718C" w:rsidRDefault="007D447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1B88EE9B" w14:textId="77777777" w:rsidR="001A718C" w:rsidRDefault="007D447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14:paraId="6F367624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1A718C" w14:paraId="68D47519" w14:textId="77777777">
        <w:tc>
          <w:tcPr>
            <w:tcW w:w="567" w:type="dxa"/>
            <w:vMerge/>
          </w:tcPr>
          <w:p w14:paraId="388EA1FA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52E8D813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B62C17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CC64A5D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E1FD417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18250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14:paraId="1751AA5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33002D4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14:paraId="28D5278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14:paraId="145A24C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14:paraId="6141019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15E6D2E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14:paraId="5335A1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14:paraId="4B85D8A1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00E8AEBF" w14:textId="77777777">
        <w:trPr>
          <w:trHeight w:val="133"/>
        </w:trPr>
        <w:tc>
          <w:tcPr>
            <w:tcW w:w="567" w:type="dxa"/>
          </w:tcPr>
          <w:p w14:paraId="399D2D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14:paraId="5DE3A2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AFF3ED3" w14:textId="77777777">
        <w:trPr>
          <w:trHeight w:val="133"/>
        </w:trPr>
        <w:tc>
          <w:tcPr>
            <w:tcW w:w="567" w:type="dxa"/>
          </w:tcPr>
          <w:p w14:paraId="798491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60" w:type="dxa"/>
          </w:tcPr>
          <w:p w14:paraId="6DDF284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14:paraId="251A43C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7BA704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14:paraId="5163BEB2" w14:textId="5545EE93" w:rsidR="001A718C" w:rsidRDefault="004D02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1134" w:type="dxa"/>
          </w:tcPr>
          <w:p w14:paraId="7A978E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3467EE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27FB0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79947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2E5A4D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94DB637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55443E9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5CBDF2A5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14:paraId="7E129C33" w14:textId="3CDED42D" w:rsidR="001A718C" w:rsidRDefault="004D02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правление молодежной политики</w:t>
            </w:r>
          </w:p>
        </w:tc>
      </w:tr>
    </w:tbl>
    <w:p w14:paraId="5E1E06CA" w14:textId="77777777" w:rsidR="001A718C" w:rsidRDefault="001A718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0F7632D" w14:textId="77777777" w:rsidR="001A718C" w:rsidRPr="004D02D2" w:rsidRDefault="007D44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4D02D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3. Помесячный план достижения показателей ведомственного проекта в 2025 году</w:t>
      </w:r>
    </w:p>
    <w:p w14:paraId="6DA48F7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1A718C" w14:paraId="2AA6691D" w14:textId="77777777">
        <w:trPr>
          <w:trHeight w:val="425"/>
        </w:trPr>
        <w:tc>
          <w:tcPr>
            <w:tcW w:w="425" w:type="dxa"/>
            <w:vMerge w:val="restart"/>
          </w:tcPr>
          <w:p w14:paraId="5D217597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67A91146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14:paraId="5C088817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14:paraId="4E59B624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62AD7079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3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14:paraId="32C0B34A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14:paraId="25AAF5DA" w14:textId="007E8492" w:rsidR="001A718C" w:rsidRDefault="004D02D2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</w:t>
            </w:r>
            <w:r w:rsidR="007D447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 конец 2025 года</w:t>
            </w:r>
          </w:p>
        </w:tc>
      </w:tr>
      <w:tr w:rsidR="001A718C" w14:paraId="2E207042" w14:textId="77777777">
        <w:trPr>
          <w:trHeight w:val="275"/>
        </w:trPr>
        <w:tc>
          <w:tcPr>
            <w:tcW w:w="425" w:type="dxa"/>
            <w:vMerge/>
          </w:tcPr>
          <w:p w14:paraId="4D1B4ADC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14:paraId="2B13C525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07EF382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1509E9E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5CE1C5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14:paraId="5C60B38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14:paraId="04D336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14:paraId="35EB2A2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14:paraId="19BBCF9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55169B2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14:paraId="5F4B31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14:paraId="62AAC83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14:paraId="4CD0C92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00C1430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14:paraId="1134E1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14:paraId="34BF68B3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0D4FC4E8" w14:textId="77777777">
        <w:trPr>
          <w:trHeight w:val="133"/>
        </w:trPr>
        <w:tc>
          <w:tcPr>
            <w:tcW w:w="15026" w:type="dxa"/>
            <w:gridSpan w:val="16"/>
          </w:tcPr>
          <w:p w14:paraId="2D7F72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73AAABEF" w14:textId="77777777">
        <w:trPr>
          <w:trHeight w:val="133"/>
        </w:trPr>
        <w:tc>
          <w:tcPr>
            <w:tcW w:w="425" w:type="dxa"/>
          </w:tcPr>
          <w:p w14:paraId="4841AF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14:paraId="1AF54CC0" w14:textId="77777777" w:rsidR="001A718C" w:rsidRDefault="007D447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14:paraId="4F8E1B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14:paraId="19CB387E" w14:textId="4BEDC9E0" w:rsidR="001A718C" w:rsidRDefault="004D02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>диница</w:t>
            </w:r>
          </w:p>
        </w:tc>
        <w:tc>
          <w:tcPr>
            <w:tcW w:w="708" w:type="dxa"/>
          </w:tcPr>
          <w:p w14:paraId="244305E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3A4637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2C72A2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DA8F09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7521885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2278957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070B266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1CC7F3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2D39B7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A30458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8E8947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14:paraId="1D94E1E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14:paraId="21B2E6D8" w14:textId="77777777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val="en-US" w:eastAsia="ru-RU"/>
        </w:rPr>
      </w:pPr>
      <w:r w:rsidRPr="004D02D2">
        <w:rPr>
          <w:rFonts w:ascii="Times New Roman" w:hAnsi="Times New Roman"/>
          <w:b/>
          <w:sz w:val="20"/>
          <w:szCs w:val="20"/>
          <w:lang w:val="en-US" w:eastAsia="ru-RU"/>
        </w:rPr>
        <w:lastRenderedPageBreak/>
        <w:t>4. Мероприятия (результаты) ведомственного проекта</w:t>
      </w:r>
    </w:p>
    <w:p w14:paraId="674EC136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1A718C" w14:paraId="51126B30" w14:textId="77777777">
        <w:trPr>
          <w:trHeight w:val="20"/>
          <w:tblHeader/>
        </w:trPr>
        <w:tc>
          <w:tcPr>
            <w:tcW w:w="425" w:type="dxa"/>
            <w:vMerge w:val="restart"/>
          </w:tcPr>
          <w:p w14:paraId="53571F2A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505373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14:paraId="2C7C855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14:paraId="4014C91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14:paraId="7873CA8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14:paraId="0D2C8B7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14:paraId="00EEE43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14:paraId="67B4F9B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14:paraId="24DD2AD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53C0557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14:paraId="149C73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1A718C" w14:paraId="0DC7C867" w14:textId="77777777">
        <w:trPr>
          <w:trHeight w:val="230"/>
          <w:tblHeader/>
        </w:trPr>
        <w:tc>
          <w:tcPr>
            <w:tcW w:w="425" w:type="dxa"/>
            <w:vMerge/>
          </w:tcPr>
          <w:p w14:paraId="4AA6FEB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0387342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74E8D5C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235DCE5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60C1CF7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0641361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14:paraId="0EC3ED3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14:paraId="0D71067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14:paraId="4410E94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14:paraId="57D1320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14:paraId="0F7971C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410F292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7DAA7DA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10A4651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18052C60" w14:textId="77777777">
        <w:trPr>
          <w:trHeight w:val="53"/>
          <w:tblHeader/>
        </w:trPr>
        <w:tc>
          <w:tcPr>
            <w:tcW w:w="425" w:type="dxa"/>
            <w:vMerge/>
          </w:tcPr>
          <w:p w14:paraId="445FDA1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2C3F0A9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0986E37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16D1B33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5D5DE9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14:paraId="78C8050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14:paraId="2C7547F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2A569C9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57C1CF6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413E830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1634760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5A010D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18B36B2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62205F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524ABB6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09D09981" w14:textId="77777777">
        <w:trPr>
          <w:trHeight w:val="53"/>
          <w:tblHeader/>
        </w:trPr>
        <w:tc>
          <w:tcPr>
            <w:tcW w:w="425" w:type="dxa"/>
          </w:tcPr>
          <w:p w14:paraId="1984284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14:paraId="7E0B127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F380AB8" w14:textId="77777777">
        <w:trPr>
          <w:trHeight w:val="53"/>
          <w:tblHeader/>
        </w:trPr>
        <w:tc>
          <w:tcPr>
            <w:tcW w:w="425" w:type="dxa"/>
          </w:tcPr>
          <w:p w14:paraId="229DB2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14:paraId="16E5BF0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14:paraId="06DE71B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EBC80B3" w14:textId="4AD704CD" w:rsidR="001A718C" w:rsidRDefault="004D02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>диница</w:t>
            </w:r>
          </w:p>
        </w:tc>
        <w:tc>
          <w:tcPr>
            <w:tcW w:w="851" w:type="dxa"/>
          </w:tcPr>
          <w:p w14:paraId="40A20DF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3FFC7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2699423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08E786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4ADA5E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4C2D91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20E8A4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2DC114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F9077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43EF9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0EEB2D5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4B1DD7EA" w14:textId="77777777">
        <w:trPr>
          <w:trHeight w:val="53"/>
          <w:tblHeader/>
        </w:trPr>
        <w:tc>
          <w:tcPr>
            <w:tcW w:w="425" w:type="dxa"/>
          </w:tcPr>
          <w:p w14:paraId="54002F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14:paraId="2619E9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  <w:tr w:rsidR="001A718C" w14:paraId="55B61F04" w14:textId="77777777">
        <w:trPr>
          <w:trHeight w:val="53"/>
          <w:tblHeader/>
        </w:trPr>
        <w:tc>
          <w:tcPr>
            <w:tcW w:w="425" w:type="dxa"/>
          </w:tcPr>
          <w:p w14:paraId="52F0FE8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14:paraId="026074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14:paraId="4955CFF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C182CF7" w14:textId="6F2273F0" w:rsidR="001A718C" w:rsidRDefault="004D02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>диница</w:t>
            </w:r>
          </w:p>
        </w:tc>
        <w:tc>
          <w:tcPr>
            <w:tcW w:w="851" w:type="dxa"/>
          </w:tcPr>
          <w:p w14:paraId="468208B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0594965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05957B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6E879A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351D7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5D7FD5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A1E08A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D3EF50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034A681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887A7F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6744CE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41DA28A5" w14:textId="77777777">
        <w:trPr>
          <w:trHeight w:val="53"/>
          <w:tblHeader/>
        </w:trPr>
        <w:tc>
          <w:tcPr>
            <w:tcW w:w="425" w:type="dxa"/>
          </w:tcPr>
          <w:p w14:paraId="46D0C41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14:paraId="51FF151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</w:tbl>
    <w:p w14:paraId="6956085F" w14:textId="77777777" w:rsidR="001A718C" w:rsidRDefault="007D447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"/>
          <w:szCs w:val="2"/>
          <w:lang w:eastAsia="ru-RU"/>
        </w:rPr>
        <w:tab/>
      </w:r>
    </w:p>
    <w:p w14:paraId="248C1AD3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DEDE33A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1A32E1FE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D149069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8F4DC65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34B7D6C6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BB739BB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F2E7F92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5E0C634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1B207B48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1CCC4FEA" w14:textId="77777777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0"/>
          <w:szCs w:val="20"/>
          <w:lang w:eastAsia="ru-RU"/>
        </w:rPr>
      </w:pPr>
      <w:r w:rsidRPr="004D02D2">
        <w:rPr>
          <w:rFonts w:ascii="Times New Roman" w:hAnsi="Times New Roman"/>
          <w:b/>
          <w:sz w:val="20"/>
          <w:szCs w:val="20"/>
          <w:lang w:eastAsia="ru-RU"/>
        </w:rPr>
        <w:t xml:space="preserve">5. Финансовое обеспечение реализации ведомственного проекта </w:t>
      </w:r>
    </w:p>
    <w:p w14:paraId="65227D2D" w14:textId="77777777" w:rsidR="001A718C" w:rsidRDefault="001A71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4783"/>
        <w:gridCol w:w="3249"/>
        <w:gridCol w:w="843"/>
        <w:gridCol w:w="989"/>
        <w:gridCol w:w="986"/>
        <w:gridCol w:w="986"/>
        <w:gridCol w:w="989"/>
        <w:gridCol w:w="849"/>
        <w:gridCol w:w="1017"/>
      </w:tblGrid>
      <w:tr w:rsidR="001A718C" w14:paraId="6C6D5030" w14:textId="77777777" w:rsidTr="004D02D2">
        <w:trPr>
          <w:trHeight w:val="20"/>
          <w:tblHeader/>
        </w:trPr>
        <w:tc>
          <w:tcPr>
            <w:tcW w:w="189" w:type="pct"/>
            <w:vMerge w:val="restart"/>
          </w:tcPr>
          <w:p w14:paraId="772917E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14:paraId="7E8658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14:paraId="030E408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14:paraId="54CD8E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1" w:type="pct"/>
            <w:gridSpan w:val="7"/>
          </w:tcPr>
          <w:p w14:paraId="6CF0C9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1A718C" w14:paraId="4EB52C12" w14:textId="77777777">
        <w:trPr>
          <w:trHeight w:val="20"/>
          <w:tblHeader/>
        </w:trPr>
        <w:tc>
          <w:tcPr>
            <w:tcW w:w="189" w:type="pct"/>
            <w:vMerge/>
          </w:tcPr>
          <w:p w14:paraId="38AA34C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14:paraId="74B6989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14:paraId="1C07E55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75F52A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14:paraId="597E3E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14:paraId="5B1FE13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14:paraId="711039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14:paraId="16843FC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14:paraId="6A8EDA8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14:paraId="056354B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59E5711A" w14:textId="77777777">
        <w:trPr>
          <w:trHeight w:val="239"/>
        </w:trPr>
        <w:tc>
          <w:tcPr>
            <w:tcW w:w="189" w:type="pct"/>
          </w:tcPr>
          <w:p w14:paraId="1836E3F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14:paraId="0CD4C7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D43414C" w14:textId="77777777">
        <w:trPr>
          <w:trHeight w:val="20"/>
        </w:trPr>
        <w:tc>
          <w:tcPr>
            <w:tcW w:w="189" w:type="pct"/>
            <w:vMerge w:val="restart"/>
          </w:tcPr>
          <w:p w14:paraId="5230C67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14:paraId="3439A848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«Реконструкция и капитальный ремонт муниципальных учреждений»</w:t>
            </w:r>
          </w:p>
        </w:tc>
        <w:tc>
          <w:tcPr>
            <w:tcW w:w="1064" w:type="pct"/>
          </w:tcPr>
          <w:p w14:paraId="22F993B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5BA4D135" w14:textId="2733E4F7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5CFAD68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E044DE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262CBF5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1DB4C66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3B2BD21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1B281F3E" w14:textId="1BE3A393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280FF63B" w14:textId="77777777">
        <w:trPr>
          <w:trHeight w:val="232"/>
        </w:trPr>
        <w:tc>
          <w:tcPr>
            <w:tcW w:w="189" w:type="pct"/>
            <w:vMerge/>
          </w:tcPr>
          <w:p w14:paraId="482CEE2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7EB93D95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237C812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14:paraId="7A73911A" w14:textId="0168B68A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3E928DC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755E48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552D1C0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3E9A3F7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3E80C3A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6CDE5280" w14:textId="7C747360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176418C5" w14:textId="77777777">
        <w:trPr>
          <w:trHeight w:val="20"/>
        </w:trPr>
        <w:tc>
          <w:tcPr>
            <w:tcW w:w="189" w:type="pct"/>
            <w:vMerge/>
          </w:tcPr>
          <w:p w14:paraId="0766077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7039CF8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74DC343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3ECBA2F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2537526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6619C4D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9B6101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894EFB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4BD2EE6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48BD0B3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788FB07" w14:textId="77777777">
        <w:trPr>
          <w:trHeight w:val="20"/>
        </w:trPr>
        <w:tc>
          <w:tcPr>
            <w:tcW w:w="189" w:type="pct"/>
            <w:vMerge/>
          </w:tcPr>
          <w:p w14:paraId="7617049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6C1842E9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79CBE30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1DD22DA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232F62D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BEF00B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AFBFC1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0030FC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081A7E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1912210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24D91AA" w14:textId="77777777">
        <w:trPr>
          <w:trHeight w:val="20"/>
        </w:trPr>
        <w:tc>
          <w:tcPr>
            <w:tcW w:w="189" w:type="pct"/>
            <w:vMerge/>
          </w:tcPr>
          <w:p w14:paraId="0D13295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3324BFE0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23E1B7B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25528C7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AE2F9D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0983DD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B8967E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163D9F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EAEAD4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E3A6BF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E507DC7" w14:textId="77777777">
        <w:trPr>
          <w:trHeight w:val="20"/>
        </w:trPr>
        <w:tc>
          <w:tcPr>
            <w:tcW w:w="189" w:type="pct"/>
          </w:tcPr>
          <w:p w14:paraId="04DA0E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14:paraId="3C7DA66D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14:paraId="3B66650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623DED8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CCDE17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14F0CB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0A684F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F48E1F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4A10751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4683F4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1198A10" w14:textId="77777777" w:rsidTr="004D02D2">
        <w:trPr>
          <w:trHeight w:val="392"/>
        </w:trPr>
        <w:tc>
          <w:tcPr>
            <w:tcW w:w="1755" w:type="pct"/>
            <w:gridSpan w:val="2"/>
          </w:tcPr>
          <w:p w14:paraId="50F62637" w14:textId="77777777" w:rsidR="001A718C" w:rsidRDefault="001A71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0E24ED8A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ведомственному проекту:</w:t>
            </w:r>
          </w:p>
        </w:tc>
        <w:tc>
          <w:tcPr>
            <w:tcW w:w="1064" w:type="pct"/>
          </w:tcPr>
          <w:p w14:paraId="39B98DA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14:paraId="1E7BA37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</w:tcPr>
          <w:p w14:paraId="083C0D97" w14:textId="77777777" w:rsidR="001A718C" w:rsidRPr="00DE43D9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2E21427" w14:textId="27FEA2B9" w:rsidR="001A718C" w:rsidRPr="00DE43D9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29 429</w:t>
            </w:r>
            <w:r w:rsidR="007D447D"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362BDBC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4B9B69AA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4317FB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19FD6AF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9FD7D9E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7CC8E1D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18D3EAA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62A9CAE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26DA2D9B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1B14486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42B9BD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069F49" w14:textId="459EE805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b/>
                <w:bCs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</w:tr>
      <w:tr w:rsidR="001A718C" w14:paraId="4E8A2C45" w14:textId="77777777" w:rsidTr="004D02D2">
        <w:trPr>
          <w:trHeight w:val="267"/>
        </w:trPr>
        <w:tc>
          <w:tcPr>
            <w:tcW w:w="1755" w:type="pct"/>
            <w:gridSpan w:val="2"/>
          </w:tcPr>
          <w:p w14:paraId="0BD259CA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FCB42E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53D3157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3EBB69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14:paraId="64C7E34B" w14:textId="77777777" w:rsidR="001A718C" w:rsidRPr="00DE43D9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3678F6F" w14:textId="5E64284A" w:rsidR="001A718C" w:rsidRPr="00DE43D9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 w:rsidRPr="00DE4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324" w:type="pct"/>
          </w:tcPr>
          <w:p w14:paraId="16F67157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766CC2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DB3D5AF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7194D4D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0B75BB0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5454B2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E61C7D3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83BD8A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4AF225FA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6A7B5F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2AFCD63E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0B3D89F" w14:textId="6C70B2C4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3F47D68C" w14:textId="77777777" w:rsidTr="004D02D2">
        <w:trPr>
          <w:trHeight w:val="230"/>
        </w:trPr>
        <w:tc>
          <w:tcPr>
            <w:tcW w:w="1755" w:type="pct"/>
            <w:gridSpan w:val="2"/>
          </w:tcPr>
          <w:p w14:paraId="25D12B1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646F950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7B629A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268D74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B171F3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16A20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C52E73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37C3E4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206E372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DCD3F71" w14:textId="77777777" w:rsidTr="004D02D2">
        <w:trPr>
          <w:trHeight w:val="230"/>
        </w:trPr>
        <w:tc>
          <w:tcPr>
            <w:tcW w:w="1755" w:type="pct"/>
            <w:gridSpan w:val="2"/>
          </w:tcPr>
          <w:p w14:paraId="41FE95D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5EC7694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31E41D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AD0199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C736D5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33632CA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147523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2829D1F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767A26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B6AADF9" w14:textId="77777777" w:rsidTr="004D02D2">
        <w:trPr>
          <w:trHeight w:val="220"/>
        </w:trPr>
        <w:tc>
          <w:tcPr>
            <w:tcW w:w="1755" w:type="pct"/>
            <w:gridSpan w:val="2"/>
          </w:tcPr>
          <w:p w14:paraId="160785E7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39A8BD1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196A205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766E04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0B5D7C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B23058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997833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4912B1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02F235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37538B73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7C6B241" w14:textId="77777777" w:rsidR="004D02D2" w:rsidRDefault="004D02D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B198FE6" w14:textId="3CB12907" w:rsidR="001A718C" w:rsidRPr="004D02D2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0"/>
          <w:szCs w:val="20"/>
          <w:lang w:eastAsia="ru-RU"/>
        </w:rPr>
      </w:pPr>
      <w:r w:rsidRPr="004D02D2">
        <w:rPr>
          <w:rFonts w:ascii="Times New Roman" w:hAnsi="Times New Roman"/>
          <w:b/>
          <w:sz w:val="20"/>
          <w:szCs w:val="20"/>
          <w:lang w:eastAsia="ru-RU"/>
        </w:rPr>
        <w:t>6. Помесячный план исполнения бюджета</w:t>
      </w:r>
      <w:r w:rsidRPr="004D02D2">
        <w:rPr>
          <w:rFonts w:ascii="Times New Roman" w:hAnsi="Times New Roman"/>
          <w:b/>
          <w:sz w:val="20"/>
          <w:szCs w:val="20"/>
        </w:rPr>
        <w:t xml:space="preserve"> Губкинского городского округа Белгородской области</w:t>
      </w:r>
      <w:r w:rsidRPr="004D02D2">
        <w:rPr>
          <w:rFonts w:ascii="Times New Roman" w:hAnsi="Times New Roman"/>
          <w:b/>
          <w:sz w:val="20"/>
          <w:szCs w:val="20"/>
          <w:lang w:eastAsia="ru-RU"/>
        </w:rPr>
        <w:t xml:space="preserve"> в части бюджетных ассигнований, предусмотренных на финансовое обеспечение реализации ведомственного проекта </w:t>
      </w:r>
      <w:r w:rsidRPr="004D02D2">
        <w:rPr>
          <w:rFonts w:ascii="Times New Roman" w:hAnsi="Times New Roman"/>
          <w:b/>
          <w:sz w:val="20"/>
          <w:szCs w:val="20"/>
        </w:rPr>
        <w:t>в 2025 году</w:t>
      </w:r>
    </w:p>
    <w:p w14:paraId="3EB22B38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"/>
        <w:gridCol w:w="3402"/>
        <w:gridCol w:w="946"/>
        <w:gridCol w:w="990"/>
        <w:gridCol w:w="989"/>
        <w:gridCol w:w="989"/>
        <w:gridCol w:w="848"/>
        <w:gridCol w:w="706"/>
        <w:gridCol w:w="848"/>
        <w:gridCol w:w="847"/>
        <w:gridCol w:w="990"/>
        <w:gridCol w:w="847"/>
        <w:gridCol w:w="848"/>
        <w:gridCol w:w="1413"/>
      </w:tblGrid>
      <w:tr w:rsidR="001A718C" w14:paraId="6E0DA1F1" w14:textId="77777777" w:rsidTr="004D02D2">
        <w:trPr>
          <w:cantSplit/>
          <w:trHeight w:val="268"/>
          <w:tblHeader/>
        </w:trPr>
        <w:tc>
          <w:tcPr>
            <w:tcW w:w="424" w:type="dxa"/>
            <w:vMerge w:val="restart"/>
            <w:shd w:val="clear" w:color="auto" w:fill="FFFFFF"/>
          </w:tcPr>
          <w:p w14:paraId="5430D3D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30" w:type="dxa"/>
            <w:vMerge w:val="restart"/>
            <w:shd w:val="clear" w:color="auto" w:fill="FFFFFF"/>
          </w:tcPr>
          <w:p w14:paraId="703AD5E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39" w:type="dxa"/>
            <w:gridSpan w:val="11"/>
            <w:shd w:val="clear" w:color="auto" w:fill="FFFFFF"/>
          </w:tcPr>
          <w:p w14:paraId="1C2D357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3" w:type="dxa"/>
            <w:vMerge w:val="restart"/>
            <w:shd w:val="clear" w:color="auto" w:fill="FFFFFF"/>
          </w:tcPr>
          <w:p w14:paraId="0D681C2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1A718C" w14:paraId="08B0C278" w14:textId="77777777" w:rsidTr="004D02D2">
        <w:trPr>
          <w:cantSplit/>
          <w:trHeight w:val="20"/>
          <w:tblHeader/>
        </w:trPr>
        <w:tc>
          <w:tcPr>
            <w:tcW w:w="424" w:type="dxa"/>
            <w:vMerge/>
            <w:shd w:val="clear" w:color="auto" w:fill="FFFFFF"/>
          </w:tcPr>
          <w:p w14:paraId="1C0A9237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0" w:type="dxa"/>
            <w:vMerge/>
            <w:shd w:val="clear" w:color="auto" w:fill="FFFFFF"/>
          </w:tcPr>
          <w:p w14:paraId="5C97FE9A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shd w:val="clear" w:color="auto" w:fill="FFFFFF"/>
          </w:tcPr>
          <w:p w14:paraId="4E0F43B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69" w:type="dxa"/>
            <w:shd w:val="clear" w:color="auto" w:fill="FFFFFF"/>
          </w:tcPr>
          <w:p w14:paraId="3AA6BC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68" w:type="dxa"/>
            <w:shd w:val="clear" w:color="auto" w:fill="FFFFFF"/>
          </w:tcPr>
          <w:p w14:paraId="298CB56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68" w:type="dxa"/>
            <w:shd w:val="clear" w:color="auto" w:fill="FFFFFF"/>
          </w:tcPr>
          <w:p w14:paraId="161801B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0" w:type="dxa"/>
            <w:shd w:val="clear" w:color="auto" w:fill="FFFFFF"/>
          </w:tcPr>
          <w:p w14:paraId="3206A66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1" w:type="dxa"/>
            <w:shd w:val="clear" w:color="auto" w:fill="FFFFFF"/>
          </w:tcPr>
          <w:p w14:paraId="442A2D2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0" w:type="dxa"/>
            <w:shd w:val="clear" w:color="auto" w:fill="FFFFFF"/>
          </w:tcPr>
          <w:p w14:paraId="211347C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29" w:type="dxa"/>
            <w:shd w:val="clear" w:color="auto" w:fill="FFFFFF"/>
          </w:tcPr>
          <w:p w14:paraId="7BB5548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69" w:type="dxa"/>
            <w:shd w:val="clear" w:color="auto" w:fill="FFFFFF"/>
          </w:tcPr>
          <w:p w14:paraId="767820C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29" w:type="dxa"/>
            <w:shd w:val="clear" w:color="auto" w:fill="FFFFFF"/>
          </w:tcPr>
          <w:p w14:paraId="798E171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0" w:type="dxa"/>
            <w:shd w:val="clear" w:color="auto" w:fill="FFFFFF"/>
          </w:tcPr>
          <w:p w14:paraId="5B1861A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3" w:type="dxa"/>
            <w:vMerge/>
            <w:shd w:val="clear" w:color="auto" w:fill="FFFFFF"/>
          </w:tcPr>
          <w:p w14:paraId="516772ED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30474259" w14:textId="77777777" w:rsidTr="004D02D2">
        <w:trPr>
          <w:cantSplit/>
          <w:trHeight w:val="364"/>
        </w:trPr>
        <w:tc>
          <w:tcPr>
            <w:tcW w:w="424" w:type="dxa"/>
            <w:shd w:val="clear" w:color="auto" w:fill="FFFFFF"/>
          </w:tcPr>
          <w:p w14:paraId="0385F9A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352" w:type="dxa"/>
            <w:gridSpan w:val="13"/>
            <w:shd w:val="clear" w:color="auto" w:fill="FFFFFF"/>
          </w:tcPr>
          <w:p w14:paraId="45C84D3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44CB8E11" w14:textId="77777777" w:rsidTr="004D02D2">
        <w:trPr>
          <w:cantSplit/>
          <w:trHeight w:val="20"/>
        </w:trPr>
        <w:tc>
          <w:tcPr>
            <w:tcW w:w="424" w:type="dxa"/>
            <w:shd w:val="clear" w:color="auto" w:fill="FFFFFF"/>
          </w:tcPr>
          <w:p w14:paraId="38C9247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30" w:type="dxa"/>
            <w:shd w:val="clear" w:color="auto" w:fill="FFFFFF"/>
          </w:tcPr>
          <w:p w14:paraId="1789357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26" w:type="dxa"/>
            <w:shd w:val="clear" w:color="auto" w:fill="FFFFFF"/>
          </w:tcPr>
          <w:p w14:paraId="05D5B5B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9" w:type="dxa"/>
            <w:shd w:val="clear" w:color="auto" w:fill="FFFFFF"/>
          </w:tcPr>
          <w:p w14:paraId="72A99F0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FFFFFF"/>
          </w:tcPr>
          <w:p w14:paraId="704780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FFFFFF"/>
          </w:tcPr>
          <w:p w14:paraId="021C72E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1871BAC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shd w:val="clear" w:color="auto" w:fill="FFFFFF"/>
          </w:tcPr>
          <w:p w14:paraId="5E162A9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136E029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9" w:type="dxa"/>
            <w:shd w:val="clear" w:color="auto" w:fill="FFFFFF"/>
          </w:tcPr>
          <w:p w14:paraId="7E64F7E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9" w:type="dxa"/>
            <w:shd w:val="clear" w:color="auto" w:fill="FFFFFF"/>
          </w:tcPr>
          <w:p w14:paraId="02870521" w14:textId="68A8FBA5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29" w:type="dxa"/>
            <w:shd w:val="clear" w:color="auto" w:fill="FFFFFF"/>
          </w:tcPr>
          <w:p w14:paraId="10DC7D1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75B6798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3" w:type="dxa"/>
            <w:shd w:val="clear" w:color="auto" w:fill="FFFFFF"/>
          </w:tcPr>
          <w:p w14:paraId="7460E8B0" w14:textId="0FC874C8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05194A28" w14:textId="77777777" w:rsidTr="004D02D2">
        <w:trPr>
          <w:cantSplit/>
          <w:trHeight w:val="298"/>
        </w:trPr>
        <w:tc>
          <w:tcPr>
            <w:tcW w:w="3754" w:type="dxa"/>
            <w:gridSpan w:val="2"/>
            <w:shd w:val="clear" w:color="auto" w:fill="FFFFFF"/>
          </w:tcPr>
          <w:p w14:paraId="5015EBD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26" w:type="dxa"/>
            <w:shd w:val="clear" w:color="auto" w:fill="FFFFFF"/>
          </w:tcPr>
          <w:p w14:paraId="7405130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9" w:type="dxa"/>
            <w:shd w:val="clear" w:color="auto" w:fill="FFFFFF"/>
          </w:tcPr>
          <w:p w14:paraId="01B907A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FFFFFF"/>
          </w:tcPr>
          <w:p w14:paraId="32669BF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FFFFFF"/>
          </w:tcPr>
          <w:p w14:paraId="2579D22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4D7F41C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shd w:val="clear" w:color="auto" w:fill="FFFFFF"/>
          </w:tcPr>
          <w:p w14:paraId="260C8B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4A5B02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9" w:type="dxa"/>
            <w:shd w:val="clear" w:color="auto" w:fill="FFFFFF"/>
          </w:tcPr>
          <w:p w14:paraId="206E2F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9" w:type="dxa"/>
            <w:shd w:val="clear" w:color="auto" w:fill="FFFFFF"/>
          </w:tcPr>
          <w:p w14:paraId="3E2B4260" w14:textId="06E5D783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29" w:type="dxa"/>
            <w:shd w:val="clear" w:color="auto" w:fill="FFFFFF"/>
          </w:tcPr>
          <w:p w14:paraId="1C9E445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</w:tcPr>
          <w:p w14:paraId="7EB1049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3" w:type="dxa"/>
            <w:shd w:val="clear" w:color="auto" w:fill="FFFFFF"/>
          </w:tcPr>
          <w:p w14:paraId="680AE5A8" w14:textId="57982A30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</w:tbl>
    <w:p w14:paraId="363E9821" w14:textId="77777777" w:rsidR="001A718C" w:rsidRDefault="001A718C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14:paraId="1A5EFB4A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48DAFC6E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 w:rsidRPr="004D02D2">
        <w:rPr>
          <w:rFonts w:ascii="Times New Roman" w:hAnsi="Times New Roman"/>
          <w:b/>
          <w:sz w:val="20"/>
          <w:szCs w:val="20"/>
        </w:rPr>
        <w:lastRenderedPageBreak/>
        <w:t>Приложение № 4</w:t>
      </w:r>
    </w:p>
    <w:p w14:paraId="1412EACB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34C637A0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3350D2B6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3EB064F0" w14:textId="77777777" w:rsidR="001A718C" w:rsidRPr="004D02D2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101D1658" w14:textId="77777777" w:rsidR="001A718C" w:rsidRPr="004D02D2" w:rsidRDefault="001A718C" w:rsidP="00594FF4">
      <w:pPr>
        <w:spacing w:after="0" w:line="288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</w:p>
    <w:p w14:paraId="46EEE890" w14:textId="77777777" w:rsidR="001A718C" w:rsidRPr="004D02D2" w:rsidRDefault="007D447D">
      <w:pPr>
        <w:spacing w:after="0" w:line="240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  <w:lang w:val="en-US"/>
        </w:rPr>
        <w:t>V</w:t>
      </w:r>
      <w:r w:rsidRPr="004D02D2">
        <w:rPr>
          <w:rFonts w:ascii="Times New Roman" w:hAnsi="Times New Roman"/>
          <w:b/>
          <w:sz w:val="20"/>
          <w:szCs w:val="20"/>
        </w:rPr>
        <w:t>. Паспорт комплекса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(далее - комплекс процессных мероприятий 1)</w:t>
      </w:r>
    </w:p>
    <w:p w14:paraId="565CB7CD" w14:textId="77777777" w:rsidR="001A718C" w:rsidRPr="004D02D2" w:rsidRDefault="001A718C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14:paraId="3E0404FF" w14:textId="77777777" w:rsidR="001A718C" w:rsidRPr="004D02D2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Общие положения</w:t>
      </w:r>
    </w:p>
    <w:p w14:paraId="3B40761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1482"/>
      </w:tblGrid>
      <w:tr w:rsidR="001A718C" w14:paraId="5540FB0D" w14:textId="77777777">
        <w:tc>
          <w:tcPr>
            <w:tcW w:w="3260" w:type="dxa"/>
          </w:tcPr>
          <w:p w14:paraId="32FF26D3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14:paraId="018137A9" w14:textId="6FAF1B8D" w:rsidR="001A718C" w:rsidRDefault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 xml:space="preserve"> молодёжной политики администрации Губкинского городского округа </w:t>
            </w:r>
          </w:p>
        </w:tc>
      </w:tr>
      <w:tr w:rsidR="001A718C" w14:paraId="1E4CC6B8" w14:textId="77777777">
        <w:tc>
          <w:tcPr>
            <w:tcW w:w="3260" w:type="dxa"/>
          </w:tcPr>
          <w:p w14:paraId="38EC057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14:paraId="519A0F60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02704974" w14:textId="77777777" w:rsidR="001A718C" w:rsidRDefault="001A718C">
      <w:pPr>
        <w:spacing w:after="0" w:line="240" w:lineRule="auto"/>
        <w:ind w:left="1080"/>
      </w:pPr>
    </w:p>
    <w:p w14:paraId="28BE9AFE" w14:textId="77777777" w:rsidR="001A718C" w:rsidRPr="004D02D2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Показатели комплекса процессных мероприятий 1</w:t>
      </w:r>
    </w:p>
    <w:p w14:paraId="334CD06D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1A718C" w14:paraId="60B1D2E0" w14:textId="77777777">
        <w:trPr>
          <w:tblHeader/>
        </w:trPr>
        <w:tc>
          <w:tcPr>
            <w:tcW w:w="586" w:type="dxa"/>
            <w:vMerge w:val="restart"/>
          </w:tcPr>
          <w:p w14:paraId="24E4C1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66" w:type="dxa"/>
            <w:vMerge w:val="restart"/>
          </w:tcPr>
          <w:p w14:paraId="76DBB9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667B4C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23449E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1A736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показате-ля</w:t>
            </w:r>
          </w:p>
        </w:tc>
        <w:tc>
          <w:tcPr>
            <w:tcW w:w="992" w:type="dxa"/>
            <w:vMerge w:val="restart"/>
          </w:tcPr>
          <w:p w14:paraId="5880A5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5A4C8E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14:paraId="45FFD8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14:paraId="033343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08B2C1B9" w14:textId="77777777">
        <w:trPr>
          <w:trHeight w:val="158"/>
          <w:tblHeader/>
        </w:trPr>
        <w:tc>
          <w:tcPr>
            <w:tcW w:w="586" w:type="dxa"/>
            <w:vMerge/>
          </w:tcPr>
          <w:p w14:paraId="20F3D6D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14:paraId="45868D9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5F2A14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821652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4324C8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AEBC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1276AC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DBABD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30108E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063CAE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60EC04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5987AF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4565BD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14:paraId="6B25156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595CB4F9" w14:textId="77777777">
        <w:tc>
          <w:tcPr>
            <w:tcW w:w="586" w:type="dxa"/>
          </w:tcPr>
          <w:p w14:paraId="4CBE9DC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</w:tcPr>
          <w:p w14:paraId="47B72D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42ED57AD" w14:textId="77777777">
        <w:trPr>
          <w:trHeight w:val="949"/>
        </w:trPr>
        <w:tc>
          <w:tcPr>
            <w:tcW w:w="586" w:type="dxa"/>
          </w:tcPr>
          <w:p w14:paraId="54979A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570996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276" w:type="dxa"/>
          </w:tcPr>
          <w:p w14:paraId="25DDFA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4FF0D3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64F78127" w14:textId="7BC57434" w:rsidR="001A718C" w:rsidRDefault="004D02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1" w:type="dxa"/>
          </w:tcPr>
          <w:p w14:paraId="062295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13 775</w:t>
            </w:r>
          </w:p>
        </w:tc>
        <w:tc>
          <w:tcPr>
            <w:tcW w:w="567" w:type="dxa"/>
          </w:tcPr>
          <w:p w14:paraId="77C686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6240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  <w:tc>
          <w:tcPr>
            <w:tcW w:w="709" w:type="dxa"/>
          </w:tcPr>
          <w:p w14:paraId="0043E7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13 850</w:t>
            </w:r>
          </w:p>
        </w:tc>
        <w:tc>
          <w:tcPr>
            <w:tcW w:w="709" w:type="dxa"/>
          </w:tcPr>
          <w:p w14:paraId="481E68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13 875</w:t>
            </w:r>
          </w:p>
        </w:tc>
        <w:tc>
          <w:tcPr>
            <w:tcW w:w="992" w:type="dxa"/>
          </w:tcPr>
          <w:p w14:paraId="51902F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13 900</w:t>
            </w:r>
          </w:p>
        </w:tc>
        <w:tc>
          <w:tcPr>
            <w:tcW w:w="851" w:type="dxa"/>
          </w:tcPr>
          <w:p w14:paraId="238A0B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13 925</w:t>
            </w:r>
          </w:p>
        </w:tc>
        <w:tc>
          <w:tcPr>
            <w:tcW w:w="850" w:type="dxa"/>
          </w:tcPr>
          <w:p w14:paraId="01D502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13 950</w:t>
            </w:r>
          </w:p>
        </w:tc>
        <w:tc>
          <w:tcPr>
            <w:tcW w:w="2410" w:type="dxa"/>
          </w:tcPr>
          <w:p w14:paraId="63D379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1A718C" w14:paraId="045B8F76" w14:textId="77777777" w:rsidTr="00895577">
        <w:trPr>
          <w:trHeight w:val="1817"/>
        </w:trPr>
        <w:tc>
          <w:tcPr>
            <w:tcW w:w="586" w:type="dxa"/>
          </w:tcPr>
          <w:p w14:paraId="264957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66BFBF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  <w:tc>
          <w:tcPr>
            <w:tcW w:w="1276" w:type="dxa"/>
          </w:tcPr>
          <w:p w14:paraId="651F6A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013CE9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18DD81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4BAAB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</w:tcPr>
          <w:p w14:paraId="084309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0EDDEC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709" w:type="dxa"/>
          </w:tcPr>
          <w:p w14:paraId="72D9809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709" w:type="dxa"/>
          </w:tcPr>
          <w:p w14:paraId="1D27C8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14:paraId="1A545C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  <w:tc>
          <w:tcPr>
            <w:tcW w:w="851" w:type="dxa"/>
          </w:tcPr>
          <w:p w14:paraId="3169C49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850" w:type="dxa"/>
          </w:tcPr>
          <w:p w14:paraId="41A8BC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410" w:type="dxa"/>
          </w:tcPr>
          <w:p w14:paraId="0EF01B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  <w:p w14:paraId="2C502D99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F217A8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825009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55877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5F95FC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09CCB2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FEB4EF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7020B9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A42242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C34200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C7D5EF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672D28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3C30C6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27DC38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466349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370C4989" w14:textId="77777777">
        <w:trPr>
          <w:trHeight w:val="70"/>
        </w:trPr>
        <w:tc>
          <w:tcPr>
            <w:tcW w:w="586" w:type="dxa"/>
          </w:tcPr>
          <w:p w14:paraId="479B4E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2C14DA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2712A545" w14:textId="77777777" w:rsidTr="004D02D2">
        <w:trPr>
          <w:trHeight w:val="1894"/>
        </w:trPr>
        <w:tc>
          <w:tcPr>
            <w:tcW w:w="586" w:type="dxa"/>
          </w:tcPr>
          <w:p w14:paraId="6D6DE0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2B4ECA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276" w:type="dxa"/>
          </w:tcPr>
          <w:p w14:paraId="08C2B2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303D4C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3A9FDE52" w14:textId="1008ABE3" w:rsidR="001A718C" w:rsidRDefault="004D02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1" w:type="dxa"/>
          </w:tcPr>
          <w:p w14:paraId="2220BB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567" w:type="dxa"/>
          </w:tcPr>
          <w:p w14:paraId="5CBEEF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2404B8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14:paraId="641A1D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14:paraId="58D802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992" w:type="dxa"/>
          </w:tcPr>
          <w:p w14:paraId="71EAEF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1" w:type="dxa"/>
          </w:tcPr>
          <w:p w14:paraId="5D032B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0" w:type="dxa"/>
          </w:tcPr>
          <w:p w14:paraId="5DA762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2410" w:type="dxa"/>
          </w:tcPr>
          <w:p w14:paraId="7978B7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1A718C" w14:paraId="6BBDF41C" w14:textId="77777777">
        <w:trPr>
          <w:trHeight w:val="194"/>
        </w:trPr>
        <w:tc>
          <w:tcPr>
            <w:tcW w:w="586" w:type="dxa"/>
          </w:tcPr>
          <w:p w14:paraId="115B092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6C7BFD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66300258" w14:textId="77777777">
        <w:trPr>
          <w:trHeight w:val="1126"/>
        </w:trPr>
        <w:tc>
          <w:tcPr>
            <w:tcW w:w="586" w:type="dxa"/>
          </w:tcPr>
          <w:p w14:paraId="714AC2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5C0C95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276" w:type="dxa"/>
          </w:tcPr>
          <w:p w14:paraId="69C7C37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2FA3BE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37DF36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93208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567" w:type="dxa"/>
          </w:tcPr>
          <w:p w14:paraId="5F7DE8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7C4D5E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709" w:type="dxa"/>
          </w:tcPr>
          <w:p w14:paraId="3F4072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13,6</w:t>
            </w:r>
          </w:p>
        </w:tc>
        <w:tc>
          <w:tcPr>
            <w:tcW w:w="709" w:type="dxa"/>
          </w:tcPr>
          <w:p w14:paraId="266484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992" w:type="dxa"/>
          </w:tcPr>
          <w:p w14:paraId="794CBC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851" w:type="dxa"/>
          </w:tcPr>
          <w:p w14:paraId="0FF05D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13,9</w:t>
            </w:r>
          </w:p>
        </w:tc>
        <w:tc>
          <w:tcPr>
            <w:tcW w:w="850" w:type="dxa"/>
          </w:tcPr>
          <w:p w14:paraId="134280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410" w:type="dxa"/>
          </w:tcPr>
          <w:p w14:paraId="794BA6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культуры</w:t>
            </w:r>
          </w:p>
        </w:tc>
      </w:tr>
      <w:tr w:rsidR="001A718C" w14:paraId="01840919" w14:textId="77777777">
        <w:trPr>
          <w:trHeight w:val="1126"/>
        </w:trPr>
        <w:tc>
          <w:tcPr>
            <w:tcW w:w="586" w:type="dxa"/>
          </w:tcPr>
          <w:p w14:paraId="5AD6CE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7DAF5C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276" w:type="dxa"/>
          </w:tcPr>
          <w:p w14:paraId="4B6A325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441902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0E896C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4913BA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14:paraId="14EB3C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F8F2D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52C3B4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38F4D2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14:paraId="233CBF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6C8BC8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14:paraId="49A518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410" w:type="dxa"/>
          </w:tcPr>
          <w:p w14:paraId="5DB846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Сельские территориальные администрации администрации Губкинского городского округа</w:t>
            </w:r>
          </w:p>
        </w:tc>
      </w:tr>
    </w:tbl>
    <w:p w14:paraId="30040052" w14:textId="77777777" w:rsidR="00594FF4" w:rsidRDefault="00594FF4">
      <w:pPr>
        <w:spacing w:after="0" w:line="240" w:lineRule="auto"/>
        <w:ind w:left="1080"/>
        <w:rPr>
          <w:rFonts w:ascii="Times New Roman" w:hAnsi="Times New Roman"/>
          <w:b/>
          <w:sz w:val="32"/>
          <w:szCs w:val="28"/>
        </w:rPr>
      </w:pPr>
    </w:p>
    <w:p w14:paraId="42830431" w14:textId="77777777" w:rsidR="001A718C" w:rsidRPr="004D02D2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Помесячный план достижения показателей комплекса процессных мероприятий 1</w:t>
      </w:r>
    </w:p>
    <w:p w14:paraId="3744AEB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8"/>
        <w:gridCol w:w="2875"/>
        <w:gridCol w:w="1207"/>
        <w:gridCol w:w="1207"/>
        <w:gridCol w:w="673"/>
        <w:gridCol w:w="673"/>
        <w:gridCol w:w="805"/>
        <w:gridCol w:w="673"/>
        <w:gridCol w:w="673"/>
        <w:gridCol w:w="672"/>
        <w:gridCol w:w="807"/>
        <w:gridCol w:w="805"/>
        <w:gridCol w:w="807"/>
        <w:gridCol w:w="805"/>
        <w:gridCol w:w="811"/>
        <w:gridCol w:w="922"/>
      </w:tblGrid>
      <w:tr w:rsidR="001A718C" w14:paraId="22181B8E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60EF26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14:paraId="51A8BB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512A80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668A51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635B5D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14:paraId="431F47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3E23F866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11E5EE1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14:paraId="3CEC3B4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DAAF8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33195F7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6F6F5E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1E7F7B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1BBDCE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5B9B7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766E8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0942FF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6A4B6E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6AE384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35528B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3ABC20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5E36CB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14:paraId="772AC06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63FD500C" w14:textId="77777777">
        <w:trPr>
          <w:trHeight w:val="144"/>
        </w:trPr>
        <w:tc>
          <w:tcPr>
            <w:tcW w:w="567" w:type="dxa"/>
            <w:shd w:val="clear" w:color="auto" w:fill="FFFFFF"/>
          </w:tcPr>
          <w:p w14:paraId="04FD37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1563A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1123348F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7F4C1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14:paraId="53C1EB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187" w:type="dxa"/>
            <w:shd w:val="clear" w:color="auto" w:fill="FFFFFF"/>
          </w:tcPr>
          <w:p w14:paraId="516EFE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2A381B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458B97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737D5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41918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3 456</w:t>
            </w:r>
          </w:p>
        </w:tc>
        <w:tc>
          <w:tcPr>
            <w:tcW w:w="662" w:type="dxa"/>
            <w:shd w:val="clear" w:color="auto" w:fill="FFFFFF"/>
          </w:tcPr>
          <w:p w14:paraId="61C0C1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3ABEA9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F8C51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6 912</w:t>
            </w:r>
          </w:p>
        </w:tc>
        <w:tc>
          <w:tcPr>
            <w:tcW w:w="793" w:type="dxa"/>
            <w:shd w:val="clear" w:color="auto" w:fill="FFFFFF"/>
          </w:tcPr>
          <w:p w14:paraId="0517397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70412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224585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10 368</w:t>
            </w:r>
          </w:p>
        </w:tc>
        <w:tc>
          <w:tcPr>
            <w:tcW w:w="792" w:type="dxa"/>
            <w:shd w:val="clear" w:color="auto" w:fill="FFFFFF"/>
          </w:tcPr>
          <w:p w14:paraId="600DF6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12A613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083916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</w:tr>
      <w:tr w:rsidR="001A718C" w14:paraId="4A76B59F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EA405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826" w:type="dxa"/>
            <w:shd w:val="clear" w:color="auto" w:fill="FFFFFF"/>
          </w:tcPr>
          <w:p w14:paraId="753824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  <w:p w14:paraId="05D6E8D6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AF1B4F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B756B3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7F579F" w14:textId="77777777" w:rsidR="00594FF4" w:rsidRDefault="00594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FFFFFF"/>
          </w:tcPr>
          <w:p w14:paraId="415159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68F30F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4FAFCC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64655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348E0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662" w:type="dxa"/>
            <w:shd w:val="clear" w:color="auto" w:fill="FFFFFF"/>
          </w:tcPr>
          <w:p w14:paraId="4DDFA2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77BA30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7D2A91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93" w:type="dxa"/>
            <w:shd w:val="clear" w:color="auto" w:fill="FFFFFF"/>
          </w:tcPr>
          <w:p w14:paraId="650F22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0AA09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64D47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792" w:type="dxa"/>
            <w:shd w:val="clear" w:color="auto" w:fill="FFFFFF"/>
          </w:tcPr>
          <w:p w14:paraId="3DC2EC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79FF3B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4F960C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1A718C" w14:paraId="5D8ABE85" w14:textId="77777777">
        <w:trPr>
          <w:trHeight w:val="156"/>
        </w:trPr>
        <w:tc>
          <w:tcPr>
            <w:tcW w:w="567" w:type="dxa"/>
            <w:shd w:val="clear" w:color="auto" w:fill="FFFFFF"/>
          </w:tcPr>
          <w:p w14:paraId="47226CB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EB1FE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61D042C2" w14:textId="77777777" w:rsidTr="00895577">
        <w:trPr>
          <w:trHeight w:val="1272"/>
        </w:trPr>
        <w:tc>
          <w:tcPr>
            <w:tcW w:w="567" w:type="dxa"/>
            <w:shd w:val="clear" w:color="auto" w:fill="FFFFFF"/>
          </w:tcPr>
          <w:p w14:paraId="2EBBDF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826" w:type="dxa"/>
            <w:shd w:val="clear" w:color="auto" w:fill="FFFFFF"/>
          </w:tcPr>
          <w:p w14:paraId="787B88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187" w:type="dxa"/>
            <w:shd w:val="clear" w:color="auto" w:fill="FFFFFF"/>
          </w:tcPr>
          <w:p w14:paraId="3624E8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41083180" w14:textId="4A4FC221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</w:t>
            </w:r>
            <w:r w:rsidR="004D02D2">
              <w:rPr>
                <w:rFonts w:ascii="Times New Roman" w:hAnsi="Times New Roman"/>
                <w:sz w:val="16"/>
                <w:szCs w:val="16"/>
              </w:rPr>
              <w:t>овек</w:t>
            </w:r>
          </w:p>
        </w:tc>
        <w:tc>
          <w:tcPr>
            <w:tcW w:w="662" w:type="dxa"/>
            <w:shd w:val="clear" w:color="auto" w:fill="FFFFFF"/>
          </w:tcPr>
          <w:p w14:paraId="725FC2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5EC23C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C8D1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662" w:type="dxa"/>
            <w:shd w:val="clear" w:color="auto" w:fill="FFFFFF"/>
          </w:tcPr>
          <w:p w14:paraId="2CCEDC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6DE19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61841C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1 400</w:t>
            </w:r>
          </w:p>
        </w:tc>
        <w:tc>
          <w:tcPr>
            <w:tcW w:w="793" w:type="dxa"/>
            <w:shd w:val="clear" w:color="auto" w:fill="FFFFFF"/>
          </w:tcPr>
          <w:p w14:paraId="2453FE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568F1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60360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2 100</w:t>
            </w:r>
          </w:p>
        </w:tc>
        <w:tc>
          <w:tcPr>
            <w:tcW w:w="792" w:type="dxa"/>
            <w:shd w:val="clear" w:color="auto" w:fill="FFFFFF"/>
          </w:tcPr>
          <w:p w14:paraId="2A8F8B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5FED65C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316745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</w:tr>
      <w:tr w:rsidR="001A718C" w14:paraId="2C2ACC80" w14:textId="77777777">
        <w:trPr>
          <w:trHeight w:val="70"/>
        </w:trPr>
        <w:tc>
          <w:tcPr>
            <w:tcW w:w="567" w:type="dxa"/>
            <w:shd w:val="clear" w:color="auto" w:fill="FFFFFF"/>
          </w:tcPr>
          <w:p w14:paraId="0D9DFA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09340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3029BE3B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0F408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826" w:type="dxa"/>
            <w:shd w:val="clear" w:color="auto" w:fill="FFFFFF"/>
          </w:tcPr>
          <w:p w14:paraId="2D06EA1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187" w:type="dxa"/>
            <w:shd w:val="clear" w:color="auto" w:fill="FFFFFF"/>
          </w:tcPr>
          <w:p w14:paraId="7D5028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0728C8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42AC65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AAC57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0932B5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662" w:type="dxa"/>
            <w:shd w:val="clear" w:color="auto" w:fill="FFFFFF"/>
          </w:tcPr>
          <w:p w14:paraId="58F372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E85A2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7B7697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  <w:tc>
          <w:tcPr>
            <w:tcW w:w="793" w:type="dxa"/>
            <w:shd w:val="clear" w:color="auto" w:fill="FFFFFF"/>
          </w:tcPr>
          <w:p w14:paraId="125665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78F4C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F7848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792" w:type="dxa"/>
            <w:shd w:val="clear" w:color="auto" w:fill="FFFFFF"/>
          </w:tcPr>
          <w:p w14:paraId="74781A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E9ED39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6E28D9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</w:tr>
      <w:tr w:rsidR="001A718C" w14:paraId="3C9F4EBA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4C73A7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826" w:type="dxa"/>
            <w:shd w:val="clear" w:color="auto" w:fill="FFFFFF"/>
          </w:tcPr>
          <w:p w14:paraId="0BF4E5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187" w:type="dxa"/>
            <w:shd w:val="clear" w:color="auto" w:fill="FFFFFF"/>
          </w:tcPr>
          <w:p w14:paraId="4D0217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644F55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662" w:type="dxa"/>
            <w:shd w:val="clear" w:color="auto" w:fill="FFFFFF"/>
          </w:tcPr>
          <w:p w14:paraId="529B1C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391AC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268AADF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62" w:type="dxa"/>
            <w:shd w:val="clear" w:color="auto" w:fill="FFFFFF"/>
          </w:tcPr>
          <w:p w14:paraId="314050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B4F618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7F5C3E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93" w:type="dxa"/>
            <w:shd w:val="clear" w:color="auto" w:fill="FFFFFF"/>
          </w:tcPr>
          <w:p w14:paraId="10E897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60010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0B87CC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92" w:type="dxa"/>
            <w:shd w:val="clear" w:color="auto" w:fill="FFFFFF"/>
          </w:tcPr>
          <w:p w14:paraId="73CDD3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A2E23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171C88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</w:tbl>
    <w:p w14:paraId="6107E700" w14:textId="77777777" w:rsidR="004D02D2" w:rsidRDefault="004D02D2" w:rsidP="00594F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C024113" w14:textId="77777777" w:rsidR="001A718C" w:rsidRPr="004D02D2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02D2">
        <w:rPr>
          <w:rFonts w:ascii="Times New Roman" w:hAnsi="Times New Roman"/>
          <w:b/>
          <w:sz w:val="20"/>
          <w:szCs w:val="20"/>
        </w:rPr>
        <w:t>Перечень мероприятий (результатов) комплекса процессных мероприятий</w:t>
      </w:r>
    </w:p>
    <w:p w14:paraId="2D87578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4759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2DE81A2F" w14:textId="77777777" w:rsidTr="00FE24AB">
        <w:trPr>
          <w:tblHeader/>
        </w:trPr>
        <w:tc>
          <w:tcPr>
            <w:tcW w:w="586" w:type="dxa"/>
            <w:vMerge w:val="restart"/>
          </w:tcPr>
          <w:p w14:paraId="3C35F0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7C5153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56FF39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1845A9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438335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1BA4EE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2164A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00EE2A57" w14:textId="77777777" w:rsidTr="00FE24AB">
        <w:trPr>
          <w:trHeight w:val="158"/>
          <w:tblHeader/>
        </w:trPr>
        <w:tc>
          <w:tcPr>
            <w:tcW w:w="586" w:type="dxa"/>
            <w:vMerge/>
          </w:tcPr>
          <w:p w14:paraId="3C414E9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30710F0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C5AA2B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C21F7A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E2707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A6520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54ABBD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5B9ED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782B11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27474F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75B137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2AA2CB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427440F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14B7A902" w14:textId="77777777" w:rsidTr="00FE24AB">
        <w:tc>
          <w:tcPr>
            <w:tcW w:w="586" w:type="dxa"/>
          </w:tcPr>
          <w:p w14:paraId="0796FF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6D92D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31FCB68D" w14:textId="77777777" w:rsidTr="00FE24AB">
        <w:tc>
          <w:tcPr>
            <w:tcW w:w="586" w:type="dxa"/>
          </w:tcPr>
          <w:p w14:paraId="64DB79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52C2EB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  <w:p w14:paraId="1AC46D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7CAE2B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40C9A2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12645B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2F10B3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2EBA9E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85060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E94EC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4250E7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34D5CE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095C93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3F86D0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</w:tr>
      <w:tr w:rsidR="001A718C" w14:paraId="316BAD5F" w14:textId="77777777" w:rsidTr="00FE24AB">
        <w:tc>
          <w:tcPr>
            <w:tcW w:w="586" w:type="dxa"/>
          </w:tcPr>
          <w:p w14:paraId="46F411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1C52D96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Закупка продукции для создания и реализации системы молодежных информационных ресурсов</w:t>
            </w:r>
          </w:p>
        </w:tc>
      </w:tr>
      <w:tr w:rsidR="001A718C" w14:paraId="33AB401C" w14:textId="77777777" w:rsidTr="00FE24AB">
        <w:tc>
          <w:tcPr>
            <w:tcW w:w="586" w:type="dxa"/>
          </w:tcPr>
          <w:p w14:paraId="0AE6E4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56DE13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0ACC6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F3B6B5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45929F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24FA43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00431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2BFCFDC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23A0DE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6D956B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184F2CE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30794D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835" w:type="dxa"/>
          </w:tcPr>
          <w:p w14:paraId="389127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</w:tr>
      <w:tr w:rsidR="001A718C" w14:paraId="18EBF37C" w14:textId="77777777" w:rsidTr="00FE24AB">
        <w:tc>
          <w:tcPr>
            <w:tcW w:w="586" w:type="dxa"/>
          </w:tcPr>
          <w:p w14:paraId="4BC731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33B3EF3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мероприятий по выявлению творчески одаренной молодёжи, поддержке молодежного творчества, развитию КВН-движения в муниципалитете, мероприятия спортивной направленности и по содействию здорового образа жизни молодёжи, по популяризации семейных ценностей и другие</w:t>
            </w:r>
          </w:p>
        </w:tc>
      </w:tr>
      <w:tr w:rsidR="001A718C" w14:paraId="4651B45F" w14:textId="77777777" w:rsidTr="00FE24AB">
        <w:tc>
          <w:tcPr>
            <w:tcW w:w="586" w:type="dxa"/>
          </w:tcPr>
          <w:p w14:paraId="2EE896D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2BF08C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29CBDACD" w14:textId="77777777" w:rsidTr="00FE24AB">
        <w:trPr>
          <w:trHeight w:val="657"/>
        </w:trPr>
        <w:tc>
          <w:tcPr>
            <w:tcW w:w="586" w:type="dxa"/>
          </w:tcPr>
          <w:p w14:paraId="47816D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4B42D7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418" w:type="dxa"/>
          </w:tcPr>
          <w:p w14:paraId="5E48D8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Выплата физическим и юридическим лицам</w:t>
            </w:r>
          </w:p>
        </w:tc>
        <w:tc>
          <w:tcPr>
            <w:tcW w:w="1134" w:type="dxa"/>
          </w:tcPr>
          <w:p w14:paraId="2BB57B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6C4E7F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A8C0F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0A4A3F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D7D4D4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2B0A2E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40AE72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7F7235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5B695A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14:paraId="73B2B4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</w:tr>
      <w:tr w:rsidR="001A718C" w14:paraId="3039262D" w14:textId="77777777" w:rsidTr="00FE24AB">
        <w:trPr>
          <w:trHeight w:val="208"/>
        </w:trPr>
        <w:tc>
          <w:tcPr>
            <w:tcW w:w="586" w:type="dxa"/>
          </w:tcPr>
          <w:p w14:paraId="0C95A9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64A5304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оплаты расходов на проезд, питание, проживание, суточных участникам при проведении физкультурных, спортивных и тренировочных мероприятий</w:t>
            </w:r>
          </w:p>
        </w:tc>
      </w:tr>
      <w:tr w:rsidR="001A718C" w14:paraId="5E990DEA" w14:textId="77777777" w:rsidTr="00FE24AB">
        <w:trPr>
          <w:trHeight w:val="814"/>
        </w:trPr>
        <w:tc>
          <w:tcPr>
            <w:tcW w:w="586" w:type="dxa"/>
          </w:tcPr>
          <w:p w14:paraId="1B7A49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2691" w:type="dxa"/>
          </w:tcPr>
          <w:p w14:paraId="3D6DA22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418" w:type="dxa"/>
          </w:tcPr>
          <w:p w14:paraId="31F174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6FBFD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C4033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25F2C1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D0588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84E5D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14:paraId="416553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6739E1C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329869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1C0455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</w:tcPr>
          <w:p w14:paraId="6D472D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</w:tr>
      <w:tr w:rsidR="001A718C" w14:paraId="3595FC31" w14:textId="77777777" w:rsidTr="00FE24AB">
        <w:trPr>
          <w:trHeight w:val="585"/>
        </w:trPr>
        <w:tc>
          <w:tcPr>
            <w:tcW w:w="586" w:type="dxa"/>
          </w:tcPr>
          <w:p w14:paraId="30B7A5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106609E3" w14:textId="459A6D46" w:rsidR="001A718C" w:rsidRDefault="007D447D" w:rsidP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рамках данного мероприятия </w:t>
            </w:r>
            <w:r w:rsidR="00DA6053">
              <w:rPr>
                <w:rFonts w:ascii="Times New Roman" w:hAnsi="Times New Roman"/>
                <w:sz w:val="16"/>
                <w:szCs w:val="16"/>
              </w:rPr>
              <w:t>управлением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молодежной политики проводятся мероприятия, митинги, посвященные очередной годовщине вывода войск из Афганистана, Дню защитника Отечества 23 февраля и т.д.</w:t>
            </w:r>
          </w:p>
        </w:tc>
      </w:tr>
      <w:tr w:rsidR="001A718C" w14:paraId="355F5248" w14:textId="77777777" w:rsidTr="00FE24AB">
        <w:trPr>
          <w:trHeight w:val="229"/>
        </w:trPr>
        <w:tc>
          <w:tcPr>
            <w:tcW w:w="586" w:type="dxa"/>
          </w:tcPr>
          <w:p w14:paraId="55F8BC8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264F0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7E878884" w14:textId="77777777" w:rsidTr="00FE24AB">
        <w:tc>
          <w:tcPr>
            <w:tcW w:w="586" w:type="dxa"/>
          </w:tcPr>
          <w:p w14:paraId="24E45C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67C77F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418" w:type="dxa"/>
          </w:tcPr>
          <w:p w14:paraId="6B620A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2B2F8A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9F236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14:paraId="3C14B1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00E426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4BA228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</w:tcPr>
          <w:p w14:paraId="26F553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2C7F4E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14:paraId="2AE4CA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263AC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835" w:type="dxa"/>
          </w:tcPr>
          <w:p w14:paraId="3871BD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</w:tr>
      <w:tr w:rsidR="001A718C" w14:paraId="6D6AE1BF" w14:textId="77777777" w:rsidTr="00FE24AB">
        <w:trPr>
          <w:trHeight w:val="376"/>
        </w:trPr>
        <w:tc>
          <w:tcPr>
            <w:tcW w:w="586" w:type="dxa"/>
          </w:tcPr>
          <w:p w14:paraId="308D1F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310D7C6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знаковые мероприятий с молодежью на сельских территориях (мероприятия, посвященные Дню освобождения территории от немецко-фашистских захватчиков, 23 февраля, 8 марта, Дню вывода войск из Афганистана)</w:t>
            </w:r>
          </w:p>
        </w:tc>
      </w:tr>
    </w:tbl>
    <w:p w14:paraId="60187521" w14:textId="77777777" w:rsidR="00FE24AB" w:rsidRDefault="00FE24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33AC8C3" w14:textId="77777777" w:rsidR="001A718C" w:rsidRPr="00FE24AB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 xml:space="preserve"> Финансовое обеспечение комплекса процессных мероприятий 1</w:t>
      </w:r>
    </w:p>
    <w:p w14:paraId="1134C1F3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114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4511"/>
        <w:gridCol w:w="2102"/>
        <w:gridCol w:w="1559"/>
        <w:gridCol w:w="1134"/>
        <w:gridCol w:w="992"/>
        <w:gridCol w:w="1134"/>
        <w:gridCol w:w="851"/>
        <w:gridCol w:w="1134"/>
        <w:gridCol w:w="1128"/>
      </w:tblGrid>
      <w:tr w:rsidR="001A718C" w14:paraId="0347EA05" w14:textId="77777777">
        <w:trPr>
          <w:trHeight w:val="551"/>
          <w:tblHeader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014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1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8DB4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02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134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32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2E538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718C" w14:paraId="369A6A97" w14:textId="77777777">
        <w:trPr>
          <w:trHeight w:val="235"/>
          <w:tblHeader/>
        </w:trPr>
        <w:tc>
          <w:tcPr>
            <w:tcW w:w="569" w:type="dxa"/>
            <w:vMerge/>
            <w:shd w:val="clear" w:color="auto" w:fill="FFFFFF"/>
          </w:tcPr>
          <w:p w14:paraId="78E9723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vMerge/>
            <w:shd w:val="clear" w:color="auto" w:fill="FFFFFF"/>
          </w:tcPr>
          <w:p w14:paraId="2ECFB53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2" w:type="dxa"/>
            <w:vMerge/>
            <w:shd w:val="clear" w:color="auto" w:fill="FFFFFF"/>
          </w:tcPr>
          <w:p w14:paraId="7168253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69BE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ACBC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C3D6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FC0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11C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2B21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9F48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6BBAFE66" w14:textId="77777777">
        <w:trPr>
          <w:trHeight w:val="80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B22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7A65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(всего), в том числе:</w:t>
            </w:r>
          </w:p>
        </w:tc>
        <w:tc>
          <w:tcPr>
            <w:tcW w:w="2102" w:type="dxa"/>
            <w:shd w:val="clear" w:color="auto" w:fill="FFFFFF"/>
          </w:tcPr>
          <w:p w14:paraId="4A9A81FF" w14:textId="3F158C3C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479F4AC" w14:textId="618FC71E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1 204</w:t>
            </w:r>
            <w:r w:rsidR="007D447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75AC26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850C9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E4242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EFEE8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242DE7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</w:tcPr>
          <w:p w14:paraId="1024B832" w14:textId="6A369600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1 204</w:t>
            </w:r>
            <w:r w:rsidR="007D447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7D31E442" w14:textId="77777777">
        <w:trPr>
          <w:trHeight w:val="41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BE7DA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727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D18D77" w14:textId="77777777" w:rsidR="001A718C" w:rsidRDefault="001A71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2CD81C" w14:textId="2B6E375A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1 204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6B87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43F2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B318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C9D1C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825A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DA711A" w14:textId="76E21C79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1 204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42DE592D" w14:textId="77777777">
        <w:trPr>
          <w:trHeight w:val="286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0EB4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3B34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5441B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6A5F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CC5C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167B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95FA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C9D8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11E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4A1A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2E6DDFB3" w14:textId="77777777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0FEF4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5B98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5CC7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B323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5AD1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191B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4D36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275C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891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D402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676155E" w14:textId="77777777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2B902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46C0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190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4E95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BD57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E040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0813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E462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95FA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BA26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54CB238" w14:textId="77777777">
        <w:trPr>
          <w:trHeight w:val="55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1E9B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1.1. 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33F9F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«Создание целостной системы молодежных информационных ресурсов»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0A6DA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7C1D541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30E2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6B86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6B5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A6C9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34D0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25D0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275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1A718C" w14:paraId="0FDB241E" w14:textId="77777777">
        <w:trPr>
          <w:trHeight w:val="249"/>
        </w:trPr>
        <w:tc>
          <w:tcPr>
            <w:tcW w:w="569" w:type="dxa"/>
            <w:vMerge/>
            <w:shd w:val="clear" w:color="auto" w:fill="FFFFFF"/>
          </w:tcPr>
          <w:p w14:paraId="7A5DF4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6EE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308774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858 0707 0340129090 200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84E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3E68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4824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9D84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EF71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D831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4CE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</w:tr>
      <w:tr w:rsidR="001A718C" w14:paraId="7925A16F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65053A0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8F57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5A2B6E4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32EA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4893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437C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050E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FEFED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8354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3C37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FE86868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33AF22A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D20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74E4382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AE3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0C02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CFFA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C4DF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C245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F6C8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6641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5AEAC95" w14:textId="77777777">
        <w:trPr>
          <w:trHeight w:val="235"/>
        </w:trPr>
        <w:tc>
          <w:tcPr>
            <w:tcW w:w="569" w:type="dxa"/>
            <w:shd w:val="clear" w:color="auto" w:fill="FFFFFF"/>
          </w:tcPr>
          <w:p w14:paraId="71FA430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E98C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22CA7B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E6E8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964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91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A26C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00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ED9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07A7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E804F72" w14:textId="77777777">
        <w:trPr>
          <w:trHeight w:val="235"/>
        </w:trPr>
        <w:tc>
          <w:tcPr>
            <w:tcW w:w="569" w:type="dxa"/>
            <w:shd w:val="clear" w:color="auto" w:fill="FFFFFF"/>
          </w:tcPr>
          <w:p w14:paraId="591F9B8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9D99B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351F43B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74D65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4E7B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5FE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3743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2B48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38CAA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726B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A2B9556" w14:textId="77777777" w:rsidTr="00DE43D9">
        <w:trPr>
          <w:trHeight w:val="470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C3BC83" w14:textId="6C92C6F0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3E2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«Развитие моделей и форм вовлечения молодежи в трудовую и экономическую деятельность»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BA09D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183E4B" w14:textId="424D8E99" w:rsidR="001A718C" w:rsidRPr="00DE43D9" w:rsidRDefault="00D364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7D447D"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1A9E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3164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6EB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B9DF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CE2E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ECF2CE" w14:textId="0A43DFB1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7D44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32EC52E2" w14:textId="77777777" w:rsidTr="00DE43D9">
        <w:trPr>
          <w:trHeight w:val="343"/>
        </w:trPr>
        <w:tc>
          <w:tcPr>
            <w:tcW w:w="569" w:type="dxa"/>
            <w:vMerge/>
            <w:shd w:val="clear" w:color="auto" w:fill="FFFFFF"/>
          </w:tcPr>
          <w:p w14:paraId="050CEF8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5F2B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45A5CCE3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858 0707 0340129110 100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B1F942" w14:textId="7667B994" w:rsidR="001A718C" w:rsidRPr="00DE43D9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9</w:t>
            </w:r>
            <w:r w:rsidR="007D447D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B415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B5DF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51AC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4B43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5E4E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F757B4" w14:textId="59B02EBA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5638C262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2F346E5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8AE1C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75BC20BD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40F82F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7DF0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9083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0CB4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65DB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AB54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D20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86A4558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5A860EF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F983CE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764260C1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86D408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123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4C20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7579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CB65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F382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DA79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2FD934C5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7FF32A8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B3F92E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496B15BA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2D6D5E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C97F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1DB4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A84A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5035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2EC3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0B7D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34859B2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3ACA2AA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42921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7E3AC19C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2269CB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416E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43C6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3324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0D0B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DC9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846C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4E7D05BC" w14:textId="77777777" w:rsidTr="00DE43D9">
        <w:trPr>
          <w:trHeight w:val="294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906FCE" w14:textId="70E8594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1DE7DD" w14:textId="2E89DFE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«Выявление и поддержка талантливой молодежи, использование продуктов ее инновационной деятельности» 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54BB5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A3B8F7" w14:textId="7A5F4481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BDD0E" w14:textId="33D413C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5C4FB5" w14:textId="6A07B08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6AA2B3" w14:textId="440B1E5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F0A5F5" w14:textId="799751B5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BAECD" w14:textId="3D267AC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0DBF9E" w14:textId="083FE41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</w:tr>
      <w:tr w:rsidR="00664E06" w14:paraId="41321246" w14:textId="77777777" w:rsidTr="00DE43D9">
        <w:trPr>
          <w:trHeight w:val="668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DFEFD2" w14:textId="7454B67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FDE9A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  <w:p w14:paraId="00001ED7" w14:textId="161E96CF" w:rsidR="00200FE5" w:rsidRPr="00200FE5" w:rsidRDefault="00200FE5" w:rsidP="00200FE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C431D" w14:textId="77777777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858 0707 0340129130 200</w:t>
            </w:r>
          </w:p>
          <w:p w14:paraId="55F7870D" w14:textId="77777777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858 0707 0340129130 300</w:t>
            </w:r>
          </w:p>
          <w:p w14:paraId="45F2A2C1" w14:textId="19BC8E09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871 0707 0340129130 300</w:t>
            </w:r>
          </w:p>
          <w:p w14:paraId="1FABBF87" w14:textId="6FB49CA1" w:rsidR="00D364C6" w:rsidRPr="00D364C6" w:rsidRDefault="00D364C6" w:rsidP="00D364C6">
            <w:pPr>
              <w:ind w:firstLine="708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1BD1BC" w14:textId="77777777" w:rsidR="00D364C6" w:rsidRPr="00DE43D9" w:rsidRDefault="00D364C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234,00</w:t>
            </w:r>
          </w:p>
          <w:p w14:paraId="5A49E3A0" w14:textId="77777777" w:rsidR="00D364C6" w:rsidRPr="00DE43D9" w:rsidRDefault="00D364C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414,00</w:t>
            </w:r>
          </w:p>
          <w:p w14:paraId="1ADF51F9" w14:textId="5FAE5228" w:rsidR="00D364C6" w:rsidRPr="00DE43D9" w:rsidRDefault="00D364C6" w:rsidP="00D364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340,00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19700C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04602AF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4587A01" w14:textId="28E1E385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001CD9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F241189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14D22D9" w14:textId="25C1A52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453272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208F1623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73EB84D" w14:textId="2C510DDD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301D0D" w14:textId="04727DF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52BCD53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C3110CD" w14:textId="3757A32F" w:rsidR="00664E06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5A005E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7F28A87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15E7677" w14:textId="3EB94B6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84FED7" w14:textId="77777777" w:rsidR="00D364C6" w:rsidRPr="00D364C6" w:rsidRDefault="00D364C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234,00</w:t>
            </w:r>
          </w:p>
          <w:p w14:paraId="46315B2B" w14:textId="77777777" w:rsidR="00D364C6" w:rsidRPr="00D364C6" w:rsidRDefault="00D364C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414,00</w:t>
            </w:r>
          </w:p>
          <w:p w14:paraId="7FF3A5F1" w14:textId="6E834B06" w:rsidR="00664E06" w:rsidRDefault="00D364C6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340,00</w:t>
            </w:r>
          </w:p>
        </w:tc>
      </w:tr>
      <w:tr w:rsidR="00664E06" w14:paraId="366204F5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E3911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40CA69" w14:textId="1C5BF605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A1EF71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6B9EF6" w14:textId="0EF9D365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E2632" w14:textId="212F784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CC3C68" w14:textId="3526D4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363F5E" w14:textId="2DBAAFB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29CDF8" w14:textId="6DF4E84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CF6E3F" w14:textId="677F1CD1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C547D9" w14:textId="12816D0C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0830B706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BB6A9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F60604" w14:textId="0A41272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51A065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830D79" w14:textId="0087A2B8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A89912" w14:textId="6E7A0C0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0537A2" w14:textId="5B2BBE8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341180" w14:textId="38386A8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903890" w14:textId="675A923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D6B6B8" w14:textId="18A7CF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C727C" w14:textId="78D7D4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29DDE15E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15AEEC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E441E3" w14:textId="0B07CC9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C09D78" w14:textId="4540968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65F61D" w14:textId="59DC3C98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9F7135" w14:textId="710D74D9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C6BA59" w14:textId="2C489CAC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E7B5BB" w14:textId="78AF456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3B920" w14:textId="770769B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51D392" w14:textId="726FB33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E64CD" w14:textId="423C7E6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3EA13AF4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F7CAF2" w14:textId="63920F0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18B70" w14:textId="373E709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BF4CAF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EDBF4C" w14:textId="6E7695AC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D0ABD7" w14:textId="2875C27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5D19CA" w14:textId="5C3630B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34D8C" w14:textId="336C39A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B2D4AB" w14:textId="43EE017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9571AC" w14:textId="3B4FA09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6AD40" w14:textId="77E4F82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3F5F4FF2" w14:textId="77777777" w:rsidTr="00DE43D9">
        <w:trPr>
          <w:trHeight w:val="278"/>
        </w:trPr>
        <w:tc>
          <w:tcPr>
            <w:tcW w:w="569" w:type="dxa"/>
            <w:vMerge w:val="restart"/>
            <w:shd w:val="clear" w:color="auto" w:fill="FFFFFF"/>
          </w:tcPr>
          <w:p w14:paraId="268951E8" w14:textId="77777777" w:rsidR="00664E06" w:rsidRPr="00664E06" w:rsidRDefault="00664E06" w:rsidP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28EFE282" w14:textId="7D17F4A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64E06"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15FEF" w14:textId="52249F76" w:rsidR="00664E06" w:rsidRPr="002D3377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«Формирование системы духовно-нравственных ценностей 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г</w:t>
            </w:r>
            <w:r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>ражданской культуры» (всего), из них:</w:t>
            </w:r>
          </w:p>
        </w:tc>
        <w:tc>
          <w:tcPr>
            <w:tcW w:w="2102" w:type="dxa"/>
            <w:shd w:val="clear" w:color="auto" w:fill="FFFFFF"/>
          </w:tcPr>
          <w:p w14:paraId="1C5A0AF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63C04F" w14:textId="13215FD6" w:rsidR="00664E06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664E06"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D565FA" w14:textId="5D08FA49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B5E209" w14:textId="3C76B96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AD78A5" w14:textId="31B494E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FA11B5" w14:textId="77C1BAA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61655" w14:textId="5E23B81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3A2F4" w14:textId="40883879" w:rsidR="00664E06" w:rsidRPr="002D3377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664E06"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</w:tr>
      <w:tr w:rsidR="00664E06" w14:paraId="57D22396" w14:textId="77777777" w:rsidTr="00DE43D9">
        <w:trPr>
          <w:trHeight w:val="278"/>
        </w:trPr>
        <w:tc>
          <w:tcPr>
            <w:tcW w:w="569" w:type="dxa"/>
            <w:vMerge/>
            <w:shd w:val="clear" w:color="auto" w:fill="FFFFFF"/>
          </w:tcPr>
          <w:p w14:paraId="4A5F8027" w14:textId="7E9C0DF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42605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1BF35D1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858 0707 0340129140 200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471BF0" w14:textId="29A275DF" w:rsidR="00664E06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0</w:t>
            </w:r>
            <w:r w:rsidR="00664E06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7A53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59554C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29E7D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AF71B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AAD1E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424808" w14:textId="10C16464" w:rsidR="00664E06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664E06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664E06" w14:paraId="27255F4D" w14:textId="77777777" w:rsidTr="00DE43D9">
        <w:trPr>
          <w:trHeight w:val="253"/>
        </w:trPr>
        <w:tc>
          <w:tcPr>
            <w:tcW w:w="569" w:type="dxa"/>
            <w:vMerge/>
            <w:shd w:val="clear" w:color="auto" w:fill="FFFFFF"/>
          </w:tcPr>
          <w:p w14:paraId="33AC12AD" w14:textId="35AA3CE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540E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40A6BCE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A99035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E142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26E56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3C12E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D603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0D7F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7A5BE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7185124B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5FC5DC65" w14:textId="456787D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A4FD3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0892D76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5DB17B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6E7E3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ED0F9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7B3D1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E3682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1FA75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3822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5DF9D350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191BB851" w14:textId="3A1BC551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7AB2A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19245F2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219C8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83C841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A61AB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5C962F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FA548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9958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398D9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1BE1C6F9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542C8ED6" w14:textId="16393B1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707B5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12396D8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2BF6F0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AD2AAE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4B38B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CBA6B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C772F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92B90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D079E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8DDEDF7" w14:textId="77777777" w:rsidTr="00DE43D9">
        <w:trPr>
          <w:trHeight w:val="249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9B047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9062F8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D5B1F8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6BD50F5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BAC7F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6015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CFE7B" w14:textId="6CBE8B9D" w:rsidR="00790ACC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192</w:t>
            </w:r>
            <w:r w:rsidR="00790ACC"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7B72CC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FEC3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5568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15C93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D44DB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B65B6C" w14:textId="27815FB5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</w:tr>
      <w:tr w:rsidR="00790ACC" w14:paraId="26340862" w14:textId="77777777">
        <w:trPr>
          <w:trHeight w:val="24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FEEB4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941B3F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E5F25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922-940 0707 0340129160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8DCA44" w14:textId="64C8A55B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957F6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46419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4EA17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94F0E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EAFF5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52D7F8" w14:textId="7072087C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790ACC" w14:paraId="2D0D1C45" w14:textId="77777777">
        <w:trPr>
          <w:trHeight w:val="282"/>
        </w:trPr>
        <w:tc>
          <w:tcPr>
            <w:tcW w:w="569" w:type="dxa"/>
            <w:vMerge/>
            <w:shd w:val="clear" w:color="auto" w:fill="FFFFFF"/>
          </w:tcPr>
          <w:p w14:paraId="35324F6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1DC86F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1F9F413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967EC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89716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14F1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4262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C8AF9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4EC46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E9311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AA51F2F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6B023F8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C34A6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168CA20B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313C6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E68B3C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7884D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8E0D1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99206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7C91E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F5B17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CC97B8A" w14:textId="77777777">
        <w:trPr>
          <w:trHeight w:val="336"/>
        </w:trPr>
        <w:tc>
          <w:tcPr>
            <w:tcW w:w="569" w:type="dxa"/>
            <w:vMerge/>
            <w:shd w:val="clear" w:color="auto" w:fill="FFFFFF"/>
          </w:tcPr>
          <w:p w14:paraId="1BAA0D77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D35B5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7863A23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523B9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C5118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3F5E8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1A819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EB47B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2A1B1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5EB16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08C4FBC" w14:textId="77777777">
        <w:trPr>
          <w:trHeight w:val="336"/>
        </w:trPr>
        <w:tc>
          <w:tcPr>
            <w:tcW w:w="569" w:type="dxa"/>
            <w:vMerge/>
            <w:shd w:val="clear" w:color="auto" w:fill="FFFFFF"/>
          </w:tcPr>
          <w:p w14:paraId="489527E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28FA2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4810675B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59DDB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9B45D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D22D5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1D78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55C14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E501A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7D78B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41DB9791" w14:textId="24A82B67" w:rsidR="001A718C" w:rsidRDefault="00FE24AB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5D6F2" wp14:editId="68C0D026">
                <wp:simplePos x="0" y="0"/>
                <wp:positionH relativeFrom="column">
                  <wp:posOffset>63871</wp:posOffset>
                </wp:positionH>
                <wp:positionV relativeFrom="paragraph">
                  <wp:posOffset>-3402330</wp:posOffset>
                </wp:positionV>
                <wp:extent cx="362309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30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4A2E7" id="Прямая соединительная линия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05pt,-267.9pt" to="33.6pt,-2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" strokecolor="black [3213]"/>
            </w:pict>
          </mc:Fallback>
        </mc:AlternateContent>
      </w:r>
    </w:p>
    <w:p w14:paraId="20527F54" w14:textId="77777777" w:rsidR="001A718C" w:rsidRPr="00FE24AB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План реализации комплекса процессных мероприятий 1</w:t>
      </w:r>
    </w:p>
    <w:p w14:paraId="17EB715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5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69"/>
        <w:gridCol w:w="1704"/>
        <w:gridCol w:w="3876"/>
        <w:gridCol w:w="3420"/>
      </w:tblGrid>
      <w:tr w:rsidR="001A718C" w14:paraId="256FADC9" w14:textId="77777777" w:rsidTr="00FE24AB">
        <w:trPr>
          <w:tblHeader/>
        </w:trPr>
        <w:tc>
          <w:tcPr>
            <w:tcW w:w="913" w:type="dxa"/>
          </w:tcPr>
          <w:p w14:paraId="3E67D67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269" w:type="dxa"/>
          </w:tcPr>
          <w:p w14:paraId="309AA3F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790F8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4F93477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60298C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350896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41EE061A" w14:textId="77777777" w:rsidTr="00FE24AB">
        <w:tc>
          <w:tcPr>
            <w:tcW w:w="913" w:type="dxa"/>
          </w:tcPr>
          <w:p w14:paraId="71E981D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14:paraId="262704C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1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Реализация мероприятий молодежной политики, направленных на инновационную деятельность в молодежной среде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1A718C" w14:paraId="02D98658" w14:textId="77777777" w:rsidTr="00FE24AB">
        <w:tc>
          <w:tcPr>
            <w:tcW w:w="913" w:type="dxa"/>
          </w:tcPr>
          <w:p w14:paraId="636CF0C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14:paraId="655EF51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06EE31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7ADC9F8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CE1F0A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AD0E98D" w14:textId="77777777" w:rsidTr="00FE24AB">
        <w:tc>
          <w:tcPr>
            <w:tcW w:w="913" w:type="dxa"/>
          </w:tcPr>
          <w:p w14:paraId="6E038B7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14:paraId="19099E7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 в 2025 году</w:t>
            </w:r>
          </w:p>
        </w:tc>
        <w:tc>
          <w:tcPr>
            <w:tcW w:w="1704" w:type="dxa"/>
          </w:tcPr>
          <w:p w14:paraId="210FE93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7A726AC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277039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58516A3" w14:textId="77777777" w:rsidTr="00FE24AB">
        <w:tc>
          <w:tcPr>
            <w:tcW w:w="913" w:type="dxa"/>
          </w:tcPr>
          <w:p w14:paraId="3B9CCD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14:paraId="098629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7AE4DCC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8F7DAC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790B5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6F88B495" w14:textId="77777777" w:rsidTr="00FE24AB">
        <w:tc>
          <w:tcPr>
            <w:tcW w:w="913" w:type="dxa"/>
          </w:tcPr>
          <w:p w14:paraId="7DC237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</w:t>
            </w:r>
          </w:p>
        </w:tc>
        <w:tc>
          <w:tcPr>
            <w:tcW w:w="5269" w:type="dxa"/>
          </w:tcPr>
          <w:p w14:paraId="1ECF138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092DFF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4A19F4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69590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1BEB3278" w14:textId="77777777" w:rsidTr="00FE24AB">
        <w:tc>
          <w:tcPr>
            <w:tcW w:w="913" w:type="dxa"/>
          </w:tcPr>
          <w:p w14:paraId="6A84B8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</w:t>
            </w:r>
          </w:p>
        </w:tc>
        <w:tc>
          <w:tcPr>
            <w:tcW w:w="5269" w:type="dxa"/>
          </w:tcPr>
          <w:p w14:paraId="00B7659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6C1379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0D7F28C7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4C15B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7025AB54" w14:textId="77777777" w:rsidTr="00FE24AB">
        <w:tc>
          <w:tcPr>
            <w:tcW w:w="913" w:type="dxa"/>
          </w:tcPr>
          <w:p w14:paraId="28FBDAF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</w:t>
            </w:r>
          </w:p>
        </w:tc>
        <w:tc>
          <w:tcPr>
            <w:tcW w:w="5269" w:type="dxa"/>
          </w:tcPr>
          <w:p w14:paraId="610B35F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6229D4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78F85E0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B3BCC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DE7045C" w14:textId="77777777" w:rsidTr="00FE24AB">
        <w:tc>
          <w:tcPr>
            <w:tcW w:w="913" w:type="dxa"/>
          </w:tcPr>
          <w:p w14:paraId="702A9E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</w:t>
            </w:r>
          </w:p>
        </w:tc>
        <w:tc>
          <w:tcPr>
            <w:tcW w:w="5269" w:type="dxa"/>
          </w:tcPr>
          <w:p w14:paraId="2E204CE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2833338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4F4C945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E2ABD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21BD06A" w14:textId="77777777" w:rsidTr="00FE24AB">
        <w:tc>
          <w:tcPr>
            <w:tcW w:w="913" w:type="dxa"/>
          </w:tcPr>
          <w:p w14:paraId="029F32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14:paraId="306287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«Создание целостной системы молодежных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ресурсов» в 2026 году</w:t>
            </w:r>
          </w:p>
        </w:tc>
        <w:tc>
          <w:tcPr>
            <w:tcW w:w="1704" w:type="dxa"/>
          </w:tcPr>
          <w:p w14:paraId="4F05D7A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3876" w:type="dxa"/>
          </w:tcPr>
          <w:p w14:paraId="2E3028B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Косинов Михаил Николаевич, начальник управления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молодежной политики</w:t>
            </w:r>
          </w:p>
        </w:tc>
        <w:tc>
          <w:tcPr>
            <w:tcW w:w="3420" w:type="dxa"/>
          </w:tcPr>
          <w:p w14:paraId="0896F40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</w:t>
            </w:r>
          </w:p>
        </w:tc>
      </w:tr>
      <w:tr w:rsidR="001A718C" w14:paraId="5ECA0C53" w14:textId="77777777" w:rsidTr="00FE24AB">
        <w:tc>
          <w:tcPr>
            <w:tcW w:w="913" w:type="dxa"/>
          </w:tcPr>
          <w:p w14:paraId="201724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1.1.2..1.</w:t>
            </w:r>
          </w:p>
        </w:tc>
        <w:tc>
          <w:tcPr>
            <w:tcW w:w="5269" w:type="dxa"/>
          </w:tcPr>
          <w:p w14:paraId="32D6E9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79BCE8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5F26A4D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88F5C0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2CA4E366" w14:textId="77777777" w:rsidTr="00FE24AB">
        <w:tc>
          <w:tcPr>
            <w:tcW w:w="913" w:type="dxa"/>
          </w:tcPr>
          <w:p w14:paraId="0847A4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269" w:type="dxa"/>
          </w:tcPr>
          <w:p w14:paraId="3F72D6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38A79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27464B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647D43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29E2B72" w14:textId="77777777" w:rsidTr="00FE24AB">
        <w:tc>
          <w:tcPr>
            <w:tcW w:w="913" w:type="dxa"/>
          </w:tcPr>
          <w:p w14:paraId="4CB49A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269" w:type="dxa"/>
          </w:tcPr>
          <w:p w14:paraId="4791F7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5C0EE0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1578064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89621D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266EFFB9" w14:textId="77777777" w:rsidTr="00FE24AB">
        <w:tc>
          <w:tcPr>
            <w:tcW w:w="913" w:type="dxa"/>
          </w:tcPr>
          <w:p w14:paraId="38F5A0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269" w:type="dxa"/>
          </w:tcPr>
          <w:p w14:paraId="421C85C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5B4608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8B1A63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2432F0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1537002B" w14:textId="77777777" w:rsidTr="00FE24AB">
        <w:tc>
          <w:tcPr>
            <w:tcW w:w="913" w:type="dxa"/>
          </w:tcPr>
          <w:p w14:paraId="0B552531" w14:textId="79AC7DCE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5269" w:type="dxa"/>
          </w:tcPr>
          <w:p w14:paraId="5C8079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47B3C6E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6E22C3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DC6F87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3555EE7" w14:textId="77777777" w:rsidTr="00FE24AB">
        <w:tc>
          <w:tcPr>
            <w:tcW w:w="913" w:type="dxa"/>
          </w:tcPr>
          <w:p w14:paraId="7A0E2CA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14:paraId="0CD454B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704" w:type="dxa"/>
          </w:tcPr>
          <w:p w14:paraId="48C1E9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229017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A2909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569D9C7C" w14:textId="77777777" w:rsidTr="00FE24AB">
        <w:tc>
          <w:tcPr>
            <w:tcW w:w="913" w:type="dxa"/>
          </w:tcPr>
          <w:p w14:paraId="5D269E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14:paraId="2DA16B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«Выявление и поддержка талантливой молодежи, использование продуктов ее инновационной деятельности»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4A99AE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19A7A2D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F1E408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12FB632" w14:textId="77777777" w:rsidTr="00FE24AB">
        <w:tc>
          <w:tcPr>
            <w:tcW w:w="913" w:type="dxa"/>
          </w:tcPr>
          <w:p w14:paraId="7789120B" w14:textId="6F2D5383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269" w:type="dxa"/>
          </w:tcPr>
          <w:p w14:paraId="6086176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33C71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10C8221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8D151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375163B9" w14:textId="77777777" w:rsidTr="00FE24AB">
        <w:tc>
          <w:tcPr>
            <w:tcW w:w="913" w:type="dxa"/>
          </w:tcPr>
          <w:p w14:paraId="5E6D8630" w14:textId="7EE3E7A8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269" w:type="dxa"/>
          </w:tcPr>
          <w:p w14:paraId="2AC1BA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650D490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9B7FD6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281C43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3B538107" w14:textId="77777777" w:rsidTr="00FE24AB">
        <w:tc>
          <w:tcPr>
            <w:tcW w:w="913" w:type="dxa"/>
          </w:tcPr>
          <w:p w14:paraId="486B7FB5" w14:textId="5C2F1DC9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.3.</w:t>
            </w:r>
          </w:p>
        </w:tc>
        <w:tc>
          <w:tcPr>
            <w:tcW w:w="5269" w:type="dxa"/>
          </w:tcPr>
          <w:p w14:paraId="5F0F11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02DB7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4E111D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976BD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5CD1FF31" w14:textId="77777777" w:rsidTr="00FE24AB">
        <w:tc>
          <w:tcPr>
            <w:tcW w:w="913" w:type="dxa"/>
          </w:tcPr>
          <w:p w14:paraId="0D89AE1B" w14:textId="2AB81BCA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5269" w:type="dxa"/>
          </w:tcPr>
          <w:p w14:paraId="75E8FD0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63ED5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339FA30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E3D32C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DAE366A" w14:textId="77777777" w:rsidTr="00FE24AB">
        <w:tc>
          <w:tcPr>
            <w:tcW w:w="913" w:type="dxa"/>
          </w:tcPr>
          <w:p w14:paraId="7F37E126" w14:textId="78915802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5269" w:type="dxa"/>
          </w:tcPr>
          <w:p w14:paraId="1DC573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3AF2A97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0A5BB48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B29CD1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0BDD39BC" w14:textId="77777777" w:rsidTr="00FE24AB">
        <w:tc>
          <w:tcPr>
            <w:tcW w:w="913" w:type="dxa"/>
          </w:tcPr>
          <w:p w14:paraId="6F6A3D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5269" w:type="dxa"/>
          </w:tcPr>
          <w:p w14:paraId="59C90B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«Выявление и поддержка талантливой молодежи, использование продуктов ее инновационной деятельности»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10D15BE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ABEF93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B6BA67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C288C69" w14:textId="77777777" w:rsidTr="00FE24AB">
        <w:tc>
          <w:tcPr>
            <w:tcW w:w="913" w:type="dxa"/>
          </w:tcPr>
          <w:p w14:paraId="40FC9E5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1.2.2.К.1.</w:t>
            </w:r>
          </w:p>
        </w:tc>
        <w:tc>
          <w:tcPr>
            <w:tcW w:w="5269" w:type="dxa"/>
          </w:tcPr>
          <w:p w14:paraId="3654310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6EA7C5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7CB0ED6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911D9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9440EBC" w14:textId="77777777" w:rsidTr="00FE24AB">
        <w:tc>
          <w:tcPr>
            <w:tcW w:w="913" w:type="dxa"/>
          </w:tcPr>
          <w:p w14:paraId="5A9F6339" w14:textId="09D31FA8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269" w:type="dxa"/>
          </w:tcPr>
          <w:p w14:paraId="2FAE5BB2" w14:textId="4F35E7F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t xml:space="preserve"> закупок»</w:t>
            </w:r>
          </w:p>
        </w:tc>
        <w:tc>
          <w:tcPr>
            <w:tcW w:w="1704" w:type="dxa"/>
          </w:tcPr>
          <w:p w14:paraId="4F009B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5519D9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1705B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29936D46" w14:textId="77777777" w:rsidTr="00FE24AB">
        <w:tc>
          <w:tcPr>
            <w:tcW w:w="913" w:type="dxa"/>
          </w:tcPr>
          <w:p w14:paraId="62F60B6D" w14:textId="2A9BE8B0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269" w:type="dxa"/>
          </w:tcPr>
          <w:p w14:paraId="142139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599D3DB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0056431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857C0F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08526D34" w14:textId="77777777" w:rsidTr="00FE24AB">
        <w:tc>
          <w:tcPr>
            <w:tcW w:w="913" w:type="dxa"/>
          </w:tcPr>
          <w:p w14:paraId="17D3E3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1.2.2..4.</w:t>
            </w:r>
          </w:p>
        </w:tc>
        <w:tc>
          <w:tcPr>
            <w:tcW w:w="5269" w:type="dxa"/>
          </w:tcPr>
          <w:p w14:paraId="36CF329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45D5CB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5E425E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8FEB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21B9991" w14:textId="77777777" w:rsidTr="00FE24AB">
        <w:tc>
          <w:tcPr>
            <w:tcW w:w="913" w:type="dxa"/>
          </w:tcPr>
          <w:p w14:paraId="5D340D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1.2.2..5.</w:t>
            </w:r>
          </w:p>
        </w:tc>
        <w:tc>
          <w:tcPr>
            <w:tcW w:w="5269" w:type="dxa"/>
          </w:tcPr>
          <w:p w14:paraId="30F0142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0541DE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4AFB25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FD178F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0927DA2" w14:textId="77777777" w:rsidTr="00FE24AB">
        <w:tc>
          <w:tcPr>
            <w:tcW w:w="913" w:type="dxa"/>
          </w:tcPr>
          <w:p w14:paraId="37DF1BBB" w14:textId="77777777" w:rsidR="001A718C" w:rsidRDefault="001A71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14:paraId="0537966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448A15A4" w14:textId="77777777" w:rsidTr="00FE24AB">
        <w:tc>
          <w:tcPr>
            <w:tcW w:w="913" w:type="dxa"/>
          </w:tcPr>
          <w:p w14:paraId="4EEA85D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14:paraId="161E83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704" w:type="dxa"/>
          </w:tcPr>
          <w:p w14:paraId="2BAA3D6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3D0339B7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FCA07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0478CEA" w14:textId="77777777" w:rsidTr="00FE24AB">
        <w:tc>
          <w:tcPr>
            <w:tcW w:w="913" w:type="dxa"/>
          </w:tcPr>
          <w:p w14:paraId="006D02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5269" w:type="dxa"/>
          </w:tcPr>
          <w:p w14:paraId="710BA4D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«Развитие моделей и форм вовлечения молодежи в трудовую и экономическую деятельность»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66BFED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BF5F76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620B83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2CF4805" w14:textId="77777777" w:rsidTr="00FE24AB">
        <w:tc>
          <w:tcPr>
            <w:tcW w:w="913" w:type="dxa"/>
          </w:tcPr>
          <w:p w14:paraId="13F5C7A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1.3.1.1.</w:t>
            </w:r>
          </w:p>
        </w:tc>
        <w:tc>
          <w:tcPr>
            <w:tcW w:w="5269" w:type="dxa"/>
          </w:tcPr>
          <w:p w14:paraId="56F9E31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14:paraId="4B896F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27.08.2025</w:t>
            </w:r>
          </w:p>
        </w:tc>
        <w:tc>
          <w:tcPr>
            <w:tcW w:w="3876" w:type="dxa"/>
          </w:tcPr>
          <w:p w14:paraId="7276181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78635E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1A718C" w14:paraId="6FE5DAA9" w14:textId="77777777" w:rsidTr="00FE24AB">
        <w:tc>
          <w:tcPr>
            <w:tcW w:w="913" w:type="dxa"/>
          </w:tcPr>
          <w:p w14:paraId="550AC4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1.3.1.2.</w:t>
            </w:r>
          </w:p>
        </w:tc>
        <w:tc>
          <w:tcPr>
            <w:tcW w:w="5269" w:type="dxa"/>
          </w:tcPr>
          <w:p w14:paraId="192FB62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14:paraId="566B6B1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08.09.2025</w:t>
            </w:r>
          </w:p>
        </w:tc>
        <w:tc>
          <w:tcPr>
            <w:tcW w:w="3876" w:type="dxa"/>
          </w:tcPr>
          <w:p w14:paraId="71F7BC9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80B2DB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1DC06053" w14:textId="77777777" w:rsidTr="00FE24AB">
        <w:trPr>
          <w:trHeight w:val="230"/>
        </w:trPr>
        <w:tc>
          <w:tcPr>
            <w:tcW w:w="913" w:type="dxa"/>
          </w:tcPr>
          <w:p w14:paraId="6002780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5269" w:type="dxa"/>
          </w:tcPr>
          <w:p w14:paraId="59C3C7C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Развитие моделей и форм вовлечения молодежи в трудовую и экономическую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2026 году</w:t>
            </w:r>
          </w:p>
        </w:tc>
        <w:tc>
          <w:tcPr>
            <w:tcW w:w="1704" w:type="dxa"/>
          </w:tcPr>
          <w:p w14:paraId="46D548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7F4C7EA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4A44A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AD63140" w14:textId="77777777" w:rsidTr="00FE24AB">
        <w:trPr>
          <w:trHeight w:val="291"/>
        </w:trPr>
        <w:tc>
          <w:tcPr>
            <w:tcW w:w="913" w:type="dxa"/>
          </w:tcPr>
          <w:p w14:paraId="783C0E0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1.3.2.1.</w:t>
            </w:r>
          </w:p>
        </w:tc>
        <w:tc>
          <w:tcPr>
            <w:tcW w:w="5269" w:type="dxa"/>
          </w:tcPr>
          <w:p w14:paraId="32F3972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14:paraId="45FBC2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27.08.2026</w:t>
            </w:r>
          </w:p>
        </w:tc>
        <w:tc>
          <w:tcPr>
            <w:tcW w:w="3876" w:type="dxa"/>
          </w:tcPr>
          <w:p w14:paraId="665481C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304665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1A718C" w14:paraId="56EEC7B7" w14:textId="77777777" w:rsidTr="00FE24AB">
        <w:trPr>
          <w:trHeight w:val="28"/>
        </w:trPr>
        <w:tc>
          <w:tcPr>
            <w:tcW w:w="913" w:type="dxa"/>
          </w:tcPr>
          <w:p w14:paraId="362C5FCF" w14:textId="57701886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1.3.2.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269" w:type="dxa"/>
          </w:tcPr>
          <w:p w14:paraId="5F644F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14:paraId="265A4A9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08.09.2026</w:t>
            </w:r>
          </w:p>
        </w:tc>
        <w:tc>
          <w:tcPr>
            <w:tcW w:w="3876" w:type="dxa"/>
          </w:tcPr>
          <w:p w14:paraId="70ECCF2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D524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96E5BEA" w14:textId="77777777" w:rsidTr="00FE24AB">
        <w:trPr>
          <w:trHeight w:val="453"/>
        </w:trPr>
        <w:tc>
          <w:tcPr>
            <w:tcW w:w="913" w:type="dxa"/>
          </w:tcPr>
          <w:p w14:paraId="217090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5269" w:type="dxa"/>
          </w:tcPr>
          <w:p w14:paraId="7669E99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5834773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FCF506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F4B5E5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583D7190" w14:textId="77777777" w:rsidTr="00FE24AB">
        <w:tc>
          <w:tcPr>
            <w:tcW w:w="913" w:type="dxa"/>
          </w:tcPr>
          <w:p w14:paraId="69C8D7A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</w:t>
            </w:r>
          </w:p>
        </w:tc>
        <w:tc>
          <w:tcPr>
            <w:tcW w:w="5269" w:type="dxa"/>
          </w:tcPr>
          <w:p w14:paraId="590706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«Формирование системы духовно-нравственных ценностей и гражданской культуры»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7D904F1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437C86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0EF7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8ABA20A" w14:textId="77777777" w:rsidTr="00FE24AB">
        <w:trPr>
          <w:trHeight w:val="60"/>
        </w:trPr>
        <w:tc>
          <w:tcPr>
            <w:tcW w:w="913" w:type="dxa"/>
          </w:tcPr>
          <w:p w14:paraId="483A7801" w14:textId="0C5657FD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</w:p>
        </w:tc>
        <w:tc>
          <w:tcPr>
            <w:tcW w:w="5269" w:type="dxa"/>
          </w:tcPr>
          <w:p w14:paraId="061A9E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4636AA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A27F2D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99C350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0E243DAA" w14:textId="77777777" w:rsidTr="00FE24AB">
        <w:tc>
          <w:tcPr>
            <w:tcW w:w="913" w:type="dxa"/>
          </w:tcPr>
          <w:p w14:paraId="1B743892" w14:textId="5118DB39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269" w:type="dxa"/>
          </w:tcPr>
          <w:p w14:paraId="54AAF1D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D0C6C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0A912C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141389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EDD4869" w14:textId="77777777" w:rsidTr="00FE24AB">
        <w:tc>
          <w:tcPr>
            <w:tcW w:w="913" w:type="dxa"/>
          </w:tcPr>
          <w:p w14:paraId="1F5E6991" w14:textId="435C7F71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.3.</w:t>
            </w:r>
          </w:p>
        </w:tc>
        <w:tc>
          <w:tcPr>
            <w:tcW w:w="5269" w:type="dxa"/>
          </w:tcPr>
          <w:p w14:paraId="0404AC1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24B45C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CC09F1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4A3E6E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1EC54940" w14:textId="77777777" w:rsidTr="00FE24AB">
        <w:tc>
          <w:tcPr>
            <w:tcW w:w="913" w:type="dxa"/>
          </w:tcPr>
          <w:p w14:paraId="0A2FDBF5" w14:textId="5CDF7042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.4.</w:t>
            </w:r>
          </w:p>
        </w:tc>
        <w:tc>
          <w:tcPr>
            <w:tcW w:w="5269" w:type="dxa"/>
          </w:tcPr>
          <w:p w14:paraId="69160A9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DA017D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1C08C8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DBA1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A39A4B0" w14:textId="77777777" w:rsidTr="00FE24AB">
        <w:tc>
          <w:tcPr>
            <w:tcW w:w="913" w:type="dxa"/>
          </w:tcPr>
          <w:p w14:paraId="1197D68C" w14:textId="370CC249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5269" w:type="dxa"/>
          </w:tcPr>
          <w:p w14:paraId="090E78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0B309BF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2DC1CA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1454A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C8162C2" w14:textId="77777777" w:rsidTr="00FE24AB">
        <w:tc>
          <w:tcPr>
            <w:tcW w:w="913" w:type="dxa"/>
          </w:tcPr>
          <w:p w14:paraId="206FBF7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</w:t>
            </w:r>
          </w:p>
        </w:tc>
        <w:tc>
          <w:tcPr>
            <w:tcW w:w="5269" w:type="dxa"/>
          </w:tcPr>
          <w:p w14:paraId="7A1115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«Формирование системы духовно-нравственных ценностей и гражданской культуры»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7C79080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A34E1E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CB6F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0FE4F309" w14:textId="77777777" w:rsidTr="00FE24AB">
        <w:trPr>
          <w:trHeight w:val="56"/>
        </w:trPr>
        <w:tc>
          <w:tcPr>
            <w:tcW w:w="913" w:type="dxa"/>
          </w:tcPr>
          <w:p w14:paraId="4AB67D79" w14:textId="72EAD631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269" w:type="dxa"/>
          </w:tcPr>
          <w:p w14:paraId="55F8725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3748006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0432B4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DF484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4BA0349F" w14:textId="77777777" w:rsidTr="00FE24AB">
        <w:trPr>
          <w:trHeight w:val="347"/>
        </w:trPr>
        <w:tc>
          <w:tcPr>
            <w:tcW w:w="913" w:type="dxa"/>
          </w:tcPr>
          <w:p w14:paraId="5D4C63EE" w14:textId="431F77DA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.2.</w:t>
            </w:r>
          </w:p>
        </w:tc>
        <w:tc>
          <w:tcPr>
            <w:tcW w:w="5269" w:type="dxa"/>
          </w:tcPr>
          <w:p w14:paraId="56A27C2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280A9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0CE8C22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86C3E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103EC77D" w14:textId="77777777" w:rsidTr="00FE24AB">
        <w:tc>
          <w:tcPr>
            <w:tcW w:w="913" w:type="dxa"/>
          </w:tcPr>
          <w:p w14:paraId="5C0F8742" w14:textId="66DD1B91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269" w:type="dxa"/>
          </w:tcPr>
          <w:p w14:paraId="5AC4E47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E7D7B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F0627A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A2B0A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061356D4" w14:textId="77777777" w:rsidTr="00FE24AB">
        <w:tc>
          <w:tcPr>
            <w:tcW w:w="913" w:type="dxa"/>
          </w:tcPr>
          <w:p w14:paraId="5377CAF8" w14:textId="1C8EDA02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.4.</w:t>
            </w:r>
          </w:p>
        </w:tc>
        <w:tc>
          <w:tcPr>
            <w:tcW w:w="5269" w:type="dxa"/>
          </w:tcPr>
          <w:p w14:paraId="35B26D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925662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4ACDA3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Косинов Михаил Николаевич, начальник управления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молодежной политики</w:t>
            </w:r>
          </w:p>
        </w:tc>
        <w:tc>
          <w:tcPr>
            <w:tcW w:w="3420" w:type="dxa"/>
          </w:tcPr>
          <w:p w14:paraId="4DFD362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Платежное поручение</w:t>
            </w:r>
          </w:p>
        </w:tc>
      </w:tr>
      <w:tr w:rsidR="001A718C" w14:paraId="5E21C67F" w14:textId="77777777" w:rsidTr="00FE24AB">
        <w:trPr>
          <w:trHeight w:val="149"/>
        </w:trPr>
        <w:tc>
          <w:tcPr>
            <w:tcW w:w="913" w:type="dxa"/>
          </w:tcPr>
          <w:p w14:paraId="2EF6C2A2" w14:textId="06D77F72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.5.</w:t>
            </w:r>
          </w:p>
        </w:tc>
        <w:tc>
          <w:tcPr>
            <w:tcW w:w="5269" w:type="dxa"/>
          </w:tcPr>
          <w:p w14:paraId="4B957C7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40D5DE1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67B5FCE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BB447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FC544EA" w14:textId="77777777" w:rsidTr="00FE24AB">
        <w:trPr>
          <w:trHeight w:val="28"/>
        </w:trPr>
        <w:tc>
          <w:tcPr>
            <w:tcW w:w="913" w:type="dxa"/>
          </w:tcPr>
          <w:p w14:paraId="50C8D392" w14:textId="77777777" w:rsidR="001A718C" w:rsidRDefault="001A71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14:paraId="436975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512596F2" w14:textId="77777777" w:rsidTr="00FE24AB">
        <w:tc>
          <w:tcPr>
            <w:tcW w:w="913" w:type="dxa"/>
          </w:tcPr>
          <w:p w14:paraId="0DF1A53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5269" w:type="dxa"/>
          </w:tcPr>
          <w:p w14:paraId="0A5C118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0918A2F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11307F1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87CF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6B693AF" w14:textId="77777777" w:rsidTr="00FE24AB">
        <w:tc>
          <w:tcPr>
            <w:tcW w:w="913" w:type="dxa"/>
          </w:tcPr>
          <w:p w14:paraId="2A1CA89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</w:p>
        </w:tc>
        <w:tc>
          <w:tcPr>
            <w:tcW w:w="5269" w:type="dxa"/>
          </w:tcPr>
          <w:p w14:paraId="287B96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8500FB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277A10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69FA5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8EEFAB4" w14:textId="77777777" w:rsidTr="00FE24AB">
        <w:tc>
          <w:tcPr>
            <w:tcW w:w="913" w:type="dxa"/>
          </w:tcPr>
          <w:p w14:paraId="754C6881" w14:textId="2CBB17BF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269" w:type="dxa"/>
          </w:tcPr>
          <w:p w14:paraId="0F52051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89A10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9706F1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9623D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88BEE9E" w14:textId="77777777" w:rsidTr="00FE24AB">
        <w:tc>
          <w:tcPr>
            <w:tcW w:w="913" w:type="dxa"/>
          </w:tcPr>
          <w:p w14:paraId="73148F0C" w14:textId="7D7961D6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269" w:type="dxa"/>
          </w:tcPr>
          <w:p w14:paraId="76C0C0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5BA167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5A14918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209F4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450DEB7" w14:textId="77777777" w:rsidTr="00FE24AB">
        <w:tc>
          <w:tcPr>
            <w:tcW w:w="913" w:type="dxa"/>
          </w:tcPr>
          <w:p w14:paraId="4B4DEC3A" w14:textId="437C1C76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269" w:type="dxa"/>
          </w:tcPr>
          <w:p w14:paraId="076C5C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31985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6526B7C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9649FB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473D033E" w14:textId="77777777" w:rsidTr="00FE24AB">
        <w:tc>
          <w:tcPr>
            <w:tcW w:w="913" w:type="dxa"/>
          </w:tcPr>
          <w:p w14:paraId="6D7CF023" w14:textId="1ABEC026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.4.</w:t>
            </w:r>
          </w:p>
        </w:tc>
        <w:tc>
          <w:tcPr>
            <w:tcW w:w="5269" w:type="dxa"/>
          </w:tcPr>
          <w:p w14:paraId="6D1570D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6A97BBC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A0AC37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FA6D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2AE96A9" w14:textId="77777777" w:rsidTr="00FE24AB">
        <w:tc>
          <w:tcPr>
            <w:tcW w:w="913" w:type="dxa"/>
          </w:tcPr>
          <w:p w14:paraId="0AB22BB5" w14:textId="37AF28F0" w:rsidR="001A718C" w:rsidRDefault="00FE24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.5.</w:t>
            </w:r>
          </w:p>
        </w:tc>
        <w:tc>
          <w:tcPr>
            <w:tcW w:w="5269" w:type="dxa"/>
          </w:tcPr>
          <w:p w14:paraId="70436B7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657F5EB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262920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A895C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5F25C95" w14:textId="77777777" w:rsidTr="00FE24AB">
        <w:trPr>
          <w:trHeight w:val="213"/>
        </w:trPr>
        <w:tc>
          <w:tcPr>
            <w:tcW w:w="913" w:type="dxa"/>
          </w:tcPr>
          <w:p w14:paraId="7ED6841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</w:t>
            </w:r>
          </w:p>
        </w:tc>
        <w:tc>
          <w:tcPr>
            <w:tcW w:w="5269" w:type="dxa"/>
          </w:tcPr>
          <w:p w14:paraId="069771F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7AFC772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273421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ABB7E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F0253C2" w14:textId="77777777" w:rsidTr="00FE24AB">
        <w:trPr>
          <w:trHeight w:val="193"/>
        </w:trPr>
        <w:tc>
          <w:tcPr>
            <w:tcW w:w="913" w:type="dxa"/>
          </w:tcPr>
          <w:p w14:paraId="1DD6A1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1.5.2..1.</w:t>
            </w:r>
          </w:p>
        </w:tc>
        <w:tc>
          <w:tcPr>
            <w:tcW w:w="5269" w:type="dxa"/>
          </w:tcPr>
          <w:p w14:paraId="4E0E43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42F61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78A932E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E13F7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2092C7DA" w14:textId="77777777" w:rsidTr="00FE24AB">
        <w:tc>
          <w:tcPr>
            <w:tcW w:w="913" w:type="dxa"/>
          </w:tcPr>
          <w:p w14:paraId="075401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1.5.2..2.</w:t>
            </w:r>
          </w:p>
        </w:tc>
        <w:tc>
          <w:tcPr>
            <w:tcW w:w="5269" w:type="dxa"/>
          </w:tcPr>
          <w:p w14:paraId="3CD25A7D" w14:textId="1D29437D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t>зчиками по результатам закупок»</w:t>
            </w:r>
          </w:p>
        </w:tc>
        <w:tc>
          <w:tcPr>
            <w:tcW w:w="1704" w:type="dxa"/>
          </w:tcPr>
          <w:p w14:paraId="6CE6502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5A9E448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B7F7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AD8D86C" w14:textId="77777777" w:rsidTr="00FE24AB">
        <w:tc>
          <w:tcPr>
            <w:tcW w:w="913" w:type="dxa"/>
          </w:tcPr>
          <w:p w14:paraId="3A09C0C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1.5.2..3.</w:t>
            </w:r>
          </w:p>
        </w:tc>
        <w:tc>
          <w:tcPr>
            <w:tcW w:w="5269" w:type="dxa"/>
          </w:tcPr>
          <w:p w14:paraId="233455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29BA27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65806A6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A7F25C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3C0832EE" w14:textId="77777777" w:rsidTr="00FE24AB">
        <w:trPr>
          <w:trHeight w:val="100"/>
        </w:trPr>
        <w:tc>
          <w:tcPr>
            <w:tcW w:w="913" w:type="dxa"/>
          </w:tcPr>
          <w:p w14:paraId="7BF3899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1.5.2..4.</w:t>
            </w:r>
          </w:p>
        </w:tc>
        <w:tc>
          <w:tcPr>
            <w:tcW w:w="5269" w:type="dxa"/>
          </w:tcPr>
          <w:p w14:paraId="48F338D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35D8135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D6A501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28F3C4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70106A43" w14:textId="77777777" w:rsidTr="00FE24AB">
        <w:trPr>
          <w:trHeight w:val="254"/>
        </w:trPr>
        <w:tc>
          <w:tcPr>
            <w:tcW w:w="913" w:type="dxa"/>
          </w:tcPr>
          <w:p w14:paraId="2196A4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1.5.2..5.</w:t>
            </w:r>
          </w:p>
        </w:tc>
        <w:tc>
          <w:tcPr>
            <w:tcW w:w="5269" w:type="dxa"/>
          </w:tcPr>
          <w:p w14:paraId="2B39A23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5D104E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599B12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2DE7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14:paraId="40C989FF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14:paraId="0EBFC6A5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br w:type="page" w:clear="all"/>
      </w:r>
      <w:r w:rsidRPr="00FE24AB">
        <w:rPr>
          <w:rFonts w:ascii="Times New Roman" w:hAnsi="Times New Roman"/>
          <w:b/>
          <w:sz w:val="20"/>
          <w:szCs w:val="20"/>
        </w:rPr>
        <w:lastRenderedPageBreak/>
        <w:t>Приложение № 5</w:t>
      </w:r>
    </w:p>
    <w:p w14:paraId="6E345499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689E554F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1D3BAEEA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15B1FA1D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67D4D95D" w14:textId="77777777" w:rsidR="001A718C" w:rsidRPr="00FE24AB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6BA3B2C7" w14:textId="77777777" w:rsidR="001A718C" w:rsidRPr="00FE24AB" w:rsidRDefault="007D447D">
      <w:pPr>
        <w:spacing w:after="0" w:line="240" w:lineRule="auto"/>
        <w:ind w:left="1080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  <w:lang w:val="en-US"/>
        </w:rPr>
        <w:t>V</w:t>
      </w:r>
      <w:r w:rsidRPr="00FE24AB"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  <w:t>I</w:t>
      </w:r>
      <w:r w:rsidRPr="00FE24AB">
        <w:rPr>
          <w:rFonts w:ascii="Times New Roman" w:hAnsi="Times New Roman"/>
          <w:b/>
          <w:sz w:val="20"/>
          <w:szCs w:val="20"/>
        </w:rPr>
        <w:t>. Паспорт комплекса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(далее - комплекс процессных мероприятий 2)</w:t>
      </w:r>
    </w:p>
    <w:p w14:paraId="020E6F03" w14:textId="77777777" w:rsidR="001A718C" w:rsidRPr="00FE24AB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</w:p>
    <w:p w14:paraId="7EC57D29" w14:textId="77777777" w:rsidR="001A718C" w:rsidRPr="00FE24AB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Общие положения</w:t>
      </w:r>
    </w:p>
    <w:p w14:paraId="795F7B24" w14:textId="77777777" w:rsidR="001A718C" w:rsidRPr="00FE24AB" w:rsidRDefault="001A718C">
      <w:pPr>
        <w:spacing w:after="0" w:line="240" w:lineRule="auto"/>
        <w:ind w:left="108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11340"/>
      </w:tblGrid>
      <w:tr w:rsidR="001A718C" w:rsidRPr="00FE24AB" w14:paraId="10F88CFD" w14:textId="77777777">
        <w:tc>
          <w:tcPr>
            <w:tcW w:w="3118" w:type="dxa"/>
          </w:tcPr>
          <w:p w14:paraId="5F03FE8D" w14:textId="77777777" w:rsidR="001A718C" w:rsidRPr="00FE24AB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4AB"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340" w:type="dxa"/>
          </w:tcPr>
          <w:p w14:paraId="37494569" w14:textId="094A176C" w:rsidR="001A718C" w:rsidRPr="00FE24AB" w:rsidRDefault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4AB">
              <w:rPr>
                <w:rFonts w:ascii="Times New Roman" w:hAnsi="Times New Roman"/>
                <w:sz w:val="16"/>
                <w:szCs w:val="16"/>
              </w:rPr>
              <w:t>Управление</w:t>
            </w:r>
            <w:r w:rsidR="007D447D" w:rsidRPr="00FE24AB">
              <w:rPr>
                <w:rFonts w:ascii="Times New Roman" w:hAnsi="Times New Roman"/>
                <w:sz w:val="16"/>
                <w:szCs w:val="16"/>
              </w:rPr>
              <w:t xml:space="preserve"> молодежной политики администрации Губкинского городского округа </w:t>
            </w:r>
          </w:p>
        </w:tc>
      </w:tr>
      <w:tr w:rsidR="001A718C" w14:paraId="66C0A829" w14:textId="77777777">
        <w:tc>
          <w:tcPr>
            <w:tcW w:w="3118" w:type="dxa"/>
          </w:tcPr>
          <w:p w14:paraId="2A45701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340" w:type="dxa"/>
          </w:tcPr>
          <w:p w14:paraId="44EA2CAC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08001965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06DAEBC5" w14:textId="77777777" w:rsidR="001A718C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Показатели комплекса процессных мероприятий 2</w:t>
      </w:r>
    </w:p>
    <w:p w14:paraId="7A4E75AD" w14:textId="77777777" w:rsidR="00FE24AB" w:rsidRPr="00FE24AB" w:rsidRDefault="00FE24AB" w:rsidP="00FE24AB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1134"/>
        <w:gridCol w:w="1984"/>
      </w:tblGrid>
      <w:tr w:rsidR="001A718C" w14:paraId="19E76555" w14:textId="77777777">
        <w:trPr>
          <w:tblHeader/>
        </w:trPr>
        <w:tc>
          <w:tcPr>
            <w:tcW w:w="708" w:type="dxa"/>
            <w:vMerge w:val="restart"/>
          </w:tcPr>
          <w:p w14:paraId="159E3FC4" w14:textId="530ED000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1985" w:type="dxa"/>
            <w:vMerge w:val="restart"/>
          </w:tcPr>
          <w:p w14:paraId="7300ED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059354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002757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0046D0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37BB8E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314B7F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14:paraId="38645A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984" w:type="dxa"/>
            <w:vMerge w:val="restart"/>
          </w:tcPr>
          <w:p w14:paraId="7CE936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67C97EE9" w14:textId="77777777">
        <w:trPr>
          <w:trHeight w:val="158"/>
          <w:tblHeader/>
        </w:trPr>
        <w:tc>
          <w:tcPr>
            <w:tcW w:w="708" w:type="dxa"/>
            <w:vMerge/>
          </w:tcPr>
          <w:p w14:paraId="5D273D3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564C1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564CBA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6E585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E4B1C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287E3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422D73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4BE06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68F947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3E2E67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15405F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619066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134" w:type="dxa"/>
          </w:tcPr>
          <w:p w14:paraId="7BB2F0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984" w:type="dxa"/>
            <w:vMerge/>
          </w:tcPr>
          <w:p w14:paraId="1ABD35E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0359459B" w14:textId="77777777">
        <w:tc>
          <w:tcPr>
            <w:tcW w:w="708" w:type="dxa"/>
          </w:tcPr>
          <w:p w14:paraId="62A346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50" w:type="dxa"/>
            <w:gridSpan w:val="13"/>
          </w:tcPr>
          <w:p w14:paraId="2CCE59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48784890" w14:textId="77777777">
        <w:trPr>
          <w:trHeight w:val="816"/>
        </w:trPr>
        <w:tc>
          <w:tcPr>
            <w:tcW w:w="708" w:type="dxa"/>
          </w:tcPr>
          <w:p w14:paraId="12CFFD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02EF9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276" w:type="dxa"/>
          </w:tcPr>
          <w:p w14:paraId="3527E4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прогрессиру-ющий</w:t>
            </w:r>
          </w:p>
        </w:tc>
        <w:tc>
          <w:tcPr>
            <w:tcW w:w="992" w:type="dxa"/>
          </w:tcPr>
          <w:p w14:paraId="566659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2F73AD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03DAB1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3455</w:t>
            </w:r>
          </w:p>
        </w:tc>
        <w:tc>
          <w:tcPr>
            <w:tcW w:w="567" w:type="dxa"/>
          </w:tcPr>
          <w:p w14:paraId="77CAB6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36C73E96" w14:textId="113A540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3540</w:t>
            </w:r>
          </w:p>
        </w:tc>
        <w:tc>
          <w:tcPr>
            <w:tcW w:w="709" w:type="dxa"/>
          </w:tcPr>
          <w:p w14:paraId="14B8D9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3545</w:t>
            </w:r>
          </w:p>
        </w:tc>
        <w:tc>
          <w:tcPr>
            <w:tcW w:w="709" w:type="dxa"/>
          </w:tcPr>
          <w:p w14:paraId="127A42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3575</w:t>
            </w:r>
          </w:p>
        </w:tc>
        <w:tc>
          <w:tcPr>
            <w:tcW w:w="992" w:type="dxa"/>
          </w:tcPr>
          <w:p w14:paraId="7746C3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3605</w:t>
            </w:r>
          </w:p>
        </w:tc>
        <w:tc>
          <w:tcPr>
            <w:tcW w:w="851" w:type="dxa"/>
          </w:tcPr>
          <w:p w14:paraId="70D724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3635</w:t>
            </w:r>
          </w:p>
        </w:tc>
        <w:tc>
          <w:tcPr>
            <w:tcW w:w="1134" w:type="dxa"/>
          </w:tcPr>
          <w:p w14:paraId="08ACA8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3665</w:t>
            </w:r>
          </w:p>
        </w:tc>
        <w:tc>
          <w:tcPr>
            <w:tcW w:w="1984" w:type="dxa"/>
          </w:tcPr>
          <w:p w14:paraId="62CF5E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образования, управление культуры</w:t>
            </w:r>
          </w:p>
        </w:tc>
      </w:tr>
      <w:tr w:rsidR="001A718C" w14:paraId="49F6F2B9" w14:textId="77777777">
        <w:trPr>
          <w:trHeight w:val="474"/>
        </w:trPr>
        <w:tc>
          <w:tcPr>
            <w:tcW w:w="708" w:type="dxa"/>
          </w:tcPr>
          <w:p w14:paraId="4984A0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00256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  <w:tc>
          <w:tcPr>
            <w:tcW w:w="1276" w:type="dxa"/>
          </w:tcPr>
          <w:p w14:paraId="74BDA9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прогрессиру-ющий</w:t>
            </w:r>
          </w:p>
        </w:tc>
        <w:tc>
          <w:tcPr>
            <w:tcW w:w="992" w:type="dxa"/>
          </w:tcPr>
          <w:p w14:paraId="2B299D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768D5E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287F48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</w:tcPr>
          <w:p w14:paraId="360DE6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4E5310C2" w14:textId="67A29310" w:rsidR="001A718C" w:rsidRDefault="007D447D" w:rsidP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6E4E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63B6B2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</w:tcPr>
          <w:p w14:paraId="72E212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992" w:type="dxa"/>
          </w:tcPr>
          <w:p w14:paraId="65E9C8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1" w:type="dxa"/>
          </w:tcPr>
          <w:p w14:paraId="54AF36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</w:tcPr>
          <w:p w14:paraId="60BAC8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1984" w:type="dxa"/>
          </w:tcPr>
          <w:p w14:paraId="78A12C6B" w14:textId="24D41A11" w:rsidR="001A718C" w:rsidRDefault="007D447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  <w: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МКУ </w:t>
            </w:r>
            <w:r w:rsidR="00CE2953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Губкинский пассажирский </w:t>
            </w:r>
            <w:r w:rsidR="00CE2953">
              <w:rPr>
                <w:rFonts w:ascii="Times New Roman" w:hAnsi="Times New Roman"/>
                <w:sz w:val="16"/>
                <w:szCs w:val="16"/>
              </w:rPr>
              <w:t>авто</w:t>
            </w:r>
            <w:r>
              <w:rPr>
                <w:rFonts w:ascii="Times New Roman" w:hAnsi="Times New Roman"/>
                <w:sz w:val="16"/>
                <w:szCs w:val="16"/>
              </w:rPr>
              <w:t>сервис</w:t>
            </w:r>
            <w:r w:rsidR="00CE2953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14:paraId="5A31F7A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31973611" w14:textId="77777777">
        <w:trPr>
          <w:trHeight w:val="1913"/>
        </w:trPr>
        <w:tc>
          <w:tcPr>
            <w:tcW w:w="708" w:type="dxa"/>
          </w:tcPr>
          <w:p w14:paraId="21CA85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16B18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276" w:type="dxa"/>
          </w:tcPr>
          <w:p w14:paraId="349E81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3FCDD3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14:paraId="56319B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48258B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636E4F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9EF1D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05592C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490E2C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14:paraId="3FC690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3FA00C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14:paraId="7A04CA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</w:tcPr>
          <w:p w14:paraId="24CEE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</w:tr>
    </w:tbl>
    <w:p w14:paraId="1101E6B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10FCF1B2" w14:textId="77777777" w:rsidR="001A718C" w:rsidRPr="00FE24AB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Помесячный план достижения показателей комплекса процессных мероприятий 2</w:t>
      </w:r>
    </w:p>
    <w:p w14:paraId="52D0ECC4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42"/>
        <w:gridCol w:w="3202"/>
        <w:gridCol w:w="1208"/>
        <w:gridCol w:w="1207"/>
        <w:gridCol w:w="673"/>
        <w:gridCol w:w="673"/>
        <w:gridCol w:w="805"/>
        <w:gridCol w:w="673"/>
        <w:gridCol w:w="673"/>
        <w:gridCol w:w="672"/>
        <w:gridCol w:w="806"/>
        <w:gridCol w:w="805"/>
        <w:gridCol w:w="806"/>
        <w:gridCol w:w="805"/>
        <w:gridCol w:w="811"/>
        <w:gridCol w:w="1009"/>
      </w:tblGrid>
      <w:tr w:rsidR="001A718C" w14:paraId="7CF35CBD" w14:textId="77777777">
        <w:trPr>
          <w:trHeight w:val="144"/>
          <w:tblHeader/>
        </w:trPr>
        <w:tc>
          <w:tcPr>
            <w:tcW w:w="532" w:type="dxa"/>
            <w:vMerge w:val="restart"/>
            <w:shd w:val="clear" w:color="auto" w:fill="FFFFFF"/>
          </w:tcPr>
          <w:p w14:paraId="3417F066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147" w:type="dxa"/>
            <w:vMerge w:val="restart"/>
            <w:shd w:val="clear" w:color="auto" w:fill="FFFFFF"/>
          </w:tcPr>
          <w:p w14:paraId="156E40B0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B46C4A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AB303E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5F66A0CD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7F33AFFC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5FD8E527" w14:textId="77777777">
        <w:trPr>
          <w:trHeight w:val="144"/>
          <w:tblHeader/>
        </w:trPr>
        <w:tc>
          <w:tcPr>
            <w:tcW w:w="532" w:type="dxa"/>
            <w:vMerge/>
            <w:shd w:val="clear" w:color="auto" w:fill="FFFFFF"/>
          </w:tcPr>
          <w:p w14:paraId="1F39CB2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7" w:type="dxa"/>
            <w:vMerge/>
            <w:shd w:val="clear" w:color="auto" w:fill="FFFFFF"/>
          </w:tcPr>
          <w:p w14:paraId="073360D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5916475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6BB691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1EBA54D8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6D55A7A0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0A0C9812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2032903B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4ED3E8EC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329B7622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110FCC5F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26202012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397B17EC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42519A37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4F9615E2" w14:textId="77777777" w:rsidR="001A718C" w:rsidRPr="00CE2953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953"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14:paraId="4BD25A2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4185585B" w14:textId="77777777">
        <w:trPr>
          <w:trHeight w:val="144"/>
        </w:trPr>
        <w:tc>
          <w:tcPr>
            <w:tcW w:w="532" w:type="dxa"/>
            <w:shd w:val="clear" w:color="auto" w:fill="FFFFFF"/>
          </w:tcPr>
          <w:p w14:paraId="1EDBED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581" w:type="dxa"/>
            <w:gridSpan w:val="15"/>
            <w:shd w:val="clear" w:color="auto" w:fill="FFFFFF"/>
          </w:tcPr>
          <w:p w14:paraId="762D43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3DA16245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339B76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147" w:type="dxa"/>
            <w:shd w:val="clear" w:color="auto" w:fill="FFFFFF"/>
          </w:tcPr>
          <w:p w14:paraId="6E256A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14:paraId="2C6510D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3C43B9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0D1E59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050C5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5B8A6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662" w:type="dxa"/>
            <w:shd w:val="clear" w:color="auto" w:fill="FFFFFF"/>
          </w:tcPr>
          <w:p w14:paraId="67DCCB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C832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6E80E48B" w14:textId="5B122ED7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1 780</w:t>
            </w:r>
          </w:p>
        </w:tc>
        <w:tc>
          <w:tcPr>
            <w:tcW w:w="793" w:type="dxa"/>
            <w:shd w:val="clear" w:color="auto" w:fill="FFFFFF"/>
          </w:tcPr>
          <w:p w14:paraId="61CC94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005FF0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7B8CFC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2 637</w:t>
            </w:r>
          </w:p>
        </w:tc>
        <w:tc>
          <w:tcPr>
            <w:tcW w:w="792" w:type="dxa"/>
            <w:shd w:val="clear" w:color="auto" w:fill="FFFFFF"/>
          </w:tcPr>
          <w:p w14:paraId="6AACAB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7D3D10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2AC0B30A" w14:textId="4ADEE529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3540</w:t>
            </w:r>
          </w:p>
        </w:tc>
      </w:tr>
      <w:tr w:rsidR="001A718C" w14:paraId="40E98CDB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7343D0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3147" w:type="dxa"/>
            <w:shd w:val="clear" w:color="auto" w:fill="FFFFFF"/>
          </w:tcPr>
          <w:p w14:paraId="0BA38E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14:paraId="1C952AE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219BD1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71B5D0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71317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28B7C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62" w:type="dxa"/>
            <w:shd w:val="clear" w:color="auto" w:fill="FFFFFF"/>
          </w:tcPr>
          <w:p w14:paraId="1C2116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3C6207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17B75CF2" w14:textId="665E9A87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93" w:type="dxa"/>
            <w:shd w:val="clear" w:color="auto" w:fill="FFFFFF"/>
          </w:tcPr>
          <w:p w14:paraId="707563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289C3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5A2FB9AA" w14:textId="02BE3D3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92" w:type="dxa"/>
            <w:shd w:val="clear" w:color="auto" w:fill="FFFFFF"/>
          </w:tcPr>
          <w:p w14:paraId="73F28D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B3B3E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6AC92050" w14:textId="74F5DB0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</w:tr>
      <w:tr w:rsidR="001A718C" w14:paraId="0816719A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5ACD87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3147" w:type="dxa"/>
            <w:shd w:val="clear" w:color="auto" w:fill="FFFFFF"/>
          </w:tcPr>
          <w:p w14:paraId="19DBA5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187" w:type="dxa"/>
            <w:shd w:val="clear" w:color="auto" w:fill="FFFFFF"/>
          </w:tcPr>
          <w:p w14:paraId="1A5DD1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87" w:type="dxa"/>
            <w:shd w:val="clear" w:color="auto" w:fill="FFFFFF"/>
          </w:tcPr>
          <w:p w14:paraId="1C3BD1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3DDD40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BFE42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43921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62" w:type="dxa"/>
            <w:shd w:val="clear" w:color="auto" w:fill="FFFFFF"/>
          </w:tcPr>
          <w:p w14:paraId="6ED376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417772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1E759D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3" w:type="dxa"/>
            <w:shd w:val="clear" w:color="auto" w:fill="FFFFFF"/>
          </w:tcPr>
          <w:p w14:paraId="211F59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AC8B3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10A3EB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2" w:type="dxa"/>
            <w:shd w:val="clear" w:color="auto" w:fill="FFFFFF"/>
          </w:tcPr>
          <w:p w14:paraId="7B8863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A6627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7C0C89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</w:tr>
    </w:tbl>
    <w:p w14:paraId="6010C788" w14:textId="77777777" w:rsidR="001A718C" w:rsidRPr="00FE24AB" w:rsidRDefault="001A718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FE962F9" w14:textId="77777777" w:rsidR="001A718C" w:rsidRPr="00FE24AB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Перечень мероприятий (результатов) комплекса процессных мероприятий 2</w:t>
      </w:r>
    </w:p>
    <w:p w14:paraId="7786BC6D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306591D9" w14:textId="77777777">
        <w:trPr>
          <w:tblHeader/>
        </w:trPr>
        <w:tc>
          <w:tcPr>
            <w:tcW w:w="853" w:type="dxa"/>
            <w:vMerge w:val="restart"/>
          </w:tcPr>
          <w:p w14:paraId="06F796DD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63635A19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75846BA9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742338E3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064A5E78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6E16DAC3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7DD35B6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17A65B05" w14:textId="77777777">
        <w:trPr>
          <w:trHeight w:val="158"/>
          <w:tblHeader/>
        </w:trPr>
        <w:tc>
          <w:tcPr>
            <w:tcW w:w="853" w:type="dxa"/>
            <w:vMerge/>
          </w:tcPr>
          <w:p w14:paraId="4399042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6042241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46F55D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E3D81A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A4E9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14:paraId="2993F0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2B81DC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2FF8AA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71A677D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1A4F48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6E8E93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6ECD83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5D300E6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63D6512F" w14:textId="77777777">
        <w:tc>
          <w:tcPr>
            <w:tcW w:w="853" w:type="dxa"/>
          </w:tcPr>
          <w:p w14:paraId="63FE861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366BE2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355687B7" w14:textId="77777777">
        <w:tc>
          <w:tcPr>
            <w:tcW w:w="853" w:type="dxa"/>
          </w:tcPr>
          <w:p w14:paraId="2FF559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7273C2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418" w:type="dxa"/>
          </w:tcPr>
          <w:p w14:paraId="5E02FC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33A3F9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34A85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38E52F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4B4F8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45177F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317ABF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4D08E3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691173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5D8311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14:paraId="084AB6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</w:tr>
      <w:tr w:rsidR="001A718C" w14:paraId="666F9D9E" w14:textId="77777777">
        <w:tc>
          <w:tcPr>
            <w:tcW w:w="853" w:type="dxa"/>
          </w:tcPr>
          <w:p w14:paraId="53A157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4173" w:type="dxa"/>
            <w:gridSpan w:val="12"/>
          </w:tcPr>
          <w:p w14:paraId="6F9C9E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Реализованы мероприятия по патриотическому, духовно-нравственному и гражданскому воспитанию молодёжи. Обеспечение деятельности военно-патриотических клубов, а также центр военно-спортивной подготовки «ВОИН», посещение мест боевой славы, военно-полевые сборы, совершение марш-бросков</w:t>
            </w:r>
          </w:p>
        </w:tc>
      </w:tr>
      <w:tr w:rsidR="001A718C" w14:paraId="68A22861" w14:textId="77777777">
        <w:tc>
          <w:tcPr>
            <w:tcW w:w="853" w:type="dxa"/>
          </w:tcPr>
          <w:p w14:paraId="62FEA2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5DA226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воспитанию граждан в ходе историко-патриотических мероприятий»</w:t>
            </w:r>
          </w:p>
        </w:tc>
        <w:tc>
          <w:tcPr>
            <w:tcW w:w="1418" w:type="dxa"/>
          </w:tcPr>
          <w:p w14:paraId="30B71B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BA7E5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731A84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B4903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B08B3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37D03C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AB61C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476AD4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6858E6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3593A2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7BC8FD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</w:tr>
      <w:tr w:rsidR="001A718C" w14:paraId="1723C2E8" w14:textId="77777777">
        <w:tc>
          <w:tcPr>
            <w:tcW w:w="853" w:type="dxa"/>
          </w:tcPr>
          <w:p w14:paraId="2FF406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3FBB7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 цикл мероприятий профилактической направленности среди подростков группы риска</w:t>
            </w:r>
          </w:p>
        </w:tc>
      </w:tr>
      <w:tr w:rsidR="001A718C" w14:paraId="0613E8D7" w14:textId="77777777">
        <w:tc>
          <w:tcPr>
            <w:tcW w:w="853" w:type="dxa"/>
          </w:tcPr>
          <w:p w14:paraId="51F8FE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91" w:type="dxa"/>
          </w:tcPr>
          <w:p w14:paraId="58453B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418" w:type="dxa"/>
          </w:tcPr>
          <w:p w14:paraId="73007F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53076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F44E9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71BF48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525668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57E2C2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</w:tcPr>
          <w:p w14:paraId="31495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662EA7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14:paraId="26CA5E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3C9866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835" w:type="dxa"/>
          </w:tcPr>
          <w:p w14:paraId="3D9131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</w:tr>
      <w:tr w:rsidR="001A718C" w14:paraId="379B31F1" w14:textId="77777777">
        <w:trPr>
          <w:trHeight w:val="77"/>
        </w:trPr>
        <w:tc>
          <w:tcPr>
            <w:tcW w:w="853" w:type="dxa"/>
          </w:tcPr>
          <w:p w14:paraId="44D832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73" w:type="dxa"/>
            <w:gridSpan w:val="12"/>
          </w:tcPr>
          <w:p w14:paraId="35090F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19 общеобразовательных организациях</w:t>
            </w:r>
          </w:p>
        </w:tc>
      </w:tr>
    </w:tbl>
    <w:p w14:paraId="22DCA16B" w14:textId="77777777" w:rsidR="006E4E97" w:rsidRDefault="006E4E97" w:rsidP="00594F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1FDCBA" w14:textId="77777777" w:rsidR="006E4E97" w:rsidRPr="00FE24AB" w:rsidRDefault="006E4E97" w:rsidP="006E4E9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Финансовое обеспечение комплекса процессных мероприятий 2</w:t>
      </w:r>
    </w:p>
    <w:p w14:paraId="7F63ABC6" w14:textId="77777777" w:rsidR="006E4E97" w:rsidRDefault="006E4E97" w:rsidP="006E4E97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26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518"/>
        <w:gridCol w:w="2057"/>
        <w:gridCol w:w="1008"/>
        <w:gridCol w:w="1158"/>
        <w:gridCol w:w="1182"/>
        <w:gridCol w:w="1228"/>
        <w:gridCol w:w="919"/>
        <w:gridCol w:w="971"/>
        <w:gridCol w:w="1388"/>
      </w:tblGrid>
      <w:tr w:rsidR="006E4E97" w14:paraId="1DB97A35" w14:textId="77777777" w:rsidTr="006A0DFA">
        <w:trPr>
          <w:trHeight w:val="551"/>
          <w:tblHeader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C1D3D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E81A18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3DFFC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854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8984D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E4E97" w14:paraId="654AF6E5" w14:textId="77777777" w:rsidTr="006A0DFA">
        <w:trPr>
          <w:trHeight w:val="235"/>
          <w:tblHeader/>
        </w:trPr>
        <w:tc>
          <w:tcPr>
            <w:tcW w:w="497" w:type="dxa"/>
            <w:vMerge/>
            <w:shd w:val="clear" w:color="auto" w:fill="FFFFFF"/>
          </w:tcPr>
          <w:p w14:paraId="6F91F7C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FFFFFF"/>
          </w:tcPr>
          <w:p w14:paraId="4DDB73C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7" w:type="dxa"/>
            <w:vMerge/>
            <w:shd w:val="clear" w:color="auto" w:fill="FFFFFF"/>
          </w:tcPr>
          <w:p w14:paraId="76F61F2A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16881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6FC1A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661C8E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62667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01352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60D7E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46D44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6E4E97" w14:paraId="3E69AF96" w14:textId="77777777" w:rsidTr="006A0DFA">
        <w:trPr>
          <w:trHeight w:val="235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FF55B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87C71C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2057" w:type="dxa"/>
            <w:shd w:val="clear" w:color="auto" w:fill="FFFFFF"/>
          </w:tcPr>
          <w:p w14:paraId="5FEE6C8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</w:tcPr>
          <w:p w14:paraId="58C5DAA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15 162,00</w:t>
            </w:r>
          </w:p>
        </w:tc>
        <w:tc>
          <w:tcPr>
            <w:tcW w:w="1158" w:type="dxa"/>
            <w:shd w:val="clear" w:color="auto" w:fill="FFFFFF"/>
          </w:tcPr>
          <w:p w14:paraId="3961CBDA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</w:tcPr>
          <w:p w14:paraId="77D630DA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</w:tcPr>
          <w:p w14:paraId="6F1D000C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</w:tcPr>
          <w:p w14:paraId="4697B91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</w:tcPr>
          <w:p w14:paraId="45A423A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</w:tcPr>
          <w:p w14:paraId="44F9CE3C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15 162,00</w:t>
            </w:r>
          </w:p>
        </w:tc>
      </w:tr>
      <w:tr w:rsidR="006E4E97" w14:paraId="75FD7CF4" w14:textId="77777777" w:rsidTr="006A0DFA">
        <w:trPr>
          <w:trHeight w:val="335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81D48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C2FA03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FE1D2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B0653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289E5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50416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92026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831996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7969C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DBF2C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</w:tr>
      <w:tr w:rsidR="006E4E97" w14:paraId="65F6B628" w14:textId="77777777" w:rsidTr="006A0DFA">
        <w:trPr>
          <w:trHeight w:val="214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AF9EF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72C87F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82644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4E2E8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5C652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A1A77E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35F3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87D38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CA13F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6CE0BE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01FA3E42" w14:textId="77777777" w:rsidTr="006A0DFA">
        <w:trPr>
          <w:trHeight w:val="402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B7144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15895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002AD6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78445C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E3577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A016A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90C528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E8388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CD078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A5BAC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4C9955BE" w14:textId="77777777" w:rsidTr="006A0DFA">
        <w:trPr>
          <w:trHeight w:val="402"/>
        </w:trPr>
        <w:tc>
          <w:tcPr>
            <w:tcW w:w="49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3309A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06DEF5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A434E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8E118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2534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82E89E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2FD6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5FD93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1DF94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F156B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75E74377" w14:textId="77777777" w:rsidTr="006A0DFA">
        <w:trPr>
          <w:trHeight w:val="537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7B45F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3917A9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«Мероприятия по совершенствованию системы патриотического воспитания граждан» (всего), из них: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4D87EF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64B7FC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14 911,00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DF3286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6283F5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6D4E3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5E190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F1F55C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5EAB88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14 911,00</w:t>
            </w:r>
          </w:p>
        </w:tc>
      </w:tr>
      <w:tr w:rsidR="006E4E97" w14:paraId="3AC5BE0D" w14:textId="77777777" w:rsidTr="006A0DFA">
        <w:trPr>
          <w:trHeight w:val="845"/>
        </w:trPr>
        <w:tc>
          <w:tcPr>
            <w:tcW w:w="497" w:type="dxa"/>
            <w:vMerge/>
            <w:shd w:val="clear" w:color="auto" w:fill="FFFFFF"/>
          </w:tcPr>
          <w:p w14:paraId="44141BE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E2CBA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86B8EE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0340229170 200;</w:t>
            </w:r>
          </w:p>
          <w:p w14:paraId="447168BD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855 0709 0340229170 600;</w:t>
            </w:r>
          </w:p>
          <w:p w14:paraId="4DCBF22D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0702 0340229170 600;</w:t>
            </w:r>
          </w:p>
          <w:p w14:paraId="2416882F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0703 0340229170 600;</w:t>
            </w:r>
          </w:p>
          <w:p w14:paraId="0F7332C4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0709 0340229170 600;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F4BD0" w14:textId="77777777" w:rsidR="006E4E97" w:rsidRPr="003F7F50" w:rsidRDefault="006E4E97" w:rsidP="006A0DF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14 911,00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C56C3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5593568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62A3F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CB4A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EDBB53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C2F47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84C3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400F0E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26079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CE3A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4B623F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8E40E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BA72A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D28F5A3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643FF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6A0B9" w14:textId="77777777" w:rsidR="006E4E97" w:rsidRPr="003F7F50" w:rsidRDefault="006E4E97" w:rsidP="006A0DFA">
            <w:pPr>
              <w:spacing w:after="0" w:line="48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14 911,00</w:t>
            </w:r>
          </w:p>
          <w:p w14:paraId="6F80C9AC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4E97" w14:paraId="34CEAD41" w14:textId="77777777" w:rsidTr="006A0DFA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4F18C83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601D6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11B0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B69C6E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C0D5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8933A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502FE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0ABE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4FB0C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CD54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Pr="003F7F50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,00</w:t>
            </w:r>
          </w:p>
        </w:tc>
      </w:tr>
      <w:tr w:rsidR="006E4E97" w14:paraId="540D4B34" w14:textId="77777777" w:rsidTr="006A0DFA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77D973B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3A5E1F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39AF4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06969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CC814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88CA93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D0495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9948B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79FB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065C3D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69F0D7F3" w14:textId="77777777" w:rsidTr="006A0DFA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1D0AE8D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92C5D0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BB8A4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B4140A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71AC75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F1E2C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95400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C57F8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9CF4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51DF51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468DE4F8" w14:textId="77777777" w:rsidTr="006A0DFA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579987F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016D17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C2CFD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AC45B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FA884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4B7BC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8C65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3E601D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F9DDD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C0B93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2B61A1F8" w14:textId="77777777" w:rsidTr="006A0DFA">
        <w:trPr>
          <w:trHeight w:val="316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95D93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A9B4D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«Мероприятия по патриотическому воспитанию граждан в ходе историко-патриотических мероприятий» (всего), из них: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E492AB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DB7EB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251,00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90F18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E4D2AE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73113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6820B5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BB7C4C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9C4075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251,00</w:t>
            </w:r>
          </w:p>
        </w:tc>
      </w:tr>
      <w:tr w:rsidR="006E4E97" w14:paraId="184E82FB" w14:textId="77777777" w:rsidTr="006A0DFA">
        <w:trPr>
          <w:trHeight w:val="257"/>
        </w:trPr>
        <w:tc>
          <w:tcPr>
            <w:tcW w:w="497" w:type="dxa"/>
            <w:vMerge/>
            <w:shd w:val="clear" w:color="auto" w:fill="FFFFFF"/>
          </w:tcPr>
          <w:p w14:paraId="5B8F7C4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9FEA84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964E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856 0707 0340229180 200;</w:t>
            </w:r>
          </w:p>
          <w:p w14:paraId="69370BB2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100;</w:t>
            </w:r>
          </w:p>
          <w:p w14:paraId="7FC891F0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200;</w:t>
            </w:r>
          </w:p>
          <w:p w14:paraId="4C93A211" w14:textId="77777777" w:rsidR="006E4E97" w:rsidRPr="003F7F50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0703 0340229180 600;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D4602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251,00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3A0C8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5ABDB4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07ABE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A7B7D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C40113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E194FE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DB39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37F36C5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4DCBD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508D7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EE0F333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DED63A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D3BB9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578FB14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450410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98C76" w14:textId="77777777" w:rsidR="006E4E97" w:rsidRPr="003F7F50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251,00</w:t>
            </w:r>
          </w:p>
        </w:tc>
      </w:tr>
      <w:tr w:rsidR="006E4E97" w14:paraId="11C3DA9F" w14:textId="77777777" w:rsidTr="006A0DFA">
        <w:trPr>
          <w:trHeight w:val="284"/>
        </w:trPr>
        <w:tc>
          <w:tcPr>
            <w:tcW w:w="497" w:type="dxa"/>
            <w:vMerge/>
            <w:shd w:val="clear" w:color="auto" w:fill="FFFFFF"/>
          </w:tcPr>
          <w:p w14:paraId="17039141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E83BAF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696F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198AD1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EF6A0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C2D91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0408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8FCE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59D1D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D36B2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312E619D" w14:textId="77777777" w:rsidTr="006A0DFA">
        <w:trPr>
          <w:trHeight w:val="305"/>
        </w:trPr>
        <w:tc>
          <w:tcPr>
            <w:tcW w:w="497" w:type="dxa"/>
            <w:vMerge/>
            <w:shd w:val="clear" w:color="auto" w:fill="FFFFFF"/>
          </w:tcPr>
          <w:p w14:paraId="21A6B27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1A7679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FCC9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994F8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D5D7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678A3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8EF51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5D07B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EA0B9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68A27E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79DA6836" w14:textId="77777777" w:rsidTr="006A0DFA">
        <w:trPr>
          <w:trHeight w:val="297"/>
        </w:trPr>
        <w:tc>
          <w:tcPr>
            <w:tcW w:w="497" w:type="dxa"/>
            <w:vMerge/>
            <w:shd w:val="clear" w:color="auto" w:fill="FFFFFF"/>
          </w:tcPr>
          <w:p w14:paraId="5B639375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1CDE07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7E62F2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A6C4CA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D8625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42294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35878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9DACC0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F8FFA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7411C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3079CDFD" w14:textId="77777777" w:rsidTr="006A0DFA">
        <w:trPr>
          <w:trHeight w:val="402"/>
        </w:trPr>
        <w:tc>
          <w:tcPr>
            <w:tcW w:w="497" w:type="dxa"/>
            <w:vMerge/>
            <w:shd w:val="clear" w:color="auto" w:fill="FFFFFF"/>
          </w:tcPr>
          <w:p w14:paraId="4ADCE1E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D3C96B" w14:textId="77777777" w:rsidR="006E4E97" w:rsidRDefault="006E4E97" w:rsidP="006A0D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E2C791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0EDA44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D865AD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C18B2B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04CB0F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EEE181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4DF0A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15E187" w14:textId="77777777" w:rsidR="006E4E97" w:rsidRDefault="006E4E97" w:rsidP="006A0D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6013E5DD" w14:textId="77777777" w:rsidR="00FE24AB" w:rsidRDefault="00FE24AB" w:rsidP="00FE24AB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70665A8D" w14:textId="2339466C" w:rsidR="001A718C" w:rsidRDefault="007D447D" w:rsidP="00FE24A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План реализации комплекса процессных мероприятий 2</w:t>
      </w:r>
    </w:p>
    <w:p w14:paraId="0B8FC00D" w14:textId="77777777" w:rsidR="00FE24AB" w:rsidRPr="00FE24AB" w:rsidRDefault="00FE24AB" w:rsidP="00FE24AB">
      <w:pPr>
        <w:spacing w:after="0" w:line="240" w:lineRule="auto"/>
        <w:ind w:left="1080"/>
        <w:rPr>
          <w:rFonts w:ascii="Times New Roman" w:hAnsi="Times New Roman"/>
          <w:b/>
          <w:sz w:val="20"/>
          <w:szCs w:val="20"/>
        </w:rPr>
      </w:pPr>
    </w:p>
    <w:tbl>
      <w:tblPr>
        <w:tblW w:w="1512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7"/>
        <w:gridCol w:w="5173"/>
        <w:gridCol w:w="1704"/>
        <w:gridCol w:w="3876"/>
        <w:gridCol w:w="3420"/>
      </w:tblGrid>
      <w:tr w:rsidR="001A718C" w14:paraId="50876C68" w14:textId="77777777" w:rsidTr="00DE43D9">
        <w:trPr>
          <w:tblHeader/>
        </w:trPr>
        <w:tc>
          <w:tcPr>
            <w:tcW w:w="947" w:type="dxa"/>
          </w:tcPr>
          <w:p w14:paraId="21ACBB3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173" w:type="dxa"/>
          </w:tcPr>
          <w:p w14:paraId="7A97580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1B196BC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3948536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26B3C93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5A3C25E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38214DEA" w14:textId="77777777" w:rsidTr="00DE43D9">
        <w:tc>
          <w:tcPr>
            <w:tcW w:w="947" w:type="dxa"/>
          </w:tcPr>
          <w:p w14:paraId="44F8F42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14:paraId="1DBB5E6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43B480F5" w14:textId="77777777" w:rsidTr="00DE43D9">
        <w:tc>
          <w:tcPr>
            <w:tcW w:w="947" w:type="dxa"/>
          </w:tcPr>
          <w:p w14:paraId="70B6E23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14:paraId="3310905A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704" w:type="dxa"/>
          </w:tcPr>
          <w:p w14:paraId="1D7E8DA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1B0D526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1E1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5D057023" w14:textId="77777777" w:rsidTr="00DE43D9">
        <w:tc>
          <w:tcPr>
            <w:tcW w:w="947" w:type="dxa"/>
          </w:tcPr>
          <w:p w14:paraId="7EC4150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14:paraId="4367F8E6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«Совершенствование системы патриотического воспитания граждан» в 2025 году </w:t>
            </w:r>
          </w:p>
        </w:tc>
        <w:tc>
          <w:tcPr>
            <w:tcW w:w="1704" w:type="dxa"/>
          </w:tcPr>
          <w:p w14:paraId="06C4688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37E99AE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7E8E77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C632D49" w14:textId="77777777" w:rsidTr="00DE43D9">
        <w:tc>
          <w:tcPr>
            <w:tcW w:w="947" w:type="dxa"/>
          </w:tcPr>
          <w:p w14:paraId="34ABE4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</w:t>
            </w:r>
          </w:p>
        </w:tc>
        <w:tc>
          <w:tcPr>
            <w:tcW w:w="5173" w:type="dxa"/>
          </w:tcPr>
          <w:p w14:paraId="417290A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6323614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5F56E29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3407F5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272C08A" w14:textId="77777777" w:rsidTr="00DE43D9">
        <w:tc>
          <w:tcPr>
            <w:tcW w:w="947" w:type="dxa"/>
          </w:tcPr>
          <w:p w14:paraId="03CD38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1.1.1.2.</w:t>
            </w:r>
          </w:p>
        </w:tc>
        <w:tc>
          <w:tcPr>
            <w:tcW w:w="5173" w:type="dxa"/>
          </w:tcPr>
          <w:p w14:paraId="72F16E37" w14:textId="13AAE18B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t>зчиками по результатам закупок»</w:t>
            </w:r>
          </w:p>
        </w:tc>
        <w:tc>
          <w:tcPr>
            <w:tcW w:w="1704" w:type="dxa"/>
          </w:tcPr>
          <w:p w14:paraId="331E19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4C84EA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37E619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31522ADB" w14:textId="77777777" w:rsidTr="00DE43D9">
        <w:tc>
          <w:tcPr>
            <w:tcW w:w="947" w:type="dxa"/>
          </w:tcPr>
          <w:p w14:paraId="57512A1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1.1.1.3.</w:t>
            </w:r>
          </w:p>
        </w:tc>
        <w:tc>
          <w:tcPr>
            <w:tcW w:w="5173" w:type="dxa"/>
          </w:tcPr>
          <w:p w14:paraId="5FC800BA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6D0DA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65482A8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C9593C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15DEA7C0" w14:textId="77777777" w:rsidTr="00DE43D9">
        <w:tc>
          <w:tcPr>
            <w:tcW w:w="947" w:type="dxa"/>
          </w:tcPr>
          <w:p w14:paraId="3842E1E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1.1.1.4.</w:t>
            </w:r>
          </w:p>
        </w:tc>
        <w:tc>
          <w:tcPr>
            <w:tcW w:w="5173" w:type="dxa"/>
          </w:tcPr>
          <w:p w14:paraId="78E26783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20A9F6B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33699F9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61B718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66D5BE88" w14:textId="77777777" w:rsidTr="00DE43D9">
        <w:tc>
          <w:tcPr>
            <w:tcW w:w="947" w:type="dxa"/>
          </w:tcPr>
          <w:p w14:paraId="19D63F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173" w:type="dxa"/>
          </w:tcPr>
          <w:p w14:paraId="4B54A76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09A7346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E91EAF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EEF211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26F82EB" w14:textId="77777777" w:rsidTr="00DE43D9">
        <w:tc>
          <w:tcPr>
            <w:tcW w:w="947" w:type="dxa"/>
          </w:tcPr>
          <w:p w14:paraId="30FB4A6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14:paraId="33618FC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«Совершенствованию системы патриотического воспитания граждан» в 2026 году</w:t>
            </w:r>
          </w:p>
        </w:tc>
        <w:tc>
          <w:tcPr>
            <w:tcW w:w="1704" w:type="dxa"/>
          </w:tcPr>
          <w:p w14:paraId="40D5C10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359F29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BB8F2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3EF43F2A" w14:textId="77777777" w:rsidTr="00DE43D9">
        <w:tc>
          <w:tcPr>
            <w:tcW w:w="947" w:type="dxa"/>
          </w:tcPr>
          <w:p w14:paraId="5AFE2A3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</w:p>
        </w:tc>
        <w:tc>
          <w:tcPr>
            <w:tcW w:w="5173" w:type="dxa"/>
          </w:tcPr>
          <w:p w14:paraId="63A76131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274878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23F0A7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780456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53D7908E" w14:textId="77777777" w:rsidTr="00DE43D9">
        <w:tc>
          <w:tcPr>
            <w:tcW w:w="947" w:type="dxa"/>
          </w:tcPr>
          <w:p w14:paraId="3B27FC8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173" w:type="dxa"/>
          </w:tcPr>
          <w:p w14:paraId="0810CCAC" w14:textId="69D708EF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«Сведения о государственном муниципальном контракте внесены в реестр контрактов, заключенных заказчиками по 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t>результатам закупок»</w:t>
            </w:r>
          </w:p>
        </w:tc>
        <w:tc>
          <w:tcPr>
            <w:tcW w:w="1704" w:type="dxa"/>
          </w:tcPr>
          <w:p w14:paraId="0788AA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0FBACD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2236B4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2CBB48FF" w14:textId="77777777" w:rsidTr="00DE43D9">
        <w:tc>
          <w:tcPr>
            <w:tcW w:w="947" w:type="dxa"/>
          </w:tcPr>
          <w:p w14:paraId="0FD18A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173" w:type="dxa"/>
          </w:tcPr>
          <w:p w14:paraId="74CA884C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8DBB7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40131FB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8B5AD0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778064C5" w14:textId="77777777" w:rsidTr="00DE43D9">
        <w:tc>
          <w:tcPr>
            <w:tcW w:w="947" w:type="dxa"/>
          </w:tcPr>
          <w:p w14:paraId="27EC309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173" w:type="dxa"/>
          </w:tcPr>
          <w:p w14:paraId="2B119F93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5E23882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142AC0B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2F2A8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6AE48F7" w14:textId="77777777" w:rsidTr="00DE43D9">
        <w:tc>
          <w:tcPr>
            <w:tcW w:w="947" w:type="dxa"/>
          </w:tcPr>
          <w:p w14:paraId="13A6DBF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1.1.2.5.</w:t>
            </w:r>
          </w:p>
        </w:tc>
        <w:tc>
          <w:tcPr>
            <w:tcW w:w="5173" w:type="dxa"/>
          </w:tcPr>
          <w:p w14:paraId="0350887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4390F8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2B957A5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082D83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D05716B" w14:textId="77777777" w:rsidTr="00DE43D9">
        <w:tc>
          <w:tcPr>
            <w:tcW w:w="947" w:type="dxa"/>
          </w:tcPr>
          <w:p w14:paraId="77321D6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5173" w:type="dxa"/>
          </w:tcPr>
          <w:p w14:paraId="589E9A96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</w:t>
            </w:r>
          </w:p>
        </w:tc>
        <w:tc>
          <w:tcPr>
            <w:tcW w:w="1704" w:type="dxa"/>
          </w:tcPr>
          <w:p w14:paraId="579D3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6A307E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774203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4CE241B" w14:textId="77777777" w:rsidTr="00DE43D9">
        <w:tc>
          <w:tcPr>
            <w:tcW w:w="947" w:type="dxa"/>
          </w:tcPr>
          <w:p w14:paraId="14DCE4A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5173" w:type="dxa"/>
          </w:tcPr>
          <w:p w14:paraId="793B7DED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2025 году</w:t>
            </w:r>
          </w:p>
        </w:tc>
        <w:tc>
          <w:tcPr>
            <w:tcW w:w="1704" w:type="dxa"/>
          </w:tcPr>
          <w:p w14:paraId="7A5AE8F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0CA7BC3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9EC999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E192A6B" w14:textId="77777777" w:rsidTr="00DE43D9">
        <w:tc>
          <w:tcPr>
            <w:tcW w:w="947" w:type="dxa"/>
          </w:tcPr>
          <w:p w14:paraId="134BF44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</w:t>
            </w:r>
          </w:p>
        </w:tc>
        <w:tc>
          <w:tcPr>
            <w:tcW w:w="5173" w:type="dxa"/>
          </w:tcPr>
          <w:p w14:paraId="63E6304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0D756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00E3D3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D5056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4F1ED305" w14:textId="77777777" w:rsidTr="00DE43D9">
        <w:tc>
          <w:tcPr>
            <w:tcW w:w="947" w:type="dxa"/>
          </w:tcPr>
          <w:p w14:paraId="267D3E5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1.2.1.2.</w:t>
            </w:r>
          </w:p>
        </w:tc>
        <w:tc>
          <w:tcPr>
            <w:tcW w:w="5173" w:type="dxa"/>
          </w:tcPr>
          <w:p w14:paraId="2DCD3FA3" w14:textId="0DBB1126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t xml:space="preserve">зчиками по </w:t>
            </w:r>
            <w:r w:rsidR="00FE24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результатам закупок»</w:t>
            </w:r>
          </w:p>
        </w:tc>
        <w:tc>
          <w:tcPr>
            <w:tcW w:w="1704" w:type="dxa"/>
          </w:tcPr>
          <w:p w14:paraId="360F144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29.03.2025</w:t>
            </w:r>
          </w:p>
        </w:tc>
        <w:tc>
          <w:tcPr>
            <w:tcW w:w="3876" w:type="dxa"/>
          </w:tcPr>
          <w:p w14:paraId="7B88B26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63089A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2348FC1" w14:textId="77777777" w:rsidTr="00DE43D9">
        <w:tc>
          <w:tcPr>
            <w:tcW w:w="947" w:type="dxa"/>
          </w:tcPr>
          <w:p w14:paraId="6C92357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1.2.1.3.</w:t>
            </w:r>
          </w:p>
        </w:tc>
        <w:tc>
          <w:tcPr>
            <w:tcW w:w="5173" w:type="dxa"/>
          </w:tcPr>
          <w:p w14:paraId="401AF1F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4C1B72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769BF08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767BFC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61776C31" w14:textId="77777777" w:rsidTr="00DE43D9">
        <w:tc>
          <w:tcPr>
            <w:tcW w:w="947" w:type="dxa"/>
          </w:tcPr>
          <w:p w14:paraId="757BB8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1.2.1.4.</w:t>
            </w:r>
          </w:p>
        </w:tc>
        <w:tc>
          <w:tcPr>
            <w:tcW w:w="5173" w:type="dxa"/>
          </w:tcPr>
          <w:p w14:paraId="26705A7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3F4A7EA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27E9080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1E60C6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6336585" w14:textId="77777777" w:rsidTr="00DE43D9">
        <w:tc>
          <w:tcPr>
            <w:tcW w:w="947" w:type="dxa"/>
          </w:tcPr>
          <w:p w14:paraId="3D7E6F4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1.2.1.5.</w:t>
            </w:r>
          </w:p>
        </w:tc>
        <w:tc>
          <w:tcPr>
            <w:tcW w:w="5173" w:type="dxa"/>
          </w:tcPr>
          <w:p w14:paraId="36803B68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14:paraId="7073D0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260864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FB4FD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181D8C5" w14:textId="77777777" w:rsidTr="00DE43D9">
        <w:tc>
          <w:tcPr>
            <w:tcW w:w="947" w:type="dxa"/>
          </w:tcPr>
          <w:p w14:paraId="7CCA547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5173" w:type="dxa"/>
          </w:tcPr>
          <w:p w14:paraId="79164492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2026 году</w:t>
            </w:r>
          </w:p>
        </w:tc>
        <w:tc>
          <w:tcPr>
            <w:tcW w:w="1704" w:type="dxa"/>
          </w:tcPr>
          <w:p w14:paraId="665186D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0AF561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186F56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E3E8E77" w14:textId="77777777" w:rsidTr="00DE43D9">
        <w:tc>
          <w:tcPr>
            <w:tcW w:w="947" w:type="dxa"/>
          </w:tcPr>
          <w:p w14:paraId="1D65E1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1.2.2.1.</w:t>
            </w:r>
          </w:p>
        </w:tc>
        <w:tc>
          <w:tcPr>
            <w:tcW w:w="5173" w:type="dxa"/>
          </w:tcPr>
          <w:p w14:paraId="688F50BC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D19208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8029C6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3744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6A29F0C9" w14:textId="77777777" w:rsidTr="00DE43D9">
        <w:tc>
          <w:tcPr>
            <w:tcW w:w="947" w:type="dxa"/>
          </w:tcPr>
          <w:p w14:paraId="70EC668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1.2.2.2.</w:t>
            </w:r>
          </w:p>
        </w:tc>
        <w:tc>
          <w:tcPr>
            <w:tcW w:w="5173" w:type="dxa"/>
          </w:tcPr>
          <w:p w14:paraId="38277B8E" w14:textId="018D064B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</w:t>
            </w:r>
            <w:r w:rsidR="00CE2953">
              <w:rPr>
                <w:rFonts w:ascii="Times New Roman" w:hAnsi="Times New Roman" w:cs="Times New Roman"/>
                <w:sz w:val="16"/>
                <w:szCs w:val="16"/>
              </w:rPr>
              <w:t>зчиками по результатам закупок»</w:t>
            </w:r>
          </w:p>
        </w:tc>
        <w:tc>
          <w:tcPr>
            <w:tcW w:w="1704" w:type="dxa"/>
          </w:tcPr>
          <w:p w14:paraId="5DBBB6F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0566633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3FA08A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62174055" w14:textId="77777777" w:rsidTr="00DE43D9">
        <w:tc>
          <w:tcPr>
            <w:tcW w:w="947" w:type="dxa"/>
          </w:tcPr>
          <w:p w14:paraId="660749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1.2.2.3.</w:t>
            </w:r>
          </w:p>
        </w:tc>
        <w:tc>
          <w:tcPr>
            <w:tcW w:w="5173" w:type="dxa"/>
          </w:tcPr>
          <w:p w14:paraId="409119BA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994BE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7A583F7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6889DB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15F0485D" w14:textId="77777777" w:rsidTr="00DE43D9">
        <w:tc>
          <w:tcPr>
            <w:tcW w:w="947" w:type="dxa"/>
          </w:tcPr>
          <w:p w14:paraId="310BE85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1.2.2.4.</w:t>
            </w:r>
          </w:p>
        </w:tc>
        <w:tc>
          <w:tcPr>
            <w:tcW w:w="5173" w:type="dxa"/>
          </w:tcPr>
          <w:p w14:paraId="30DCA420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B912F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BDDCCD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70856A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D756C26" w14:textId="77777777" w:rsidTr="00DE43D9">
        <w:tc>
          <w:tcPr>
            <w:tcW w:w="947" w:type="dxa"/>
          </w:tcPr>
          <w:p w14:paraId="3E14E4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1.2.2.5.</w:t>
            </w:r>
          </w:p>
        </w:tc>
        <w:tc>
          <w:tcPr>
            <w:tcW w:w="5173" w:type="dxa"/>
          </w:tcPr>
          <w:p w14:paraId="42922F4D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14:paraId="7D2D6A8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25C707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F5290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01D341D" w14:textId="77777777" w:rsidTr="00DE43D9">
        <w:tc>
          <w:tcPr>
            <w:tcW w:w="947" w:type="dxa"/>
          </w:tcPr>
          <w:p w14:paraId="7CC2D9C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5173" w:type="dxa"/>
          </w:tcPr>
          <w:p w14:paraId="5A297751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704" w:type="dxa"/>
          </w:tcPr>
          <w:p w14:paraId="03D337F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916DAE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5CD846B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EC6D359" w14:textId="77777777" w:rsidTr="00DE43D9">
        <w:tc>
          <w:tcPr>
            <w:tcW w:w="947" w:type="dxa"/>
          </w:tcPr>
          <w:p w14:paraId="2B653C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5173" w:type="dxa"/>
          </w:tcPr>
          <w:p w14:paraId="65D7F06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2025 году</w:t>
            </w:r>
          </w:p>
        </w:tc>
        <w:tc>
          <w:tcPr>
            <w:tcW w:w="1704" w:type="dxa"/>
          </w:tcPr>
          <w:p w14:paraId="282EA62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0A87D2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7AD7403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DD66D94" w14:textId="77777777" w:rsidTr="00DE43D9">
        <w:tc>
          <w:tcPr>
            <w:tcW w:w="947" w:type="dxa"/>
          </w:tcPr>
          <w:p w14:paraId="1CA6C9B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1.3.1.1.</w:t>
            </w:r>
          </w:p>
        </w:tc>
        <w:tc>
          <w:tcPr>
            <w:tcW w:w="5173" w:type="dxa"/>
          </w:tcPr>
          <w:p w14:paraId="45941BE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14:paraId="5E00861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15.07.2025</w:t>
            </w:r>
          </w:p>
        </w:tc>
        <w:tc>
          <w:tcPr>
            <w:tcW w:w="3876" w:type="dxa"/>
          </w:tcPr>
          <w:p w14:paraId="55256AF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7853F3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78C1AF8" w14:textId="77777777" w:rsidTr="00DE43D9">
        <w:tc>
          <w:tcPr>
            <w:tcW w:w="947" w:type="dxa"/>
          </w:tcPr>
          <w:p w14:paraId="5636A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1.3.1.2</w:t>
            </w:r>
          </w:p>
        </w:tc>
        <w:tc>
          <w:tcPr>
            <w:tcW w:w="5173" w:type="dxa"/>
          </w:tcPr>
          <w:p w14:paraId="0B00D1E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 </w:t>
            </w:r>
          </w:p>
        </w:tc>
        <w:tc>
          <w:tcPr>
            <w:tcW w:w="1704" w:type="dxa"/>
          </w:tcPr>
          <w:p w14:paraId="3982835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14:paraId="5EF6297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24A20AF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50FDDD8" w14:textId="77777777" w:rsidTr="00DE43D9">
        <w:tc>
          <w:tcPr>
            <w:tcW w:w="947" w:type="dxa"/>
          </w:tcPr>
          <w:p w14:paraId="54F3897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1.3.1.3</w:t>
            </w:r>
          </w:p>
        </w:tc>
        <w:tc>
          <w:tcPr>
            <w:tcW w:w="5173" w:type="dxa"/>
          </w:tcPr>
          <w:p w14:paraId="1DEE61B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14:paraId="5D288DF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14:paraId="77DC063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4EE6532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19ADD2A5" w14:textId="77777777" w:rsidTr="00DE43D9">
        <w:tc>
          <w:tcPr>
            <w:tcW w:w="947" w:type="dxa"/>
          </w:tcPr>
          <w:p w14:paraId="7CBEA4E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5173" w:type="dxa"/>
          </w:tcPr>
          <w:p w14:paraId="38C8E81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2026 году</w:t>
            </w:r>
          </w:p>
        </w:tc>
        <w:tc>
          <w:tcPr>
            <w:tcW w:w="1704" w:type="dxa"/>
          </w:tcPr>
          <w:p w14:paraId="0E7CA0C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E30FE1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8914FC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6D490F5" w14:textId="77777777" w:rsidTr="00DE43D9">
        <w:trPr>
          <w:trHeight w:val="312"/>
        </w:trPr>
        <w:tc>
          <w:tcPr>
            <w:tcW w:w="947" w:type="dxa"/>
          </w:tcPr>
          <w:p w14:paraId="3C76BF8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1.3.2.1.</w:t>
            </w:r>
          </w:p>
        </w:tc>
        <w:tc>
          <w:tcPr>
            <w:tcW w:w="5173" w:type="dxa"/>
          </w:tcPr>
          <w:p w14:paraId="329DC794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14:paraId="69FE3B1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15.07.2026</w:t>
            </w:r>
          </w:p>
        </w:tc>
        <w:tc>
          <w:tcPr>
            <w:tcW w:w="3876" w:type="dxa"/>
          </w:tcPr>
          <w:p w14:paraId="592D3E9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37C6F5E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6EF4EF8" w14:textId="77777777" w:rsidTr="00DE43D9">
        <w:tc>
          <w:tcPr>
            <w:tcW w:w="947" w:type="dxa"/>
          </w:tcPr>
          <w:p w14:paraId="03C9F26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1.3.2.2</w:t>
            </w:r>
          </w:p>
        </w:tc>
        <w:tc>
          <w:tcPr>
            <w:tcW w:w="5173" w:type="dxa"/>
          </w:tcPr>
          <w:p w14:paraId="756431E0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 </w:t>
            </w:r>
          </w:p>
        </w:tc>
        <w:tc>
          <w:tcPr>
            <w:tcW w:w="1704" w:type="dxa"/>
          </w:tcPr>
          <w:p w14:paraId="1FDA58E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14:paraId="1690AF5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47A3834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4A5E949C" w14:textId="77777777" w:rsidTr="00DE43D9">
        <w:tc>
          <w:tcPr>
            <w:tcW w:w="947" w:type="dxa"/>
          </w:tcPr>
          <w:p w14:paraId="05B571B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1.3.2.3</w:t>
            </w:r>
          </w:p>
        </w:tc>
        <w:tc>
          <w:tcPr>
            <w:tcW w:w="5173" w:type="dxa"/>
          </w:tcPr>
          <w:p w14:paraId="1CD72E81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14:paraId="061FBBD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14:paraId="0A77058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31C93C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</w:tbl>
    <w:p w14:paraId="2977F18D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6FFFAC6D" w14:textId="77777777" w:rsidR="00DE43D9" w:rsidRDefault="00DE43D9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5C8D9CC5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3FC413B9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60357819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7E4D3364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6B44C6D8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72B97B23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2C86094A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2D1F23E4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1EB0AAA9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7A8FDE26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50B5D8A3" w14:textId="77777777" w:rsidR="00FE24AB" w:rsidRDefault="00FE24AB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797A6FA2" w14:textId="5DA43251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lastRenderedPageBreak/>
        <w:t>Приложение № 6</w:t>
      </w:r>
    </w:p>
    <w:p w14:paraId="691989A4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13C25915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21E041D0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33499178" w14:textId="77777777" w:rsidR="001A718C" w:rsidRPr="00FE24AB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285E7852" w14:textId="77777777" w:rsidR="001A718C" w:rsidRPr="00FE24AB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B3A9F74" w14:textId="77777777" w:rsidR="001A718C" w:rsidRPr="00FE24AB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20"/>
          <w:szCs w:val="20"/>
        </w:rPr>
      </w:pPr>
    </w:p>
    <w:p w14:paraId="230411CA" w14:textId="77777777" w:rsidR="001A718C" w:rsidRPr="00FE24AB" w:rsidRDefault="007D447D">
      <w:pPr>
        <w:spacing w:after="0" w:line="240" w:lineRule="auto"/>
        <w:ind w:left="1080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  <w:lang w:val="en-US"/>
        </w:rPr>
        <w:t>VI</w:t>
      </w:r>
      <w:r w:rsidRPr="00FE24AB"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  <w:t>I</w:t>
      </w:r>
      <w:r w:rsidRPr="00FE24AB">
        <w:rPr>
          <w:rFonts w:ascii="Times New Roman" w:hAnsi="Times New Roman"/>
          <w:b/>
          <w:sz w:val="20"/>
          <w:szCs w:val="20"/>
        </w:rPr>
        <w:t>. Паспорт комплекса процессных мероприятий «Совершенствование механизмов поддержки, форм и методов работы по развитию добровольческой (волонтерской) деятельности» (далее - комплекс процессных мероприятий 3)</w:t>
      </w:r>
    </w:p>
    <w:p w14:paraId="6E2B3464" w14:textId="77777777" w:rsidR="001A718C" w:rsidRPr="00FE24AB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20"/>
          <w:szCs w:val="20"/>
        </w:rPr>
      </w:pPr>
    </w:p>
    <w:p w14:paraId="0A85E182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Общие положения</w:t>
      </w:r>
    </w:p>
    <w:p w14:paraId="4D28F16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624"/>
      </w:tblGrid>
      <w:tr w:rsidR="001A718C" w14:paraId="00224588" w14:textId="77777777">
        <w:tc>
          <w:tcPr>
            <w:tcW w:w="3402" w:type="dxa"/>
          </w:tcPr>
          <w:p w14:paraId="36C1A03C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624" w:type="dxa"/>
          </w:tcPr>
          <w:p w14:paraId="3D2CF0E5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1A718C" w14:paraId="630166F2" w14:textId="77777777">
        <w:trPr>
          <w:trHeight w:val="359"/>
        </w:trPr>
        <w:tc>
          <w:tcPr>
            <w:tcW w:w="3402" w:type="dxa"/>
          </w:tcPr>
          <w:p w14:paraId="3DD218B2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624" w:type="dxa"/>
          </w:tcPr>
          <w:p w14:paraId="400A378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47D74C7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36"/>
          <w:szCs w:val="32"/>
        </w:rPr>
      </w:pPr>
    </w:p>
    <w:p w14:paraId="299E8445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Показатели комплекса процессных мероприятий 3</w:t>
      </w:r>
    </w:p>
    <w:p w14:paraId="414526A1" w14:textId="77777777" w:rsidR="001A718C" w:rsidRDefault="007D447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400"/>
        <w:gridCol w:w="1134"/>
        <w:gridCol w:w="992"/>
        <w:gridCol w:w="1701"/>
        <w:gridCol w:w="992"/>
        <w:gridCol w:w="567"/>
        <w:gridCol w:w="993"/>
        <w:gridCol w:w="567"/>
        <w:gridCol w:w="567"/>
        <w:gridCol w:w="708"/>
        <w:gridCol w:w="709"/>
        <w:gridCol w:w="709"/>
        <w:gridCol w:w="1276"/>
      </w:tblGrid>
      <w:tr w:rsidR="001A718C" w14:paraId="3F8278E4" w14:textId="77777777">
        <w:trPr>
          <w:tblHeader/>
        </w:trPr>
        <w:tc>
          <w:tcPr>
            <w:tcW w:w="711" w:type="dxa"/>
            <w:vMerge w:val="restart"/>
            <w:vAlign w:val="center"/>
          </w:tcPr>
          <w:p w14:paraId="14E7C6FB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3400" w:type="dxa"/>
            <w:vMerge w:val="restart"/>
            <w:vAlign w:val="center"/>
          </w:tcPr>
          <w:p w14:paraId="1AC95285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86F68CC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vAlign w:val="center"/>
          </w:tcPr>
          <w:p w14:paraId="25142198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105982A3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Align w:val="center"/>
          </w:tcPr>
          <w:p w14:paraId="54F56674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656855AB" w14:textId="77777777" w:rsidR="001A718C" w:rsidRPr="00FE24AB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E24AB"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6EAB5FAE" w14:textId="488D404F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 муниципаль</w:t>
            </w:r>
            <w:r w:rsidR="00FE24AB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ной программы</w:t>
            </w:r>
          </w:p>
        </w:tc>
      </w:tr>
      <w:tr w:rsidR="001A718C" w14:paraId="7A268557" w14:textId="77777777">
        <w:trPr>
          <w:trHeight w:val="158"/>
          <w:tblHeader/>
        </w:trPr>
        <w:tc>
          <w:tcPr>
            <w:tcW w:w="711" w:type="dxa"/>
            <w:vMerge/>
            <w:vAlign w:val="center"/>
          </w:tcPr>
          <w:p w14:paraId="0B64A53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vAlign w:val="center"/>
          </w:tcPr>
          <w:p w14:paraId="2F22CF0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56DF5A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6769A0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F00EB5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525E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0005D6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vAlign w:val="center"/>
          </w:tcPr>
          <w:p w14:paraId="7B04CD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0255C8C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004E2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14:paraId="466678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14:paraId="64360D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14:paraId="08A7E9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vAlign w:val="center"/>
          </w:tcPr>
          <w:p w14:paraId="2CA2BC8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F7ABDE9" w14:textId="77777777">
        <w:tc>
          <w:tcPr>
            <w:tcW w:w="711" w:type="dxa"/>
            <w:vAlign w:val="center"/>
          </w:tcPr>
          <w:p w14:paraId="32D64A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315" w:type="dxa"/>
            <w:gridSpan w:val="13"/>
            <w:vAlign w:val="center"/>
          </w:tcPr>
          <w:p w14:paraId="61FC84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5FD4E44B" w14:textId="77777777">
        <w:trPr>
          <w:trHeight w:val="376"/>
        </w:trPr>
        <w:tc>
          <w:tcPr>
            <w:tcW w:w="711" w:type="dxa"/>
            <w:vAlign w:val="center"/>
          </w:tcPr>
          <w:p w14:paraId="12D45E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28D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134" w:type="dxa"/>
            <w:vAlign w:val="center"/>
          </w:tcPr>
          <w:p w14:paraId="524DD9C1" w14:textId="1B583BB5" w:rsidR="001A718C" w:rsidRDefault="00FE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7D447D">
              <w:rPr>
                <w:rFonts w:ascii="Times New Roman" w:hAnsi="Times New Roman"/>
                <w:sz w:val="16"/>
                <w:szCs w:val="16"/>
              </w:rPr>
              <w:t>рогрессирующий</w:t>
            </w:r>
          </w:p>
        </w:tc>
        <w:tc>
          <w:tcPr>
            <w:tcW w:w="992" w:type="dxa"/>
            <w:vAlign w:val="center"/>
          </w:tcPr>
          <w:p w14:paraId="0FA7B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701" w:type="dxa"/>
            <w:vAlign w:val="center"/>
          </w:tcPr>
          <w:p w14:paraId="2FE426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992" w:type="dxa"/>
            <w:vAlign w:val="center"/>
          </w:tcPr>
          <w:p w14:paraId="5EB0F3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567" w:type="dxa"/>
            <w:vAlign w:val="center"/>
          </w:tcPr>
          <w:p w14:paraId="458C29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vAlign w:val="center"/>
          </w:tcPr>
          <w:p w14:paraId="2D2A1D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center"/>
          </w:tcPr>
          <w:p w14:paraId="43C597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567" w:type="dxa"/>
            <w:vAlign w:val="center"/>
          </w:tcPr>
          <w:p w14:paraId="0E63A0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1F0EF4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709" w:type="dxa"/>
            <w:vAlign w:val="center"/>
          </w:tcPr>
          <w:p w14:paraId="1BC110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Align w:val="center"/>
          </w:tcPr>
          <w:p w14:paraId="58AB05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1276" w:type="dxa"/>
            <w:vAlign w:val="center"/>
          </w:tcPr>
          <w:p w14:paraId="33F1D7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0546FCC6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0F5BDE2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71E16E4A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Помесячный план достижения показателей комплекса процессных мероприятий 3</w:t>
      </w:r>
    </w:p>
    <w:p w14:paraId="705101D8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2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8"/>
        <w:gridCol w:w="2876"/>
        <w:gridCol w:w="1208"/>
        <w:gridCol w:w="1207"/>
        <w:gridCol w:w="673"/>
        <w:gridCol w:w="673"/>
        <w:gridCol w:w="805"/>
        <w:gridCol w:w="673"/>
        <w:gridCol w:w="673"/>
        <w:gridCol w:w="672"/>
        <w:gridCol w:w="806"/>
        <w:gridCol w:w="805"/>
        <w:gridCol w:w="806"/>
        <w:gridCol w:w="805"/>
        <w:gridCol w:w="811"/>
        <w:gridCol w:w="1009"/>
      </w:tblGrid>
      <w:tr w:rsidR="001A718C" w14:paraId="76D8E260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6EC0AA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7" w:type="dxa"/>
            <w:vMerge w:val="restart"/>
            <w:shd w:val="clear" w:color="auto" w:fill="FFFFFF"/>
          </w:tcPr>
          <w:p w14:paraId="704BE5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2AAFF8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3BDB40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654077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753E6C9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1FF8E174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7971711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7" w:type="dxa"/>
            <w:vMerge/>
            <w:shd w:val="clear" w:color="auto" w:fill="FFFFFF"/>
          </w:tcPr>
          <w:p w14:paraId="100C4EB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334370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52F764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48DA97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04E2C7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0AFB80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6D878B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03FC1B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79B50E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31ED85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001BDF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48677E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4567C3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38C8B3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14:paraId="069868C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CB5281A" w14:textId="77777777">
        <w:trPr>
          <w:trHeight w:val="144"/>
        </w:trPr>
        <w:tc>
          <w:tcPr>
            <w:tcW w:w="567" w:type="dxa"/>
            <w:shd w:val="clear" w:color="auto" w:fill="FFFFFF"/>
          </w:tcPr>
          <w:p w14:paraId="29EDF1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5"/>
            <w:shd w:val="clear" w:color="auto" w:fill="FFFFFF"/>
          </w:tcPr>
          <w:p w14:paraId="285054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3A4DCF4A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3CD03B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7" w:type="dxa"/>
            <w:shd w:val="clear" w:color="auto" w:fill="FFFFFF"/>
          </w:tcPr>
          <w:p w14:paraId="1B93C0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187" w:type="dxa"/>
            <w:shd w:val="clear" w:color="auto" w:fill="FFFFFF"/>
          </w:tcPr>
          <w:p w14:paraId="0E5F20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727EB9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028C28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560793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BA136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2" w:type="dxa"/>
            <w:shd w:val="clear" w:color="auto" w:fill="FFFFFF"/>
          </w:tcPr>
          <w:p w14:paraId="72B41E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313F2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2F5CF1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93" w:type="dxa"/>
            <w:shd w:val="clear" w:color="auto" w:fill="FFFFFF"/>
          </w:tcPr>
          <w:p w14:paraId="1BB634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381369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5BD05C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92" w:type="dxa"/>
            <w:shd w:val="clear" w:color="auto" w:fill="FFFFFF"/>
          </w:tcPr>
          <w:p w14:paraId="636A73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05DB84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517CC2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</w:tr>
    </w:tbl>
    <w:p w14:paraId="56162CA3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BB527E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Перечень мероприятий (результатов) комплекса процессных мероприятий 3</w:t>
      </w:r>
    </w:p>
    <w:p w14:paraId="4C58671E" w14:textId="77777777" w:rsidR="001A718C" w:rsidRDefault="001A71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6E237255" w14:textId="77777777">
        <w:trPr>
          <w:tblHeader/>
        </w:trPr>
        <w:tc>
          <w:tcPr>
            <w:tcW w:w="586" w:type="dxa"/>
            <w:vMerge w:val="restart"/>
          </w:tcPr>
          <w:p w14:paraId="7678BE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112B04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3A5DFD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42CAE7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7D1D68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6C33C6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194459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0C618701" w14:textId="77777777">
        <w:trPr>
          <w:trHeight w:val="158"/>
          <w:tblHeader/>
        </w:trPr>
        <w:tc>
          <w:tcPr>
            <w:tcW w:w="586" w:type="dxa"/>
            <w:vMerge/>
          </w:tcPr>
          <w:p w14:paraId="60E6150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75C1619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6CACD7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38BA1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474A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DF115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64D8EA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709715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6F203B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42945E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50E6EF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4684C8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6F14CF4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77192E1" w14:textId="77777777">
        <w:tc>
          <w:tcPr>
            <w:tcW w:w="586" w:type="dxa"/>
          </w:tcPr>
          <w:p w14:paraId="1484F68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BF23F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19A8E5DA" w14:textId="77777777">
        <w:tc>
          <w:tcPr>
            <w:tcW w:w="586" w:type="dxa"/>
          </w:tcPr>
          <w:p w14:paraId="4B1C9B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238C2E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418" w:type="dxa"/>
          </w:tcPr>
          <w:p w14:paraId="53D961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59035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1868B5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0416EF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14:paraId="7EFF39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205B49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691E62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4DB0D8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146659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3581ED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14:paraId="5477F9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молодёжи, участвующей в мероприятиях, направленных на формирование духовно-нравственных ценностей и гражданской культуры, развитие личностных компетенций и способностей для самореализации и профессионального развития</w:t>
            </w:r>
          </w:p>
        </w:tc>
      </w:tr>
      <w:tr w:rsidR="001A718C" w14:paraId="1E7D72F4" w14:textId="77777777">
        <w:tc>
          <w:tcPr>
            <w:tcW w:w="586" w:type="dxa"/>
          </w:tcPr>
          <w:p w14:paraId="7F869D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6A53735C" w14:textId="16F1218B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 по поддержке развития добровольческой деятельности, консультационные мероприятия, волонтерские акции и мероприятия различной направленности, образовательные программы для представителей волонтерской деятельности, реализованы мотивационные программы, оказана материальная и информационная поддержка для развития добровольческой деятельности на территории Губкинского городск</w:t>
            </w:r>
            <w:r w:rsidR="00FE24AB">
              <w:rPr>
                <w:rFonts w:ascii="Times New Roman" w:hAnsi="Times New Roman"/>
                <w:sz w:val="16"/>
                <w:szCs w:val="16"/>
              </w:rPr>
              <w:t>ого округа Белгородской области</w:t>
            </w:r>
          </w:p>
        </w:tc>
      </w:tr>
    </w:tbl>
    <w:p w14:paraId="04F6411D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762CA69C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Финансовое обеспечение комплекса процессных мероприятий 3</w:t>
      </w:r>
    </w:p>
    <w:p w14:paraId="2A00ADE7" w14:textId="77777777" w:rsidR="001A718C" w:rsidRDefault="001A718C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1275"/>
        <w:gridCol w:w="993"/>
        <w:gridCol w:w="850"/>
        <w:gridCol w:w="992"/>
        <w:gridCol w:w="993"/>
        <w:gridCol w:w="992"/>
        <w:gridCol w:w="1276"/>
      </w:tblGrid>
      <w:tr w:rsidR="001A718C" w14:paraId="3947771E" w14:textId="77777777" w:rsidTr="00FE24AB">
        <w:trPr>
          <w:trHeight w:val="551"/>
          <w:tblHeader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1C3AE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0B99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1C67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B2A3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718C" w14:paraId="6BFA3DD7" w14:textId="77777777" w:rsidTr="00FE24AB">
        <w:trPr>
          <w:trHeight w:val="235"/>
          <w:tblHeader/>
        </w:trPr>
        <w:tc>
          <w:tcPr>
            <w:tcW w:w="567" w:type="dxa"/>
            <w:vMerge/>
            <w:shd w:val="clear" w:color="auto" w:fill="FFFFFF"/>
          </w:tcPr>
          <w:p w14:paraId="05B1805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FFFFFF"/>
          </w:tcPr>
          <w:p w14:paraId="05950CD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219F39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A2A1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2512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40D6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669D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BCAB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18A8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0AD0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7C2984EF" w14:textId="77777777" w:rsidTr="00FE24AB">
        <w:trPr>
          <w:trHeight w:val="235"/>
        </w:trPr>
        <w:tc>
          <w:tcPr>
            <w:tcW w:w="56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DA2A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9E95F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2268" w:type="dxa"/>
            <w:shd w:val="clear" w:color="auto" w:fill="FFFFFF"/>
          </w:tcPr>
          <w:p w14:paraId="13EC40E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981E6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3" w:type="dxa"/>
            <w:shd w:val="clear" w:color="auto" w:fill="FFFFFF"/>
          </w:tcPr>
          <w:p w14:paraId="376B48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29D287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0CB46B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008B26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54BCD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780BEA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664E06" w14:paraId="7B61F825" w14:textId="77777777" w:rsidTr="00FE24AB">
        <w:trPr>
          <w:trHeight w:val="537"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DDBEB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EAFA2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«Реализация мероприятий по развитию добровольческой деятельности» (всего), из них:</w:t>
            </w:r>
          </w:p>
        </w:tc>
        <w:tc>
          <w:tcPr>
            <w:tcW w:w="226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8B8B6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70A59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8D9F9F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3163B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CB2BD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5E82BF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CA9B7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BB52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664E06" w14:paraId="2C446D72" w14:textId="77777777" w:rsidTr="00FE24AB">
        <w:trPr>
          <w:trHeight w:val="247"/>
        </w:trPr>
        <w:tc>
          <w:tcPr>
            <w:tcW w:w="567" w:type="dxa"/>
            <w:vMerge/>
            <w:shd w:val="clear" w:color="auto" w:fill="FFFFFF"/>
          </w:tcPr>
          <w:p w14:paraId="78799B5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8B0F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268" w:type="dxa"/>
            <w:shd w:val="clear" w:color="auto" w:fill="FFFFFF"/>
          </w:tcPr>
          <w:p w14:paraId="3BB9F0A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858 0707 0340329190 200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516F42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63335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87583C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50E9C8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25A4C0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2E46C5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5DD86B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</w:tr>
      <w:tr w:rsidR="00664E06" w14:paraId="5E7D472F" w14:textId="77777777" w:rsidTr="00FE24AB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5827698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86C4E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268" w:type="dxa"/>
            <w:shd w:val="clear" w:color="auto" w:fill="FFFFFF"/>
          </w:tcPr>
          <w:p w14:paraId="0D2FED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C039D0" w14:textId="6662B286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76A559" w14:textId="7367A45B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B2176F" w14:textId="6A19238D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39CE78" w14:textId="6175D906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B2C6EF" w14:textId="01139E3D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868388" w14:textId="68AA4294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70E7E6" w14:textId="402CBED0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00</w:t>
            </w:r>
          </w:p>
        </w:tc>
      </w:tr>
      <w:tr w:rsidR="00664E06" w14:paraId="182B3A61" w14:textId="77777777" w:rsidTr="00FE24AB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0720AD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B6196F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268" w:type="dxa"/>
            <w:shd w:val="clear" w:color="auto" w:fill="FFFFFF"/>
          </w:tcPr>
          <w:p w14:paraId="63FA6EC5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78654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D2AD0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45145A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2A919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213AD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DACE7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2F004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2BECD65A" w14:textId="77777777" w:rsidTr="00FE24AB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4D6B5BC0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ABBDA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268" w:type="dxa"/>
            <w:shd w:val="clear" w:color="auto" w:fill="FFFFFF"/>
          </w:tcPr>
          <w:p w14:paraId="19976E8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78407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4D954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65B22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7002F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2FA40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B4DE5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C266C1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519E6B79" w14:textId="77777777" w:rsidTr="00FE24AB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37E8052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1B57F4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268" w:type="dxa"/>
            <w:shd w:val="clear" w:color="auto" w:fill="FFFFFF"/>
          </w:tcPr>
          <w:p w14:paraId="430A05D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8F70B5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E3BAE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86002A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C139B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CF7E31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28E28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8684B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458DD8A0" w14:textId="77777777" w:rsidR="001A718C" w:rsidRDefault="001A718C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14:paraId="2A24D16F" w14:textId="77777777" w:rsidR="00FE24AB" w:rsidRDefault="00FE24AB" w:rsidP="00594FF4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4A3FF4" w14:textId="77777777" w:rsidR="00594FF4" w:rsidRDefault="00594FF4" w:rsidP="00594FF4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BC3987" w14:textId="77777777" w:rsidR="001A718C" w:rsidRPr="00FE24AB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4AB">
        <w:rPr>
          <w:rFonts w:ascii="Times New Roman" w:hAnsi="Times New Roman"/>
          <w:b/>
          <w:sz w:val="20"/>
          <w:szCs w:val="20"/>
        </w:rPr>
        <w:t>План реализации комплекса процессных мероприятий 3</w:t>
      </w:r>
    </w:p>
    <w:p w14:paraId="68F7F43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5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9"/>
        <w:gridCol w:w="5173"/>
        <w:gridCol w:w="1704"/>
        <w:gridCol w:w="3876"/>
        <w:gridCol w:w="3420"/>
      </w:tblGrid>
      <w:tr w:rsidR="001A718C" w14:paraId="3A293780" w14:textId="77777777" w:rsidTr="00FE24AB">
        <w:trPr>
          <w:trHeight w:val="199"/>
          <w:tblHeader/>
        </w:trPr>
        <w:tc>
          <w:tcPr>
            <w:tcW w:w="1009" w:type="dxa"/>
          </w:tcPr>
          <w:p w14:paraId="0B60CBB5" w14:textId="650B3820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="00ED23E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п.</w:t>
            </w:r>
          </w:p>
        </w:tc>
        <w:tc>
          <w:tcPr>
            <w:tcW w:w="5173" w:type="dxa"/>
          </w:tcPr>
          <w:p w14:paraId="1B739D8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D6FBF9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031561B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66517D5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5F43769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0AC37CFD" w14:textId="77777777" w:rsidTr="00FE24AB">
        <w:tc>
          <w:tcPr>
            <w:tcW w:w="1009" w:type="dxa"/>
          </w:tcPr>
          <w:p w14:paraId="5893251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14:paraId="200213E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1239375F" w14:textId="77777777" w:rsidTr="00FE24AB">
        <w:tc>
          <w:tcPr>
            <w:tcW w:w="1009" w:type="dxa"/>
          </w:tcPr>
          <w:p w14:paraId="089E9C2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14:paraId="47D8438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704" w:type="dxa"/>
          </w:tcPr>
          <w:p w14:paraId="4EA36BF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E716EA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0AE853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14337ED1" w14:textId="77777777" w:rsidTr="00FE24AB">
        <w:tc>
          <w:tcPr>
            <w:tcW w:w="1009" w:type="dxa"/>
          </w:tcPr>
          <w:p w14:paraId="380DE75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14:paraId="086FE3E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2025 году</w:t>
            </w:r>
          </w:p>
        </w:tc>
        <w:tc>
          <w:tcPr>
            <w:tcW w:w="1704" w:type="dxa"/>
          </w:tcPr>
          <w:p w14:paraId="478791E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36F4209B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E93B92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EBFF05F" w14:textId="77777777" w:rsidTr="00FE24AB">
        <w:tc>
          <w:tcPr>
            <w:tcW w:w="1009" w:type="dxa"/>
          </w:tcPr>
          <w:p w14:paraId="1694C363" w14:textId="7DD15DE6" w:rsidR="001A718C" w:rsidRDefault="008208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173" w:type="dxa"/>
          </w:tcPr>
          <w:p w14:paraId="64186DE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83E097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1EFD26EB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0CACA4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5F0D5E16" w14:textId="77777777" w:rsidTr="00FE24AB">
        <w:tc>
          <w:tcPr>
            <w:tcW w:w="1009" w:type="dxa"/>
          </w:tcPr>
          <w:p w14:paraId="147544DB" w14:textId="43BBAB22" w:rsidR="001A718C" w:rsidRDefault="008208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.2.</w:t>
            </w:r>
          </w:p>
        </w:tc>
        <w:tc>
          <w:tcPr>
            <w:tcW w:w="5173" w:type="dxa"/>
          </w:tcPr>
          <w:p w14:paraId="71DF3EF3" w14:textId="1F7AC3C9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704" w:type="dxa"/>
          </w:tcPr>
          <w:p w14:paraId="1C7EF5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DA5A76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71300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1E577AE" w14:textId="77777777" w:rsidTr="00FE24AB">
        <w:tc>
          <w:tcPr>
            <w:tcW w:w="1009" w:type="dxa"/>
          </w:tcPr>
          <w:p w14:paraId="1EDF5427" w14:textId="6BF4ECC5" w:rsidR="001A718C" w:rsidRDefault="008208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173" w:type="dxa"/>
          </w:tcPr>
          <w:p w14:paraId="78AC0DB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7B9641F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4E6DE544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014CA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4183AE84" w14:textId="77777777" w:rsidTr="00FE24AB">
        <w:tc>
          <w:tcPr>
            <w:tcW w:w="1009" w:type="dxa"/>
          </w:tcPr>
          <w:p w14:paraId="0B2D3B16" w14:textId="2F58EF17" w:rsidR="001A718C" w:rsidRDefault="008208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5173" w:type="dxa"/>
          </w:tcPr>
          <w:p w14:paraId="61406B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7F6D882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280E2940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2513C5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19CF8BF" w14:textId="77777777" w:rsidTr="00FE24AB">
        <w:tc>
          <w:tcPr>
            <w:tcW w:w="1009" w:type="dxa"/>
          </w:tcPr>
          <w:p w14:paraId="73CAD5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1.1.1..5.</w:t>
            </w:r>
          </w:p>
        </w:tc>
        <w:tc>
          <w:tcPr>
            <w:tcW w:w="5173" w:type="dxa"/>
          </w:tcPr>
          <w:p w14:paraId="476F1C4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поддержке добровольческой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0C9D71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0F19A47C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5C7EB5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7825D2D" w14:textId="77777777" w:rsidTr="00FE24AB">
        <w:tc>
          <w:tcPr>
            <w:tcW w:w="1009" w:type="dxa"/>
          </w:tcPr>
          <w:p w14:paraId="3DFF867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14:paraId="0ED5425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2026 году</w:t>
            </w:r>
          </w:p>
        </w:tc>
        <w:tc>
          <w:tcPr>
            <w:tcW w:w="1704" w:type="dxa"/>
          </w:tcPr>
          <w:p w14:paraId="265FD52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45814489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2F0FE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3C172AF0" w14:textId="77777777" w:rsidTr="00FE24AB">
        <w:tc>
          <w:tcPr>
            <w:tcW w:w="1009" w:type="dxa"/>
          </w:tcPr>
          <w:p w14:paraId="4F3D40AB" w14:textId="727F58C3" w:rsidR="001A718C" w:rsidRDefault="008208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  <w:r w:rsidR="007D447D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</w:p>
        </w:tc>
        <w:tc>
          <w:tcPr>
            <w:tcW w:w="5173" w:type="dxa"/>
          </w:tcPr>
          <w:p w14:paraId="7BE6B83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D36C70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197DA99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E0B8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0799F965" w14:textId="77777777" w:rsidTr="00FE24AB">
        <w:tc>
          <w:tcPr>
            <w:tcW w:w="1009" w:type="dxa"/>
          </w:tcPr>
          <w:p w14:paraId="5FD713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1.1.2..2.</w:t>
            </w:r>
          </w:p>
        </w:tc>
        <w:tc>
          <w:tcPr>
            <w:tcW w:w="5173" w:type="dxa"/>
          </w:tcPr>
          <w:p w14:paraId="5904A516" w14:textId="4E5C7580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</w:t>
            </w:r>
            <w:r w:rsidR="00820846">
              <w:rPr>
                <w:rFonts w:ascii="Times New Roman" w:hAnsi="Times New Roman" w:cs="Times New Roman"/>
                <w:sz w:val="16"/>
                <w:szCs w:val="16"/>
              </w:rPr>
              <w:t>зчиками по результатам закупок»</w:t>
            </w:r>
          </w:p>
        </w:tc>
        <w:tc>
          <w:tcPr>
            <w:tcW w:w="1704" w:type="dxa"/>
          </w:tcPr>
          <w:p w14:paraId="223E12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424F62F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A937FC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0C5DF509" w14:textId="77777777" w:rsidTr="00FE24AB">
        <w:tc>
          <w:tcPr>
            <w:tcW w:w="1009" w:type="dxa"/>
          </w:tcPr>
          <w:p w14:paraId="390154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1.1.2..3.</w:t>
            </w:r>
          </w:p>
        </w:tc>
        <w:tc>
          <w:tcPr>
            <w:tcW w:w="5173" w:type="dxa"/>
          </w:tcPr>
          <w:p w14:paraId="030672C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296DF38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7A23E3C5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DE605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28442F57" w14:textId="77777777" w:rsidTr="00FE24AB">
        <w:tc>
          <w:tcPr>
            <w:tcW w:w="1009" w:type="dxa"/>
          </w:tcPr>
          <w:p w14:paraId="0B8E1E2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1.1.2..4.</w:t>
            </w:r>
          </w:p>
        </w:tc>
        <w:tc>
          <w:tcPr>
            <w:tcW w:w="5173" w:type="dxa"/>
          </w:tcPr>
          <w:p w14:paraId="6627ADB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B40F0E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56654B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1CD9E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6F855D6F" w14:textId="77777777" w:rsidTr="00FE24AB">
        <w:trPr>
          <w:trHeight w:val="28"/>
        </w:trPr>
        <w:tc>
          <w:tcPr>
            <w:tcW w:w="1009" w:type="dxa"/>
          </w:tcPr>
          <w:p w14:paraId="5AD8F1B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1.1.2..5.</w:t>
            </w:r>
          </w:p>
        </w:tc>
        <w:tc>
          <w:tcPr>
            <w:tcW w:w="5173" w:type="dxa"/>
          </w:tcPr>
          <w:p w14:paraId="4FBE2D3C" w14:textId="7DB0DF7B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поддержке добровольческой деятельности</w:t>
            </w:r>
            <w:r w:rsidR="0082084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4DDA27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45215F0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C485F8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14:paraId="47846010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3C66195C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33E7A634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58DFF32E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228100D5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A09AC0B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7019F277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2E77C295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37091A4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50900D4E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15B432D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652CE704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06A78436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6387B37A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67FD416F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79C431A9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76B227A3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2BA7932C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56C5DBAB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7F892368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B204963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30AC3781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59DA0FDA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1D9EFCAF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77507AEC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65889629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43F5886C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3D7F75CB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5DD6CF6D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14E06AE8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007205C0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31534475" w14:textId="77777777" w:rsidR="00594FF4" w:rsidRDefault="00594FF4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</w:p>
    <w:p w14:paraId="1D39249A" w14:textId="5790DC28" w:rsidR="001A718C" w:rsidRPr="00820846" w:rsidRDefault="0082084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lastRenderedPageBreak/>
        <w:t>П</w:t>
      </w:r>
      <w:r w:rsidR="007D447D" w:rsidRPr="00820846">
        <w:rPr>
          <w:rFonts w:ascii="Times New Roman" w:hAnsi="Times New Roman"/>
          <w:b/>
          <w:sz w:val="20"/>
          <w:szCs w:val="20"/>
        </w:rPr>
        <w:t>риложение № 7</w:t>
      </w:r>
    </w:p>
    <w:p w14:paraId="343DDC2C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44344E9D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25B8B394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39CE06BD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2FE54F90" w14:textId="77777777" w:rsidR="001A718C" w:rsidRPr="00820846" w:rsidRDefault="001A718C">
      <w:pPr>
        <w:spacing w:after="0" w:line="240" w:lineRule="auto"/>
        <w:ind w:left="720" w:firstLine="8919"/>
        <w:jc w:val="center"/>
        <w:rPr>
          <w:b/>
          <w:sz w:val="20"/>
          <w:szCs w:val="20"/>
        </w:rPr>
      </w:pPr>
    </w:p>
    <w:p w14:paraId="0B2A050F" w14:textId="77777777" w:rsidR="001A718C" w:rsidRPr="00820846" w:rsidRDefault="001A718C">
      <w:pPr>
        <w:spacing w:after="0" w:line="240" w:lineRule="auto"/>
        <w:ind w:left="720"/>
        <w:jc w:val="center"/>
        <w:rPr>
          <w:b/>
          <w:sz w:val="20"/>
          <w:szCs w:val="20"/>
        </w:rPr>
      </w:pPr>
    </w:p>
    <w:p w14:paraId="6610B756" w14:textId="77777777" w:rsidR="001A718C" w:rsidRPr="00820846" w:rsidRDefault="007D447D">
      <w:pPr>
        <w:spacing w:after="0" w:line="240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  <w:lang w:val="en-US"/>
        </w:rPr>
        <w:t>VII</w:t>
      </w:r>
      <w:r w:rsidRPr="00820846"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  <w:t>I</w:t>
      </w:r>
      <w:r w:rsidRPr="00820846">
        <w:rPr>
          <w:rFonts w:ascii="Times New Roman" w:hAnsi="Times New Roman"/>
          <w:b/>
          <w:sz w:val="20"/>
          <w:szCs w:val="20"/>
        </w:rPr>
        <w:t>. Паспорт комплекса процессных мероприятий «Обеспечение реализации муниципальной программы» (далее - комплекс процессных мероприятий 4)</w:t>
      </w:r>
    </w:p>
    <w:p w14:paraId="2A56427F" w14:textId="77777777" w:rsidR="001A718C" w:rsidRPr="00820846" w:rsidRDefault="001A718C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14:paraId="4A41DD53" w14:textId="77777777" w:rsidR="001A718C" w:rsidRPr="00820846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Общие положения</w:t>
      </w:r>
    </w:p>
    <w:p w14:paraId="5BD4952A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1482"/>
      </w:tblGrid>
      <w:tr w:rsidR="001A718C" w14:paraId="2329A072" w14:textId="77777777">
        <w:tc>
          <w:tcPr>
            <w:tcW w:w="3260" w:type="dxa"/>
          </w:tcPr>
          <w:p w14:paraId="056B4833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14:paraId="7FBD7B2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1A718C" w14:paraId="0099F16D" w14:textId="77777777">
        <w:tc>
          <w:tcPr>
            <w:tcW w:w="3260" w:type="dxa"/>
          </w:tcPr>
          <w:p w14:paraId="0EFCE7D8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14:paraId="17570650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2CCF853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303665AD" w14:textId="77777777" w:rsidR="001A718C" w:rsidRPr="00820846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Показатели комплекса процессных мероприятий 4</w:t>
      </w:r>
    </w:p>
    <w:p w14:paraId="31E762E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1A718C" w14:paraId="4953555E" w14:textId="77777777">
        <w:trPr>
          <w:tblHeader/>
        </w:trPr>
        <w:tc>
          <w:tcPr>
            <w:tcW w:w="586" w:type="dxa"/>
            <w:vMerge w:val="restart"/>
          </w:tcPr>
          <w:p w14:paraId="14C9C0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2266" w:type="dxa"/>
            <w:vMerge w:val="restart"/>
          </w:tcPr>
          <w:p w14:paraId="1AEAAD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380B21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1E1B60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1B517C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201CFD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133B27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14:paraId="5F70491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14:paraId="71B1B4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173D66F4" w14:textId="77777777">
        <w:trPr>
          <w:trHeight w:val="158"/>
          <w:tblHeader/>
        </w:trPr>
        <w:tc>
          <w:tcPr>
            <w:tcW w:w="586" w:type="dxa"/>
            <w:vMerge/>
          </w:tcPr>
          <w:p w14:paraId="1CFECA3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14:paraId="75A1973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33332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E1FC65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409E0E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1A061F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77FA82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080453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33ECC5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1D5304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14D47B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36999E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3E690B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14:paraId="5EF926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12351AED" w14:textId="77777777">
        <w:trPr>
          <w:trHeight w:val="70"/>
        </w:trPr>
        <w:tc>
          <w:tcPr>
            <w:tcW w:w="586" w:type="dxa"/>
          </w:tcPr>
          <w:p w14:paraId="29A362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7BFC1EC3" w14:textId="0FAD398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 «Исполнение муниципальных функций управления молодёжной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b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«Центр молодежных инициатив» в соответствии с действующим законодательством»</w:t>
            </w:r>
          </w:p>
        </w:tc>
      </w:tr>
      <w:tr w:rsidR="001A718C" w14:paraId="335F5E7D" w14:textId="77777777">
        <w:trPr>
          <w:trHeight w:val="220"/>
        </w:trPr>
        <w:tc>
          <w:tcPr>
            <w:tcW w:w="586" w:type="dxa"/>
          </w:tcPr>
          <w:p w14:paraId="1A56A1C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08894B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276" w:type="dxa"/>
          </w:tcPr>
          <w:p w14:paraId="162333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5F81CE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11D766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F7DB7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501F7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78233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78FD16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206458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449138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1236C5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5A3D8B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14:paraId="06242300" w14:textId="137EEB9C" w:rsidR="001A718C" w:rsidRDefault="00DE43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МАУ</w:t>
            </w:r>
            <w:r w:rsidR="007D447D">
              <w:rPr>
                <w:rFonts w:ascii="Times New Roman" w:hAnsi="Times New Roman"/>
                <w:sz w:val="16"/>
                <w:szCs w:val="16"/>
              </w:rPr>
              <w:t xml:space="preserve"> «Центр молодежных инициатив»</w:t>
            </w:r>
          </w:p>
        </w:tc>
      </w:tr>
      <w:tr w:rsidR="001A718C" w14:paraId="2DE96544" w14:textId="77777777">
        <w:trPr>
          <w:trHeight w:val="220"/>
        </w:trPr>
        <w:tc>
          <w:tcPr>
            <w:tcW w:w="586" w:type="dxa"/>
          </w:tcPr>
          <w:p w14:paraId="6CB8B0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045F0A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276" w:type="dxa"/>
          </w:tcPr>
          <w:p w14:paraId="4D157F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4CCD9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062BB8D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565DC5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67453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7A44E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1560B6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3A3FD0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3D3AB8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10B266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270CFF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14:paraId="38A85C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6DDEA822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690CDD7F" w14:textId="77777777" w:rsidR="001A718C" w:rsidRPr="00820846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Помесячный план достижения показателей комплекса процессных мероприятий</w:t>
      </w:r>
    </w:p>
    <w:p w14:paraId="2D9A4820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8"/>
        <w:gridCol w:w="2875"/>
        <w:gridCol w:w="1207"/>
        <w:gridCol w:w="1207"/>
        <w:gridCol w:w="673"/>
        <w:gridCol w:w="673"/>
        <w:gridCol w:w="805"/>
        <w:gridCol w:w="673"/>
        <w:gridCol w:w="673"/>
        <w:gridCol w:w="672"/>
        <w:gridCol w:w="807"/>
        <w:gridCol w:w="805"/>
        <w:gridCol w:w="807"/>
        <w:gridCol w:w="805"/>
        <w:gridCol w:w="811"/>
        <w:gridCol w:w="922"/>
      </w:tblGrid>
      <w:tr w:rsidR="001A718C" w14:paraId="43F6ED47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12CDB8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14:paraId="791FC4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52C741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233D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7FF7E0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14:paraId="637CC0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6B4B763A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72F9A23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14:paraId="6DD2227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3181893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51792C2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309F26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64A49D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1A3DDD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526A54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542756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041C4C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4CB14F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49552D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63B46E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1BF45E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08D9B1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14:paraId="227E889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7E6C7831" w14:textId="77777777">
        <w:trPr>
          <w:trHeight w:val="321"/>
        </w:trPr>
        <w:tc>
          <w:tcPr>
            <w:tcW w:w="567" w:type="dxa"/>
            <w:shd w:val="clear" w:color="auto" w:fill="FFFFFF"/>
          </w:tcPr>
          <w:p w14:paraId="490379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2560676D" w14:textId="2C5EE70B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 «Исполнение муниципальных функций управления молодёжной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b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«Центр молодежных инициатив» в соответствии с действующим законодательством»</w:t>
            </w:r>
          </w:p>
        </w:tc>
      </w:tr>
      <w:tr w:rsidR="001A718C" w14:paraId="3FF9E461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224BE7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14:paraId="54FB76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187" w:type="dxa"/>
            <w:shd w:val="clear" w:color="auto" w:fill="FFFFFF"/>
          </w:tcPr>
          <w:p w14:paraId="4E0B72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14:paraId="2847666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56300E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CAEED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2DEBF9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14:paraId="50D4EB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357E5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2DF9F4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14:paraId="692FD8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B7F29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086182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14:paraId="1FE527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52493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5742FD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A718C" w14:paraId="71946922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70BB21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826" w:type="dxa"/>
            <w:shd w:val="clear" w:color="auto" w:fill="FFFFFF"/>
          </w:tcPr>
          <w:p w14:paraId="55F571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187" w:type="dxa"/>
            <w:shd w:val="clear" w:color="auto" w:fill="FFFFFF"/>
          </w:tcPr>
          <w:p w14:paraId="4417C7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14:paraId="5F5333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15EC7E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CACF2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01D62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14:paraId="103626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868AB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2824F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14:paraId="4C2F9C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985D9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7F0868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14:paraId="0095031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6FA49C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191264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B5AE184" w14:textId="77777777" w:rsidR="00820846" w:rsidRDefault="00820846">
      <w:pPr>
        <w:spacing w:after="0" w:line="240" w:lineRule="auto"/>
        <w:rPr>
          <w:b/>
          <w:sz w:val="24"/>
          <w:szCs w:val="24"/>
        </w:rPr>
      </w:pPr>
    </w:p>
    <w:p w14:paraId="3710D9BE" w14:textId="77777777" w:rsidR="001A718C" w:rsidRPr="00820846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Перечень мероприятий (результатов) комплекса процессных мероприятий</w:t>
      </w:r>
    </w:p>
    <w:p w14:paraId="1C7E2DC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4759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2664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7527EFAE" w14:textId="77777777" w:rsidTr="00820846">
        <w:trPr>
          <w:tblHeader/>
        </w:trPr>
        <w:tc>
          <w:tcPr>
            <w:tcW w:w="613" w:type="dxa"/>
            <w:vMerge w:val="restart"/>
          </w:tcPr>
          <w:p w14:paraId="2FAF30BE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2664" w:type="dxa"/>
            <w:vMerge w:val="restart"/>
          </w:tcPr>
          <w:p w14:paraId="6EEDAFC1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2F7C6AF0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531F3B59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7034AE14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300732EC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1F3952BD" w14:textId="77777777" w:rsidR="001A718C" w:rsidRPr="00820846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4BCC46E3" w14:textId="77777777" w:rsidTr="00820846">
        <w:trPr>
          <w:trHeight w:val="158"/>
          <w:tblHeader/>
        </w:trPr>
        <w:tc>
          <w:tcPr>
            <w:tcW w:w="613" w:type="dxa"/>
            <w:vMerge/>
          </w:tcPr>
          <w:p w14:paraId="1822C9F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14:paraId="09A9F36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EB69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3BE88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E53B1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14:paraId="6BC2A4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251CB0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58BABB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0EB4F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4FB1E1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762B40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74441D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74285ED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0846" w14:paraId="0D83AA93" w14:textId="77777777" w:rsidTr="0021464B">
        <w:trPr>
          <w:trHeight w:val="369"/>
        </w:trPr>
        <w:tc>
          <w:tcPr>
            <w:tcW w:w="14759" w:type="dxa"/>
            <w:gridSpan w:val="13"/>
          </w:tcPr>
          <w:p w14:paraId="7AD9B863" w14:textId="77777777" w:rsidR="00820846" w:rsidRDefault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1A718C" w14:paraId="185B905A" w14:textId="77777777" w:rsidTr="00820846">
        <w:trPr>
          <w:trHeight w:val="844"/>
        </w:trPr>
        <w:tc>
          <w:tcPr>
            <w:tcW w:w="613" w:type="dxa"/>
          </w:tcPr>
          <w:p w14:paraId="0F337F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64" w:type="dxa"/>
          </w:tcPr>
          <w:p w14:paraId="45B210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418" w:type="dxa"/>
          </w:tcPr>
          <w:p w14:paraId="5B399A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4BECBB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14:paraId="53DA12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700B35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79210F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04672C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14:paraId="051656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4504F1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69AE54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5FEA19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14:paraId="32EF10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1A718C" w14:paraId="48AC98CC" w14:textId="77777777" w:rsidTr="00820846">
        <w:trPr>
          <w:trHeight w:val="395"/>
        </w:trPr>
        <w:tc>
          <w:tcPr>
            <w:tcW w:w="613" w:type="dxa"/>
          </w:tcPr>
          <w:p w14:paraId="0BBD81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46" w:type="dxa"/>
            <w:gridSpan w:val="12"/>
          </w:tcPr>
          <w:p w14:paraId="002FE68E" w14:textId="53CA02E6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DE43D9">
              <w:rPr>
                <w:rFonts w:ascii="Times New Roman" w:hAnsi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«ЦМИ», включая фонд оплаты труда, оплату коммунальных услуг и иных хозяйственных расходов, арендных платежей, осуществление закупок, а также уплату налогов, прочих сборов, исполнение судебных актов РФ</w:t>
            </w:r>
          </w:p>
        </w:tc>
      </w:tr>
      <w:tr w:rsidR="001A718C" w14:paraId="0A3A52ED" w14:textId="77777777" w:rsidTr="00820846">
        <w:trPr>
          <w:trHeight w:val="639"/>
        </w:trPr>
        <w:tc>
          <w:tcPr>
            <w:tcW w:w="613" w:type="dxa"/>
          </w:tcPr>
          <w:p w14:paraId="206EA1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64" w:type="dxa"/>
          </w:tcPr>
          <w:p w14:paraId="4F2FE5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418" w:type="dxa"/>
          </w:tcPr>
          <w:p w14:paraId="7B921A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</w:tcPr>
          <w:p w14:paraId="2F15BB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14:paraId="6FBDA2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590371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7437CD7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1BD366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14:paraId="181F061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14:paraId="793911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D61F6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14:paraId="523A8E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14:paraId="2B8AE32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</w:tr>
      <w:tr w:rsidR="001A718C" w14:paraId="4F383EEA" w14:textId="77777777" w:rsidTr="00820846">
        <w:trPr>
          <w:trHeight w:val="381"/>
        </w:trPr>
        <w:tc>
          <w:tcPr>
            <w:tcW w:w="613" w:type="dxa"/>
          </w:tcPr>
          <w:p w14:paraId="7A8C01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46" w:type="dxa"/>
            <w:gridSpan w:val="12"/>
          </w:tcPr>
          <w:p w14:paraId="6816D6B8" w14:textId="45C802FE" w:rsidR="001A718C" w:rsidRDefault="007D447D" w:rsidP="00DA60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DA6053">
              <w:rPr>
                <w:rFonts w:ascii="Times New Roman" w:hAnsi="Times New Roman"/>
                <w:sz w:val="16"/>
                <w:szCs w:val="16"/>
              </w:rPr>
              <w:t>управления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молодёжной политики администрации Губкинского городского округа Белгородской области,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</w:tr>
      <w:tr w:rsidR="001A718C" w14:paraId="190C1E0D" w14:textId="77777777" w:rsidTr="00820846">
        <w:trPr>
          <w:trHeight w:val="844"/>
        </w:trPr>
        <w:tc>
          <w:tcPr>
            <w:tcW w:w="613" w:type="dxa"/>
          </w:tcPr>
          <w:p w14:paraId="3BD26A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64" w:type="dxa"/>
          </w:tcPr>
          <w:p w14:paraId="1245F1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418" w:type="dxa"/>
          </w:tcPr>
          <w:p w14:paraId="20585F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95EB6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41808D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CB0D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7C010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E32A2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577F7C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0CD9D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B0EE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70EF9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5" w:type="dxa"/>
          </w:tcPr>
          <w:p w14:paraId="6493E6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1A718C" w14:paraId="4385B095" w14:textId="77777777" w:rsidTr="00820846">
        <w:trPr>
          <w:trHeight w:val="298"/>
        </w:trPr>
        <w:tc>
          <w:tcPr>
            <w:tcW w:w="613" w:type="dxa"/>
          </w:tcPr>
          <w:p w14:paraId="00E99E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46" w:type="dxa"/>
            <w:gridSpan w:val="12"/>
          </w:tcPr>
          <w:p w14:paraId="1D82F1DF" w14:textId="6F2B138C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</w:t>
            </w:r>
            <w:r w:rsidR="00DE43D9">
              <w:rPr>
                <w:rFonts w:ascii="Times New Roman" w:hAnsi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«ЦМИ», закупка необходимого оборудования</w:t>
            </w:r>
          </w:p>
        </w:tc>
      </w:tr>
    </w:tbl>
    <w:p w14:paraId="2527B174" w14:textId="77777777" w:rsidR="00DA6053" w:rsidRPr="00820846" w:rsidRDefault="00DA6053" w:rsidP="00A979A3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14:paraId="30CDBE6B" w14:textId="6AC0E995" w:rsidR="00F6460D" w:rsidRPr="00820846" w:rsidRDefault="00F6460D" w:rsidP="00F6460D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Финансовое обеспечение комплекса процессных мероприятий 4</w:t>
      </w:r>
    </w:p>
    <w:p w14:paraId="600ED78D" w14:textId="77777777" w:rsidR="00F6460D" w:rsidRPr="00820846" w:rsidRDefault="00F6460D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tbl>
      <w:tblPr>
        <w:tblW w:w="14902" w:type="dxa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26"/>
        <w:gridCol w:w="1953"/>
        <w:gridCol w:w="1275"/>
        <w:gridCol w:w="1134"/>
        <w:gridCol w:w="1134"/>
        <w:gridCol w:w="1043"/>
        <w:gridCol w:w="1013"/>
        <w:gridCol w:w="971"/>
        <w:gridCol w:w="1388"/>
      </w:tblGrid>
      <w:tr w:rsidR="00F6460D" w:rsidRPr="00F6460D" w14:paraId="5C4933EC" w14:textId="77777777" w:rsidTr="00F6460D">
        <w:trPr>
          <w:trHeight w:val="551"/>
          <w:tblHeader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701D6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42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24E8C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53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0438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58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00DDC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F6460D" w:rsidRPr="00F6460D" w14:paraId="44303CEF" w14:textId="77777777" w:rsidTr="00F6460D">
        <w:trPr>
          <w:trHeight w:val="235"/>
          <w:tblHeader/>
        </w:trPr>
        <w:tc>
          <w:tcPr>
            <w:tcW w:w="565" w:type="dxa"/>
            <w:vMerge/>
            <w:shd w:val="clear" w:color="auto" w:fill="FFFFFF"/>
          </w:tcPr>
          <w:p w14:paraId="7F59BEA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FFFFFF"/>
          </w:tcPr>
          <w:p w14:paraId="30F3BEF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53" w:type="dxa"/>
            <w:vMerge/>
            <w:shd w:val="clear" w:color="auto" w:fill="FFFFFF"/>
          </w:tcPr>
          <w:p w14:paraId="11F11F4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48FC8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0D4AF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01EA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2AC2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121C4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D44CD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9423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F6460D" w:rsidRPr="00F6460D" w14:paraId="518DC368" w14:textId="77777777" w:rsidTr="00F6460D">
        <w:trPr>
          <w:trHeight w:val="235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9E75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D2B80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Комплекс процессных мероприятий «Обеспечение реализации муниципальной программы» (всего), в том </w:t>
            </w: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числе:</w:t>
            </w:r>
          </w:p>
        </w:tc>
        <w:tc>
          <w:tcPr>
            <w:tcW w:w="1953" w:type="dxa"/>
            <w:shd w:val="clear" w:color="auto" w:fill="FFFFFF"/>
          </w:tcPr>
          <w:p w14:paraId="574A9C1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45359A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52 913,50</w:t>
            </w:r>
          </w:p>
        </w:tc>
        <w:tc>
          <w:tcPr>
            <w:tcW w:w="1134" w:type="dxa"/>
            <w:shd w:val="clear" w:color="auto" w:fill="FFFFFF"/>
          </w:tcPr>
          <w:p w14:paraId="6CA41F9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</w:tcPr>
          <w:p w14:paraId="6F5C79E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</w:tcPr>
          <w:p w14:paraId="49BCBC8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</w:tcPr>
          <w:p w14:paraId="6899506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</w:tcPr>
          <w:p w14:paraId="5CAE2C3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</w:tcPr>
          <w:p w14:paraId="20E3786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130 406,50</w:t>
            </w:r>
          </w:p>
        </w:tc>
      </w:tr>
      <w:tr w:rsidR="00F6460D" w:rsidRPr="00F6460D" w14:paraId="77C89682" w14:textId="77777777" w:rsidTr="00F6460D">
        <w:trPr>
          <w:trHeight w:val="41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8E40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3B1ED0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19FC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F242D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52 906,00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FBE70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DB1A7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2102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83983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73583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0BEE7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130 399,00</w:t>
            </w:r>
          </w:p>
        </w:tc>
      </w:tr>
      <w:tr w:rsidR="00F6460D" w:rsidRPr="00F6460D" w14:paraId="47BB6680" w14:textId="77777777" w:rsidTr="00F6460D">
        <w:trPr>
          <w:trHeight w:val="28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2F16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34307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3457F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1E850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E32F1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9290B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C6EB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4E861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7B887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2FCC3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06A00DB2" w14:textId="77777777" w:rsidTr="00F6460D">
        <w:trPr>
          <w:trHeight w:val="330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581FA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C2493D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09CC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0B3C4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1392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DCDA1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A862E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E60B2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45F67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0BED6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0436B906" w14:textId="77777777" w:rsidTr="00F6460D">
        <w:trPr>
          <w:trHeight w:val="26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3A27C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13D28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8086D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C0F0D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45E0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F8A23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74DAA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F3E54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05EC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313E7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7.5</w:t>
            </w:r>
          </w:p>
        </w:tc>
      </w:tr>
      <w:tr w:rsidR="00F6460D" w:rsidRPr="00F6460D" w14:paraId="209854AA" w14:textId="77777777" w:rsidTr="00F6460D">
        <w:trPr>
          <w:trHeight w:val="239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64C1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5EEB77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«Обеспечение функций органов местного самоуправления» 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7C0A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99613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328CE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54A70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979B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3416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587FA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6690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31 042,00</w:t>
            </w:r>
          </w:p>
        </w:tc>
      </w:tr>
      <w:tr w:rsidR="00F6460D" w:rsidRPr="00F6460D" w14:paraId="55EA9823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F4C1C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BB5FE3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5A6AD2" w14:textId="77777777" w:rsidR="00F6460D" w:rsidRPr="00F6460D" w:rsidRDefault="00F6460D" w:rsidP="00F6460D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100;</w:t>
            </w:r>
          </w:p>
          <w:p w14:paraId="08C0CE96" w14:textId="77777777" w:rsidR="00F6460D" w:rsidRPr="00F6460D" w:rsidRDefault="00F6460D" w:rsidP="00F6460D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858 0709 0340400190 200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C2113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1BDBE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CEF93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3C83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873C7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28040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FC6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31 042,00</w:t>
            </w:r>
          </w:p>
        </w:tc>
      </w:tr>
      <w:tr w:rsidR="00F6460D" w:rsidRPr="00F6460D" w14:paraId="0B013BB3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DB659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D5E4E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BBDDA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32C75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169B5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51412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E318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FE6A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467AF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E94B7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1E9386A6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5BF43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B549B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A840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077BA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2056B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AC880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EB0F3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3A44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B2BFF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7C389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622CF0EF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A142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8505E7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067B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D736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5BBC0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99B2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D1367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23B8F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7BC2F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F3FC9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6460D" w:rsidRPr="00F6460D" w14:paraId="424C698F" w14:textId="77777777" w:rsidTr="00F6460D">
        <w:trPr>
          <w:trHeight w:val="239"/>
        </w:trPr>
        <w:tc>
          <w:tcPr>
            <w:tcW w:w="565" w:type="dxa"/>
            <w:vMerge w:val="restart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23EBB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17DFF2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F70D9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07EE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12 704,50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A0DD6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5A737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0C54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1E1BA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6E38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247FE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65 047,50</w:t>
            </w:r>
          </w:p>
        </w:tc>
      </w:tr>
      <w:tr w:rsidR="00F6460D" w:rsidRPr="00F6460D" w14:paraId="3A16840F" w14:textId="77777777" w:rsidTr="00F6460D">
        <w:trPr>
          <w:trHeight w:val="286"/>
        </w:trPr>
        <w:tc>
          <w:tcPr>
            <w:tcW w:w="565" w:type="dxa"/>
            <w:vMerge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7A714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58CB4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7BEAE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858 0707 0340420590 600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EFF7B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12 697,00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FEDFC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DAB26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FAD13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39F7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D37B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2F4FD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65 040,00</w:t>
            </w:r>
          </w:p>
        </w:tc>
      </w:tr>
      <w:tr w:rsidR="00F6460D" w:rsidRPr="00F6460D" w14:paraId="4E18F577" w14:textId="77777777" w:rsidTr="00F6460D">
        <w:trPr>
          <w:trHeight w:val="103"/>
        </w:trPr>
        <w:tc>
          <w:tcPr>
            <w:tcW w:w="565" w:type="dxa"/>
            <w:vMerge/>
          </w:tcPr>
          <w:p w14:paraId="0CD4F99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6177A391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14:paraId="45CAD4B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4FE8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9FAC1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98DE1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8E0B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6973B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887B3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EB90A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3C28AE28" w14:textId="77777777" w:rsidTr="00F6460D">
        <w:trPr>
          <w:trHeight w:val="36"/>
        </w:trPr>
        <w:tc>
          <w:tcPr>
            <w:tcW w:w="565" w:type="dxa"/>
            <w:vMerge/>
          </w:tcPr>
          <w:p w14:paraId="2E8DA2C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0AABAB1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14:paraId="76CFDE5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92481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3632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5FCB1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FF688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5AEDB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5DA4E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8BE04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5C2C6398" w14:textId="77777777" w:rsidTr="00F6460D">
        <w:trPr>
          <w:trHeight w:val="223"/>
        </w:trPr>
        <w:tc>
          <w:tcPr>
            <w:tcW w:w="565" w:type="dxa"/>
            <w:vMerge/>
          </w:tcPr>
          <w:p w14:paraId="7FAE19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551950C9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14:paraId="473D041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D1B9E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D474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8A3AE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0336B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55FEA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179BD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C290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7,5</w:t>
            </w:r>
          </w:p>
        </w:tc>
      </w:tr>
      <w:tr w:rsidR="00F6460D" w:rsidRPr="00F6460D" w14:paraId="2AE059D3" w14:textId="77777777" w:rsidTr="00F6460D">
        <w:trPr>
          <w:trHeight w:val="252"/>
        </w:trPr>
        <w:tc>
          <w:tcPr>
            <w:tcW w:w="565" w:type="dxa"/>
            <w:vMerge w:val="restart"/>
          </w:tcPr>
          <w:p w14:paraId="2DF5939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426" w:type="dxa"/>
          </w:tcPr>
          <w:p w14:paraId="412AD0E2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(всего), в том числе:</w:t>
            </w:r>
          </w:p>
        </w:tc>
        <w:tc>
          <w:tcPr>
            <w:tcW w:w="1953" w:type="dxa"/>
          </w:tcPr>
          <w:p w14:paraId="229C323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3F1FBA" w14:textId="77777777" w:rsidR="00F6460D" w:rsidRPr="00F6460D" w:rsidRDefault="00F6460D" w:rsidP="00F6460D">
            <w:pPr>
              <w:tabs>
                <w:tab w:val="left" w:pos="18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B101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9F108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49087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D5C05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4011D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F9F9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34 317,00</w:t>
            </w:r>
          </w:p>
        </w:tc>
      </w:tr>
      <w:tr w:rsidR="00F6460D" w:rsidRPr="00F6460D" w14:paraId="2899A26D" w14:textId="77777777" w:rsidTr="00F6460D">
        <w:trPr>
          <w:trHeight w:val="252"/>
        </w:trPr>
        <w:tc>
          <w:tcPr>
            <w:tcW w:w="565" w:type="dxa"/>
            <w:vMerge/>
          </w:tcPr>
          <w:p w14:paraId="7BE2C2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4559FECF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</w:tcPr>
          <w:p w14:paraId="28912E5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858 0707 0340423010 600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AB324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B44E2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279DF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E2E39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42FFA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56D98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E3CF6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34 317,00</w:t>
            </w:r>
          </w:p>
        </w:tc>
      </w:tr>
      <w:tr w:rsidR="00F6460D" w:rsidRPr="00F6460D" w14:paraId="03004FFE" w14:textId="77777777" w:rsidTr="00F6460D">
        <w:trPr>
          <w:trHeight w:val="252"/>
        </w:trPr>
        <w:tc>
          <w:tcPr>
            <w:tcW w:w="565" w:type="dxa"/>
            <w:vMerge/>
          </w:tcPr>
          <w:p w14:paraId="28F905F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7467A54E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14:paraId="473D9ED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03818A" w14:textId="77777777" w:rsidR="00F6460D" w:rsidRPr="00F6460D" w:rsidRDefault="00F6460D" w:rsidP="00F6460D">
            <w:pPr>
              <w:tabs>
                <w:tab w:val="left" w:pos="24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8D40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DE55E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91BD5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1A28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8E75D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B2C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6460D" w:rsidRPr="00F6460D" w14:paraId="10637302" w14:textId="77777777" w:rsidTr="00F6460D">
        <w:trPr>
          <w:trHeight w:val="252"/>
        </w:trPr>
        <w:tc>
          <w:tcPr>
            <w:tcW w:w="565" w:type="dxa"/>
            <w:vMerge/>
          </w:tcPr>
          <w:p w14:paraId="3E096F8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0B0981D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14:paraId="06C6EB2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36F22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F5BA7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FEFBF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15D8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1D8ED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FCB60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DF022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46623F2C" w14:textId="77777777" w:rsidTr="00F6460D">
        <w:trPr>
          <w:trHeight w:val="252"/>
        </w:trPr>
        <w:tc>
          <w:tcPr>
            <w:tcW w:w="565" w:type="dxa"/>
            <w:vMerge/>
          </w:tcPr>
          <w:p w14:paraId="523FD47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75C6B0A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14:paraId="62748F5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AC33A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684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4AA6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DD381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BCCEC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6542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E7598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421E5E7E" w14:textId="77777777" w:rsidR="00F6460D" w:rsidRDefault="00F6460D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23F3970F" w14:textId="77777777" w:rsidR="00594FF4" w:rsidRDefault="00594FF4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52F6D98A" w14:textId="77777777" w:rsidR="00594FF4" w:rsidRDefault="00594FF4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63045AB9" w14:textId="77777777" w:rsidR="00594FF4" w:rsidRDefault="00594FF4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39195202" w14:textId="77777777" w:rsidR="00594FF4" w:rsidRDefault="00594FF4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1B6BF8A9" w14:textId="77777777" w:rsidR="00594FF4" w:rsidRPr="00820846" w:rsidRDefault="00594FF4" w:rsidP="00F6460D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14:paraId="456888B8" w14:textId="77777777" w:rsidR="001A718C" w:rsidRPr="00820846" w:rsidRDefault="007D447D" w:rsidP="00F6460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lastRenderedPageBreak/>
        <w:t>План реализации комплекса процессных мероприятий 4</w:t>
      </w:r>
    </w:p>
    <w:p w14:paraId="5651D043" w14:textId="77777777" w:rsidR="001A718C" w:rsidRPr="00820846" w:rsidRDefault="001A718C">
      <w:pPr>
        <w:spacing w:after="0" w:line="240" w:lineRule="auto"/>
        <w:ind w:left="1080"/>
        <w:rPr>
          <w:rFonts w:ascii="Times New Roman" w:hAnsi="Times New Roman"/>
          <w:b/>
          <w:sz w:val="20"/>
          <w:szCs w:val="28"/>
        </w:rPr>
      </w:pPr>
    </w:p>
    <w:tbl>
      <w:tblPr>
        <w:tblW w:w="1490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5269"/>
        <w:gridCol w:w="1704"/>
        <w:gridCol w:w="3876"/>
        <w:gridCol w:w="3420"/>
      </w:tblGrid>
      <w:tr w:rsidR="001A718C" w14:paraId="412BC64C" w14:textId="77777777" w:rsidTr="00820846">
        <w:trPr>
          <w:trHeight w:val="521"/>
          <w:tblHeader/>
        </w:trPr>
        <w:tc>
          <w:tcPr>
            <w:tcW w:w="634" w:type="dxa"/>
          </w:tcPr>
          <w:p w14:paraId="1BAF76E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269" w:type="dxa"/>
          </w:tcPr>
          <w:p w14:paraId="357055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1959F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5403B7C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2DAEF3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2BC1B4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7EDA2A83" w14:textId="77777777" w:rsidTr="00820846">
        <w:tc>
          <w:tcPr>
            <w:tcW w:w="634" w:type="dxa"/>
          </w:tcPr>
          <w:p w14:paraId="1B94913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14:paraId="2D9316B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1A718C" w14:paraId="581F26B5" w14:textId="77777777" w:rsidTr="00820846">
        <w:trPr>
          <w:trHeight w:val="148"/>
        </w:trPr>
        <w:tc>
          <w:tcPr>
            <w:tcW w:w="634" w:type="dxa"/>
          </w:tcPr>
          <w:p w14:paraId="129DD5D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14:paraId="4C220C8C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4" w:type="dxa"/>
          </w:tcPr>
          <w:p w14:paraId="5148367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A5E6AB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331C9F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3402917C" w14:textId="77777777" w:rsidTr="00820846">
        <w:trPr>
          <w:trHeight w:val="25"/>
        </w:trPr>
        <w:tc>
          <w:tcPr>
            <w:tcW w:w="634" w:type="dxa"/>
          </w:tcPr>
          <w:p w14:paraId="3E1CDD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14:paraId="74637E62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7F46F8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766BC72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B5842A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3B6C3B08" w14:textId="77777777" w:rsidTr="00820846">
        <w:trPr>
          <w:trHeight w:val="25"/>
        </w:trPr>
        <w:tc>
          <w:tcPr>
            <w:tcW w:w="634" w:type="dxa"/>
          </w:tcPr>
          <w:p w14:paraId="6194032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14:paraId="064A0FD1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624D892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394BC1F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01C84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766F3175" w14:textId="77777777" w:rsidTr="00820846">
        <w:trPr>
          <w:trHeight w:val="88"/>
        </w:trPr>
        <w:tc>
          <w:tcPr>
            <w:tcW w:w="634" w:type="dxa"/>
          </w:tcPr>
          <w:p w14:paraId="42217E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14:paraId="19FC9B68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0AE29CE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32AA25A2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47277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2D5C39E6" w14:textId="77777777" w:rsidTr="00820846">
        <w:trPr>
          <w:trHeight w:val="25"/>
        </w:trPr>
        <w:tc>
          <w:tcPr>
            <w:tcW w:w="634" w:type="dxa"/>
          </w:tcPr>
          <w:p w14:paraId="22C9537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1.1.2.К1</w:t>
            </w:r>
          </w:p>
        </w:tc>
        <w:tc>
          <w:tcPr>
            <w:tcW w:w="5269" w:type="dxa"/>
          </w:tcPr>
          <w:p w14:paraId="20939662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2026 году»</w:t>
            </w:r>
          </w:p>
        </w:tc>
        <w:tc>
          <w:tcPr>
            <w:tcW w:w="1704" w:type="dxa"/>
          </w:tcPr>
          <w:p w14:paraId="58FCF0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7A9553F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DC22D9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53D5274F" w14:textId="77777777" w:rsidTr="00820846">
        <w:trPr>
          <w:trHeight w:val="25"/>
        </w:trPr>
        <w:tc>
          <w:tcPr>
            <w:tcW w:w="634" w:type="dxa"/>
          </w:tcPr>
          <w:p w14:paraId="4625F4E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14:paraId="3932607F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704" w:type="dxa"/>
          </w:tcPr>
          <w:p w14:paraId="5CACC2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AB44453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0AE252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3F9DAC06" w14:textId="77777777" w:rsidTr="00820846">
        <w:trPr>
          <w:trHeight w:val="25"/>
        </w:trPr>
        <w:tc>
          <w:tcPr>
            <w:tcW w:w="634" w:type="dxa"/>
          </w:tcPr>
          <w:p w14:paraId="3351D41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14:paraId="65437B9B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68E9DB0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E855138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89C6D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1826F9E4" w14:textId="77777777" w:rsidTr="00820846">
        <w:trPr>
          <w:trHeight w:val="25"/>
        </w:trPr>
        <w:tc>
          <w:tcPr>
            <w:tcW w:w="634" w:type="dxa"/>
          </w:tcPr>
          <w:p w14:paraId="1EDD496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</w:p>
        </w:tc>
        <w:tc>
          <w:tcPr>
            <w:tcW w:w="5269" w:type="dxa"/>
          </w:tcPr>
          <w:p w14:paraId="2A56E657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62CF68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49DE63FE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3AEE8D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6C3EB788" w14:textId="77777777" w:rsidTr="00820846">
        <w:trPr>
          <w:trHeight w:val="25"/>
        </w:trPr>
        <w:tc>
          <w:tcPr>
            <w:tcW w:w="634" w:type="dxa"/>
          </w:tcPr>
          <w:p w14:paraId="2A4D507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14:paraId="73146DEB" w14:textId="77777777" w:rsidR="001A718C" w:rsidRDefault="007D447D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704" w:type="dxa"/>
          </w:tcPr>
          <w:p w14:paraId="71C9D3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6BAE4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DC9B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26079FA9" w14:textId="77777777" w:rsidTr="00820846">
        <w:trPr>
          <w:trHeight w:val="25"/>
        </w:trPr>
        <w:tc>
          <w:tcPr>
            <w:tcW w:w="634" w:type="dxa"/>
          </w:tcPr>
          <w:p w14:paraId="3D13BF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1.3.1.</w:t>
            </w:r>
          </w:p>
        </w:tc>
        <w:tc>
          <w:tcPr>
            <w:tcW w:w="5269" w:type="dxa"/>
          </w:tcPr>
          <w:p w14:paraId="39969160" w14:textId="77777777" w:rsidR="001A718C" w:rsidRDefault="007D447D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в 2025 году</w:t>
            </w:r>
          </w:p>
        </w:tc>
        <w:tc>
          <w:tcPr>
            <w:tcW w:w="1704" w:type="dxa"/>
          </w:tcPr>
          <w:p w14:paraId="6053D6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0B5164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C8F06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559C1BC5" w14:textId="77777777" w:rsidTr="00820846">
        <w:trPr>
          <w:trHeight w:val="25"/>
        </w:trPr>
        <w:tc>
          <w:tcPr>
            <w:tcW w:w="634" w:type="dxa"/>
          </w:tcPr>
          <w:p w14:paraId="0D84D9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1.2.1.1.</w:t>
            </w:r>
          </w:p>
        </w:tc>
        <w:tc>
          <w:tcPr>
            <w:tcW w:w="5269" w:type="dxa"/>
          </w:tcPr>
          <w:p w14:paraId="3C9A06A8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</w:p>
        </w:tc>
        <w:tc>
          <w:tcPr>
            <w:tcW w:w="1704" w:type="dxa"/>
          </w:tcPr>
          <w:p w14:paraId="7BFE231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14:paraId="5F95DF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3A5AAF4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задание на оказание муниципальных услуг (выполнение работ)</w:t>
            </w:r>
          </w:p>
        </w:tc>
      </w:tr>
      <w:tr w:rsidR="001A718C" w14:paraId="550AEDD0" w14:textId="77777777" w:rsidTr="00820846">
        <w:trPr>
          <w:trHeight w:val="25"/>
        </w:trPr>
        <w:tc>
          <w:tcPr>
            <w:tcW w:w="634" w:type="dxa"/>
          </w:tcPr>
          <w:p w14:paraId="60E239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1.2.1.2.</w:t>
            </w:r>
          </w:p>
        </w:tc>
        <w:tc>
          <w:tcPr>
            <w:tcW w:w="5269" w:type="dxa"/>
          </w:tcPr>
          <w:p w14:paraId="61B90AD4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</w:p>
        </w:tc>
        <w:tc>
          <w:tcPr>
            <w:tcW w:w="1704" w:type="dxa"/>
          </w:tcPr>
          <w:p w14:paraId="12E154C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14:paraId="697E80D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5212EB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  <w:tr w:rsidR="001A718C" w14:paraId="17A87E12" w14:textId="77777777" w:rsidTr="00820846">
        <w:trPr>
          <w:trHeight w:val="25"/>
        </w:trPr>
        <w:tc>
          <w:tcPr>
            <w:tcW w:w="634" w:type="dxa"/>
          </w:tcPr>
          <w:p w14:paraId="1F5226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1.2.1.3.</w:t>
            </w:r>
          </w:p>
        </w:tc>
        <w:tc>
          <w:tcPr>
            <w:tcW w:w="5269" w:type="dxa"/>
          </w:tcPr>
          <w:p w14:paraId="2DA158D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«Услуга оказана (работы выполнены)»</w:t>
            </w:r>
          </w:p>
        </w:tc>
        <w:tc>
          <w:tcPr>
            <w:tcW w:w="1704" w:type="dxa"/>
          </w:tcPr>
          <w:p w14:paraId="21DAF6B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14:paraId="6837C1EA" w14:textId="41FE6E8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="00DE43D9">
              <w:rPr>
                <w:rFonts w:ascii="Times New Roman" w:hAnsi="Times New Roman" w:cs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«ЦМИ»</w:t>
            </w:r>
          </w:p>
        </w:tc>
        <w:tc>
          <w:tcPr>
            <w:tcW w:w="3420" w:type="dxa"/>
          </w:tcPr>
          <w:p w14:paraId="3E171C61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</w:tr>
      <w:tr w:rsidR="001A718C" w14:paraId="1186DE24" w14:textId="77777777" w:rsidTr="00820846">
        <w:trPr>
          <w:trHeight w:val="25"/>
        </w:trPr>
        <w:tc>
          <w:tcPr>
            <w:tcW w:w="634" w:type="dxa"/>
          </w:tcPr>
          <w:p w14:paraId="35F941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1.2.1.4.</w:t>
            </w:r>
          </w:p>
        </w:tc>
        <w:tc>
          <w:tcPr>
            <w:tcW w:w="5269" w:type="dxa"/>
          </w:tcPr>
          <w:p w14:paraId="364AC266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704" w:type="dxa"/>
          </w:tcPr>
          <w:p w14:paraId="6D1088F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14:paraId="2E633144" w14:textId="1A7B6263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="00DE43D9">
              <w:rPr>
                <w:rFonts w:ascii="Times New Roman" w:hAnsi="Times New Roman" w:cs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«ЦМИ»</w:t>
            </w:r>
          </w:p>
        </w:tc>
        <w:tc>
          <w:tcPr>
            <w:tcW w:w="3420" w:type="dxa"/>
          </w:tcPr>
          <w:p w14:paraId="2E65C6C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</w:tbl>
    <w:p w14:paraId="7E04C080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14:paraId="1759DBE6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>
        <w:rPr>
          <w:b/>
          <w:sz w:val="24"/>
          <w:szCs w:val="24"/>
        </w:rPr>
        <w:br w:type="page" w:clear="all"/>
      </w:r>
      <w:r w:rsidRPr="00820846">
        <w:rPr>
          <w:rFonts w:ascii="Times New Roman" w:hAnsi="Times New Roman"/>
          <w:b/>
          <w:sz w:val="20"/>
          <w:szCs w:val="20"/>
        </w:rPr>
        <w:lastRenderedPageBreak/>
        <w:t>Приложение № 8</w:t>
      </w:r>
    </w:p>
    <w:p w14:paraId="6D55C185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14:paraId="0DEE09A6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«Патриотическое и духовно-нравственное</w:t>
      </w:r>
    </w:p>
    <w:p w14:paraId="7FF4E25E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воспитание молодежи Губкинского</w:t>
      </w:r>
    </w:p>
    <w:p w14:paraId="709D31C6" w14:textId="77777777" w:rsidR="001A718C" w:rsidRPr="00820846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городского округа Белгородской области»</w:t>
      </w:r>
    </w:p>
    <w:p w14:paraId="598B5C0F" w14:textId="77777777" w:rsidR="001A718C" w:rsidRPr="00820846" w:rsidRDefault="001A718C">
      <w:pPr>
        <w:spacing w:after="0" w:line="240" w:lineRule="auto"/>
        <w:rPr>
          <w:b/>
          <w:sz w:val="20"/>
          <w:szCs w:val="20"/>
        </w:rPr>
      </w:pPr>
    </w:p>
    <w:p w14:paraId="52579147" w14:textId="77777777" w:rsidR="001A718C" w:rsidRPr="00820846" w:rsidRDefault="001A718C">
      <w:pPr>
        <w:spacing w:after="0" w:line="240" w:lineRule="auto"/>
        <w:rPr>
          <w:b/>
          <w:sz w:val="20"/>
          <w:szCs w:val="20"/>
        </w:rPr>
      </w:pPr>
    </w:p>
    <w:p w14:paraId="046D24DE" w14:textId="77777777" w:rsidR="001A718C" w:rsidRPr="00820846" w:rsidRDefault="007D44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Сведения</w:t>
      </w:r>
    </w:p>
    <w:p w14:paraId="6A2C047B" w14:textId="77777777" w:rsidR="001A718C" w:rsidRPr="00820846" w:rsidRDefault="007D44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0846">
        <w:rPr>
          <w:rFonts w:ascii="Times New Roman" w:hAnsi="Times New Roman"/>
          <w:b/>
          <w:sz w:val="20"/>
          <w:szCs w:val="20"/>
        </w:rPr>
        <w:t>о методике расчета показателей конечного результата муниципальной программы</w:t>
      </w:r>
    </w:p>
    <w:p w14:paraId="35B4C67D" w14:textId="77777777" w:rsidR="001A718C" w:rsidRDefault="001A718C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4"/>
        <w:gridCol w:w="2829"/>
        <w:gridCol w:w="1739"/>
        <w:gridCol w:w="4575"/>
        <w:gridCol w:w="2054"/>
        <w:gridCol w:w="2163"/>
      </w:tblGrid>
      <w:tr w:rsidR="001A718C" w14:paraId="7C3BF01E" w14:textId="77777777" w:rsidTr="00CE2953">
        <w:trPr>
          <w:tblHeader/>
        </w:trPr>
        <w:tc>
          <w:tcPr>
            <w:tcW w:w="1524" w:type="dxa"/>
          </w:tcPr>
          <w:p w14:paraId="007A83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14:paraId="77154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829" w:type="dxa"/>
          </w:tcPr>
          <w:p w14:paraId="0611C5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 конечного результата</w:t>
            </w:r>
          </w:p>
        </w:tc>
        <w:tc>
          <w:tcPr>
            <w:tcW w:w="1739" w:type="dxa"/>
          </w:tcPr>
          <w:p w14:paraId="72E286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4575" w:type="dxa"/>
          </w:tcPr>
          <w:p w14:paraId="775F72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54" w:type="dxa"/>
          </w:tcPr>
          <w:p w14:paraId="23B337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Метод сбора информации</w:t>
            </w:r>
          </w:p>
        </w:tc>
        <w:tc>
          <w:tcPr>
            <w:tcW w:w="2163" w:type="dxa"/>
          </w:tcPr>
          <w:p w14:paraId="2D5A4C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</w:tr>
      <w:tr w:rsidR="001A718C" w14:paraId="430A6EA2" w14:textId="77777777">
        <w:tc>
          <w:tcPr>
            <w:tcW w:w="14884" w:type="dxa"/>
            <w:gridSpan w:val="6"/>
          </w:tcPr>
          <w:p w14:paraId="1AB594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  <w:tr w:rsidR="001A718C" w14:paraId="31D2D1DC" w14:textId="77777777">
        <w:tc>
          <w:tcPr>
            <w:tcW w:w="1524" w:type="dxa"/>
          </w:tcPr>
          <w:p w14:paraId="024320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29" w:type="dxa"/>
          </w:tcPr>
          <w:p w14:paraId="644005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739" w:type="dxa"/>
          </w:tcPr>
          <w:p w14:paraId="0712D0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Кол-во объектов</w:t>
            </w:r>
          </w:p>
        </w:tc>
        <w:tc>
          <w:tcPr>
            <w:tcW w:w="4575" w:type="dxa"/>
          </w:tcPr>
          <w:p w14:paraId="77DAC66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2054" w:type="dxa"/>
          </w:tcPr>
          <w:p w14:paraId="1EFAE2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Административная информация</w:t>
            </w:r>
          </w:p>
        </w:tc>
        <w:tc>
          <w:tcPr>
            <w:tcW w:w="2163" w:type="dxa"/>
          </w:tcPr>
          <w:p w14:paraId="19CEE9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5EC3ACD7" w14:textId="77777777">
        <w:tc>
          <w:tcPr>
            <w:tcW w:w="1524" w:type="dxa"/>
          </w:tcPr>
          <w:p w14:paraId="7FC9BF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829" w:type="dxa"/>
          </w:tcPr>
          <w:p w14:paraId="79B94FB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1739" w:type="dxa"/>
          </w:tcPr>
          <w:p w14:paraId="5534C6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64A92EB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= Квов. / Кобщ. x 100, где:</w:t>
            </w:r>
          </w:p>
          <w:p w14:paraId="49716CF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- 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14:paraId="1F6EBED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Квов. - количество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14:paraId="769CEA6A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53265658" w14:textId="77777777" w:rsid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</w:t>
            </w:r>
            <w:r w:rsidR="00820846">
              <w:rPr>
                <w:rFonts w:ascii="Times New Roman" w:hAnsi="Times New Roman"/>
                <w:sz w:val="16"/>
                <w:szCs w:val="16"/>
              </w:rPr>
              <w:t>дерации», приказ Росстата от 21.08.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2023 </w:t>
            </w:r>
          </w:p>
          <w:p w14:paraId="7CD9E54E" w14:textId="00CB4C02" w:rsidR="001A718C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4E3EEA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4AAEA9F4" w14:textId="77777777">
        <w:tc>
          <w:tcPr>
            <w:tcW w:w="1524" w:type="dxa"/>
          </w:tcPr>
          <w:p w14:paraId="13CAAE8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829" w:type="dxa"/>
          </w:tcPr>
          <w:p w14:paraId="6196B6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739" w:type="dxa"/>
          </w:tcPr>
          <w:p w14:paraId="6DDD98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6929598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= Кохв. / Кобщ. x 100, где:</w:t>
            </w:r>
          </w:p>
          <w:p w14:paraId="725C84DA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- доля молодежи, охваченной мероприятиями по пропаганде здорового образа жизни и профилактике негативных явлений;</w:t>
            </w:r>
          </w:p>
          <w:p w14:paraId="6261A63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Кохв. - количество молодежи, охваченной мероприятиями по пропаганде здорового образа жизни и профилактике негативных явлений;</w:t>
            </w:r>
          </w:p>
          <w:p w14:paraId="5732721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03275C16" w14:textId="6CD74BBF" w:rsidR="00820846" w:rsidRP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</w:t>
            </w:r>
            <w:r w:rsidR="00820846">
              <w:rPr>
                <w:rFonts w:ascii="Times New Roman" w:hAnsi="Times New Roman"/>
                <w:sz w:val="16"/>
                <w:szCs w:val="16"/>
              </w:rPr>
              <w:t>ии», приказ Росстата от</w:t>
            </w:r>
            <w:r w:rsidR="00820846" w:rsidRPr="00820846">
              <w:rPr>
                <w:rFonts w:ascii="Times New Roman" w:hAnsi="Times New Roman"/>
                <w:sz w:val="16"/>
                <w:szCs w:val="16"/>
              </w:rPr>
              <w:t xml:space="preserve"> 21.08.2023 </w:t>
            </w:r>
          </w:p>
          <w:p w14:paraId="455065C0" w14:textId="18047CA1" w:rsidR="001A718C" w:rsidRDefault="00820846" w:rsidP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385C5E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2BD654BC" w14:textId="77777777">
        <w:tc>
          <w:tcPr>
            <w:tcW w:w="1524" w:type="dxa"/>
          </w:tcPr>
          <w:p w14:paraId="29BAE5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829" w:type="dxa"/>
          </w:tcPr>
          <w:p w14:paraId="02094D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739" w:type="dxa"/>
          </w:tcPr>
          <w:p w14:paraId="39DEB3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2F891D06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= Коис. / Кобщ. x 100, где:</w:t>
            </w:r>
          </w:p>
          <w:p w14:paraId="3A2B4B58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- доля молодежи, охваченной мероприятиями по информационному сопровождению;</w:t>
            </w:r>
          </w:p>
          <w:p w14:paraId="29F6327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Коис. - количество молодежи, охваченной мероприятиями по информационному сопровождению;</w:t>
            </w:r>
          </w:p>
          <w:p w14:paraId="64FB656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2AAD539B" w14:textId="77777777" w:rsidR="00820846" w:rsidRP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Периодическая отчетность. Форма № 1-молодежь «сведения о сфере молодёжной политики в Российской Федерации», приказ Росстата </w:t>
            </w:r>
            <w:r w:rsidR="00820846" w:rsidRPr="00820846">
              <w:rPr>
                <w:rFonts w:ascii="Times New Roman" w:hAnsi="Times New Roman"/>
                <w:sz w:val="16"/>
                <w:szCs w:val="16"/>
              </w:rPr>
              <w:t xml:space="preserve">от 21.08.2023 </w:t>
            </w:r>
          </w:p>
          <w:p w14:paraId="1B6E46FC" w14:textId="566D366D" w:rsidR="001A718C" w:rsidRDefault="00820846" w:rsidP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70A603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6E6B6ADB" w14:textId="77777777">
        <w:tc>
          <w:tcPr>
            <w:tcW w:w="1524" w:type="dxa"/>
          </w:tcPr>
          <w:p w14:paraId="587D7E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2829" w:type="dxa"/>
          </w:tcPr>
          <w:p w14:paraId="616E86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739" w:type="dxa"/>
          </w:tcPr>
          <w:p w14:paraId="682326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277D070F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= Коп. / Кобщ. x 100, где:</w:t>
            </w:r>
          </w:p>
          <w:p w14:paraId="02849B7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- доля молодежи, охваченной мероприятиями по патриотическому и духовно-нравственному воспитанию;</w:t>
            </w:r>
          </w:p>
          <w:p w14:paraId="344C4BD1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Коп - количество молодежи, охваченной мероприятиями по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патриотическому и духовно-нравственному воспитанию;</w:t>
            </w:r>
          </w:p>
          <w:p w14:paraId="6E055DE1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2EDB0EDB" w14:textId="77777777" w:rsidR="00820846" w:rsidRP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Периодическая отчетность. Форма № 1-молодежь «сведения о сфере молодёжной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политики в Российской Федерации», приказ Росстата </w:t>
            </w:r>
            <w:r w:rsidR="00820846" w:rsidRPr="00820846">
              <w:rPr>
                <w:rFonts w:ascii="Times New Roman" w:hAnsi="Times New Roman"/>
                <w:sz w:val="16"/>
                <w:szCs w:val="16"/>
              </w:rPr>
              <w:t xml:space="preserve">от 21.08.2023 </w:t>
            </w:r>
          </w:p>
          <w:p w14:paraId="5EEF601F" w14:textId="24D5BC61" w:rsidR="001A718C" w:rsidRDefault="00820846" w:rsidP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204767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 15 февраля года, следующего за отчетным</w:t>
            </w:r>
          </w:p>
        </w:tc>
      </w:tr>
      <w:tr w:rsidR="001A718C" w14:paraId="627AC158" w14:textId="77777777">
        <w:tc>
          <w:tcPr>
            <w:tcW w:w="1524" w:type="dxa"/>
          </w:tcPr>
          <w:p w14:paraId="29EF39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</w:t>
            </w:r>
          </w:p>
        </w:tc>
        <w:tc>
          <w:tcPr>
            <w:tcW w:w="2829" w:type="dxa"/>
          </w:tcPr>
          <w:p w14:paraId="59795F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739" w:type="dxa"/>
          </w:tcPr>
          <w:p w14:paraId="20428E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345B58E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= Кпмп. / Кобщ. x 100, где:</w:t>
            </w:r>
          </w:p>
          <w:p w14:paraId="2F6F543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- доля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14:paraId="5CFE8CD5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Кпмп. - количество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14:paraId="2C6DB2D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подростков категории групп социального риска</w:t>
            </w:r>
          </w:p>
        </w:tc>
        <w:tc>
          <w:tcPr>
            <w:tcW w:w="2054" w:type="dxa"/>
          </w:tcPr>
          <w:p w14:paraId="743B3E29" w14:textId="409C5125" w:rsidR="00820846" w:rsidRP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</w:t>
            </w:r>
            <w:r w:rsidR="00820846">
              <w:rPr>
                <w:rFonts w:ascii="Times New Roman" w:hAnsi="Times New Roman"/>
                <w:sz w:val="16"/>
                <w:szCs w:val="16"/>
              </w:rPr>
              <w:t xml:space="preserve">кой Федерации», приказ Росстата </w:t>
            </w:r>
            <w:r w:rsidR="00820846" w:rsidRPr="00820846">
              <w:rPr>
                <w:rFonts w:ascii="Times New Roman" w:hAnsi="Times New Roman"/>
                <w:sz w:val="16"/>
                <w:szCs w:val="16"/>
              </w:rPr>
              <w:t xml:space="preserve">от 21.08.2023 </w:t>
            </w:r>
          </w:p>
          <w:p w14:paraId="077234A1" w14:textId="1FCCAF98" w:rsidR="001A718C" w:rsidRDefault="00820846" w:rsidP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4359AE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5F5D3565" w14:textId="77777777">
        <w:tc>
          <w:tcPr>
            <w:tcW w:w="1524" w:type="dxa"/>
          </w:tcPr>
          <w:p w14:paraId="1A5829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2829" w:type="dxa"/>
          </w:tcPr>
          <w:p w14:paraId="432EC0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</w:t>
            </w:r>
          </w:p>
        </w:tc>
        <w:tc>
          <w:tcPr>
            <w:tcW w:w="1739" w:type="dxa"/>
          </w:tcPr>
          <w:p w14:paraId="73A9AB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4F126BEE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= Куд / Кобщ. x 100, где:</w:t>
            </w:r>
          </w:p>
          <w:p w14:paraId="10C35B36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- 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лет;</w:t>
            </w:r>
          </w:p>
          <w:p w14:paraId="318EE09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 - количество молодежи в возрасте от 14 до 35 лет, участвующей в добровольческой деятельности;</w:t>
            </w:r>
          </w:p>
          <w:p w14:paraId="514BB12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5AA8D629" w14:textId="4D94C022" w:rsidR="00820846" w:rsidRPr="00820846" w:rsidRDefault="007D447D" w:rsidP="008208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</w:t>
            </w:r>
            <w:r w:rsidR="00820846">
              <w:rPr>
                <w:rFonts w:ascii="Times New Roman" w:hAnsi="Times New Roman"/>
                <w:sz w:val="16"/>
                <w:szCs w:val="16"/>
              </w:rPr>
              <w:t xml:space="preserve">ерации», приказ Росстата от </w:t>
            </w:r>
            <w:r w:rsidR="00820846" w:rsidRPr="00820846">
              <w:rPr>
                <w:rFonts w:ascii="Times New Roman" w:hAnsi="Times New Roman"/>
                <w:sz w:val="16"/>
                <w:szCs w:val="16"/>
              </w:rPr>
              <w:t xml:space="preserve">21.08.2023 </w:t>
            </w:r>
          </w:p>
          <w:p w14:paraId="5FD77E34" w14:textId="1A2CD1A4" w:rsidR="001A718C" w:rsidRDefault="00820846" w:rsidP="008208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0846">
              <w:rPr>
                <w:rFonts w:ascii="Times New Roman" w:hAnsi="Times New Roman"/>
                <w:sz w:val="16"/>
                <w:szCs w:val="16"/>
              </w:rPr>
              <w:t>№ 402</w:t>
            </w:r>
          </w:p>
        </w:tc>
        <w:tc>
          <w:tcPr>
            <w:tcW w:w="2163" w:type="dxa"/>
          </w:tcPr>
          <w:p w14:paraId="69117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</w:tbl>
    <w:p w14:paraId="15D63A16" w14:textId="20076B99" w:rsidR="00DF319A" w:rsidRDefault="00DF319A" w:rsidP="007D447D">
      <w:pPr>
        <w:spacing w:after="0" w:line="240" w:lineRule="auto"/>
        <w:rPr>
          <w:b/>
          <w:sz w:val="24"/>
          <w:szCs w:val="24"/>
        </w:rPr>
      </w:pPr>
    </w:p>
    <w:p w14:paraId="2A031093" w14:textId="07DC7902" w:rsidR="001A718C" w:rsidRPr="00DF319A" w:rsidRDefault="00F6460D" w:rsidP="00F6460D">
      <w:pPr>
        <w:rPr>
          <w:sz w:val="24"/>
          <w:szCs w:val="24"/>
        </w:rPr>
        <w:sectPr w:rsidR="001A718C" w:rsidRPr="00DF319A" w:rsidSect="00ED6891">
          <w:headerReference w:type="default" r:id="rId14"/>
          <w:headerReference w:type="first" r:id="rId15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  <w:bookmarkStart w:id="0" w:name="_GoBack"/>
      <w:bookmarkEnd w:id="0"/>
    </w:p>
    <w:p w14:paraId="567F2207" w14:textId="77777777" w:rsidR="001A718C" w:rsidRDefault="001A718C"/>
    <w:sectPr w:rsidR="001A718C">
      <w:headerReference w:type="default" r:id="rId16"/>
      <w:pgSz w:w="11906" w:h="16838"/>
      <w:pgMar w:top="-993" w:right="851" w:bottom="1276" w:left="1560" w:header="426" w:footer="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70FE0" w14:textId="77777777" w:rsidR="00CE2953" w:rsidRDefault="00CE2953">
      <w:pPr>
        <w:spacing w:after="0" w:line="240" w:lineRule="auto"/>
      </w:pPr>
      <w:r>
        <w:separator/>
      </w:r>
    </w:p>
  </w:endnote>
  <w:endnote w:type="continuationSeparator" w:id="0">
    <w:p w14:paraId="57183C7D" w14:textId="77777777" w:rsidR="00CE2953" w:rsidRDefault="00CE2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AC68A" w14:textId="77777777" w:rsidR="00CE2953" w:rsidRDefault="00CE2953">
      <w:pPr>
        <w:spacing w:after="0" w:line="240" w:lineRule="auto"/>
      </w:pPr>
      <w:r>
        <w:separator/>
      </w:r>
    </w:p>
  </w:footnote>
  <w:footnote w:type="continuationSeparator" w:id="0">
    <w:p w14:paraId="287CCFBB" w14:textId="77777777" w:rsidR="00CE2953" w:rsidRDefault="00CE2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DD82B" w14:textId="77777777" w:rsidR="00CE2953" w:rsidRDefault="00CE2953">
    <w:pPr>
      <w:pStyle w:val="ab"/>
      <w:jc w:val="center"/>
      <w:rPr>
        <w:rFonts w:ascii="Times New Roman" w:hAnsi="Times New Roman"/>
      </w:rPr>
    </w:pPr>
  </w:p>
  <w:p w14:paraId="47EAC3D6" w14:textId="77777777" w:rsidR="00CE2953" w:rsidRDefault="00CE2953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AF6A97" w:rsidRPr="00AF6A97">
      <w:rPr>
        <w:rFonts w:ascii="Times New Roman" w:hAnsi="Times New Roman"/>
        <w:noProof/>
        <w:lang w:val="ru-RU"/>
      </w:rPr>
      <w:t>9</w:t>
    </w:r>
    <w:r>
      <w:rPr>
        <w:rFonts w:ascii="Times New Roman" w:hAnsi="Times New Roman"/>
      </w:rPr>
      <w:fldChar w:fldCharType="end"/>
    </w:r>
  </w:p>
  <w:p w14:paraId="1467B6E5" w14:textId="77777777" w:rsidR="00CE2953" w:rsidRDefault="00CE2953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6CDEB" w14:textId="77777777" w:rsidR="00CE2953" w:rsidRDefault="00CE2953">
    <w:pPr>
      <w:pStyle w:val="ab"/>
      <w:tabs>
        <w:tab w:val="clear" w:pos="4677"/>
        <w:tab w:val="clear" w:pos="9355"/>
        <w:tab w:val="left" w:pos="63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AF6A97">
      <w:rPr>
        <w:noProof/>
      </w:rPr>
      <w:t>60</w:t>
    </w:r>
    <w:r>
      <w:fldChar w:fldCharType="end"/>
    </w:r>
  </w:p>
  <w:p w14:paraId="268690E1" w14:textId="77777777" w:rsidR="00CE2953" w:rsidRDefault="00CE295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5BF8A" w14:textId="77777777" w:rsidR="00CE2953" w:rsidRDefault="00CE295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F6A97" w:rsidRPr="00AF6A97">
      <w:rPr>
        <w:noProof/>
        <w:lang w:val="ru-RU"/>
      </w:rPr>
      <w:t>10</w:t>
    </w:r>
    <w:r>
      <w:fldChar w:fldCharType="end"/>
    </w:r>
  </w:p>
  <w:p w14:paraId="4AD200B3" w14:textId="77777777" w:rsidR="00CE2953" w:rsidRDefault="00CE2953">
    <w:pPr>
      <w:pStyle w:val="ab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DB38B" w14:textId="77777777" w:rsidR="00CE2953" w:rsidRDefault="00CE2953">
    <w:pPr>
      <w:pStyle w:val="ab"/>
      <w:jc w:val="center"/>
      <w:rPr>
        <w:lang w:val="ru-RU"/>
      </w:rPr>
    </w:pPr>
  </w:p>
  <w:p w14:paraId="4DCD9F28" w14:textId="77777777" w:rsidR="00CE2953" w:rsidRDefault="00CE2953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762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C4BE7"/>
    <w:multiLevelType w:val="hybridMultilevel"/>
    <w:tmpl w:val="2F1CAB82"/>
    <w:lvl w:ilvl="0" w:tplc="26FC13DA">
      <w:start w:val="1"/>
      <w:numFmt w:val="decimal"/>
      <w:lvlText w:val="%1."/>
      <w:lvlJc w:val="left"/>
      <w:pPr>
        <w:ind w:left="900" w:hanging="360"/>
      </w:pPr>
    </w:lvl>
    <w:lvl w:ilvl="1" w:tplc="0E0050D2">
      <w:start w:val="1"/>
      <w:numFmt w:val="lowerLetter"/>
      <w:lvlText w:val="%2."/>
      <w:lvlJc w:val="left"/>
      <w:pPr>
        <w:ind w:left="1620" w:hanging="360"/>
      </w:pPr>
    </w:lvl>
    <w:lvl w:ilvl="2" w:tplc="F2483C4A">
      <w:start w:val="1"/>
      <w:numFmt w:val="lowerRoman"/>
      <w:lvlText w:val="%3."/>
      <w:lvlJc w:val="right"/>
      <w:pPr>
        <w:ind w:left="2340" w:hanging="180"/>
      </w:pPr>
    </w:lvl>
    <w:lvl w:ilvl="3" w:tplc="625E2A3C">
      <w:start w:val="1"/>
      <w:numFmt w:val="decimal"/>
      <w:lvlText w:val="%4."/>
      <w:lvlJc w:val="left"/>
      <w:pPr>
        <w:ind w:left="3060" w:hanging="360"/>
      </w:pPr>
    </w:lvl>
    <w:lvl w:ilvl="4" w:tplc="B3FEABB6">
      <w:start w:val="1"/>
      <w:numFmt w:val="lowerLetter"/>
      <w:lvlText w:val="%5."/>
      <w:lvlJc w:val="left"/>
      <w:pPr>
        <w:ind w:left="3780" w:hanging="360"/>
      </w:pPr>
    </w:lvl>
    <w:lvl w:ilvl="5" w:tplc="EA3827DA">
      <w:start w:val="1"/>
      <w:numFmt w:val="lowerRoman"/>
      <w:lvlText w:val="%6."/>
      <w:lvlJc w:val="right"/>
      <w:pPr>
        <w:ind w:left="4500" w:hanging="180"/>
      </w:pPr>
    </w:lvl>
    <w:lvl w:ilvl="6" w:tplc="42EE1BA6">
      <w:start w:val="1"/>
      <w:numFmt w:val="decimal"/>
      <w:lvlText w:val="%7."/>
      <w:lvlJc w:val="left"/>
      <w:pPr>
        <w:ind w:left="5220" w:hanging="360"/>
      </w:pPr>
    </w:lvl>
    <w:lvl w:ilvl="7" w:tplc="0CCC3DE4">
      <w:start w:val="1"/>
      <w:numFmt w:val="lowerLetter"/>
      <w:lvlText w:val="%8."/>
      <w:lvlJc w:val="left"/>
      <w:pPr>
        <w:ind w:left="5940" w:hanging="360"/>
      </w:pPr>
    </w:lvl>
    <w:lvl w:ilvl="8" w:tplc="B568D2EE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3D09B5"/>
    <w:multiLevelType w:val="hybridMultilevel"/>
    <w:tmpl w:val="427C1408"/>
    <w:lvl w:ilvl="0" w:tplc="BBD8C8F2">
      <w:start w:val="1"/>
      <w:numFmt w:val="decimal"/>
      <w:lvlText w:val="%1."/>
      <w:lvlJc w:val="left"/>
      <w:pPr>
        <w:ind w:left="720" w:hanging="360"/>
      </w:pPr>
    </w:lvl>
    <w:lvl w:ilvl="1" w:tplc="6FA8F1CC">
      <w:start w:val="1"/>
      <w:numFmt w:val="lowerLetter"/>
      <w:lvlText w:val="%2."/>
      <w:lvlJc w:val="left"/>
      <w:pPr>
        <w:ind w:left="1440" w:hanging="360"/>
      </w:pPr>
    </w:lvl>
    <w:lvl w:ilvl="2" w:tplc="D7F0CE36">
      <w:start w:val="1"/>
      <w:numFmt w:val="lowerRoman"/>
      <w:lvlText w:val="%3."/>
      <w:lvlJc w:val="right"/>
      <w:pPr>
        <w:ind w:left="2160" w:hanging="180"/>
      </w:pPr>
    </w:lvl>
    <w:lvl w:ilvl="3" w:tplc="A1F4915A">
      <w:start w:val="1"/>
      <w:numFmt w:val="decimal"/>
      <w:lvlText w:val="%4."/>
      <w:lvlJc w:val="left"/>
      <w:pPr>
        <w:ind w:left="2880" w:hanging="360"/>
      </w:pPr>
    </w:lvl>
    <w:lvl w:ilvl="4" w:tplc="AB544B9A">
      <w:start w:val="1"/>
      <w:numFmt w:val="lowerLetter"/>
      <w:lvlText w:val="%5."/>
      <w:lvlJc w:val="left"/>
      <w:pPr>
        <w:ind w:left="3600" w:hanging="360"/>
      </w:pPr>
    </w:lvl>
    <w:lvl w:ilvl="5" w:tplc="D820E3A0">
      <w:start w:val="1"/>
      <w:numFmt w:val="lowerRoman"/>
      <w:lvlText w:val="%6."/>
      <w:lvlJc w:val="right"/>
      <w:pPr>
        <w:ind w:left="4320" w:hanging="180"/>
      </w:pPr>
    </w:lvl>
    <w:lvl w:ilvl="6" w:tplc="F09044F2">
      <w:start w:val="1"/>
      <w:numFmt w:val="decimal"/>
      <w:lvlText w:val="%7."/>
      <w:lvlJc w:val="left"/>
      <w:pPr>
        <w:ind w:left="5040" w:hanging="360"/>
      </w:pPr>
    </w:lvl>
    <w:lvl w:ilvl="7" w:tplc="7C240F8A">
      <w:start w:val="1"/>
      <w:numFmt w:val="lowerLetter"/>
      <w:lvlText w:val="%8."/>
      <w:lvlJc w:val="left"/>
      <w:pPr>
        <w:ind w:left="5760" w:hanging="360"/>
      </w:pPr>
    </w:lvl>
    <w:lvl w:ilvl="8" w:tplc="6F2C629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B1FE4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D93BBD"/>
    <w:multiLevelType w:val="hybridMultilevel"/>
    <w:tmpl w:val="200CD7C6"/>
    <w:lvl w:ilvl="0" w:tplc="6F42CB24">
      <w:start w:val="1"/>
      <w:numFmt w:val="decimal"/>
      <w:lvlText w:val="%1."/>
      <w:lvlJc w:val="left"/>
      <w:pPr>
        <w:ind w:left="1069" w:hanging="360"/>
      </w:pPr>
    </w:lvl>
    <w:lvl w:ilvl="1" w:tplc="B7BC525C">
      <w:start w:val="1"/>
      <w:numFmt w:val="lowerLetter"/>
      <w:lvlText w:val="%2."/>
      <w:lvlJc w:val="left"/>
      <w:pPr>
        <w:ind w:left="1789" w:hanging="360"/>
      </w:pPr>
    </w:lvl>
    <w:lvl w:ilvl="2" w:tplc="07E2A5A8">
      <w:start w:val="1"/>
      <w:numFmt w:val="lowerRoman"/>
      <w:lvlText w:val="%3."/>
      <w:lvlJc w:val="right"/>
      <w:pPr>
        <w:ind w:left="2509" w:hanging="180"/>
      </w:pPr>
    </w:lvl>
    <w:lvl w:ilvl="3" w:tplc="9CDC17C0">
      <w:start w:val="1"/>
      <w:numFmt w:val="decimal"/>
      <w:lvlText w:val="%4."/>
      <w:lvlJc w:val="left"/>
      <w:pPr>
        <w:ind w:left="3229" w:hanging="360"/>
      </w:pPr>
    </w:lvl>
    <w:lvl w:ilvl="4" w:tplc="A81485FC">
      <w:start w:val="1"/>
      <w:numFmt w:val="lowerLetter"/>
      <w:lvlText w:val="%5."/>
      <w:lvlJc w:val="left"/>
      <w:pPr>
        <w:ind w:left="3949" w:hanging="360"/>
      </w:pPr>
    </w:lvl>
    <w:lvl w:ilvl="5" w:tplc="7EE23ECC">
      <w:start w:val="1"/>
      <w:numFmt w:val="lowerRoman"/>
      <w:lvlText w:val="%6."/>
      <w:lvlJc w:val="right"/>
      <w:pPr>
        <w:ind w:left="4669" w:hanging="180"/>
      </w:pPr>
    </w:lvl>
    <w:lvl w:ilvl="6" w:tplc="98A43CF6">
      <w:start w:val="1"/>
      <w:numFmt w:val="decimal"/>
      <w:lvlText w:val="%7."/>
      <w:lvlJc w:val="left"/>
      <w:pPr>
        <w:ind w:left="5389" w:hanging="360"/>
      </w:pPr>
    </w:lvl>
    <w:lvl w:ilvl="7" w:tplc="339E86AE">
      <w:start w:val="1"/>
      <w:numFmt w:val="lowerLetter"/>
      <w:lvlText w:val="%8."/>
      <w:lvlJc w:val="left"/>
      <w:pPr>
        <w:ind w:left="6109" w:hanging="360"/>
      </w:pPr>
    </w:lvl>
    <w:lvl w:ilvl="8" w:tplc="635AE4A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600ADD"/>
    <w:multiLevelType w:val="multilevel"/>
    <w:tmpl w:val="4064D22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4E6F4D93"/>
    <w:multiLevelType w:val="hybridMultilevel"/>
    <w:tmpl w:val="95601A86"/>
    <w:lvl w:ilvl="0" w:tplc="CC8CC290">
      <w:start w:val="1"/>
      <w:numFmt w:val="decimal"/>
      <w:lvlText w:val="%1."/>
      <w:lvlJc w:val="left"/>
      <w:pPr>
        <w:ind w:left="1069" w:hanging="360"/>
      </w:pPr>
    </w:lvl>
    <w:lvl w:ilvl="1" w:tplc="9D4E4258">
      <w:start w:val="1"/>
      <w:numFmt w:val="lowerLetter"/>
      <w:lvlText w:val="%2."/>
      <w:lvlJc w:val="left"/>
      <w:pPr>
        <w:ind w:left="1789" w:hanging="360"/>
      </w:pPr>
    </w:lvl>
    <w:lvl w:ilvl="2" w:tplc="7CB00834">
      <w:start w:val="1"/>
      <w:numFmt w:val="lowerRoman"/>
      <w:lvlText w:val="%3."/>
      <w:lvlJc w:val="right"/>
      <w:pPr>
        <w:ind w:left="2509" w:hanging="180"/>
      </w:pPr>
    </w:lvl>
    <w:lvl w:ilvl="3" w:tplc="220C9EB6">
      <w:start w:val="1"/>
      <w:numFmt w:val="decimal"/>
      <w:lvlText w:val="%4."/>
      <w:lvlJc w:val="left"/>
      <w:pPr>
        <w:ind w:left="3229" w:hanging="360"/>
      </w:pPr>
    </w:lvl>
    <w:lvl w:ilvl="4" w:tplc="164A54AA">
      <w:start w:val="1"/>
      <w:numFmt w:val="lowerLetter"/>
      <w:lvlText w:val="%5."/>
      <w:lvlJc w:val="left"/>
      <w:pPr>
        <w:ind w:left="3949" w:hanging="360"/>
      </w:pPr>
    </w:lvl>
    <w:lvl w:ilvl="5" w:tplc="77D83ED4">
      <w:start w:val="1"/>
      <w:numFmt w:val="lowerRoman"/>
      <w:lvlText w:val="%6."/>
      <w:lvlJc w:val="right"/>
      <w:pPr>
        <w:ind w:left="4669" w:hanging="180"/>
      </w:pPr>
    </w:lvl>
    <w:lvl w:ilvl="6" w:tplc="A760B558">
      <w:start w:val="1"/>
      <w:numFmt w:val="decimal"/>
      <w:lvlText w:val="%7."/>
      <w:lvlJc w:val="left"/>
      <w:pPr>
        <w:ind w:left="5389" w:hanging="360"/>
      </w:pPr>
    </w:lvl>
    <w:lvl w:ilvl="7" w:tplc="A2D8D12E">
      <w:start w:val="1"/>
      <w:numFmt w:val="lowerLetter"/>
      <w:lvlText w:val="%8."/>
      <w:lvlJc w:val="left"/>
      <w:pPr>
        <w:ind w:left="6109" w:hanging="360"/>
      </w:pPr>
    </w:lvl>
    <w:lvl w:ilvl="8" w:tplc="50C038AA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4958A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246382"/>
    <w:multiLevelType w:val="multilevel"/>
    <w:tmpl w:val="57F606C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>
    <w:nsid w:val="538A1332"/>
    <w:multiLevelType w:val="hybridMultilevel"/>
    <w:tmpl w:val="30521B32"/>
    <w:lvl w:ilvl="0" w:tplc="AC7CB022">
      <w:start w:val="1"/>
      <w:numFmt w:val="decimal"/>
      <w:lvlText w:val="%1."/>
      <w:lvlJc w:val="left"/>
      <w:pPr>
        <w:ind w:left="394" w:hanging="360"/>
      </w:pPr>
    </w:lvl>
    <w:lvl w:ilvl="1" w:tplc="837C9C70">
      <w:start w:val="1"/>
      <w:numFmt w:val="lowerLetter"/>
      <w:lvlText w:val="%2."/>
      <w:lvlJc w:val="left"/>
      <w:pPr>
        <w:ind w:left="1114" w:hanging="360"/>
      </w:pPr>
    </w:lvl>
    <w:lvl w:ilvl="2" w:tplc="038C620E">
      <w:start w:val="1"/>
      <w:numFmt w:val="lowerRoman"/>
      <w:lvlText w:val="%3."/>
      <w:lvlJc w:val="right"/>
      <w:pPr>
        <w:ind w:left="1834" w:hanging="180"/>
      </w:pPr>
    </w:lvl>
    <w:lvl w:ilvl="3" w:tplc="0F04475A">
      <w:start w:val="1"/>
      <w:numFmt w:val="decimal"/>
      <w:lvlText w:val="%4."/>
      <w:lvlJc w:val="left"/>
      <w:pPr>
        <w:ind w:left="2554" w:hanging="360"/>
      </w:pPr>
    </w:lvl>
    <w:lvl w:ilvl="4" w:tplc="A9F0FA84">
      <w:start w:val="1"/>
      <w:numFmt w:val="lowerLetter"/>
      <w:lvlText w:val="%5."/>
      <w:lvlJc w:val="left"/>
      <w:pPr>
        <w:ind w:left="3274" w:hanging="360"/>
      </w:pPr>
    </w:lvl>
    <w:lvl w:ilvl="5" w:tplc="44A2697A">
      <w:start w:val="1"/>
      <w:numFmt w:val="lowerRoman"/>
      <w:lvlText w:val="%6."/>
      <w:lvlJc w:val="right"/>
      <w:pPr>
        <w:ind w:left="3994" w:hanging="180"/>
      </w:pPr>
    </w:lvl>
    <w:lvl w:ilvl="6" w:tplc="E98C45E6">
      <w:start w:val="1"/>
      <w:numFmt w:val="decimal"/>
      <w:lvlText w:val="%7."/>
      <w:lvlJc w:val="left"/>
      <w:pPr>
        <w:ind w:left="4714" w:hanging="360"/>
      </w:pPr>
    </w:lvl>
    <w:lvl w:ilvl="7" w:tplc="19A058DA">
      <w:start w:val="1"/>
      <w:numFmt w:val="lowerLetter"/>
      <w:lvlText w:val="%8."/>
      <w:lvlJc w:val="left"/>
      <w:pPr>
        <w:ind w:left="5434" w:hanging="360"/>
      </w:pPr>
    </w:lvl>
    <w:lvl w:ilvl="8" w:tplc="20CA293E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C851277"/>
    <w:multiLevelType w:val="hybridMultilevel"/>
    <w:tmpl w:val="13DC1C4A"/>
    <w:lvl w:ilvl="0" w:tplc="94C48E06">
      <w:start w:val="1"/>
      <w:numFmt w:val="decimal"/>
      <w:lvlText w:val="%1."/>
      <w:lvlJc w:val="left"/>
      <w:pPr>
        <w:ind w:left="1080" w:hanging="360"/>
      </w:pPr>
    </w:lvl>
    <w:lvl w:ilvl="1" w:tplc="EEB09AEC">
      <w:start w:val="1"/>
      <w:numFmt w:val="lowerLetter"/>
      <w:lvlText w:val="%2."/>
      <w:lvlJc w:val="left"/>
      <w:pPr>
        <w:ind w:left="1800" w:hanging="360"/>
      </w:pPr>
    </w:lvl>
    <w:lvl w:ilvl="2" w:tplc="BF965D44">
      <w:start w:val="1"/>
      <w:numFmt w:val="lowerRoman"/>
      <w:lvlText w:val="%3."/>
      <w:lvlJc w:val="right"/>
      <w:pPr>
        <w:ind w:left="2520" w:hanging="180"/>
      </w:pPr>
    </w:lvl>
    <w:lvl w:ilvl="3" w:tplc="74B4A432">
      <w:start w:val="1"/>
      <w:numFmt w:val="decimal"/>
      <w:lvlText w:val="%4."/>
      <w:lvlJc w:val="left"/>
      <w:pPr>
        <w:ind w:left="3240" w:hanging="360"/>
      </w:pPr>
    </w:lvl>
    <w:lvl w:ilvl="4" w:tplc="BAEC8F76">
      <w:start w:val="1"/>
      <w:numFmt w:val="lowerLetter"/>
      <w:lvlText w:val="%5."/>
      <w:lvlJc w:val="left"/>
      <w:pPr>
        <w:ind w:left="3960" w:hanging="360"/>
      </w:pPr>
    </w:lvl>
    <w:lvl w:ilvl="5" w:tplc="4D4CEA4C">
      <w:start w:val="1"/>
      <w:numFmt w:val="lowerRoman"/>
      <w:lvlText w:val="%6."/>
      <w:lvlJc w:val="right"/>
      <w:pPr>
        <w:ind w:left="4680" w:hanging="180"/>
      </w:pPr>
    </w:lvl>
    <w:lvl w:ilvl="6" w:tplc="06B81940">
      <w:start w:val="1"/>
      <w:numFmt w:val="decimal"/>
      <w:lvlText w:val="%7."/>
      <w:lvlJc w:val="left"/>
      <w:pPr>
        <w:ind w:left="5400" w:hanging="360"/>
      </w:pPr>
    </w:lvl>
    <w:lvl w:ilvl="7" w:tplc="FFC6D9D6">
      <w:start w:val="1"/>
      <w:numFmt w:val="lowerLetter"/>
      <w:lvlText w:val="%8."/>
      <w:lvlJc w:val="left"/>
      <w:pPr>
        <w:ind w:left="6120" w:hanging="360"/>
      </w:pPr>
    </w:lvl>
    <w:lvl w:ilvl="8" w:tplc="7B56F32C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AE14A5"/>
    <w:multiLevelType w:val="hybridMultilevel"/>
    <w:tmpl w:val="8AD202A0"/>
    <w:lvl w:ilvl="0" w:tplc="159203EE">
      <w:start w:val="1"/>
      <w:numFmt w:val="decimal"/>
      <w:lvlText w:val="%1."/>
      <w:lvlJc w:val="left"/>
      <w:pPr>
        <w:ind w:left="1080" w:hanging="360"/>
      </w:pPr>
    </w:lvl>
    <w:lvl w:ilvl="1" w:tplc="07BE6D00">
      <w:start w:val="1"/>
      <w:numFmt w:val="lowerLetter"/>
      <w:lvlText w:val="%2."/>
      <w:lvlJc w:val="left"/>
      <w:pPr>
        <w:ind w:left="1800" w:hanging="360"/>
      </w:pPr>
    </w:lvl>
    <w:lvl w:ilvl="2" w:tplc="24FE6600">
      <w:start w:val="1"/>
      <w:numFmt w:val="lowerRoman"/>
      <w:lvlText w:val="%3."/>
      <w:lvlJc w:val="right"/>
      <w:pPr>
        <w:ind w:left="2520" w:hanging="180"/>
      </w:pPr>
    </w:lvl>
    <w:lvl w:ilvl="3" w:tplc="75548EC6">
      <w:start w:val="1"/>
      <w:numFmt w:val="decimal"/>
      <w:lvlText w:val="%4."/>
      <w:lvlJc w:val="left"/>
      <w:pPr>
        <w:ind w:left="3240" w:hanging="360"/>
      </w:pPr>
    </w:lvl>
    <w:lvl w:ilvl="4" w:tplc="E378307A">
      <w:start w:val="1"/>
      <w:numFmt w:val="lowerLetter"/>
      <w:lvlText w:val="%5."/>
      <w:lvlJc w:val="left"/>
      <w:pPr>
        <w:ind w:left="3960" w:hanging="360"/>
      </w:pPr>
    </w:lvl>
    <w:lvl w:ilvl="5" w:tplc="483CA262">
      <w:start w:val="1"/>
      <w:numFmt w:val="lowerRoman"/>
      <w:lvlText w:val="%6."/>
      <w:lvlJc w:val="right"/>
      <w:pPr>
        <w:ind w:left="4680" w:hanging="180"/>
      </w:pPr>
    </w:lvl>
    <w:lvl w:ilvl="6" w:tplc="1E749EF8">
      <w:start w:val="1"/>
      <w:numFmt w:val="decimal"/>
      <w:lvlText w:val="%7."/>
      <w:lvlJc w:val="left"/>
      <w:pPr>
        <w:ind w:left="5400" w:hanging="360"/>
      </w:pPr>
    </w:lvl>
    <w:lvl w:ilvl="7" w:tplc="1354CB44">
      <w:start w:val="1"/>
      <w:numFmt w:val="lowerLetter"/>
      <w:lvlText w:val="%8."/>
      <w:lvlJc w:val="left"/>
      <w:pPr>
        <w:ind w:left="6120" w:hanging="360"/>
      </w:pPr>
    </w:lvl>
    <w:lvl w:ilvl="8" w:tplc="789671DA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D94987"/>
    <w:multiLevelType w:val="hybridMultilevel"/>
    <w:tmpl w:val="F77E3D1A"/>
    <w:lvl w:ilvl="0" w:tplc="61929F0E">
      <w:start w:val="1"/>
      <w:numFmt w:val="decimal"/>
      <w:lvlText w:val="%1."/>
      <w:lvlJc w:val="left"/>
      <w:pPr>
        <w:ind w:left="1080" w:hanging="360"/>
      </w:pPr>
    </w:lvl>
    <w:lvl w:ilvl="1" w:tplc="7A22E028">
      <w:start w:val="1"/>
      <w:numFmt w:val="lowerLetter"/>
      <w:lvlText w:val="%2."/>
      <w:lvlJc w:val="left"/>
      <w:pPr>
        <w:ind w:left="1800" w:hanging="360"/>
      </w:pPr>
    </w:lvl>
    <w:lvl w:ilvl="2" w:tplc="E61A3A7C">
      <w:start w:val="1"/>
      <w:numFmt w:val="lowerRoman"/>
      <w:lvlText w:val="%3."/>
      <w:lvlJc w:val="right"/>
      <w:pPr>
        <w:ind w:left="2520" w:hanging="180"/>
      </w:pPr>
    </w:lvl>
    <w:lvl w:ilvl="3" w:tplc="10D2944C">
      <w:start w:val="1"/>
      <w:numFmt w:val="decimal"/>
      <w:lvlText w:val="%4."/>
      <w:lvlJc w:val="left"/>
      <w:pPr>
        <w:ind w:left="3240" w:hanging="360"/>
      </w:pPr>
    </w:lvl>
    <w:lvl w:ilvl="4" w:tplc="C81C68C2">
      <w:start w:val="1"/>
      <w:numFmt w:val="lowerLetter"/>
      <w:lvlText w:val="%5."/>
      <w:lvlJc w:val="left"/>
      <w:pPr>
        <w:ind w:left="3960" w:hanging="360"/>
      </w:pPr>
    </w:lvl>
    <w:lvl w:ilvl="5" w:tplc="6086563C">
      <w:start w:val="1"/>
      <w:numFmt w:val="lowerRoman"/>
      <w:lvlText w:val="%6."/>
      <w:lvlJc w:val="right"/>
      <w:pPr>
        <w:ind w:left="4680" w:hanging="180"/>
      </w:pPr>
    </w:lvl>
    <w:lvl w:ilvl="6" w:tplc="C08C3C58">
      <w:start w:val="1"/>
      <w:numFmt w:val="decimal"/>
      <w:lvlText w:val="%7."/>
      <w:lvlJc w:val="left"/>
      <w:pPr>
        <w:ind w:left="5400" w:hanging="360"/>
      </w:pPr>
    </w:lvl>
    <w:lvl w:ilvl="7" w:tplc="5DF845B2">
      <w:start w:val="1"/>
      <w:numFmt w:val="lowerLetter"/>
      <w:lvlText w:val="%8."/>
      <w:lvlJc w:val="left"/>
      <w:pPr>
        <w:ind w:left="6120" w:hanging="360"/>
      </w:pPr>
    </w:lvl>
    <w:lvl w:ilvl="8" w:tplc="221AB032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777D8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D349BE"/>
    <w:multiLevelType w:val="hybridMultilevel"/>
    <w:tmpl w:val="657E1AC6"/>
    <w:lvl w:ilvl="0" w:tplc="8FCE7DA2">
      <w:start w:val="1"/>
      <w:numFmt w:val="decimal"/>
      <w:lvlText w:val="%1."/>
      <w:lvlJc w:val="left"/>
      <w:pPr>
        <w:ind w:left="1069" w:hanging="360"/>
      </w:pPr>
    </w:lvl>
    <w:lvl w:ilvl="1" w:tplc="4F70EAF8">
      <w:start w:val="1"/>
      <w:numFmt w:val="lowerLetter"/>
      <w:lvlText w:val="%2."/>
      <w:lvlJc w:val="left"/>
      <w:pPr>
        <w:ind w:left="1789" w:hanging="360"/>
      </w:pPr>
    </w:lvl>
    <w:lvl w:ilvl="2" w:tplc="E3AA9B20">
      <w:start w:val="1"/>
      <w:numFmt w:val="lowerRoman"/>
      <w:lvlText w:val="%3."/>
      <w:lvlJc w:val="right"/>
      <w:pPr>
        <w:ind w:left="2509" w:hanging="180"/>
      </w:pPr>
    </w:lvl>
    <w:lvl w:ilvl="3" w:tplc="B4B4E802">
      <w:start w:val="1"/>
      <w:numFmt w:val="decimal"/>
      <w:lvlText w:val="%4."/>
      <w:lvlJc w:val="left"/>
      <w:pPr>
        <w:ind w:left="3229" w:hanging="360"/>
      </w:pPr>
    </w:lvl>
    <w:lvl w:ilvl="4" w:tplc="495E23A2">
      <w:start w:val="1"/>
      <w:numFmt w:val="lowerLetter"/>
      <w:lvlText w:val="%5."/>
      <w:lvlJc w:val="left"/>
      <w:pPr>
        <w:ind w:left="3949" w:hanging="360"/>
      </w:pPr>
    </w:lvl>
    <w:lvl w:ilvl="5" w:tplc="858E143C">
      <w:start w:val="1"/>
      <w:numFmt w:val="lowerRoman"/>
      <w:lvlText w:val="%6."/>
      <w:lvlJc w:val="right"/>
      <w:pPr>
        <w:ind w:left="4669" w:hanging="180"/>
      </w:pPr>
    </w:lvl>
    <w:lvl w:ilvl="6" w:tplc="96C2F53E">
      <w:start w:val="1"/>
      <w:numFmt w:val="decimal"/>
      <w:lvlText w:val="%7."/>
      <w:lvlJc w:val="left"/>
      <w:pPr>
        <w:ind w:left="5389" w:hanging="360"/>
      </w:pPr>
    </w:lvl>
    <w:lvl w:ilvl="7" w:tplc="CED6A48A">
      <w:start w:val="1"/>
      <w:numFmt w:val="lowerLetter"/>
      <w:lvlText w:val="%8."/>
      <w:lvlJc w:val="left"/>
      <w:pPr>
        <w:ind w:left="6109" w:hanging="360"/>
      </w:pPr>
    </w:lvl>
    <w:lvl w:ilvl="8" w:tplc="E72ACAE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8C"/>
    <w:rsid w:val="0003251B"/>
    <w:rsid w:val="00057645"/>
    <w:rsid w:val="00064B5B"/>
    <w:rsid w:val="00073510"/>
    <w:rsid w:val="00083292"/>
    <w:rsid w:val="000B6C4A"/>
    <w:rsid w:val="000C1AE7"/>
    <w:rsid w:val="000E188A"/>
    <w:rsid w:val="00132441"/>
    <w:rsid w:val="00162321"/>
    <w:rsid w:val="001A718C"/>
    <w:rsid w:val="001C2DDD"/>
    <w:rsid w:val="001D664D"/>
    <w:rsid w:val="00200FE5"/>
    <w:rsid w:val="0021464B"/>
    <w:rsid w:val="00243880"/>
    <w:rsid w:val="00286B65"/>
    <w:rsid w:val="002872FD"/>
    <w:rsid w:val="00292C50"/>
    <w:rsid w:val="002C4CDA"/>
    <w:rsid w:val="002D3377"/>
    <w:rsid w:val="002F1ECB"/>
    <w:rsid w:val="00314832"/>
    <w:rsid w:val="00320036"/>
    <w:rsid w:val="00352E72"/>
    <w:rsid w:val="003742E0"/>
    <w:rsid w:val="00381B90"/>
    <w:rsid w:val="00464D1C"/>
    <w:rsid w:val="0049303B"/>
    <w:rsid w:val="004A45FF"/>
    <w:rsid w:val="004A7198"/>
    <w:rsid w:val="004A7B51"/>
    <w:rsid w:val="004D02D2"/>
    <w:rsid w:val="005510DC"/>
    <w:rsid w:val="00583D70"/>
    <w:rsid w:val="00593C66"/>
    <w:rsid w:val="00594FF4"/>
    <w:rsid w:val="005A19B4"/>
    <w:rsid w:val="005A66F5"/>
    <w:rsid w:val="005B4C46"/>
    <w:rsid w:val="005E4577"/>
    <w:rsid w:val="00634A4B"/>
    <w:rsid w:val="00660353"/>
    <w:rsid w:val="00660E9B"/>
    <w:rsid w:val="00664E06"/>
    <w:rsid w:val="00675F52"/>
    <w:rsid w:val="00694EDB"/>
    <w:rsid w:val="006A0DFA"/>
    <w:rsid w:val="006D7D34"/>
    <w:rsid w:val="006E4E97"/>
    <w:rsid w:val="006F3FC2"/>
    <w:rsid w:val="00760BCC"/>
    <w:rsid w:val="007851B2"/>
    <w:rsid w:val="00790ACC"/>
    <w:rsid w:val="007D447D"/>
    <w:rsid w:val="007F4D09"/>
    <w:rsid w:val="00820846"/>
    <w:rsid w:val="00831C70"/>
    <w:rsid w:val="00876228"/>
    <w:rsid w:val="00895577"/>
    <w:rsid w:val="008C6FC5"/>
    <w:rsid w:val="00A947ED"/>
    <w:rsid w:val="00A979A3"/>
    <w:rsid w:val="00AA00C6"/>
    <w:rsid w:val="00AB1BE7"/>
    <w:rsid w:val="00AB449B"/>
    <w:rsid w:val="00AF6A97"/>
    <w:rsid w:val="00B41ED6"/>
    <w:rsid w:val="00B950B4"/>
    <w:rsid w:val="00BE3428"/>
    <w:rsid w:val="00CA3777"/>
    <w:rsid w:val="00CB3B94"/>
    <w:rsid w:val="00CC6575"/>
    <w:rsid w:val="00CE2953"/>
    <w:rsid w:val="00CF6F49"/>
    <w:rsid w:val="00D364C6"/>
    <w:rsid w:val="00D51E11"/>
    <w:rsid w:val="00D55B4C"/>
    <w:rsid w:val="00D83656"/>
    <w:rsid w:val="00D939E8"/>
    <w:rsid w:val="00DA6053"/>
    <w:rsid w:val="00DB48AB"/>
    <w:rsid w:val="00DD56B0"/>
    <w:rsid w:val="00DE13BD"/>
    <w:rsid w:val="00DE43D9"/>
    <w:rsid w:val="00DF319A"/>
    <w:rsid w:val="00E274CE"/>
    <w:rsid w:val="00E53A38"/>
    <w:rsid w:val="00E65490"/>
    <w:rsid w:val="00E67DF6"/>
    <w:rsid w:val="00E72989"/>
    <w:rsid w:val="00E945D0"/>
    <w:rsid w:val="00ED23EF"/>
    <w:rsid w:val="00ED3FDF"/>
    <w:rsid w:val="00ED6891"/>
    <w:rsid w:val="00EF0D2D"/>
    <w:rsid w:val="00F01D10"/>
    <w:rsid w:val="00F52A5E"/>
    <w:rsid w:val="00F63DB6"/>
    <w:rsid w:val="00F6460D"/>
    <w:rsid w:val="00FB0098"/>
    <w:rsid w:val="00FC123B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AB5B"/>
  <w15:docId w15:val="{1C8FEFC8-7BBD-4322-8BFF-98562B6E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Pr>
      <w:rFonts w:eastAsia="Times New Roman"/>
      <w:sz w:val="22"/>
      <w:szCs w:val="22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link w:val="ConsPlusCell0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pPr>
      <w:widowControl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a">
    <w:name w:val="Normal (Web)"/>
    <w:basedOn w:val="a"/>
    <w:uiPriority w:val="99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paragraph" w:customStyle="1" w:styleId="21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ob">
    <w:name w:val="tekstob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</w:rPr>
  </w:style>
  <w:style w:type="character" w:styleId="afb">
    <w:name w:val="Strong"/>
    <w:uiPriority w:val="22"/>
    <w:qFormat/>
    <w:rPr>
      <w:b/>
      <w:bCs/>
    </w:rPr>
  </w:style>
  <w:style w:type="paragraph" w:customStyle="1" w:styleId="Style4">
    <w:name w:val="Style4"/>
    <w:basedOn w:val="a"/>
    <w:uiPriority w:val="99"/>
    <w:pPr>
      <w:widowControl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c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13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Pr>
      <w:rFonts w:eastAsia="Times New Roman"/>
    </w:rPr>
  </w:style>
  <w:style w:type="character" w:customStyle="1" w:styleId="14">
    <w:name w:val="Текст концевой сноски Знак1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rPr>
      <w:rFonts w:eastAsia="Times New Roman"/>
    </w:rPr>
  </w:style>
  <w:style w:type="character" w:customStyle="1" w:styleId="afe">
    <w:name w:val="Текст примечания Знак"/>
    <w:link w:val="aff"/>
    <w:uiPriority w:val="99"/>
    <w:semiHidden/>
    <w:rPr>
      <w:rFonts w:eastAsia="Times New Roman"/>
    </w:rPr>
  </w:style>
  <w:style w:type="paragraph" w:styleId="aff">
    <w:name w:val="annotation text"/>
    <w:basedOn w:val="a"/>
    <w:link w:val="afe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customStyle="1" w:styleId="15">
    <w:name w:val="Текст примечания Знак1"/>
    <w:uiPriority w:val="99"/>
    <w:semiHidden/>
    <w:rPr>
      <w:lang w:eastAsia="en-US"/>
    </w:rPr>
  </w:style>
  <w:style w:type="character" w:customStyle="1" w:styleId="aff0">
    <w:name w:val="Тема примечания Знак"/>
    <w:link w:val="aff1"/>
    <w:uiPriority w:val="99"/>
    <w:semiHidden/>
    <w:rPr>
      <w:rFonts w:eastAsia="Times New Roman"/>
      <w:b/>
      <w:bCs/>
    </w:rPr>
  </w:style>
  <w:style w:type="paragraph" w:styleId="aff1">
    <w:name w:val="annotation subject"/>
    <w:basedOn w:val="aff"/>
    <w:next w:val="aff"/>
    <w:link w:val="aff0"/>
    <w:uiPriority w:val="99"/>
    <w:semiHidden/>
    <w:rPr>
      <w:b/>
      <w:bCs/>
    </w:rPr>
  </w:style>
  <w:style w:type="character" w:customStyle="1" w:styleId="16">
    <w:name w:val="Тема примечания Знак1"/>
    <w:uiPriority w:val="99"/>
    <w:semiHidden/>
    <w:rPr>
      <w:b/>
      <w:bCs/>
      <w:lang w:eastAsia="en-US"/>
    </w:rPr>
  </w:style>
  <w:style w:type="paragraph" w:customStyle="1" w:styleId="aff2">
    <w:name w:val="Паспорт госпрограммы"/>
    <w:basedOn w:val="a"/>
    <w:uiPriority w:val="99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6"/>
      <w:szCs w:val="28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7">
    <w:name w:val="Сетка таблицы1"/>
    <w:basedOn w:val="a1"/>
    <w:next w:val="af0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</w:rPr>
  </w:style>
  <w:style w:type="character" w:customStyle="1" w:styleId="ConsPlusCell0">
    <w:name w:val="ConsPlusCell Знак"/>
    <w:link w:val="ConsPlusCell"/>
    <w:uiPriority w:val="99"/>
    <w:rPr>
      <w:rFonts w:ascii="Arial" w:eastAsia="Times New Roman" w:hAnsi="Arial" w:cs="Arial"/>
    </w:rPr>
  </w:style>
  <w:style w:type="character" w:customStyle="1" w:styleId="hgkelc">
    <w:name w:val="hgkelc"/>
    <w:uiPriority w:val="99"/>
    <w:rPr>
      <w:rFonts w:cs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7FC87-9477-46A7-8060-0EB4605B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61</Pages>
  <Words>17858</Words>
  <Characters>101795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Бабич</cp:lastModifiedBy>
  <cp:revision>10</cp:revision>
  <cp:lastPrinted>2025-07-02T07:02:00Z</cp:lastPrinted>
  <dcterms:created xsi:type="dcterms:W3CDTF">2025-07-01T13:42:00Z</dcterms:created>
  <dcterms:modified xsi:type="dcterms:W3CDTF">2025-07-04T06:16:00Z</dcterms:modified>
  <cp:version>917504</cp:version>
</cp:coreProperties>
</file>