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F" w:rsidRPr="001B2B16" w:rsidRDefault="003B573F" w:rsidP="003B573F">
      <w:pPr>
        <w:shd w:val="clear" w:color="auto" w:fill="FFFFFF" w:themeFill="background1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B573F" w:rsidRPr="001B2B16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CA21BB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941E98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 w:rsidRPr="001B2B16"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3B573F" w:rsidRPr="001B2B16" w:rsidRDefault="003B573F" w:rsidP="00941E98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1B2B16"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3B573F" w:rsidRPr="001B2B16" w:rsidRDefault="003B573F" w:rsidP="00941E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941E98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 w:rsidRPr="001B2B16"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3B573F" w:rsidRPr="001B2B16" w:rsidRDefault="003B573F" w:rsidP="00941E98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941E98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r w:rsidRPr="001B2B16">
        <w:rPr>
          <w:rFonts w:ascii="Arial" w:hAnsi="Arial" w:cs="Arial"/>
          <w:sz w:val="32"/>
          <w:szCs w:val="32"/>
          <w:lang w:eastAsia="ru-RU"/>
        </w:rPr>
        <w:t>П О С Т А Н О В Л Е Н И Е</w:t>
      </w:r>
    </w:p>
    <w:p w:rsidR="003B573F" w:rsidRPr="001B2B16" w:rsidRDefault="003B573F" w:rsidP="00941E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941E98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  <w:lang w:eastAsia="ru-RU"/>
        </w:rPr>
      </w:pPr>
      <w:r w:rsidRPr="001B2B16"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3B573F" w:rsidRPr="001B2B16" w:rsidRDefault="003B573F" w:rsidP="00941E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1B2B16" w:rsidRDefault="003B573F" w:rsidP="00941E98">
      <w:pPr>
        <w:spacing w:after="0" w:line="240" w:lineRule="auto"/>
        <w:ind w:right="-141"/>
        <w:jc w:val="both"/>
        <w:rPr>
          <w:rFonts w:ascii="Arial" w:hAnsi="Arial" w:cs="Arial"/>
          <w:b/>
          <w:sz w:val="18"/>
          <w:szCs w:val="18"/>
          <w:lang w:eastAsia="ru-RU"/>
        </w:rPr>
      </w:pPr>
      <w:r w:rsidRPr="001B2B16">
        <w:rPr>
          <w:rFonts w:ascii="Arial" w:hAnsi="Arial" w:cs="Arial"/>
          <w:b/>
          <w:sz w:val="18"/>
          <w:szCs w:val="18"/>
          <w:lang w:eastAsia="ru-RU"/>
        </w:rPr>
        <w:t xml:space="preserve"> “ </w:t>
      </w:r>
      <w:r w:rsidR="0014798D">
        <w:rPr>
          <w:rFonts w:ascii="Arial" w:hAnsi="Arial" w:cs="Arial"/>
          <w:b/>
          <w:sz w:val="18"/>
          <w:szCs w:val="18"/>
          <w:lang w:eastAsia="ru-RU"/>
        </w:rPr>
        <w:t xml:space="preserve">26 </w:t>
      </w:r>
      <w:r w:rsidRPr="001B2B16">
        <w:rPr>
          <w:rFonts w:ascii="Arial" w:hAnsi="Arial" w:cs="Arial"/>
          <w:b/>
          <w:sz w:val="18"/>
          <w:szCs w:val="18"/>
          <w:lang w:eastAsia="ru-RU"/>
        </w:rPr>
        <w:t xml:space="preserve"> ”  </w:t>
      </w:r>
      <w:r w:rsidR="0014798D">
        <w:rPr>
          <w:rFonts w:ascii="Arial" w:hAnsi="Arial" w:cs="Arial"/>
          <w:b/>
          <w:sz w:val="18"/>
          <w:szCs w:val="18"/>
          <w:lang w:eastAsia="ru-RU"/>
        </w:rPr>
        <w:t xml:space="preserve">июня </w:t>
      </w:r>
      <w:r w:rsidRPr="001B2B16">
        <w:rPr>
          <w:rFonts w:ascii="Arial" w:hAnsi="Arial" w:cs="Arial"/>
          <w:b/>
          <w:sz w:val="18"/>
          <w:szCs w:val="18"/>
          <w:lang w:eastAsia="ru-RU"/>
        </w:rPr>
        <w:t xml:space="preserve"> 202</w:t>
      </w:r>
      <w:r w:rsidR="00545252" w:rsidRPr="001B2B16">
        <w:rPr>
          <w:rFonts w:ascii="Arial" w:hAnsi="Arial" w:cs="Arial"/>
          <w:b/>
          <w:sz w:val="18"/>
          <w:szCs w:val="18"/>
          <w:lang w:eastAsia="ru-RU"/>
        </w:rPr>
        <w:t>5</w:t>
      </w:r>
      <w:r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г.                              </w:t>
      </w:r>
      <w:r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574D17">
        <w:rPr>
          <w:rFonts w:ascii="Arial" w:hAnsi="Arial" w:cs="Arial"/>
          <w:b/>
          <w:color w:val="FFFFFF" w:themeColor="background1"/>
          <w:sz w:val="18"/>
          <w:szCs w:val="18"/>
          <w:shd w:val="clear" w:color="auto" w:fill="FFFFFF" w:themeFill="background1"/>
          <w:lang w:eastAsia="ru-RU"/>
        </w:rPr>
        <w:tab/>
      </w:r>
      <w:r w:rsidRPr="00574D17">
        <w:rPr>
          <w:rFonts w:ascii="Arial" w:hAnsi="Arial" w:cs="Arial"/>
          <w:b/>
          <w:color w:val="FFFFFF" w:themeColor="background1"/>
          <w:sz w:val="18"/>
          <w:szCs w:val="18"/>
          <w:shd w:val="clear" w:color="auto" w:fill="FFFFFF" w:themeFill="background1"/>
          <w:lang w:eastAsia="ru-RU"/>
        </w:rPr>
        <w:tab/>
      </w:r>
      <w:r w:rsidR="00B11239"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 </w:t>
      </w:r>
      <w:r w:rsidR="00574D17"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                     </w:t>
      </w:r>
      <w:r w:rsidR="00B11239"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</w:t>
      </w:r>
      <w:r w:rsidR="0014798D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           </w:t>
      </w:r>
      <w:r w:rsidR="00B11239" w:rsidRPr="001B2B16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</w:t>
      </w:r>
      <w:r w:rsidRPr="001B2B16">
        <w:rPr>
          <w:rFonts w:ascii="Arial" w:hAnsi="Arial" w:cs="Arial"/>
          <w:b/>
          <w:sz w:val="18"/>
          <w:szCs w:val="18"/>
          <w:lang w:eastAsia="ru-RU"/>
        </w:rPr>
        <w:t xml:space="preserve">№ </w:t>
      </w:r>
      <w:r w:rsidR="0014798D">
        <w:rPr>
          <w:rFonts w:ascii="Arial" w:hAnsi="Arial" w:cs="Arial"/>
          <w:b/>
          <w:sz w:val="18"/>
          <w:szCs w:val="18"/>
          <w:lang w:eastAsia="ru-RU"/>
        </w:rPr>
        <w:t>691-па</w:t>
      </w:r>
    </w:p>
    <w:p w:rsidR="003B573F" w:rsidRPr="005C6930" w:rsidRDefault="003B573F" w:rsidP="003B573F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sz w:val="12"/>
          <w:szCs w:val="20"/>
          <w:lang w:eastAsia="ru-RU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1239" w:rsidRDefault="00D41232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232">
        <w:rPr>
          <w:rFonts w:ascii="Times New Roman" w:hAnsi="Times New Roman"/>
          <w:b/>
          <w:sz w:val="28"/>
          <w:szCs w:val="28"/>
        </w:rPr>
        <w:t>О</w:t>
      </w:r>
      <w:r w:rsidR="00B11239"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950853">
        <w:rPr>
          <w:rFonts w:ascii="Times New Roman" w:hAnsi="Times New Roman"/>
          <w:b/>
          <w:sz w:val="28"/>
          <w:szCs w:val="28"/>
        </w:rPr>
        <w:t>я</w:t>
      </w:r>
      <w:r w:rsidR="00B11239">
        <w:rPr>
          <w:rFonts w:ascii="Times New Roman" w:hAnsi="Times New Roman"/>
          <w:b/>
          <w:sz w:val="28"/>
          <w:szCs w:val="28"/>
        </w:rPr>
        <w:t xml:space="preserve"> </w:t>
      </w:r>
    </w:p>
    <w:p w:rsidR="006607ED" w:rsidRDefault="00B11239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:rsidR="006607ED" w:rsidRDefault="00E5381A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</w:p>
    <w:p w:rsidR="00D17D4F" w:rsidRDefault="006607ED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24 декабря 2024 года № </w:t>
      </w:r>
      <w:r w:rsidR="00545252">
        <w:rPr>
          <w:rFonts w:ascii="Times New Roman" w:hAnsi="Times New Roman"/>
          <w:b/>
          <w:sz w:val="28"/>
          <w:szCs w:val="28"/>
        </w:rPr>
        <w:t>1661-па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4B7" w:rsidRDefault="004524B7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BE2B6C" w:rsidP="00BB10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 xml:space="preserve">В </w:t>
      </w:r>
      <w:r w:rsidR="000A0EE9">
        <w:rPr>
          <w:rFonts w:ascii="Times New Roman" w:hAnsi="Times New Roman"/>
          <w:sz w:val="28"/>
          <w:szCs w:val="28"/>
        </w:rPr>
        <w:t>соответствии с Бюджетным кодексом  Российской Федерации, Уст</w:t>
      </w:r>
      <w:r w:rsidR="000A0EE9">
        <w:rPr>
          <w:rFonts w:ascii="Times New Roman" w:hAnsi="Times New Roman"/>
          <w:sz w:val="28"/>
          <w:szCs w:val="28"/>
        </w:rPr>
        <w:t>а</w:t>
      </w:r>
      <w:r w:rsidR="000A0EE9">
        <w:rPr>
          <w:rFonts w:ascii="Times New Roman" w:hAnsi="Times New Roman"/>
          <w:sz w:val="28"/>
          <w:szCs w:val="28"/>
        </w:rPr>
        <w:t>вом Губкинского городского округа Белгородской области</w:t>
      </w:r>
      <w:r w:rsidR="00CA21BB">
        <w:rPr>
          <w:rFonts w:ascii="Times New Roman" w:hAnsi="Times New Roman"/>
          <w:sz w:val="28"/>
          <w:szCs w:val="28"/>
        </w:rPr>
        <w:t>,</w:t>
      </w:r>
      <w:r w:rsidR="000A0EE9">
        <w:rPr>
          <w:rFonts w:ascii="Times New Roman" w:hAnsi="Times New Roman"/>
          <w:sz w:val="28"/>
          <w:szCs w:val="28"/>
        </w:rPr>
        <w:t xml:space="preserve"> </w:t>
      </w:r>
      <w:r w:rsidR="00D479E5">
        <w:rPr>
          <w:rFonts w:ascii="Times New Roman" w:hAnsi="Times New Roman"/>
          <w:sz w:val="28"/>
          <w:szCs w:val="28"/>
        </w:rPr>
        <w:t xml:space="preserve">решением Совета депутатов Губкинского городского округа Белгородской области от </w:t>
      </w:r>
      <w:r w:rsidR="0067514D">
        <w:rPr>
          <w:rFonts w:ascii="Times New Roman" w:hAnsi="Times New Roman"/>
          <w:sz w:val="28"/>
          <w:szCs w:val="28"/>
        </w:rPr>
        <w:t xml:space="preserve">30 апреля 2025 года </w:t>
      </w:r>
      <w:r w:rsidR="00D479E5">
        <w:rPr>
          <w:rFonts w:ascii="Times New Roman" w:hAnsi="Times New Roman"/>
          <w:sz w:val="28"/>
          <w:szCs w:val="28"/>
        </w:rPr>
        <w:t xml:space="preserve"> № </w:t>
      </w:r>
      <w:r w:rsidR="0067514D">
        <w:rPr>
          <w:rFonts w:ascii="Times New Roman" w:hAnsi="Times New Roman"/>
          <w:sz w:val="28"/>
          <w:szCs w:val="28"/>
        </w:rPr>
        <w:t>4-нпа</w:t>
      </w:r>
      <w:r w:rsidR="00D479E5">
        <w:rPr>
          <w:rFonts w:ascii="Times New Roman" w:hAnsi="Times New Roman"/>
          <w:sz w:val="28"/>
          <w:szCs w:val="28"/>
        </w:rPr>
        <w:t xml:space="preserve"> «О внесении изменений в Бюджет Губкинского городского округа</w:t>
      </w:r>
      <w:r w:rsidR="00941E98">
        <w:rPr>
          <w:rFonts w:ascii="Times New Roman" w:hAnsi="Times New Roman"/>
          <w:sz w:val="28"/>
          <w:szCs w:val="28"/>
        </w:rPr>
        <w:t xml:space="preserve"> Белгородской области на 2025 год на плановый период  2026 и 2027 г</w:t>
      </w:r>
      <w:r w:rsidR="00941E98">
        <w:rPr>
          <w:rFonts w:ascii="Times New Roman" w:hAnsi="Times New Roman"/>
          <w:sz w:val="28"/>
          <w:szCs w:val="28"/>
        </w:rPr>
        <w:t>о</w:t>
      </w:r>
      <w:r w:rsidR="00941E98">
        <w:rPr>
          <w:rFonts w:ascii="Times New Roman" w:hAnsi="Times New Roman"/>
          <w:sz w:val="28"/>
          <w:szCs w:val="28"/>
        </w:rPr>
        <w:t>дов</w:t>
      </w:r>
      <w:r w:rsidR="00D479E5">
        <w:rPr>
          <w:rFonts w:ascii="Times New Roman" w:hAnsi="Times New Roman"/>
          <w:sz w:val="28"/>
          <w:szCs w:val="28"/>
        </w:rPr>
        <w:t>»</w:t>
      </w:r>
      <w:r w:rsidR="006E3C93">
        <w:rPr>
          <w:rFonts w:ascii="Times New Roman" w:hAnsi="Times New Roman"/>
          <w:sz w:val="28"/>
          <w:szCs w:val="28"/>
        </w:rPr>
        <w:t xml:space="preserve">, </w:t>
      </w:r>
      <w:r w:rsidR="00D479E5">
        <w:rPr>
          <w:rFonts w:ascii="Times New Roman" w:hAnsi="Times New Roman"/>
          <w:sz w:val="28"/>
          <w:szCs w:val="28"/>
        </w:rPr>
        <w:t xml:space="preserve"> </w:t>
      </w:r>
      <w:r w:rsidR="000A0EE9"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 w:rsidR="00BB1095">
        <w:rPr>
          <w:rFonts w:ascii="Times New Roman" w:hAnsi="Times New Roman"/>
          <w:sz w:val="28"/>
          <w:szCs w:val="28"/>
        </w:rPr>
        <w:t xml:space="preserve"> Губкинского городского округа  от 31 октября 2024 года № 1379-па «О системе управления  муниципальными пр</w:t>
      </w:r>
      <w:r w:rsidR="00BB1095">
        <w:rPr>
          <w:rFonts w:ascii="Times New Roman" w:hAnsi="Times New Roman"/>
          <w:sz w:val="28"/>
          <w:szCs w:val="28"/>
        </w:rPr>
        <w:t>о</w:t>
      </w:r>
      <w:r w:rsidR="00BB1095">
        <w:rPr>
          <w:rFonts w:ascii="Times New Roman" w:hAnsi="Times New Roman"/>
          <w:sz w:val="28"/>
          <w:szCs w:val="28"/>
        </w:rPr>
        <w:t>граммами Губкинского городского округа  Белгородской области»</w:t>
      </w:r>
      <w:r w:rsidR="00D479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рация Губкинского городского округа 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2B6C" w:rsidRDefault="00BE2B6C" w:rsidP="003F00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2B6C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CF" w:rsidRDefault="00F724CF" w:rsidP="00F724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постановление администрации  Губкинского городского округа от 24 декабря 2024 года № 1661-па «Об утверждении 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ниципальной программы  Губкинского городского округа </w:t>
      </w:r>
      <w:r w:rsidR="002416A8">
        <w:rPr>
          <w:rFonts w:ascii="Times New Roman" w:hAnsi="Times New Roman"/>
          <w:sz w:val="28"/>
          <w:szCs w:val="28"/>
        </w:rPr>
        <w:t>«Развитие образов</w:t>
      </w:r>
      <w:r w:rsidR="002416A8">
        <w:rPr>
          <w:rFonts w:ascii="Times New Roman" w:hAnsi="Times New Roman"/>
          <w:sz w:val="28"/>
          <w:szCs w:val="28"/>
        </w:rPr>
        <w:t>а</w:t>
      </w:r>
      <w:r w:rsidR="002416A8">
        <w:rPr>
          <w:rFonts w:ascii="Times New Roman" w:hAnsi="Times New Roman"/>
          <w:sz w:val="28"/>
          <w:szCs w:val="28"/>
        </w:rPr>
        <w:t xml:space="preserve">ния  Губкинского городского округа </w:t>
      </w:r>
      <w:r>
        <w:rPr>
          <w:rFonts w:ascii="Times New Roman" w:hAnsi="Times New Roman"/>
          <w:sz w:val="28"/>
          <w:szCs w:val="28"/>
        </w:rPr>
        <w:t xml:space="preserve">Белгородской области»: </w:t>
      </w:r>
    </w:p>
    <w:p w:rsidR="00F724CF" w:rsidRDefault="00F724CF" w:rsidP="00F724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24C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изложить  муниципальную программу</w:t>
      </w:r>
      <w:r w:rsidR="002416A8">
        <w:rPr>
          <w:rFonts w:ascii="Times New Roman" w:hAnsi="Times New Roman"/>
          <w:sz w:val="28"/>
          <w:szCs w:val="28"/>
        </w:rPr>
        <w:t xml:space="preserve"> Губкинского городского округа </w:t>
      </w:r>
      <w:r w:rsidR="00D479E5">
        <w:rPr>
          <w:rFonts w:ascii="Times New Roman" w:hAnsi="Times New Roman"/>
          <w:sz w:val="28"/>
          <w:szCs w:val="28"/>
        </w:rPr>
        <w:t xml:space="preserve"> Белгородской области </w:t>
      </w:r>
      <w:r>
        <w:rPr>
          <w:rFonts w:ascii="Times New Roman" w:hAnsi="Times New Roman"/>
          <w:sz w:val="28"/>
          <w:szCs w:val="28"/>
        </w:rPr>
        <w:t xml:space="preserve"> «Развитие образования Губкинского городского округа  Белгородской области»</w:t>
      </w:r>
      <w:r w:rsidR="00590333">
        <w:rPr>
          <w:rFonts w:ascii="Times New Roman" w:hAnsi="Times New Roman"/>
          <w:sz w:val="28"/>
          <w:szCs w:val="28"/>
        </w:rPr>
        <w:t>, утвержденную вышеуказанным постановлением, в редакции согласно приложению к настоящему постановлению.</w:t>
      </w:r>
    </w:p>
    <w:p w:rsidR="00F724CF" w:rsidRDefault="00F724CF" w:rsidP="00F724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Гу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кинского городского округа от 23 декабря 2024 года № 1645-па «О внесении изменений  в постановление администрации Губкинского городского округа от 11 октября 2013 года № 2472-па».</w:t>
      </w:r>
    </w:p>
    <w:p w:rsidR="003F0083" w:rsidRDefault="003F0083" w:rsidP="004524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Опубликовать постановление в средствах массовой информации.</w:t>
      </w:r>
    </w:p>
    <w:p w:rsidR="00F724CF" w:rsidRPr="000273DB" w:rsidRDefault="00F724CF" w:rsidP="00F724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3DB">
        <w:rPr>
          <w:rFonts w:ascii="Times New Roman" w:hAnsi="Times New Roman"/>
          <w:sz w:val="28"/>
          <w:szCs w:val="28"/>
        </w:rPr>
        <w:t>Контроль за исполнением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первого </w:t>
      </w:r>
      <w:r w:rsidRPr="000273DB">
        <w:rPr>
          <w:rFonts w:ascii="Times New Roman" w:hAnsi="Times New Roman"/>
          <w:sz w:val="28"/>
          <w:szCs w:val="28"/>
        </w:rPr>
        <w:t xml:space="preserve">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, руководителя аппарата администрации </w:t>
      </w:r>
      <w:r w:rsidRPr="000273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Кулева А.Н.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Default="00113697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573F" w:rsidRDefault="003B573F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Pr="00113697" w:rsidRDefault="00113697" w:rsidP="001136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C92FB9" w:rsidRDefault="00113697" w:rsidP="00E53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Губкинского городского округа  </w:t>
      </w:r>
      <w:r w:rsidR="00F724CF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113697">
        <w:rPr>
          <w:rFonts w:ascii="Times New Roman" w:hAnsi="Times New Roman"/>
          <w:b/>
          <w:sz w:val="28"/>
          <w:szCs w:val="28"/>
        </w:rPr>
        <w:t xml:space="preserve"> М.А. Лобазнов</w:t>
      </w:r>
      <w:r w:rsidR="00C92FB9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612B62" w:rsidTr="00612B62">
        <w:tc>
          <w:tcPr>
            <w:tcW w:w="4857" w:type="dxa"/>
          </w:tcPr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57" w:type="dxa"/>
          </w:tcPr>
          <w:p w:rsidR="00612B62" w:rsidRDefault="00612B62" w:rsidP="00C92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</w:p>
          <w:p w:rsidR="00612B62" w:rsidRDefault="00590333" w:rsidP="00612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 </w:t>
            </w:r>
            <w:r w:rsidR="00612B62">
              <w:rPr>
                <w:rFonts w:ascii="Times New Roman" w:hAnsi="Times New Roman"/>
                <w:b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ю </w:t>
            </w:r>
            <w:r w:rsidR="00612B62">
              <w:rPr>
                <w:rFonts w:ascii="Times New Roman" w:hAnsi="Times New Roman"/>
                <w:b/>
                <w:sz w:val="28"/>
                <w:szCs w:val="28"/>
              </w:rPr>
              <w:t>администрации Губкинского городского округа</w:t>
            </w:r>
          </w:p>
          <w:p w:rsidR="00612B62" w:rsidRDefault="00612B62" w:rsidP="001479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4798D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14798D">
              <w:rPr>
                <w:rFonts w:ascii="Times New Roman" w:hAnsi="Times New Roman"/>
                <w:b/>
                <w:sz w:val="28"/>
                <w:szCs w:val="28"/>
              </w:rPr>
              <w:t>июня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24CF"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  <w:r w:rsidR="00590333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  <w:r w:rsidR="00146AB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4798D">
              <w:rPr>
                <w:rFonts w:ascii="Times New Roman" w:hAnsi="Times New Roman"/>
                <w:b/>
                <w:sz w:val="28"/>
                <w:szCs w:val="28"/>
              </w:rPr>
              <w:t>691-па</w:t>
            </w:r>
          </w:p>
        </w:tc>
      </w:tr>
    </w:tbl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B62" w:rsidRDefault="00612B62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3697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 w:rsidR="00612B62"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  <w:r w:rsidR="00DC274B">
        <w:rPr>
          <w:rFonts w:ascii="Times New Roman" w:hAnsi="Times New Roman"/>
          <w:b/>
          <w:sz w:val="28"/>
          <w:szCs w:val="28"/>
        </w:rPr>
        <w:br/>
        <w:t xml:space="preserve">Белгородской области </w:t>
      </w:r>
      <w:r>
        <w:rPr>
          <w:rFonts w:ascii="Times New Roman" w:hAnsi="Times New Roman"/>
          <w:b/>
          <w:sz w:val="28"/>
          <w:szCs w:val="28"/>
        </w:rPr>
        <w:t>«Развитие образования Губкинского городского округа</w:t>
      </w:r>
      <w:r w:rsidR="00B112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C92FB9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FB9" w:rsidRDefault="007A2196" w:rsidP="00C92FB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Стратегические п</w:t>
      </w:r>
      <w:r w:rsidR="00C92FB9">
        <w:rPr>
          <w:rFonts w:ascii="Times New Roman" w:hAnsi="Times New Roman"/>
          <w:b/>
          <w:sz w:val="28"/>
          <w:szCs w:val="28"/>
        </w:rPr>
        <w:t>риоритеты м</w:t>
      </w:r>
      <w:r w:rsidR="00094011">
        <w:rPr>
          <w:rFonts w:ascii="Times New Roman" w:hAnsi="Times New Roman"/>
          <w:b/>
          <w:sz w:val="28"/>
          <w:szCs w:val="28"/>
        </w:rPr>
        <w:t>униципальной программы «Развитие образования</w:t>
      </w:r>
      <w:r w:rsidR="00732747">
        <w:rPr>
          <w:rFonts w:ascii="Times New Roman" w:hAnsi="Times New Roman"/>
          <w:b/>
          <w:sz w:val="28"/>
          <w:szCs w:val="28"/>
        </w:rPr>
        <w:t xml:space="preserve"> Губкинского городского округа Белгородской области» </w:t>
      </w:r>
      <w:r>
        <w:rPr>
          <w:rFonts w:ascii="Times New Roman" w:hAnsi="Times New Roman"/>
          <w:b/>
          <w:sz w:val="28"/>
          <w:szCs w:val="28"/>
        </w:rPr>
        <w:br/>
      </w:r>
      <w:r w:rsidR="00732747">
        <w:rPr>
          <w:rFonts w:ascii="Times New Roman" w:hAnsi="Times New Roman"/>
          <w:b/>
          <w:sz w:val="28"/>
          <w:szCs w:val="28"/>
        </w:rPr>
        <w:t>(далее – муниципальная программа)</w:t>
      </w:r>
    </w:p>
    <w:p w:rsidR="00732747" w:rsidRDefault="00732747" w:rsidP="0073274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32747" w:rsidRDefault="007A2196" w:rsidP="00732747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текущего состояния </w:t>
      </w:r>
      <w:r w:rsidR="00281C71">
        <w:rPr>
          <w:rFonts w:ascii="Times New Roman" w:hAnsi="Times New Roman"/>
          <w:b/>
          <w:sz w:val="28"/>
          <w:szCs w:val="28"/>
        </w:rPr>
        <w:t xml:space="preserve">сферы образования  </w:t>
      </w:r>
      <w:r w:rsidR="00281C71">
        <w:rPr>
          <w:rFonts w:ascii="Times New Roman" w:hAnsi="Times New Roman"/>
          <w:b/>
          <w:sz w:val="28"/>
          <w:szCs w:val="28"/>
        </w:rPr>
        <w:br/>
        <w:t>Губкинского городского округа</w:t>
      </w:r>
      <w:r w:rsidR="00612B62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</w:p>
    <w:p w:rsidR="00732747" w:rsidRDefault="00732747" w:rsidP="00732747">
      <w:pPr>
        <w:pStyle w:val="a3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81C71" w:rsidRDefault="00281C71" w:rsidP="00281C7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D6A38">
        <w:rPr>
          <w:rFonts w:ascii="Times New Roman" w:hAnsi="Times New Roman"/>
          <w:sz w:val="28"/>
          <w:szCs w:val="28"/>
        </w:rPr>
        <w:t>В системе образования Губкинского городского округа</w:t>
      </w:r>
      <w:r w:rsidR="00612B62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6D6A38">
        <w:rPr>
          <w:rFonts w:ascii="Times New Roman" w:hAnsi="Times New Roman"/>
          <w:sz w:val="28"/>
          <w:szCs w:val="28"/>
        </w:rPr>
        <w:t>функционируют 75 образовательных учреждений (30 школ, 39 д</w:t>
      </w:r>
      <w:r w:rsidRPr="006D6A38">
        <w:rPr>
          <w:rFonts w:ascii="Times New Roman" w:hAnsi="Times New Roman"/>
          <w:sz w:val="28"/>
          <w:szCs w:val="28"/>
        </w:rPr>
        <w:t>о</w:t>
      </w:r>
      <w:r w:rsidRPr="006D6A38">
        <w:rPr>
          <w:rFonts w:ascii="Times New Roman" w:hAnsi="Times New Roman"/>
          <w:sz w:val="28"/>
          <w:szCs w:val="28"/>
        </w:rPr>
        <w:t>школьных учреждений, 6 учреждений дополнительного образования).</w:t>
      </w:r>
    </w:p>
    <w:p w:rsidR="002954E3" w:rsidRPr="002954E3" w:rsidRDefault="002954E3" w:rsidP="002954E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Программы дошкольного образования реализуют 47 образовательных организаций (39 – дошкольны</w:t>
      </w:r>
      <w:r w:rsidR="00612B62">
        <w:rPr>
          <w:rFonts w:ascii="Times New Roman" w:hAnsi="Times New Roman"/>
          <w:sz w:val="28"/>
          <w:szCs w:val="28"/>
        </w:rPr>
        <w:t>х</w:t>
      </w:r>
      <w:r w:rsidR="00F724CF">
        <w:rPr>
          <w:rFonts w:ascii="Times New Roman" w:hAnsi="Times New Roman"/>
          <w:sz w:val="28"/>
          <w:szCs w:val="28"/>
        </w:rPr>
        <w:t xml:space="preserve"> </w:t>
      </w:r>
      <w:r w:rsidR="009B0C2C">
        <w:rPr>
          <w:rFonts w:ascii="Times New Roman" w:hAnsi="Times New Roman"/>
          <w:sz w:val="28"/>
          <w:szCs w:val="28"/>
        </w:rPr>
        <w:t>учреждени</w:t>
      </w:r>
      <w:r w:rsidR="00612B62">
        <w:rPr>
          <w:rFonts w:ascii="Times New Roman" w:hAnsi="Times New Roman"/>
          <w:sz w:val="28"/>
          <w:szCs w:val="28"/>
        </w:rPr>
        <w:t>й</w:t>
      </w:r>
      <w:r w:rsidRPr="002954E3">
        <w:rPr>
          <w:rFonts w:ascii="Times New Roman" w:hAnsi="Times New Roman"/>
          <w:sz w:val="28"/>
          <w:szCs w:val="28"/>
        </w:rPr>
        <w:t xml:space="preserve">, 8 – школ, имеющие в структуре дошкольные группы). Доступность дошкольного образования в Губкинском городском округе  </w:t>
      </w:r>
      <w:r w:rsidR="00612B62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2954E3">
        <w:rPr>
          <w:rFonts w:ascii="Times New Roman" w:hAnsi="Times New Roman"/>
          <w:sz w:val="28"/>
          <w:szCs w:val="28"/>
        </w:rPr>
        <w:t>для детей в возрасте от 1,5 до 7 лет составляет 100 %. Всего услугами дошкольного образования по состоянию на 10 сентября 2024 года охвачены 4140 детей в возрасте от 1 до 7 лет включ</w:t>
      </w:r>
      <w:r w:rsidRPr="002954E3">
        <w:rPr>
          <w:rFonts w:ascii="Times New Roman" w:hAnsi="Times New Roman"/>
          <w:sz w:val="28"/>
          <w:szCs w:val="28"/>
        </w:rPr>
        <w:t>и</w:t>
      </w:r>
      <w:r w:rsidRPr="002954E3">
        <w:rPr>
          <w:rFonts w:ascii="Times New Roman" w:hAnsi="Times New Roman"/>
          <w:sz w:val="28"/>
          <w:szCs w:val="28"/>
        </w:rPr>
        <w:t>тельно, из них 3765 детей посещают группы  полного дня, 14 детей посещают группы круглосуточного пребывания, 361 ребенок – группы кратковременного пребывания.</w:t>
      </w:r>
    </w:p>
    <w:p w:rsidR="00281C71" w:rsidRPr="002954E3" w:rsidRDefault="00281C71" w:rsidP="002954E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t xml:space="preserve">В рамках мероприятий по созданию дополнительных мест для детей в период с 2019 года до настоящего времени нарастающим итогом создано </w:t>
      </w:r>
      <w:r w:rsidR="002020BA">
        <w:rPr>
          <w:sz w:val="28"/>
          <w:szCs w:val="28"/>
        </w:rPr>
        <w:br/>
      </w:r>
      <w:r w:rsidRPr="002954E3">
        <w:rPr>
          <w:sz w:val="28"/>
          <w:szCs w:val="28"/>
        </w:rPr>
        <w:t>120 мест (МБДОУ «Детский сад общеразвивающего вида № 19 «Светлячок» и МБДОУ «Детский сад комбинированного вида № 38 «Малыш»). Кроме этого построен новый детский сад на 145 мест в мкр. Журавлики (МБДОУ «Детский сад № 41 «Семицветик») и новое здание на 55 мест для МБДОУ «Детский сад № 12 «Теремок» с. Сергиевка.</w:t>
      </w:r>
    </w:p>
    <w:p w:rsidR="00281C71" w:rsidRPr="002954E3" w:rsidRDefault="00281C71" w:rsidP="00281C7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t xml:space="preserve"> Все образовательные организации, реализующие программы дошкольн</w:t>
      </w:r>
      <w:r w:rsidRPr="002954E3">
        <w:rPr>
          <w:sz w:val="28"/>
          <w:szCs w:val="28"/>
        </w:rPr>
        <w:t>о</w:t>
      </w:r>
      <w:r w:rsidRPr="002954E3">
        <w:rPr>
          <w:sz w:val="28"/>
          <w:szCs w:val="28"/>
        </w:rPr>
        <w:t>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</w:t>
      </w:r>
      <w:r w:rsidRPr="002954E3">
        <w:rPr>
          <w:sz w:val="28"/>
          <w:szCs w:val="28"/>
        </w:rPr>
        <w:t>и</w:t>
      </w:r>
      <w:r w:rsidRPr="002954E3">
        <w:rPr>
          <w:sz w:val="28"/>
          <w:szCs w:val="28"/>
        </w:rPr>
        <w:t xml:space="preserve">тия и обучения в формах, соответствующих возрастным особенностям детей дошкольного возраста. </w:t>
      </w:r>
    </w:p>
    <w:p w:rsidR="00281C71" w:rsidRPr="002954E3" w:rsidRDefault="00281C71" w:rsidP="00281C7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54E3">
        <w:rPr>
          <w:sz w:val="28"/>
          <w:szCs w:val="28"/>
        </w:rPr>
        <w:lastRenderedPageBreak/>
        <w:t>В целях психолого-педагогической поддержки семей методическую, пс</w:t>
      </w:r>
      <w:r w:rsidRPr="002954E3">
        <w:rPr>
          <w:sz w:val="28"/>
          <w:szCs w:val="28"/>
        </w:rPr>
        <w:t>и</w:t>
      </w:r>
      <w:r w:rsidRPr="002954E3">
        <w:rPr>
          <w:sz w:val="28"/>
          <w:szCs w:val="28"/>
        </w:rPr>
        <w:t>холого-педагогическую, диагностическую и консультативную помощь оказ</w:t>
      </w:r>
      <w:r w:rsidRPr="002954E3">
        <w:rPr>
          <w:sz w:val="28"/>
          <w:szCs w:val="28"/>
        </w:rPr>
        <w:t>ы</w:t>
      </w:r>
      <w:r w:rsidRPr="002954E3">
        <w:rPr>
          <w:sz w:val="28"/>
          <w:szCs w:val="28"/>
        </w:rPr>
        <w:t xml:space="preserve">вают 27 </w:t>
      </w:r>
      <w:r w:rsidR="009B0C2C">
        <w:rPr>
          <w:sz w:val="28"/>
          <w:szCs w:val="28"/>
        </w:rPr>
        <w:t>к</w:t>
      </w:r>
      <w:r w:rsidRPr="002954E3">
        <w:rPr>
          <w:sz w:val="28"/>
          <w:szCs w:val="28"/>
        </w:rPr>
        <w:t xml:space="preserve">онсультационных центров, 1 </w:t>
      </w:r>
      <w:r w:rsidR="009B0C2C">
        <w:rPr>
          <w:sz w:val="28"/>
          <w:szCs w:val="28"/>
        </w:rPr>
        <w:t>ц</w:t>
      </w:r>
      <w:r w:rsidRPr="002954E3">
        <w:rPr>
          <w:sz w:val="28"/>
          <w:szCs w:val="28"/>
        </w:rPr>
        <w:t xml:space="preserve">ентр  игровой поддержки, 1 </w:t>
      </w:r>
      <w:r w:rsidR="009B0C2C">
        <w:rPr>
          <w:sz w:val="28"/>
          <w:szCs w:val="28"/>
        </w:rPr>
        <w:t>л</w:t>
      </w:r>
      <w:r w:rsidRPr="002954E3">
        <w:rPr>
          <w:sz w:val="28"/>
          <w:szCs w:val="28"/>
        </w:rPr>
        <w:t>екотек</w:t>
      </w:r>
      <w:r w:rsidR="002954E3" w:rsidRPr="002954E3">
        <w:rPr>
          <w:sz w:val="28"/>
          <w:szCs w:val="28"/>
        </w:rPr>
        <w:t xml:space="preserve">а, 2 </w:t>
      </w:r>
      <w:r w:rsidR="009B0C2C">
        <w:rPr>
          <w:sz w:val="28"/>
          <w:szCs w:val="28"/>
        </w:rPr>
        <w:t>с</w:t>
      </w:r>
      <w:r w:rsidR="002954E3" w:rsidRPr="002954E3">
        <w:rPr>
          <w:sz w:val="28"/>
          <w:szCs w:val="28"/>
        </w:rPr>
        <w:t>лужбы ранней помощи.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 xml:space="preserve">На начало 2024-2025 учебного года </w:t>
      </w:r>
      <w:r w:rsidR="009B0C2C">
        <w:rPr>
          <w:rFonts w:ascii="Times New Roman" w:hAnsi="Times New Roman"/>
          <w:sz w:val="28"/>
          <w:szCs w:val="28"/>
        </w:rPr>
        <w:t xml:space="preserve">в 30 школах </w:t>
      </w:r>
      <w:r w:rsidRPr="002954E3">
        <w:rPr>
          <w:rFonts w:ascii="Times New Roman" w:hAnsi="Times New Roman"/>
          <w:sz w:val="28"/>
          <w:szCs w:val="28"/>
        </w:rPr>
        <w:t>по образовательным  программам начального общего, основного общего и среднего общего 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вания обучались 11 010 учащихся.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начале 2024-2025 учебного года после капитального ремонта открыты две школы – МБОУ «Сергиевская средняя общеобразовательная школа» и ОГАОУ  «Губкинская средняя общеобразовательная школа с углубленным изучением отдельных предметов». Продолжается капитальный ремонт еще  пяти объектов образования:  четырех  школ и одного  детского сада.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рамках региональной составляюще</w:t>
      </w:r>
      <w:r w:rsidR="002954E3" w:rsidRPr="002954E3">
        <w:rPr>
          <w:rFonts w:ascii="Times New Roman" w:hAnsi="Times New Roman"/>
          <w:sz w:val="28"/>
          <w:szCs w:val="28"/>
        </w:rPr>
        <w:t>й</w:t>
      </w:r>
      <w:r w:rsidRPr="002954E3">
        <w:rPr>
          <w:rFonts w:ascii="Times New Roman" w:hAnsi="Times New Roman"/>
          <w:sz w:val="28"/>
          <w:szCs w:val="28"/>
        </w:rPr>
        <w:t xml:space="preserve"> федерального проекта «Совр</w:t>
      </w:r>
      <w:r w:rsidRPr="002954E3">
        <w:rPr>
          <w:rFonts w:ascii="Times New Roman" w:hAnsi="Times New Roman"/>
          <w:sz w:val="28"/>
          <w:szCs w:val="28"/>
        </w:rPr>
        <w:t>е</w:t>
      </w:r>
      <w:r w:rsidRPr="002954E3">
        <w:rPr>
          <w:rFonts w:ascii="Times New Roman" w:hAnsi="Times New Roman"/>
          <w:sz w:val="28"/>
          <w:szCs w:val="28"/>
        </w:rPr>
        <w:t>менная школа» национального проекта «Образование» на базе 16 школ, ра</w:t>
      </w:r>
      <w:r w:rsidRPr="002954E3">
        <w:rPr>
          <w:rFonts w:ascii="Times New Roman" w:hAnsi="Times New Roman"/>
          <w:sz w:val="28"/>
          <w:szCs w:val="28"/>
        </w:rPr>
        <w:t>с</w:t>
      </w:r>
      <w:r w:rsidRPr="002954E3">
        <w:rPr>
          <w:rFonts w:ascii="Times New Roman" w:hAnsi="Times New Roman"/>
          <w:sz w:val="28"/>
          <w:szCs w:val="28"/>
        </w:rPr>
        <w:t>положенных в сельской местности, созда</w:t>
      </w:r>
      <w:r w:rsidR="002954E3" w:rsidRPr="002954E3">
        <w:rPr>
          <w:rFonts w:ascii="Times New Roman" w:hAnsi="Times New Roman"/>
          <w:sz w:val="28"/>
          <w:szCs w:val="28"/>
        </w:rPr>
        <w:t xml:space="preserve">ны  </w:t>
      </w:r>
      <w:r w:rsidRPr="002954E3">
        <w:rPr>
          <w:rFonts w:ascii="Times New Roman" w:hAnsi="Times New Roman"/>
          <w:sz w:val="28"/>
          <w:szCs w:val="28"/>
        </w:rPr>
        <w:t>центры образования  естестве</w:t>
      </w:r>
      <w:r w:rsidRPr="002954E3">
        <w:rPr>
          <w:rFonts w:ascii="Times New Roman" w:hAnsi="Times New Roman"/>
          <w:sz w:val="28"/>
          <w:szCs w:val="28"/>
        </w:rPr>
        <w:t>н</w:t>
      </w:r>
      <w:r w:rsidRPr="002954E3">
        <w:rPr>
          <w:rFonts w:ascii="Times New Roman" w:hAnsi="Times New Roman"/>
          <w:sz w:val="28"/>
          <w:szCs w:val="28"/>
        </w:rPr>
        <w:t>но-научной и технол</w:t>
      </w:r>
      <w:r w:rsidR="002954E3">
        <w:rPr>
          <w:rFonts w:ascii="Times New Roman" w:hAnsi="Times New Roman"/>
          <w:sz w:val="28"/>
          <w:szCs w:val="28"/>
        </w:rPr>
        <w:t>огической направленностей «Точка</w:t>
      </w:r>
      <w:r w:rsidRPr="002954E3">
        <w:rPr>
          <w:rFonts w:ascii="Times New Roman" w:hAnsi="Times New Roman"/>
          <w:sz w:val="28"/>
          <w:szCs w:val="28"/>
        </w:rPr>
        <w:t xml:space="preserve"> роста». 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рамках региональной составляющей федерального проекта «Цифровая образовательная среда», входящего в состав национального проекта «Образ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вание»</w:t>
      </w:r>
      <w:r w:rsidR="002954E3" w:rsidRPr="002954E3">
        <w:rPr>
          <w:rFonts w:ascii="Times New Roman" w:hAnsi="Times New Roman"/>
          <w:sz w:val="28"/>
          <w:szCs w:val="28"/>
        </w:rPr>
        <w:t>,</w:t>
      </w:r>
      <w:r w:rsidRPr="002954E3">
        <w:rPr>
          <w:rFonts w:ascii="Times New Roman" w:hAnsi="Times New Roman"/>
          <w:sz w:val="28"/>
          <w:szCs w:val="28"/>
        </w:rPr>
        <w:t xml:space="preserve"> с 2022-2023 учебного года функционирует Центр цифрового образ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>вания детей «</w:t>
      </w:r>
      <w:r w:rsidRPr="002954E3">
        <w:rPr>
          <w:rFonts w:ascii="Times New Roman" w:hAnsi="Times New Roman"/>
          <w:sz w:val="28"/>
          <w:szCs w:val="28"/>
          <w:lang w:val="en-US"/>
        </w:rPr>
        <w:t>IT</w:t>
      </w:r>
      <w:r w:rsidRPr="002954E3">
        <w:rPr>
          <w:rFonts w:ascii="Times New Roman" w:hAnsi="Times New Roman"/>
          <w:sz w:val="28"/>
          <w:szCs w:val="28"/>
        </w:rPr>
        <w:t>-куб».</w:t>
      </w:r>
      <w:r w:rsidR="002954E3" w:rsidRPr="002954E3">
        <w:rPr>
          <w:rFonts w:ascii="Times New Roman" w:hAnsi="Times New Roman"/>
          <w:sz w:val="28"/>
          <w:szCs w:val="28"/>
        </w:rPr>
        <w:t xml:space="preserve"> Возможности Центра позволили привлечь около 400 д</w:t>
      </w:r>
      <w:r w:rsidR="002954E3" w:rsidRPr="002954E3">
        <w:rPr>
          <w:rFonts w:ascii="Times New Roman" w:hAnsi="Times New Roman"/>
          <w:sz w:val="28"/>
          <w:szCs w:val="28"/>
        </w:rPr>
        <w:t>е</w:t>
      </w:r>
      <w:r w:rsidR="002954E3" w:rsidRPr="002954E3">
        <w:rPr>
          <w:rFonts w:ascii="Times New Roman" w:hAnsi="Times New Roman"/>
          <w:sz w:val="28"/>
          <w:szCs w:val="28"/>
        </w:rPr>
        <w:t>тей к занятиям технической направленности, освоению основ программиров</w:t>
      </w:r>
      <w:r w:rsidR="002954E3" w:rsidRPr="002954E3">
        <w:rPr>
          <w:rFonts w:ascii="Times New Roman" w:hAnsi="Times New Roman"/>
          <w:sz w:val="28"/>
          <w:szCs w:val="28"/>
        </w:rPr>
        <w:t>а</w:t>
      </w:r>
      <w:r w:rsidR="002954E3" w:rsidRPr="002954E3">
        <w:rPr>
          <w:rFonts w:ascii="Times New Roman" w:hAnsi="Times New Roman"/>
          <w:sz w:val="28"/>
          <w:szCs w:val="28"/>
        </w:rPr>
        <w:t>ния.</w:t>
      </w:r>
    </w:p>
    <w:p w:rsidR="005342AB" w:rsidRDefault="002954E3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С  1 сентября 2024 года на базе МАОУ «Гимназия №</w:t>
      </w:r>
      <w:r w:rsidR="00590333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>6»  открыт детский  технопарк «Кванториум». Это позволило охватить более 500 учащихся реал</w:t>
      </w:r>
      <w:r w:rsidRPr="002954E3">
        <w:rPr>
          <w:rFonts w:ascii="Times New Roman" w:hAnsi="Times New Roman"/>
          <w:sz w:val="28"/>
          <w:szCs w:val="28"/>
        </w:rPr>
        <w:t>и</w:t>
      </w:r>
      <w:r w:rsidRPr="002954E3">
        <w:rPr>
          <w:rFonts w:ascii="Times New Roman" w:hAnsi="Times New Roman"/>
          <w:sz w:val="28"/>
          <w:szCs w:val="28"/>
        </w:rPr>
        <w:t xml:space="preserve">зуемыми программами  урочной и внеурочной деятельности (в том числе </w:t>
      </w:r>
      <w:r w:rsidR="002020BA">
        <w:rPr>
          <w:rFonts w:ascii="Times New Roman" w:hAnsi="Times New Roman"/>
          <w:sz w:val="28"/>
          <w:szCs w:val="28"/>
        </w:rPr>
        <w:br/>
      </w:r>
      <w:r w:rsidRPr="002954E3">
        <w:rPr>
          <w:rFonts w:ascii="Times New Roman" w:hAnsi="Times New Roman"/>
          <w:sz w:val="28"/>
          <w:szCs w:val="28"/>
        </w:rPr>
        <w:t>100 детей в рамках дополнительного образования, 112 детей – в рамках вн</w:t>
      </w:r>
      <w:r w:rsidRPr="002954E3">
        <w:rPr>
          <w:rFonts w:ascii="Times New Roman" w:hAnsi="Times New Roman"/>
          <w:sz w:val="28"/>
          <w:szCs w:val="28"/>
        </w:rPr>
        <w:t>е</w:t>
      </w:r>
      <w:r w:rsidRPr="002954E3">
        <w:rPr>
          <w:rFonts w:ascii="Times New Roman" w:hAnsi="Times New Roman"/>
          <w:sz w:val="28"/>
          <w:szCs w:val="28"/>
        </w:rPr>
        <w:t xml:space="preserve">урочной деятельности). </w:t>
      </w:r>
    </w:p>
    <w:p w:rsidR="005342AB" w:rsidRPr="006D6A38" w:rsidRDefault="005342AB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A38">
        <w:rPr>
          <w:rFonts w:ascii="Times New Roman" w:hAnsi="Times New Roman"/>
          <w:sz w:val="28"/>
          <w:szCs w:val="28"/>
        </w:rPr>
        <w:t>С нового учебного года в 3 школах  (МБОУ «Образовательный комплекс «Перспектива», МБОУ «Образовательный комплекс «СтартУМ», МАОУ «Гимназия №</w:t>
      </w:r>
      <w:r w:rsidR="00590333">
        <w:rPr>
          <w:rFonts w:ascii="Times New Roman" w:hAnsi="Times New Roman"/>
          <w:sz w:val="28"/>
          <w:szCs w:val="28"/>
        </w:rPr>
        <w:t xml:space="preserve"> </w:t>
      </w:r>
      <w:r w:rsidRPr="006D6A38">
        <w:rPr>
          <w:rFonts w:ascii="Times New Roman" w:hAnsi="Times New Roman"/>
          <w:sz w:val="28"/>
          <w:szCs w:val="28"/>
        </w:rPr>
        <w:t xml:space="preserve">6») открыты специализированные классы  в сфере разработки, производства и эксплуатации беспилотных летательных аппаратов. 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 xml:space="preserve">В 2024-2025 учебном году в системе общего образования трудятся </w:t>
      </w:r>
      <w:r w:rsidR="00E83A31">
        <w:rPr>
          <w:rFonts w:ascii="Times New Roman" w:hAnsi="Times New Roman"/>
          <w:sz w:val="28"/>
          <w:szCs w:val="28"/>
        </w:rPr>
        <w:br/>
      </w:r>
      <w:r w:rsidRPr="002954E3">
        <w:rPr>
          <w:rFonts w:ascii="Times New Roman" w:hAnsi="Times New Roman"/>
          <w:sz w:val="28"/>
          <w:szCs w:val="28"/>
        </w:rPr>
        <w:t>899 педагогических</w:t>
      </w:r>
      <w:r w:rsidR="00E83A31">
        <w:rPr>
          <w:rFonts w:ascii="Times New Roman" w:hAnsi="Times New Roman"/>
          <w:sz w:val="28"/>
          <w:szCs w:val="28"/>
        </w:rPr>
        <w:t xml:space="preserve"> </w:t>
      </w:r>
      <w:r w:rsidRPr="002954E3">
        <w:rPr>
          <w:rFonts w:ascii="Times New Roman" w:hAnsi="Times New Roman"/>
          <w:sz w:val="28"/>
          <w:szCs w:val="28"/>
        </w:rPr>
        <w:t xml:space="preserve">и </w:t>
      </w:r>
      <w:r w:rsidR="00612B62">
        <w:rPr>
          <w:rFonts w:ascii="Times New Roman" w:hAnsi="Times New Roman"/>
          <w:sz w:val="28"/>
          <w:szCs w:val="28"/>
        </w:rPr>
        <w:t xml:space="preserve"> руководящих  работников,  из них </w:t>
      </w:r>
      <w:r w:rsidRPr="002954E3">
        <w:rPr>
          <w:rFonts w:ascii="Times New Roman" w:hAnsi="Times New Roman"/>
          <w:sz w:val="28"/>
          <w:szCs w:val="28"/>
        </w:rPr>
        <w:t>638 учител</w:t>
      </w:r>
      <w:r w:rsidR="00612B62">
        <w:rPr>
          <w:rFonts w:ascii="Times New Roman" w:hAnsi="Times New Roman"/>
          <w:sz w:val="28"/>
          <w:szCs w:val="28"/>
        </w:rPr>
        <w:t>ей</w:t>
      </w:r>
      <w:r w:rsidRPr="002954E3">
        <w:rPr>
          <w:rFonts w:ascii="Times New Roman" w:hAnsi="Times New Roman"/>
          <w:sz w:val="28"/>
          <w:szCs w:val="28"/>
        </w:rPr>
        <w:t>. С 2020 года в рамках реализации программы «Земский учитель» в районные школы пришли работать 4 педагога.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>В школах Губкинского городского округа</w:t>
      </w:r>
      <w:r w:rsidR="00612B62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2954E3">
        <w:rPr>
          <w:rFonts w:ascii="Times New Roman" w:hAnsi="Times New Roman"/>
          <w:sz w:val="28"/>
          <w:szCs w:val="28"/>
        </w:rPr>
        <w:t xml:space="preserve"> об</w:t>
      </w:r>
      <w:r w:rsidRPr="002954E3">
        <w:rPr>
          <w:rFonts w:ascii="Times New Roman" w:hAnsi="Times New Roman"/>
          <w:sz w:val="28"/>
          <w:szCs w:val="28"/>
        </w:rPr>
        <w:t>у</w:t>
      </w:r>
      <w:r w:rsidRPr="002954E3">
        <w:rPr>
          <w:rFonts w:ascii="Times New Roman" w:hAnsi="Times New Roman"/>
          <w:sz w:val="28"/>
          <w:szCs w:val="28"/>
        </w:rPr>
        <w:t>чаются 567 детей  с ограниченными возможностями здоровья и 79 детей, имеющих статус «ребенок-инвалид». В 14 школах созданы условия доступн</w:t>
      </w:r>
      <w:r w:rsidRPr="002954E3">
        <w:rPr>
          <w:rFonts w:ascii="Times New Roman" w:hAnsi="Times New Roman"/>
          <w:sz w:val="28"/>
          <w:szCs w:val="28"/>
        </w:rPr>
        <w:t>о</w:t>
      </w:r>
      <w:r w:rsidRPr="002954E3">
        <w:rPr>
          <w:rFonts w:ascii="Times New Roman" w:hAnsi="Times New Roman"/>
          <w:sz w:val="28"/>
          <w:szCs w:val="28"/>
        </w:rPr>
        <w:t xml:space="preserve">сти для детей-инвалидов:  закуплено специализированное оборудование, в </w:t>
      </w:r>
      <w:r w:rsidR="00E83A31">
        <w:rPr>
          <w:rFonts w:ascii="Times New Roman" w:hAnsi="Times New Roman"/>
          <w:sz w:val="28"/>
          <w:szCs w:val="28"/>
        </w:rPr>
        <w:br/>
      </w:r>
      <w:r w:rsidRPr="002954E3">
        <w:rPr>
          <w:rFonts w:ascii="Times New Roman" w:hAnsi="Times New Roman"/>
          <w:sz w:val="28"/>
          <w:szCs w:val="28"/>
        </w:rPr>
        <w:t>11 школах установлены пандусы,  расширены дверные проемы.</w:t>
      </w:r>
    </w:p>
    <w:p w:rsidR="00281C71" w:rsidRPr="002954E3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4E3">
        <w:rPr>
          <w:rFonts w:ascii="Times New Roman" w:hAnsi="Times New Roman"/>
          <w:sz w:val="28"/>
          <w:szCs w:val="28"/>
        </w:rPr>
        <w:t xml:space="preserve">В 2023-2024 учебном году  участие в едином государственном экзамене  по образовательным программам среднего общего образования приняли </w:t>
      </w:r>
      <w:r w:rsidR="002020BA">
        <w:rPr>
          <w:rFonts w:ascii="Times New Roman" w:hAnsi="Times New Roman"/>
          <w:sz w:val="28"/>
          <w:szCs w:val="28"/>
        </w:rPr>
        <w:br/>
      </w:r>
      <w:r w:rsidRPr="002954E3">
        <w:rPr>
          <w:rFonts w:ascii="Times New Roman" w:hAnsi="Times New Roman"/>
          <w:sz w:val="28"/>
          <w:szCs w:val="28"/>
        </w:rPr>
        <w:t>343 учащихся, в основном государственном экзамене  по программам осно</w:t>
      </w:r>
      <w:r w:rsidRPr="002954E3">
        <w:rPr>
          <w:rFonts w:ascii="Times New Roman" w:hAnsi="Times New Roman"/>
          <w:sz w:val="28"/>
          <w:szCs w:val="28"/>
        </w:rPr>
        <w:t>в</w:t>
      </w:r>
      <w:r w:rsidRPr="002954E3">
        <w:rPr>
          <w:rFonts w:ascii="Times New Roman" w:hAnsi="Times New Roman"/>
          <w:sz w:val="28"/>
          <w:szCs w:val="28"/>
        </w:rPr>
        <w:t>ного общего образования  - 1161 учащийся.</w:t>
      </w:r>
    </w:p>
    <w:p w:rsidR="005342AB" w:rsidRDefault="00281C71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954E3">
        <w:rPr>
          <w:rFonts w:ascii="Times New Roman" w:hAnsi="Times New Roman"/>
          <w:sz w:val="28"/>
          <w:szCs w:val="28"/>
        </w:rPr>
        <w:lastRenderedPageBreak/>
        <w:t>В целях осуществления  мониторинга системы образования ежегодно проводятся  всероссийские проверочные работы и иные оценочные процед</w:t>
      </w:r>
      <w:r w:rsidRPr="002954E3">
        <w:rPr>
          <w:rFonts w:ascii="Times New Roman" w:hAnsi="Times New Roman"/>
          <w:sz w:val="28"/>
          <w:szCs w:val="28"/>
        </w:rPr>
        <w:t>у</w:t>
      </w:r>
      <w:r w:rsidRPr="002954E3">
        <w:rPr>
          <w:rFonts w:ascii="Times New Roman" w:hAnsi="Times New Roman"/>
          <w:sz w:val="28"/>
          <w:szCs w:val="28"/>
        </w:rPr>
        <w:t>ры.</w:t>
      </w:r>
    </w:p>
    <w:p w:rsidR="005342AB" w:rsidRPr="005342AB" w:rsidRDefault="005342AB" w:rsidP="00534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целях профессионального самоопределения  учащихся реализуются  мероприятия по профессиональной  ориентации учащихся. 16 школ приним</w:t>
      </w:r>
      <w:r w:rsidRPr="005342AB">
        <w:rPr>
          <w:rFonts w:ascii="Times New Roman" w:hAnsi="Times New Roman"/>
          <w:sz w:val="28"/>
          <w:szCs w:val="28"/>
        </w:rPr>
        <w:t>а</w:t>
      </w:r>
      <w:r w:rsidRPr="005342AB">
        <w:rPr>
          <w:rFonts w:ascii="Times New Roman" w:hAnsi="Times New Roman"/>
          <w:sz w:val="28"/>
          <w:szCs w:val="28"/>
        </w:rPr>
        <w:t>ют участие  в мероприятиях  в рамках всероссийского профориентационного проекта «Билет в будущее».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 xml:space="preserve">В  системе дополнительного образования округа </w:t>
      </w:r>
      <w:r w:rsidR="002954E3" w:rsidRPr="005342AB">
        <w:rPr>
          <w:rFonts w:ascii="Times New Roman" w:hAnsi="Times New Roman"/>
          <w:sz w:val="28"/>
          <w:szCs w:val="28"/>
        </w:rPr>
        <w:t xml:space="preserve"> функционируют </w:t>
      </w:r>
      <w:r w:rsidRPr="005342AB">
        <w:rPr>
          <w:rFonts w:ascii="Times New Roman" w:hAnsi="Times New Roman"/>
          <w:sz w:val="28"/>
          <w:szCs w:val="28"/>
        </w:rPr>
        <w:t>6 у</w:t>
      </w:r>
      <w:r w:rsidRPr="005342AB">
        <w:rPr>
          <w:rFonts w:ascii="Times New Roman" w:hAnsi="Times New Roman"/>
          <w:sz w:val="28"/>
          <w:szCs w:val="28"/>
        </w:rPr>
        <w:t>ч</w:t>
      </w:r>
      <w:r w:rsidRPr="005342AB">
        <w:rPr>
          <w:rFonts w:ascii="Times New Roman" w:hAnsi="Times New Roman"/>
          <w:sz w:val="28"/>
          <w:szCs w:val="28"/>
        </w:rPr>
        <w:t xml:space="preserve">реждений дополнительного образования, а также структурное подразделение «Станция юных техников» Образовательного комплекса «СтартУМ». </w:t>
      </w:r>
      <w:r w:rsidR="005342AB" w:rsidRPr="005342AB">
        <w:rPr>
          <w:rFonts w:ascii="Times New Roman" w:hAnsi="Times New Roman"/>
          <w:sz w:val="28"/>
          <w:szCs w:val="28"/>
        </w:rPr>
        <w:t>Д</w:t>
      </w:r>
      <w:r w:rsidRPr="005342AB">
        <w:rPr>
          <w:rFonts w:ascii="Times New Roman" w:hAnsi="Times New Roman"/>
          <w:sz w:val="28"/>
          <w:szCs w:val="28"/>
        </w:rPr>
        <w:t>опо</w:t>
      </w:r>
      <w:r w:rsidRPr="005342AB">
        <w:rPr>
          <w:rFonts w:ascii="Times New Roman" w:hAnsi="Times New Roman"/>
          <w:sz w:val="28"/>
          <w:szCs w:val="28"/>
        </w:rPr>
        <w:t>л</w:t>
      </w:r>
      <w:r w:rsidRPr="005342AB">
        <w:rPr>
          <w:rFonts w:ascii="Times New Roman" w:hAnsi="Times New Roman"/>
          <w:sz w:val="28"/>
          <w:szCs w:val="28"/>
        </w:rPr>
        <w:t xml:space="preserve">нительные общеобразовательные программы реализуются во всех школах,  </w:t>
      </w:r>
      <w:r w:rsidR="002020BA">
        <w:rPr>
          <w:rFonts w:ascii="Times New Roman" w:hAnsi="Times New Roman"/>
          <w:sz w:val="28"/>
          <w:szCs w:val="28"/>
        </w:rPr>
        <w:br/>
      </w:r>
      <w:r w:rsidRPr="005342AB">
        <w:rPr>
          <w:rFonts w:ascii="Times New Roman" w:hAnsi="Times New Roman"/>
          <w:sz w:val="28"/>
          <w:szCs w:val="28"/>
        </w:rPr>
        <w:t xml:space="preserve">29 дошкольных  образовательных организациях. </w:t>
      </w:r>
    </w:p>
    <w:p w:rsidR="00281C71" w:rsidRPr="005342AB" w:rsidRDefault="009B0C2C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учреждениях дополнительного образования реализуются общеобраз</w:t>
      </w:r>
      <w:r w:rsidRPr="005342AB">
        <w:rPr>
          <w:rFonts w:ascii="Times New Roman" w:hAnsi="Times New Roman"/>
          <w:sz w:val="28"/>
          <w:szCs w:val="28"/>
        </w:rPr>
        <w:t>о</w:t>
      </w:r>
      <w:r w:rsidRPr="005342AB">
        <w:rPr>
          <w:rFonts w:ascii="Times New Roman" w:hAnsi="Times New Roman"/>
          <w:sz w:val="28"/>
          <w:szCs w:val="28"/>
        </w:rPr>
        <w:t>вательные (общеразвивающие) программы по 6 направленностям: естестве</w:t>
      </w:r>
      <w:r w:rsidRPr="005342AB">
        <w:rPr>
          <w:rFonts w:ascii="Times New Roman" w:hAnsi="Times New Roman"/>
          <w:sz w:val="28"/>
          <w:szCs w:val="28"/>
        </w:rPr>
        <w:t>н</w:t>
      </w:r>
      <w:r w:rsidRPr="005342AB">
        <w:rPr>
          <w:rFonts w:ascii="Times New Roman" w:hAnsi="Times New Roman"/>
          <w:sz w:val="28"/>
          <w:szCs w:val="28"/>
        </w:rPr>
        <w:t>но-научной, художественной, технической, физкультурно-спортивной, тур</w:t>
      </w:r>
      <w:r w:rsidRPr="005342AB">
        <w:rPr>
          <w:rFonts w:ascii="Times New Roman" w:hAnsi="Times New Roman"/>
          <w:sz w:val="28"/>
          <w:szCs w:val="28"/>
        </w:rPr>
        <w:t>и</w:t>
      </w:r>
      <w:r w:rsidRPr="005342AB">
        <w:rPr>
          <w:rFonts w:ascii="Times New Roman" w:hAnsi="Times New Roman"/>
          <w:sz w:val="28"/>
          <w:szCs w:val="28"/>
        </w:rPr>
        <w:t>стско-краеведческой, социально-педагогической.</w:t>
      </w:r>
      <w:r>
        <w:rPr>
          <w:rFonts w:ascii="Times New Roman" w:hAnsi="Times New Roman"/>
          <w:sz w:val="28"/>
          <w:szCs w:val="28"/>
        </w:rPr>
        <w:t xml:space="preserve"> О</w:t>
      </w:r>
      <w:r w:rsidR="00281C71" w:rsidRPr="005342AB">
        <w:rPr>
          <w:rFonts w:ascii="Times New Roman" w:hAnsi="Times New Roman"/>
          <w:sz w:val="28"/>
          <w:szCs w:val="28"/>
        </w:rPr>
        <w:t xml:space="preserve">хват детей </w:t>
      </w:r>
      <w:r>
        <w:rPr>
          <w:rFonts w:ascii="Times New Roman" w:hAnsi="Times New Roman"/>
          <w:sz w:val="28"/>
          <w:szCs w:val="28"/>
        </w:rPr>
        <w:t>д</w:t>
      </w:r>
      <w:r w:rsidR="00281C71" w:rsidRPr="005342AB">
        <w:rPr>
          <w:rFonts w:ascii="Times New Roman" w:hAnsi="Times New Roman"/>
          <w:sz w:val="28"/>
          <w:szCs w:val="28"/>
        </w:rPr>
        <w:t>ополнител</w:t>
      </w:r>
      <w:r w:rsidR="00281C71" w:rsidRPr="005342AB">
        <w:rPr>
          <w:rFonts w:ascii="Times New Roman" w:hAnsi="Times New Roman"/>
          <w:sz w:val="28"/>
          <w:szCs w:val="28"/>
        </w:rPr>
        <w:t>ь</w:t>
      </w:r>
      <w:r w:rsidR="00281C71" w:rsidRPr="005342AB">
        <w:rPr>
          <w:rFonts w:ascii="Times New Roman" w:hAnsi="Times New Roman"/>
          <w:sz w:val="28"/>
          <w:szCs w:val="28"/>
        </w:rPr>
        <w:t xml:space="preserve">ным образованием  по состоянию на 10 сентября 2024 года составляет </w:t>
      </w:r>
      <w:r w:rsidRPr="005342AB">
        <w:rPr>
          <w:rFonts w:ascii="Times New Roman" w:hAnsi="Times New Roman"/>
          <w:sz w:val="28"/>
          <w:szCs w:val="28"/>
        </w:rPr>
        <w:t xml:space="preserve">67,8 % от общего числа детей  школьного возраста </w:t>
      </w:r>
      <w:r>
        <w:rPr>
          <w:rFonts w:ascii="Times New Roman" w:hAnsi="Times New Roman"/>
          <w:sz w:val="28"/>
          <w:szCs w:val="28"/>
        </w:rPr>
        <w:t>(</w:t>
      </w:r>
      <w:r w:rsidR="00281C71" w:rsidRPr="005342AB">
        <w:rPr>
          <w:rFonts w:ascii="Times New Roman" w:hAnsi="Times New Roman"/>
          <w:sz w:val="28"/>
          <w:szCs w:val="28"/>
        </w:rPr>
        <w:t xml:space="preserve">7475 детей). 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На базе  школ округа работа</w:t>
      </w:r>
      <w:r w:rsidR="005342AB" w:rsidRPr="005342AB">
        <w:rPr>
          <w:rFonts w:ascii="Times New Roman" w:hAnsi="Times New Roman"/>
          <w:sz w:val="28"/>
          <w:szCs w:val="28"/>
        </w:rPr>
        <w:t>ю</w:t>
      </w:r>
      <w:r w:rsidRPr="005342AB">
        <w:rPr>
          <w:rFonts w:ascii="Times New Roman" w:hAnsi="Times New Roman"/>
          <w:sz w:val="28"/>
          <w:szCs w:val="28"/>
        </w:rPr>
        <w:t>т 458 кружков, творческих объединений дополнительного образования с охватом 6426 человек.</w:t>
      </w:r>
    </w:p>
    <w:p w:rsidR="00281C71" w:rsidRPr="005342AB" w:rsidRDefault="00667EC8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создано</w:t>
      </w:r>
      <w:r w:rsidR="00281C71" w:rsidRPr="005342AB">
        <w:rPr>
          <w:rFonts w:ascii="Times New Roman" w:hAnsi="Times New Roman"/>
          <w:sz w:val="28"/>
          <w:szCs w:val="28"/>
        </w:rPr>
        <w:t xml:space="preserve"> 150  новых мест  для реализации программ худож</w:t>
      </w:r>
      <w:r w:rsidR="00281C71" w:rsidRPr="005342AB">
        <w:rPr>
          <w:rFonts w:ascii="Times New Roman" w:hAnsi="Times New Roman"/>
          <w:sz w:val="28"/>
          <w:szCs w:val="28"/>
        </w:rPr>
        <w:t>е</w:t>
      </w:r>
      <w:r w:rsidR="00281C71" w:rsidRPr="005342AB">
        <w:rPr>
          <w:rFonts w:ascii="Times New Roman" w:hAnsi="Times New Roman"/>
          <w:sz w:val="28"/>
          <w:szCs w:val="28"/>
        </w:rPr>
        <w:t>ственной и туристско-краеведческой направленностей в МБОУ «Троицкая средняя общеобразовательная школа».</w:t>
      </w:r>
    </w:p>
    <w:p w:rsidR="005342AB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 2023 году о</w:t>
      </w:r>
      <w:r w:rsidR="00281C71" w:rsidRPr="005342AB">
        <w:rPr>
          <w:rFonts w:ascii="Times New Roman" w:hAnsi="Times New Roman"/>
          <w:sz w:val="28"/>
          <w:szCs w:val="28"/>
        </w:rPr>
        <w:t>бновлена инфраструктура для занятий физической культ</w:t>
      </w:r>
      <w:r w:rsidR="00281C71" w:rsidRPr="005342AB">
        <w:rPr>
          <w:rFonts w:ascii="Times New Roman" w:hAnsi="Times New Roman"/>
          <w:sz w:val="28"/>
          <w:szCs w:val="28"/>
        </w:rPr>
        <w:t>у</w:t>
      </w:r>
      <w:r w:rsidR="00281C71" w:rsidRPr="005342AB">
        <w:rPr>
          <w:rFonts w:ascii="Times New Roman" w:hAnsi="Times New Roman"/>
          <w:sz w:val="28"/>
          <w:szCs w:val="28"/>
        </w:rPr>
        <w:t xml:space="preserve">рой и спортом в МБОУ «Скороднянская </w:t>
      </w:r>
      <w:r w:rsidR="00667EC8">
        <w:rPr>
          <w:rFonts w:ascii="Times New Roman" w:hAnsi="Times New Roman"/>
          <w:sz w:val="28"/>
          <w:szCs w:val="28"/>
        </w:rPr>
        <w:t>средняя общеобразовательная шк</w:t>
      </w:r>
      <w:r w:rsidR="00667EC8">
        <w:rPr>
          <w:rFonts w:ascii="Times New Roman" w:hAnsi="Times New Roman"/>
          <w:sz w:val="28"/>
          <w:szCs w:val="28"/>
        </w:rPr>
        <w:t>о</w:t>
      </w:r>
      <w:r w:rsidR="00667EC8">
        <w:rPr>
          <w:rFonts w:ascii="Times New Roman" w:hAnsi="Times New Roman"/>
          <w:sz w:val="28"/>
          <w:szCs w:val="28"/>
        </w:rPr>
        <w:t>ла»</w:t>
      </w:r>
      <w:r w:rsidR="00281C71" w:rsidRPr="005342AB">
        <w:rPr>
          <w:rFonts w:ascii="Times New Roman" w:hAnsi="Times New Roman"/>
          <w:sz w:val="28"/>
          <w:szCs w:val="28"/>
        </w:rPr>
        <w:t xml:space="preserve">, расположенной в сельской местности, что позволило создать для детей  условия для занятий по дополнительным общеобразовательным программам физкультурной направленности. </w:t>
      </w:r>
    </w:p>
    <w:p w:rsidR="00281C71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</w:t>
      </w:r>
      <w:r w:rsidR="00281C71" w:rsidRPr="005342AB">
        <w:rPr>
          <w:rFonts w:ascii="Times New Roman" w:hAnsi="Times New Roman"/>
          <w:sz w:val="28"/>
          <w:szCs w:val="28"/>
        </w:rPr>
        <w:t>о всех школах  созданы  школьные спортивные клубы для занятий д</w:t>
      </w:r>
      <w:r w:rsidR="00281C71" w:rsidRPr="005342AB">
        <w:rPr>
          <w:rFonts w:ascii="Times New Roman" w:hAnsi="Times New Roman"/>
          <w:sz w:val="28"/>
          <w:szCs w:val="28"/>
        </w:rPr>
        <w:t>е</w:t>
      </w:r>
      <w:r w:rsidR="00281C71" w:rsidRPr="005342AB">
        <w:rPr>
          <w:rFonts w:ascii="Times New Roman" w:hAnsi="Times New Roman"/>
          <w:sz w:val="28"/>
          <w:szCs w:val="28"/>
        </w:rPr>
        <w:t>тей по дополнительным спортивным программам во внеурочное время, охват детей составляет  9946 учащихся.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Внедрена система получения услуг дополнительного образования на о</w:t>
      </w:r>
      <w:r w:rsidRPr="005342AB">
        <w:rPr>
          <w:rFonts w:ascii="Times New Roman" w:hAnsi="Times New Roman"/>
          <w:sz w:val="28"/>
          <w:szCs w:val="28"/>
        </w:rPr>
        <w:t>с</w:t>
      </w:r>
      <w:r w:rsidRPr="005342AB">
        <w:rPr>
          <w:rFonts w:ascii="Times New Roman" w:hAnsi="Times New Roman"/>
          <w:sz w:val="28"/>
          <w:szCs w:val="28"/>
        </w:rPr>
        <w:t>нове персонифицированного   финансирования.</w:t>
      </w:r>
    </w:p>
    <w:p w:rsidR="00281C71" w:rsidRPr="005342AB" w:rsidRDefault="005342AB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Реализуются мероприятия по вовлечению детей во внеучебную деятел</w:t>
      </w:r>
      <w:r w:rsidRPr="005342AB">
        <w:rPr>
          <w:rFonts w:ascii="Times New Roman" w:hAnsi="Times New Roman"/>
          <w:sz w:val="28"/>
          <w:szCs w:val="28"/>
        </w:rPr>
        <w:t>ь</w:t>
      </w:r>
      <w:r w:rsidRPr="005342AB">
        <w:rPr>
          <w:rFonts w:ascii="Times New Roman" w:hAnsi="Times New Roman"/>
          <w:sz w:val="28"/>
          <w:szCs w:val="28"/>
        </w:rPr>
        <w:t>ность, направленную на всестороннее раскрытие  и развитие потенциала, в с</w:t>
      </w:r>
      <w:r w:rsidRPr="005342AB">
        <w:rPr>
          <w:rFonts w:ascii="Times New Roman" w:hAnsi="Times New Roman"/>
          <w:sz w:val="28"/>
          <w:szCs w:val="28"/>
        </w:rPr>
        <w:t>о</w:t>
      </w:r>
      <w:r w:rsidRPr="005342AB">
        <w:rPr>
          <w:rFonts w:ascii="Times New Roman" w:hAnsi="Times New Roman"/>
          <w:sz w:val="28"/>
          <w:szCs w:val="28"/>
        </w:rPr>
        <w:t xml:space="preserve">циально-полезную деятельность. С </w:t>
      </w:r>
      <w:r w:rsidR="00281C71" w:rsidRPr="005342AB">
        <w:rPr>
          <w:rFonts w:ascii="Times New Roman" w:hAnsi="Times New Roman"/>
          <w:sz w:val="28"/>
          <w:szCs w:val="28"/>
        </w:rPr>
        <w:t>2022 года одаренные и талантливые дети  награждаются  стипендией главы администрации Губкинского городского о</w:t>
      </w:r>
      <w:r w:rsidR="00281C71" w:rsidRPr="005342AB">
        <w:rPr>
          <w:rFonts w:ascii="Times New Roman" w:hAnsi="Times New Roman"/>
          <w:sz w:val="28"/>
          <w:szCs w:val="28"/>
        </w:rPr>
        <w:t>к</w:t>
      </w:r>
      <w:r w:rsidR="00281C71" w:rsidRPr="005342AB">
        <w:rPr>
          <w:rFonts w:ascii="Times New Roman" w:hAnsi="Times New Roman"/>
          <w:sz w:val="28"/>
          <w:szCs w:val="28"/>
        </w:rPr>
        <w:t xml:space="preserve">руга </w:t>
      </w:r>
      <w:r w:rsidR="00667EC8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281C71" w:rsidRPr="005342AB">
        <w:rPr>
          <w:rFonts w:ascii="Times New Roman" w:hAnsi="Times New Roman"/>
          <w:sz w:val="28"/>
          <w:szCs w:val="28"/>
        </w:rPr>
        <w:t>в размере 2000 рублей в месяц в номинациях «О</w:t>
      </w:r>
      <w:r w:rsidR="00281C71" w:rsidRPr="005342AB">
        <w:rPr>
          <w:rFonts w:ascii="Times New Roman" w:hAnsi="Times New Roman"/>
          <w:sz w:val="28"/>
          <w:szCs w:val="28"/>
        </w:rPr>
        <w:t>б</w:t>
      </w:r>
      <w:r w:rsidR="00281C71" w:rsidRPr="005342AB">
        <w:rPr>
          <w:rFonts w:ascii="Times New Roman" w:hAnsi="Times New Roman"/>
          <w:sz w:val="28"/>
          <w:szCs w:val="28"/>
        </w:rPr>
        <w:t xml:space="preserve">разование», «Культура», «Спорт», «Дополнительное образование»  (всего </w:t>
      </w:r>
      <w:r w:rsidR="002020BA">
        <w:rPr>
          <w:rFonts w:ascii="Times New Roman" w:hAnsi="Times New Roman"/>
          <w:sz w:val="28"/>
          <w:szCs w:val="28"/>
        </w:rPr>
        <w:br/>
      </w:r>
      <w:r w:rsidR="00281C71" w:rsidRPr="005342AB">
        <w:rPr>
          <w:rFonts w:ascii="Times New Roman" w:hAnsi="Times New Roman"/>
          <w:sz w:val="28"/>
          <w:szCs w:val="28"/>
        </w:rPr>
        <w:t>100 человек).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>По состоянию на 30 сентября  2024 года организованным отдыхом и о</w:t>
      </w:r>
      <w:r w:rsidRPr="005342AB">
        <w:rPr>
          <w:rFonts w:ascii="Times New Roman" w:hAnsi="Times New Roman"/>
          <w:sz w:val="28"/>
          <w:szCs w:val="28"/>
        </w:rPr>
        <w:t>з</w:t>
      </w:r>
      <w:r w:rsidRPr="005342AB">
        <w:rPr>
          <w:rFonts w:ascii="Times New Roman" w:hAnsi="Times New Roman"/>
          <w:sz w:val="28"/>
          <w:szCs w:val="28"/>
        </w:rPr>
        <w:t>доровлением на базе оздоровительных лагерей с дневным пребыванием, лаг</w:t>
      </w:r>
      <w:r w:rsidRPr="005342AB">
        <w:rPr>
          <w:rFonts w:ascii="Times New Roman" w:hAnsi="Times New Roman"/>
          <w:sz w:val="28"/>
          <w:szCs w:val="28"/>
        </w:rPr>
        <w:t>е</w:t>
      </w:r>
      <w:r w:rsidRPr="005342AB">
        <w:rPr>
          <w:rFonts w:ascii="Times New Roman" w:hAnsi="Times New Roman"/>
          <w:sz w:val="28"/>
          <w:szCs w:val="28"/>
        </w:rPr>
        <w:t>рях труда и отдыха   на территории Губкинского городского округа оздоро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t>лен</w:t>
      </w:r>
      <w:r w:rsidR="005342AB" w:rsidRPr="005342AB">
        <w:rPr>
          <w:rFonts w:ascii="Times New Roman" w:hAnsi="Times New Roman"/>
          <w:sz w:val="28"/>
          <w:szCs w:val="28"/>
        </w:rPr>
        <w:t xml:space="preserve">ы </w:t>
      </w:r>
      <w:r w:rsidRPr="005342AB">
        <w:rPr>
          <w:rFonts w:ascii="Times New Roman" w:hAnsi="Times New Roman"/>
          <w:sz w:val="28"/>
          <w:szCs w:val="28"/>
        </w:rPr>
        <w:t>7923 человека (74,7 % от общего числа школьников). 789 детей оздоро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lastRenderedPageBreak/>
        <w:t>лены на базе загородных оздоровительных организаций стационарного типа как на территории Белгородской области, так  и за ее пределами.</w:t>
      </w:r>
    </w:p>
    <w:p w:rsidR="00281C71" w:rsidRPr="005342AB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2AB">
        <w:rPr>
          <w:rFonts w:ascii="Times New Roman" w:hAnsi="Times New Roman"/>
          <w:sz w:val="28"/>
          <w:szCs w:val="28"/>
        </w:rPr>
        <w:t xml:space="preserve">В Губкинском городском округе </w:t>
      </w:r>
      <w:r w:rsidR="00667EC8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5342AB">
        <w:rPr>
          <w:rFonts w:ascii="Times New Roman" w:hAnsi="Times New Roman"/>
          <w:sz w:val="28"/>
          <w:szCs w:val="28"/>
        </w:rPr>
        <w:t>реализуется комплекс мер, направленны</w:t>
      </w:r>
      <w:r w:rsidR="00667EC8">
        <w:rPr>
          <w:rFonts w:ascii="Times New Roman" w:hAnsi="Times New Roman"/>
          <w:sz w:val="28"/>
          <w:szCs w:val="28"/>
        </w:rPr>
        <w:t xml:space="preserve">х </w:t>
      </w:r>
      <w:r w:rsidRPr="005342AB">
        <w:rPr>
          <w:rFonts w:ascii="Times New Roman" w:hAnsi="Times New Roman"/>
          <w:sz w:val="28"/>
          <w:szCs w:val="28"/>
        </w:rPr>
        <w:t>на снижение уровня гибели детей  от внешних факторов, а также их информационную безопасность через решение задач профилактики гибели детей от внешних причин и суицидов несовершенноле</w:t>
      </w:r>
      <w:r w:rsidRPr="005342AB">
        <w:rPr>
          <w:rFonts w:ascii="Times New Roman" w:hAnsi="Times New Roman"/>
          <w:sz w:val="28"/>
          <w:szCs w:val="28"/>
        </w:rPr>
        <w:t>т</w:t>
      </w:r>
      <w:r w:rsidRPr="005342AB">
        <w:rPr>
          <w:rFonts w:ascii="Times New Roman" w:hAnsi="Times New Roman"/>
          <w:sz w:val="28"/>
          <w:szCs w:val="28"/>
        </w:rPr>
        <w:t>них. Реализация мероприятий направлена на увеличение числа детей, освои</w:t>
      </w:r>
      <w:r w:rsidRPr="005342AB">
        <w:rPr>
          <w:rFonts w:ascii="Times New Roman" w:hAnsi="Times New Roman"/>
          <w:sz w:val="28"/>
          <w:szCs w:val="28"/>
        </w:rPr>
        <w:t>в</w:t>
      </w:r>
      <w:r w:rsidRPr="005342AB">
        <w:rPr>
          <w:rFonts w:ascii="Times New Roman" w:hAnsi="Times New Roman"/>
          <w:sz w:val="28"/>
          <w:szCs w:val="28"/>
        </w:rPr>
        <w:t>ших навыки плавания, увеличение количества детей, охваченных меропри</w:t>
      </w:r>
      <w:r w:rsidRPr="005342AB">
        <w:rPr>
          <w:rFonts w:ascii="Times New Roman" w:hAnsi="Times New Roman"/>
          <w:sz w:val="28"/>
          <w:szCs w:val="28"/>
        </w:rPr>
        <w:t>я</w:t>
      </w:r>
      <w:r w:rsidRPr="005342AB">
        <w:rPr>
          <w:rFonts w:ascii="Times New Roman" w:hAnsi="Times New Roman"/>
          <w:sz w:val="28"/>
          <w:szCs w:val="28"/>
        </w:rPr>
        <w:t>тиями по профилактике детского дорожного травматизма, недопущение гиб</w:t>
      </w:r>
      <w:r w:rsidRPr="005342AB">
        <w:rPr>
          <w:rFonts w:ascii="Times New Roman" w:hAnsi="Times New Roman"/>
          <w:sz w:val="28"/>
          <w:szCs w:val="28"/>
        </w:rPr>
        <w:t>е</w:t>
      </w:r>
      <w:r w:rsidRPr="005342AB">
        <w:rPr>
          <w:rFonts w:ascii="Times New Roman" w:hAnsi="Times New Roman"/>
          <w:sz w:val="28"/>
          <w:szCs w:val="28"/>
        </w:rPr>
        <w:t xml:space="preserve">ли (травмирования) от воздействия внешних факторов. </w:t>
      </w:r>
    </w:p>
    <w:p w:rsidR="00281C71" w:rsidRPr="00281C71" w:rsidRDefault="00281C71" w:rsidP="00281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270FD" w:rsidRPr="00281C71" w:rsidRDefault="00281C71" w:rsidP="00C11A74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C11A74" w:rsidRPr="00281C71" w:rsidRDefault="00C11A74" w:rsidP="00C11A7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highlight w:val="yellow"/>
        </w:rPr>
      </w:pPr>
    </w:p>
    <w:p w:rsidR="005342AB" w:rsidRDefault="005342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достижения стратегических целей и задач социального  разв</w:t>
      </w:r>
      <w:r>
        <w:rPr>
          <w:rFonts w:ascii="Times New Roman" w:hAnsi="Times New Roman"/>
          <w:sz w:val="28"/>
          <w:szCs w:val="28"/>
        </w:rPr>
        <w:t>и</w:t>
      </w:r>
      <w:r w:rsidR="00B26258">
        <w:rPr>
          <w:rFonts w:ascii="Times New Roman" w:hAnsi="Times New Roman"/>
          <w:sz w:val="28"/>
          <w:szCs w:val="28"/>
        </w:rPr>
        <w:t>тия</w:t>
      </w:r>
      <w:r>
        <w:rPr>
          <w:rFonts w:ascii="Times New Roman" w:hAnsi="Times New Roman"/>
          <w:sz w:val="28"/>
          <w:szCs w:val="28"/>
        </w:rPr>
        <w:t xml:space="preserve"> Губкинского городского округа</w:t>
      </w:r>
      <w:r w:rsidR="00667EC8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 определены цели, разработана структура и система показателей муниципальной программы.</w:t>
      </w:r>
    </w:p>
    <w:p w:rsidR="00281C7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Стратегией социально-экономического развития  Губкинского городского округа к приоритетным направлениям относятся 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института образования, создание условий для  обеспечения 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тупности  и качества образования на всех уровнях. </w:t>
      </w:r>
    </w:p>
    <w:p w:rsidR="00B26258" w:rsidRPr="003B573F" w:rsidRDefault="00B26258" w:rsidP="00B26258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Приоритетные направления  развития образования Губкинского горо</w:t>
      </w:r>
      <w:r w:rsidRPr="003B573F">
        <w:rPr>
          <w:rFonts w:ascii="Times New Roman" w:hAnsi="Times New Roman"/>
          <w:sz w:val="28"/>
          <w:szCs w:val="28"/>
        </w:rPr>
        <w:t>д</w:t>
      </w:r>
      <w:r w:rsidRPr="003B573F">
        <w:rPr>
          <w:rFonts w:ascii="Times New Roman" w:hAnsi="Times New Roman"/>
          <w:sz w:val="28"/>
          <w:szCs w:val="28"/>
        </w:rPr>
        <w:t>ского округа: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 xml:space="preserve"> Формирование единого образовательного пространства Губки</w:t>
      </w:r>
      <w:r w:rsidRPr="003B573F">
        <w:rPr>
          <w:rFonts w:ascii="Times New Roman" w:hAnsi="Times New Roman"/>
          <w:sz w:val="28"/>
          <w:szCs w:val="28"/>
        </w:rPr>
        <w:t>н</w:t>
      </w:r>
      <w:r w:rsidRPr="003B573F">
        <w:rPr>
          <w:rFonts w:ascii="Times New Roman" w:hAnsi="Times New Roman"/>
          <w:sz w:val="28"/>
          <w:szCs w:val="28"/>
        </w:rPr>
        <w:t>ского городского округа для получения качественного образования в школах округа.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Воспитание социально ответственной личности на основе духо</w:t>
      </w:r>
      <w:r w:rsidRPr="003B573F">
        <w:rPr>
          <w:rFonts w:ascii="Times New Roman" w:hAnsi="Times New Roman"/>
          <w:sz w:val="28"/>
          <w:szCs w:val="28"/>
        </w:rPr>
        <w:t>в</w:t>
      </w:r>
      <w:r w:rsidRPr="003B573F">
        <w:rPr>
          <w:rFonts w:ascii="Times New Roman" w:hAnsi="Times New Roman"/>
          <w:sz w:val="28"/>
          <w:szCs w:val="28"/>
        </w:rPr>
        <w:t>но-нравственных приоритетов российского общества, с учетом ценностей и традиций Белгородской области.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Обновление системы выявления, сопровождения и развития сп</w:t>
      </w:r>
      <w:r w:rsidRPr="003B573F">
        <w:rPr>
          <w:rFonts w:ascii="Times New Roman" w:hAnsi="Times New Roman"/>
          <w:sz w:val="28"/>
          <w:szCs w:val="28"/>
        </w:rPr>
        <w:t>о</w:t>
      </w:r>
      <w:r w:rsidRPr="003B573F">
        <w:rPr>
          <w:rFonts w:ascii="Times New Roman" w:hAnsi="Times New Roman"/>
          <w:sz w:val="28"/>
          <w:szCs w:val="28"/>
        </w:rPr>
        <w:t>собностей и талантов у детей.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Непрерывное формирование цифровых образовательных комп</w:t>
      </w:r>
      <w:r w:rsidRPr="003B573F">
        <w:rPr>
          <w:rFonts w:ascii="Times New Roman" w:hAnsi="Times New Roman"/>
          <w:sz w:val="28"/>
          <w:szCs w:val="28"/>
        </w:rPr>
        <w:t>е</w:t>
      </w:r>
      <w:r w:rsidRPr="003B573F">
        <w:rPr>
          <w:rFonts w:ascii="Times New Roman" w:hAnsi="Times New Roman"/>
          <w:sz w:val="28"/>
          <w:szCs w:val="28"/>
        </w:rPr>
        <w:t>тенций  у детей в возрасте от 5 до 18 лет.</w:t>
      </w:r>
    </w:p>
    <w:p w:rsidR="00B26258" w:rsidRPr="003B573F" w:rsidRDefault="00B26258" w:rsidP="00B26258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Развитие кадрового потенциала  педагогических и руководящих работников образовательных учреждений Губкинского городского округа.</w:t>
      </w:r>
    </w:p>
    <w:p w:rsidR="005342AB" w:rsidRPr="00A15C27" w:rsidRDefault="005342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15C27">
        <w:rPr>
          <w:rFonts w:ascii="Times New Roman" w:hAnsi="Times New Roman"/>
          <w:sz w:val="28"/>
          <w:szCs w:val="28"/>
        </w:rPr>
        <w:t>Система целеполагания  муниципальной программы включает в себя</w:t>
      </w:r>
      <w:r w:rsidR="0019549A">
        <w:rPr>
          <w:rFonts w:ascii="Times New Roman" w:hAnsi="Times New Roman"/>
          <w:sz w:val="28"/>
          <w:szCs w:val="28"/>
        </w:rPr>
        <w:t xml:space="preserve"> следующие цели</w:t>
      </w:r>
      <w:r w:rsidR="007D1A31">
        <w:rPr>
          <w:rFonts w:ascii="Times New Roman" w:hAnsi="Times New Roman"/>
          <w:sz w:val="28"/>
          <w:szCs w:val="28"/>
        </w:rPr>
        <w:t>, достижение которых планируется к 2030 году</w:t>
      </w:r>
      <w:r w:rsidR="0019549A">
        <w:rPr>
          <w:rFonts w:ascii="Times New Roman" w:hAnsi="Times New Roman"/>
          <w:sz w:val="28"/>
          <w:szCs w:val="28"/>
        </w:rPr>
        <w:t>:</w:t>
      </w:r>
    </w:p>
    <w:p w:rsidR="000430AB" w:rsidRDefault="000430AB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A15C27" w:rsidRPr="000430AB">
        <w:rPr>
          <w:rFonts w:ascii="Times New Roman" w:hAnsi="Times New Roman"/>
          <w:sz w:val="28"/>
          <w:szCs w:val="28"/>
        </w:rPr>
        <w:t>ель 1 «Выравнивание стартовых возможностей детей дошкольного возраста за счет обеспечения и сохранения 100 процентов доступности качес</w:t>
      </w:r>
      <w:r w:rsidR="00A15C27" w:rsidRPr="000430AB">
        <w:rPr>
          <w:rFonts w:ascii="Times New Roman" w:hAnsi="Times New Roman"/>
          <w:sz w:val="28"/>
          <w:szCs w:val="28"/>
        </w:rPr>
        <w:t>т</w:t>
      </w:r>
      <w:r w:rsidR="00A15C27" w:rsidRPr="000430AB">
        <w:rPr>
          <w:rFonts w:ascii="Times New Roman" w:hAnsi="Times New Roman"/>
          <w:sz w:val="28"/>
          <w:szCs w:val="28"/>
        </w:rPr>
        <w:t>венного дошкольного образования»</w:t>
      </w:r>
      <w:r>
        <w:rPr>
          <w:rFonts w:ascii="Times New Roman" w:hAnsi="Times New Roman"/>
          <w:sz w:val="28"/>
          <w:szCs w:val="28"/>
        </w:rPr>
        <w:t>, которая характеризуется в том числе:</w:t>
      </w:r>
    </w:p>
    <w:p w:rsidR="0019549A" w:rsidRP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091151" w:rsidRPr="007C5CBC">
        <w:rPr>
          <w:rFonts w:ascii="Times New Roman" w:hAnsi="Times New Roman"/>
          <w:sz w:val="28"/>
          <w:szCs w:val="28"/>
        </w:rPr>
        <w:t xml:space="preserve">остижением </w:t>
      </w:r>
      <w:r w:rsidR="000430AB" w:rsidRPr="007C5CBC">
        <w:rPr>
          <w:rFonts w:ascii="Times New Roman" w:hAnsi="Times New Roman"/>
          <w:sz w:val="28"/>
          <w:szCs w:val="28"/>
        </w:rPr>
        <w:t>доступност</w:t>
      </w:r>
      <w:r w:rsidR="00091151" w:rsidRPr="007C5CBC">
        <w:rPr>
          <w:rFonts w:ascii="Times New Roman" w:hAnsi="Times New Roman"/>
          <w:sz w:val="28"/>
          <w:szCs w:val="28"/>
        </w:rPr>
        <w:t xml:space="preserve">и </w:t>
      </w:r>
      <w:r w:rsidR="000430AB" w:rsidRPr="007C5CBC">
        <w:rPr>
          <w:rFonts w:ascii="Times New Roman" w:hAnsi="Times New Roman"/>
          <w:sz w:val="28"/>
          <w:szCs w:val="28"/>
        </w:rPr>
        <w:t>дошкольно</w:t>
      </w:r>
      <w:r w:rsidR="0019549A" w:rsidRPr="007C5CBC">
        <w:rPr>
          <w:rFonts w:ascii="Times New Roman" w:hAnsi="Times New Roman"/>
          <w:sz w:val="28"/>
          <w:szCs w:val="28"/>
        </w:rPr>
        <w:t>го образования для дет</w:t>
      </w:r>
      <w:r w:rsidR="007C5CBC" w:rsidRPr="007C5CBC">
        <w:rPr>
          <w:rFonts w:ascii="Times New Roman" w:hAnsi="Times New Roman"/>
          <w:sz w:val="28"/>
          <w:szCs w:val="28"/>
        </w:rPr>
        <w:t xml:space="preserve">ей </w:t>
      </w:r>
      <w:r w:rsidR="00667EC8">
        <w:rPr>
          <w:rFonts w:ascii="Times New Roman" w:hAnsi="Times New Roman"/>
          <w:sz w:val="28"/>
          <w:szCs w:val="28"/>
        </w:rPr>
        <w:t>от 1,5 лет до 3 лет до 100 %.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7C5CBC" w:rsidRPr="007C5CBC">
        <w:rPr>
          <w:rFonts w:ascii="Times New Roman" w:hAnsi="Times New Roman"/>
          <w:sz w:val="28"/>
          <w:szCs w:val="28"/>
        </w:rPr>
        <w:t>остижением доступности дошкольного образования для детей от 3 лет до 7 лет до 100 %</w:t>
      </w:r>
      <w:r w:rsidR="007C5CBC">
        <w:rPr>
          <w:rFonts w:ascii="Times New Roman" w:hAnsi="Times New Roman"/>
          <w:sz w:val="28"/>
          <w:szCs w:val="28"/>
        </w:rPr>
        <w:t>.</w:t>
      </w:r>
    </w:p>
    <w:p w:rsidR="00135B6A" w:rsidRPr="000430AB" w:rsidRDefault="0019549A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252B3">
        <w:rPr>
          <w:rFonts w:ascii="Times New Roman" w:hAnsi="Times New Roman"/>
          <w:sz w:val="28"/>
          <w:szCs w:val="28"/>
        </w:rPr>
        <w:lastRenderedPageBreak/>
        <w:t>Для достижения  указанной цели в структуру муниципальной програ</w:t>
      </w:r>
      <w:r w:rsidRPr="00F252B3">
        <w:rPr>
          <w:rFonts w:ascii="Times New Roman" w:hAnsi="Times New Roman"/>
          <w:sz w:val="28"/>
          <w:szCs w:val="28"/>
        </w:rPr>
        <w:t>м</w:t>
      </w:r>
      <w:r w:rsidR="00337879" w:rsidRPr="00F252B3">
        <w:rPr>
          <w:rFonts w:ascii="Times New Roman" w:hAnsi="Times New Roman"/>
          <w:sz w:val="28"/>
          <w:szCs w:val="28"/>
        </w:rPr>
        <w:t>мы  включен</w:t>
      </w:r>
      <w:r w:rsidR="00F252B3" w:rsidRPr="00F252B3">
        <w:rPr>
          <w:rFonts w:ascii="Times New Roman" w:hAnsi="Times New Roman"/>
          <w:sz w:val="28"/>
          <w:szCs w:val="28"/>
        </w:rPr>
        <w:t>о направление (подпрограмма) 1 «Развитие дошкольного образ</w:t>
      </w:r>
      <w:r w:rsidR="00F252B3" w:rsidRPr="00F252B3">
        <w:rPr>
          <w:rFonts w:ascii="Times New Roman" w:hAnsi="Times New Roman"/>
          <w:sz w:val="28"/>
          <w:szCs w:val="28"/>
        </w:rPr>
        <w:t>о</w:t>
      </w:r>
      <w:r w:rsidR="00F252B3" w:rsidRPr="00F252B3">
        <w:rPr>
          <w:rFonts w:ascii="Times New Roman" w:hAnsi="Times New Roman"/>
          <w:sz w:val="28"/>
          <w:szCs w:val="28"/>
        </w:rPr>
        <w:t xml:space="preserve">вания», в рамках которого будут реализовываться ведомственный проект «Развитие инфраструктуры системы дошкольного образования» и </w:t>
      </w:r>
      <w:r w:rsidRPr="00F252B3">
        <w:rPr>
          <w:rFonts w:ascii="Times New Roman" w:hAnsi="Times New Roman"/>
          <w:sz w:val="28"/>
          <w:szCs w:val="28"/>
        </w:rPr>
        <w:t>комплекс  процессных мероприятий «Реализация образовательных программ дошкол</w:t>
      </w:r>
      <w:r w:rsidRPr="00F252B3">
        <w:rPr>
          <w:rFonts w:ascii="Times New Roman" w:hAnsi="Times New Roman"/>
          <w:sz w:val="28"/>
          <w:szCs w:val="28"/>
        </w:rPr>
        <w:t>ь</w:t>
      </w:r>
      <w:r w:rsidRPr="00F252B3">
        <w:rPr>
          <w:rFonts w:ascii="Times New Roman" w:hAnsi="Times New Roman"/>
          <w:sz w:val="28"/>
          <w:szCs w:val="28"/>
        </w:rPr>
        <w:t>ного образования».</w:t>
      </w:r>
    </w:p>
    <w:p w:rsidR="001A2CFB" w:rsidRDefault="0019549A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9549A">
        <w:rPr>
          <w:rFonts w:ascii="Times New Roman" w:hAnsi="Times New Roman"/>
          <w:sz w:val="28"/>
          <w:szCs w:val="28"/>
        </w:rPr>
        <w:t xml:space="preserve">Цель 2 </w:t>
      </w:r>
      <w:r>
        <w:rPr>
          <w:rFonts w:ascii="Times New Roman" w:hAnsi="Times New Roman"/>
          <w:sz w:val="28"/>
          <w:szCs w:val="28"/>
        </w:rPr>
        <w:t>«Обеспечение высокого качества образования  в соответствии</w:t>
      </w:r>
      <w:r w:rsidR="001A2CFB">
        <w:rPr>
          <w:rFonts w:ascii="Times New Roman" w:hAnsi="Times New Roman"/>
          <w:sz w:val="28"/>
          <w:szCs w:val="28"/>
        </w:rPr>
        <w:t xml:space="preserve"> с потребностями населения и перспективными задачами социально-экономического развития Губкинского городского округа</w:t>
      </w:r>
      <w:r w:rsidR="00667EC8">
        <w:rPr>
          <w:rFonts w:ascii="Times New Roman" w:hAnsi="Times New Roman"/>
          <w:sz w:val="28"/>
          <w:szCs w:val="28"/>
        </w:rPr>
        <w:t xml:space="preserve"> Белгородской о</w:t>
      </w:r>
      <w:r w:rsidR="00667EC8">
        <w:rPr>
          <w:rFonts w:ascii="Times New Roman" w:hAnsi="Times New Roman"/>
          <w:sz w:val="28"/>
          <w:szCs w:val="28"/>
        </w:rPr>
        <w:t>б</w:t>
      </w:r>
      <w:r w:rsidR="00667EC8">
        <w:rPr>
          <w:rFonts w:ascii="Times New Roman" w:hAnsi="Times New Roman"/>
          <w:sz w:val="28"/>
          <w:szCs w:val="28"/>
        </w:rPr>
        <w:t>ласти</w:t>
      </w:r>
      <w:r w:rsidR="001A2CFB">
        <w:rPr>
          <w:rFonts w:ascii="Times New Roman" w:hAnsi="Times New Roman"/>
          <w:sz w:val="28"/>
          <w:szCs w:val="28"/>
        </w:rPr>
        <w:t>», которая характеризуется</w:t>
      </w:r>
      <w:r w:rsidR="00337879">
        <w:rPr>
          <w:rFonts w:ascii="Times New Roman" w:hAnsi="Times New Roman"/>
          <w:sz w:val="28"/>
          <w:szCs w:val="28"/>
        </w:rPr>
        <w:t>,</w:t>
      </w:r>
      <w:r w:rsidR="001A2CFB">
        <w:rPr>
          <w:rFonts w:ascii="Times New Roman" w:hAnsi="Times New Roman"/>
          <w:sz w:val="28"/>
          <w:szCs w:val="28"/>
        </w:rPr>
        <w:t xml:space="preserve">  в том числе:</w:t>
      </w:r>
    </w:p>
    <w:p w:rsidR="001A2CFB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091151">
        <w:rPr>
          <w:rFonts w:ascii="Times New Roman" w:hAnsi="Times New Roman"/>
          <w:sz w:val="28"/>
          <w:szCs w:val="28"/>
        </w:rPr>
        <w:t xml:space="preserve">остижением </w:t>
      </w:r>
      <w:r w:rsidR="001A2CFB">
        <w:rPr>
          <w:rFonts w:ascii="Times New Roman" w:hAnsi="Times New Roman"/>
          <w:sz w:val="28"/>
          <w:szCs w:val="28"/>
        </w:rPr>
        <w:t>дол</w:t>
      </w:r>
      <w:r w:rsidR="00091151">
        <w:rPr>
          <w:rFonts w:ascii="Times New Roman" w:hAnsi="Times New Roman"/>
          <w:sz w:val="28"/>
          <w:szCs w:val="28"/>
        </w:rPr>
        <w:t xml:space="preserve">и </w:t>
      </w:r>
      <w:r w:rsidR="001A2CFB">
        <w:rPr>
          <w:rFonts w:ascii="Times New Roman" w:hAnsi="Times New Roman"/>
          <w:sz w:val="28"/>
          <w:szCs w:val="28"/>
        </w:rPr>
        <w:t>обучающихся общео</w:t>
      </w:r>
      <w:r w:rsidR="00091151">
        <w:rPr>
          <w:rFonts w:ascii="Times New Roman" w:hAnsi="Times New Roman"/>
          <w:sz w:val="28"/>
          <w:szCs w:val="28"/>
        </w:rPr>
        <w:t xml:space="preserve">бразовательных организаций  </w:t>
      </w:r>
      <w:r w:rsidR="000B64EB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="00091151">
        <w:rPr>
          <w:rFonts w:ascii="Times New Roman" w:hAnsi="Times New Roman"/>
          <w:sz w:val="28"/>
          <w:szCs w:val="28"/>
        </w:rPr>
        <w:t>на уровне среднего  общего образования, охваченных профильным обучением,   до 100</w:t>
      </w:r>
      <w:r w:rsidR="00667EC8">
        <w:rPr>
          <w:rFonts w:ascii="Times New Roman" w:hAnsi="Times New Roman"/>
          <w:sz w:val="28"/>
          <w:szCs w:val="28"/>
        </w:rPr>
        <w:t>%.</w:t>
      </w:r>
    </w:p>
    <w:p w:rsidR="0009115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091151">
        <w:rPr>
          <w:rFonts w:ascii="Times New Roman" w:hAnsi="Times New Roman"/>
          <w:sz w:val="28"/>
          <w:szCs w:val="28"/>
        </w:rPr>
        <w:t>остижением доли обучающихся, обеспеченных качественными усл</w:t>
      </w:r>
      <w:r w:rsidR="00091151">
        <w:rPr>
          <w:rFonts w:ascii="Times New Roman" w:hAnsi="Times New Roman"/>
          <w:sz w:val="28"/>
          <w:szCs w:val="28"/>
        </w:rPr>
        <w:t>у</w:t>
      </w:r>
      <w:r w:rsidR="00091151">
        <w:rPr>
          <w:rFonts w:ascii="Times New Roman" w:hAnsi="Times New Roman"/>
          <w:sz w:val="28"/>
          <w:szCs w:val="28"/>
        </w:rPr>
        <w:t xml:space="preserve">гами  </w:t>
      </w:r>
      <w:r w:rsidR="00667EC8">
        <w:rPr>
          <w:rFonts w:ascii="Times New Roman" w:hAnsi="Times New Roman"/>
          <w:sz w:val="28"/>
          <w:szCs w:val="28"/>
        </w:rPr>
        <w:t>школьного образования, до 100 %.</w:t>
      </w:r>
    </w:p>
    <w:p w:rsidR="0009115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</w:t>
      </w:r>
      <w:r w:rsidR="00091151">
        <w:rPr>
          <w:rFonts w:ascii="Times New Roman" w:hAnsi="Times New Roman"/>
          <w:sz w:val="28"/>
          <w:szCs w:val="28"/>
        </w:rPr>
        <w:t>остижением доли общеобразовательных организаций, оснащенных</w:t>
      </w:r>
      <w:r w:rsidR="00667EC8">
        <w:rPr>
          <w:rFonts w:ascii="Times New Roman" w:hAnsi="Times New Roman"/>
          <w:sz w:val="28"/>
          <w:szCs w:val="28"/>
        </w:rPr>
        <w:t xml:space="preserve"> в соответствии с </w:t>
      </w:r>
      <w:r w:rsidR="00F1014D">
        <w:rPr>
          <w:rFonts w:ascii="Times New Roman" w:hAnsi="Times New Roman"/>
          <w:sz w:val="28"/>
          <w:szCs w:val="28"/>
        </w:rPr>
        <w:t>целя</w:t>
      </w:r>
      <w:r w:rsidR="00667EC8">
        <w:rPr>
          <w:rFonts w:ascii="Times New Roman" w:hAnsi="Times New Roman"/>
          <w:sz w:val="28"/>
          <w:szCs w:val="28"/>
        </w:rPr>
        <w:t xml:space="preserve">ми  </w:t>
      </w:r>
      <w:r w:rsidR="00F1014D">
        <w:rPr>
          <w:rFonts w:ascii="Times New Roman" w:hAnsi="Times New Roman"/>
          <w:sz w:val="28"/>
          <w:szCs w:val="28"/>
        </w:rPr>
        <w:t>внедрения  цифровой образовательной среды, до</w:t>
      </w:r>
      <w:r w:rsidR="00FE155C">
        <w:rPr>
          <w:rFonts w:ascii="Times New Roman" w:hAnsi="Times New Roman"/>
          <w:sz w:val="28"/>
          <w:szCs w:val="28"/>
        </w:rPr>
        <w:t>100 %;</w:t>
      </w:r>
    </w:p>
    <w:p w:rsidR="00FE155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</w:t>
      </w:r>
      <w:r w:rsidR="00FE155C">
        <w:rPr>
          <w:rFonts w:ascii="Times New Roman" w:hAnsi="Times New Roman"/>
          <w:sz w:val="28"/>
          <w:szCs w:val="28"/>
        </w:rPr>
        <w:t>остижением доли  общеобразовательных организаций, оснащенных учебным, технологическим оборудованием и мебелью после  капитального ремонта, от общего количества требующих оснащения  учебным, технолог</w:t>
      </w:r>
      <w:r w:rsidR="00FE155C">
        <w:rPr>
          <w:rFonts w:ascii="Times New Roman" w:hAnsi="Times New Roman"/>
          <w:sz w:val="28"/>
          <w:szCs w:val="28"/>
        </w:rPr>
        <w:t>и</w:t>
      </w:r>
      <w:r w:rsidR="00FE155C">
        <w:rPr>
          <w:rFonts w:ascii="Times New Roman" w:hAnsi="Times New Roman"/>
          <w:sz w:val="28"/>
          <w:szCs w:val="28"/>
        </w:rPr>
        <w:t>ческим  оборудованием и мебелью от общего  количества общеобразовател</w:t>
      </w:r>
      <w:r w:rsidR="00FE155C">
        <w:rPr>
          <w:rFonts w:ascii="Times New Roman" w:hAnsi="Times New Roman"/>
          <w:sz w:val="28"/>
          <w:szCs w:val="28"/>
        </w:rPr>
        <w:t>ь</w:t>
      </w:r>
      <w:r w:rsidR="00FE155C">
        <w:rPr>
          <w:rFonts w:ascii="Times New Roman" w:hAnsi="Times New Roman"/>
          <w:sz w:val="28"/>
          <w:szCs w:val="28"/>
        </w:rPr>
        <w:t>ных организаций капитально отремонтированных, до 100 %</w:t>
      </w:r>
      <w:r w:rsidR="00667EC8">
        <w:rPr>
          <w:rFonts w:ascii="Times New Roman" w:hAnsi="Times New Roman"/>
          <w:sz w:val="28"/>
          <w:szCs w:val="28"/>
        </w:rPr>
        <w:t>.</w:t>
      </w:r>
    </w:p>
    <w:p w:rsidR="001A2CFB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</w:t>
      </w:r>
      <w:r w:rsidR="001A2CFB">
        <w:rPr>
          <w:rFonts w:ascii="Times New Roman" w:hAnsi="Times New Roman"/>
          <w:sz w:val="28"/>
          <w:szCs w:val="28"/>
        </w:rPr>
        <w:t>остижением доли обучающихся на всех уровнях общего образов</w:t>
      </w:r>
      <w:r w:rsidR="001A2CFB">
        <w:rPr>
          <w:rFonts w:ascii="Times New Roman" w:hAnsi="Times New Roman"/>
          <w:sz w:val="28"/>
          <w:szCs w:val="28"/>
        </w:rPr>
        <w:t>а</w:t>
      </w:r>
      <w:r w:rsidR="001A2CFB">
        <w:rPr>
          <w:rFonts w:ascii="Times New Roman" w:hAnsi="Times New Roman"/>
          <w:sz w:val="28"/>
          <w:szCs w:val="28"/>
        </w:rPr>
        <w:t>ния, попадающих под мониторинги оценку качества образования, от общего количества обучающихся  на всех уровнях общего образования</w:t>
      </w:r>
      <w:r w:rsidR="00FE155C">
        <w:rPr>
          <w:rFonts w:ascii="Times New Roman" w:hAnsi="Times New Roman"/>
          <w:sz w:val="28"/>
          <w:szCs w:val="28"/>
        </w:rPr>
        <w:t>, не ниже 97 %.</w:t>
      </w:r>
    </w:p>
    <w:p w:rsidR="00FE155C" w:rsidRDefault="00FE155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</w:t>
      </w:r>
      <w:r w:rsidR="008C0C99">
        <w:rPr>
          <w:rFonts w:ascii="Times New Roman" w:hAnsi="Times New Roman"/>
          <w:sz w:val="28"/>
          <w:szCs w:val="28"/>
        </w:rPr>
        <w:t xml:space="preserve"> включено направление (подпрограмма) реализации «Развитие общего образ</w:t>
      </w:r>
      <w:r w:rsidR="008C0C99">
        <w:rPr>
          <w:rFonts w:ascii="Times New Roman" w:hAnsi="Times New Roman"/>
          <w:sz w:val="28"/>
          <w:szCs w:val="28"/>
        </w:rPr>
        <w:t>о</w:t>
      </w:r>
      <w:r w:rsidR="008C0C99">
        <w:rPr>
          <w:rFonts w:ascii="Times New Roman" w:hAnsi="Times New Roman"/>
          <w:sz w:val="28"/>
          <w:szCs w:val="28"/>
        </w:rPr>
        <w:t>вания», в рамках которог</w:t>
      </w:r>
      <w:r w:rsidR="00E45A0F">
        <w:rPr>
          <w:rFonts w:ascii="Times New Roman" w:hAnsi="Times New Roman"/>
          <w:sz w:val="28"/>
          <w:szCs w:val="28"/>
        </w:rPr>
        <w:t>о буду</w:t>
      </w:r>
      <w:r w:rsidR="008C0C99">
        <w:rPr>
          <w:rFonts w:ascii="Times New Roman" w:hAnsi="Times New Roman"/>
          <w:sz w:val="28"/>
          <w:szCs w:val="28"/>
        </w:rPr>
        <w:t xml:space="preserve">т реализовываться </w:t>
      </w:r>
      <w:r w:rsidR="00E45A0F" w:rsidRPr="00667EC8">
        <w:rPr>
          <w:rFonts w:ascii="Times New Roman" w:hAnsi="Times New Roman"/>
          <w:sz w:val="28"/>
          <w:szCs w:val="28"/>
        </w:rPr>
        <w:t>муниципальные проекты, входящие в национальные проекты «Все лучше</w:t>
      </w:r>
      <w:r w:rsidR="00F420BA">
        <w:rPr>
          <w:rFonts w:ascii="Times New Roman" w:hAnsi="Times New Roman"/>
          <w:sz w:val="28"/>
          <w:szCs w:val="28"/>
        </w:rPr>
        <w:t>е</w:t>
      </w:r>
      <w:r w:rsidR="00E45A0F" w:rsidRPr="00667EC8">
        <w:rPr>
          <w:rFonts w:ascii="Times New Roman" w:hAnsi="Times New Roman"/>
          <w:sz w:val="28"/>
          <w:szCs w:val="28"/>
        </w:rPr>
        <w:t xml:space="preserve"> детям», «Педагоги и наста</w:t>
      </w:r>
      <w:r w:rsidR="00E45A0F" w:rsidRPr="00667EC8">
        <w:rPr>
          <w:rFonts w:ascii="Times New Roman" w:hAnsi="Times New Roman"/>
          <w:sz w:val="28"/>
          <w:szCs w:val="28"/>
        </w:rPr>
        <w:t>в</w:t>
      </w:r>
      <w:r w:rsidR="00E45A0F" w:rsidRPr="00667EC8">
        <w:rPr>
          <w:rFonts w:ascii="Times New Roman" w:hAnsi="Times New Roman"/>
          <w:sz w:val="28"/>
          <w:szCs w:val="28"/>
        </w:rPr>
        <w:t xml:space="preserve">ники»,  </w:t>
      </w:r>
      <w:r w:rsidRPr="00667EC8">
        <w:rPr>
          <w:rFonts w:ascii="Times New Roman" w:hAnsi="Times New Roman"/>
          <w:sz w:val="28"/>
          <w:szCs w:val="28"/>
        </w:rPr>
        <w:t>муниципальный проект, не входящий в национальный</w:t>
      </w:r>
      <w:r>
        <w:rPr>
          <w:rFonts w:ascii="Times New Roman" w:hAnsi="Times New Roman"/>
          <w:sz w:val="28"/>
          <w:szCs w:val="28"/>
        </w:rPr>
        <w:t xml:space="preserve"> проект «М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дернизация школьных систем образования в Губкинском городском округе</w:t>
      </w:r>
      <w:r w:rsidR="00337879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>»</w:t>
      </w:r>
      <w:r w:rsidR="007C5CBC">
        <w:rPr>
          <w:rFonts w:ascii="Times New Roman" w:hAnsi="Times New Roman"/>
          <w:sz w:val="28"/>
          <w:szCs w:val="28"/>
        </w:rPr>
        <w:t>, ведомственный проект «Развитие инфраструктуры  системы общего образования»</w:t>
      </w:r>
      <w:r>
        <w:rPr>
          <w:rFonts w:ascii="Times New Roman" w:hAnsi="Times New Roman"/>
          <w:sz w:val="28"/>
          <w:szCs w:val="28"/>
        </w:rPr>
        <w:t xml:space="preserve"> и комплекс процессных  мероприятий  «Реал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 образовательных программ общего образования»</w:t>
      </w:r>
      <w:r w:rsidR="007C5CBC">
        <w:rPr>
          <w:rFonts w:ascii="Times New Roman" w:hAnsi="Times New Roman"/>
          <w:sz w:val="28"/>
          <w:szCs w:val="28"/>
        </w:rPr>
        <w:t>.</w:t>
      </w:r>
    </w:p>
    <w:p w:rsidR="007C5CBC" w:rsidRDefault="007C5CB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3 «Формирование  эффективной системы выявления, поддержки и развития способностей и талантов у детей и молодежи, направленной на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определение и профессиональную ориентацию всех учащихся», которая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рактеризуется в том числе: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90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7C5CBC">
        <w:rPr>
          <w:rFonts w:ascii="Times New Roman" w:hAnsi="Times New Roman"/>
          <w:sz w:val="28"/>
          <w:szCs w:val="28"/>
        </w:rPr>
        <w:t>остижением  доли детей в возрасте от 5 до 18 лет, охваченных д</w:t>
      </w:r>
      <w:r w:rsidR="007C5CBC">
        <w:rPr>
          <w:rFonts w:ascii="Times New Roman" w:hAnsi="Times New Roman"/>
          <w:sz w:val="28"/>
          <w:szCs w:val="28"/>
        </w:rPr>
        <w:t>о</w:t>
      </w:r>
      <w:r w:rsidR="007C5CBC">
        <w:rPr>
          <w:rFonts w:ascii="Times New Roman" w:hAnsi="Times New Roman"/>
          <w:sz w:val="28"/>
          <w:szCs w:val="28"/>
        </w:rPr>
        <w:t>полнитель</w:t>
      </w:r>
      <w:r w:rsidR="00667EC8">
        <w:rPr>
          <w:rFonts w:ascii="Times New Roman" w:hAnsi="Times New Roman"/>
          <w:sz w:val="28"/>
          <w:szCs w:val="28"/>
        </w:rPr>
        <w:t>ным  образованием, не ниже 82 %.</w:t>
      </w:r>
    </w:p>
    <w:p w:rsidR="007C5CBC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7C5CBC">
        <w:rPr>
          <w:rFonts w:ascii="Times New Roman" w:hAnsi="Times New Roman"/>
          <w:sz w:val="28"/>
          <w:szCs w:val="28"/>
        </w:rPr>
        <w:t>остижением доли детей, включенных в систему выявления, развития одаренных детей, от общей числ</w:t>
      </w:r>
      <w:r w:rsidR="00A6132B">
        <w:rPr>
          <w:rFonts w:ascii="Times New Roman" w:hAnsi="Times New Roman"/>
          <w:sz w:val="28"/>
          <w:szCs w:val="28"/>
        </w:rPr>
        <w:t>енности обучающихся в общеобразовател</w:t>
      </w:r>
      <w:r w:rsidR="00A6132B">
        <w:rPr>
          <w:rFonts w:ascii="Times New Roman" w:hAnsi="Times New Roman"/>
          <w:sz w:val="28"/>
          <w:szCs w:val="28"/>
        </w:rPr>
        <w:t>ь</w:t>
      </w:r>
      <w:r w:rsidR="00667EC8">
        <w:rPr>
          <w:rFonts w:ascii="Times New Roman" w:hAnsi="Times New Roman"/>
          <w:sz w:val="28"/>
          <w:szCs w:val="28"/>
        </w:rPr>
        <w:t>ных организациях, не ниже 16 %.</w:t>
      </w:r>
    </w:p>
    <w:p w:rsidR="007D1A31" w:rsidRDefault="00B26258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Д</w:t>
      </w:r>
      <w:r w:rsidR="007D1A31">
        <w:rPr>
          <w:rFonts w:ascii="Times New Roman" w:hAnsi="Times New Roman"/>
          <w:sz w:val="28"/>
          <w:szCs w:val="28"/>
        </w:rPr>
        <w:t>остижением охвата детей деятельностью Центра интеллектуального развития, технопарка «Кванториум» и центра образования «</w:t>
      </w:r>
      <w:r w:rsidR="007D1A31">
        <w:rPr>
          <w:rFonts w:ascii="Times New Roman" w:hAnsi="Times New Roman"/>
          <w:sz w:val="28"/>
          <w:szCs w:val="28"/>
          <w:lang w:val="en-US"/>
        </w:rPr>
        <w:t>IT</w:t>
      </w:r>
      <w:r w:rsidR="007D1A31">
        <w:rPr>
          <w:rFonts w:ascii="Times New Roman" w:hAnsi="Times New Roman"/>
          <w:sz w:val="28"/>
          <w:szCs w:val="28"/>
        </w:rPr>
        <w:t>-куб», не ниже 15 %.</w:t>
      </w:r>
    </w:p>
    <w:p w:rsidR="008C0C99" w:rsidRDefault="008C0C99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 муниципальной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мы включено направление (подпрограмма) 3 «Развитие дополнительного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</w:t>
      </w:r>
      <w:r w:rsidR="00BE6C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рамках которого будет реализовываться комплекс процессных мероприятий</w:t>
      </w:r>
      <w:r w:rsidR="00BE6C3C">
        <w:rPr>
          <w:rFonts w:ascii="Times New Roman" w:hAnsi="Times New Roman"/>
          <w:sz w:val="28"/>
          <w:szCs w:val="28"/>
        </w:rPr>
        <w:t xml:space="preserve"> «Развитие дополнительного образования».</w:t>
      </w:r>
    </w:p>
    <w:p w:rsidR="007D1A31" w:rsidRDefault="007D1A31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4 «Создание условий для организованного отдыха и оздоровления детей до 18 лет», которая характеризуется  достижением доли детей, охваче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организованным отдыхом и оздоровлением, в общем количестве детей, обучающихся  в общеобразовательных организациях, в возрасте до 18 лет.</w:t>
      </w:r>
    </w:p>
    <w:p w:rsidR="00BE6C3C" w:rsidRDefault="00BE6C3C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4 «Обеспечение безопасного, качес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отдыха и оздоровления детей», в рамках которого будет реализов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ваться комплекс процессных мероприятий «Обеспечение безопасного, качес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отдыха и оздоровления детей».</w:t>
      </w:r>
    </w:p>
    <w:p w:rsidR="007D1A31" w:rsidRDefault="007D1A31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5 «Повышение качества муниципального  управления  посредс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вом формирования системы  высококвалифицированного кадрового состава Губкинского городского округа», которая характеризуется  в том числе:</w:t>
      </w:r>
    </w:p>
    <w:p w:rsidR="007D1A31" w:rsidRDefault="00B26258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</w:t>
      </w:r>
      <w:r w:rsidR="007D1A31">
        <w:rPr>
          <w:rFonts w:ascii="Times New Roman" w:hAnsi="Times New Roman"/>
          <w:sz w:val="28"/>
          <w:szCs w:val="28"/>
        </w:rPr>
        <w:t>остижением доли муниципальных служащих и обслуживающего персонала, прошедших повышение квалификации, внутрикорпоративное об</w:t>
      </w:r>
      <w:r w:rsidR="007D1A31">
        <w:rPr>
          <w:rFonts w:ascii="Times New Roman" w:hAnsi="Times New Roman"/>
          <w:sz w:val="28"/>
          <w:szCs w:val="28"/>
        </w:rPr>
        <w:t>у</w:t>
      </w:r>
      <w:r w:rsidR="00667EC8">
        <w:rPr>
          <w:rFonts w:ascii="Times New Roman" w:hAnsi="Times New Roman"/>
          <w:sz w:val="28"/>
          <w:szCs w:val="28"/>
        </w:rPr>
        <w:t>чение, до 100 %.</w:t>
      </w:r>
    </w:p>
    <w:p w:rsidR="007D1A31" w:rsidRDefault="00B26258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C7105">
        <w:rPr>
          <w:rFonts w:ascii="Times New Roman" w:hAnsi="Times New Roman"/>
          <w:sz w:val="28"/>
          <w:szCs w:val="28"/>
        </w:rPr>
        <w:t xml:space="preserve">Проведением конкурсных </w:t>
      </w:r>
      <w:r w:rsidR="007D1A31">
        <w:rPr>
          <w:rFonts w:ascii="Times New Roman" w:hAnsi="Times New Roman"/>
          <w:sz w:val="28"/>
          <w:szCs w:val="28"/>
        </w:rPr>
        <w:t>мероприятий в количестве 2 едини</w:t>
      </w:r>
      <w:r w:rsidR="008C0C99">
        <w:rPr>
          <w:rFonts w:ascii="Times New Roman" w:hAnsi="Times New Roman"/>
          <w:sz w:val="28"/>
          <w:szCs w:val="28"/>
        </w:rPr>
        <w:t>ц (к 2027 году).</w:t>
      </w:r>
    </w:p>
    <w:p w:rsidR="00BE6C3C" w:rsidRPr="007D1A31" w:rsidRDefault="00BE6C3C" w:rsidP="007D1A3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5 «Р</w:t>
      </w:r>
      <w:r w:rsidR="006A14C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звитие </w:t>
      </w:r>
      <w:r w:rsidR="004D7F2A">
        <w:rPr>
          <w:rFonts w:ascii="Times New Roman" w:hAnsi="Times New Roman"/>
          <w:sz w:val="28"/>
          <w:szCs w:val="28"/>
        </w:rPr>
        <w:t>муниципальной системы кадровой политики в органах местного самоуправления  Губкинского горо</w:t>
      </w:r>
      <w:r w:rsidR="004D7F2A">
        <w:rPr>
          <w:rFonts w:ascii="Times New Roman" w:hAnsi="Times New Roman"/>
          <w:sz w:val="28"/>
          <w:szCs w:val="28"/>
        </w:rPr>
        <w:t>д</w:t>
      </w:r>
      <w:r w:rsidR="004D7F2A">
        <w:rPr>
          <w:rFonts w:ascii="Times New Roman" w:hAnsi="Times New Roman"/>
          <w:sz w:val="28"/>
          <w:szCs w:val="28"/>
        </w:rPr>
        <w:t>ского округа»</w:t>
      </w:r>
      <w:r w:rsidR="006A14C7">
        <w:rPr>
          <w:rFonts w:ascii="Times New Roman" w:hAnsi="Times New Roman"/>
          <w:sz w:val="28"/>
          <w:szCs w:val="28"/>
        </w:rPr>
        <w:t>,  в рамках которого будет реализовываться комплекс процес</w:t>
      </w:r>
      <w:r w:rsidR="006A14C7">
        <w:rPr>
          <w:rFonts w:ascii="Times New Roman" w:hAnsi="Times New Roman"/>
          <w:sz w:val="28"/>
          <w:szCs w:val="28"/>
        </w:rPr>
        <w:t>с</w:t>
      </w:r>
      <w:r w:rsidR="006A14C7">
        <w:rPr>
          <w:rFonts w:ascii="Times New Roman" w:hAnsi="Times New Roman"/>
          <w:sz w:val="28"/>
          <w:szCs w:val="28"/>
        </w:rPr>
        <w:t>ных мероприятий  «Повышение квалификации и внутрикорпоративное обуч</w:t>
      </w:r>
      <w:r w:rsidR="006A14C7">
        <w:rPr>
          <w:rFonts w:ascii="Times New Roman" w:hAnsi="Times New Roman"/>
          <w:sz w:val="28"/>
          <w:szCs w:val="28"/>
        </w:rPr>
        <w:t>е</w:t>
      </w:r>
      <w:r w:rsidR="006A14C7">
        <w:rPr>
          <w:rFonts w:ascii="Times New Roman" w:hAnsi="Times New Roman"/>
          <w:sz w:val="28"/>
          <w:szCs w:val="28"/>
        </w:rPr>
        <w:t>ние муниципальных служащих и обслуживающего персонала».</w:t>
      </w:r>
    </w:p>
    <w:p w:rsidR="007C5CBC" w:rsidRPr="0019549A" w:rsidRDefault="007C5CBC" w:rsidP="00281C7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22663" w:rsidRPr="00281C71" w:rsidRDefault="00281C71" w:rsidP="00622663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 xml:space="preserve">Сведения о взаимосвязи  со стратегическими приоритетами, </w:t>
      </w:r>
      <w:r w:rsidR="00532B53">
        <w:rPr>
          <w:rFonts w:ascii="Times New Roman" w:hAnsi="Times New Roman"/>
          <w:b/>
          <w:sz w:val="28"/>
          <w:szCs w:val="28"/>
        </w:rPr>
        <w:br/>
      </w:r>
      <w:r w:rsidRPr="00281C71">
        <w:rPr>
          <w:rFonts w:ascii="Times New Roman" w:hAnsi="Times New Roman"/>
          <w:b/>
          <w:sz w:val="28"/>
          <w:szCs w:val="28"/>
        </w:rPr>
        <w:t>целями и показателями государственных программ Белгородской обла</w:t>
      </w:r>
      <w:r w:rsidRPr="00281C71">
        <w:rPr>
          <w:rFonts w:ascii="Times New Roman" w:hAnsi="Times New Roman"/>
          <w:b/>
          <w:sz w:val="28"/>
          <w:szCs w:val="28"/>
        </w:rPr>
        <w:t>с</w:t>
      </w:r>
      <w:r w:rsidRPr="00281C71">
        <w:rPr>
          <w:rFonts w:ascii="Times New Roman" w:hAnsi="Times New Roman"/>
          <w:b/>
          <w:sz w:val="28"/>
          <w:szCs w:val="28"/>
        </w:rPr>
        <w:t>ти, стратегическими приоритетами Губкинского городского округа</w:t>
      </w:r>
      <w:r w:rsidR="00667EC8">
        <w:rPr>
          <w:rFonts w:ascii="Times New Roman" w:hAnsi="Times New Roman"/>
          <w:b/>
          <w:sz w:val="28"/>
          <w:szCs w:val="28"/>
        </w:rPr>
        <w:br/>
        <w:t>Белгородской области</w:t>
      </w:r>
    </w:p>
    <w:p w:rsidR="00622663" w:rsidRPr="00281C71" w:rsidRDefault="00622663" w:rsidP="0062266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highlight w:val="yellow"/>
        </w:rPr>
      </w:pPr>
    </w:p>
    <w:p w:rsidR="00631C8C" w:rsidRDefault="0086341F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41F">
        <w:rPr>
          <w:rFonts w:ascii="Times New Roman" w:hAnsi="Times New Roman"/>
          <w:sz w:val="28"/>
          <w:szCs w:val="28"/>
        </w:rPr>
        <w:t xml:space="preserve"> Система </w:t>
      </w:r>
      <w:r>
        <w:rPr>
          <w:rFonts w:ascii="Times New Roman" w:hAnsi="Times New Roman"/>
          <w:sz w:val="28"/>
          <w:szCs w:val="28"/>
        </w:rPr>
        <w:t xml:space="preserve">целеполагания </w:t>
      </w:r>
      <w:r w:rsidR="00D36FA8">
        <w:rPr>
          <w:rFonts w:ascii="Times New Roman" w:hAnsi="Times New Roman"/>
          <w:sz w:val="28"/>
          <w:szCs w:val="28"/>
        </w:rPr>
        <w:t xml:space="preserve"> и задачи  муниципальной программы  сформ</w:t>
      </w:r>
      <w:r w:rsidR="00D36FA8">
        <w:rPr>
          <w:rFonts w:ascii="Times New Roman" w:hAnsi="Times New Roman"/>
          <w:sz w:val="28"/>
          <w:szCs w:val="28"/>
        </w:rPr>
        <w:t>и</w:t>
      </w:r>
      <w:r w:rsidR="00D36FA8">
        <w:rPr>
          <w:rFonts w:ascii="Times New Roman" w:hAnsi="Times New Roman"/>
          <w:sz w:val="28"/>
          <w:szCs w:val="28"/>
        </w:rPr>
        <w:t>рованы с учетом  национальных  целей развития на период  до 2030 года, о</w:t>
      </w:r>
      <w:r w:rsidR="00D36FA8">
        <w:rPr>
          <w:rFonts w:ascii="Times New Roman" w:hAnsi="Times New Roman"/>
          <w:sz w:val="28"/>
          <w:szCs w:val="28"/>
        </w:rPr>
        <w:t>п</w:t>
      </w:r>
      <w:r w:rsidR="00D36FA8">
        <w:rPr>
          <w:rFonts w:ascii="Times New Roman" w:hAnsi="Times New Roman"/>
          <w:sz w:val="28"/>
          <w:szCs w:val="28"/>
        </w:rPr>
        <w:t xml:space="preserve">ределенных Указом Президента Российской Федерации от 7  мая </w:t>
      </w:r>
      <w:r w:rsidR="00590333">
        <w:rPr>
          <w:rFonts w:ascii="Times New Roman" w:hAnsi="Times New Roman"/>
          <w:sz w:val="28"/>
          <w:szCs w:val="28"/>
        </w:rPr>
        <w:t xml:space="preserve"> </w:t>
      </w:r>
      <w:r w:rsidR="00D36FA8">
        <w:rPr>
          <w:rFonts w:ascii="Times New Roman" w:hAnsi="Times New Roman"/>
          <w:sz w:val="28"/>
          <w:szCs w:val="28"/>
        </w:rPr>
        <w:t xml:space="preserve">2024 </w:t>
      </w:r>
      <w:r w:rsidR="00590333">
        <w:rPr>
          <w:rFonts w:ascii="Times New Roman" w:hAnsi="Times New Roman"/>
          <w:sz w:val="28"/>
          <w:szCs w:val="28"/>
        </w:rPr>
        <w:t xml:space="preserve"> </w:t>
      </w:r>
      <w:r w:rsidR="00D36FA8">
        <w:rPr>
          <w:rFonts w:ascii="Times New Roman" w:hAnsi="Times New Roman"/>
          <w:sz w:val="28"/>
          <w:szCs w:val="28"/>
        </w:rPr>
        <w:t>года № 309 «О национальных целях развития Российской Федерации на период до 2030 года».</w:t>
      </w:r>
    </w:p>
    <w:p w:rsidR="00D36FA8" w:rsidRDefault="00D36FA8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 будет непосредственно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лена  на достижение национальн</w:t>
      </w:r>
      <w:r w:rsidR="00FC6967">
        <w:rPr>
          <w:rFonts w:ascii="Times New Roman" w:hAnsi="Times New Roman"/>
          <w:sz w:val="28"/>
          <w:szCs w:val="28"/>
        </w:rPr>
        <w:t xml:space="preserve">ых </w:t>
      </w:r>
      <w:r>
        <w:rPr>
          <w:rFonts w:ascii="Times New Roman" w:hAnsi="Times New Roman"/>
          <w:sz w:val="28"/>
          <w:szCs w:val="28"/>
        </w:rPr>
        <w:t>цел</w:t>
      </w:r>
      <w:r w:rsidR="00FC6967">
        <w:rPr>
          <w:rFonts w:ascii="Times New Roman" w:hAnsi="Times New Roman"/>
          <w:sz w:val="28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t>развития Российской Федерации на период до 203</w:t>
      </w:r>
      <w:r w:rsidR="00B2625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года - </w:t>
      </w:r>
      <w:r w:rsidRPr="00DC77EA">
        <w:rPr>
          <w:rFonts w:ascii="Times New Roman" w:hAnsi="Times New Roman"/>
          <w:sz w:val="28"/>
          <w:szCs w:val="28"/>
        </w:rPr>
        <w:t>«Реализация  потенциала каждого человека, развитие его талантов, воспитание патриотичной и социально-ответственной личн</w:t>
      </w:r>
      <w:r w:rsidRPr="00DC77EA">
        <w:rPr>
          <w:rFonts w:ascii="Times New Roman" w:hAnsi="Times New Roman"/>
          <w:sz w:val="28"/>
          <w:szCs w:val="28"/>
        </w:rPr>
        <w:t>о</w:t>
      </w:r>
      <w:r w:rsidRPr="00DC77EA">
        <w:rPr>
          <w:rFonts w:ascii="Times New Roman" w:hAnsi="Times New Roman"/>
          <w:sz w:val="28"/>
          <w:szCs w:val="28"/>
        </w:rPr>
        <w:lastRenderedPageBreak/>
        <w:t>сти»</w:t>
      </w:r>
      <w:r w:rsidR="004D7F2A">
        <w:rPr>
          <w:rFonts w:ascii="Times New Roman" w:hAnsi="Times New Roman"/>
          <w:sz w:val="28"/>
          <w:szCs w:val="28"/>
        </w:rPr>
        <w:t xml:space="preserve">, </w:t>
      </w:r>
      <w:r w:rsidR="00FC6967" w:rsidRPr="00CD6F64">
        <w:rPr>
          <w:rFonts w:ascii="Times New Roman" w:hAnsi="Times New Roman"/>
          <w:sz w:val="28"/>
          <w:szCs w:val="28"/>
        </w:rPr>
        <w:t>«Комфортная и безопасная среда для жизни»</w:t>
      </w:r>
      <w:r w:rsidR="004D7F2A">
        <w:rPr>
          <w:rFonts w:ascii="Times New Roman" w:hAnsi="Times New Roman"/>
          <w:sz w:val="28"/>
          <w:szCs w:val="28"/>
        </w:rPr>
        <w:t xml:space="preserve"> и «Цифровая трансформ</w:t>
      </w:r>
      <w:r w:rsidR="004D7F2A">
        <w:rPr>
          <w:rFonts w:ascii="Times New Roman" w:hAnsi="Times New Roman"/>
          <w:sz w:val="28"/>
          <w:szCs w:val="28"/>
        </w:rPr>
        <w:t>а</w:t>
      </w:r>
      <w:r w:rsidR="004D7F2A">
        <w:rPr>
          <w:rFonts w:ascii="Times New Roman" w:hAnsi="Times New Roman"/>
          <w:sz w:val="28"/>
          <w:szCs w:val="28"/>
        </w:rPr>
        <w:t>ция  государственного и муниципального управления, экономики  и социал</w:t>
      </w:r>
      <w:r w:rsidR="004D7F2A">
        <w:rPr>
          <w:rFonts w:ascii="Times New Roman" w:hAnsi="Times New Roman"/>
          <w:sz w:val="28"/>
          <w:szCs w:val="28"/>
        </w:rPr>
        <w:t>ь</w:t>
      </w:r>
      <w:r w:rsidR="004D7F2A">
        <w:rPr>
          <w:rFonts w:ascii="Times New Roman" w:hAnsi="Times New Roman"/>
          <w:sz w:val="28"/>
          <w:szCs w:val="28"/>
        </w:rPr>
        <w:t>ной сферы».</w:t>
      </w:r>
    </w:p>
    <w:p w:rsidR="00FC6967" w:rsidRPr="00F6437C" w:rsidRDefault="00FC6967" w:rsidP="00FC6967">
      <w:pPr>
        <w:pStyle w:val="formattext"/>
        <w:shd w:val="clear" w:color="auto" w:fill="FFFFFF"/>
        <w:spacing w:before="0" w:beforeAutospacing="0" w:after="0" w:afterAutospacing="0" w:line="228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Кроме того, при формировании целей и показателей муниципальной программы  учитывались цели и показатели государственной программы Бе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городской области «Развитие образования Белгородской области» и Стратеги</w:t>
      </w:r>
      <w:r w:rsidR="007C4E5D">
        <w:rPr>
          <w:sz w:val="28"/>
          <w:szCs w:val="28"/>
        </w:rPr>
        <w:t>и</w:t>
      </w:r>
      <w:r>
        <w:rPr>
          <w:sz w:val="28"/>
          <w:szCs w:val="28"/>
        </w:rPr>
        <w:t xml:space="preserve"> социально-экономического развития  Губкинского городского округа </w:t>
      </w:r>
      <w:r w:rsidR="007C4E5D">
        <w:rPr>
          <w:sz w:val="28"/>
          <w:szCs w:val="28"/>
        </w:rPr>
        <w:t xml:space="preserve"> до 2025 года  </w:t>
      </w:r>
      <w:r>
        <w:rPr>
          <w:sz w:val="28"/>
          <w:szCs w:val="28"/>
        </w:rPr>
        <w:t>(н</w:t>
      </w:r>
      <w:r w:rsidRPr="00F6437C">
        <w:rPr>
          <w:sz w:val="28"/>
          <w:szCs w:val="28"/>
        </w:rPr>
        <w:t>аправление  «Развитие человеческого капитала Губкинского городск</w:t>
      </w:r>
      <w:r w:rsidRPr="00F6437C">
        <w:rPr>
          <w:sz w:val="28"/>
          <w:szCs w:val="28"/>
        </w:rPr>
        <w:t>о</w:t>
      </w:r>
      <w:r w:rsidRPr="00F6437C">
        <w:rPr>
          <w:sz w:val="28"/>
          <w:szCs w:val="28"/>
        </w:rPr>
        <w:t>го округа», стратегическая задача 4.1.2 «Развитие образовательной среды Гу</w:t>
      </w:r>
      <w:r w:rsidRPr="00F6437C">
        <w:rPr>
          <w:sz w:val="28"/>
          <w:szCs w:val="28"/>
        </w:rPr>
        <w:t>б</w:t>
      </w:r>
      <w:r w:rsidRPr="00F6437C">
        <w:rPr>
          <w:sz w:val="28"/>
          <w:szCs w:val="28"/>
        </w:rPr>
        <w:t>кинского городского округа»</w:t>
      </w:r>
      <w:r>
        <w:rPr>
          <w:sz w:val="28"/>
          <w:szCs w:val="28"/>
        </w:rPr>
        <w:t>)</w:t>
      </w:r>
      <w:r w:rsidRPr="00F6437C">
        <w:rPr>
          <w:sz w:val="28"/>
          <w:szCs w:val="28"/>
        </w:rPr>
        <w:t>.</w:t>
      </w:r>
    </w:p>
    <w:p w:rsidR="00FC6967" w:rsidRPr="0086341F" w:rsidRDefault="00FC6967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C8C" w:rsidRPr="00281C71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1C71">
        <w:rPr>
          <w:rFonts w:ascii="Times New Roman" w:hAnsi="Times New Roman"/>
          <w:b/>
          <w:sz w:val="28"/>
          <w:szCs w:val="28"/>
        </w:rPr>
        <w:t>1.4</w:t>
      </w:r>
      <w:r w:rsidR="00281C71">
        <w:rPr>
          <w:rFonts w:ascii="Times New Roman" w:hAnsi="Times New Roman"/>
          <w:b/>
          <w:sz w:val="28"/>
          <w:szCs w:val="28"/>
        </w:rPr>
        <w:t>.</w:t>
      </w:r>
      <w:r w:rsidR="00DB72C7">
        <w:rPr>
          <w:rFonts w:ascii="Times New Roman" w:hAnsi="Times New Roman"/>
          <w:b/>
          <w:sz w:val="28"/>
          <w:szCs w:val="28"/>
        </w:rPr>
        <w:t xml:space="preserve"> </w:t>
      </w:r>
      <w:r w:rsidR="00281C71" w:rsidRPr="00281C71">
        <w:rPr>
          <w:rFonts w:ascii="Times New Roman" w:hAnsi="Times New Roman"/>
          <w:b/>
          <w:sz w:val="28"/>
          <w:szCs w:val="28"/>
        </w:rPr>
        <w:t xml:space="preserve">Задачи муниципального  управления, способы их эффективного </w:t>
      </w:r>
      <w:r w:rsidR="00590333">
        <w:rPr>
          <w:rFonts w:ascii="Times New Roman" w:hAnsi="Times New Roman"/>
          <w:b/>
          <w:sz w:val="28"/>
          <w:szCs w:val="28"/>
        </w:rPr>
        <w:br/>
      </w:r>
      <w:r w:rsidR="00281C71" w:rsidRPr="00281C71">
        <w:rPr>
          <w:rFonts w:ascii="Times New Roman" w:hAnsi="Times New Roman"/>
          <w:b/>
          <w:sz w:val="28"/>
          <w:szCs w:val="28"/>
        </w:rPr>
        <w:t>решения в сфере реализации муниципальной программы</w:t>
      </w:r>
    </w:p>
    <w:p w:rsidR="00631C8C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7C4E5D" w:rsidRDefault="007C4E5D" w:rsidP="00904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834">
        <w:rPr>
          <w:rFonts w:ascii="Times New Roman" w:hAnsi="Times New Roman"/>
          <w:sz w:val="28"/>
          <w:szCs w:val="28"/>
        </w:rPr>
        <w:t xml:space="preserve">Мероприятия </w:t>
      </w:r>
      <w:r w:rsidR="00AF6834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67EC8">
        <w:rPr>
          <w:rFonts w:ascii="Times New Roman" w:hAnsi="Times New Roman"/>
          <w:sz w:val="28"/>
          <w:szCs w:val="28"/>
        </w:rPr>
        <w:t xml:space="preserve">направлены </w:t>
      </w:r>
      <w:r w:rsidR="00AF6834">
        <w:rPr>
          <w:rFonts w:ascii="Times New Roman" w:hAnsi="Times New Roman"/>
          <w:sz w:val="28"/>
          <w:szCs w:val="28"/>
        </w:rPr>
        <w:t>на решение о</w:t>
      </w:r>
      <w:r w:rsidR="00AF6834">
        <w:rPr>
          <w:rFonts w:ascii="Times New Roman" w:hAnsi="Times New Roman"/>
          <w:sz w:val="28"/>
          <w:szCs w:val="28"/>
        </w:rPr>
        <w:t>с</w:t>
      </w:r>
      <w:r w:rsidR="00AF6834">
        <w:rPr>
          <w:rFonts w:ascii="Times New Roman" w:hAnsi="Times New Roman"/>
          <w:sz w:val="28"/>
          <w:szCs w:val="28"/>
        </w:rPr>
        <w:t>новных задач, установленных в структурных элементах, сгруппированны</w:t>
      </w:r>
      <w:r w:rsidR="003F0083">
        <w:rPr>
          <w:rFonts w:ascii="Times New Roman" w:hAnsi="Times New Roman"/>
          <w:sz w:val="28"/>
          <w:szCs w:val="28"/>
        </w:rPr>
        <w:t>х</w:t>
      </w:r>
      <w:r w:rsidR="00AF6834">
        <w:rPr>
          <w:rFonts w:ascii="Times New Roman" w:hAnsi="Times New Roman"/>
          <w:sz w:val="28"/>
          <w:szCs w:val="28"/>
        </w:rPr>
        <w:t xml:space="preserve"> по направлениям (подпрограммам):</w:t>
      </w:r>
    </w:p>
    <w:p w:rsidR="00AF6834" w:rsidRDefault="00AF6834" w:rsidP="0090464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(подпрограмма)  «Развитие дошкольного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вания» определен</w:t>
      </w:r>
      <w:r w:rsidR="0090464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ключев</w:t>
      </w:r>
      <w:r w:rsidR="00904649">
        <w:rPr>
          <w:rFonts w:ascii="Times New Roman" w:hAnsi="Times New Roman"/>
          <w:sz w:val="28"/>
          <w:szCs w:val="28"/>
        </w:rPr>
        <w:t xml:space="preserve">ые 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904649">
        <w:rPr>
          <w:rFonts w:ascii="Times New Roman" w:hAnsi="Times New Roman"/>
          <w:sz w:val="28"/>
          <w:szCs w:val="28"/>
        </w:rPr>
        <w:t>и: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системы дошкольного образования;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государственных гарантий доступности и качественного образования;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 системы дошкольного образования, обеспечивающей равный доступ населения  к услугам дошкольных образовательных организаций.</w:t>
      </w:r>
    </w:p>
    <w:p w:rsidR="00904649" w:rsidRDefault="00904649" w:rsidP="00904649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По направлению (подпрограмма) «Развитие общего образования»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ределены ключевые задачи: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работ по капитальному ремонту зданий муниципальных о</w:t>
      </w:r>
      <w:r w:rsidR="00667EC8">
        <w:rPr>
          <w:rFonts w:ascii="Times New Roman" w:hAnsi="Times New Roman"/>
          <w:sz w:val="28"/>
          <w:szCs w:val="28"/>
        </w:rPr>
        <w:t>бщеобразовательных организаций;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904649">
        <w:rPr>
          <w:rFonts w:ascii="Times New Roman" w:hAnsi="Times New Roman"/>
          <w:sz w:val="28"/>
          <w:szCs w:val="28"/>
        </w:rPr>
        <w:t>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</w:r>
      <w:r>
        <w:rPr>
          <w:rFonts w:ascii="Times New Roman" w:hAnsi="Times New Roman"/>
          <w:sz w:val="28"/>
          <w:szCs w:val="28"/>
        </w:rPr>
        <w:t>;</w:t>
      </w:r>
    </w:p>
    <w:p w:rsid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системы школьного образования;</w:t>
      </w:r>
    </w:p>
    <w:p w:rsidR="00904649" w:rsidRP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t>- создание условий, способствующих полноценному воспитанию и ра</w:t>
      </w:r>
      <w:r w:rsidRPr="00904649">
        <w:rPr>
          <w:rFonts w:ascii="Times New Roman" w:hAnsi="Times New Roman"/>
          <w:sz w:val="28"/>
          <w:szCs w:val="28"/>
        </w:rPr>
        <w:t>з</w:t>
      </w:r>
      <w:r w:rsidRPr="00904649">
        <w:rPr>
          <w:rFonts w:ascii="Times New Roman" w:hAnsi="Times New Roman"/>
          <w:sz w:val="28"/>
          <w:szCs w:val="28"/>
        </w:rPr>
        <w:t>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</w:t>
      </w:r>
      <w:r w:rsidRPr="00904649">
        <w:rPr>
          <w:rFonts w:ascii="Times New Roman" w:hAnsi="Times New Roman"/>
          <w:sz w:val="28"/>
          <w:szCs w:val="28"/>
        </w:rPr>
        <w:t>у</w:t>
      </w:r>
      <w:r w:rsidRPr="00904649">
        <w:rPr>
          <w:rFonts w:ascii="Times New Roman" w:hAnsi="Times New Roman"/>
          <w:sz w:val="28"/>
          <w:szCs w:val="28"/>
        </w:rPr>
        <w:t>чающих бесплатное горячее питание, к общему количеству обучающихся, п</w:t>
      </w:r>
      <w:r w:rsidRPr="00904649"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лучающих начальное общее образование в государственных и муниципальных образовательных организациях;</w:t>
      </w:r>
    </w:p>
    <w:p w:rsidR="00904649" w:rsidRPr="00904649" w:rsidRDefault="00904649" w:rsidP="009046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04649">
        <w:rPr>
          <w:rFonts w:ascii="Times New Roman" w:hAnsi="Times New Roman"/>
          <w:sz w:val="28"/>
          <w:szCs w:val="28"/>
        </w:rPr>
        <w:t>обеспечение возможности детям получать качественное общее образ</w:t>
      </w:r>
      <w:r w:rsidRPr="00904649"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вание в условиях, отвечающих современным требованиям, независимо от ме</w:t>
      </w:r>
      <w:r w:rsidRPr="00904649">
        <w:rPr>
          <w:rFonts w:ascii="Times New Roman" w:hAnsi="Times New Roman"/>
          <w:sz w:val="28"/>
          <w:szCs w:val="28"/>
        </w:rPr>
        <w:t>с</w:t>
      </w:r>
      <w:r w:rsidRPr="00904649">
        <w:rPr>
          <w:rFonts w:ascii="Times New Roman" w:hAnsi="Times New Roman"/>
          <w:sz w:val="28"/>
          <w:szCs w:val="28"/>
        </w:rPr>
        <w:t>та проживания ребенка</w:t>
      </w:r>
      <w:r>
        <w:rPr>
          <w:rFonts w:ascii="Times New Roman" w:hAnsi="Times New Roman"/>
          <w:sz w:val="28"/>
          <w:szCs w:val="28"/>
        </w:rPr>
        <w:t>;</w:t>
      </w:r>
    </w:p>
    <w:p w:rsidR="00AF6834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04649">
        <w:rPr>
          <w:rFonts w:ascii="Times New Roman" w:hAnsi="Times New Roman"/>
          <w:sz w:val="28"/>
          <w:szCs w:val="28"/>
        </w:rPr>
        <w:t>создание механизмов, направленных на социальную поддержку пед</w:t>
      </w:r>
      <w:r w:rsidRPr="00904649">
        <w:rPr>
          <w:rFonts w:ascii="Times New Roman" w:hAnsi="Times New Roman"/>
          <w:sz w:val="28"/>
          <w:szCs w:val="28"/>
        </w:rPr>
        <w:t>а</w:t>
      </w:r>
      <w:r w:rsidRPr="00904649">
        <w:rPr>
          <w:rFonts w:ascii="Times New Roman" w:hAnsi="Times New Roman"/>
          <w:sz w:val="28"/>
          <w:szCs w:val="28"/>
        </w:rPr>
        <w:t>гогических работников и повышение статуса профес</w:t>
      </w:r>
      <w:r w:rsidRPr="00904649">
        <w:rPr>
          <w:rFonts w:ascii="Times New Roman" w:hAnsi="Times New Roman"/>
          <w:sz w:val="28"/>
          <w:szCs w:val="28"/>
        </w:rPr>
        <w:softHyphen/>
        <w:t>сии учителя</w:t>
      </w:r>
      <w:r>
        <w:rPr>
          <w:rFonts w:ascii="Times New Roman" w:hAnsi="Times New Roman"/>
          <w:sz w:val="28"/>
          <w:szCs w:val="28"/>
        </w:rPr>
        <w:t>.</w:t>
      </w:r>
    </w:p>
    <w:p w:rsid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По направлению  (подпрограмма) «Развитие дополнительного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вания»  определены ключевые задачи:</w:t>
      </w:r>
    </w:p>
    <w:p w:rsidR="00904649" w:rsidRP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904649">
        <w:rPr>
          <w:rFonts w:ascii="Times New Roman" w:hAnsi="Times New Roman"/>
          <w:sz w:val="28"/>
          <w:szCs w:val="28"/>
        </w:rPr>
        <w:t>беспечение государственных гарантий доступности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904649" w:rsidRDefault="00904649" w:rsidP="000B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6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904649">
        <w:rPr>
          <w:rFonts w:ascii="Times New Roman" w:hAnsi="Times New Roman"/>
          <w:sz w:val="28"/>
          <w:szCs w:val="28"/>
        </w:rPr>
        <w:t>еализация системы получения услуг дополнительного образования на основе персонифицированного финансирования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532B53" w:rsidRDefault="00904649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32B53">
        <w:rPr>
          <w:rFonts w:ascii="Times New Roman" w:hAnsi="Times New Roman"/>
          <w:sz w:val="28"/>
          <w:szCs w:val="28"/>
        </w:rPr>
        <w:t>По направлению (подпрограмма) «Обеспечение безопасного, качес</w:t>
      </w:r>
      <w:r w:rsidR="00532B53">
        <w:rPr>
          <w:rFonts w:ascii="Times New Roman" w:hAnsi="Times New Roman"/>
          <w:sz w:val="28"/>
          <w:szCs w:val="28"/>
        </w:rPr>
        <w:t>т</w:t>
      </w:r>
      <w:r w:rsidR="00532B53">
        <w:rPr>
          <w:rFonts w:ascii="Times New Roman" w:hAnsi="Times New Roman"/>
          <w:sz w:val="28"/>
          <w:szCs w:val="28"/>
        </w:rPr>
        <w:t>венного отдыха и оздоровления детей» определены ключевые задачи:</w:t>
      </w:r>
    </w:p>
    <w:p w:rsid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B53">
        <w:rPr>
          <w:rFonts w:ascii="Times New Roman" w:hAnsi="Times New Roman"/>
          <w:sz w:val="28"/>
          <w:szCs w:val="28"/>
        </w:rPr>
        <w:t>- организация отдыха и оздоровления детей в возрасте от 7 до 18 лет, в том числе детей, находящихся в трудной жизненной ситуации.</w:t>
      </w:r>
    </w:p>
    <w:p w:rsidR="00904649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04649">
        <w:rPr>
          <w:rFonts w:ascii="Times New Roman" w:hAnsi="Times New Roman"/>
          <w:sz w:val="28"/>
          <w:szCs w:val="28"/>
        </w:rPr>
        <w:t>По направлению  (подпрограмма) «Развитие системы непрерывного профессионального образования муниципальных  служащих с целью повыш</w:t>
      </w:r>
      <w:r w:rsidR="00904649">
        <w:rPr>
          <w:rFonts w:ascii="Times New Roman" w:hAnsi="Times New Roman"/>
          <w:sz w:val="28"/>
          <w:szCs w:val="28"/>
        </w:rPr>
        <w:t>е</w:t>
      </w:r>
      <w:r w:rsidR="00904649">
        <w:rPr>
          <w:rFonts w:ascii="Times New Roman" w:hAnsi="Times New Roman"/>
          <w:sz w:val="28"/>
          <w:szCs w:val="28"/>
        </w:rPr>
        <w:t>ния эффективности муниципального управления»  определены ключевые з</w:t>
      </w:r>
      <w:r w:rsidR="00904649">
        <w:rPr>
          <w:rFonts w:ascii="Times New Roman" w:hAnsi="Times New Roman"/>
          <w:sz w:val="28"/>
          <w:szCs w:val="28"/>
        </w:rPr>
        <w:t>а</w:t>
      </w:r>
      <w:r w:rsidR="00904649">
        <w:rPr>
          <w:rFonts w:ascii="Times New Roman" w:hAnsi="Times New Roman"/>
          <w:sz w:val="28"/>
          <w:szCs w:val="28"/>
        </w:rPr>
        <w:t>дачи:</w:t>
      </w:r>
    </w:p>
    <w:p w:rsidR="00532B53" w:rsidRP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532B53">
        <w:rPr>
          <w:rFonts w:ascii="Times New Roman" w:hAnsi="Times New Roman"/>
          <w:sz w:val="28"/>
          <w:szCs w:val="28"/>
        </w:rPr>
        <w:t>выявление и поддержка перспективных руководителей и специалистов</w:t>
      </w:r>
    </w:p>
    <w:p w:rsidR="00532B53" w:rsidRDefault="00532B53" w:rsidP="00667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391">
        <w:rPr>
          <w:rFonts w:ascii="Times New Roman" w:hAnsi="Times New Roman"/>
          <w:b/>
          <w:sz w:val="28"/>
          <w:szCs w:val="28"/>
        </w:rPr>
        <w:t>-</w:t>
      </w:r>
      <w:r w:rsidRPr="00532B53">
        <w:rPr>
          <w:rFonts w:ascii="Times New Roman" w:hAnsi="Times New Roman"/>
          <w:sz w:val="28"/>
          <w:szCs w:val="28"/>
        </w:rPr>
        <w:t xml:space="preserve"> повышение квалификации, внутрикорпоративное обучение  муниц</w:t>
      </w:r>
      <w:r w:rsidRPr="00532B53">
        <w:rPr>
          <w:rFonts w:ascii="Times New Roman" w:hAnsi="Times New Roman"/>
          <w:sz w:val="28"/>
          <w:szCs w:val="28"/>
        </w:rPr>
        <w:t>и</w:t>
      </w:r>
      <w:r w:rsidRPr="00532B53">
        <w:rPr>
          <w:rFonts w:ascii="Times New Roman" w:hAnsi="Times New Roman"/>
          <w:sz w:val="28"/>
          <w:szCs w:val="28"/>
        </w:rPr>
        <w:t>пальных служащих и обслуживающего персонала</w:t>
      </w:r>
      <w:r>
        <w:rPr>
          <w:rFonts w:ascii="Times New Roman" w:hAnsi="Times New Roman"/>
          <w:sz w:val="28"/>
          <w:szCs w:val="28"/>
        </w:rPr>
        <w:t>.</w:t>
      </w:r>
    </w:p>
    <w:p w:rsidR="00AA362E" w:rsidRDefault="00357391" w:rsidP="00667EC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391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комплекс</w:t>
      </w:r>
      <w:r w:rsidR="00F6008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процессных мероприятий </w:t>
      </w:r>
      <w:r w:rsidRPr="00357391">
        <w:rPr>
          <w:rFonts w:ascii="Times New Roman" w:hAnsi="Times New Roman"/>
          <w:sz w:val="28"/>
          <w:szCs w:val="28"/>
        </w:rPr>
        <w:t>«Муниципальная политика в сфере образования»</w:t>
      </w:r>
      <w:r>
        <w:rPr>
          <w:rFonts w:ascii="Times New Roman" w:hAnsi="Times New Roman"/>
          <w:sz w:val="28"/>
          <w:szCs w:val="28"/>
        </w:rPr>
        <w:t xml:space="preserve"> определена следующая  ключевая задача:</w:t>
      </w:r>
    </w:p>
    <w:p w:rsidR="00357391" w:rsidRPr="00357391" w:rsidRDefault="00357391" w:rsidP="00667EC8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  <w:sectPr w:rsidR="00357391" w:rsidRPr="00357391" w:rsidSect="003364EC">
          <w:headerReference w:type="default" r:id="rId8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-</w:t>
      </w:r>
      <w:r w:rsidR="00F72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357391">
        <w:rPr>
          <w:rFonts w:ascii="Times New Roman" w:hAnsi="Times New Roman"/>
          <w:sz w:val="28"/>
          <w:szCs w:val="28"/>
        </w:rPr>
        <w:t>беспечение реализации муниципальной программы в соответствии с установленными сроками и этапами</w:t>
      </w:r>
      <w:r>
        <w:rPr>
          <w:rFonts w:ascii="Times New Roman" w:hAnsi="Times New Roman"/>
          <w:sz w:val="28"/>
          <w:szCs w:val="28"/>
        </w:rPr>
        <w:t>.</w:t>
      </w:r>
    </w:p>
    <w:p w:rsidR="000B46BC" w:rsidRDefault="00A368F0" w:rsidP="00A368F0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B162F">
        <w:rPr>
          <w:rFonts w:ascii="Times New Roman" w:hAnsi="Times New Roman"/>
          <w:b/>
          <w:sz w:val="28"/>
          <w:szCs w:val="28"/>
        </w:rPr>
        <w:t xml:space="preserve"> Губкинского городского округа  Белгородской области </w:t>
      </w:r>
      <w:r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области»</w:t>
      </w:r>
      <w:r>
        <w:rPr>
          <w:rFonts w:ascii="Times New Roman" w:hAnsi="Times New Roman"/>
          <w:b/>
          <w:sz w:val="28"/>
          <w:szCs w:val="28"/>
        </w:rPr>
        <w:br/>
        <w:t xml:space="preserve"> (далее – муниципальная программа)</w:t>
      </w:r>
    </w:p>
    <w:p w:rsidR="00A368F0" w:rsidRDefault="00A368F0" w:rsidP="00A368F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368F0" w:rsidRPr="00A368F0" w:rsidRDefault="00A368F0" w:rsidP="00A368F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4677"/>
        <w:gridCol w:w="3261"/>
      </w:tblGrid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7938" w:type="dxa"/>
            <w:gridSpan w:val="2"/>
          </w:tcPr>
          <w:p w:rsidR="00A368F0" w:rsidRPr="00E3496A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Губкинского городского о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к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руга по социальному развитию</w:t>
            </w:r>
          </w:p>
        </w:tc>
      </w:tr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Губкинского горо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ского округа</w:t>
            </w:r>
            <w:r w:rsidR="00742440">
              <w:rPr>
                <w:rFonts w:ascii="Times New Roman" w:hAnsi="Times New Roman"/>
                <w:sz w:val="28"/>
                <w:szCs w:val="28"/>
              </w:rPr>
              <w:t>, начальник управления образования</w:t>
            </w:r>
          </w:p>
        </w:tc>
      </w:tr>
      <w:tr w:rsidR="00A368F0" w:rsidRPr="00E3496A" w:rsidTr="005568F9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7938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B11D3" w:rsidRPr="00E3496A" w:rsidTr="005568F9">
        <w:tc>
          <w:tcPr>
            <w:tcW w:w="6771" w:type="dxa"/>
            <w:vMerge w:val="restart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A57968" w:rsidRPr="00E3496A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1. Выравнивание стартовых возможностей  детей дошк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льного возраста за счет обеспечения  и сохранения  100% до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тупности качественного дошкольного образования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2. Обеспечение высокого качества  образования в соотве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т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ствии с потребностями населения  и перспективными задачами социально-экономического развития Губкинского городского округа</w:t>
            </w:r>
            <w:r w:rsidR="000B64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3. Формирование эффективной системы выявления, по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держки и развития способностей и талантов  у детей и молод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е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жи, направленной на самоопределение и профессиональную ориентацию всех учащихся 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E3496A" w:rsidRDefault="00216AC1" w:rsidP="00337879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37879">
              <w:rPr>
                <w:rFonts w:ascii="Times New Roman" w:hAnsi="Times New Roman"/>
                <w:sz w:val="28"/>
                <w:szCs w:val="28"/>
              </w:rPr>
              <w:t>Создание условий для организованного отдыха и озд</w:t>
            </w:r>
            <w:r w:rsidR="00337879">
              <w:rPr>
                <w:rFonts w:ascii="Times New Roman" w:hAnsi="Times New Roman"/>
                <w:sz w:val="28"/>
                <w:szCs w:val="28"/>
              </w:rPr>
              <w:t>о</w:t>
            </w:r>
            <w:r w:rsidR="00337879">
              <w:rPr>
                <w:rFonts w:ascii="Times New Roman" w:hAnsi="Times New Roman"/>
                <w:sz w:val="28"/>
                <w:szCs w:val="28"/>
              </w:rPr>
              <w:t>ровления детей в возрасте до 18 лет</w:t>
            </w:r>
          </w:p>
        </w:tc>
      </w:tr>
      <w:tr w:rsidR="004B11D3" w:rsidRPr="00E3496A" w:rsidTr="005568F9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4B11D3" w:rsidRPr="00E3496A" w:rsidRDefault="00216AC1" w:rsidP="003C7105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C7105">
              <w:rPr>
                <w:rFonts w:ascii="Times New Roman" w:hAnsi="Times New Roman"/>
                <w:sz w:val="28"/>
                <w:szCs w:val="28"/>
              </w:rPr>
              <w:t>Повышение качества муниципального управления п</w:t>
            </w:r>
            <w:r w:rsidR="003C7105">
              <w:rPr>
                <w:rFonts w:ascii="Times New Roman" w:hAnsi="Times New Roman"/>
                <w:sz w:val="28"/>
                <w:szCs w:val="28"/>
              </w:rPr>
              <w:t>о</w:t>
            </w:r>
            <w:r w:rsidR="003C7105">
              <w:rPr>
                <w:rFonts w:ascii="Times New Roman" w:hAnsi="Times New Roman"/>
                <w:sz w:val="28"/>
                <w:szCs w:val="28"/>
              </w:rPr>
              <w:t>средством формирования  системы высококвалифицированного кадрового состава Губкинского городского округа</w:t>
            </w:r>
          </w:p>
        </w:tc>
      </w:tr>
      <w:tr w:rsidR="00D863E5" w:rsidRPr="00E3496A" w:rsidTr="005568F9">
        <w:tc>
          <w:tcPr>
            <w:tcW w:w="6771" w:type="dxa"/>
            <w:vMerge w:val="restart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Направления (подпрограммы)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1 «Развитие дошкольного образ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2 «Развитие  общего образов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lastRenderedPageBreak/>
              <w:t>ния»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D863E5" w:rsidP="00F37269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3 «Развитие дополнительного 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б</w:t>
            </w:r>
            <w:r w:rsidR="00F37269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«Обеспечение безопасного, к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чественного отдыха и оздоровления детей»</w:t>
            </w:r>
          </w:p>
        </w:tc>
      </w:tr>
      <w:tr w:rsidR="00D863E5" w:rsidRPr="00E3496A" w:rsidTr="005568F9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«Развитие муниципальной  ка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ровой политики в органах местного самоуправления Губки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н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ского городского округа»</w:t>
            </w:r>
          </w:p>
        </w:tc>
      </w:tr>
      <w:tr w:rsidR="00742440" w:rsidRPr="00E3496A" w:rsidTr="003F6220">
        <w:trPr>
          <w:trHeight w:val="619"/>
        </w:trPr>
        <w:tc>
          <w:tcPr>
            <w:tcW w:w="6771" w:type="dxa"/>
            <w:vMerge w:val="restart"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Объемы  финансового обеспечения  за весь период реализации программы, в том числе по источникам финансирования: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440" w:rsidRPr="00CF3236" w:rsidRDefault="00742440" w:rsidP="008942F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программе  </w:t>
            </w:r>
            <w:r w:rsidR="001F4FAD">
              <w:rPr>
                <w:rFonts w:ascii="Times New Roman" w:hAnsi="Times New Roman"/>
                <w:sz w:val="28"/>
                <w:szCs w:val="28"/>
              </w:rPr>
              <w:t xml:space="preserve"> 19 252 721,40</w:t>
            </w:r>
            <w:r w:rsidR="005D2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</w:tc>
      </w:tr>
      <w:tr w:rsidR="00742440" w:rsidRPr="00E3496A" w:rsidTr="003F6220">
        <w:trPr>
          <w:trHeight w:val="720"/>
        </w:trPr>
        <w:tc>
          <w:tcPr>
            <w:tcW w:w="6771" w:type="dxa"/>
            <w:vMerge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 финансового обеспечения, тыс. руб.</w:t>
            </w:r>
          </w:p>
        </w:tc>
      </w:tr>
      <w:tr w:rsidR="00742440" w:rsidRPr="00E3496A" w:rsidTr="003F6220">
        <w:trPr>
          <w:trHeight w:val="803"/>
        </w:trPr>
        <w:tc>
          <w:tcPr>
            <w:tcW w:w="6771" w:type="dxa"/>
            <w:vMerge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бюджет Губкинского городского о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к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руга Белгородской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E3654A" w:rsidRDefault="00D21B36" w:rsidP="00D55C60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B36">
              <w:rPr>
                <w:rFonts w:ascii="Times New Roman" w:hAnsi="Times New Roman"/>
                <w:sz w:val="28"/>
                <w:szCs w:val="28"/>
              </w:rPr>
              <w:t xml:space="preserve">2 644 283,50   </w:t>
            </w:r>
          </w:p>
        </w:tc>
      </w:tr>
      <w:tr w:rsidR="00742440" w:rsidRPr="00E3496A" w:rsidTr="003F6220">
        <w:trPr>
          <w:trHeight w:val="281"/>
        </w:trPr>
        <w:tc>
          <w:tcPr>
            <w:tcW w:w="6771" w:type="dxa"/>
            <w:vMerge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E3654A" w:rsidRDefault="00D21B36" w:rsidP="0050613B">
            <w:pPr>
              <w:spacing w:after="0" w:line="22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21B36">
              <w:rPr>
                <w:rFonts w:ascii="Times New Roman" w:hAnsi="Times New Roman"/>
                <w:sz w:val="28"/>
                <w:szCs w:val="28"/>
              </w:rPr>
              <w:t xml:space="preserve">15 190 258,70   </w:t>
            </w:r>
          </w:p>
        </w:tc>
      </w:tr>
      <w:tr w:rsidR="00742440" w:rsidRPr="00E3496A" w:rsidTr="003F6220">
        <w:trPr>
          <w:trHeight w:val="309"/>
        </w:trPr>
        <w:tc>
          <w:tcPr>
            <w:tcW w:w="6771" w:type="dxa"/>
            <w:vMerge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2440" w:rsidRPr="00E3654A" w:rsidRDefault="00D21B36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B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854 277,20   </w:t>
            </w:r>
          </w:p>
        </w:tc>
      </w:tr>
      <w:tr w:rsidR="00742440" w:rsidRPr="00E3496A" w:rsidTr="003F6220">
        <w:trPr>
          <w:trHeight w:val="318"/>
        </w:trPr>
        <w:tc>
          <w:tcPr>
            <w:tcW w:w="6771" w:type="dxa"/>
            <w:vMerge/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2440" w:rsidRPr="00E3654A" w:rsidRDefault="00D21B36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B36">
              <w:rPr>
                <w:rFonts w:ascii="Times New Roman" w:hAnsi="Times New Roman"/>
                <w:sz w:val="28"/>
                <w:szCs w:val="28"/>
              </w:rPr>
              <w:t xml:space="preserve">563 902,00   </w:t>
            </w:r>
          </w:p>
        </w:tc>
      </w:tr>
      <w:tr w:rsidR="00D863E5" w:rsidRPr="00E3496A" w:rsidTr="005568F9">
        <w:tc>
          <w:tcPr>
            <w:tcW w:w="6771" w:type="dxa"/>
          </w:tcPr>
          <w:p w:rsidR="00D863E5" w:rsidRPr="00E3496A" w:rsidRDefault="00D5416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национальными целями  развития Российской Федерации/государственн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ыми </w:t>
            </w:r>
            <w:r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ами  Белг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о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родской области </w:t>
            </w:r>
          </w:p>
        </w:tc>
        <w:tc>
          <w:tcPr>
            <w:tcW w:w="7938" w:type="dxa"/>
            <w:gridSpan w:val="2"/>
          </w:tcPr>
          <w:p w:rsidR="00DC77EA" w:rsidRPr="00DC77EA" w:rsidRDefault="00DC77EA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>Национальная цель «Реализация  потенциала каждого ч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е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ловека, развитие его талантов, воспитание патриотичной и с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циально-ответственной личности»</w:t>
            </w:r>
          </w:p>
          <w:p w:rsidR="00DC77EA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047ED">
              <w:rPr>
                <w:rFonts w:ascii="Times New Roman" w:hAnsi="Times New Roman"/>
                <w:sz w:val="28"/>
                <w:szCs w:val="28"/>
              </w:rPr>
              <w:t>1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. «Обеспечение к 2030 году функционирования эффективной системы выявления, поддержки и развития сп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собностей и талантов детей и молодежи, основанной на при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н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ципах ответственности, справедливости</w:t>
            </w:r>
            <w:r>
              <w:rPr>
                <w:rFonts w:ascii="Times New Roman" w:hAnsi="Times New Roman"/>
                <w:sz w:val="28"/>
                <w:szCs w:val="28"/>
              </w:rPr>
              <w:t>, всеобщности и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правленной на самоопределение и профессиональную ориент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цию 100 процентов обучающихся»;</w:t>
            </w:r>
          </w:p>
          <w:p w:rsidR="00D863E5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047ED">
              <w:rPr>
                <w:rFonts w:ascii="Times New Roman" w:hAnsi="Times New Roman"/>
                <w:sz w:val="28"/>
                <w:szCs w:val="28"/>
              </w:rPr>
              <w:t>2</w:t>
            </w:r>
            <w:r w:rsidR="00F420B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«Формирование к 2030 году современной сист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профессионального развития педагогических работников для всех уровней образования, предусматривающей ежегодное дополнительное образование на основе актуализированных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стандартов не менее чем 10 процентов 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дагогических работников на базе ведущих организаций высш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го образования и научных организаций».</w:t>
            </w:r>
          </w:p>
          <w:p w:rsidR="00CD6F64" w:rsidRP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F64">
              <w:rPr>
                <w:rFonts w:ascii="Times New Roman" w:hAnsi="Times New Roman"/>
                <w:sz w:val="28"/>
                <w:szCs w:val="28"/>
              </w:rPr>
              <w:t>Национальная цель «Комфортная и безопасная среда для жи</w:t>
            </w:r>
            <w:r w:rsidRPr="00CD6F64">
              <w:rPr>
                <w:rFonts w:ascii="Times New Roman" w:hAnsi="Times New Roman"/>
                <w:sz w:val="28"/>
                <w:szCs w:val="28"/>
              </w:rPr>
              <w:t>з</w:t>
            </w:r>
            <w:r w:rsidRPr="00CD6F64">
              <w:rPr>
                <w:rFonts w:ascii="Times New Roman" w:hAnsi="Times New Roman"/>
                <w:sz w:val="28"/>
                <w:szCs w:val="28"/>
              </w:rPr>
              <w:t>ни»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  «Завершение до конца 2030 года  капитального ремонта зданий дошкольных образовательных организаций и общеобразовательных организаций, признанных нуждающим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ся в проведении такого ремонта по состоянию на 1 января 2025 года»</w:t>
            </w:r>
            <w:r w:rsidR="003152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15260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Национальная цель «Цифровая трансформация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ного и муниципального управления, экономики и социальной сферы»</w:t>
            </w:r>
          </w:p>
          <w:p w:rsidR="00315260" w:rsidRDefault="00315260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F420B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«Формирование системы подбора, развития  и 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тации кадров для органов государственной власти и органов  местного самоуправления на основе принципов равных во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можностей, приоритета профессиональных знаний и квалиф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каций, включая механизмы регулярной оценки и обратной св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зи в рамках единой цифровой платформы».</w:t>
            </w:r>
          </w:p>
          <w:p w:rsidR="009E3041" w:rsidRDefault="00CD6F64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программа Белгородской области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витие образования Белгородской области». 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9E3041">
              <w:rPr>
                <w:rFonts w:ascii="Times New Roman" w:hAnsi="Times New Roman"/>
                <w:sz w:val="28"/>
                <w:szCs w:val="28"/>
              </w:rPr>
              <w:t>1.1. «Доступность дошкольного образования для детей в возрасте от 1,5 до 3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1.2. «Доступность дошкольного образования для детей в возрасте от 3 до 7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2.1. «Доля обучающихся общеобразовательных 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ганизаций  Белгородской области на уровне  среднего общего образования, охваченных профильным обучением», </w:t>
            </w:r>
            <w:r w:rsidR="00F6008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80 %.</w:t>
            </w:r>
          </w:p>
          <w:p w:rsidR="009E3041" w:rsidRDefault="000B260E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2.4. «Доля общеобразовательных организаций, 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нащенных учебным, технологическим оборудованием и меб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лью после 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капитального ремонта, от общего количества тр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е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бующих оснащения  учебным, технологическим оборудован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и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ем и мебелью от общего количества общеобразовательных о</w:t>
            </w:r>
            <w:r w:rsidR="00780E79">
              <w:rPr>
                <w:rFonts w:ascii="Times New Roman" w:hAnsi="Times New Roman"/>
                <w:sz w:val="28"/>
                <w:szCs w:val="28"/>
              </w:rPr>
              <w:t>р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ганизаций капитально отремонтированных», 100 %.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2.5. «Доля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нях общего образования», 97 %.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0C681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.1. «Доля детей в возрасте от 5 до 18 лет, охваче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дополнительным образованием», 84,8 %.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4.2. «Охват детей деятельностью региональных центров выявления, поддержки и развития способностей и 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лантов у детей и молодежи, технопарков  «Кванториум» и це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тров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/>
                <w:sz w:val="28"/>
                <w:szCs w:val="28"/>
              </w:rPr>
              <w:t>-куб», 12 %.</w:t>
            </w:r>
          </w:p>
          <w:p w:rsidR="009E3041" w:rsidRPr="00E3496A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5.1. «Доля детей, охваченных организованным 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дыхом и оздоровлением, в общем количестве детей, обуча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щихся в общеобразовательных организациях, в возрасте  до 18 лет», 60 %.</w:t>
            </w:r>
          </w:p>
        </w:tc>
      </w:tr>
      <w:tr w:rsidR="005324C7" w:rsidRPr="00E3496A" w:rsidTr="005568F9">
        <w:tc>
          <w:tcPr>
            <w:tcW w:w="6771" w:type="dxa"/>
          </w:tcPr>
          <w:p w:rsidR="005324C7" w:rsidRPr="00F6437C" w:rsidRDefault="005324C7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Связь с целями развития 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Губкинского городского о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к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 xml:space="preserve">руга/стратегическими приоритетами (направлениями) Губкинского городского округа 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 xml:space="preserve"> Белгородской обла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с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7938" w:type="dxa"/>
            <w:gridSpan w:val="2"/>
          </w:tcPr>
          <w:p w:rsidR="005324C7" w:rsidRPr="00F6437C" w:rsidRDefault="00773847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Первое стратегическое  н</w:t>
            </w:r>
            <w:r w:rsidR="00B07E92" w:rsidRPr="00F6437C">
              <w:rPr>
                <w:sz w:val="28"/>
                <w:szCs w:val="28"/>
              </w:rPr>
              <w:t>аправление – «Развитие человеческого капитала Губкинского городского округа», стратегическая з</w:t>
            </w:r>
            <w:r w:rsidR="00B07E92" w:rsidRPr="00F6437C">
              <w:rPr>
                <w:sz w:val="28"/>
                <w:szCs w:val="28"/>
              </w:rPr>
              <w:t>а</w:t>
            </w:r>
            <w:r w:rsidR="00B07E92" w:rsidRPr="00F6437C">
              <w:rPr>
                <w:sz w:val="28"/>
                <w:szCs w:val="28"/>
              </w:rPr>
              <w:t>дача 4.1.2 «Развитие образовательной среды Губкинского г</w:t>
            </w:r>
            <w:r w:rsidR="00B07E92" w:rsidRPr="00F6437C">
              <w:rPr>
                <w:sz w:val="28"/>
                <w:szCs w:val="28"/>
              </w:rPr>
              <w:t>о</w:t>
            </w:r>
            <w:r w:rsidR="00B07E92" w:rsidRPr="00F6437C">
              <w:rPr>
                <w:sz w:val="28"/>
                <w:szCs w:val="28"/>
              </w:rPr>
              <w:t>родского округа»</w:t>
            </w:r>
            <w:r w:rsidR="00CB162F" w:rsidRPr="00F6437C">
              <w:rPr>
                <w:sz w:val="28"/>
                <w:szCs w:val="28"/>
              </w:rPr>
              <w:t>.</w:t>
            </w:r>
          </w:p>
          <w:p w:rsidR="00CB162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162F" w:rsidRPr="00F6437C">
              <w:rPr>
                <w:sz w:val="28"/>
                <w:szCs w:val="28"/>
              </w:rPr>
              <w:t xml:space="preserve">оказатель </w:t>
            </w:r>
            <w:r w:rsidR="009B45DF" w:rsidRPr="00F6437C">
              <w:rPr>
                <w:sz w:val="28"/>
                <w:szCs w:val="28"/>
              </w:rPr>
              <w:t>1. «Доля лиц с высшим  профессиональным образ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>ванием в общей численности  педагогических работников м</w:t>
            </w:r>
            <w:r w:rsidR="009B45DF" w:rsidRPr="00F6437C">
              <w:rPr>
                <w:sz w:val="28"/>
                <w:szCs w:val="28"/>
              </w:rPr>
              <w:t>у</w:t>
            </w:r>
            <w:r w:rsidR="009B45DF" w:rsidRPr="00F6437C">
              <w:rPr>
                <w:sz w:val="28"/>
                <w:szCs w:val="28"/>
              </w:rPr>
              <w:t>ниципальных дошкольных образовательных учреждений»,</w:t>
            </w:r>
            <w:r>
              <w:rPr>
                <w:sz w:val="28"/>
                <w:szCs w:val="28"/>
              </w:rPr>
              <w:br/>
            </w:r>
            <w:r w:rsidR="009B45DF" w:rsidRPr="00F6437C">
              <w:rPr>
                <w:sz w:val="28"/>
                <w:szCs w:val="28"/>
              </w:rPr>
              <w:t>45 %.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B45DF" w:rsidRPr="00F6437C">
              <w:rPr>
                <w:sz w:val="28"/>
                <w:szCs w:val="28"/>
              </w:rPr>
              <w:t>оказатель 2. «Качество знаний обучающихся в общеобразов</w:t>
            </w:r>
            <w:r w:rsidR="009B45DF" w:rsidRPr="00F6437C">
              <w:rPr>
                <w:sz w:val="28"/>
                <w:szCs w:val="28"/>
              </w:rPr>
              <w:t>а</w:t>
            </w:r>
            <w:r w:rsidR="009B45DF" w:rsidRPr="00F6437C">
              <w:rPr>
                <w:sz w:val="28"/>
                <w:szCs w:val="28"/>
              </w:rPr>
              <w:t>тельных учреждениях», 63,0 %.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B45DF" w:rsidRPr="00F6437C">
              <w:rPr>
                <w:sz w:val="28"/>
                <w:szCs w:val="28"/>
              </w:rPr>
              <w:t>оказатель 3. «Удельный вес учащихся, обучающихся в совр</w:t>
            </w:r>
            <w:r w:rsidR="009B45DF" w:rsidRPr="00F6437C">
              <w:rPr>
                <w:sz w:val="28"/>
                <w:szCs w:val="28"/>
              </w:rPr>
              <w:t>е</w:t>
            </w:r>
            <w:r w:rsidR="009B45DF" w:rsidRPr="00F6437C">
              <w:rPr>
                <w:sz w:val="28"/>
                <w:szCs w:val="28"/>
              </w:rPr>
              <w:t>менных условиях (создано от 80 до 100 % современных усл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>вий)», 100 %.</w:t>
            </w:r>
          </w:p>
          <w:p w:rsidR="009B45DF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9B45DF" w:rsidRPr="00F6437C">
              <w:rPr>
                <w:sz w:val="28"/>
                <w:szCs w:val="28"/>
              </w:rPr>
              <w:t>оказатель  4. «Удельный вес численности обучающихся  по дополнительным образовательным программам, участвующих в олимпиадах и конкурсах различного уровня, в общей численн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t xml:space="preserve">сти  обучающихся </w:t>
            </w:r>
            <w:r w:rsidR="00F6437C" w:rsidRPr="00F6437C">
              <w:rPr>
                <w:sz w:val="28"/>
                <w:szCs w:val="28"/>
              </w:rPr>
              <w:t xml:space="preserve">  по дополнительным образовательным пр</w:t>
            </w:r>
            <w:r w:rsidR="00F6437C" w:rsidRPr="00F6437C">
              <w:rPr>
                <w:sz w:val="28"/>
                <w:szCs w:val="28"/>
              </w:rPr>
              <w:t>о</w:t>
            </w:r>
            <w:r w:rsidR="00F6437C" w:rsidRPr="00F6437C">
              <w:rPr>
                <w:sz w:val="28"/>
                <w:szCs w:val="28"/>
              </w:rPr>
              <w:t>граммам», 64 %.</w:t>
            </w:r>
          </w:p>
          <w:p w:rsidR="00F6437C" w:rsidRPr="00F6437C" w:rsidRDefault="004D7F2A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6437C" w:rsidRPr="00F6437C">
              <w:rPr>
                <w:sz w:val="28"/>
                <w:szCs w:val="28"/>
              </w:rPr>
              <w:t>оказатель 5. «Удельный вес детей и подростков, успешно с</w:t>
            </w:r>
            <w:r w:rsidR="00F6437C" w:rsidRPr="00F6437C">
              <w:rPr>
                <w:sz w:val="28"/>
                <w:szCs w:val="28"/>
              </w:rPr>
              <w:t>о</w:t>
            </w:r>
            <w:r w:rsidR="00F6437C" w:rsidRPr="00F6437C">
              <w:rPr>
                <w:sz w:val="28"/>
                <w:szCs w:val="28"/>
              </w:rPr>
              <w:t>циализированных в общество сверстников (от общего колич</w:t>
            </w:r>
            <w:r w:rsidR="00F6437C" w:rsidRPr="00F6437C">
              <w:rPr>
                <w:sz w:val="28"/>
                <w:szCs w:val="28"/>
              </w:rPr>
              <w:t>е</w:t>
            </w:r>
            <w:r w:rsidR="00F6437C" w:rsidRPr="00F6437C">
              <w:rPr>
                <w:sz w:val="28"/>
                <w:szCs w:val="28"/>
              </w:rPr>
              <w:t>ства получивших специализированную помощь)», 85 %.</w:t>
            </w:r>
          </w:p>
          <w:p w:rsidR="009B45DF" w:rsidRPr="00F6437C" w:rsidRDefault="004D7F2A" w:rsidP="004D7F2A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="00F6437C" w:rsidRPr="00F6437C">
              <w:rPr>
                <w:sz w:val="28"/>
                <w:szCs w:val="28"/>
              </w:rPr>
              <w:t>казатель  6. «Охват руководящих и педагогических работн</w:t>
            </w:r>
            <w:r w:rsidR="00F6437C" w:rsidRPr="00F6437C">
              <w:rPr>
                <w:sz w:val="28"/>
                <w:szCs w:val="28"/>
              </w:rPr>
              <w:t>и</w:t>
            </w:r>
            <w:r w:rsidR="00F6437C" w:rsidRPr="00F6437C">
              <w:rPr>
                <w:sz w:val="28"/>
                <w:szCs w:val="28"/>
              </w:rPr>
              <w:t>ков различными формами повышения квалификации», 95 %</w:t>
            </w:r>
          </w:p>
        </w:tc>
      </w:tr>
    </w:tbl>
    <w:p w:rsidR="00A368F0" w:rsidRDefault="00A368F0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105" w:rsidRDefault="003C710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3423" w:rsidRPr="00957050" w:rsidRDefault="00C23423" w:rsidP="00957050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bCs/>
        </w:rPr>
      </w:pPr>
      <w:r w:rsidRPr="00957050">
        <w:rPr>
          <w:rFonts w:ascii="Times New Roman" w:hAnsi="Times New Roman"/>
          <w:b/>
          <w:bCs/>
        </w:rPr>
        <w:lastRenderedPageBreak/>
        <w:t>Показатели муниципальной программы</w:t>
      </w:r>
    </w:p>
    <w:tbl>
      <w:tblPr>
        <w:tblW w:w="14600" w:type="dxa"/>
        <w:tblInd w:w="147" w:type="dxa"/>
        <w:tblLayout w:type="fixed"/>
        <w:tblCellMar>
          <w:top w:w="26" w:type="dxa"/>
          <w:left w:w="5" w:type="dxa"/>
          <w:right w:w="0" w:type="dxa"/>
        </w:tblCellMar>
        <w:tblLook w:val="02A0"/>
      </w:tblPr>
      <w:tblGrid>
        <w:gridCol w:w="423"/>
        <w:gridCol w:w="1561"/>
        <w:gridCol w:w="851"/>
        <w:gridCol w:w="991"/>
        <w:gridCol w:w="917"/>
        <w:gridCol w:w="784"/>
        <w:gridCol w:w="709"/>
        <w:gridCol w:w="709"/>
        <w:gridCol w:w="566"/>
        <w:gridCol w:w="568"/>
        <w:gridCol w:w="567"/>
        <w:gridCol w:w="706"/>
        <w:gridCol w:w="597"/>
        <w:gridCol w:w="1106"/>
        <w:gridCol w:w="1134"/>
        <w:gridCol w:w="1136"/>
        <w:gridCol w:w="1275"/>
      </w:tblGrid>
      <w:tr w:rsidR="00957050" w:rsidRPr="008E2B9D" w:rsidTr="00F420BA">
        <w:trPr>
          <w:trHeight w:val="314"/>
        </w:trPr>
        <w:tc>
          <w:tcPr>
            <w:tcW w:w="4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№ пп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Уровень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показат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ля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Признак</w:t>
            </w:r>
          </w:p>
          <w:p w:rsidR="00957050" w:rsidRPr="008E2B9D" w:rsidRDefault="00957050" w:rsidP="00957050">
            <w:pPr>
              <w:spacing w:after="0" w:line="228" w:lineRule="auto"/>
              <w:ind w:hanging="8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возрастания убывания</w:t>
            </w: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ind w:hanging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</w:t>
            </w:r>
          </w:p>
          <w:p w:rsidR="00957050" w:rsidRPr="008E2B9D" w:rsidRDefault="00957050" w:rsidP="00957050">
            <w:pPr>
              <w:spacing w:after="0" w:line="228" w:lineRule="auto"/>
              <w:ind w:hanging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ОКЕИ)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37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Ответстве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ный за до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тижение п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казателя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Связь с пок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зателями национал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ных целей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Связь с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показателями государстве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ных программ</w:t>
            </w:r>
          </w:p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Российской Федерации</w:t>
            </w:r>
          </w:p>
        </w:tc>
      </w:tr>
      <w:tr w:rsidR="00957050" w:rsidRPr="008E2B9D" w:rsidTr="00F420BA">
        <w:trPr>
          <w:trHeight w:val="836"/>
        </w:trPr>
        <w:tc>
          <w:tcPr>
            <w:tcW w:w="42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значе-ние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B9D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57050" w:rsidRPr="008E2B9D" w:rsidRDefault="00957050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57050" w:rsidRPr="00957050" w:rsidRDefault="00957050" w:rsidP="00957050">
      <w:pPr>
        <w:spacing w:after="0"/>
        <w:rPr>
          <w:rFonts w:ascii="Times New Roman" w:hAnsi="Times New Roman"/>
          <w:b/>
          <w:bCs/>
          <w:sz w:val="2"/>
          <w:szCs w:val="2"/>
        </w:rPr>
      </w:pPr>
    </w:p>
    <w:tbl>
      <w:tblPr>
        <w:tblW w:w="14600" w:type="dxa"/>
        <w:tblInd w:w="147" w:type="dxa"/>
        <w:tblLayout w:type="fixed"/>
        <w:tblCellMar>
          <w:top w:w="26" w:type="dxa"/>
          <w:left w:w="5" w:type="dxa"/>
          <w:right w:w="0" w:type="dxa"/>
        </w:tblCellMar>
        <w:tblLook w:val="02A0"/>
      </w:tblPr>
      <w:tblGrid>
        <w:gridCol w:w="421"/>
        <w:gridCol w:w="1559"/>
        <w:gridCol w:w="850"/>
        <w:gridCol w:w="991"/>
        <w:gridCol w:w="917"/>
        <w:gridCol w:w="644"/>
        <w:gridCol w:w="140"/>
        <w:gridCol w:w="568"/>
        <w:gridCol w:w="141"/>
        <w:gridCol w:w="566"/>
        <w:gridCol w:w="143"/>
        <w:gridCol w:w="6"/>
        <w:gridCol w:w="560"/>
        <w:gridCol w:w="568"/>
        <w:gridCol w:w="567"/>
        <w:gridCol w:w="706"/>
        <w:gridCol w:w="597"/>
        <w:gridCol w:w="1106"/>
        <w:gridCol w:w="1134"/>
        <w:gridCol w:w="1141"/>
        <w:gridCol w:w="1275"/>
      </w:tblGrid>
      <w:tr w:rsidR="00EE0C4C" w:rsidRPr="008E2B9D" w:rsidTr="00F420BA">
        <w:trPr>
          <w:trHeight w:val="250"/>
          <w:tblHeader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14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8E2B9D" w:rsidRDefault="00EE0C4C" w:rsidP="00957050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18</w:t>
            </w:r>
          </w:p>
        </w:tc>
      </w:tr>
      <w:tr w:rsidR="00EE0C4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8E2B9D" w:rsidRDefault="00CE0C02" w:rsidP="00957050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E0C4C" w:rsidRPr="008E2B9D" w:rsidRDefault="00A1525E" w:rsidP="0095705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муниципальной </w:t>
            </w:r>
            <w:r w:rsidR="00EE0C4C" w:rsidRPr="008E2B9D">
              <w:rPr>
                <w:sz w:val="18"/>
                <w:szCs w:val="18"/>
              </w:rPr>
              <w:t>программы № 1</w:t>
            </w:r>
          </w:p>
          <w:p w:rsidR="00EE0C4C" w:rsidRPr="008E2B9D" w:rsidRDefault="00EE0C4C" w:rsidP="0095705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EE0C4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98611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Доступность 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школьного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для детей в возрасте от 1,5 до</w:t>
            </w:r>
            <w:r w:rsidR="00590333">
              <w:rPr>
                <w:sz w:val="18"/>
                <w:szCs w:val="18"/>
              </w:rPr>
              <w:br/>
            </w:r>
            <w:r w:rsidRPr="008E2B9D">
              <w:rPr>
                <w:sz w:val="18"/>
                <w:szCs w:val="18"/>
              </w:rPr>
              <w:t xml:space="preserve"> </w:t>
            </w:r>
            <w:r w:rsidR="00B16092" w:rsidRPr="008E2B9D">
              <w:rPr>
                <w:sz w:val="18"/>
                <w:szCs w:val="18"/>
              </w:rPr>
              <w:t>3</w:t>
            </w:r>
            <w:r w:rsidR="00590333">
              <w:rPr>
                <w:sz w:val="18"/>
                <w:szCs w:val="18"/>
              </w:rPr>
              <w:t xml:space="preserve"> </w:t>
            </w:r>
            <w:r w:rsidRPr="008E2B9D">
              <w:rPr>
                <w:sz w:val="18"/>
                <w:szCs w:val="18"/>
              </w:rPr>
              <w:t>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143894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 xml:space="preserve">грамма </w:t>
            </w:r>
            <w:r w:rsidR="00F01427" w:rsidRPr="008E2B9D">
              <w:rPr>
                <w:sz w:val="18"/>
                <w:szCs w:val="18"/>
              </w:rPr>
              <w:t>Бе</w:t>
            </w:r>
            <w:r w:rsidR="00F01427" w:rsidRPr="008E2B9D">
              <w:rPr>
                <w:sz w:val="18"/>
                <w:szCs w:val="18"/>
              </w:rPr>
              <w:t>л</w:t>
            </w:r>
            <w:r w:rsidR="00F01427" w:rsidRPr="008E2B9D">
              <w:rPr>
                <w:sz w:val="18"/>
                <w:szCs w:val="18"/>
              </w:rPr>
              <w:t>городской области</w:t>
            </w:r>
            <w:r w:rsidRPr="008E2B9D">
              <w:rPr>
                <w:sz w:val="18"/>
                <w:szCs w:val="18"/>
              </w:rPr>
              <w:t xml:space="preserve">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</w:t>
            </w:r>
            <w:r w:rsidR="00F01427" w:rsidRPr="008E2B9D">
              <w:rPr>
                <w:sz w:val="18"/>
                <w:szCs w:val="18"/>
              </w:rPr>
              <w:t xml:space="preserve"> Белг</w:t>
            </w:r>
            <w:r w:rsidR="00F01427" w:rsidRPr="008E2B9D">
              <w:rPr>
                <w:sz w:val="18"/>
                <w:szCs w:val="18"/>
              </w:rPr>
              <w:t>о</w:t>
            </w:r>
            <w:r w:rsidR="00F01427" w:rsidRPr="008E2B9D">
              <w:rPr>
                <w:sz w:val="18"/>
                <w:szCs w:val="18"/>
              </w:rPr>
              <w:t>родской о</w:t>
            </w:r>
            <w:r w:rsidR="00F01427" w:rsidRPr="008E2B9D">
              <w:rPr>
                <w:sz w:val="18"/>
                <w:szCs w:val="18"/>
              </w:rPr>
              <w:t>б</w:t>
            </w:r>
            <w:r w:rsidR="00F01427" w:rsidRPr="008E2B9D">
              <w:rPr>
                <w:sz w:val="18"/>
                <w:szCs w:val="18"/>
              </w:rPr>
              <w:t>ласти</w:t>
            </w:r>
            <w:r w:rsidRPr="008E2B9D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E0C4C" w:rsidRPr="008E2B9D" w:rsidRDefault="00EE0C4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E0C4C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E0C4C" w:rsidRPr="008E2B9D" w:rsidRDefault="0076731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</w:t>
            </w:r>
            <w:r w:rsidR="00EE0C4C" w:rsidRPr="008E2B9D">
              <w:rPr>
                <w:sz w:val="18"/>
                <w:szCs w:val="18"/>
              </w:rPr>
              <w:t>оступность дошкольного образования для детей в возрасте от 1,5 до 3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F6437C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6437C" w:rsidRPr="008E2B9D" w:rsidRDefault="00FA21F1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98611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Доступность 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школьного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для детей в возрасте от 3 до 7 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6437C" w:rsidRPr="008E2B9D" w:rsidRDefault="00F6437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6437C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6437C" w:rsidRPr="008E2B9D" w:rsidRDefault="0076731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«Дос</w:t>
            </w:r>
            <w:r w:rsidR="00E1019A" w:rsidRPr="008E2B9D">
              <w:rPr>
                <w:sz w:val="18"/>
                <w:szCs w:val="18"/>
              </w:rPr>
              <w:t>тупность дошкольного образования для детей в возрасте от 3 до 7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8E2B9D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 xml:space="preserve">Цель 2. </w:t>
            </w:r>
            <w:r w:rsidR="00C864BE" w:rsidRPr="008E2B9D">
              <w:rPr>
                <w:rFonts w:ascii="Times New Roman" w:hAnsi="Times New Roman"/>
                <w:sz w:val="18"/>
                <w:szCs w:val="18"/>
              </w:rPr>
              <w:t>«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Обеспечение высокого качества  образования в соответствии с потребностями населения  и перспективными задачами социально-экономического развития </w:t>
            </w:r>
          </w:p>
          <w:p w:rsidR="00CE0C02" w:rsidRPr="008E2B9D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Губкинского городского округа</w:t>
            </w:r>
            <w:r w:rsidR="00C864BE" w:rsidRPr="008E2B9D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обучающихся общеобразовател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организаций  Губкинского  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родского округа на уровне среднего общего образов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 xml:space="preserve">ния, охваченных </w:t>
            </w:r>
            <w:r w:rsidRPr="008E2B9D">
              <w:rPr>
                <w:sz w:val="18"/>
                <w:szCs w:val="18"/>
              </w:rPr>
              <w:lastRenderedPageBreak/>
              <w:t>профильным об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чением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3894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1F7FC3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76731B" w:rsidP="008E2B9D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Государс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венная пр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грамма Бе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городской области «Ра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витие образ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вания Белг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родской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 администр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E1019A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76731B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Государстве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ти»/Показатель 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«Доля обуча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ю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щихся общео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разовательных организаций  Белгородской области на уровне  средн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го общего обр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зования, охв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ченных пр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фильным об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="00596D9B" w:rsidRPr="008E2B9D">
              <w:rPr>
                <w:rFonts w:ascii="Times New Roman" w:hAnsi="Times New Roman"/>
                <w:sz w:val="18"/>
                <w:szCs w:val="18"/>
              </w:rPr>
              <w:t>чением»</w:t>
            </w:r>
          </w:p>
        </w:tc>
      </w:tr>
      <w:tr w:rsidR="00CE0C02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EA2BD6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</w:t>
            </w:r>
            <w:r w:rsidRPr="008E2B9D">
              <w:rPr>
                <w:sz w:val="18"/>
                <w:szCs w:val="18"/>
              </w:rPr>
              <w:softHyphen/>
              <w:t>чаю</w:t>
            </w:r>
            <w:r w:rsidRPr="008E2B9D">
              <w:rPr>
                <w:sz w:val="18"/>
                <w:szCs w:val="18"/>
              </w:rPr>
              <w:softHyphen/>
              <w:t>щихся, обесп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ченных каче</w:t>
            </w:r>
            <w:r w:rsidRPr="008E2B9D">
              <w:rPr>
                <w:sz w:val="18"/>
                <w:szCs w:val="18"/>
              </w:rPr>
              <w:softHyphen/>
              <w:t>ствен</w:t>
            </w:r>
            <w:r w:rsidRPr="008E2B9D">
              <w:rPr>
                <w:sz w:val="18"/>
                <w:szCs w:val="18"/>
              </w:rPr>
              <w:softHyphen/>
              <w:t>ными усл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гами школьного обра</w:t>
            </w:r>
            <w:r w:rsidRPr="008E2B9D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3894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ГП БО, </w:t>
            </w:r>
            <w:r w:rsidR="00143894"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2A75C3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E0C02" w:rsidRPr="008E2B9D" w:rsidRDefault="00596D9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Стратегия социально-экономич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ского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ского горо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ского округа до 2025</w:t>
            </w:r>
            <w:r w:rsidR="00590333">
              <w:rPr>
                <w:sz w:val="18"/>
                <w:szCs w:val="18"/>
              </w:rPr>
              <w:t xml:space="preserve"> </w:t>
            </w:r>
            <w:r w:rsidRPr="008E2B9D">
              <w:rPr>
                <w:sz w:val="18"/>
                <w:szCs w:val="18"/>
              </w:rPr>
              <w:t>года. Решение  совета деп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татов Гу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кинского городского округа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 xml:space="preserve">ласти от </w:t>
            </w:r>
            <w:r w:rsidR="00773847" w:rsidRPr="008E2B9D">
              <w:rPr>
                <w:sz w:val="18"/>
                <w:szCs w:val="18"/>
              </w:rPr>
              <w:t xml:space="preserve">31.12.2008 </w:t>
            </w:r>
            <w:r w:rsidR="003C7105" w:rsidRPr="008E2B9D">
              <w:rPr>
                <w:sz w:val="18"/>
                <w:szCs w:val="18"/>
              </w:rPr>
              <w:br/>
            </w:r>
            <w:r w:rsidR="00773847" w:rsidRPr="008E2B9D">
              <w:rPr>
                <w:sz w:val="18"/>
                <w:szCs w:val="18"/>
              </w:rPr>
              <w:t>№</w:t>
            </w:r>
            <w:r w:rsidR="00590333">
              <w:rPr>
                <w:sz w:val="18"/>
                <w:szCs w:val="18"/>
              </w:rPr>
              <w:t xml:space="preserve"> </w:t>
            </w:r>
            <w:r w:rsidR="00773847" w:rsidRPr="008E2B9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E0C02" w:rsidRPr="008E2B9D" w:rsidRDefault="00CE0C02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CE0C02" w:rsidRPr="008E2B9D" w:rsidRDefault="00773847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</w:tr>
      <w:tr w:rsidR="00E1019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1019A" w:rsidRPr="008E2B9D" w:rsidRDefault="00E1019A" w:rsidP="00192CA3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ганизаций, осн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щенных в</w:t>
            </w:r>
            <w:r w:rsidR="00192CA3">
              <w:rPr>
                <w:sz w:val="18"/>
                <w:szCs w:val="18"/>
              </w:rPr>
              <w:t xml:space="preserve"> соо</w:t>
            </w:r>
            <w:r w:rsidR="00192CA3">
              <w:rPr>
                <w:sz w:val="18"/>
                <w:szCs w:val="18"/>
              </w:rPr>
              <w:t>т</w:t>
            </w:r>
            <w:r w:rsidR="00192CA3">
              <w:rPr>
                <w:sz w:val="18"/>
                <w:szCs w:val="18"/>
              </w:rPr>
              <w:t xml:space="preserve">ветствии с </w:t>
            </w:r>
            <w:r w:rsidRPr="008E2B9D">
              <w:rPr>
                <w:sz w:val="18"/>
                <w:szCs w:val="18"/>
              </w:rPr>
              <w:t xml:space="preserve"> цел</w:t>
            </w:r>
            <w:r w:rsidRPr="008E2B9D">
              <w:rPr>
                <w:sz w:val="18"/>
                <w:szCs w:val="18"/>
              </w:rPr>
              <w:t>я</w:t>
            </w:r>
            <w:r w:rsidR="00192CA3">
              <w:rPr>
                <w:sz w:val="18"/>
                <w:szCs w:val="18"/>
              </w:rPr>
              <w:t xml:space="preserve">ми </w:t>
            </w:r>
            <w:r w:rsidRPr="008E2B9D">
              <w:rPr>
                <w:sz w:val="18"/>
                <w:szCs w:val="18"/>
              </w:rPr>
              <w:t>внедрения  цифровой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вательной среды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BB1095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1019A" w:rsidRPr="008E2B9D" w:rsidRDefault="00E1019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1019A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E1019A" w:rsidRPr="008E2B9D">
              <w:rPr>
                <w:sz w:val="18"/>
                <w:szCs w:val="18"/>
              </w:rPr>
              <w:t>Доля общео</w:t>
            </w:r>
            <w:r w:rsidR="00E1019A" w:rsidRPr="008E2B9D">
              <w:rPr>
                <w:sz w:val="18"/>
                <w:szCs w:val="18"/>
              </w:rPr>
              <w:t>б</w:t>
            </w:r>
            <w:r w:rsidR="00E1019A" w:rsidRPr="008E2B9D">
              <w:rPr>
                <w:sz w:val="18"/>
                <w:szCs w:val="18"/>
              </w:rPr>
              <w:t>разовательных организаций, оснащенных в целях внедр</w:t>
            </w:r>
            <w:r w:rsidR="00E1019A" w:rsidRPr="008E2B9D">
              <w:rPr>
                <w:sz w:val="18"/>
                <w:szCs w:val="18"/>
              </w:rPr>
              <w:t>е</w:t>
            </w:r>
            <w:r w:rsidR="00E1019A" w:rsidRPr="008E2B9D">
              <w:rPr>
                <w:sz w:val="18"/>
                <w:szCs w:val="18"/>
              </w:rPr>
              <w:t>ния цифровой образовател</w:t>
            </w:r>
            <w:r w:rsidR="00E1019A" w:rsidRPr="008E2B9D">
              <w:rPr>
                <w:sz w:val="18"/>
                <w:szCs w:val="18"/>
              </w:rPr>
              <w:t>ь</w:t>
            </w:r>
            <w:r w:rsidR="00E1019A" w:rsidRPr="008E2B9D">
              <w:rPr>
                <w:sz w:val="18"/>
                <w:szCs w:val="18"/>
              </w:rPr>
              <w:t>ной среды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447B3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lastRenderedPageBreak/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ганизаций, осн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щенных учебным, технологическим оборудованием и мебелью после капитального ремонта, от общ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го количества требующих 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нащения уче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ным, технолог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ческим оборуд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ванием и мебелью от общего кол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чества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</w:t>
            </w:r>
            <w:r w:rsidRPr="008E2B9D">
              <w:rPr>
                <w:sz w:val="18"/>
                <w:szCs w:val="18"/>
              </w:rPr>
              <w:t>р</w:t>
            </w:r>
            <w:r w:rsidRPr="008E2B9D">
              <w:rPr>
                <w:sz w:val="18"/>
                <w:szCs w:val="18"/>
              </w:rPr>
              <w:t>ганизаций  кап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тально отремо</w:t>
            </w:r>
            <w:r w:rsidR="002B6E0A"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тированных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FA21F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ГП</w:t>
            </w:r>
            <w:r w:rsidR="00BB7DAC" w:rsidRPr="008E2B9D">
              <w:rPr>
                <w:sz w:val="18"/>
                <w:szCs w:val="18"/>
              </w:rPr>
              <w:t xml:space="preserve">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lastRenderedPageBreak/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884001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447B3" w:rsidRPr="008E2B9D" w:rsidRDefault="00BB7DA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CF3236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83D5B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lastRenderedPageBreak/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8E2B9D">
              <w:rPr>
                <w:sz w:val="18"/>
                <w:szCs w:val="18"/>
              </w:rPr>
              <w:t>№ 309 «О национал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целях развития Ро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сийской Ф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2447B3" w:rsidRPr="008E2B9D" w:rsidRDefault="00BB7DA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447B3" w:rsidRPr="008E2B9D" w:rsidRDefault="00BB1095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 xml:space="preserve">Управление </w:t>
            </w:r>
            <w:r w:rsidRPr="008E2B9D">
              <w:rPr>
                <w:sz w:val="18"/>
                <w:szCs w:val="18"/>
              </w:rPr>
              <w:lastRenderedPageBreak/>
              <w:t>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447B3" w:rsidRPr="008E2B9D" w:rsidRDefault="00D83D5B" w:rsidP="008E2B9D">
            <w:pPr>
              <w:pStyle w:val="a3"/>
              <w:spacing w:after="0" w:line="228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Национальная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цель «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Ко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м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фортная и безопасная среда для жи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="00BB7DAC" w:rsidRPr="008E2B9D">
              <w:rPr>
                <w:rFonts w:ascii="Times New Roman" w:hAnsi="Times New Roman"/>
                <w:sz w:val="18"/>
                <w:szCs w:val="18"/>
              </w:rPr>
              <w:t>ни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»/Показатель «Заверш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ние до конца 2030 года  капитального ремонта зд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ний дошкол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ных образ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вательных организаций и общеобр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зовательных организаций, признанных нуждающ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мися в пров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дении такого ремонта по состоянию на 1 января 2025 года»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447B3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lastRenderedPageBreak/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BB7DAC" w:rsidRPr="008E2B9D">
              <w:rPr>
                <w:sz w:val="18"/>
                <w:szCs w:val="18"/>
              </w:rPr>
              <w:t>Доля общео</w:t>
            </w:r>
            <w:r w:rsidR="00BB7DAC" w:rsidRPr="008E2B9D">
              <w:rPr>
                <w:sz w:val="18"/>
                <w:szCs w:val="18"/>
              </w:rPr>
              <w:t>б</w:t>
            </w:r>
            <w:r w:rsidR="00BB7DAC" w:rsidRPr="008E2B9D">
              <w:rPr>
                <w:sz w:val="18"/>
                <w:szCs w:val="18"/>
              </w:rPr>
              <w:t>разовательных организаций, оснащенных учебным, те</w:t>
            </w:r>
            <w:r w:rsidR="00BB7DAC" w:rsidRPr="008E2B9D">
              <w:rPr>
                <w:sz w:val="18"/>
                <w:szCs w:val="18"/>
              </w:rPr>
              <w:t>х</w:t>
            </w:r>
            <w:r w:rsidR="00BB7DAC" w:rsidRPr="008E2B9D">
              <w:rPr>
                <w:sz w:val="18"/>
                <w:szCs w:val="18"/>
              </w:rPr>
              <w:t>нологическим оборудованием и мебелью п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сле капитальн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го ремонта, от общего колич</w:t>
            </w:r>
            <w:r w:rsidR="00BB7DAC" w:rsidRPr="008E2B9D">
              <w:rPr>
                <w:sz w:val="18"/>
                <w:szCs w:val="18"/>
              </w:rPr>
              <w:t>е</w:t>
            </w:r>
            <w:r w:rsidR="00BB7DAC" w:rsidRPr="008E2B9D">
              <w:rPr>
                <w:sz w:val="18"/>
                <w:szCs w:val="18"/>
              </w:rPr>
              <w:t>ства требующих оснащения  учебным, те</w:t>
            </w:r>
            <w:r w:rsidR="00BB7DAC" w:rsidRPr="008E2B9D">
              <w:rPr>
                <w:sz w:val="18"/>
                <w:szCs w:val="18"/>
              </w:rPr>
              <w:t>х</w:t>
            </w:r>
            <w:r w:rsidR="00BB7DAC" w:rsidRPr="008E2B9D">
              <w:rPr>
                <w:sz w:val="18"/>
                <w:szCs w:val="18"/>
              </w:rPr>
              <w:t>нологическим оборудованием и мебелью от общего колич</w:t>
            </w:r>
            <w:r w:rsidR="00BB7DAC" w:rsidRPr="008E2B9D">
              <w:rPr>
                <w:sz w:val="18"/>
                <w:szCs w:val="18"/>
              </w:rPr>
              <w:t>е</w:t>
            </w:r>
            <w:r w:rsidR="00BB7DAC" w:rsidRPr="008E2B9D">
              <w:rPr>
                <w:sz w:val="18"/>
                <w:szCs w:val="18"/>
              </w:rPr>
              <w:t>ства общеобр</w:t>
            </w:r>
            <w:r w:rsidR="00BB7DAC" w:rsidRPr="008E2B9D">
              <w:rPr>
                <w:sz w:val="18"/>
                <w:szCs w:val="18"/>
              </w:rPr>
              <w:t>а</w:t>
            </w:r>
            <w:r w:rsidR="00BB7DAC" w:rsidRPr="008E2B9D">
              <w:rPr>
                <w:sz w:val="18"/>
                <w:szCs w:val="18"/>
              </w:rPr>
              <w:t>зовательных организаций капитально отремонтир</w:t>
            </w:r>
            <w:r w:rsidR="00BB7DAC" w:rsidRPr="008E2B9D">
              <w:rPr>
                <w:sz w:val="18"/>
                <w:szCs w:val="18"/>
              </w:rPr>
              <w:t>о</w:t>
            </w:r>
            <w:r w:rsidR="00BB7DAC" w:rsidRPr="008E2B9D">
              <w:rPr>
                <w:sz w:val="18"/>
                <w:szCs w:val="18"/>
              </w:rPr>
              <w:t>ванных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B6E0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 на всех уро</w:t>
            </w:r>
            <w:r w:rsidRPr="008E2B9D">
              <w:rPr>
                <w:sz w:val="18"/>
                <w:szCs w:val="18"/>
              </w:rPr>
              <w:t>в</w:t>
            </w:r>
            <w:r w:rsidRPr="008E2B9D">
              <w:rPr>
                <w:sz w:val="18"/>
                <w:szCs w:val="18"/>
              </w:rPr>
              <w:t>нях общего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зования, поп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дающих под м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ниторинг и оце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ку качества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зования, от общ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 xml:space="preserve">го количества обучающихся на всех </w:t>
            </w:r>
            <w:r w:rsidR="00884001"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ровнях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щего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2B6E0A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B6E0A" w:rsidRPr="008E2B9D" w:rsidRDefault="00884001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B6E0A" w:rsidRPr="008E2B9D" w:rsidRDefault="002B6E0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B6E0A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2B6E0A" w:rsidRPr="008E2B9D">
              <w:rPr>
                <w:sz w:val="18"/>
                <w:szCs w:val="18"/>
              </w:rPr>
              <w:t>Доля обуча</w:t>
            </w:r>
            <w:r w:rsidR="002B6E0A" w:rsidRPr="008E2B9D">
              <w:rPr>
                <w:sz w:val="18"/>
                <w:szCs w:val="18"/>
              </w:rPr>
              <w:t>ю</w:t>
            </w:r>
            <w:r w:rsidR="002B6E0A" w:rsidRPr="008E2B9D">
              <w:rPr>
                <w:sz w:val="18"/>
                <w:szCs w:val="18"/>
              </w:rPr>
              <w:t>щихся на всех уровнях общего образования, попадающих под мониторинг  и оценку кач</w:t>
            </w:r>
            <w:r w:rsidR="002B6E0A" w:rsidRPr="008E2B9D">
              <w:rPr>
                <w:sz w:val="18"/>
                <w:szCs w:val="18"/>
              </w:rPr>
              <w:t>е</w:t>
            </w:r>
            <w:r w:rsidR="002B6E0A" w:rsidRPr="008E2B9D">
              <w:rPr>
                <w:sz w:val="18"/>
                <w:szCs w:val="18"/>
              </w:rPr>
              <w:t>ства образов</w:t>
            </w:r>
            <w:r w:rsidR="002B6E0A" w:rsidRPr="008E2B9D">
              <w:rPr>
                <w:sz w:val="18"/>
                <w:szCs w:val="18"/>
              </w:rPr>
              <w:t>а</w:t>
            </w:r>
            <w:r w:rsidR="002B6E0A" w:rsidRPr="008E2B9D">
              <w:rPr>
                <w:sz w:val="18"/>
                <w:szCs w:val="18"/>
              </w:rPr>
              <w:lastRenderedPageBreak/>
              <w:t>ния, от общего количества об</w:t>
            </w:r>
            <w:r w:rsidR="002B6E0A" w:rsidRPr="008E2B9D">
              <w:rPr>
                <w:sz w:val="18"/>
                <w:szCs w:val="18"/>
              </w:rPr>
              <w:t>у</w:t>
            </w:r>
            <w:r w:rsidR="002B6E0A" w:rsidRPr="008E2B9D">
              <w:rPr>
                <w:sz w:val="18"/>
                <w:szCs w:val="18"/>
              </w:rPr>
              <w:t>чающихся на всех уровнях общего образ</w:t>
            </w:r>
            <w:r w:rsidR="002B6E0A" w:rsidRPr="008E2B9D">
              <w:rPr>
                <w:sz w:val="18"/>
                <w:szCs w:val="18"/>
              </w:rPr>
              <w:t>о</w:t>
            </w:r>
            <w:r w:rsidR="002B6E0A" w:rsidRPr="008E2B9D">
              <w:rPr>
                <w:sz w:val="18"/>
                <w:szCs w:val="18"/>
              </w:rPr>
              <w:t>вания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5B20EA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8E2B9D" w:rsidRDefault="005B20EA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pStyle w:val="formattext"/>
              <w:spacing w:before="0" w:beforeAutospacing="0" w:after="0" w:afterAutospacing="0" w:line="228" w:lineRule="auto"/>
              <w:ind w:left="150" w:right="141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 советн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ков по воспит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нию и взаим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действию с де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скими общес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венными объ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динениями в общеобразов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тельных орг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>низациях, пол</w:t>
            </w:r>
            <w:r w:rsidRPr="00F420BA">
              <w:rPr>
                <w:sz w:val="18"/>
                <w:szCs w:val="18"/>
              </w:rPr>
              <w:t>у</w:t>
            </w:r>
            <w:r w:rsidRPr="00F420BA">
              <w:rPr>
                <w:sz w:val="18"/>
                <w:szCs w:val="18"/>
              </w:rPr>
              <w:t>чающих ежем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сячн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Pr="00F420BA">
              <w:rPr>
                <w:sz w:val="18"/>
                <w:szCs w:val="18"/>
              </w:rPr>
              <w:t xml:space="preserve"> дене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н</w:t>
            </w:r>
            <w:r w:rsidR="000C681D" w:rsidRPr="00F420BA">
              <w:rPr>
                <w:sz w:val="18"/>
                <w:szCs w:val="18"/>
              </w:rPr>
              <w:t xml:space="preserve">ое </w:t>
            </w:r>
            <w:r w:rsidRPr="00F420BA">
              <w:rPr>
                <w:sz w:val="18"/>
                <w:szCs w:val="18"/>
              </w:rPr>
              <w:t>вознагра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дени</w:t>
            </w:r>
            <w:r w:rsidR="000C681D" w:rsidRPr="00F420BA">
              <w:rPr>
                <w:sz w:val="18"/>
                <w:szCs w:val="18"/>
              </w:rPr>
              <w:t>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5B20EA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7791" w:rsidRPr="00F420BA" w:rsidRDefault="00DE779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Указ През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дента Росси</w:t>
            </w:r>
            <w:r w:rsidRPr="00F420BA">
              <w:rPr>
                <w:sz w:val="18"/>
                <w:szCs w:val="18"/>
              </w:rPr>
              <w:t>й</w:t>
            </w:r>
            <w:r w:rsidRPr="00F420BA">
              <w:rPr>
                <w:sz w:val="18"/>
                <w:szCs w:val="18"/>
              </w:rPr>
              <w:t>ской Федер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F420BA">
              <w:rPr>
                <w:sz w:val="18"/>
                <w:szCs w:val="18"/>
              </w:rPr>
              <w:t>№ 309 «О национал</w:t>
            </w:r>
            <w:r w:rsidRPr="00F420BA">
              <w:rPr>
                <w:sz w:val="18"/>
                <w:szCs w:val="18"/>
              </w:rPr>
              <w:t>ь</w:t>
            </w:r>
            <w:r w:rsidRPr="00F420BA">
              <w:rPr>
                <w:sz w:val="18"/>
                <w:szCs w:val="18"/>
              </w:rPr>
              <w:t>ных целях развития Ро</w:t>
            </w:r>
            <w:r w:rsidRPr="00F420BA">
              <w:rPr>
                <w:sz w:val="18"/>
                <w:szCs w:val="18"/>
              </w:rPr>
              <w:t>с</w:t>
            </w:r>
            <w:r w:rsidRPr="00F420BA">
              <w:rPr>
                <w:sz w:val="18"/>
                <w:szCs w:val="18"/>
              </w:rPr>
              <w:t>сийской Ф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дерации на период до 2030 года и на перспект</w:t>
            </w:r>
            <w:r w:rsidRPr="00F420BA">
              <w:rPr>
                <w:sz w:val="18"/>
                <w:szCs w:val="18"/>
              </w:rPr>
              <w:t>и</w:t>
            </w:r>
            <w:r w:rsidR="00590333">
              <w:rPr>
                <w:sz w:val="18"/>
                <w:szCs w:val="18"/>
              </w:rPr>
              <w:t>ву до 2036 года»</w:t>
            </w:r>
          </w:p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B20EA" w:rsidRPr="00F420BA" w:rsidRDefault="00DE7791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B20EA" w:rsidRPr="00F420BA" w:rsidRDefault="005B20EA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Национальная цель «Реал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зация  поте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циала каждого человека,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витие его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лантов, восп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тание патри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тичной и 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циально-ответственной личн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сти»/Показа</w:t>
            </w:r>
            <w:r w:rsidR="00590333">
              <w:rPr>
                <w:rFonts w:ascii="Times New Roman" w:hAnsi="Times New Roman"/>
                <w:sz w:val="18"/>
                <w:szCs w:val="18"/>
              </w:rPr>
              <w:t>-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тель «Обесп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чение к 2030 году фун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ционирования эффективной системы в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ы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явления, по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держки и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вития спосо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б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ностей и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сти, справе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ливости, вс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общности и направленной на самоопр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деление и професси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нальную ор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ентацию 100 процентов обучающи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х</w:t>
            </w:r>
            <w:r w:rsidRPr="00F420BA">
              <w:rPr>
                <w:rFonts w:ascii="Times New Roman" w:hAnsi="Times New Roman"/>
                <w:sz w:val="18"/>
                <w:szCs w:val="18"/>
              </w:rPr>
              <w:lastRenderedPageBreak/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B20EA" w:rsidRPr="008E2B9D" w:rsidRDefault="00DE7791" w:rsidP="008E2B9D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567E0F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8E2B9D" w:rsidRDefault="00567E0F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2.7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ind w:left="150" w:right="141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Доля педагог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ческих рабо</w:t>
            </w:r>
            <w:r w:rsidRPr="00F420BA">
              <w:rPr>
                <w:sz w:val="18"/>
                <w:szCs w:val="18"/>
              </w:rPr>
              <w:t>т</w:t>
            </w:r>
            <w:r w:rsidRPr="00F420BA">
              <w:rPr>
                <w:sz w:val="18"/>
                <w:szCs w:val="18"/>
              </w:rPr>
              <w:t>ников, пол</w:t>
            </w:r>
            <w:r w:rsidRPr="00F420BA">
              <w:rPr>
                <w:sz w:val="18"/>
                <w:szCs w:val="18"/>
              </w:rPr>
              <w:t>у</w:t>
            </w:r>
            <w:r w:rsidRPr="00F420BA">
              <w:rPr>
                <w:sz w:val="18"/>
                <w:szCs w:val="18"/>
              </w:rPr>
              <w:t>чающих дене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ное вознагра</w:t>
            </w:r>
            <w:r w:rsidRPr="00F420BA">
              <w:rPr>
                <w:sz w:val="18"/>
                <w:szCs w:val="18"/>
              </w:rPr>
              <w:t>ж</w:t>
            </w:r>
            <w:r w:rsidRPr="00F420BA">
              <w:rPr>
                <w:sz w:val="18"/>
                <w:szCs w:val="18"/>
              </w:rPr>
              <w:t>дение за клас</w:t>
            </w:r>
            <w:r w:rsidRPr="00F420BA">
              <w:rPr>
                <w:sz w:val="18"/>
                <w:szCs w:val="18"/>
              </w:rPr>
              <w:t>с</w:t>
            </w:r>
            <w:r w:rsidRPr="00F420BA">
              <w:rPr>
                <w:sz w:val="18"/>
                <w:szCs w:val="18"/>
              </w:rPr>
              <w:t>ное руков</w:t>
            </w:r>
            <w:r w:rsidRPr="00F420BA">
              <w:rPr>
                <w:sz w:val="18"/>
                <w:szCs w:val="18"/>
              </w:rPr>
              <w:t>о</w:t>
            </w:r>
            <w:r w:rsidRPr="00F420BA">
              <w:rPr>
                <w:sz w:val="18"/>
                <w:szCs w:val="18"/>
              </w:rPr>
              <w:t>дство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420BA">
              <w:rPr>
                <w:sz w:val="18"/>
                <w:szCs w:val="18"/>
              </w:rPr>
              <w:t>Указ През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дента Росси</w:t>
            </w:r>
            <w:r w:rsidRPr="00F420BA">
              <w:rPr>
                <w:sz w:val="18"/>
                <w:szCs w:val="18"/>
              </w:rPr>
              <w:t>й</w:t>
            </w:r>
            <w:r w:rsidRPr="00F420BA">
              <w:rPr>
                <w:sz w:val="18"/>
                <w:szCs w:val="18"/>
              </w:rPr>
              <w:t>ской Федер</w:t>
            </w:r>
            <w:r w:rsidRPr="00F420BA">
              <w:rPr>
                <w:sz w:val="18"/>
                <w:szCs w:val="18"/>
              </w:rPr>
              <w:t>а</w:t>
            </w:r>
            <w:r w:rsidRPr="00F420BA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F420BA">
              <w:rPr>
                <w:sz w:val="18"/>
                <w:szCs w:val="18"/>
              </w:rPr>
              <w:t>№ 309 «О национал</w:t>
            </w:r>
            <w:r w:rsidRPr="00F420BA">
              <w:rPr>
                <w:sz w:val="18"/>
                <w:szCs w:val="18"/>
              </w:rPr>
              <w:t>ь</w:t>
            </w:r>
            <w:r w:rsidRPr="00F420BA">
              <w:rPr>
                <w:sz w:val="18"/>
                <w:szCs w:val="18"/>
              </w:rPr>
              <w:t>ных целях развития Ро</w:t>
            </w:r>
            <w:r w:rsidRPr="00F420BA">
              <w:rPr>
                <w:sz w:val="18"/>
                <w:szCs w:val="18"/>
              </w:rPr>
              <w:t>с</w:t>
            </w:r>
            <w:r w:rsidRPr="00F420BA">
              <w:rPr>
                <w:sz w:val="18"/>
                <w:szCs w:val="18"/>
              </w:rPr>
              <w:t>сийской Ф</w:t>
            </w:r>
            <w:r w:rsidRPr="00F420BA">
              <w:rPr>
                <w:sz w:val="18"/>
                <w:szCs w:val="18"/>
              </w:rPr>
              <w:t>е</w:t>
            </w:r>
            <w:r w:rsidRPr="00F420BA">
              <w:rPr>
                <w:sz w:val="18"/>
                <w:szCs w:val="18"/>
              </w:rPr>
              <w:t>дерации на период до 2030 года и на перспект</w:t>
            </w:r>
            <w:r w:rsidRPr="00F420BA">
              <w:rPr>
                <w:sz w:val="18"/>
                <w:szCs w:val="18"/>
              </w:rPr>
              <w:t>и</w:t>
            </w:r>
            <w:r w:rsidRPr="00F420BA">
              <w:rPr>
                <w:sz w:val="18"/>
                <w:szCs w:val="18"/>
              </w:rPr>
              <w:t>ву до 2036 года».</w:t>
            </w:r>
          </w:p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67E0F" w:rsidRPr="00F420BA" w:rsidRDefault="00567E0F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0BA">
              <w:rPr>
                <w:rFonts w:ascii="Times New Roman" w:hAnsi="Times New Roman"/>
                <w:sz w:val="18"/>
                <w:szCs w:val="18"/>
              </w:rPr>
              <w:t>Национальная цель «Реал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зация  поте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циала каждого человека,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витие его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лантов, восп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тание патри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тичной и 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циально-ответственной личн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сти»/Показатель «Обеспеч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ние к 2030 году фун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к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ционирования эффективной системы в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ы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явления, по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держки и ра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з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вития спосо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б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ностей и т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а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сти, справе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ливости, вс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общности и направленной на самоопр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деление и професси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о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нальную ор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ентацию 100 процентов обучающи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х</w:t>
            </w:r>
            <w:r w:rsidRPr="00F420BA">
              <w:rPr>
                <w:rFonts w:ascii="Times New Roman" w:hAnsi="Times New Roman"/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567E0F" w:rsidRPr="008E2B9D" w:rsidRDefault="00567E0F" w:rsidP="008E2B9D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474B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C2474B" w:rsidRPr="008E2B9D" w:rsidRDefault="001A5EF5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C2474B" w:rsidRPr="008E2B9D" w:rsidRDefault="00C2474B" w:rsidP="008E2B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3. </w:t>
            </w:r>
            <w:r w:rsidR="00C864BE" w:rsidRPr="008E2B9D">
              <w:rPr>
                <w:sz w:val="18"/>
                <w:szCs w:val="18"/>
              </w:rPr>
              <w:t>«</w:t>
            </w:r>
            <w:r w:rsidRPr="008E2B9D">
              <w:rPr>
                <w:sz w:val="18"/>
                <w:szCs w:val="18"/>
              </w:rPr>
              <w:t>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ную ориентацию всех учащихся</w:t>
            </w:r>
            <w:r w:rsidR="00C864BE" w:rsidRPr="008E2B9D">
              <w:rPr>
                <w:sz w:val="18"/>
                <w:szCs w:val="18"/>
              </w:rPr>
              <w:t>»</w:t>
            </w:r>
          </w:p>
        </w:tc>
      </w:tr>
      <w:tr w:rsidR="00DD2666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детей в во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 xml:space="preserve">расте от 5 до 18 </w:t>
            </w:r>
            <w:r w:rsidRPr="008E2B9D">
              <w:rPr>
                <w:sz w:val="18"/>
                <w:szCs w:val="18"/>
              </w:rPr>
              <w:lastRenderedPageBreak/>
              <w:t>лет, охваченных дополнительным образованием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DD2666" w:rsidRPr="008E2B9D" w:rsidRDefault="00DD2666" w:rsidP="008E2B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83D5B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lastRenderedPageBreak/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8E2B9D">
              <w:rPr>
                <w:sz w:val="18"/>
                <w:szCs w:val="18"/>
              </w:rPr>
              <w:t>№ 309 «О национал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целях развития Ро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сийской Ф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D2666" w:rsidRPr="008E2B9D" w:rsidRDefault="00DD266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 xml:space="preserve">Управление образования </w:t>
            </w:r>
            <w:r w:rsidRPr="008E2B9D">
              <w:rPr>
                <w:sz w:val="18"/>
                <w:szCs w:val="18"/>
              </w:rPr>
              <w:lastRenderedPageBreak/>
              <w:t>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D2666" w:rsidRPr="008E2B9D" w:rsidRDefault="00D83D5B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Национальная цель «</w:t>
            </w:r>
            <w:r w:rsidR="00DD2666" w:rsidRPr="008E2B9D">
              <w:rPr>
                <w:sz w:val="18"/>
                <w:szCs w:val="18"/>
              </w:rPr>
              <w:t>Реал</w:t>
            </w:r>
            <w:r w:rsidR="00DD2666" w:rsidRPr="008E2B9D">
              <w:rPr>
                <w:sz w:val="18"/>
                <w:szCs w:val="18"/>
              </w:rPr>
              <w:t>и</w:t>
            </w:r>
            <w:r w:rsidR="00DD2666" w:rsidRPr="008E2B9D">
              <w:rPr>
                <w:sz w:val="18"/>
                <w:szCs w:val="18"/>
              </w:rPr>
              <w:lastRenderedPageBreak/>
              <w:t>зация  поте</w:t>
            </w:r>
            <w:r w:rsidR="00DD2666" w:rsidRPr="008E2B9D">
              <w:rPr>
                <w:sz w:val="18"/>
                <w:szCs w:val="18"/>
              </w:rPr>
              <w:t>н</w:t>
            </w:r>
            <w:r w:rsidR="00DD2666" w:rsidRPr="008E2B9D">
              <w:rPr>
                <w:sz w:val="18"/>
                <w:szCs w:val="18"/>
              </w:rPr>
              <w:t>циала каждого человека, ра</w:t>
            </w:r>
            <w:r w:rsidR="00DD2666" w:rsidRPr="008E2B9D">
              <w:rPr>
                <w:sz w:val="18"/>
                <w:szCs w:val="18"/>
              </w:rPr>
              <w:t>з</w:t>
            </w:r>
            <w:r w:rsidR="00DD2666" w:rsidRPr="008E2B9D">
              <w:rPr>
                <w:sz w:val="18"/>
                <w:szCs w:val="18"/>
              </w:rPr>
              <w:t>витие его т</w:t>
            </w:r>
            <w:r w:rsidR="00DD2666" w:rsidRPr="008E2B9D">
              <w:rPr>
                <w:sz w:val="18"/>
                <w:szCs w:val="18"/>
              </w:rPr>
              <w:t>а</w:t>
            </w:r>
            <w:r w:rsidR="00DD2666" w:rsidRPr="008E2B9D">
              <w:rPr>
                <w:sz w:val="18"/>
                <w:szCs w:val="18"/>
              </w:rPr>
              <w:t>лантов, восп</w:t>
            </w:r>
            <w:r w:rsidR="00DD2666" w:rsidRPr="008E2B9D">
              <w:rPr>
                <w:sz w:val="18"/>
                <w:szCs w:val="18"/>
              </w:rPr>
              <w:t>и</w:t>
            </w:r>
            <w:r w:rsidR="00DD2666" w:rsidRPr="008E2B9D">
              <w:rPr>
                <w:sz w:val="18"/>
                <w:szCs w:val="18"/>
              </w:rPr>
              <w:t>тание патри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тичной и с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циально-ответственной личн</w:t>
            </w:r>
            <w:r w:rsidR="00DD2666" w:rsidRPr="008E2B9D">
              <w:rPr>
                <w:sz w:val="18"/>
                <w:szCs w:val="18"/>
              </w:rPr>
              <w:t>о</w:t>
            </w:r>
            <w:r w:rsidR="00DD2666" w:rsidRPr="008E2B9D">
              <w:rPr>
                <w:sz w:val="18"/>
                <w:szCs w:val="18"/>
              </w:rPr>
              <w:t>сти</w:t>
            </w:r>
            <w:r w:rsidRPr="008E2B9D">
              <w:rPr>
                <w:sz w:val="18"/>
                <w:szCs w:val="18"/>
              </w:rPr>
              <w:t>»</w:t>
            </w:r>
            <w:r w:rsidR="00A955E8" w:rsidRPr="008E2B9D">
              <w:rPr>
                <w:sz w:val="18"/>
                <w:szCs w:val="18"/>
              </w:rPr>
              <w:t>/Показатель «Обеспеч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ние к 2030 году фун</w:t>
            </w:r>
            <w:r w:rsidR="00A955E8" w:rsidRPr="008E2B9D">
              <w:rPr>
                <w:sz w:val="18"/>
                <w:szCs w:val="18"/>
              </w:rPr>
              <w:t>к</w:t>
            </w:r>
            <w:r w:rsidR="00A955E8" w:rsidRPr="008E2B9D">
              <w:rPr>
                <w:sz w:val="18"/>
                <w:szCs w:val="18"/>
              </w:rPr>
              <w:t>ционирования эффективной системы в</w:t>
            </w:r>
            <w:r w:rsidR="00A955E8" w:rsidRPr="008E2B9D">
              <w:rPr>
                <w:sz w:val="18"/>
                <w:szCs w:val="18"/>
              </w:rPr>
              <w:t>ы</w:t>
            </w:r>
            <w:r w:rsidR="00A955E8" w:rsidRPr="008E2B9D">
              <w:rPr>
                <w:sz w:val="18"/>
                <w:szCs w:val="18"/>
              </w:rPr>
              <w:t>явления, по</w:t>
            </w:r>
            <w:r w:rsidR="00A955E8" w:rsidRPr="008E2B9D">
              <w:rPr>
                <w:sz w:val="18"/>
                <w:szCs w:val="18"/>
              </w:rPr>
              <w:t>д</w:t>
            </w:r>
            <w:r w:rsidR="00A955E8" w:rsidRPr="008E2B9D">
              <w:rPr>
                <w:sz w:val="18"/>
                <w:szCs w:val="18"/>
              </w:rPr>
              <w:t>держки и ра</w:t>
            </w:r>
            <w:r w:rsidR="00A955E8" w:rsidRPr="008E2B9D">
              <w:rPr>
                <w:sz w:val="18"/>
                <w:szCs w:val="18"/>
              </w:rPr>
              <w:t>з</w:t>
            </w:r>
            <w:r w:rsidR="00A955E8" w:rsidRPr="008E2B9D">
              <w:rPr>
                <w:sz w:val="18"/>
                <w:szCs w:val="18"/>
              </w:rPr>
              <w:t>вития спосо</w:t>
            </w:r>
            <w:r w:rsidR="00A955E8" w:rsidRPr="008E2B9D">
              <w:rPr>
                <w:sz w:val="18"/>
                <w:szCs w:val="18"/>
              </w:rPr>
              <w:t>б</w:t>
            </w:r>
            <w:r w:rsidR="00A955E8" w:rsidRPr="008E2B9D">
              <w:rPr>
                <w:sz w:val="18"/>
                <w:szCs w:val="18"/>
              </w:rPr>
              <w:t>ностей и т</w:t>
            </w:r>
            <w:r w:rsidR="00A955E8" w:rsidRPr="008E2B9D">
              <w:rPr>
                <w:sz w:val="18"/>
                <w:szCs w:val="18"/>
              </w:rPr>
              <w:t>а</w:t>
            </w:r>
            <w:r w:rsidR="00A955E8" w:rsidRPr="008E2B9D">
              <w:rPr>
                <w:sz w:val="18"/>
                <w:szCs w:val="18"/>
              </w:rPr>
              <w:t>лантов детей и молодежи, основанной на принципах ответственн</w:t>
            </w:r>
            <w:r w:rsidR="00A955E8" w:rsidRPr="008E2B9D">
              <w:rPr>
                <w:sz w:val="18"/>
                <w:szCs w:val="18"/>
              </w:rPr>
              <w:t>о</w:t>
            </w:r>
            <w:r w:rsidR="00A955E8" w:rsidRPr="008E2B9D">
              <w:rPr>
                <w:sz w:val="18"/>
                <w:szCs w:val="18"/>
              </w:rPr>
              <w:t>сти, справе</w:t>
            </w:r>
            <w:r w:rsidR="00A955E8" w:rsidRPr="008E2B9D">
              <w:rPr>
                <w:sz w:val="18"/>
                <w:szCs w:val="18"/>
              </w:rPr>
              <w:t>д</w:t>
            </w:r>
            <w:r w:rsidR="00A955E8" w:rsidRPr="008E2B9D">
              <w:rPr>
                <w:sz w:val="18"/>
                <w:szCs w:val="18"/>
              </w:rPr>
              <w:t>ливости, вс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общности и направленной на самоопр</w:t>
            </w:r>
            <w:r w:rsidR="00A955E8" w:rsidRPr="008E2B9D">
              <w:rPr>
                <w:sz w:val="18"/>
                <w:szCs w:val="18"/>
              </w:rPr>
              <w:t>е</w:t>
            </w:r>
            <w:r w:rsidR="00A955E8" w:rsidRPr="008E2B9D">
              <w:rPr>
                <w:sz w:val="18"/>
                <w:szCs w:val="18"/>
              </w:rPr>
              <w:t>деление и професси</w:t>
            </w:r>
            <w:r w:rsidR="00A955E8" w:rsidRPr="008E2B9D">
              <w:rPr>
                <w:sz w:val="18"/>
                <w:szCs w:val="18"/>
              </w:rPr>
              <w:t>о</w:t>
            </w:r>
            <w:r w:rsidR="00A955E8" w:rsidRPr="008E2B9D">
              <w:rPr>
                <w:sz w:val="18"/>
                <w:szCs w:val="18"/>
              </w:rPr>
              <w:t>нальную ор</w:t>
            </w:r>
            <w:r w:rsidR="00A955E8" w:rsidRPr="008E2B9D">
              <w:rPr>
                <w:sz w:val="18"/>
                <w:szCs w:val="18"/>
              </w:rPr>
              <w:t>и</w:t>
            </w:r>
            <w:r w:rsidR="00A955E8" w:rsidRPr="008E2B9D">
              <w:rPr>
                <w:sz w:val="18"/>
                <w:szCs w:val="18"/>
              </w:rPr>
              <w:t>ентацию 100 процентов обучающи</w:t>
            </w:r>
            <w:r w:rsidR="00A955E8" w:rsidRPr="008E2B9D">
              <w:rPr>
                <w:sz w:val="18"/>
                <w:szCs w:val="18"/>
              </w:rPr>
              <w:t>х</w:t>
            </w:r>
            <w:r w:rsidR="00A955E8" w:rsidRPr="008E2B9D">
              <w:rPr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D2666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 xml:space="preserve">ная программа </w:t>
            </w:r>
            <w:r w:rsidRPr="008E2B9D">
              <w:rPr>
                <w:sz w:val="18"/>
                <w:szCs w:val="18"/>
              </w:rPr>
              <w:lastRenderedPageBreak/>
              <w:t>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DD2666" w:rsidRPr="008E2B9D">
              <w:rPr>
                <w:sz w:val="18"/>
                <w:szCs w:val="18"/>
              </w:rPr>
              <w:t>Доля детей в возрасте от 5 до 18 лет, охв</w:t>
            </w:r>
            <w:r w:rsidR="00DD2666" w:rsidRPr="008E2B9D">
              <w:rPr>
                <w:sz w:val="18"/>
                <w:szCs w:val="18"/>
              </w:rPr>
              <w:t>а</w:t>
            </w:r>
            <w:r w:rsidR="00DD2666" w:rsidRPr="008E2B9D">
              <w:rPr>
                <w:sz w:val="18"/>
                <w:szCs w:val="18"/>
              </w:rPr>
              <w:t>ченных допо</w:t>
            </w:r>
            <w:r w:rsidR="00DD2666" w:rsidRPr="008E2B9D">
              <w:rPr>
                <w:sz w:val="18"/>
                <w:szCs w:val="18"/>
              </w:rPr>
              <w:t>л</w:t>
            </w:r>
            <w:r w:rsidR="00DD2666" w:rsidRPr="008E2B9D">
              <w:rPr>
                <w:sz w:val="18"/>
                <w:szCs w:val="18"/>
              </w:rPr>
              <w:t>нительным о</w:t>
            </w:r>
            <w:r w:rsidR="00DD2666" w:rsidRPr="008E2B9D">
              <w:rPr>
                <w:sz w:val="18"/>
                <w:szCs w:val="18"/>
              </w:rPr>
              <w:t>б</w:t>
            </w:r>
            <w:r w:rsidR="00DD2666" w:rsidRPr="008E2B9D">
              <w:rPr>
                <w:sz w:val="18"/>
                <w:szCs w:val="18"/>
              </w:rPr>
              <w:t>разованием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FE7FE0" w:rsidRPr="008E2B9D" w:rsidTr="00590333">
        <w:trPr>
          <w:trHeight w:val="8486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EA2BD6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Доля детей, вкл</w:t>
            </w:r>
            <w:r w:rsidRPr="008E2B9D">
              <w:rPr>
                <w:sz w:val="18"/>
                <w:szCs w:val="18"/>
              </w:rPr>
              <w:t>ю</w:t>
            </w:r>
            <w:r w:rsidRPr="008E2B9D">
              <w:rPr>
                <w:sz w:val="18"/>
                <w:szCs w:val="18"/>
              </w:rPr>
              <w:t>ченных в систему выявле</w:t>
            </w:r>
            <w:r w:rsidRPr="008E2B9D">
              <w:rPr>
                <w:sz w:val="18"/>
                <w:szCs w:val="18"/>
              </w:rPr>
              <w:softHyphen/>
              <w:t>ния,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одаренных д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тей, от об</w:t>
            </w:r>
            <w:r w:rsidRPr="008E2B9D">
              <w:rPr>
                <w:sz w:val="18"/>
                <w:szCs w:val="18"/>
              </w:rPr>
              <w:softHyphen/>
              <w:t>щей чи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ленности обучаю</w:t>
            </w:r>
            <w:r w:rsidRPr="008E2B9D">
              <w:rPr>
                <w:sz w:val="18"/>
                <w:szCs w:val="18"/>
              </w:rPr>
              <w:softHyphen/>
              <w:t>щихся в общеобр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зовательных орг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низа</w:t>
            </w:r>
            <w:r w:rsidRPr="008E2B9D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2B6E0A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D55C60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955E8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8E2B9D">
              <w:rPr>
                <w:sz w:val="18"/>
                <w:szCs w:val="18"/>
              </w:rPr>
              <w:t>№ 309 «О национал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целях развития Ро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сийской Ф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года».</w:t>
            </w:r>
          </w:p>
          <w:p w:rsidR="003C7105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ласти».</w:t>
            </w:r>
          </w:p>
          <w:p w:rsidR="00FE7FE0" w:rsidRPr="008E2B9D" w:rsidRDefault="003C7105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Стратегия социально-экономич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ского 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тия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ского горо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ского округа до 2025</w:t>
            </w:r>
            <w:r w:rsidR="00590333">
              <w:rPr>
                <w:sz w:val="18"/>
                <w:szCs w:val="18"/>
              </w:rPr>
              <w:t xml:space="preserve"> </w:t>
            </w:r>
            <w:r w:rsidRPr="008E2B9D">
              <w:rPr>
                <w:sz w:val="18"/>
                <w:szCs w:val="18"/>
              </w:rPr>
              <w:t>года. Решение  совета деп</w:t>
            </w:r>
            <w:r w:rsidRPr="008E2B9D">
              <w:rPr>
                <w:sz w:val="18"/>
                <w:szCs w:val="18"/>
              </w:rPr>
              <w:t>у</w:t>
            </w:r>
            <w:r w:rsidRPr="008E2B9D">
              <w:rPr>
                <w:sz w:val="18"/>
                <w:szCs w:val="18"/>
              </w:rPr>
              <w:t>татов Гу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кинского городского округа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 xml:space="preserve">ласти от 31.12.2008 </w:t>
            </w:r>
            <w:r w:rsidRPr="008E2B9D">
              <w:rPr>
                <w:sz w:val="18"/>
                <w:szCs w:val="18"/>
              </w:rPr>
              <w:br/>
              <w:t>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E7FE0" w:rsidRPr="008E2B9D" w:rsidRDefault="00A955E8" w:rsidP="00575D1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Национальная цель «Реал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зация  поте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циала каждого человека, 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его т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лантов, восп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тание патри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тичной и с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циально-ответственной личн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сти»/Показатель «Обеспеч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ние к 2030 году фун</w:t>
            </w:r>
            <w:r w:rsidRPr="008E2B9D">
              <w:rPr>
                <w:sz w:val="18"/>
                <w:szCs w:val="18"/>
              </w:rPr>
              <w:t>к</w:t>
            </w:r>
            <w:r w:rsidRPr="008E2B9D">
              <w:rPr>
                <w:sz w:val="18"/>
                <w:szCs w:val="18"/>
              </w:rPr>
              <w:t>ционирования эффективной системы в</w:t>
            </w:r>
            <w:r w:rsidRPr="008E2B9D">
              <w:rPr>
                <w:sz w:val="18"/>
                <w:szCs w:val="18"/>
              </w:rPr>
              <w:t>ы</w:t>
            </w:r>
            <w:r w:rsidRPr="008E2B9D">
              <w:rPr>
                <w:sz w:val="18"/>
                <w:szCs w:val="18"/>
              </w:rPr>
              <w:t>явления, по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держки и 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вития спосо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ностей и т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лантов детей и молодежи, основанной на принципах ответственн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сти, справе</w:t>
            </w:r>
            <w:r w:rsidRPr="008E2B9D">
              <w:rPr>
                <w:sz w:val="18"/>
                <w:szCs w:val="18"/>
              </w:rPr>
              <w:t>д</w:t>
            </w:r>
            <w:r w:rsidRPr="008E2B9D">
              <w:rPr>
                <w:sz w:val="18"/>
                <w:szCs w:val="18"/>
              </w:rPr>
              <w:t>ливости, вс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общности и направленной на самоопр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деление и професси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нальную ор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ентацию 100 процентов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E7FE0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«Доля детей в возрасте от 5 до 18 лет, охв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ченных допо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нительным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разованием»</w:t>
            </w:r>
          </w:p>
        </w:tc>
      </w:tr>
      <w:tr w:rsidR="00AA010C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AA010C" w:rsidRPr="008E2B9D" w:rsidRDefault="006621D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Охват детей де</w:t>
            </w:r>
            <w:r w:rsidRPr="008E2B9D">
              <w:rPr>
                <w:sz w:val="18"/>
                <w:szCs w:val="18"/>
              </w:rPr>
              <w:t>я</w:t>
            </w:r>
            <w:r w:rsidRPr="008E2B9D">
              <w:rPr>
                <w:sz w:val="18"/>
                <w:szCs w:val="18"/>
              </w:rPr>
              <w:t>тельностью Центра интеллектуального развития, техн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lastRenderedPageBreak/>
              <w:t>парка «Квантор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ум» и центра обр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зования «</w:t>
            </w:r>
            <w:r w:rsidRPr="008E2B9D">
              <w:rPr>
                <w:sz w:val="18"/>
                <w:szCs w:val="18"/>
                <w:lang w:val="en-US"/>
              </w:rPr>
              <w:t>IT</w:t>
            </w:r>
            <w:r w:rsidRPr="008E2B9D">
              <w:rPr>
                <w:sz w:val="18"/>
                <w:szCs w:val="18"/>
              </w:rPr>
              <w:t>-куб»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ГП БО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D55C60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14,7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0F5331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 xml:space="preserve">городской </w:t>
            </w:r>
            <w:r w:rsidRPr="008E2B9D">
              <w:rPr>
                <w:sz w:val="18"/>
                <w:szCs w:val="18"/>
              </w:rPr>
              <w:lastRenderedPageBreak/>
              <w:t>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AA010C" w:rsidRPr="008E2B9D" w:rsidRDefault="00AA010C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lastRenderedPageBreak/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010C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010C" w:rsidRPr="008E2B9D" w:rsidRDefault="00A955E8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lastRenderedPageBreak/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AA010C" w:rsidRPr="008E2B9D">
              <w:rPr>
                <w:sz w:val="18"/>
                <w:szCs w:val="18"/>
              </w:rPr>
              <w:t>Охват детей деятельностью региональных центров выя</w:t>
            </w:r>
            <w:r w:rsidR="00AA010C" w:rsidRPr="008E2B9D">
              <w:rPr>
                <w:sz w:val="18"/>
                <w:szCs w:val="18"/>
              </w:rPr>
              <w:t>в</w:t>
            </w:r>
            <w:r w:rsidR="00AA010C" w:rsidRPr="008E2B9D">
              <w:rPr>
                <w:sz w:val="18"/>
                <w:szCs w:val="18"/>
              </w:rPr>
              <w:t>ления, по</w:t>
            </w:r>
            <w:r w:rsidR="00AA010C" w:rsidRPr="008E2B9D">
              <w:rPr>
                <w:sz w:val="18"/>
                <w:szCs w:val="18"/>
              </w:rPr>
              <w:t>д</w:t>
            </w:r>
            <w:r w:rsidR="00AA010C" w:rsidRPr="008E2B9D">
              <w:rPr>
                <w:sz w:val="18"/>
                <w:szCs w:val="18"/>
              </w:rPr>
              <w:t>держки и разв</w:t>
            </w:r>
            <w:r w:rsidR="00AA010C" w:rsidRPr="008E2B9D">
              <w:rPr>
                <w:sz w:val="18"/>
                <w:szCs w:val="18"/>
              </w:rPr>
              <w:t>и</w:t>
            </w:r>
            <w:r w:rsidR="00AA010C" w:rsidRPr="008E2B9D">
              <w:rPr>
                <w:sz w:val="18"/>
                <w:szCs w:val="18"/>
              </w:rPr>
              <w:t>тия способн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стей и талантов у детей и мол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дежи, техн</w:t>
            </w:r>
            <w:r w:rsidR="00AA010C" w:rsidRPr="008E2B9D">
              <w:rPr>
                <w:sz w:val="18"/>
                <w:szCs w:val="18"/>
              </w:rPr>
              <w:t>о</w:t>
            </w:r>
            <w:r w:rsidR="00AA010C" w:rsidRPr="008E2B9D">
              <w:rPr>
                <w:sz w:val="18"/>
                <w:szCs w:val="18"/>
              </w:rPr>
              <w:t>парков  «Ква</w:t>
            </w:r>
            <w:r w:rsidR="00AA010C" w:rsidRPr="008E2B9D">
              <w:rPr>
                <w:sz w:val="18"/>
                <w:szCs w:val="18"/>
              </w:rPr>
              <w:t>н</w:t>
            </w:r>
            <w:r w:rsidR="00AA010C" w:rsidRPr="008E2B9D">
              <w:rPr>
                <w:sz w:val="18"/>
                <w:szCs w:val="18"/>
              </w:rPr>
              <w:t>ториум» и це</w:t>
            </w:r>
            <w:r w:rsidR="00AA010C" w:rsidRPr="008E2B9D">
              <w:rPr>
                <w:sz w:val="18"/>
                <w:szCs w:val="18"/>
              </w:rPr>
              <w:t>н</w:t>
            </w:r>
            <w:r w:rsidR="00AA010C" w:rsidRPr="008E2B9D">
              <w:rPr>
                <w:sz w:val="18"/>
                <w:szCs w:val="18"/>
              </w:rPr>
              <w:t>тров «</w:t>
            </w:r>
            <w:r w:rsidR="00AA010C" w:rsidRPr="008E2B9D">
              <w:rPr>
                <w:sz w:val="18"/>
                <w:szCs w:val="18"/>
                <w:lang w:val="en-US"/>
              </w:rPr>
              <w:t>IT</w:t>
            </w:r>
            <w:r w:rsidR="00AA010C" w:rsidRPr="008E2B9D">
              <w:rPr>
                <w:sz w:val="18"/>
                <w:szCs w:val="18"/>
              </w:rPr>
              <w:t>-куб</w:t>
            </w:r>
            <w:r w:rsidR="00611221" w:rsidRPr="008E2B9D">
              <w:rPr>
                <w:sz w:val="18"/>
                <w:szCs w:val="18"/>
              </w:rPr>
              <w:t>»</w:t>
            </w:r>
          </w:p>
        </w:tc>
      </w:tr>
      <w:tr w:rsidR="00FE7FE0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E7FE0" w:rsidRPr="008E2B9D" w:rsidRDefault="001A5EF5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FE7FE0" w:rsidRPr="008E2B9D" w:rsidRDefault="00FE7FE0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 xml:space="preserve">Цель 4 . </w:t>
            </w:r>
            <w:r w:rsidR="00C864BE" w:rsidRPr="008E2B9D">
              <w:rPr>
                <w:sz w:val="18"/>
                <w:szCs w:val="18"/>
              </w:rPr>
              <w:t>«</w:t>
            </w:r>
            <w:r w:rsidR="00216AC1" w:rsidRPr="008E2B9D">
              <w:rPr>
                <w:sz w:val="18"/>
                <w:szCs w:val="18"/>
              </w:rPr>
              <w:t>Создание условий для организованного отдыха и оздоровления детей в возрасте до 18 лет»</w:t>
            </w:r>
          </w:p>
        </w:tc>
      </w:tr>
      <w:tr w:rsidR="00216AC1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  <w:highlight w:val="red"/>
              </w:rPr>
            </w:pPr>
            <w:r w:rsidRPr="008E2B9D">
              <w:rPr>
                <w:sz w:val="18"/>
                <w:szCs w:val="18"/>
              </w:rPr>
              <w:t>Доля детей, охв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ченных организ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ванным отдыхом и оздоровлением, в общем количестве детей, обучающи</w:t>
            </w:r>
            <w:r w:rsidRPr="008E2B9D">
              <w:rPr>
                <w:sz w:val="18"/>
                <w:szCs w:val="18"/>
              </w:rPr>
              <w:t>х</w:t>
            </w:r>
            <w:r w:rsidRPr="008E2B9D">
              <w:rPr>
                <w:sz w:val="18"/>
                <w:szCs w:val="18"/>
              </w:rPr>
              <w:t>ся в общеобразов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тельных организ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циях, в возрасте до 18 лет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ГП БО, 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Прогресс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</w:t>
            </w:r>
            <w:r w:rsidRPr="008E2B9D">
              <w:rPr>
                <w:sz w:val="18"/>
                <w:szCs w:val="18"/>
              </w:rPr>
              <w:t>т</w:t>
            </w:r>
            <w:r w:rsidRPr="008E2B9D">
              <w:rPr>
                <w:sz w:val="18"/>
                <w:szCs w:val="18"/>
              </w:rPr>
              <w:t>венная пр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грамма Бе</w:t>
            </w:r>
            <w:r w:rsidRPr="008E2B9D">
              <w:rPr>
                <w:sz w:val="18"/>
                <w:szCs w:val="18"/>
              </w:rPr>
              <w:t>л</w:t>
            </w:r>
            <w:r w:rsidRPr="008E2B9D">
              <w:rPr>
                <w:sz w:val="18"/>
                <w:szCs w:val="18"/>
              </w:rPr>
              <w:t>городской области «Ра</w:t>
            </w:r>
            <w:r w:rsidRPr="008E2B9D">
              <w:rPr>
                <w:sz w:val="18"/>
                <w:szCs w:val="18"/>
              </w:rPr>
              <w:t>з</w:t>
            </w:r>
            <w:r w:rsidRPr="008E2B9D">
              <w:rPr>
                <w:sz w:val="18"/>
                <w:szCs w:val="18"/>
              </w:rPr>
              <w:t>витие образ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вания Белг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родской о</w:t>
            </w:r>
            <w:r w:rsidRPr="008E2B9D">
              <w:rPr>
                <w:sz w:val="18"/>
                <w:szCs w:val="18"/>
              </w:rPr>
              <w:t>б</w:t>
            </w:r>
            <w:r w:rsidRPr="008E2B9D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Управление образования администр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>ции Губки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ско городск</w:t>
            </w:r>
            <w:r w:rsidRPr="008E2B9D">
              <w:rPr>
                <w:sz w:val="18"/>
                <w:szCs w:val="18"/>
              </w:rPr>
              <w:t>о</w:t>
            </w:r>
            <w:r w:rsidRPr="008E2B9D">
              <w:rPr>
                <w:sz w:val="18"/>
                <w:szCs w:val="18"/>
              </w:rPr>
              <w:t>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1B0A8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1B0A8F" w:rsidP="008E2B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Государстве</w:t>
            </w:r>
            <w:r w:rsidRPr="008E2B9D">
              <w:rPr>
                <w:sz w:val="18"/>
                <w:szCs w:val="18"/>
              </w:rPr>
              <w:t>н</w:t>
            </w:r>
            <w:r w:rsidRPr="008E2B9D">
              <w:rPr>
                <w:sz w:val="18"/>
                <w:szCs w:val="18"/>
              </w:rPr>
              <w:t>ная программа Белгородской области «Разв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тие образования Белгородской обла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ти»/Показатель «</w:t>
            </w:r>
            <w:r w:rsidR="00216AC1" w:rsidRPr="008E2B9D">
              <w:rPr>
                <w:sz w:val="18"/>
                <w:szCs w:val="18"/>
              </w:rPr>
              <w:t>Доля детей, охваченных организова</w:t>
            </w:r>
            <w:r w:rsidR="00216AC1" w:rsidRPr="008E2B9D">
              <w:rPr>
                <w:sz w:val="18"/>
                <w:szCs w:val="18"/>
              </w:rPr>
              <w:t>н</w:t>
            </w:r>
            <w:r w:rsidR="00216AC1" w:rsidRPr="008E2B9D">
              <w:rPr>
                <w:sz w:val="18"/>
                <w:szCs w:val="18"/>
              </w:rPr>
              <w:t>ным отдыхом и оздоровлением, в общем кол</w:t>
            </w:r>
            <w:r w:rsidR="00216AC1" w:rsidRPr="008E2B9D">
              <w:rPr>
                <w:sz w:val="18"/>
                <w:szCs w:val="18"/>
              </w:rPr>
              <w:t>и</w:t>
            </w:r>
            <w:r w:rsidR="00216AC1" w:rsidRPr="008E2B9D">
              <w:rPr>
                <w:sz w:val="18"/>
                <w:szCs w:val="18"/>
              </w:rPr>
              <w:t>честве детей, обучающихся в общеобразов</w:t>
            </w:r>
            <w:r w:rsidR="00216AC1" w:rsidRPr="008E2B9D">
              <w:rPr>
                <w:sz w:val="18"/>
                <w:szCs w:val="18"/>
              </w:rPr>
              <w:t>а</w:t>
            </w:r>
            <w:r w:rsidR="00216AC1" w:rsidRPr="008E2B9D">
              <w:rPr>
                <w:sz w:val="18"/>
                <w:szCs w:val="18"/>
              </w:rPr>
              <w:t>тельных орг</w:t>
            </w:r>
            <w:r w:rsidR="00216AC1" w:rsidRPr="008E2B9D">
              <w:rPr>
                <w:sz w:val="18"/>
                <w:szCs w:val="18"/>
              </w:rPr>
              <w:t>а</w:t>
            </w:r>
            <w:r w:rsidR="00216AC1" w:rsidRPr="008E2B9D">
              <w:rPr>
                <w:sz w:val="18"/>
                <w:szCs w:val="18"/>
              </w:rPr>
              <w:t>низациях, в возрасте до 18 лет</w:t>
            </w:r>
            <w:r w:rsidRPr="008E2B9D">
              <w:rPr>
                <w:sz w:val="18"/>
                <w:szCs w:val="18"/>
              </w:rPr>
              <w:t>»</w:t>
            </w:r>
          </w:p>
        </w:tc>
      </w:tr>
      <w:tr w:rsidR="00216AC1" w:rsidRPr="008E2B9D" w:rsidTr="00F420BA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9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Цель 5 «П</w:t>
            </w:r>
            <w:r w:rsidRPr="008E2B9D">
              <w:rPr>
                <w:rFonts w:ascii="Times New Roman" w:hAnsi="Times New Roman"/>
                <w:bCs/>
                <w:iCs/>
                <w:sz w:val="18"/>
                <w:szCs w:val="18"/>
              </w:rPr>
              <w:t>овышение качества муниципального управления посредством формирования системы высококвалифицированного кадрового состава Губкинского городского округа»</w:t>
            </w:r>
          </w:p>
        </w:tc>
      </w:tr>
      <w:tr w:rsidR="00216AC1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3005EA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Доля  муниципал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ных служащих и обслуживающего персонала, пр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шедших п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овыш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 xml:space="preserve">ние квалификации, 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внутрикорпорати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в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но</w:t>
            </w:r>
            <w:r w:rsidR="00B32C84" w:rsidRPr="008E2B9D">
              <w:rPr>
                <w:rFonts w:ascii="Times New Roman" w:hAnsi="Times New Roman"/>
                <w:sz w:val="18"/>
                <w:szCs w:val="18"/>
              </w:rPr>
              <w:t>еобучение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263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1B0A8F" w:rsidP="00590333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8E2B9D">
              <w:rPr>
                <w:sz w:val="18"/>
                <w:szCs w:val="18"/>
              </w:rPr>
              <w:t>Указ През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дента Росси</w:t>
            </w:r>
            <w:r w:rsidRPr="008E2B9D">
              <w:rPr>
                <w:sz w:val="18"/>
                <w:szCs w:val="18"/>
              </w:rPr>
              <w:t>й</w:t>
            </w:r>
            <w:r w:rsidRPr="008E2B9D">
              <w:rPr>
                <w:sz w:val="18"/>
                <w:szCs w:val="18"/>
              </w:rPr>
              <w:t>ской Федер</w:t>
            </w:r>
            <w:r w:rsidRPr="008E2B9D">
              <w:rPr>
                <w:sz w:val="18"/>
                <w:szCs w:val="18"/>
              </w:rPr>
              <w:t>а</w:t>
            </w:r>
            <w:r w:rsidRPr="008E2B9D">
              <w:rPr>
                <w:sz w:val="18"/>
                <w:szCs w:val="18"/>
              </w:rPr>
              <w:t xml:space="preserve">ции от 07.05.2024 </w:t>
            </w:r>
            <w:r w:rsidR="00590333">
              <w:rPr>
                <w:sz w:val="18"/>
                <w:szCs w:val="18"/>
              </w:rPr>
              <w:br/>
            </w:r>
            <w:r w:rsidRPr="008E2B9D">
              <w:rPr>
                <w:sz w:val="18"/>
                <w:szCs w:val="18"/>
              </w:rPr>
              <w:t xml:space="preserve">№ 309 «О </w:t>
            </w:r>
            <w:r w:rsidRPr="008E2B9D">
              <w:rPr>
                <w:sz w:val="18"/>
                <w:szCs w:val="18"/>
              </w:rPr>
              <w:lastRenderedPageBreak/>
              <w:t>национал</w:t>
            </w:r>
            <w:r w:rsidRPr="008E2B9D">
              <w:rPr>
                <w:sz w:val="18"/>
                <w:szCs w:val="18"/>
              </w:rPr>
              <w:t>ь</w:t>
            </w:r>
            <w:r w:rsidRPr="008E2B9D">
              <w:rPr>
                <w:sz w:val="18"/>
                <w:szCs w:val="18"/>
              </w:rPr>
              <w:t>ных целях развития Ро</w:t>
            </w:r>
            <w:r w:rsidRPr="008E2B9D">
              <w:rPr>
                <w:sz w:val="18"/>
                <w:szCs w:val="18"/>
              </w:rPr>
              <w:t>с</w:t>
            </w:r>
            <w:r w:rsidRPr="008E2B9D">
              <w:rPr>
                <w:sz w:val="18"/>
                <w:szCs w:val="18"/>
              </w:rPr>
              <w:t>сийской Ф</w:t>
            </w:r>
            <w:r w:rsidRPr="008E2B9D">
              <w:rPr>
                <w:sz w:val="18"/>
                <w:szCs w:val="18"/>
              </w:rPr>
              <w:t>е</w:t>
            </w:r>
            <w:r w:rsidRPr="008E2B9D">
              <w:rPr>
                <w:sz w:val="18"/>
                <w:szCs w:val="18"/>
              </w:rPr>
              <w:t>дерации на период до 2030 года и на перспект</w:t>
            </w:r>
            <w:r w:rsidRPr="008E2B9D">
              <w:rPr>
                <w:sz w:val="18"/>
                <w:szCs w:val="18"/>
              </w:rPr>
              <w:t>и</w:t>
            </w:r>
            <w:r w:rsidRPr="008E2B9D">
              <w:rPr>
                <w:sz w:val="18"/>
                <w:szCs w:val="18"/>
              </w:rPr>
              <w:t>ву до 2036 года»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Отдел мун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ципальной службы и кадров адм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нистрации Губкинского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315260" w:rsidP="008E2B9D">
            <w:pPr>
              <w:pStyle w:val="a3"/>
              <w:spacing w:after="0" w:line="228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цель «Цифр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вая тран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формация государс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венного и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муниципал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ного упра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ления, экон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мики и соц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альной сф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ры»/Показатель «Форм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рование 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темы подб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ра, развития  и ротации кадров для органов гос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дарственной власти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ганов  мес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ного сам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управления на основе принципов равных во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можностей, приоритета професси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нальных зн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ний и квал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фикаций, включая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ханизмы 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гулярной оценки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ратной связи в рамках ед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цифровой платформы»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6AC1" w:rsidRPr="008E2B9D" w:rsidRDefault="00BB1095" w:rsidP="00F420BA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216AC1" w:rsidRPr="008E2B9D" w:rsidTr="003F0083">
        <w:trPr>
          <w:trHeight w:val="25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F734AD" w:rsidP="00575D1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5</w:t>
            </w:r>
            <w:r w:rsidR="00216AC1" w:rsidRPr="008E2B9D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3005EA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Проведение ко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курсных меропри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я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тий</w:t>
            </w:r>
          </w:p>
          <w:p w:rsidR="00216AC1" w:rsidRPr="008E2B9D" w:rsidRDefault="00216AC1" w:rsidP="008E2B9D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4A5453" w:rsidP="008E2B9D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8C0C99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B32C84" w:rsidP="008E2B9D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216AC1" w:rsidRPr="008E2B9D" w:rsidRDefault="000F533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315260" w:rsidP="00590333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Указ През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дента Росси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й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ской Федер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ции от 07.05.2024 </w:t>
            </w:r>
            <w:r w:rsidR="00590333">
              <w:rPr>
                <w:rFonts w:ascii="Times New Roman" w:hAnsi="Times New Roman"/>
                <w:sz w:val="18"/>
                <w:szCs w:val="18"/>
              </w:rPr>
              <w:br/>
            </w:r>
            <w:r w:rsidRPr="008E2B9D">
              <w:rPr>
                <w:rFonts w:ascii="Times New Roman" w:hAnsi="Times New Roman"/>
                <w:sz w:val="18"/>
                <w:szCs w:val="18"/>
              </w:rPr>
              <w:t>№ 309 «О национал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ь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ных целях развития Ро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сийской Ф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 xml:space="preserve">дерации на период до 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2030 года и на перспект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ву до 2036 года»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216AC1" w:rsidRPr="008E2B9D" w:rsidRDefault="00216AC1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Отдел мун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ципальной службы и кадров адм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нистрации Губкинского городского округа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216AC1" w:rsidRPr="008E2B9D" w:rsidRDefault="00315260" w:rsidP="008E2B9D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t>Национальная цель «Цифр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вая трансфо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мация гос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дарственного и муниц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пального управления, экономики и социальной сф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ры»/Показате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ль «Формир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вание системы подбора, ра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з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вития  и рот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ции кадров для органов государстве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власти и органов 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стного сам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управления на основе при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ципов равных возможн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стей, приор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тета профе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сиональных знаний и кв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а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лификаций, включая м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ханизмы р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е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гулярной оценки и о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б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ратной связи в рамках ед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и</w:t>
            </w:r>
            <w:r w:rsidRPr="008E2B9D">
              <w:rPr>
                <w:rFonts w:ascii="Times New Roman" w:hAnsi="Times New Roman"/>
                <w:sz w:val="18"/>
                <w:szCs w:val="18"/>
              </w:rPr>
              <w:t>ной цифровой платформы»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6AC1" w:rsidRPr="008E2B9D" w:rsidRDefault="00BB1095" w:rsidP="00F420BA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B9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</w:tbl>
    <w:p w:rsidR="00622551" w:rsidRPr="00315260" w:rsidRDefault="000778CD" w:rsidP="00315260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315260">
        <w:rPr>
          <w:rFonts w:ascii="Times New Roman" w:hAnsi="Times New Roman"/>
          <w:sz w:val="20"/>
          <w:szCs w:val="20"/>
        </w:rPr>
        <w:lastRenderedPageBreak/>
        <w:br w:type="page"/>
      </w:r>
      <w:r w:rsidR="00622551" w:rsidRPr="00315260">
        <w:rPr>
          <w:rFonts w:ascii="Times New Roman" w:eastAsia="Times New Roman" w:hAnsi="Times New Roman"/>
          <w:b/>
          <w:bCs/>
          <w:lang w:eastAsia="zh-CN"/>
        </w:rPr>
        <w:lastRenderedPageBreak/>
        <w:t xml:space="preserve">Помесячный план достижения </w:t>
      </w:r>
      <w:r w:rsidR="005B1060" w:rsidRPr="00315260">
        <w:rPr>
          <w:rFonts w:ascii="Times New Roman" w:eastAsia="Times New Roman" w:hAnsi="Times New Roman"/>
          <w:b/>
          <w:bCs/>
          <w:lang w:eastAsia="zh-CN"/>
        </w:rPr>
        <w:t xml:space="preserve">показателей </w:t>
      </w:r>
      <w:r w:rsidR="00622551" w:rsidRPr="00315260">
        <w:rPr>
          <w:rFonts w:ascii="Times New Roman" w:eastAsia="Times New Roman" w:hAnsi="Times New Roman"/>
          <w:b/>
          <w:bCs/>
          <w:lang w:eastAsia="zh-CN"/>
        </w:rPr>
        <w:t xml:space="preserve"> муниципальной программы</w:t>
      </w:r>
      <w:r w:rsidR="005B1060" w:rsidRPr="00315260">
        <w:rPr>
          <w:rFonts w:ascii="Times New Roman" w:eastAsia="Times New Roman" w:hAnsi="Times New Roman"/>
          <w:b/>
          <w:bCs/>
          <w:lang w:eastAsia="zh-CN"/>
        </w:rPr>
        <w:t xml:space="preserve"> в 2025 году</w:t>
      </w:r>
    </w:p>
    <w:p w:rsidR="00315260" w:rsidRPr="00315260" w:rsidRDefault="00315260" w:rsidP="00315260">
      <w:pPr>
        <w:pStyle w:val="a3"/>
        <w:spacing w:after="0" w:line="240" w:lineRule="auto"/>
        <w:ind w:left="393"/>
        <w:rPr>
          <w:rFonts w:ascii="Times New Roman" w:eastAsia="Times New Roman" w:hAnsi="Times New Roman"/>
          <w:b/>
          <w:bCs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9"/>
        <w:gridCol w:w="4234"/>
        <w:gridCol w:w="1126"/>
        <w:gridCol w:w="1158"/>
        <w:gridCol w:w="674"/>
        <w:gridCol w:w="563"/>
        <w:gridCol w:w="563"/>
        <w:gridCol w:w="563"/>
        <w:gridCol w:w="64"/>
        <w:gridCol w:w="499"/>
        <w:gridCol w:w="67"/>
        <w:gridCol w:w="496"/>
        <w:gridCol w:w="140"/>
        <w:gridCol w:w="423"/>
        <w:gridCol w:w="76"/>
        <w:gridCol w:w="64"/>
        <w:gridCol w:w="560"/>
        <w:gridCol w:w="569"/>
        <w:gridCol w:w="563"/>
        <w:gridCol w:w="647"/>
        <w:gridCol w:w="974"/>
      </w:tblGrid>
      <w:tr w:rsidR="009C4E4C" w:rsidRPr="00F24722" w:rsidTr="00575D1C">
        <w:trPr>
          <w:trHeight w:val="283"/>
          <w:tblHeader/>
        </w:trPr>
        <w:tc>
          <w:tcPr>
            <w:tcW w:w="192" w:type="pct"/>
            <w:vMerge w:val="restart"/>
          </w:tcPr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52" w:type="pct"/>
            <w:vMerge w:val="restart"/>
            <w:shd w:val="clear" w:color="auto" w:fill="auto"/>
          </w:tcPr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397" w:type="pct"/>
            <w:vMerge w:val="restart"/>
            <w:shd w:val="clear" w:color="auto" w:fill="auto"/>
          </w:tcPr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2239" w:type="pct"/>
            <w:gridSpan w:val="16"/>
          </w:tcPr>
          <w:p w:rsidR="00622551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334" w:type="pct"/>
            <w:vMerge w:val="restart"/>
          </w:tcPr>
          <w:p w:rsidR="00513135" w:rsidRPr="00F24722" w:rsidRDefault="00622551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</w:p>
          <w:p w:rsidR="00622551" w:rsidRPr="00F24722" w:rsidRDefault="00513135" w:rsidP="00575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</w:p>
        </w:tc>
      </w:tr>
      <w:tr w:rsidR="009C4E4C" w:rsidRPr="00F24722" w:rsidTr="00B32C84">
        <w:trPr>
          <w:trHeight w:val="283"/>
          <w:tblHeader/>
        </w:trPr>
        <w:tc>
          <w:tcPr>
            <w:tcW w:w="192" w:type="pct"/>
            <w:vMerge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2" w:type="pct"/>
            <w:vMerge/>
            <w:shd w:val="clear" w:color="auto" w:fill="auto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93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193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93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193" w:type="pct"/>
            <w:gridSpan w:val="2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3" w:type="pct"/>
            <w:gridSpan w:val="2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19" w:type="pct"/>
            <w:gridSpan w:val="3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214" w:type="pct"/>
            <w:gridSpan w:val="2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195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93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222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334" w:type="pct"/>
            <w:vMerge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551" w:rsidRPr="00F24722" w:rsidTr="00B32C84">
        <w:trPr>
          <w:trHeight w:val="283"/>
        </w:trPr>
        <w:tc>
          <w:tcPr>
            <w:tcW w:w="192" w:type="pct"/>
            <w:vAlign w:val="center"/>
          </w:tcPr>
          <w:p w:rsidR="00622551" w:rsidRPr="00F24722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F24722" w:rsidRDefault="001A5EF5" w:rsidP="001A5EF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Цель муниципальной программы № 1</w:t>
            </w:r>
          </w:p>
          <w:p w:rsidR="00622551" w:rsidRPr="00F24722" w:rsidRDefault="001A5EF5" w:rsidP="001A5E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9C4E4C" w:rsidRPr="00F24722" w:rsidTr="00B32C84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Доступность дошкольного образования для д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тей в возрасте от 1,5 до  3 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" w:type="pct"/>
            <w:gridSpan w:val="2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F24722" w:rsidTr="00B32C84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FA2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Доступность дошкольного образования для д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тей в возрасте от 3 до 7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93" w:type="pct"/>
            <w:gridSpan w:val="2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F24722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F24722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22551" w:rsidRPr="00F24722" w:rsidTr="00B32C84">
        <w:trPr>
          <w:trHeight w:val="283"/>
        </w:trPr>
        <w:tc>
          <w:tcPr>
            <w:tcW w:w="192" w:type="pct"/>
            <w:vAlign w:val="center"/>
          </w:tcPr>
          <w:p w:rsidR="00622551" w:rsidRPr="00F24722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622551" w:rsidRPr="00F24722" w:rsidRDefault="001A5EF5" w:rsidP="00B32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2C2672" w:rsidRPr="00F24722">
              <w:rPr>
                <w:rFonts w:ascii="Times New Roman" w:hAnsi="Times New Roman"/>
                <w:sz w:val="20"/>
                <w:szCs w:val="20"/>
              </w:rPr>
              <w:t>муниципальной программы №</w:t>
            </w:r>
            <w:r w:rsidR="005903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2 «Обеспечение высокого качества  образования в соответствии с потребностями населения  и перспективными задачами 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циально-экономического развития Губкинского городского округа»</w:t>
            </w:r>
          </w:p>
        </w:tc>
      </w:tr>
      <w:tr w:rsidR="009C4E4C" w:rsidRPr="00F24722" w:rsidTr="00B32C84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both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обучающихся общеобразовательных о</w:t>
            </w:r>
            <w:r w:rsidRPr="00F24722">
              <w:rPr>
                <w:sz w:val="20"/>
                <w:szCs w:val="20"/>
              </w:rPr>
              <w:t>р</w:t>
            </w:r>
            <w:r w:rsidRPr="00F24722">
              <w:rPr>
                <w:sz w:val="20"/>
                <w:szCs w:val="20"/>
              </w:rPr>
              <w:t>ганизаций  Губкинского городского округа на уровне среднего общего образования, охваче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ных профильным обучением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F24722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F24722" w:rsidTr="00B32C84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обу</w:t>
            </w:r>
            <w:r w:rsidRPr="00F24722">
              <w:rPr>
                <w:sz w:val="20"/>
                <w:szCs w:val="20"/>
              </w:rPr>
              <w:softHyphen/>
              <w:t>чаю</w:t>
            </w:r>
            <w:r w:rsidRPr="00F24722">
              <w:rPr>
                <w:sz w:val="20"/>
                <w:szCs w:val="20"/>
              </w:rPr>
              <w:softHyphen/>
              <w:t>щихся, обеспеченных каче</w:t>
            </w:r>
            <w:r w:rsidRPr="00F24722">
              <w:rPr>
                <w:sz w:val="20"/>
                <w:szCs w:val="20"/>
              </w:rPr>
              <w:softHyphen/>
              <w:t>ствен</w:t>
            </w:r>
            <w:r w:rsidRPr="00F24722">
              <w:rPr>
                <w:sz w:val="20"/>
                <w:szCs w:val="20"/>
              </w:rPr>
              <w:softHyphen/>
              <w:t>ными услугами школьного обра</w:t>
            </w:r>
            <w:r w:rsidRPr="00F24722">
              <w:rPr>
                <w:sz w:val="20"/>
                <w:szCs w:val="20"/>
              </w:rPr>
              <w:softHyphen/>
              <w:t>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F24722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F24722" w:rsidTr="00B32C84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192CA3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общеобразовательных организаций, о</w:t>
            </w:r>
            <w:r w:rsidRPr="00F24722">
              <w:rPr>
                <w:sz w:val="20"/>
                <w:szCs w:val="20"/>
              </w:rPr>
              <w:t>с</w:t>
            </w:r>
            <w:r w:rsidRPr="00F24722">
              <w:rPr>
                <w:sz w:val="20"/>
                <w:szCs w:val="20"/>
              </w:rPr>
              <w:t xml:space="preserve">нащенных в </w:t>
            </w:r>
            <w:r w:rsidR="00192CA3" w:rsidRPr="00F24722">
              <w:rPr>
                <w:sz w:val="20"/>
                <w:szCs w:val="20"/>
              </w:rPr>
              <w:t xml:space="preserve">соответствии с </w:t>
            </w:r>
            <w:r w:rsidRPr="00F24722">
              <w:rPr>
                <w:sz w:val="20"/>
                <w:szCs w:val="20"/>
              </w:rPr>
              <w:t>целя</w:t>
            </w:r>
            <w:r w:rsidR="00192CA3" w:rsidRPr="00F24722">
              <w:rPr>
                <w:sz w:val="20"/>
                <w:szCs w:val="20"/>
              </w:rPr>
              <w:t xml:space="preserve">ми </w:t>
            </w:r>
            <w:r w:rsidRPr="00F24722">
              <w:rPr>
                <w:sz w:val="20"/>
                <w:szCs w:val="20"/>
              </w:rPr>
              <w:t xml:space="preserve"> внедр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ния  цифровой образовательной среды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F24722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F24722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 w:rsidR="009C4E4C" w:rsidRPr="00F24722" w:rsidTr="000F5331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общеобразовательных организаций, о</w:t>
            </w:r>
            <w:r w:rsidRPr="00F24722">
              <w:rPr>
                <w:sz w:val="20"/>
                <w:szCs w:val="20"/>
              </w:rPr>
              <w:t>с</w:t>
            </w:r>
            <w:r w:rsidRPr="00F24722">
              <w:rPr>
                <w:sz w:val="20"/>
                <w:szCs w:val="20"/>
              </w:rPr>
              <w:t>нащенных учебным, технологическим обор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дованием и мебелью после капитального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монта, от общего количества требующих о</w:t>
            </w:r>
            <w:r w:rsidRPr="00F24722">
              <w:rPr>
                <w:sz w:val="20"/>
                <w:szCs w:val="20"/>
              </w:rPr>
              <w:t>с</w:t>
            </w:r>
            <w:r w:rsidRPr="00F24722">
              <w:rPr>
                <w:sz w:val="20"/>
                <w:szCs w:val="20"/>
              </w:rPr>
              <w:t>нащения учебным, технологическим обор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дованием и мебелью от общего количества общеобразовательных организаций 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 отремонтированных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F24722" w:rsidTr="000F5331">
        <w:trPr>
          <w:trHeight w:val="283"/>
        </w:trPr>
        <w:tc>
          <w:tcPr>
            <w:tcW w:w="192" w:type="pct"/>
            <w:vAlign w:val="center"/>
          </w:tcPr>
          <w:p w:rsidR="00FA21F1" w:rsidRPr="00F24722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F24722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обучающихся на всех уровнях общего образования, попадающих под мониторинг и оценку качества образования, от общего к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 xml:space="preserve">личества обучающихся на всех </w:t>
            </w:r>
            <w:r w:rsidR="005B1060"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ровнях о</w:t>
            </w:r>
            <w:r w:rsidRPr="00F24722">
              <w:rPr>
                <w:sz w:val="20"/>
                <w:szCs w:val="20"/>
              </w:rPr>
              <w:t>б</w:t>
            </w:r>
            <w:r w:rsidRPr="00F24722">
              <w:rPr>
                <w:sz w:val="20"/>
                <w:szCs w:val="20"/>
              </w:rPr>
              <w:t>щего образования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F24722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F24722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F24722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F24722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27566C" w:rsidRPr="00F24722" w:rsidTr="000F5331">
        <w:trPr>
          <w:trHeight w:val="283"/>
        </w:trPr>
        <w:tc>
          <w:tcPr>
            <w:tcW w:w="192" w:type="pct"/>
            <w:vAlign w:val="center"/>
          </w:tcPr>
          <w:p w:rsidR="0027566C" w:rsidRPr="00F24722" w:rsidRDefault="0027566C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7566C" w:rsidRPr="00F24722" w:rsidRDefault="0027566C" w:rsidP="000C681D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</w:t>
            </w:r>
            <w:r w:rsidR="005C3998" w:rsidRPr="00F24722">
              <w:rPr>
                <w:sz w:val="20"/>
                <w:szCs w:val="20"/>
              </w:rPr>
              <w:t xml:space="preserve"> советников по воспитанию и взаим</w:t>
            </w:r>
            <w:r w:rsidR="005C3998" w:rsidRPr="00F24722">
              <w:rPr>
                <w:sz w:val="20"/>
                <w:szCs w:val="20"/>
              </w:rPr>
              <w:t>о</w:t>
            </w:r>
            <w:r w:rsidR="005C3998" w:rsidRPr="00F24722">
              <w:rPr>
                <w:sz w:val="20"/>
                <w:szCs w:val="20"/>
              </w:rPr>
              <w:t xml:space="preserve">действию </w:t>
            </w:r>
            <w:r w:rsidR="005B20EA" w:rsidRPr="00F24722">
              <w:rPr>
                <w:sz w:val="20"/>
                <w:szCs w:val="20"/>
              </w:rPr>
              <w:t>с детскими общественными объ</w:t>
            </w:r>
            <w:r w:rsidR="005B20EA" w:rsidRPr="00F24722">
              <w:rPr>
                <w:sz w:val="20"/>
                <w:szCs w:val="20"/>
              </w:rPr>
              <w:t>е</w:t>
            </w:r>
            <w:r w:rsidR="005B20EA" w:rsidRPr="00F24722">
              <w:rPr>
                <w:sz w:val="20"/>
                <w:szCs w:val="20"/>
              </w:rPr>
              <w:t>динениями в общеобразовательных орган</w:t>
            </w:r>
            <w:r w:rsidR="005B20EA" w:rsidRPr="00F24722">
              <w:rPr>
                <w:sz w:val="20"/>
                <w:szCs w:val="20"/>
              </w:rPr>
              <w:t>и</w:t>
            </w:r>
            <w:r w:rsidR="005B20EA" w:rsidRPr="00F24722">
              <w:rPr>
                <w:sz w:val="20"/>
                <w:szCs w:val="20"/>
              </w:rPr>
              <w:t>зациях, получающих ежемесячн</w:t>
            </w:r>
            <w:r w:rsidR="000C681D" w:rsidRPr="00F24722">
              <w:rPr>
                <w:sz w:val="20"/>
                <w:szCs w:val="20"/>
              </w:rPr>
              <w:t xml:space="preserve">ое </w:t>
            </w:r>
            <w:r w:rsidR="005B20EA" w:rsidRPr="00F24722">
              <w:rPr>
                <w:sz w:val="20"/>
                <w:szCs w:val="20"/>
              </w:rPr>
              <w:t xml:space="preserve"> денежн</w:t>
            </w:r>
            <w:r w:rsidR="000C681D" w:rsidRPr="00F24722">
              <w:rPr>
                <w:sz w:val="20"/>
                <w:szCs w:val="20"/>
              </w:rPr>
              <w:t xml:space="preserve">ое </w:t>
            </w:r>
            <w:r w:rsidR="005B20EA" w:rsidRPr="00F24722">
              <w:rPr>
                <w:sz w:val="20"/>
                <w:szCs w:val="20"/>
              </w:rPr>
              <w:t>вознаграждени</w:t>
            </w:r>
            <w:r w:rsidR="000C681D" w:rsidRPr="00F24722">
              <w:rPr>
                <w:sz w:val="20"/>
                <w:szCs w:val="20"/>
              </w:rPr>
              <w:t>е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7566C" w:rsidRPr="00F24722" w:rsidRDefault="005B20E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7566C" w:rsidRPr="00F24722" w:rsidRDefault="005B20EA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27566C" w:rsidRPr="00F24722" w:rsidRDefault="005B20EA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7566C" w:rsidRPr="00F24722" w:rsidRDefault="005B20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67E0F" w:rsidRPr="00F24722" w:rsidTr="000F5331">
        <w:trPr>
          <w:trHeight w:val="283"/>
        </w:trPr>
        <w:tc>
          <w:tcPr>
            <w:tcW w:w="192" w:type="pct"/>
            <w:vAlign w:val="center"/>
          </w:tcPr>
          <w:p w:rsidR="00567E0F" w:rsidRPr="00F24722" w:rsidRDefault="00567E0F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567E0F" w:rsidRPr="00F24722" w:rsidRDefault="00567E0F" w:rsidP="000C681D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педагогических работников, получа</w:t>
            </w:r>
            <w:r w:rsidRPr="00F24722">
              <w:rPr>
                <w:sz w:val="20"/>
                <w:szCs w:val="20"/>
              </w:rPr>
              <w:t>ю</w:t>
            </w:r>
            <w:r w:rsidRPr="00F24722">
              <w:rPr>
                <w:sz w:val="20"/>
                <w:szCs w:val="20"/>
              </w:rPr>
              <w:t xml:space="preserve">щих денежное вознаграждение за классное </w:t>
            </w:r>
            <w:r w:rsidRPr="00F24722">
              <w:rPr>
                <w:sz w:val="20"/>
                <w:szCs w:val="20"/>
              </w:rPr>
              <w:lastRenderedPageBreak/>
              <w:t>руководство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567E0F" w:rsidRPr="00F24722" w:rsidRDefault="00567E0F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567E0F" w:rsidRPr="00F24722" w:rsidRDefault="00567E0F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567E0F" w:rsidRPr="00F24722" w:rsidRDefault="00567E0F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567E0F" w:rsidRPr="00F24722" w:rsidRDefault="00567E0F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A5EF5" w:rsidRPr="00F24722" w:rsidTr="000F5331">
        <w:trPr>
          <w:trHeight w:val="283"/>
        </w:trPr>
        <w:tc>
          <w:tcPr>
            <w:tcW w:w="192" w:type="pct"/>
            <w:vAlign w:val="center"/>
          </w:tcPr>
          <w:p w:rsidR="001A5EF5" w:rsidRPr="00F24722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Pr="00F24722" w:rsidRDefault="002C2672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Цель  муниципальной программы № 3</w:t>
            </w:r>
            <w:r w:rsidR="001A5EF5" w:rsidRPr="00F24722">
              <w:rPr>
                <w:rFonts w:ascii="Times New Roman" w:hAnsi="Times New Roman"/>
                <w:sz w:val="20"/>
                <w:szCs w:val="20"/>
              </w:rPr>
              <w:t xml:space="preserve"> «Формирование эффективной системы выявления, поддержки и развития способностей и талантов  у детей и молодежи, </w:t>
            </w:r>
          </w:p>
          <w:p w:rsidR="001A5EF5" w:rsidRPr="00F24722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направленной на самоопределение и профессиональную ориентацию всех учащихся»</w:t>
            </w:r>
          </w:p>
        </w:tc>
      </w:tr>
      <w:tr w:rsidR="00F9431A" w:rsidRPr="00F24722" w:rsidTr="00F420BA">
        <w:trPr>
          <w:trHeight w:val="283"/>
        </w:trPr>
        <w:tc>
          <w:tcPr>
            <w:tcW w:w="192" w:type="pct"/>
            <w:vAlign w:val="center"/>
          </w:tcPr>
          <w:p w:rsidR="006621DD" w:rsidRPr="00F24722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F24722" w:rsidRDefault="006621DD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детей в возрасте от 5 до 18 лет, охв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ченных дополнительным образованием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F24722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F24722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F24722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F24722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F9431A" w:rsidRPr="00F24722" w:rsidTr="00F420BA">
        <w:trPr>
          <w:trHeight w:val="283"/>
        </w:trPr>
        <w:tc>
          <w:tcPr>
            <w:tcW w:w="192" w:type="pct"/>
            <w:vAlign w:val="center"/>
          </w:tcPr>
          <w:p w:rsidR="006621DD" w:rsidRPr="00F24722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F24722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Доля детей, включенных в систему выявле</w:t>
            </w:r>
            <w:r w:rsidRPr="00F24722">
              <w:rPr>
                <w:sz w:val="20"/>
                <w:szCs w:val="20"/>
              </w:rPr>
              <w:softHyphen/>
              <w:t>ния, развития одаренных детей, от об</w:t>
            </w:r>
            <w:r w:rsidRPr="00F24722">
              <w:rPr>
                <w:sz w:val="20"/>
                <w:szCs w:val="20"/>
              </w:rPr>
              <w:softHyphen/>
              <w:t>щей числе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ности обучаю</w:t>
            </w:r>
            <w:r w:rsidRPr="00F24722">
              <w:rPr>
                <w:sz w:val="20"/>
                <w:szCs w:val="20"/>
              </w:rPr>
              <w:softHyphen/>
              <w:t>щихся в общеобразовательных организа</w:t>
            </w:r>
            <w:r w:rsidRPr="00F24722">
              <w:rPr>
                <w:sz w:val="20"/>
                <w:szCs w:val="20"/>
              </w:rPr>
              <w:softHyphen/>
              <w:t>циях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F24722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F24722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9431A" w:rsidRPr="00F24722" w:rsidTr="00F420BA">
        <w:trPr>
          <w:trHeight w:val="283"/>
        </w:trPr>
        <w:tc>
          <w:tcPr>
            <w:tcW w:w="192" w:type="pct"/>
            <w:vAlign w:val="center"/>
          </w:tcPr>
          <w:p w:rsidR="006621DD" w:rsidRPr="00F24722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F24722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Охват детей деятельностью Центра интелле</w:t>
            </w:r>
            <w:r w:rsidRPr="00F24722">
              <w:rPr>
                <w:sz w:val="20"/>
                <w:szCs w:val="20"/>
              </w:rPr>
              <w:t>к</w:t>
            </w:r>
            <w:r w:rsidRPr="00F24722">
              <w:rPr>
                <w:sz w:val="20"/>
                <w:szCs w:val="20"/>
              </w:rPr>
              <w:t>туального развития, технопарка «Кванториум» и центра образования «</w:t>
            </w:r>
            <w:r w:rsidRPr="00F24722">
              <w:rPr>
                <w:sz w:val="20"/>
                <w:szCs w:val="20"/>
                <w:lang w:val="en-US"/>
              </w:rPr>
              <w:t>IT</w:t>
            </w:r>
            <w:r w:rsidRPr="00F24722">
              <w:rPr>
                <w:sz w:val="20"/>
                <w:szCs w:val="20"/>
              </w:rPr>
              <w:t>-куб»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F24722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F24722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F24722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219" w:type="pct"/>
            <w:gridSpan w:val="3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F24722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F24722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A5EF5" w:rsidRPr="00F24722" w:rsidTr="000F5331">
        <w:trPr>
          <w:trHeight w:val="283"/>
        </w:trPr>
        <w:tc>
          <w:tcPr>
            <w:tcW w:w="192" w:type="pct"/>
            <w:vAlign w:val="center"/>
          </w:tcPr>
          <w:p w:rsidR="001A5EF5" w:rsidRPr="00F24722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2C2672" w:rsidRPr="00F24722">
              <w:rPr>
                <w:rFonts w:ascii="Times New Roman" w:hAnsi="Times New Roman"/>
                <w:sz w:val="20"/>
                <w:szCs w:val="20"/>
              </w:rPr>
              <w:t xml:space="preserve">муниципальной программы №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4 «Создание условий для организованного отдыха и оздоровления детей в возрасте до 18 лет»</w:t>
            </w:r>
          </w:p>
        </w:tc>
      </w:tr>
      <w:tr w:rsidR="00216AC1" w:rsidRPr="00F24722" w:rsidTr="00B32C84">
        <w:trPr>
          <w:trHeight w:val="283"/>
        </w:trPr>
        <w:tc>
          <w:tcPr>
            <w:tcW w:w="192" w:type="pct"/>
            <w:vAlign w:val="center"/>
          </w:tcPr>
          <w:p w:rsidR="00216AC1" w:rsidRPr="00F2472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F24722" w:rsidRDefault="00216AC1" w:rsidP="00DA6041">
            <w:pPr>
              <w:pStyle w:val="formattext"/>
              <w:spacing w:before="0" w:beforeAutospacing="0" w:after="0" w:afterAutospacing="0" w:line="228" w:lineRule="auto"/>
              <w:ind w:right="141"/>
              <w:jc w:val="both"/>
              <w:textAlignment w:val="baseline"/>
              <w:rPr>
                <w:sz w:val="20"/>
                <w:szCs w:val="20"/>
                <w:highlight w:val="red"/>
              </w:rPr>
            </w:pPr>
            <w:r w:rsidRPr="00F24722">
              <w:rPr>
                <w:sz w:val="20"/>
                <w:szCs w:val="20"/>
              </w:rPr>
              <w:t>Доля детей, охваченных организованным о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дыхом и оздоровлением, в общем количестве детей, обучающихся в общеобразовательных организациях, в возрасте до 18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F24722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F24722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F24722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19" w:type="pct"/>
            <w:gridSpan w:val="3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F24722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3" w:type="pct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F24722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F24722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16AC1" w:rsidRPr="00F24722" w:rsidTr="00B32C84">
        <w:trPr>
          <w:trHeight w:val="283"/>
        </w:trPr>
        <w:tc>
          <w:tcPr>
            <w:tcW w:w="192" w:type="pct"/>
            <w:vAlign w:val="center"/>
          </w:tcPr>
          <w:p w:rsidR="00216AC1" w:rsidRPr="00F2472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216AC1" w:rsidRPr="00F24722" w:rsidRDefault="00216AC1" w:rsidP="00590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2C2672" w:rsidRPr="00F24722"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 №</w:t>
            </w:r>
            <w:r w:rsidR="005903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672" w:rsidRPr="00F24722">
              <w:rPr>
                <w:rFonts w:ascii="Times New Roman" w:hAnsi="Times New Roman"/>
                <w:sz w:val="20"/>
                <w:szCs w:val="20"/>
              </w:rPr>
              <w:t>5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 xml:space="preserve"> «П</w:t>
            </w:r>
            <w:r w:rsidRPr="00F24722">
              <w:rPr>
                <w:rFonts w:ascii="Times New Roman" w:hAnsi="Times New Roman"/>
                <w:bCs/>
                <w:iCs/>
                <w:sz w:val="20"/>
                <w:szCs w:val="20"/>
              </w:rPr>
              <w:t>овышение качества муниципального управления посредством формирования системы высококвалифицированного ка</w:t>
            </w:r>
            <w:r w:rsidRPr="00F24722">
              <w:rPr>
                <w:rFonts w:ascii="Times New Roman" w:hAnsi="Times New Roman"/>
                <w:bCs/>
                <w:iCs/>
                <w:sz w:val="20"/>
                <w:szCs w:val="20"/>
              </w:rPr>
              <w:t>д</w:t>
            </w:r>
            <w:r w:rsidRPr="00F24722">
              <w:rPr>
                <w:rFonts w:ascii="Times New Roman" w:hAnsi="Times New Roman"/>
                <w:bCs/>
                <w:iCs/>
                <w:sz w:val="20"/>
                <w:szCs w:val="20"/>
              </w:rPr>
              <w:t>рового состава Губкинского городского округа</w:t>
            </w:r>
            <w:r w:rsidR="00340A5E" w:rsidRPr="00F24722">
              <w:rPr>
                <w:rFonts w:ascii="Times New Roman" w:hAnsi="Times New Roman"/>
                <w:bCs/>
                <w:iCs/>
                <w:sz w:val="20"/>
                <w:szCs w:val="20"/>
              </w:rPr>
              <w:t>»</w:t>
            </w:r>
          </w:p>
        </w:tc>
      </w:tr>
      <w:tr w:rsidR="003005EA" w:rsidRPr="00F24722" w:rsidTr="00B32C84">
        <w:trPr>
          <w:trHeight w:val="283"/>
        </w:trPr>
        <w:tc>
          <w:tcPr>
            <w:tcW w:w="192" w:type="pct"/>
            <w:vAlign w:val="center"/>
          </w:tcPr>
          <w:p w:rsidR="003005EA" w:rsidRPr="00F24722" w:rsidRDefault="003005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3005EA" w:rsidRPr="00F24722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Доля  муниципальных служащих и обслуж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вающего персонала, прошедших повышение квалификации, внутрикорпоративное</w:t>
            </w:r>
            <w:r w:rsidR="00F24722" w:rsidRPr="00F247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обучение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F24722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5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gridSpan w:val="3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05EA" w:rsidRPr="00F24722" w:rsidRDefault="003005EA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005EA" w:rsidRPr="00F24722" w:rsidTr="00B32C84">
        <w:trPr>
          <w:trHeight w:val="283"/>
        </w:trPr>
        <w:tc>
          <w:tcPr>
            <w:tcW w:w="192" w:type="pct"/>
            <w:vAlign w:val="center"/>
          </w:tcPr>
          <w:p w:rsidR="003005EA" w:rsidRPr="00F24722" w:rsidRDefault="003005EA" w:rsidP="00590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5.</w:t>
            </w:r>
            <w:r w:rsidR="005903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3005EA" w:rsidRPr="00F24722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Проведение конкурсных мероприятий</w:t>
            </w:r>
          </w:p>
          <w:p w:rsidR="003005EA" w:rsidRPr="00F24722" w:rsidRDefault="003005EA" w:rsidP="003005EA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F24722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231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5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3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05EA" w:rsidRPr="00F24722" w:rsidRDefault="003005EA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622551" w:rsidRPr="00F54CE7" w:rsidRDefault="00622551" w:rsidP="00622551">
      <w:pPr>
        <w:spacing w:after="0" w:line="240" w:lineRule="auto"/>
        <w:rPr>
          <w:rFonts w:ascii="Times New Roman" w:hAnsi="Times New Roman"/>
        </w:rPr>
      </w:pPr>
    </w:p>
    <w:p w:rsidR="00B177FC" w:rsidRDefault="00B177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356AE" w:rsidRDefault="00A40F6E" w:rsidP="00F00A9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5</w:t>
      </w:r>
      <w:r w:rsidR="008356AE" w:rsidRPr="00575D1C">
        <w:rPr>
          <w:rFonts w:ascii="Times New Roman" w:hAnsi="Times New Roman"/>
          <w:sz w:val="22"/>
          <w:szCs w:val="22"/>
        </w:rPr>
        <w:t xml:space="preserve">. Структура </w:t>
      </w:r>
      <w:r w:rsidR="008F3394" w:rsidRPr="00575D1C">
        <w:rPr>
          <w:rFonts w:ascii="Times New Roman" w:hAnsi="Times New Roman"/>
          <w:sz w:val="22"/>
          <w:szCs w:val="22"/>
        </w:rPr>
        <w:t xml:space="preserve">муниципальной </w:t>
      </w:r>
      <w:r w:rsidR="008356AE" w:rsidRPr="00575D1C">
        <w:rPr>
          <w:rFonts w:ascii="Times New Roman" w:hAnsi="Times New Roman"/>
          <w:sz w:val="22"/>
          <w:szCs w:val="22"/>
        </w:rPr>
        <w:t>программы</w:t>
      </w:r>
      <w:r w:rsidR="008356AE" w:rsidRPr="00575D1C">
        <w:rPr>
          <w:rFonts w:ascii="Times New Roman" w:hAnsi="Times New Roman"/>
          <w:sz w:val="22"/>
          <w:szCs w:val="22"/>
        </w:rPr>
        <w:br/>
      </w:r>
    </w:p>
    <w:tbl>
      <w:tblPr>
        <w:tblW w:w="14742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5439"/>
        <w:gridCol w:w="4252"/>
      </w:tblGrid>
      <w:tr w:rsidR="000365A8" w:rsidRPr="00F00A9B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F00A9B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4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65A8" w:rsidRPr="00F00A9B" w:rsidRDefault="000365A8" w:rsidP="00FB08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Связь с показателями</w:t>
            </w:r>
          </w:p>
        </w:tc>
      </w:tr>
    </w:tbl>
    <w:p w:rsidR="000365A8" w:rsidRPr="000365A8" w:rsidRDefault="000365A8" w:rsidP="000365A8">
      <w:pPr>
        <w:spacing w:after="0"/>
        <w:rPr>
          <w:sz w:val="2"/>
          <w:szCs w:val="2"/>
          <w:lang w:eastAsia="zh-CN"/>
        </w:rPr>
      </w:pPr>
    </w:p>
    <w:tbl>
      <w:tblPr>
        <w:tblW w:w="14742" w:type="dxa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27"/>
        <w:gridCol w:w="5412"/>
        <w:gridCol w:w="141"/>
        <w:gridCol w:w="4111"/>
      </w:tblGrid>
      <w:tr w:rsidR="00C16582" w:rsidRPr="00E3496A" w:rsidTr="00F24722">
        <w:trPr>
          <w:trHeight w:val="156"/>
          <w:tblHeader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F00A9B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EF33ED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EF33ED">
              <w:rPr>
                <w:sz w:val="20"/>
                <w:szCs w:val="20"/>
              </w:rPr>
              <w:t>2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F00A9B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F00A9B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4</w:t>
            </w:r>
          </w:p>
        </w:tc>
      </w:tr>
      <w:tr w:rsidR="00C16582" w:rsidRPr="00E3496A" w:rsidTr="00F24722">
        <w:trPr>
          <w:trHeight w:val="29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2A1DD8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582" w:rsidRPr="002A1DD8" w:rsidRDefault="00C1658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Направление (подпрограмма) 1 «Развитие дошкольного образования»</w:t>
            </w:r>
          </w:p>
        </w:tc>
      </w:tr>
      <w:tr w:rsidR="00783122" w:rsidRPr="00E3496A" w:rsidTr="00783122">
        <w:trPr>
          <w:trHeight w:val="203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F4D77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 xml:space="preserve">Ведомственный проект «Развитие инфраструктуры  системы </w:t>
            </w:r>
            <w:r>
              <w:rPr>
                <w:b/>
                <w:sz w:val="20"/>
                <w:szCs w:val="20"/>
              </w:rPr>
              <w:t xml:space="preserve">дошкольного </w:t>
            </w:r>
            <w:r w:rsidRPr="00032D0D">
              <w:rPr>
                <w:b/>
                <w:sz w:val="20"/>
                <w:szCs w:val="20"/>
              </w:rPr>
              <w:t xml:space="preserve"> образования»</w:t>
            </w:r>
          </w:p>
        </w:tc>
      </w:tr>
      <w:tr w:rsidR="00783122" w:rsidRPr="00E3496A" w:rsidTr="00783122">
        <w:trPr>
          <w:trHeight w:val="844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7237C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B60C7D" w:rsidRDefault="00783122" w:rsidP="007237C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783122" w:rsidRPr="00E3496A" w:rsidTr="00783122">
        <w:trPr>
          <w:trHeight w:val="265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78312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2D3CAB">
              <w:rPr>
                <w:sz w:val="20"/>
                <w:szCs w:val="20"/>
              </w:rPr>
              <w:t>Обеспечение государственных г</w:t>
            </w:r>
            <w:r w:rsidRPr="002D3CAB">
              <w:rPr>
                <w:sz w:val="20"/>
                <w:szCs w:val="20"/>
              </w:rPr>
              <w:t>а</w:t>
            </w:r>
            <w:r w:rsidRPr="002D3CAB">
              <w:rPr>
                <w:sz w:val="20"/>
                <w:szCs w:val="20"/>
              </w:rPr>
              <w:t>рантий доступности и качественного образ</w:t>
            </w:r>
            <w:r w:rsidRPr="002D3CAB">
              <w:rPr>
                <w:sz w:val="20"/>
                <w:szCs w:val="20"/>
              </w:rPr>
              <w:t>о</w:t>
            </w:r>
            <w:r w:rsidRPr="002D3CAB">
              <w:rPr>
                <w:sz w:val="20"/>
                <w:szCs w:val="20"/>
              </w:rPr>
              <w:t>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B2ED5" w:rsidRDefault="00783122" w:rsidP="007237C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7 лет, в том числе за счет внедрения и реализации образовательных программ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школьного образования, отвечающих современным треб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ваниям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7237C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Доступность дошкольного образования для детей в возра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 xml:space="preserve">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783122" w:rsidRPr="00E3496A" w:rsidTr="007237CE">
        <w:trPr>
          <w:trHeight w:val="265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Комплекс процессных мероприятий «</w:t>
            </w:r>
            <w:r w:rsidRPr="00FE4C27">
              <w:rPr>
                <w:b/>
                <w:color w:val="000000"/>
                <w:sz w:val="20"/>
                <w:szCs w:val="20"/>
              </w:rPr>
              <w:t>Реализация образовательных программ дошкольного образования</w:t>
            </w:r>
            <w:r w:rsidRPr="00FE4C27">
              <w:rPr>
                <w:b/>
                <w:sz w:val="20"/>
                <w:szCs w:val="20"/>
              </w:rPr>
              <w:t>»</w:t>
            </w:r>
          </w:p>
        </w:tc>
      </w:tr>
      <w:tr w:rsidR="00783122" w:rsidRPr="00E3496A" w:rsidTr="007831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7237C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 за реализацию – управление образования администрации Губкинского городского округа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F00A9B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2D3CA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2D3CAB">
              <w:rPr>
                <w:sz w:val="20"/>
                <w:szCs w:val="20"/>
              </w:rPr>
              <w:t>Обеспечение государственных г</w:t>
            </w:r>
            <w:r w:rsidRPr="002D3CAB">
              <w:rPr>
                <w:sz w:val="20"/>
                <w:szCs w:val="20"/>
              </w:rPr>
              <w:t>а</w:t>
            </w:r>
            <w:r w:rsidRPr="002D3CAB">
              <w:rPr>
                <w:sz w:val="20"/>
                <w:szCs w:val="20"/>
              </w:rPr>
              <w:t>рантий доступности и качественного образ</w:t>
            </w:r>
            <w:r w:rsidRPr="002D3CAB">
              <w:rPr>
                <w:sz w:val="20"/>
                <w:szCs w:val="20"/>
              </w:rPr>
              <w:t>о</w:t>
            </w:r>
            <w:r w:rsidRPr="002D3CAB">
              <w:rPr>
                <w:sz w:val="20"/>
                <w:szCs w:val="20"/>
              </w:rPr>
              <w:t>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7 лет, в том числе за счет внедрения и реализации образовательных программ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школьного образования, отвечающих современным треб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ваниям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Доступность дошкольного образования для детей в возра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 xml:space="preserve">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2D3CA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Задача. 2 </w:t>
            </w:r>
            <w:r w:rsidRPr="002D3CAB">
              <w:rPr>
                <w:sz w:val="20"/>
                <w:szCs w:val="20"/>
              </w:rPr>
              <w:t>Развитие системы дошкольного образования, обеспечивающей равный до</w:t>
            </w:r>
            <w:r w:rsidRPr="002D3CAB">
              <w:rPr>
                <w:sz w:val="20"/>
                <w:szCs w:val="20"/>
              </w:rPr>
              <w:t>с</w:t>
            </w:r>
            <w:r w:rsidRPr="002D3CAB">
              <w:rPr>
                <w:sz w:val="20"/>
                <w:szCs w:val="20"/>
              </w:rPr>
              <w:t>туп населения к услугам дошкольных обр</w:t>
            </w:r>
            <w:r w:rsidRPr="002D3CAB">
              <w:rPr>
                <w:sz w:val="20"/>
                <w:szCs w:val="20"/>
              </w:rPr>
              <w:t>а</w:t>
            </w:r>
            <w:r w:rsidRPr="002D3CAB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Обеспечено развитие системы дошкольного образования в </w:t>
            </w:r>
            <w:r>
              <w:rPr>
                <w:sz w:val="20"/>
                <w:szCs w:val="20"/>
              </w:rPr>
              <w:t xml:space="preserve"> Губкинском городском округе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образования для детей в возрасте от 1,5 до 3 лет. Доступность дошкольного образования для детей в возра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>те от 3 до 7 лет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E4C27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C664E9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C664E9">
              <w:rPr>
                <w:b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</w:tr>
      <w:tr w:rsidR="00783122" w:rsidRPr="00E3496A" w:rsidTr="00F24722">
        <w:trPr>
          <w:trHeight w:val="317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 проект  «Все лучшее детям», входящий в национальный проект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1. Проведение работ по капитальному ремонту зданий муниципальных общеобр</w:t>
            </w:r>
            <w:r w:rsidRPr="000365A8">
              <w:rPr>
                <w:sz w:val="20"/>
                <w:szCs w:val="20"/>
              </w:rPr>
              <w:t>а</w:t>
            </w:r>
            <w:r w:rsidRPr="000365A8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рудованием и мебелью после капитального ремонта, от общего количества требующих оснащения учебным, технологическим об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рудованием и мебелью от общего количества общеобразовательных организаций  кап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t>тально отремонтированных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2.1.2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Задача 2. Выполнение комплекса мер по пр</w:t>
            </w:r>
            <w:r w:rsidRPr="000365A8">
              <w:rPr>
                <w:sz w:val="20"/>
                <w:szCs w:val="20"/>
              </w:rPr>
              <w:t>и</w:t>
            </w:r>
            <w:r w:rsidRPr="000365A8">
              <w:rPr>
                <w:sz w:val="20"/>
                <w:szCs w:val="20"/>
              </w:rPr>
              <w:lastRenderedPageBreak/>
              <w:t>ведению технического состояния зданий о</w:t>
            </w:r>
            <w:r w:rsidRPr="000365A8">
              <w:rPr>
                <w:sz w:val="20"/>
                <w:szCs w:val="20"/>
              </w:rPr>
              <w:t>б</w:t>
            </w:r>
            <w:r w:rsidRPr="000365A8">
              <w:rPr>
                <w:sz w:val="20"/>
                <w:szCs w:val="20"/>
              </w:rPr>
              <w:t>щеобразовательных организаций в соотве</w:t>
            </w:r>
            <w:r w:rsidRPr="000365A8">
              <w:rPr>
                <w:sz w:val="20"/>
                <w:szCs w:val="20"/>
              </w:rPr>
              <w:t>т</w:t>
            </w:r>
            <w:r w:rsidRPr="000365A8">
              <w:rPr>
                <w:sz w:val="20"/>
                <w:szCs w:val="20"/>
              </w:rPr>
              <w:t>ствие с нормативными требованиями ко</w:t>
            </w:r>
            <w:r w:rsidRPr="000365A8">
              <w:rPr>
                <w:sz w:val="20"/>
                <w:szCs w:val="20"/>
              </w:rPr>
              <w:t>м</w:t>
            </w:r>
            <w:r w:rsidRPr="000365A8"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2020BA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Модернизация существующ</w:t>
            </w:r>
            <w:r w:rsidR="00783122" w:rsidRPr="000365A8">
              <w:rPr>
                <w:sz w:val="20"/>
                <w:szCs w:val="20"/>
              </w:rPr>
              <w:t xml:space="preserve">ей инфраструктуры общего </w:t>
            </w:r>
            <w:r w:rsidR="00783122" w:rsidRPr="000365A8">
              <w:rPr>
                <w:sz w:val="20"/>
                <w:szCs w:val="20"/>
              </w:rPr>
              <w:lastRenderedPageBreak/>
              <w:t>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lastRenderedPageBreak/>
              <w:t xml:space="preserve">Доля общеобразовательных организаций, </w:t>
            </w:r>
            <w:r w:rsidRPr="000365A8">
              <w:rPr>
                <w:sz w:val="20"/>
                <w:szCs w:val="20"/>
              </w:rPr>
              <w:lastRenderedPageBreak/>
              <w:t>оснащенных учебным, технологическим об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рудованием и мебелью после капитального ремонта, от общего количества требующих оснащения  учебным, технологическим об</w:t>
            </w:r>
            <w:r w:rsidRPr="000365A8">
              <w:rPr>
                <w:sz w:val="20"/>
                <w:szCs w:val="20"/>
              </w:rPr>
              <w:t>о</w:t>
            </w:r>
            <w:r w:rsidRPr="000365A8">
              <w:rPr>
                <w:sz w:val="20"/>
                <w:szCs w:val="20"/>
              </w:rPr>
              <w:t>рудованием и мебелью от общего количества общеобразовательных организаций капитал</w:t>
            </w:r>
            <w:r w:rsidRPr="000365A8">
              <w:rPr>
                <w:sz w:val="20"/>
                <w:szCs w:val="20"/>
              </w:rPr>
              <w:t>ь</w:t>
            </w:r>
            <w:r w:rsidRPr="000365A8">
              <w:rPr>
                <w:sz w:val="20"/>
                <w:szCs w:val="20"/>
              </w:rPr>
              <w:t>но отремонтированных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lastRenderedPageBreak/>
              <w:t>2.2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Муниципальный проект «Педагоги и наставники», входящий в национальный проект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 1. Обеспечение деятельности сове</w:t>
            </w:r>
            <w:r w:rsidRPr="000365A8">
              <w:rPr>
                <w:rFonts w:eastAsia="Calibri"/>
                <w:sz w:val="20"/>
                <w:szCs w:val="20"/>
              </w:rPr>
              <w:t>т</w:t>
            </w:r>
            <w:r w:rsidRPr="000365A8">
              <w:rPr>
                <w:rFonts w:eastAsia="Calibri"/>
                <w:sz w:val="20"/>
                <w:szCs w:val="20"/>
              </w:rPr>
              <w:t>ников директора  по воспитанию и взаим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действию  с детскими общественными  объ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динениями в общеобразовательных орган</w:t>
            </w:r>
            <w:r w:rsidRPr="000365A8">
              <w:rPr>
                <w:rFonts w:eastAsia="Calibri"/>
                <w:sz w:val="20"/>
                <w:szCs w:val="20"/>
              </w:rPr>
              <w:t>и</w:t>
            </w:r>
            <w:r w:rsidRPr="000365A8">
              <w:rPr>
                <w:rFonts w:eastAsia="Calibri"/>
                <w:sz w:val="20"/>
                <w:szCs w:val="20"/>
              </w:rPr>
              <w:t>зациях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Мероприятия по обеспечению деятельности 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советников по воспитанию и взаимодейс</w:t>
            </w:r>
            <w:r w:rsidRPr="000365A8">
              <w:rPr>
                <w:sz w:val="18"/>
                <w:szCs w:val="18"/>
              </w:rPr>
              <w:t>т</w:t>
            </w:r>
            <w:r w:rsidRPr="000365A8">
              <w:rPr>
                <w:sz w:val="18"/>
                <w:szCs w:val="18"/>
              </w:rPr>
              <w:t>вию с детскими общественными объединениями в общеобразовательных организациях, получающих ежемесячное  денежное вознаграждение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0365A8">
              <w:rPr>
                <w:rFonts w:eastAsia="Calibri"/>
                <w:sz w:val="20"/>
                <w:szCs w:val="20"/>
              </w:rPr>
              <w:t>Задача 2. «Выполнение мероприятий по д</w:t>
            </w:r>
            <w:r w:rsidRPr="000365A8">
              <w:rPr>
                <w:rFonts w:eastAsia="Calibri"/>
                <w:sz w:val="20"/>
                <w:szCs w:val="20"/>
              </w:rPr>
              <w:t>е</w:t>
            </w:r>
            <w:r w:rsidRPr="000365A8">
              <w:rPr>
                <w:rFonts w:eastAsia="Calibri"/>
                <w:sz w:val="20"/>
                <w:szCs w:val="20"/>
              </w:rPr>
              <w:t>нежному вознаграждению за классное рук</w:t>
            </w:r>
            <w:r w:rsidRPr="000365A8">
              <w:rPr>
                <w:rFonts w:eastAsia="Calibri"/>
                <w:sz w:val="20"/>
                <w:szCs w:val="20"/>
              </w:rPr>
              <w:t>о</w:t>
            </w:r>
            <w:r w:rsidRPr="000365A8">
              <w:rPr>
                <w:rFonts w:eastAsia="Calibri"/>
                <w:sz w:val="20"/>
                <w:szCs w:val="20"/>
              </w:rPr>
              <w:t>водство педагогическим работникам»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20"/>
                <w:szCs w:val="20"/>
              </w:rPr>
              <w:t>Мероприятия по обеспечению деятельности  педагогич</w:t>
            </w:r>
            <w:r w:rsidRPr="000365A8">
              <w:rPr>
                <w:sz w:val="20"/>
                <w:szCs w:val="20"/>
              </w:rPr>
              <w:t>е</w:t>
            </w:r>
            <w:r w:rsidRPr="000365A8">
              <w:rPr>
                <w:sz w:val="20"/>
                <w:szCs w:val="20"/>
              </w:rPr>
              <w:t>ских работников являющихся классными руководителями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65A8">
              <w:rPr>
                <w:sz w:val="18"/>
                <w:szCs w:val="18"/>
              </w:rPr>
              <w:t>Доля педагогических работников, получающих денежное вознаграждение за классное руководство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65A8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65A8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2A1DD8">
              <w:rPr>
                <w:b/>
                <w:sz w:val="20"/>
                <w:szCs w:val="20"/>
              </w:rPr>
              <w:t>униципальный проект</w:t>
            </w:r>
            <w:r>
              <w:rPr>
                <w:b/>
                <w:sz w:val="20"/>
                <w:szCs w:val="20"/>
              </w:rPr>
              <w:t xml:space="preserve"> «Модернизация школьных систем образования </w:t>
            </w:r>
          </w:p>
          <w:p w:rsidR="00783122" w:rsidRPr="004F33E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 Губкинском городском округе Белгородской области»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E4C27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4F33E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E4C27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Проведение работ по кап</w:t>
            </w:r>
            <w:r w:rsidRPr="00FE4C27">
              <w:rPr>
                <w:sz w:val="20"/>
                <w:szCs w:val="20"/>
              </w:rPr>
              <w:t>ит</w:t>
            </w:r>
            <w:r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льному ремонту зданий муниципальных общеобр</w:t>
            </w:r>
            <w:r w:rsidRPr="00FE4C27"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9431A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9431A">
              <w:rPr>
                <w:sz w:val="20"/>
                <w:szCs w:val="20"/>
              </w:rPr>
              <w:t>Модернизация существующей инфраструктуры общего образования за счет выполнения целевых  показателей по капитальному ремонту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4F33EE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рудованием и мебелью после капитального ремонта, от общего количества требующих оснащения учебным, технологическим об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рудованием и мебелью от общего количества общеобразовательных организаций  кап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тально отремонтированных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Выполнение комплекса мер по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ведению технического состояния зданий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щеобразовательных организаций 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ствие с нормативными требованиями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плексной безопасности, требованиями СНиП, СанПиН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B2ED5" w:rsidRDefault="002020BA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существующ</w:t>
            </w:r>
            <w:r w:rsidR="00783122" w:rsidRPr="003B2ED5">
              <w:rPr>
                <w:sz w:val="20"/>
                <w:szCs w:val="20"/>
              </w:rPr>
              <w:t>ей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рудованием и мебелью после капитального ремонта, от общего количества требующих оснащения  учебным, технологическим об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рудованием и мебелью от общего количества общеобразовательных организаций капитал</w:t>
            </w:r>
            <w:r w:rsidRPr="00B60C7D">
              <w:rPr>
                <w:sz w:val="20"/>
                <w:szCs w:val="20"/>
              </w:rPr>
              <w:t>ь</w:t>
            </w:r>
            <w:r w:rsidRPr="00B60C7D">
              <w:rPr>
                <w:sz w:val="20"/>
                <w:szCs w:val="20"/>
              </w:rPr>
              <w:t>но отремонтированных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704BB3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04BB3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2D0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>Ведомственный проект «Развитие инфраструктуры  системы общего образования»</w:t>
            </w:r>
          </w:p>
          <w:p w:rsidR="00783122" w:rsidRPr="00032D0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32D0D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 xml:space="preserve">Ответственный за реализацию – управление образования администрации Губкинского </w:t>
            </w:r>
            <w:r w:rsidRPr="00032D0D">
              <w:rPr>
                <w:sz w:val="20"/>
                <w:szCs w:val="20"/>
              </w:rPr>
              <w:lastRenderedPageBreak/>
              <w:t>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032D0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lastRenderedPageBreak/>
              <w:t>Срок реализации: 2025 - 2030 годы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340A5E">
              <w:rPr>
                <w:sz w:val="20"/>
                <w:szCs w:val="20"/>
              </w:rPr>
              <w:t xml:space="preserve">Развитие инфраструктуры системы </w:t>
            </w:r>
            <w:r>
              <w:rPr>
                <w:sz w:val="20"/>
                <w:szCs w:val="20"/>
              </w:rPr>
              <w:t xml:space="preserve">школьного </w:t>
            </w:r>
            <w:r w:rsidRPr="00340A5E">
              <w:rPr>
                <w:sz w:val="20"/>
                <w:szCs w:val="20"/>
              </w:rPr>
              <w:t>образования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 (общеобразовательных 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ний)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общеобразовательных организаций, оснащенных учебным, технологическим об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рудованием и мебелью после капитального ремонта, от общего количества требующих оснащения учебным, технологическим об</w:t>
            </w:r>
            <w:r w:rsidRPr="004F33EE">
              <w:rPr>
                <w:sz w:val="20"/>
                <w:szCs w:val="20"/>
              </w:rPr>
              <w:t>о</w:t>
            </w:r>
            <w:r w:rsidRPr="004F33EE">
              <w:rPr>
                <w:sz w:val="20"/>
                <w:szCs w:val="20"/>
              </w:rPr>
              <w:t>рудованием и мебелью от общего количества общеобразовательных организаций  кап</w:t>
            </w:r>
            <w:r w:rsidRPr="004F33EE">
              <w:rPr>
                <w:sz w:val="20"/>
                <w:szCs w:val="20"/>
              </w:rPr>
              <w:t>и</w:t>
            </w:r>
            <w:r w:rsidRPr="004F33EE">
              <w:rPr>
                <w:sz w:val="20"/>
                <w:szCs w:val="20"/>
              </w:rPr>
              <w:t>тально отремонтированных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2D3CAB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D3CA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3B2ED5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yellow"/>
              </w:rPr>
            </w:pPr>
            <w:r w:rsidRPr="003B2ED5">
              <w:rPr>
                <w:b/>
                <w:sz w:val="20"/>
                <w:szCs w:val="20"/>
              </w:rPr>
              <w:t xml:space="preserve">Комплекс процессных мероприятий «Реализация образовательных программ общего образования» </w:t>
            </w:r>
          </w:p>
        </w:tc>
      </w:tr>
      <w:tr w:rsidR="00783122" w:rsidRPr="00E3496A" w:rsidTr="00F24722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E656D4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D41375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78312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.5.1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E4CBA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0E4CBA">
              <w:rPr>
                <w:sz w:val="20"/>
                <w:szCs w:val="20"/>
              </w:rPr>
              <w:t>Создание условий, способству</w:t>
            </w:r>
            <w:r w:rsidRPr="000E4CBA">
              <w:rPr>
                <w:sz w:val="20"/>
                <w:szCs w:val="20"/>
              </w:rPr>
              <w:t>ю</w:t>
            </w:r>
            <w:r w:rsidRPr="000E4CBA">
              <w:rPr>
                <w:sz w:val="20"/>
                <w:szCs w:val="20"/>
              </w:rPr>
              <w:t>щих полноценному воспитанию и развитию каждого обучающегося, осваивающего обр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зовательные программы общего образования, которое в том числе характеризуется 100-процентным обеспечением доли обучающи</w:t>
            </w:r>
            <w:r w:rsidRPr="000E4CBA">
              <w:rPr>
                <w:sz w:val="20"/>
                <w:szCs w:val="20"/>
              </w:rPr>
              <w:t>х</w:t>
            </w:r>
            <w:r w:rsidRPr="000E4CBA">
              <w:rPr>
                <w:sz w:val="20"/>
                <w:szCs w:val="20"/>
              </w:rPr>
              <w:t>ся, получающих начальное общее образов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ние в государственных и муниципальных образовательных организациях, получающих бесплатное горячее питание, к общему кол</w:t>
            </w:r>
            <w:r w:rsidRPr="000E4CBA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>честву обучающихся, получающих начальное общее образование в государственных и м</w:t>
            </w:r>
            <w:r w:rsidRPr="000E4CBA">
              <w:rPr>
                <w:sz w:val="20"/>
                <w:szCs w:val="20"/>
              </w:rPr>
              <w:t>у</w:t>
            </w:r>
            <w:r w:rsidRPr="000E4CBA">
              <w:rPr>
                <w:sz w:val="20"/>
                <w:szCs w:val="20"/>
              </w:rPr>
              <w:t>ниципальных образовательных организациях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</w:t>
            </w:r>
            <w:r w:rsidRPr="00B60C7D">
              <w:rPr>
                <w:sz w:val="20"/>
                <w:szCs w:val="20"/>
              </w:rPr>
              <w:t>к</w:t>
            </w:r>
            <w:r w:rsidRPr="00B60C7D">
              <w:rPr>
                <w:sz w:val="20"/>
                <w:szCs w:val="20"/>
              </w:rPr>
              <w:t>тивному обучению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4F33EE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уровнях общего образования</w:t>
            </w:r>
          </w:p>
        </w:tc>
      </w:tr>
      <w:tr w:rsidR="00783122" w:rsidRPr="00E3496A" w:rsidTr="00F24722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60C7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5.</w:t>
            </w:r>
            <w:r w:rsidRPr="00B60C7D">
              <w:rPr>
                <w:sz w:val="20"/>
                <w:szCs w:val="20"/>
              </w:rPr>
              <w:t>2.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E4CBA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Pr="000E4CBA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 xml:space="preserve">ие </w:t>
            </w:r>
            <w:r w:rsidRPr="000E4CBA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ваниям, независимо от места проживания ребенка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Создана современная образовательная среда, которая обе</w:t>
            </w:r>
            <w:r w:rsidRPr="00B60C7D">
              <w:rPr>
                <w:sz w:val="20"/>
                <w:szCs w:val="20"/>
              </w:rPr>
              <w:t>с</w:t>
            </w:r>
            <w:r w:rsidRPr="00B60C7D">
              <w:rPr>
                <w:sz w:val="20"/>
                <w:szCs w:val="20"/>
              </w:rPr>
              <w:t>печит возможность детям получать качественное общее 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разование в условиях, отвечающих современным требован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ям, независимо от места проживания ребенка, будет спосо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ствовать развитию современных компетенций и навыков у обучающихся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4F33EE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4F33EE">
              <w:rPr>
                <w:sz w:val="20"/>
                <w:szCs w:val="20"/>
              </w:rPr>
              <w:t>Доля обу</w:t>
            </w:r>
            <w:r w:rsidRPr="004F33EE">
              <w:rPr>
                <w:sz w:val="20"/>
                <w:szCs w:val="20"/>
              </w:rPr>
              <w:softHyphen/>
              <w:t>чаю</w:t>
            </w:r>
            <w:r w:rsidRPr="004F33EE">
              <w:rPr>
                <w:sz w:val="20"/>
                <w:szCs w:val="20"/>
              </w:rPr>
              <w:softHyphen/>
              <w:t>щихся, обеспеченных каче</w:t>
            </w:r>
            <w:r w:rsidRPr="004F33EE">
              <w:rPr>
                <w:sz w:val="20"/>
                <w:szCs w:val="20"/>
              </w:rPr>
              <w:softHyphen/>
              <w:t>ствен</w:t>
            </w:r>
            <w:r w:rsidRPr="004F33EE">
              <w:rPr>
                <w:sz w:val="20"/>
                <w:szCs w:val="20"/>
              </w:rPr>
              <w:softHyphen/>
              <w:t>ными услугами школьного обра</w:t>
            </w:r>
            <w:r w:rsidRPr="004F33EE">
              <w:rPr>
                <w:sz w:val="20"/>
                <w:szCs w:val="20"/>
              </w:rPr>
              <w:softHyphen/>
              <w:t>зования</w:t>
            </w:r>
          </w:p>
        </w:tc>
      </w:tr>
      <w:tr w:rsidR="00783122" w:rsidRPr="00E3496A" w:rsidTr="00F24722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78312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2.5.3.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E4CBA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0E4CBA">
              <w:rPr>
                <w:sz w:val="20"/>
                <w:szCs w:val="20"/>
              </w:rPr>
              <w:t>Создание механизмов, направле</w:t>
            </w:r>
            <w:r w:rsidRPr="000E4CBA">
              <w:rPr>
                <w:sz w:val="20"/>
                <w:szCs w:val="20"/>
              </w:rPr>
              <w:t>н</w:t>
            </w:r>
            <w:r w:rsidRPr="000E4CBA">
              <w:rPr>
                <w:sz w:val="20"/>
                <w:szCs w:val="20"/>
              </w:rPr>
              <w:t>ных на социальную поддержку педагогич</w:t>
            </w:r>
            <w:r w:rsidRPr="000E4CBA">
              <w:rPr>
                <w:sz w:val="20"/>
                <w:szCs w:val="20"/>
              </w:rPr>
              <w:t>е</w:t>
            </w:r>
            <w:r w:rsidRPr="000E4CBA">
              <w:rPr>
                <w:sz w:val="20"/>
                <w:szCs w:val="20"/>
              </w:rPr>
              <w:t>ских работников и повышение статуса пр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 за классное рук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водство педагогическим работникам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0E4CBA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общеобразовательных организаций Белгородской области на уровне среднего общего образования, охв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ченных профильным обучением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B60C7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60C7D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 xml:space="preserve">Комплекс процессных мероприятий «Развитие дополнительного образования» 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805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реализации: </w:t>
            </w:r>
            <w:r w:rsidRPr="00F00A9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Обеспечение государственных 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рантий доступности дополнительного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tabs>
                <w:tab w:val="left" w:pos="5290"/>
              </w:tabs>
              <w:spacing w:before="0" w:beforeAutospacing="0" w:after="0" w:afterAutospacing="0" w:line="216" w:lineRule="auto"/>
              <w:ind w:right="-8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ентацию всех обу</w:t>
            </w:r>
            <w:r>
              <w:rPr>
                <w:sz w:val="20"/>
                <w:szCs w:val="20"/>
              </w:rPr>
              <w:t>чающихся</w:t>
            </w:r>
            <w:r w:rsidRPr="00F00A9B">
              <w:rPr>
                <w:sz w:val="20"/>
                <w:szCs w:val="20"/>
              </w:rPr>
              <w:t xml:space="preserve"> достигается за счет реализации </w:t>
            </w:r>
            <w:r w:rsidRPr="00F00A9B">
              <w:rPr>
                <w:sz w:val="20"/>
                <w:szCs w:val="20"/>
              </w:rPr>
              <w:lastRenderedPageBreak/>
              <w:t>комплекса мер, направленных в первую очередь на повыш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ние доступности дополнительного образования, выявление и развитие способностей и талантов детей и молодежи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lastRenderedPageBreak/>
              <w:t>Доля детей в возрасте от 5 до 18 лет, охв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ченных дополнительным образованием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E3496A" w:rsidRDefault="00783122" w:rsidP="00C1658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E60A3" w:rsidRDefault="00783122" w:rsidP="00C16582">
            <w:pPr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Реализация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 xml:space="preserve"> системы получения у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с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луг дополнительного образования на основе персонифицированного финансирования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Повышение доступности дополнительного образования п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зволит решить задачу увеличения охвата обучающихся кач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ственными услугами дополнительного образования, продо</w:t>
            </w:r>
            <w:r w:rsidRPr="00F00A9B">
              <w:rPr>
                <w:sz w:val="20"/>
                <w:szCs w:val="20"/>
              </w:rPr>
              <w:t>л</w:t>
            </w:r>
            <w:r w:rsidRPr="00F00A9B">
              <w:rPr>
                <w:sz w:val="20"/>
                <w:szCs w:val="20"/>
              </w:rPr>
              <w:t>жить решение задач гражданского образования и патриот</w:t>
            </w:r>
            <w:r w:rsidRPr="00F00A9B">
              <w:rPr>
                <w:sz w:val="20"/>
                <w:szCs w:val="20"/>
              </w:rPr>
              <w:t>и</w:t>
            </w:r>
            <w:r w:rsidRPr="00F00A9B">
              <w:rPr>
                <w:sz w:val="20"/>
                <w:szCs w:val="20"/>
              </w:rPr>
              <w:t>ческого воспитания, формирования у обучающихся прав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 xml:space="preserve">вых, культурных и нравственных ценностей, содействия их научной и творческой активности.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Охват детей деятельностью региональных центров выявления, поддержки и развития способностей и талантов у детей и молод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жи, технопарк</w:t>
            </w:r>
            <w:r>
              <w:rPr>
                <w:sz w:val="20"/>
                <w:szCs w:val="20"/>
              </w:rPr>
              <w:t>а «</w:t>
            </w:r>
            <w:r w:rsidRPr="00F00A9B">
              <w:rPr>
                <w:sz w:val="20"/>
                <w:szCs w:val="20"/>
              </w:rPr>
              <w:t>Кванториум</w:t>
            </w:r>
            <w:r>
              <w:rPr>
                <w:sz w:val="20"/>
                <w:szCs w:val="20"/>
              </w:rPr>
              <w:t>»</w:t>
            </w:r>
            <w:r w:rsidRPr="00F00A9B">
              <w:rPr>
                <w:sz w:val="20"/>
                <w:szCs w:val="20"/>
              </w:rPr>
              <w:t xml:space="preserve"> и центров </w:t>
            </w:r>
            <w:r>
              <w:rPr>
                <w:sz w:val="20"/>
                <w:szCs w:val="20"/>
              </w:rPr>
              <w:t>«</w:t>
            </w:r>
            <w:r w:rsidRPr="00F00A9B">
              <w:rPr>
                <w:sz w:val="20"/>
                <w:szCs w:val="20"/>
              </w:rPr>
              <w:t>IT-куб</w:t>
            </w:r>
            <w:r>
              <w:rPr>
                <w:sz w:val="20"/>
                <w:szCs w:val="20"/>
              </w:rPr>
              <w:t>»</w:t>
            </w:r>
          </w:p>
        </w:tc>
      </w:tr>
      <w:tr w:rsidR="00783122" w:rsidRPr="00E3496A" w:rsidTr="00F24722">
        <w:trPr>
          <w:trHeight w:val="174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47B7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47B7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2A6D">
              <w:rPr>
                <w:b/>
                <w:sz w:val="20"/>
                <w:szCs w:val="20"/>
              </w:rPr>
              <w:t>Направление  (подпрограмма) 4 «</w:t>
            </w:r>
            <w:r w:rsidRPr="003E60A3">
              <w:rPr>
                <w:b/>
                <w:sz w:val="20"/>
                <w:szCs w:val="20"/>
              </w:rPr>
              <w:t>Обеспечение безопасного, качественного отдыха и оздоровления детей»</w:t>
            </w:r>
          </w:p>
        </w:tc>
      </w:tr>
      <w:tr w:rsidR="00783122" w:rsidRPr="00E3496A" w:rsidTr="00F24722">
        <w:trPr>
          <w:trHeight w:val="22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E60A3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E60A3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60A3">
              <w:rPr>
                <w:b/>
                <w:sz w:val="20"/>
                <w:szCs w:val="20"/>
              </w:rPr>
              <w:t>Комплекс процессных мероприятий «Обеспечение безопасного, качественного отдыха и оздоровления детей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Срок реализации: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Pr="00F00A9B">
              <w:rPr>
                <w:sz w:val="20"/>
                <w:szCs w:val="20"/>
              </w:rPr>
              <w:t>Организация отдыха и оздоровл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ния детей в возрасте от 7 до 18 лет, в том числе детей, находящихся в трудной жизне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ной ситуации</w:t>
            </w:r>
          </w:p>
        </w:tc>
        <w:tc>
          <w:tcPr>
            <w:tcW w:w="5580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Совершенствование кадрового и информационно-методического обеспечения организации и проведения де</w:t>
            </w:r>
            <w:r w:rsidRPr="00F00A9B">
              <w:rPr>
                <w:sz w:val="20"/>
                <w:szCs w:val="20"/>
              </w:rPr>
              <w:t>т</w:t>
            </w:r>
            <w:r w:rsidRPr="00F00A9B">
              <w:rPr>
                <w:sz w:val="20"/>
                <w:szCs w:val="20"/>
              </w:rPr>
              <w:t>ской оздоровительной кампании, внедрение инновационных форм и методов организации воспитательной работы, соде</w:t>
            </w:r>
            <w:r w:rsidRPr="00F00A9B">
              <w:rPr>
                <w:sz w:val="20"/>
                <w:szCs w:val="20"/>
              </w:rPr>
              <w:t>р</w:t>
            </w:r>
            <w:r w:rsidRPr="00F00A9B">
              <w:rPr>
                <w:sz w:val="20"/>
                <w:szCs w:val="20"/>
              </w:rPr>
              <w:t>жательного досуга и отдыха детей в период оздоровительной кампании, формирование активной жизненной позиции ср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ди детей школьного возраста и популяризация здорового образа жизни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детей, охваченных организованным отдыхом и оздоровлением, в общем колич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стве детей, обучающихся в общеобразов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тельных организациях, в возрасте до 18 лет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3E60A3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 xml:space="preserve">Направление (подпрограмма) </w:t>
            </w:r>
            <w:r>
              <w:rPr>
                <w:b/>
                <w:sz w:val="20"/>
                <w:szCs w:val="20"/>
              </w:rPr>
              <w:t>5</w:t>
            </w:r>
            <w:r w:rsidRPr="003E60A3">
              <w:rPr>
                <w:b/>
                <w:sz w:val="20"/>
                <w:szCs w:val="20"/>
              </w:rPr>
              <w:t xml:space="preserve"> «</w:t>
            </w:r>
            <w:r w:rsidRPr="004F33EE">
              <w:rPr>
                <w:b/>
                <w:sz w:val="20"/>
                <w:szCs w:val="20"/>
              </w:rPr>
              <w:t>Развитие муниципальной  кадровой политики в органах местного самоуправления</w:t>
            </w:r>
          </w:p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F33EE">
              <w:rPr>
                <w:b/>
                <w:sz w:val="20"/>
                <w:szCs w:val="20"/>
              </w:rPr>
              <w:t xml:space="preserve"> Губкинского городского округа»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C85CA5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C85CA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Default="00783122" w:rsidP="00C16582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783122" w:rsidRPr="00C85CA5" w:rsidRDefault="00783122" w:rsidP="00C16582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 xml:space="preserve"> и обслуживающего персонала»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E3496A" w:rsidRDefault="00783122" w:rsidP="00C16582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 xml:space="preserve"> за реализацию: управление  организационно-контрольной и кадровой р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боты</w:t>
            </w:r>
          </w:p>
        </w:tc>
        <w:tc>
          <w:tcPr>
            <w:tcW w:w="9664" w:type="dxa"/>
            <w:gridSpan w:val="3"/>
            <w:shd w:val="clear" w:color="auto" w:fill="auto"/>
            <w:vAlign w:val="center"/>
          </w:tcPr>
          <w:p w:rsidR="00783122" w:rsidRPr="001E462E" w:rsidRDefault="00783122" w:rsidP="00C16582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453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  <w:p w:rsidR="00783122" w:rsidRPr="00E3496A" w:rsidRDefault="00783122" w:rsidP="00C16582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122" w:rsidRPr="00E3496A" w:rsidTr="00F24722">
        <w:trPr>
          <w:trHeight w:val="13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E3496A" w:rsidRDefault="00783122" w:rsidP="00C16582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1. Выявление и поддержка перспе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тивных руководителей и специалистов</w:t>
            </w:r>
          </w:p>
        </w:tc>
        <w:tc>
          <w:tcPr>
            <w:tcW w:w="5412" w:type="dxa"/>
            <w:shd w:val="clear" w:color="auto" w:fill="auto"/>
          </w:tcPr>
          <w:p w:rsidR="00783122" w:rsidRPr="00E3496A" w:rsidRDefault="00783122" w:rsidP="00C16582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Подготовлен и проведен  кадровый конкурс «Команда Гу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кина»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783122" w:rsidRPr="004F33EE" w:rsidRDefault="00783122" w:rsidP="00C1658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Проведение конкурсных мероприятий</w:t>
            </w:r>
          </w:p>
        </w:tc>
      </w:tr>
      <w:tr w:rsidR="00783122" w:rsidRPr="00E3496A" w:rsidTr="00F24722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2. Повышение квалификации, внутр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корпоративное обучение  муниципальных служащих и обслуживающего персонала </w:t>
            </w:r>
          </w:p>
        </w:tc>
        <w:tc>
          <w:tcPr>
            <w:tcW w:w="5412" w:type="dxa"/>
            <w:shd w:val="clear" w:color="auto" w:fill="auto"/>
          </w:tcPr>
          <w:p w:rsidR="00783122" w:rsidRDefault="00783122" w:rsidP="00C16582">
            <w:pPr>
              <w:spacing w:after="0" w:line="216" w:lineRule="auto"/>
              <w:ind w:left="25" w:right="14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Выполнены мероприятия по организации обучения  по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вышению квалификации и внутрикорпоративном обучении 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783122" w:rsidRPr="004F33EE" w:rsidRDefault="00783122" w:rsidP="00C1658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4F33EE">
              <w:rPr>
                <w:rFonts w:ascii="Times New Roman" w:hAnsi="Times New Roman"/>
                <w:sz w:val="20"/>
                <w:szCs w:val="20"/>
              </w:rPr>
              <w:t>Доля  муниципальных служащих и обслуж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и</w:t>
            </w:r>
            <w:r w:rsidRPr="004F33EE">
              <w:rPr>
                <w:rFonts w:ascii="Times New Roman" w:hAnsi="Times New Roman"/>
                <w:sz w:val="20"/>
                <w:szCs w:val="20"/>
              </w:rPr>
              <w:t>вающего персонала, прошедших повышение квалификации, внутрикорпоративное обучение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1E462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E4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1E462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>
              <w:rPr>
                <w:b/>
                <w:sz w:val="20"/>
                <w:szCs w:val="20"/>
              </w:rPr>
              <w:t>Структурные элементы, не входящие в направления (подпрограммы)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3916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1E462E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B05BDB">
              <w:rPr>
                <w:b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691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F00A9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783122" w:rsidRPr="00E3496A" w:rsidTr="00F24722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83122" w:rsidRPr="00B05BD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Обеспечение реализации муниципальной программы в соответствии с установленными сроками и этапами</w:t>
            </w:r>
          </w:p>
        </w:tc>
        <w:tc>
          <w:tcPr>
            <w:tcW w:w="543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122" w:rsidRPr="00B05BDB" w:rsidRDefault="00783122" w:rsidP="00C1658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Исполнение муниципальных функций управлением обр</w:t>
            </w:r>
            <w:r w:rsidRPr="00B05BDB">
              <w:rPr>
                <w:sz w:val="20"/>
                <w:szCs w:val="20"/>
              </w:rPr>
              <w:t>а</w:t>
            </w:r>
            <w:r w:rsidRPr="00B05BDB">
              <w:rPr>
                <w:sz w:val="20"/>
                <w:szCs w:val="20"/>
              </w:rPr>
              <w:t>зования администрации Губкинского городского округа в соответствии с действующим законодательством, осущес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вление мер муниципальной поддержки в сфере развития образования, обеспечение эффективного управления реал</w:t>
            </w:r>
            <w:r w:rsidRPr="00B05BDB">
              <w:rPr>
                <w:sz w:val="20"/>
                <w:szCs w:val="20"/>
              </w:rPr>
              <w:t>и</w:t>
            </w:r>
            <w:r w:rsidRPr="00B05BDB">
              <w:rPr>
                <w:sz w:val="20"/>
                <w:szCs w:val="20"/>
              </w:rPr>
              <w:lastRenderedPageBreak/>
              <w:t>зацией  муниципальной программы, создание кадрового потенциала  и условий профессионального развития рабо</w:t>
            </w:r>
            <w:r w:rsidRPr="00B05BDB">
              <w:rPr>
                <w:sz w:val="20"/>
                <w:szCs w:val="20"/>
              </w:rPr>
              <w:t>т</w:t>
            </w:r>
            <w:r w:rsidRPr="00B05BDB">
              <w:rPr>
                <w:sz w:val="20"/>
                <w:szCs w:val="20"/>
              </w:rPr>
              <w:t>ников отрасли образования Губкинского городского округа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783122" w:rsidRPr="00B05BDB" w:rsidRDefault="00783122" w:rsidP="00C1658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</w:tbl>
    <w:p w:rsidR="00C16582" w:rsidRDefault="00C16582" w:rsidP="00C16582">
      <w:pPr>
        <w:spacing w:after="0"/>
        <w:jc w:val="center"/>
        <w:rPr>
          <w:rFonts w:ascii="Times New Roman" w:hAnsi="Times New Roman"/>
          <w:b/>
          <w:bCs/>
        </w:rPr>
      </w:pPr>
    </w:p>
    <w:p w:rsidR="001E0CB5" w:rsidRPr="00043BE2" w:rsidRDefault="00A40F6E" w:rsidP="00C16582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6</w:t>
      </w:r>
      <w:r w:rsidR="001E0CB5" w:rsidRPr="00043BE2">
        <w:rPr>
          <w:rFonts w:ascii="Times New Roman" w:hAnsi="Times New Roman"/>
          <w:b/>
          <w:bCs/>
        </w:rPr>
        <w:t>. Финансовое обеспечение муниципальной  программы</w:t>
      </w:r>
      <w:r>
        <w:rPr>
          <w:rFonts w:ascii="Times New Roman" w:hAnsi="Times New Roman"/>
          <w:b/>
          <w:bCs/>
        </w:rPr>
        <w:br/>
      </w: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35"/>
        <w:gridCol w:w="4285"/>
        <w:gridCol w:w="1701"/>
        <w:gridCol w:w="1417"/>
        <w:gridCol w:w="1262"/>
        <w:gridCol w:w="1148"/>
        <w:gridCol w:w="1134"/>
        <w:gridCol w:w="1113"/>
        <w:gridCol w:w="1134"/>
        <w:gridCol w:w="1297"/>
      </w:tblGrid>
      <w:tr w:rsidR="001E0CB5" w:rsidRPr="0006560C" w:rsidTr="00575D1C">
        <w:trPr>
          <w:trHeight w:val="277"/>
          <w:tblHeader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42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="00C165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муниципальной программы (комплексной программы), структурного эл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мента муниципальной программы (комплек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ной программы), источник финансового обе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печения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 , тыс. рублей</w:t>
            </w:r>
          </w:p>
        </w:tc>
      </w:tr>
      <w:tr w:rsidR="001E0CB5" w:rsidRPr="0006560C" w:rsidTr="00575D1C">
        <w:trPr>
          <w:trHeight w:val="390"/>
          <w:tblHeader/>
        </w:trPr>
        <w:tc>
          <w:tcPr>
            <w:tcW w:w="53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8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E0CB5" w:rsidRPr="0006560C" w:rsidRDefault="001E0CB5" w:rsidP="00575D1C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1E0CB5" w:rsidRPr="00891FA8" w:rsidRDefault="001E0CB5" w:rsidP="001E0CB5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23"/>
        <w:gridCol w:w="4279"/>
        <w:gridCol w:w="1704"/>
        <w:gridCol w:w="15"/>
        <w:gridCol w:w="1402"/>
        <w:gridCol w:w="1254"/>
        <w:gridCol w:w="16"/>
        <w:gridCol w:w="16"/>
        <w:gridCol w:w="30"/>
        <w:gridCol w:w="1096"/>
        <w:gridCol w:w="1142"/>
        <w:gridCol w:w="56"/>
        <w:gridCol w:w="1083"/>
        <w:gridCol w:w="19"/>
        <w:gridCol w:w="1077"/>
        <w:gridCol w:w="38"/>
        <w:gridCol w:w="1276"/>
      </w:tblGrid>
      <w:tr w:rsidR="00883975" w:rsidRPr="0006560C" w:rsidTr="00A40F6E">
        <w:trPr>
          <w:trHeight w:val="179"/>
          <w:tblHeader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right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righ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85591" w:rsidRPr="0006560C" w:rsidTr="00A40F6E">
        <w:trPr>
          <w:trHeight w:val="34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85591" w:rsidRPr="0006560C" w:rsidRDefault="00685591" w:rsidP="00A40F6E">
            <w:pPr>
              <w:spacing w:after="0" w:line="216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образов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r w:rsidR="00BE2C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Губкинского городского округа Белгородской области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85591" w:rsidRPr="0006560C" w:rsidRDefault="0068559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04E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4 039 607,70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3 119 991,10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3 399 248,90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5591" w:rsidRPr="00685591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19 252 721,40</w:t>
            </w:r>
          </w:p>
        </w:tc>
      </w:tr>
      <w:tr w:rsidR="00DB1454" w:rsidRPr="0006560C" w:rsidTr="00A40F6E">
        <w:trPr>
          <w:trHeight w:val="33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A40F6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д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979 575,50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400 225,00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445 339,00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2 644 283,50</w:t>
            </w:r>
          </w:p>
        </w:tc>
      </w:tr>
      <w:tr w:rsidR="00DB1454" w:rsidRPr="0006560C" w:rsidTr="00A40F6E">
        <w:trPr>
          <w:trHeight w:val="325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A40F6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06560C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2 645 332,30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2 516 271,60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2 753 913,70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1454" w:rsidRPr="00DB1454" w:rsidRDefault="00DB1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454">
              <w:rPr>
                <w:rFonts w:ascii="Times New Roman" w:hAnsi="Times New Roman"/>
                <w:sz w:val="20"/>
                <w:szCs w:val="20"/>
              </w:rPr>
              <w:t>15 190 258,70</w:t>
            </w:r>
          </w:p>
        </w:tc>
      </w:tr>
      <w:tr w:rsidR="001E5BE6" w:rsidRPr="0006560C" w:rsidTr="00A40F6E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A40F6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320 895,90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109 572,50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854 277,20</w:t>
            </w:r>
          </w:p>
        </w:tc>
      </w:tr>
      <w:tr w:rsidR="001E5BE6" w:rsidRPr="0006560C" w:rsidTr="00A40F6E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A40F6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06560C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93 804,00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93 922,00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5BE6" w:rsidRPr="001E5BE6" w:rsidRDefault="001E5BE6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5BE6">
              <w:rPr>
                <w:rFonts w:ascii="Times New Roman" w:hAnsi="Times New Roman"/>
                <w:sz w:val="20"/>
                <w:szCs w:val="20"/>
              </w:rPr>
              <w:t>563 902,00</w:t>
            </w:r>
          </w:p>
        </w:tc>
      </w:tr>
      <w:tr w:rsidR="00645D66" w:rsidRPr="0006560C" w:rsidTr="00A40F6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45D66" w:rsidRPr="0006560C" w:rsidRDefault="00645D66" w:rsidP="00A40F6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45D66" w:rsidRPr="0006560C" w:rsidRDefault="00DB3225" w:rsidP="00A40F6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«Все лучшее детям»</w:t>
            </w:r>
          </w:p>
        </w:tc>
      </w:tr>
      <w:tr w:rsidR="00655E67" w:rsidRPr="0006560C" w:rsidTr="00DB72C7">
        <w:trPr>
          <w:trHeight w:val="275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DB3225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225">
              <w:rPr>
                <w:rFonts w:ascii="Times New Roman" w:hAnsi="Times New Roman"/>
                <w:sz w:val="20"/>
                <w:szCs w:val="20"/>
              </w:rPr>
              <w:t>02 1 Ю4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946 023,80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946 023,80</w:t>
            </w:r>
          </w:p>
        </w:tc>
      </w:tr>
      <w:tr w:rsidR="00655E67" w:rsidRPr="0006560C" w:rsidTr="00A40F6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DB3225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167 704,50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167 704,50</w:t>
            </w:r>
          </w:p>
        </w:tc>
      </w:tr>
      <w:tr w:rsidR="00655E67" w:rsidRPr="0006560C" w:rsidTr="00A40F6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DB3225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575 916,10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575 916,10</w:t>
            </w:r>
          </w:p>
        </w:tc>
      </w:tr>
      <w:tr w:rsidR="00655E67" w:rsidRPr="0006560C" w:rsidTr="00DB72C7">
        <w:trPr>
          <w:trHeight w:val="23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06560C" w:rsidRDefault="00655E67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DB3225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202 403,20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06560C" w:rsidRDefault="00655E67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5E67" w:rsidRPr="00655E67" w:rsidRDefault="00655E67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5E67">
              <w:rPr>
                <w:rFonts w:ascii="Times New Roman" w:hAnsi="Times New Roman"/>
                <w:sz w:val="20"/>
                <w:szCs w:val="20"/>
              </w:rPr>
              <w:t>202 403,20</w:t>
            </w:r>
          </w:p>
        </w:tc>
      </w:tr>
      <w:tr w:rsidR="006073DA" w:rsidRPr="0006560C" w:rsidTr="00DB72C7">
        <w:trPr>
          <w:trHeight w:val="23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3225" w:rsidRPr="0006560C" w:rsidRDefault="00DB322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5DD1" w:rsidRPr="0006560C" w:rsidTr="00A40F6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75DD1" w:rsidRPr="0006560C" w:rsidRDefault="00E75DD1" w:rsidP="00A40F6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75DD1" w:rsidRPr="0006560C" w:rsidRDefault="00BB3831" w:rsidP="00A40F6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«Педагоги и наставники»</w:t>
            </w:r>
          </w:p>
        </w:tc>
      </w:tr>
      <w:tr w:rsidR="00DA2351" w:rsidRPr="0006560C" w:rsidTr="00DB72C7">
        <w:trPr>
          <w:trHeight w:val="345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06560C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06560C" w:rsidRDefault="00DA2351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BB383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831">
              <w:rPr>
                <w:rFonts w:ascii="Times New Roman" w:hAnsi="Times New Roman"/>
                <w:sz w:val="20"/>
                <w:szCs w:val="20"/>
              </w:rPr>
              <w:t>02 1 Ю6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83 774,30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83 856,50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351" w:rsidRPr="00DA2351" w:rsidRDefault="00DA235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2351">
              <w:rPr>
                <w:rFonts w:ascii="Times New Roman" w:hAnsi="Times New Roman"/>
                <w:sz w:val="20"/>
                <w:szCs w:val="20"/>
              </w:rPr>
              <w:t>503 454,80</w:t>
            </w:r>
          </w:p>
        </w:tc>
      </w:tr>
      <w:tr w:rsidR="00ED5A20" w:rsidRPr="0006560C" w:rsidTr="00A40F6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BB3831" w:rsidRDefault="00ED5A2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5A20" w:rsidRPr="0006560C" w:rsidRDefault="00ED5A20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40554" w:rsidRPr="0006560C" w:rsidTr="00A40F6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BB3831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325,20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660,30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5 018,70</w:t>
            </w:r>
          </w:p>
        </w:tc>
      </w:tr>
      <w:tr w:rsidR="00140554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06560C" w:rsidRDefault="001405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BB3831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83 449,10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83 196,20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0554" w:rsidRPr="00140554" w:rsidRDefault="001405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554">
              <w:rPr>
                <w:rFonts w:ascii="Times New Roman" w:hAnsi="Times New Roman"/>
                <w:sz w:val="20"/>
                <w:szCs w:val="20"/>
              </w:rPr>
              <w:t>498 436,10</w:t>
            </w:r>
          </w:p>
        </w:tc>
      </w:tr>
      <w:tr w:rsidR="006073DA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486CE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B3831" w:rsidRPr="0006560C" w:rsidRDefault="00BB3831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136EDF" w:rsidP="00A40F6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 «Модернизация школьных систем образования</w:t>
            </w:r>
            <w:r w:rsidR="0006560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</w:t>
            </w:r>
            <w:r w:rsidR="00A40F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Губкинском городском округе Белгородской области»</w:t>
            </w:r>
          </w:p>
        </w:tc>
      </w:tr>
      <w:tr w:rsidR="002311A3" w:rsidRPr="0006560C" w:rsidTr="00A40F6E">
        <w:trPr>
          <w:trHeight w:val="241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02 2 02 00000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19 200,00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246 000,00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350 000,00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615 200,00</w:t>
            </w:r>
          </w:p>
        </w:tc>
      </w:tr>
      <w:tr w:rsidR="002311A3" w:rsidRPr="0006560C" w:rsidTr="00A40F6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19 200,00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14 760,00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54 960,00</w:t>
            </w:r>
          </w:p>
        </w:tc>
      </w:tr>
      <w:tr w:rsidR="002311A3" w:rsidRPr="0006560C" w:rsidTr="00A40F6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06560C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231 240,00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329 000,00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11A3" w:rsidRPr="002311A3" w:rsidRDefault="002311A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1A3">
              <w:rPr>
                <w:rFonts w:ascii="Times New Roman" w:hAnsi="Times New Roman"/>
                <w:sz w:val="20"/>
                <w:szCs w:val="20"/>
              </w:rPr>
              <w:t>560 240,00</w:t>
            </w:r>
          </w:p>
        </w:tc>
      </w:tr>
      <w:tr w:rsidR="001F6B5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F6B5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6B55" w:rsidRPr="0006560C" w:rsidRDefault="001F6B5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BD74C2" w:rsidRDefault="00BD74C2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74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Ведомственный проект «Развитие инфраструктуры системы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дошкольного</w:t>
            </w:r>
            <w:r w:rsidRPr="00BD74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образования»</w:t>
            </w:r>
          </w:p>
        </w:tc>
      </w:tr>
      <w:tr w:rsidR="00BD74C2" w:rsidRPr="0006560C" w:rsidTr="00DB72C7">
        <w:trPr>
          <w:trHeight w:val="22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02 3 0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 xml:space="preserve">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DB72C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</w:tr>
      <w:tr w:rsidR="00BD74C2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4C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</w:tr>
      <w:tr w:rsidR="00BD74C2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D74C2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74C2" w:rsidRPr="0006560C" w:rsidRDefault="00BD74C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проект «Развитие инфраструктуры системы общего образования»</w:t>
            </w:r>
          </w:p>
        </w:tc>
      </w:tr>
      <w:tr w:rsidR="003D6CAE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02 3 02 00000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18 571,00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126 532,00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151 291,00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296 394,00</w:t>
            </w:r>
          </w:p>
        </w:tc>
      </w:tr>
      <w:tr w:rsidR="003D6CAE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18 571,00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126 532,00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151 291,00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D6CAE" w:rsidRPr="003D6CAE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CAE">
              <w:rPr>
                <w:rFonts w:ascii="Times New Roman" w:hAnsi="Times New Roman"/>
                <w:sz w:val="20"/>
                <w:szCs w:val="20"/>
              </w:rPr>
              <w:t>296 394,00</w:t>
            </w:r>
          </w:p>
        </w:tc>
      </w:tr>
      <w:tr w:rsidR="0088397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9E370B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9C1BD3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02 401 00000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1 239 052,70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1 096 246,90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6 952 058,40</w:t>
            </w:r>
          </w:p>
        </w:tc>
      </w:tr>
      <w:tr w:rsidR="009C1BD3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199 269,00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199 269,00</w:t>
            </w:r>
          </w:p>
        </w:tc>
      </w:tr>
      <w:tr w:rsidR="009C1BD3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963 986,70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1 020 449,90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6 298 007,40</w:t>
            </w:r>
          </w:p>
        </w:tc>
      </w:tr>
      <w:tr w:rsidR="009C1BD3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E370B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7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C1BD3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06560C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1BD3" w:rsidRPr="009C1BD3" w:rsidRDefault="009C1BD3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BD3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883975" w:rsidRPr="0006560C" w:rsidTr="00A40F6E">
        <w:trPr>
          <w:trHeight w:val="25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3D6CAE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0656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«Реализация образовательных программ общего образования»</w:t>
            </w:r>
          </w:p>
        </w:tc>
      </w:tr>
      <w:tr w:rsidR="009F318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1 416 479,60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1 300 261,70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8 234 619,30</w:t>
            </w:r>
          </w:p>
        </w:tc>
      </w:tr>
      <w:tr w:rsidR="009F318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278 108,50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12 413,00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346 921,50</w:t>
            </w:r>
          </w:p>
        </w:tc>
      </w:tr>
      <w:tr w:rsidR="009F318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1 088 303,50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1 246 448,40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7 644 115,90</w:t>
            </w:r>
          </w:p>
        </w:tc>
      </w:tr>
      <w:tr w:rsidR="009F318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35 043,60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26 376,30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153 437,90</w:t>
            </w:r>
          </w:p>
        </w:tc>
      </w:tr>
      <w:tr w:rsidR="009F3185" w:rsidRPr="0006560C" w:rsidTr="00A40F6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06560C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3185" w:rsidRPr="009F3185" w:rsidRDefault="009F318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185">
              <w:rPr>
                <w:rFonts w:ascii="Times New Roman" w:hAnsi="Times New Roman"/>
                <w:sz w:val="20"/>
                <w:szCs w:val="20"/>
              </w:rPr>
              <w:t>90 144,00</w:t>
            </w:r>
          </w:p>
        </w:tc>
      </w:tr>
      <w:tr w:rsidR="00883975" w:rsidRPr="0006560C" w:rsidTr="00E65466">
        <w:trPr>
          <w:trHeight w:val="24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9F3185" w:rsidP="00A40F6E">
            <w:pPr>
              <w:spacing w:before="11" w:after="0" w:line="216" w:lineRule="auto"/>
              <w:ind w:lef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«Развитие дополнительного образования»</w:t>
            </w:r>
          </w:p>
        </w:tc>
      </w:tr>
      <w:tr w:rsidR="009A067C" w:rsidRPr="0006560C" w:rsidTr="00DB72C7">
        <w:trPr>
          <w:trHeight w:val="23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A40F6E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02 403 00000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137 995,10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130 963,00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824 034,10</w:t>
            </w:r>
          </w:p>
        </w:tc>
      </w:tr>
      <w:tr w:rsidR="009A067C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06560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137 995,10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130 963,00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67C" w:rsidRPr="009A067C" w:rsidRDefault="009A067C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67C">
              <w:rPr>
                <w:rFonts w:ascii="Times New Roman" w:hAnsi="Times New Roman"/>
                <w:sz w:val="20"/>
                <w:szCs w:val="20"/>
              </w:rPr>
              <w:t>824 034,10</w:t>
            </w:r>
          </w:p>
        </w:tc>
      </w:tr>
      <w:tr w:rsidR="00883975" w:rsidRPr="0006560C" w:rsidTr="00DB72C7">
        <w:trPr>
          <w:trHeight w:val="20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DB72C7">
        <w:trPr>
          <w:trHeight w:val="24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DB72C7">
        <w:trPr>
          <w:trHeight w:val="23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-57" w:right="-57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06560C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безопасного, качественного отдыха и оздоровление детей»</w:t>
            </w:r>
          </w:p>
        </w:tc>
      </w:tr>
      <w:tr w:rsidR="007556F4" w:rsidRPr="0006560C" w:rsidTr="00DB72C7">
        <w:trPr>
          <w:trHeight w:val="23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27 139,80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5 979,00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57 989,60</w:t>
            </w:r>
          </w:p>
        </w:tc>
      </w:tr>
      <w:tr w:rsidR="007556F4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21 391,00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21 391,00</w:t>
            </w:r>
          </w:p>
        </w:tc>
      </w:tr>
      <w:tr w:rsidR="007556F4" w:rsidRPr="0006560C" w:rsidTr="00DB72C7">
        <w:trPr>
          <w:trHeight w:val="22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2 805,80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2 918,00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17 862,60</w:t>
            </w:r>
          </w:p>
        </w:tc>
      </w:tr>
      <w:tr w:rsidR="007556F4" w:rsidRPr="0006560C" w:rsidTr="00DB72C7">
        <w:trPr>
          <w:trHeight w:val="25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556F4" w:rsidRPr="0006560C" w:rsidTr="00DB72C7">
        <w:trPr>
          <w:trHeight w:val="23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06560C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2 943,00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3 061,00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56F4" w:rsidRPr="007556F4" w:rsidRDefault="007556F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6F4">
              <w:rPr>
                <w:rFonts w:ascii="Times New Roman" w:hAnsi="Times New Roman"/>
                <w:sz w:val="20"/>
                <w:szCs w:val="20"/>
              </w:rPr>
              <w:t>18 736,00</w:t>
            </w:r>
          </w:p>
        </w:tc>
      </w:tr>
      <w:tr w:rsidR="00883975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0F0702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45C04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883975" w:rsidRPr="0006560C" w:rsidRDefault="00F45C04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883975"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обслуживающего персонала»</w:t>
            </w:r>
          </w:p>
        </w:tc>
      </w:tr>
      <w:tr w:rsidR="00883975" w:rsidRPr="0006560C" w:rsidTr="00DB72C7">
        <w:trPr>
          <w:trHeight w:val="2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02 405 00000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883975" w:rsidRPr="0006560C" w:rsidTr="00DB72C7">
        <w:trPr>
          <w:trHeight w:val="30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DB72C7">
        <w:trPr>
          <w:trHeight w:val="20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DB72C7">
        <w:trPr>
          <w:trHeight w:val="19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486CE0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83975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136EDF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A2454">
              <w:rPr>
                <w:rFonts w:ascii="Times New Roman" w:hAnsi="Times New Roman"/>
                <w:sz w:val="20"/>
                <w:szCs w:val="20"/>
              </w:rPr>
              <w:t>1</w:t>
            </w:r>
            <w:r w:rsidR="00883975" w:rsidRPr="000656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883975" w:rsidRPr="0006560C" w:rsidRDefault="00883975" w:rsidP="00A40F6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6A2454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02 406 00000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150 143,40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130 152,00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821 719,40</w:t>
            </w:r>
          </w:p>
        </w:tc>
      </w:tr>
      <w:tr w:rsidR="006A2454" w:rsidRPr="0006560C" w:rsidTr="00A40F6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136 108,40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115 557,00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732 381,40</w:t>
            </w:r>
          </w:p>
        </w:tc>
      </w:tr>
      <w:tr w:rsidR="006A2454" w:rsidRPr="0006560C" w:rsidTr="00E65466">
        <w:trPr>
          <w:trHeight w:val="24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13 995,00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14 555,00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89 098,00</w:t>
            </w:r>
          </w:p>
        </w:tc>
      </w:tr>
      <w:tr w:rsidR="006A2454" w:rsidRPr="0006560C" w:rsidTr="00DB72C7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2454" w:rsidRPr="0006560C" w:rsidTr="00DB72C7">
        <w:trPr>
          <w:trHeight w:val="14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DB72C7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06560C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A2454" w:rsidRPr="006A2454" w:rsidRDefault="006A2454" w:rsidP="00A40F6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454">
              <w:rPr>
                <w:rFonts w:ascii="Times New Roman" w:hAnsi="Times New Roman"/>
                <w:sz w:val="20"/>
                <w:szCs w:val="20"/>
              </w:rPr>
              <w:t>240,00</w:t>
            </w:r>
          </w:p>
        </w:tc>
      </w:tr>
    </w:tbl>
    <w:p w:rsidR="00192CA3" w:rsidRDefault="00192CA3">
      <w:pPr>
        <w:spacing w:after="0" w:line="240" w:lineRule="auto"/>
      </w:pPr>
      <w:r>
        <w:br w:type="page"/>
      </w:r>
    </w:p>
    <w:p w:rsidR="00F92584" w:rsidRPr="00FB0822" w:rsidRDefault="00F92584" w:rsidP="00F92584">
      <w:pPr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</w:rPr>
      </w:pPr>
      <w:r w:rsidRPr="00FB0822">
        <w:rPr>
          <w:rFonts w:ascii="Times New Roman" w:hAnsi="Times New Roman"/>
          <w:b/>
          <w:sz w:val="24"/>
          <w:szCs w:val="24"/>
        </w:rPr>
        <w:lastRenderedPageBreak/>
        <w:t>Паспорт муниципального проекта «Все лучшее детям»,  входящего в национальный проект</w:t>
      </w:r>
    </w:p>
    <w:p w:rsidR="00F92584" w:rsidRPr="00FB0822" w:rsidRDefault="00F92584" w:rsidP="00F92584">
      <w:pPr>
        <w:spacing w:after="0"/>
        <w:rPr>
          <w:lang w:eastAsia="zh-CN"/>
        </w:rPr>
      </w:pPr>
    </w:p>
    <w:p w:rsidR="00F92584" w:rsidRPr="00FB0822" w:rsidRDefault="00F92584" w:rsidP="00F92584">
      <w:pPr>
        <w:pStyle w:val="4"/>
        <w:numPr>
          <w:ilvl w:val="0"/>
          <w:numId w:val="12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F92584" w:rsidRPr="00FB0822" w:rsidRDefault="00F92584" w:rsidP="00F92584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010"/>
        <w:gridCol w:w="1160"/>
        <w:gridCol w:w="1810"/>
        <w:gridCol w:w="2300"/>
      </w:tblGrid>
      <w:tr w:rsidR="00F92584" w:rsidRPr="005D2C6C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5D2C6C" w:rsidRDefault="00F92584" w:rsidP="001A004E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Краткое наименование муниципального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F92584" w:rsidRPr="005D2C6C" w:rsidRDefault="001A004E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Все лучшее детям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Срок</w:t>
            </w:r>
          </w:p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31.12.2030</w:t>
            </w: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5D2C6C" w:rsidRDefault="00F92584" w:rsidP="00F92584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Куратор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5D2C6C" w:rsidRDefault="00F92584" w:rsidP="00F92584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 xml:space="preserve">Ответственный исполнитель муниципального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МКУ «Управление капитального строительства»</w:t>
            </w: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5D2C6C" w:rsidRDefault="00F92584" w:rsidP="00F92584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Соисполнители, участники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МКУ «Управление капитального строительства», подрядные организации</w:t>
            </w: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Связь с государственными программами (комплексн</w:t>
            </w:r>
            <w:r w:rsidRPr="005D2C6C">
              <w:rPr>
                <w:rFonts w:ascii="Times New Roman" w:hAnsi="Times New Roman"/>
              </w:rPr>
              <w:t>ы</w:t>
            </w:r>
            <w:r w:rsidRPr="005D2C6C">
              <w:rPr>
                <w:rFonts w:ascii="Times New Roman" w:hAnsi="Times New Roman"/>
              </w:rPr>
              <w:t>ми программами) Белгородской области и муниц</w:t>
            </w:r>
            <w:r w:rsidRPr="005D2C6C">
              <w:rPr>
                <w:rFonts w:ascii="Times New Roman" w:hAnsi="Times New Roman"/>
              </w:rPr>
              <w:t>и</w:t>
            </w:r>
            <w:r w:rsidRPr="005D2C6C">
              <w:rPr>
                <w:rFonts w:ascii="Times New Roman" w:hAnsi="Times New Roman"/>
              </w:rPr>
              <w:t>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F92584" w:rsidRPr="005D2C6C" w:rsidRDefault="00F92584" w:rsidP="00D863C5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Государственная программа (комплек</w:t>
            </w:r>
            <w:r w:rsidRPr="005D2C6C">
              <w:rPr>
                <w:rFonts w:ascii="Times New Roman" w:hAnsi="Times New Roman"/>
              </w:rPr>
              <w:t>с</w:t>
            </w:r>
            <w:r w:rsidRPr="005D2C6C">
              <w:rPr>
                <w:rFonts w:ascii="Times New Roman" w:hAnsi="Times New Roman"/>
              </w:rPr>
              <w:t>ная программа)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Развитие образования Белгородской области</w:t>
            </w:r>
          </w:p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584" w:rsidRPr="005D2C6C" w:rsidTr="00F92584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F92584" w:rsidRPr="005D2C6C" w:rsidRDefault="00F92584" w:rsidP="00D863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1" w:type="dxa"/>
            <w:gridSpan w:val="2"/>
            <w:shd w:val="clear" w:color="auto" w:fill="auto"/>
          </w:tcPr>
          <w:p w:rsidR="00F92584" w:rsidRPr="005D2C6C" w:rsidRDefault="00F92584" w:rsidP="00D863C5">
            <w:pPr>
              <w:spacing w:after="0" w:line="240" w:lineRule="auto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Муниципальная программа (комплексная программа) Губкинского городского о</w:t>
            </w:r>
            <w:r w:rsidRPr="005D2C6C">
              <w:rPr>
                <w:rFonts w:ascii="Times New Roman" w:hAnsi="Times New Roman"/>
              </w:rPr>
              <w:t>к</w:t>
            </w:r>
            <w:r w:rsidRPr="005D2C6C">
              <w:rPr>
                <w:rFonts w:ascii="Times New Roman" w:hAnsi="Times New Roman"/>
              </w:rPr>
              <w:t>руга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F92584" w:rsidRPr="005D2C6C" w:rsidRDefault="00F92584" w:rsidP="00D863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2C6C">
              <w:rPr>
                <w:rFonts w:ascii="Times New Roman" w:hAnsi="Times New Roman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F92584" w:rsidRPr="005D2C6C" w:rsidRDefault="00F92584" w:rsidP="00F92584">
      <w:pPr>
        <w:spacing w:after="0"/>
        <w:jc w:val="center"/>
        <w:rPr>
          <w:rFonts w:ascii="Times New Roman" w:hAnsi="Times New Roman"/>
        </w:rPr>
      </w:pPr>
    </w:p>
    <w:p w:rsidR="00F92584" w:rsidRPr="005D2C6C" w:rsidRDefault="00F92584" w:rsidP="00F92584">
      <w:pPr>
        <w:pStyle w:val="4"/>
        <w:numPr>
          <w:ilvl w:val="0"/>
          <w:numId w:val="12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5D2C6C">
        <w:rPr>
          <w:rFonts w:ascii="Times New Roman" w:hAnsi="Times New Roman"/>
          <w:sz w:val="22"/>
          <w:szCs w:val="22"/>
          <w:lang w:eastAsia="ru-RU"/>
        </w:rPr>
        <w:t>Показатели муниципального  проекта</w:t>
      </w:r>
    </w:p>
    <w:p w:rsidR="00F92584" w:rsidRPr="005D2C6C" w:rsidRDefault="00F92584" w:rsidP="00F92584">
      <w:pPr>
        <w:pStyle w:val="a3"/>
        <w:spacing w:after="0"/>
        <w:rPr>
          <w:rFonts w:ascii="Times New Roman" w:hAnsi="Times New Roman"/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FB0822" w:rsidRPr="005D2C6C" w:rsidTr="00FB082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№</w:t>
            </w:r>
          </w:p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Наименование показателя муниц</w:t>
            </w:r>
            <w:r w:rsidRPr="005D2C6C">
              <w:rPr>
                <w:rFonts w:eastAsia="Calibri"/>
                <w:b/>
              </w:rPr>
              <w:t>и</w:t>
            </w:r>
            <w:r w:rsidRPr="005D2C6C">
              <w:rPr>
                <w:rFonts w:eastAsia="Calibri"/>
                <w:b/>
              </w:rPr>
              <w:t>пального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Уровень</w:t>
            </w:r>
          </w:p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показ</w:t>
            </w:r>
            <w:r w:rsidRPr="005D2C6C">
              <w:rPr>
                <w:rFonts w:eastAsia="Calibri"/>
                <w:b/>
              </w:rPr>
              <w:t>а</w:t>
            </w:r>
            <w:r w:rsidRPr="005D2C6C">
              <w:rPr>
                <w:rFonts w:eastAsia="Calibri"/>
                <w:b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Признак</w:t>
            </w:r>
          </w:p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  <w:spacing w:val="-1"/>
              </w:rPr>
              <w:t>возраст</w:t>
            </w:r>
            <w:r w:rsidRPr="005D2C6C">
              <w:rPr>
                <w:rFonts w:eastAsia="Calibri"/>
                <w:b/>
                <w:spacing w:val="-1"/>
              </w:rPr>
              <w:t>а</w:t>
            </w:r>
            <w:r w:rsidRPr="005D2C6C">
              <w:rPr>
                <w:rFonts w:eastAsia="Calibri"/>
                <w:b/>
                <w:spacing w:val="-1"/>
              </w:rPr>
              <w:t>ния / уб</w:t>
            </w:r>
            <w:r w:rsidRPr="005D2C6C">
              <w:rPr>
                <w:rFonts w:eastAsia="Calibri"/>
                <w:b/>
                <w:spacing w:val="-1"/>
              </w:rPr>
              <w:t>ы</w:t>
            </w:r>
            <w:r w:rsidRPr="005D2C6C">
              <w:rPr>
                <w:rFonts w:eastAsia="Calibri"/>
                <w:b/>
                <w:spacing w:val="-1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Единица</w:t>
            </w:r>
          </w:p>
          <w:p w:rsidR="00FB0822" w:rsidRPr="005D2C6C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измер</w:t>
            </w:r>
            <w:r w:rsidRPr="005D2C6C">
              <w:rPr>
                <w:rFonts w:eastAsia="Calibri"/>
                <w:b/>
              </w:rPr>
              <w:t>е</w:t>
            </w:r>
            <w:r w:rsidRPr="005D2C6C">
              <w:rPr>
                <w:rFonts w:eastAsia="Calibri"/>
                <w:b/>
              </w:rPr>
              <w:t>ния</w:t>
            </w:r>
          </w:p>
          <w:p w:rsidR="00FB0822" w:rsidRPr="005D2C6C" w:rsidRDefault="00FB0822" w:rsidP="00FB0822">
            <w:pPr>
              <w:pStyle w:val="TableParagraph"/>
              <w:ind w:right="-28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  <w:spacing w:val="-1"/>
              </w:rPr>
              <w:t xml:space="preserve">(по </w:t>
            </w:r>
            <w:r w:rsidRPr="005D2C6C">
              <w:rPr>
                <w:rFonts w:eastAsia="Calibri"/>
                <w:b/>
              </w:rPr>
              <w:t>ОКЕИ)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Нараста</w:t>
            </w:r>
            <w:r w:rsidRPr="005D2C6C">
              <w:rPr>
                <w:rFonts w:eastAsia="Calibri"/>
                <w:b/>
              </w:rPr>
              <w:t>ю</w:t>
            </w:r>
            <w:r w:rsidRPr="005D2C6C">
              <w:rPr>
                <w:rFonts w:eastAsia="Calibri"/>
                <w:b/>
              </w:rPr>
              <w:t>щий итог</w:t>
            </w:r>
          </w:p>
        </w:tc>
      </w:tr>
      <w:tr w:rsidR="00FB0822" w:rsidRPr="005D2C6C" w:rsidTr="00FB0822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  <w:position w:val="-5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D2C6C">
              <w:rPr>
                <w:rFonts w:ascii="Times New Roman" w:hAnsi="Times New Roman"/>
                <w:b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FB0822" w:rsidRPr="005D2C6C" w:rsidRDefault="00FB0822" w:rsidP="00FB08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D2C6C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FB0822" w:rsidRPr="005D2C6C" w:rsidRDefault="00FB0822" w:rsidP="00FB0822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B0822" w:rsidRPr="005D2C6C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  <w:strike/>
              </w:rPr>
            </w:pPr>
            <w:r w:rsidRPr="005D2C6C">
              <w:rPr>
                <w:rFonts w:eastAsia="Calibri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B0822" w:rsidRPr="005D2C6C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Капитально отремонтированы общеобр</w:t>
            </w:r>
            <w:r w:rsidRPr="005D2C6C">
              <w:rPr>
                <w:rFonts w:eastAsia="Calibri"/>
              </w:rPr>
              <w:t>а</w:t>
            </w:r>
            <w:r w:rsidRPr="005D2C6C">
              <w:rPr>
                <w:rFonts w:eastAsia="Calibri"/>
              </w:rPr>
              <w:t>зовательные учреждения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Да</w:t>
            </w:r>
          </w:p>
        </w:tc>
      </w:tr>
      <w:tr w:rsidR="00FB0822" w:rsidRPr="005D2C6C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СанПиН»</w:t>
            </w:r>
          </w:p>
        </w:tc>
      </w:tr>
      <w:tr w:rsidR="00FB0822" w:rsidRPr="005D2C6C" w:rsidTr="00FB0822">
        <w:trPr>
          <w:trHeight w:val="20"/>
        </w:trPr>
        <w:tc>
          <w:tcPr>
            <w:tcW w:w="567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Выполнены мероприятия по приведению технического состояния зданий общео</w:t>
            </w:r>
            <w:r w:rsidRPr="005D2C6C">
              <w:rPr>
                <w:rFonts w:eastAsia="Calibri"/>
              </w:rPr>
              <w:t>б</w:t>
            </w:r>
            <w:r w:rsidRPr="005D2C6C">
              <w:rPr>
                <w:rFonts w:eastAsia="Calibri"/>
              </w:rPr>
              <w:t>разовательных организаций в соответс</w:t>
            </w:r>
            <w:r w:rsidRPr="005D2C6C">
              <w:rPr>
                <w:rFonts w:eastAsia="Calibri"/>
              </w:rPr>
              <w:t>т</w:t>
            </w:r>
            <w:r w:rsidRPr="005D2C6C">
              <w:rPr>
                <w:rFonts w:eastAsia="Calibri"/>
              </w:rPr>
              <w:t>вие с нормативными требованиями ко</w:t>
            </w:r>
            <w:r w:rsidRPr="005D2C6C">
              <w:rPr>
                <w:rFonts w:eastAsia="Calibri"/>
              </w:rPr>
              <w:t>м</w:t>
            </w:r>
            <w:r w:rsidRPr="005D2C6C">
              <w:rPr>
                <w:rFonts w:eastAsia="Calibri"/>
              </w:rPr>
              <w:t>плексной безопасности, требованиями СНиП, СанПиН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0822" w:rsidRPr="005D2C6C" w:rsidRDefault="00FB0822" w:rsidP="00FB0822">
            <w:pPr>
              <w:pStyle w:val="TableParagraph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Да</w:t>
            </w:r>
          </w:p>
        </w:tc>
      </w:tr>
    </w:tbl>
    <w:p w:rsidR="00F92584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5D2C6C" w:rsidRPr="005D2C6C" w:rsidRDefault="005D2C6C" w:rsidP="005D2C6C">
      <w:pPr>
        <w:rPr>
          <w:lang w:eastAsia="ru-RU"/>
        </w:rPr>
      </w:pP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FB0822">
        <w:rPr>
          <w:rFonts w:ascii="Times New Roman" w:hAnsi="Times New Roman"/>
          <w:sz w:val="22"/>
          <w:szCs w:val="22"/>
          <w:lang w:eastAsia="ru-RU"/>
        </w:rPr>
        <w:lastRenderedPageBreak/>
        <w:t xml:space="preserve">3. Помесячный план достижения показателей муниципального проекта </w:t>
      </w:r>
      <w:r w:rsidRPr="00FB0822">
        <w:rPr>
          <w:rFonts w:ascii="Times New Roman" w:hAnsi="Times New Roman"/>
          <w:sz w:val="22"/>
          <w:szCs w:val="22"/>
        </w:rPr>
        <w:t>в 2025  году</w:t>
      </w:r>
    </w:p>
    <w:p w:rsidR="00F92584" w:rsidRPr="00FB0822" w:rsidRDefault="00F92584" w:rsidP="00861184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F92584" w:rsidRPr="00FB0822" w:rsidTr="008E2B9D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FB0822">
              <w:rPr>
                <w:rFonts w:eastAsia="Calibri"/>
                <w:b/>
                <w:sz w:val="20"/>
                <w:szCs w:val="20"/>
              </w:rPr>
              <w:t>о</w:t>
            </w:r>
            <w:r w:rsidRPr="00FB0822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ind w:right="-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ind w:right="-11"/>
              <w:jc w:val="center"/>
              <w:rPr>
                <w:b/>
                <w:sz w:val="20"/>
                <w:szCs w:val="20"/>
              </w:rPr>
            </w:pPr>
            <w:r w:rsidRPr="00FB0822">
              <w:rPr>
                <w:b/>
                <w:sz w:val="20"/>
                <w:szCs w:val="20"/>
              </w:rPr>
              <w:t>2025</w:t>
            </w:r>
          </w:p>
          <w:p w:rsidR="00F92584" w:rsidRPr="00FB0822" w:rsidRDefault="00F92584" w:rsidP="00664763">
            <w:pPr>
              <w:pStyle w:val="TableParagraph"/>
              <w:spacing w:line="216" w:lineRule="auto"/>
              <w:ind w:right="-11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b/>
                <w:sz w:val="20"/>
                <w:szCs w:val="20"/>
              </w:rPr>
              <w:t>года</w:t>
            </w:r>
          </w:p>
        </w:tc>
      </w:tr>
      <w:tr w:rsidR="00F92584" w:rsidRPr="00FB0822" w:rsidTr="00664763">
        <w:trPr>
          <w:trHeight w:val="491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F92584" w:rsidRPr="00FB0822" w:rsidRDefault="00F92584" w:rsidP="0066476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F92584" w:rsidRPr="00FB0822" w:rsidRDefault="00F92584" w:rsidP="00664763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both"/>
              <w:rPr>
                <w:rFonts w:eastAsia="Calibri"/>
                <w:i/>
              </w:rPr>
            </w:pPr>
            <w:r w:rsidRPr="005D2C6C">
              <w:rPr>
                <w:rFonts w:eastAsia="Calibri"/>
              </w:rPr>
              <w:t>Капитально отремонтиров</w:t>
            </w:r>
            <w:r w:rsidRPr="005D2C6C">
              <w:rPr>
                <w:rFonts w:eastAsia="Calibri"/>
              </w:rPr>
              <w:t>а</w:t>
            </w:r>
            <w:r w:rsidRPr="005D2C6C">
              <w:rPr>
                <w:rFonts w:eastAsia="Calibri"/>
              </w:rPr>
              <w:t>ны общеобразовательные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МП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Единица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да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822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b/>
              </w:rPr>
            </w:pPr>
            <w:r w:rsidRPr="005D2C6C">
              <w:rPr>
                <w:rFonts w:eastAsia="Calibri"/>
                <w:b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</w:t>
            </w:r>
            <w:r w:rsidRPr="005D2C6C">
              <w:rPr>
                <w:rFonts w:eastAsia="Calibri"/>
                <w:b/>
              </w:rPr>
              <w:t>т</w:t>
            </w:r>
            <w:r w:rsidRPr="005D2C6C">
              <w:rPr>
                <w:rFonts w:eastAsia="Calibri"/>
                <w:b/>
              </w:rPr>
              <w:t>ствие с нормативными требованиями комплексной безопасности, требованиями СНиП, СанПиН»</w:t>
            </w:r>
          </w:p>
        </w:tc>
      </w:tr>
      <w:tr w:rsidR="00F92584" w:rsidRPr="00FB0822" w:rsidTr="00D863C5">
        <w:trPr>
          <w:trHeight w:val="20"/>
        </w:trPr>
        <w:tc>
          <w:tcPr>
            <w:tcW w:w="607" w:type="dxa"/>
            <w:shd w:val="clear" w:color="auto" w:fill="auto"/>
          </w:tcPr>
          <w:p w:rsidR="00F92584" w:rsidRPr="00FB0822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FB082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F92584" w:rsidRPr="005D2C6C" w:rsidRDefault="00F92584" w:rsidP="00664763">
            <w:pPr>
              <w:pStyle w:val="TableParagraph"/>
              <w:spacing w:line="216" w:lineRule="auto"/>
              <w:jc w:val="both"/>
              <w:rPr>
                <w:rFonts w:eastAsia="Calibri"/>
              </w:rPr>
            </w:pPr>
            <w:r w:rsidRPr="005D2C6C">
              <w:rPr>
                <w:rFonts w:eastAsia="Calibri"/>
              </w:rPr>
              <w:t>Выполнены мероприятия по приведению технического состояния зданий общеобр</w:t>
            </w:r>
            <w:r w:rsidRPr="005D2C6C">
              <w:rPr>
                <w:rFonts w:eastAsia="Calibri"/>
              </w:rPr>
              <w:t>а</w:t>
            </w:r>
            <w:r w:rsidRPr="005D2C6C">
              <w:rPr>
                <w:rFonts w:eastAsia="Calibri"/>
              </w:rPr>
              <w:t>зовательных организаций в соответствие с нормативн</w:t>
            </w:r>
            <w:r w:rsidRPr="005D2C6C">
              <w:rPr>
                <w:rFonts w:eastAsia="Calibri"/>
              </w:rPr>
              <w:t>ы</w:t>
            </w:r>
            <w:r w:rsidRPr="005D2C6C">
              <w:rPr>
                <w:rFonts w:eastAsia="Calibri"/>
              </w:rPr>
              <w:t>ми требованиями комплек</w:t>
            </w:r>
            <w:r w:rsidRPr="005D2C6C">
              <w:rPr>
                <w:rFonts w:eastAsia="Calibri"/>
              </w:rPr>
              <w:t>с</w:t>
            </w:r>
            <w:r w:rsidRPr="005D2C6C">
              <w:rPr>
                <w:rFonts w:eastAsia="Calibri"/>
              </w:rPr>
              <w:t>ной безопасности, требов</w:t>
            </w:r>
            <w:r w:rsidRPr="005D2C6C">
              <w:rPr>
                <w:rFonts w:eastAsia="Calibri"/>
              </w:rPr>
              <w:t>а</w:t>
            </w:r>
            <w:r w:rsidRPr="005D2C6C">
              <w:rPr>
                <w:rFonts w:eastAsia="Calibri"/>
              </w:rPr>
              <w:t>ниями СНиП, СанПиН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МП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Единица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2584" w:rsidRPr="005D2C6C" w:rsidRDefault="00F92584" w:rsidP="00664763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5D2C6C">
              <w:rPr>
                <w:rFonts w:eastAsia="Calibri"/>
              </w:rPr>
              <w:t>да</w:t>
            </w:r>
          </w:p>
        </w:tc>
      </w:tr>
    </w:tbl>
    <w:p w:rsidR="00F92584" w:rsidRPr="00FB0822" w:rsidRDefault="00F92584" w:rsidP="00861184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F92584" w:rsidRDefault="005D2C6C" w:rsidP="005D2C6C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4.</w:t>
      </w:r>
      <w:r>
        <w:t> </w:t>
      </w:r>
      <w:r w:rsidR="00F92584" w:rsidRPr="00FB0822">
        <w:rPr>
          <w:rFonts w:ascii="Times New Roman" w:hAnsi="Times New Roman"/>
          <w:sz w:val="22"/>
          <w:szCs w:val="22"/>
          <w:lang w:eastAsia="ru-RU"/>
        </w:rPr>
        <w:t>Мероприятия (результаты) муниципального  проекта</w:t>
      </w:r>
    </w:p>
    <w:p w:rsidR="00FB0822" w:rsidRPr="00FB0822" w:rsidRDefault="00FB0822" w:rsidP="00FB0822">
      <w:pPr>
        <w:spacing w:after="0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92"/>
        <w:gridCol w:w="193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FB0822" w:rsidRPr="00596AA6" w:rsidTr="00FB0822">
        <w:trPr>
          <w:trHeight w:val="20"/>
        </w:trPr>
        <w:tc>
          <w:tcPr>
            <w:tcW w:w="590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92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596AA6">
              <w:rPr>
                <w:rFonts w:eastAsia="Calibri"/>
                <w:b/>
                <w:sz w:val="20"/>
                <w:szCs w:val="20"/>
              </w:rPr>
              <w:t>я</w:t>
            </w:r>
            <w:r w:rsidRPr="00596AA6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938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596AA6">
              <w:rPr>
                <w:rFonts w:eastAsia="Calibri"/>
                <w:b/>
                <w:sz w:val="20"/>
                <w:szCs w:val="20"/>
              </w:rPr>
              <w:t>эл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596AA6">
              <w:rPr>
                <w:rFonts w:eastAsia="Calibri"/>
                <w:b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z w:val="20"/>
                <w:szCs w:val="20"/>
              </w:rPr>
              <w:t>пальной программы вместе с наимен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596AA6">
              <w:rPr>
                <w:rFonts w:eastAsia="Calibri"/>
                <w:b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76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596AA6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596AA6">
              <w:rPr>
                <w:rFonts w:eastAsia="Calibri"/>
                <w:b/>
                <w:sz w:val="20"/>
                <w:szCs w:val="20"/>
              </w:rPr>
              <w:t>а</w:t>
            </w:r>
            <w:r w:rsidRPr="00596AA6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596AA6">
              <w:rPr>
                <w:rFonts w:eastAsia="Calibri"/>
                <w:b/>
                <w:sz w:val="20"/>
                <w:szCs w:val="20"/>
              </w:rPr>
              <w:t>т</w:t>
            </w:r>
            <w:r w:rsidRPr="00596AA6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Тип м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ропри</w:t>
            </w:r>
            <w:r w:rsidRPr="00596AA6">
              <w:rPr>
                <w:rFonts w:eastAsia="Calibri"/>
                <w:b/>
                <w:sz w:val="20"/>
                <w:szCs w:val="20"/>
              </w:rPr>
              <w:t>я</w:t>
            </w:r>
            <w:r w:rsidRPr="00596AA6">
              <w:rPr>
                <w:rFonts w:eastAsia="Calibri"/>
                <w:b/>
                <w:sz w:val="20"/>
                <w:szCs w:val="20"/>
              </w:rPr>
              <w:t>тия (р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596AA6">
              <w:rPr>
                <w:rFonts w:eastAsia="Calibri"/>
                <w:b/>
                <w:sz w:val="20"/>
                <w:szCs w:val="20"/>
              </w:rPr>
              <w:t>ь</w:t>
            </w:r>
            <w:r w:rsidRPr="00596AA6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596AA6">
              <w:rPr>
                <w:rFonts w:eastAsia="Calibri"/>
                <w:b/>
                <w:sz w:val="20"/>
                <w:szCs w:val="20"/>
              </w:rPr>
              <w:t>о</w:t>
            </w:r>
            <w:r w:rsidRPr="00596AA6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муниц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>и</w:t>
            </w:r>
            <w:r w:rsidRPr="00596AA6">
              <w:rPr>
                <w:rFonts w:eastAsia="Calibri"/>
                <w:b/>
                <w:spacing w:val="-1"/>
                <w:sz w:val="20"/>
                <w:szCs w:val="20"/>
              </w:rPr>
              <w:t xml:space="preserve">пального </w:t>
            </w:r>
            <w:r w:rsidRPr="00596AA6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FB0822" w:rsidRPr="00596AA6" w:rsidTr="00FB0822">
        <w:trPr>
          <w:trHeight w:val="242"/>
        </w:trPr>
        <w:tc>
          <w:tcPr>
            <w:tcW w:w="590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96AA6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6AA6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6AA6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FB0822" w:rsidRPr="00596AA6" w:rsidTr="00FB0822">
        <w:trPr>
          <w:trHeight w:val="53"/>
        </w:trPr>
        <w:tc>
          <w:tcPr>
            <w:tcW w:w="590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знач</w:t>
            </w:r>
            <w:r w:rsidRPr="00596AA6">
              <w:rPr>
                <w:rFonts w:eastAsia="Calibri"/>
                <w:b/>
                <w:sz w:val="20"/>
                <w:szCs w:val="20"/>
              </w:rPr>
              <w:t>е</w:t>
            </w:r>
            <w:r w:rsidRPr="00596AA6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96AA6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FB0822" w:rsidRPr="00596AA6" w:rsidRDefault="00FB0822" w:rsidP="00FB0822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FB0822" w:rsidRPr="00596AA6" w:rsidTr="00FB0822">
        <w:trPr>
          <w:trHeight w:val="247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FB0822">
        <w:trPr>
          <w:trHeight w:val="247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FB0822" w:rsidRPr="00596AA6" w:rsidTr="003F0083">
        <w:trPr>
          <w:trHeight w:val="626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592" w:type="dxa"/>
          </w:tcPr>
          <w:p w:rsidR="00FB0822" w:rsidRPr="00D26FA4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«Реализация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по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модернизации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школьных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систем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(пров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дение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по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капитальному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ремонту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зданий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регионал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ных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(муниципальных)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  <w:r w:rsidR="005D2C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организ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а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ций)»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D26FA4" w:rsidRDefault="00FB0822" w:rsidP="00192CA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Стро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тельство (реконс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рукция, технич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ское пер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вооруж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ние) об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ъ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екта н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движим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3F0083">
        <w:trPr>
          <w:trHeight w:val="388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D26FA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3F0083">
        <w:trPr>
          <w:trHeight w:val="626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592" w:type="dxa"/>
          </w:tcPr>
          <w:p w:rsidR="00FB0822" w:rsidRPr="00D26FA4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FA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тальному ремонту зданий региональных (муниципал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ных) общеобразовательных организаций в рамках реал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и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зации муниципального пр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о</w:t>
            </w:r>
            <w:r w:rsidRPr="00D26FA4">
              <w:rPr>
                <w:rFonts w:ascii="Times New Roman" w:hAnsi="Times New Roman"/>
                <w:sz w:val="20"/>
                <w:szCs w:val="20"/>
              </w:rPr>
              <w:t>екта «Все лучшее детям» за счет средств областного бюджета»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Стро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тельство (реконс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рукция, технич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ское пер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вооруж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ние) об</w:t>
            </w:r>
            <w:r w:rsidRPr="00596AA6">
              <w:rPr>
                <w:rFonts w:eastAsia="Calibri"/>
                <w:sz w:val="20"/>
                <w:szCs w:val="20"/>
              </w:rPr>
              <w:t>ъ</w:t>
            </w:r>
            <w:r w:rsidRPr="00596AA6">
              <w:rPr>
                <w:rFonts w:eastAsia="Calibri"/>
                <w:sz w:val="20"/>
                <w:szCs w:val="20"/>
              </w:rPr>
              <w:t>екта н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движим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3F0083">
        <w:trPr>
          <w:trHeight w:val="338"/>
        </w:trPr>
        <w:tc>
          <w:tcPr>
            <w:tcW w:w="590" w:type="dxa"/>
          </w:tcPr>
          <w:p w:rsidR="00FB0822" w:rsidRPr="003F0083" w:rsidRDefault="00FB0822" w:rsidP="003F008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4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D26FA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Мероприятие (результат) «Проведение работ  по кап</w:t>
            </w:r>
            <w:r w:rsidRPr="00596AA6">
              <w:rPr>
                <w:sz w:val="20"/>
                <w:szCs w:val="20"/>
              </w:rPr>
              <w:t>и</w:t>
            </w:r>
            <w:r w:rsidRPr="00596AA6">
              <w:rPr>
                <w:sz w:val="20"/>
                <w:szCs w:val="20"/>
              </w:rPr>
              <w:t>тальному ремонту зданий региональных (муниципал</w:t>
            </w:r>
            <w:r w:rsidRPr="00596AA6">
              <w:rPr>
                <w:sz w:val="20"/>
                <w:szCs w:val="20"/>
              </w:rPr>
              <w:t>ь</w:t>
            </w:r>
            <w:r w:rsidRPr="00596AA6">
              <w:rPr>
                <w:sz w:val="20"/>
                <w:szCs w:val="20"/>
              </w:rPr>
              <w:t>ных) общеобразовательных организаций в рамках реал</w:t>
            </w:r>
            <w:r w:rsidRPr="00596AA6">
              <w:rPr>
                <w:sz w:val="20"/>
                <w:szCs w:val="20"/>
              </w:rPr>
              <w:t>и</w:t>
            </w:r>
            <w:r w:rsidRPr="00596AA6">
              <w:rPr>
                <w:sz w:val="20"/>
                <w:szCs w:val="20"/>
              </w:rPr>
              <w:t>зации муниципального пр</w:t>
            </w:r>
            <w:r w:rsidRPr="00596AA6">
              <w:rPr>
                <w:sz w:val="20"/>
                <w:szCs w:val="20"/>
              </w:rPr>
              <w:t>о</w:t>
            </w:r>
            <w:r w:rsidRPr="00596AA6">
              <w:rPr>
                <w:sz w:val="20"/>
                <w:szCs w:val="20"/>
              </w:rPr>
              <w:t>екта «Все лучшее детям» за счет средств городского бюджета»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spacing w:after="0" w:line="216" w:lineRule="auto"/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Стро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тельство (реконс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рукция, технич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ское пер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вооруж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ние) об</w:t>
            </w:r>
            <w:r w:rsidRPr="00596AA6">
              <w:rPr>
                <w:rFonts w:eastAsia="Calibri"/>
                <w:sz w:val="20"/>
                <w:szCs w:val="20"/>
              </w:rPr>
              <w:t>ъ</w:t>
            </w:r>
            <w:r w:rsidRPr="00596AA6">
              <w:rPr>
                <w:rFonts w:eastAsia="Calibri"/>
                <w:sz w:val="20"/>
                <w:szCs w:val="20"/>
              </w:rPr>
              <w:t>екта н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движим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рованы о</w:t>
            </w:r>
            <w:r w:rsidRPr="00596AA6">
              <w:rPr>
                <w:rFonts w:eastAsia="Calibri"/>
                <w:sz w:val="20"/>
                <w:szCs w:val="20"/>
              </w:rPr>
              <w:t>б</w:t>
            </w:r>
            <w:r w:rsidRPr="00596AA6">
              <w:rPr>
                <w:rFonts w:eastAsia="Calibri"/>
                <w:sz w:val="20"/>
                <w:szCs w:val="20"/>
              </w:rPr>
              <w:t>щеобраз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FB0822" w:rsidRPr="00596AA6" w:rsidTr="00FB0822">
        <w:trPr>
          <w:trHeight w:val="249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1.3.1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расположенных на территории Губкинского городского округа</w:t>
            </w:r>
          </w:p>
        </w:tc>
      </w:tr>
      <w:tr w:rsidR="00FB0822" w:rsidRPr="00596AA6" w:rsidTr="00FB0822">
        <w:trPr>
          <w:trHeight w:val="427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бованиями комплексной безопасности, требованиями СНиП, СанПиН»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Мероприятие</w:t>
            </w:r>
            <w:r w:rsidR="005F45B4">
              <w:rPr>
                <w:sz w:val="20"/>
                <w:szCs w:val="20"/>
              </w:rPr>
              <w:t xml:space="preserve"> </w:t>
            </w:r>
            <w:r w:rsidRPr="00596AA6">
              <w:rPr>
                <w:sz w:val="20"/>
                <w:szCs w:val="20"/>
              </w:rPr>
              <w:t>(результат)</w:t>
            </w:r>
            <w:r w:rsidR="005F45B4">
              <w:rPr>
                <w:sz w:val="20"/>
                <w:szCs w:val="20"/>
              </w:rPr>
              <w:t xml:space="preserve"> </w:t>
            </w:r>
            <w:r w:rsidRPr="00596AA6">
              <w:rPr>
                <w:sz w:val="20"/>
                <w:szCs w:val="20"/>
              </w:rPr>
              <w:t>«Оснащение  предметных кабинетов общеобразов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тельных организаций  сре</w:t>
            </w:r>
            <w:r w:rsidRPr="00596AA6">
              <w:rPr>
                <w:sz w:val="20"/>
                <w:szCs w:val="20"/>
              </w:rPr>
              <w:t>д</w:t>
            </w:r>
            <w:r w:rsidRPr="00596AA6">
              <w:rPr>
                <w:sz w:val="20"/>
                <w:szCs w:val="20"/>
              </w:rPr>
              <w:t>ствами обучения и воспит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ния»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Приобр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тение т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варов, работ, услуг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FB0822" w:rsidRDefault="00FB0822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Выполнены меропри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тия по пр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ведению техническ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го состо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ния зданий общеобр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вие с но</w:t>
            </w:r>
            <w:r w:rsidRPr="00596AA6">
              <w:rPr>
                <w:rFonts w:eastAsia="Calibri"/>
                <w:sz w:val="20"/>
                <w:szCs w:val="20"/>
              </w:rPr>
              <w:t>р</w:t>
            </w:r>
            <w:r w:rsidRPr="00596AA6">
              <w:rPr>
                <w:rFonts w:eastAsia="Calibri"/>
                <w:sz w:val="20"/>
                <w:szCs w:val="20"/>
              </w:rPr>
              <w:t>мативными требов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ниями</w:t>
            </w:r>
          </w:p>
          <w:p w:rsidR="005F45B4" w:rsidRPr="00596AA6" w:rsidRDefault="005F45B4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2</w:t>
            </w:r>
          </w:p>
        </w:tc>
        <w:tc>
          <w:tcPr>
            <w:tcW w:w="193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1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96AA6">
              <w:rPr>
                <w:rFonts w:ascii="Times New Roman" w:hAnsi="Times New Roman"/>
              </w:rPr>
              <w:t>15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FB0822" w:rsidRPr="00596AA6" w:rsidRDefault="00192CA3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комплекс-</w:t>
            </w:r>
            <w:r w:rsidR="00FB0822" w:rsidRPr="00596AA6">
              <w:rPr>
                <w:rFonts w:eastAsia="Calibri"/>
                <w:sz w:val="20"/>
                <w:szCs w:val="20"/>
              </w:rPr>
              <w:t>ной без</w:t>
            </w:r>
            <w:r w:rsidR="00FB0822" w:rsidRPr="00596AA6">
              <w:rPr>
                <w:rFonts w:eastAsia="Calibri"/>
                <w:sz w:val="20"/>
                <w:szCs w:val="20"/>
              </w:rPr>
              <w:t>о</w:t>
            </w:r>
            <w:r w:rsidR="00FB0822" w:rsidRPr="00596AA6">
              <w:rPr>
                <w:rFonts w:eastAsia="Calibri"/>
                <w:sz w:val="20"/>
                <w:szCs w:val="20"/>
              </w:rPr>
              <w:t>пасности, требов</w:t>
            </w:r>
            <w:r w:rsidR="00FB0822" w:rsidRPr="00596AA6">
              <w:rPr>
                <w:rFonts w:eastAsia="Calibri"/>
                <w:sz w:val="20"/>
                <w:szCs w:val="20"/>
              </w:rPr>
              <w:t>а</w:t>
            </w:r>
            <w:r w:rsidR="00FB0822" w:rsidRPr="00596AA6">
              <w:rPr>
                <w:rFonts w:eastAsia="Calibri"/>
                <w:sz w:val="20"/>
                <w:szCs w:val="20"/>
              </w:rPr>
              <w:t>ниями СНиП, СанПиН</w:t>
            </w:r>
          </w:p>
        </w:tc>
      </w:tr>
      <w:tr w:rsidR="00FB0822" w:rsidRPr="00596AA6" w:rsidTr="00FB0822">
        <w:trPr>
          <w:trHeight w:val="159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2.1.1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средствами  обучения  воспитания</w:t>
            </w:r>
          </w:p>
        </w:tc>
      </w:tr>
      <w:tr w:rsidR="00FB0822" w:rsidRPr="00596AA6" w:rsidTr="00FB0822">
        <w:trPr>
          <w:trHeight w:val="626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25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596AA6">
              <w:rPr>
                <w:sz w:val="20"/>
                <w:szCs w:val="20"/>
              </w:rPr>
              <w:t>Реализация  мероприятий по модернизации школьных систем образования  (осн</w:t>
            </w:r>
            <w:r w:rsidRPr="00596AA6">
              <w:rPr>
                <w:sz w:val="20"/>
                <w:szCs w:val="20"/>
              </w:rPr>
              <w:t>а</w:t>
            </w:r>
            <w:r w:rsidRPr="00596AA6">
              <w:rPr>
                <w:sz w:val="20"/>
                <w:szCs w:val="20"/>
              </w:rPr>
              <w:t>щение отремонтированных зданий общеобразовател</w:t>
            </w:r>
            <w:r w:rsidRPr="00596AA6">
              <w:rPr>
                <w:sz w:val="20"/>
                <w:szCs w:val="20"/>
              </w:rPr>
              <w:t>ь</w:t>
            </w:r>
            <w:r w:rsidRPr="00596AA6">
              <w:rPr>
                <w:sz w:val="20"/>
                <w:szCs w:val="20"/>
              </w:rPr>
              <w:t>ных организаций средствами обучения и воспитания)</w:t>
            </w:r>
          </w:p>
        </w:tc>
        <w:tc>
          <w:tcPr>
            <w:tcW w:w="1938" w:type="dxa"/>
          </w:tcPr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596AA6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и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а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ния», муниципал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 «Все лучшее детям», вх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о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дящий  в национал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ь</w:t>
            </w:r>
            <w:r w:rsidRPr="00596AA6">
              <w:rPr>
                <w:rFonts w:ascii="Times New Roman" w:hAnsi="Times New Roman"/>
                <w:sz w:val="20"/>
                <w:szCs w:val="20"/>
              </w:rPr>
              <w:t>ный проект</w:t>
            </w:r>
          </w:p>
          <w:p w:rsidR="00FB0822" w:rsidRPr="00596AA6" w:rsidRDefault="00FB0822" w:rsidP="00FB08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Приобр</w:t>
            </w:r>
            <w:r w:rsidRPr="00596AA6">
              <w:rPr>
                <w:rFonts w:eastAsia="Calibri"/>
                <w:sz w:val="20"/>
                <w:szCs w:val="20"/>
              </w:rPr>
              <w:t>е</w:t>
            </w:r>
            <w:r w:rsidRPr="00596AA6">
              <w:rPr>
                <w:rFonts w:eastAsia="Calibri"/>
                <w:sz w:val="20"/>
                <w:szCs w:val="20"/>
              </w:rPr>
              <w:t>тение т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варов, работ, услуг</w:t>
            </w:r>
          </w:p>
        </w:tc>
        <w:tc>
          <w:tcPr>
            <w:tcW w:w="855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Выполнены меропри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тия по пр</w:t>
            </w:r>
            <w:r w:rsidRPr="00596AA6">
              <w:rPr>
                <w:rFonts w:eastAsia="Calibri"/>
                <w:sz w:val="20"/>
                <w:szCs w:val="20"/>
              </w:rPr>
              <w:t>и</w:t>
            </w:r>
            <w:r w:rsidRPr="00596AA6">
              <w:rPr>
                <w:rFonts w:eastAsia="Calibri"/>
                <w:sz w:val="20"/>
                <w:szCs w:val="20"/>
              </w:rPr>
              <w:t>ведению техническ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го состо</w:t>
            </w:r>
            <w:r w:rsidRPr="00596AA6">
              <w:rPr>
                <w:rFonts w:eastAsia="Calibri"/>
                <w:sz w:val="20"/>
                <w:szCs w:val="20"/>
              </w:rPr>
              <w:t>я</w:t>
            </w:r>
            <w:r w:rsidRPr="00596AA6">
              <w:rPr>
                <w:rFonts w:eastAsia="Calibri"/>
                <w:sz w:val="20"/>
                <w:szCs w:val="20"/>
              </w:rPr>
              <w:t>ния зданий общеобр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596AA6">
              <w:rPr>
                <w:rFonts w:eastAsia="Calibri"/>
                <w:sz w:val="20"/>
                <w:szCs w:val="20"/>
              </w:rPr>
              <w:t>т</w:t>
            </w:r>
            <w:r w:rsidRPr="00596AA6">
              <w:rPr>
                <w:rFonts w:eastAsia="Calibri"/>
                <w:sz w:val="20"/>
                <w:szCs w:val="20"/>
              </w:rPr>
              <w:t>вие с но</w:t>
            </w:r>
            <w:r w:rsidRPr="00596AA6">
              <w:rPr>
                <w:rFonts w:eastAsia="Calibri"/>
                <w:sz w:val="20"/>
                <w:szCs w:val="20"/>
              </w:rPr>
              <w:t>р</w:t>
            </w:r>
            <w:r w:rsidRPr="00596AA6">
              <w:rPr>
                <w:rFonts w:eastAsia="Calibri"/>
                <w:sz w:val="20"/>
                <w:szCs w:val="20"/>
              </w:rPr>
              <w:t>мативными требов</w:t>
            </w:r>
            <w:r w:rsidRPr="00596AA6">
              <w:rPr>
                <w:rFonts w:eastAsia="Calibri"/>
                <w:sz w:val="20"/>
                <w:szCs w:val="20"/>
              </w:rPr>
              <w:t>а</w:t>
            </w:r>
            <w:r w:rsidRPr="00596AA6">
              <w:rPr>
                <w:rFonts w:eastAsia="Calibri"/>
                <w:sz w:val="20"/>
                <w:szCs w:val="20"/>
              </w:rPr>
              <w:t>ниями ко</w:t>
            </w:r>
            <w:r w:rsidRPr="00596AA6">
              <w:rPr>
                <w:rFonts w:eastAsia="Calibri"/>
                <w:sz w:val="20"/>
                <w:szCs w:val="20"/>
              </w:rPr>
              <w:t>м</w:t>
            </w:r>
            <w:r w:rsidRPr="00596AA6">
              <w:rPr>
                <w:rFonts w:eastAsia="Calibri"/>
                <w:sz w:val="20"/>
                <w:szCs w:val="20"/>
              </w:rPr>
              <w:t>плексной безопасн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сти, треб</w:t>
            </w:r>
            <w:r w:rsidRPr="00596AA6">
              <w:rPr>
                <w:rFonts w:eastAsia="Calibri"/>
                <w:sz w:val="20"/>
                <w:szCs w:val="20"/>
              </w:rPr>
              <w:t>о</w:t>
            </w:r>
            <w:r w:rsidRPr="00596AA6">
              <w:rPr>
                <w:rFonts w:eastAsia="Calibri"/>
                <w:sz w:val="20"/>
                <w:szCs w:val="20"/>
              </w:rPr>
              <w:t>ваниями СНиП, СанПиН</w:t>
            </w:r>
          </w:p>
        </w:tc>
      </w:tr>
      <w:tr w:rsidR="00FB0822" w:rsidRPr="00596AA6" w:rsidTr="00FB0822">
        <w:trPr>
          <w:trHeight w:val="280"/>
        </w:trPr>
        <w:tc>
          <w:tcPr>
            <w:tcW w:w="590" w:type="dxa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2.2.2</w:t>
            </w:r>
          </w:p>
        </w:tc>
        <w:tc>
          <w:tcPr>
            <w:tcW w:w="14459" w:type="dxa"/>
            <w:gridSpan w:val="14"/>
          </w:tcPr>
          <w:p w:rsidR="00FB0822" w:rsidRPr="00596AA6" w:rsidRDefault="00FB0822" w:rsidP="00FB0822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596AA6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средствами  обучения  воспитания</w:t>
            </w:r>
          </w:p>
        </w:tc>
      </w:tr>
    </w:tbl>
    <w:p w:rsidR="00790993" w:rsidRDefault="00790993" w:rsidP="00790993">
      <w:pPr>
        <w:pStyle w:val="4"/>
        <w:spacing w:before="0" w:after="0"/>
        <w:ind w:left="393"/>
        <w:rPr>
          <w:rFonts w:ascii="Times New Roman" w:hAnsi="Times New Roman"/>
          <w:sz w:val="20"/>
          <w:szCs w:val="20"/>
          <w:lang w:eastAsia="ru-RU"/>
        </w:rPr>
      </w:pPr>
    </w:p>
    <w:p w:rsidR="00F92584" w:rsidRDefault="005D2C6C" w:rsidP="005D2C6C">
      <w:pPr>
        <w:pStyle w:val="4"/>
        <w:spacing w:before="0" w:after="0"/>
        <w:ind w:left="36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5. </w:t>
      </w:r>
      <w:r w:rsidR="00F92584" w:rsidRPr="00FB0822">
        <w:rPr>
          <w:rFonts w:ascii="Times New Roman" w:hAnsi="Times New Roman"/>
          <w:sz w:val="20"/>
          <w:szCs w:val="20"/>
          <w:lang w:eastAsia="ru-RU"/>
        </w:rPr>
        <w:t>Финансовое обеспечение реализации муниципального проекта</w:t>
      </w:r>
    </w:p>
    <w:p w:rsidR="00FB0822" w:rsidRDefault="00FB0822" w:rsidP="00790993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957050" w:rsidRPr="005F45B4" w:rsidTr="00FB0822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FB0822" w:rsidRPr="005F45B4" w:rsidRDefault="00FB0822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FB0822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147" w:type="dxa"/>
            <w:vMerge w:val="restart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</w:t>
            </w:r>
            <w:r w:rsidRPr="005F45B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я</w:t>
            </w:r>
            <w:r w:rsidRPr="005F45B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тия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(результата)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источники ф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нансирования</w:t>
            </w:r>
          </w:p>
        </w:tc>
        <w:tc>
          <w:tcPr>
            <w:tcW w:w="2665" w:type="dxa"/>
            <w:vMerge w:val="restart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ind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Код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FFFFFF" w:themeFill="background1"/>
            <w:vAlign w:val="center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="00C16582" w:rsidRPr="005F45B4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="00A40F6E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957050" w:rsidRPr="005F45B4" w:rsidTr="00FB0822">
        <w:trPr>
          <w:trHeight w:val="540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5F45B4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5F45B4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957050" w:rsidRPr="005F45B4" w:rsidRDefault="00957050" w:rsidP="00957050">
            <w:pPr>
              <w:spacing w:after="0" w:line="228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FFFFFF" w:themeFill="background1"/>
          </w:tcPr>
          <w:p w:rsidR="00957050" w:rsidRPr="005F45B4" w:rsidRDefault="00957050" w:rsidP="00FB0822">
            <w:pPr>
              <w:pStyle w:val="TableParagraph"/>
              <w:spacing w:line="228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957050" w:rsidRPr="005F45B4" w:rsidRDefault="00957050" w:rsidP="00957050">
      <w:pPr>
        <w:spacing w:after="0"/>
        <w:rPr>
          <w:sz w:val="20"/>
          <w:szCs w:val="20"/>
          <w:highlight w:val="yellow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C16582" w:rsidRPr="005F45B4" w:rsidTr="00BE2C22">
        <w:trPr>
          <w:trHeight w:val="151"/>
          <w:tblHeader/>
        </w:trPr>
        <w:tc>
          <w:tcPr>
            <w:tcW w:w="57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C16582" w:rsidRPr="005F45B4" w:rsidTr="00BE2C22">
        <w:trPr>
          <w:trHeight w:val="246"/>
        </w:trPr>
        <w:tc>
          <w:tcPr>
            <w:tcW w:w="57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8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C16582" w:rsidRPr="005F45B4" w:rsidTr="00BE2C22">
        <w:trPr>
          <w:trHeight w:val="350"/>
        </w:trPr>
        <w:tc>
          <w:tcPr>
            <w:tcW w:w="57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431" w:right="28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Мероприятие  (результат) «Реализация мероприятий по модернизации систем дошкольного  образования (проведение работ по капитальному ремонту зданий муниципальных дошкольных  образовательных организаций)»</w:t>
            </w:r>
          </w:p>
          <w:p w:rsidR="00C16582" w:rsidRPr="005F45B4" w:rsidRDefault="00C16582" w:rsidP="00C16582">
            <w:pPr>
              <w:pStyle w:val="TableParagraph"/>
              <w:spacing w:before="3" w:line="216" w:lineRule="auto"/>
              <w:ind w:left="431" w:right="14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</w:tr>
      <w:tr w:rsidR="00C16582" w:rsidRPr="005F45B4" w:rsidTr="00BE2C22">
        <w:trPr>
          <w:trHeight w:val="338"/>
        </w:trPr>
        <w:tc>
          <w:tcPr>
            <w:tcW w:w="57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Всего,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в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том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252 170,30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252 170,30</w:t>
            </w:r>
          </w:p>
        </w:tc>
      </w:tr>
      <w:tr w:rsidR="00C16582" w:rsidRPr="005F45B4" w:rsidTr="00BE2C22">
        <w:trPr>
          <w:trHeight w:val="312"/>
        </w:trPr>
        <w:tc>
          <w:tcPr>
            <w:tcW w:w="574" w:type="dxa"/>
            <w:vMerge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15 131,50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15 131,50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D2C6C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61 630,20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61 630,20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D2C6C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855 07.02 02.1.Ю4.57501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175 408,60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175 408,60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D2C6C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sz w:val="20"/>
                <w:szCs w:val="20"/>
              </w:rPr>
              <w:t>ные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1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16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15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C16582" w:rsidRPr="005F45B4" w:rsidTr="00BE2C22">
        <w:trPr>
          <w:trHeight w:val="445"/>
        </w:trPr>
        <w:tc>
          <w:tcPr>
            <w:tcW w:w="57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170" w:right="141" w:firstLine="49"/>
              <w:jc w:val="center"/>
              <w:rPr>
                <w:rFonts w:cs="Times New Roman"/>
                <w:b/>
                <w:i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рамках ре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а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лизации муниципального проекта «Все лучшее детям» за счет средств областного бюджета»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Всего,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в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том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C16582" w:rsidRPr="005F45B4" w:rsidTr="00BE2C22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>юджет Губкинского городского округа 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A77E81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855 07.02 02.1.Ю4.A7501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505 231,00</w:t>
            </w:r>
          </w:p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A77E81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A77E81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sz w:val="20"/>
                <w:szCs w:val="20"/>
              </w:rPr>
              <w:t>ные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436"/>
        </w:trPr>
        <w:tc>
          <w:tcPr>
            <w:tcW w:w="57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1.3.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737" w:right="155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Мероприятие (результат) «Проведение работ  по капитальному ремонту зданий региональных (муниципальных) общеобразовательных организаций в ра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ках реализации муниципального проекта «Все лучшее детям» за счет средств городского бюджета»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Всего,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в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том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</w:tr>
      <w:tr w:rsidR="00C16582" w:rsidRPr="005F45B4" w:rsidTr="00BE2C22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>юджет Губкинского городского округа 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855 07.02 02.1.Ю4.S7501 200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150 271,00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sz w:val="20"/>
                <w:szCs w:val="20"/>
              </w:rPr>
              <w:t>ные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2</w:t>
            </w:r>
            <w:r w:rsidRPr="005F45B4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312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eastAsia="Calibri" w:cs="Times New Roman"/>
                <w:b/>
                <w:sz w:val="20"/>
                <w:szCs w:val="20"/>
                <w:lang w:val="ru-RU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</w:t>
            </w:r>
            <w:r w:rsidRPr="005F45B4">
              <w:rPr>
                <w:rFonts w:eastAsia="Calibri" w:cs="Times New Roman"/>
                <w:b/>
                <w:sz w:val="20"/>
                <w:szCs w:val="20"/>
                <w:lang w:val="ru-RU"/>
              </w:rPr>
              <w:t>р</w:t>
            </w:r>
            <w:r w:rsidRPr="005F45B4">
              <w:rPr>
                <w:rFonts w:eastAsia="Calibri" w:cs="Times New Roman"/>
                <w:b/>
                <w:sz w:val="20"/>
                <w:szCs w:val="20"/>
                <w:lang w:val="ru-RU"/>
              </w:rPr>
              <w:t>мативными требованиями комплексной безопасности, требованиями СНиП, СанПиН»</w:t>
            </w:r>
          </w:p>
        </w:tc>
      </w:tr>
      <w:tr w:rsidR="00C16582" w:rsidRPr="005F45B4" w:rsidTr="00BE2C22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5F45B4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312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Мероприятие (результат) «Оснащение  предметных кабинетов общеобразовательных организаций  средствами обучения и воспитания»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Всего,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в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том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1 692,00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1 692,00</w:t>
            </w:r>
          </w:p>
        </w:tc>
      </w:tr>
      <w:tr w:rsidR="00C16582" w:rsidRPr="005F45B4" w:rsidTr="00BE2C22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>юджет Губкинского городского округа 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102,00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102,00</w:t>
            </w:r>
          </w:p>
        </w:tc>
      </w:tr>
      <w:tr w:rsidR="00C16582" w:rsidRPr="005F45B4" w:rsidTr="00BE2C22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95,40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95,40</w:t>
            </w:r>
          </w:p>
        </w:tc>
      </w:tr>
      <w:tr w:rsidR="00C16582" w:rsidRPr="005F45B4" w:rsidTr="00BE2C22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871 07.02 02.1.Ю4.55590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1 494,60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1 494,60</w:t>
            </w:r>
          </w:p>
        </w:tc>
      </w:tr>
      <w:tr w:rsidR="00C16582" w:rsidRPr="005F45B4" w:rsidTr="00BE2C22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sz w:val="20"/>
                <w:szCs w:val="20"/>
              </w:rPr>
              <w:t>ные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F45B4">
              <w:rPr>
                <w:rFonts w:ascii="Times New Roman" w:hAnsi="Times New Roman"/>
                <w:sz w:val="20"/>
                <w:szCs w:val="20"/>
                <w:lang w:val="ru-RU"/>
              </w:rPr>
              <w:t>2.2</w:t>
            </w:r>
          </w:p>
        </w:tc>
        <w:tc>
          <w:tcPr>
            <w:tcW w:w="14345" w:type="dxa"/>
            <w:gridSpan w:val="9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1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Реализация  мероприятий по модернизации школьных систем образования  (оснащение отремонтированных зданий общеобразовательных организаций 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br/>
              <w:t>средствами обучения и воспитания)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Всего,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в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том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36 659,50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36 659,50</w:t>
            </w:r>
          </w:p>
        </w:tc>
      </w:tr>
      <w:tr w:rsidR="00C16582" w:rsidRPr="005F45B4" w:rsidTr="00BE2C22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>юджет Губкинского городского округа 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</w:rPr>
              <w:t>871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2 200,00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2 200,00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8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5F45B4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8 959,50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8 959,50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8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>71</w:t>
            </w:r>
            <w:r w:rsidRPr="005F45B4">
              <w:rPr>
                <w:rFonts w:cs="Times New Roman"/>
                <w:sz w:val="20"/>
                <w:szCs w:val="20"/>
              </w:rPr>
              <w:t xml:space="preserve"> 07.02 02.1.Ю4.57502 600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25 500,00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25 500,00</w:t>
            </w:r>
          </w:p>
        </w:tc>
      </w:tr>
      <w:tr w:rsidR="00C16582" w:rsidRPr="005F45B4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C16582" w:rsidRPr="005F45B4" w:rsidRDefault="00C16582" w:rsidP="00C16582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</w:rPr>
              <w:t>Иные</w:t>
            </w:r>
            <w:r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16582" w:rsidRPr="005F45B4" w:rsidTr="00BE2C22">
        <w:trPr>
          <w:trHeight w:val="349"/>
        </w:trPr>
        <w:tc>
          <w:tcPr>
            <w:tcW w:w="6386" w:type="dxa"/>
            <w:gridSpan w:val="3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before="3" w:line="216" w:lineRule="auto"/>
              <w:ind w:left="5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b/>
                <w:sz w:val="20"/>
                <w:szCs w:val="20"/>
                <w:lang w:val="ru-RU"/>
              </w:rPr>
              <w:t>Итого по муниципальному проекту: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946 023,80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946 023,80</w:t>
            </w:r>
          </w:p>
        </w:tc>
      </w:tr>
      <w:tr w:rsidR="00C16582" w:rsidRPr="005F45B4" w:rsidTr="00BE2C22">
        <w:trPr>
          <w:trHeight w:val="437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Бюджет Губкинского городского округа</w:t>
            </w:r>
          </w:p>
          <w:p w:rsidR="00C16582" w:rsidRPr="005F45B4" w:rsidRDefault="00C16582" w:rsidP="00C16582">
            <w:pPr>
              <w:pStyle w:val="TableParagraph"/>
              <w:spacing w:before="13"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Белгородской области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167 704,50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167 704,50</w:t>
            </w:r>
          </w:p>
        </w:tc>
      </w:tr>
      <w:tr w:rsidR="00C16582" w:rsidRPr="005F45B4" w:rsidTr="00BE2C22">
        <w:trPr>
          <w:trHeight w:val="329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16582" w:rsidRPr="005F45B4">
              <w:rPr>
                <w:rFonts w:cs="Times New Roman"/>
                <w:sz w:val="20"/>
                <w:szCs w:val="20"/>
              </w:rPr>
              <w:t>бластной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575 916,10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575 916,10</w:t>
            </w:r>
          </w:p>
        </w:tc>
      </w:tr>
      <w:tr w:rsidR="00C16582" w:rsidRPr="005F45B4" w:rsidTr="00BE2C22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16582" w:rsidRPr="005F45B4">
              <w:rPr>
                <w:rFonts w:cs="Times New Roman"/>
                <w:sz w:val="20"/>
                <w:szCs w:val="20"/>
              </w:rPr>
              <w:t>едеральный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202 403,20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202 403,20</w:t>
            </w:r>
          </w:p>
        </w:tc>
      </w:tr>
      <w:tr w:rsidR="00C16582" w:rsidRPr="005F45B4" w:rsidTr="00BE2C22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C16582" w:rsidRPr="005F45B4" w:rsidRDefault="005F45B4" w:rsidP="00C1658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16582" w:rsidRPr="005F45B4">
              <w:rPr>
                <w:rFonts w:cs="Times New Roman"/>
                <w:sz w:val="20"/>
                <w:szCs w:val="20"/>
              </w:rPr>
              <w:t>ные</w:t>
            </w:r>
            <w:r w:rsidR="00C16582" w:rsidRPr="005F45B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16582" w:rsidRPr="005F45B4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5F45B4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F45B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F92584" w:rsidRPr="005A1B49" w:rsidRDefault="00F92584" w:rsidP="00F92584">
      <w:pPr>
        <w:spacing w:after="0"/>
        <w:rPr>
          <w:highlight w:val="cyan"/>
        </w:rPr>
      </w:pP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6. Помесячный план исполнения бюджета</w:t>
      </w:r>
      <w:r w:rsidRPr="00FB0822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FB0822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F92584" w:rsidRPr="00FB0822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FB0822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="00C1658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0822">
        <w:rPr>
          <w:rFonts w:ascii="Times New Roman" w:hAnsi="Times New Roman"/>
          <w:sz w:val="20"/>
          <w:szCs w:val="20"/>
        </w:rPr>
        <w:t>в 2025  году</w:t>
      </w:r>
    </w:p>
    <w:p w:rsidR="00F92584" w:rsidRPr="00FB0822" w:rsidRDefault="00F92584" w:rsidP="00F92584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29"/>
        <w:gridCol w:w="3812"/>
        <w:gridCol w:w="836"/>
        <w:gridCol w:w="836"/>
        <w:gridCol w:w="697"/>
        <w:gridCol w:w="836"/>
        <w:gridCol w:w="697"/>
        <w:gridCol w:w="837"/>
        <w:gridCol w:w="836"/>
        <w:gridCol w:w="837"/>
        <w:gridCol w:w="975"/>
        <w:gridCol w:w="836"/>
        <w:gridCol w:w="976"/>
        <w:gridCol w:w="1513"/>
      </w:tblGrid>
      <w:tr w:rsidR="00C16582" w:rsidRPr="00FB0822" w:rsidTr="005F45B4">
        <w:trPr>
          <w:cantSplit/>
          <w:trHeight w:val="20"/>
          <w:tblHeader/>
        </w:trPr>
        <w:tc>
          <w:tcPr>
            <w:tcW w:w="530" w:type="dxa"/>
            <w:vMerge w:val="restart"/>
            <w:shd w:val="clear" w:color="auto" w:fill="auto"/>
          </w:tcPr>
          <w:p w:rsidR="00C16582" w:rsidRPr="00FB0822" w:rsidRDefault="00790993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</w:rPr>
              <w:br w:type="page"/>
            </w:r>
            <w:r w:rsidR="00C16582" w:rsidRPr="00FB0822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C16582" w:rsidRPr="00FB0822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12" w:type="dxa"/>
            <w:vMerge w:val="restart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та)</w:t>
            </w:r>
          </w:p>
        </w:tc>
        <w:tc>
          <w:tcPr>
            <w:tcW w:w="9199" w:type="dxa"/>
            <w:gridSpan w:val="11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Всего на конец 2025 года (тыс. рублей)</w:t>
            </w:r>
          </w:p>
        </w:tc>
      </w:tr>
      <w:tr w:rsidR="00C16582" w:rsidRPr="00FB0822" w:rsidTr="005F45B4">
        <w:trPr>
          <w:cantSplit/>
          <w:trHeight w:val="20"/>
          <w:tblHeader/>
        </w:trPr>
        <w:tc>
          <w:tcPr>
            <w:tcW w:w="530" w:type="dxa"/>
            <w:vMerge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3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97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3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97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37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3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37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75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3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76" w:type="dxa"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513" w:type="dxa"/>
            <w:vMerge/>
            <w:shd w:val="clear" w:color="auto" w:fill="auto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C16582" w:rsidRPr="00790993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82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24" w:type="dxa"/>
            <w:gridSpan w:val="13"/>
            <w:shd w:val="clear" w:color="auto" w:fill="auto"/>
            <w:vAlign w:val="center"/>
          </w:tcPr>
          <w:p w:rsidR="00C16582" w:rsidRPr="005F45B4" w:rsidRDefault="00C16582" w:rsidP="00C1658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5F45B4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t>1.1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Мероприятие (результат) «Реализация мероприятий по модернизации школьных систем образования (проведение работ по капитальному ремонту зданий регионал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ь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ных (муниципальных) общеобразовател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ь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ных организаций)»</w:t>
            </w:r>
          </w:p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b/>
                <w:sz w:val="20"/>
                <w:szCs w:val="20"/>
              </w:rPr>
            </w:pPr>
            <w:r w:rsidRPr="005F45B4">
              <w:rPr>
                <w:sz w:val="20"/>
                <w:szCs w:val="20"/>
              </w:rPr>
              <w:t>252 170,30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t>1.2.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б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разовательных организаций в рамках ре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лизации муниципального проекта «Все лучшее детям» за счет средств областного бюджета»</w:t>
            </w:r>
          </w:p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5F45B4">
              <w:rPr>
                <w:sz w:val="20"/>
                <w:szCs w:val="20"/>
              </w:rPr>
              <w:t xml:space="preserve">505 231,00   </w:t>
            </w:r>
          </w:p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t>1.3.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работ  по капитальному ремонту зданий региональных (муниципальных) общео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б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разовательных организаций в рамках ре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лизации муниципального проекта «Все лучшее детям» за счет средств городского округа»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5F45B4">
              <w:rPr>
                <w:sz w:val="20"/>
                <w:szCs w:val="20"/>
              </w:rPr>
              <w:t>150 271,00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524" w:type="dxa"/>
            <w:gridSpan w:val="13"/>
            <w:shd w:val="clear" w:color="auto" w:fill="auto"/>
            <w:vAlign w:val="center"/>
          </w:tcPr>
          <w:p w:rsidR="00C16582" w:rsidRPr="005F45B4" w:rsidRDefault="00C16582" w:rsidP="005F45B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45B4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  <w:r w:rsidR="005F45B4" w:rsidRPr="005F45B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F45B4">
              <w:rPr>
                <w:rFonts w:ascii="Times New Roman" w:hAnsi="Times New Roman"/>
                <w:b/>
                <w:sz w:val="20"/>
                <w:szCs w:val="20"/>
              </w:rPr>
              <w:t xml:space="preserve"> с норм</w:t>
            </w:r>
            <w:r w:rsidRPr="005F45B4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b/>
                <w:sz w:val="20"/>
                <w:szCs w:val="20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t>2.1.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Мероприятие (результат)  «Оснащение  предметных кабинетов общеобразов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тельных организаций  средствами обуч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е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ния и воспитания»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5F45B4">
              <w:rPr>
                <w:sz w:val="20"/>
                <w:szCs w:val="20"/>
              </w:rPr>
              <w:t>1 692,00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530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</w:rPr>
            </w:pPr>
            <w:r w:rsidRPr="005F45B4">
              <w:rPr>
                <w:rFonts w:ascii="Times New Roman" w:hAnsi="Times New Roman"/>
              </w:rPr>
              <w:t>2.2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C16582" w:rsidRPr="005F45B4" w:rsidRDefault="00C16582" w:rsidP="00C16582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Мероприятие «Реализация  мероприятий по модернизации школьных систем обр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зования  (оснащение отремонтированных зданий общеобразовательных организ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а</w:t>
            </w:r>
            <w:r w:rsidRPr="005F45B4">
              <w:rPr>
                <w:rFonts w:ascii="Times New Roman" w:hAnsi="Times New Roman"/>
                <w:sz w:val="20"/>
                <w:szCs w:val="20"/>
              </w:rPr>
              <w:t>ций средствами обучения и воспитания)»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C16582" w:rsidRPr="005F45B4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5F45B4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5F45B4">
              <w:rPr>
                <w:sz w:val="20"/>
                <w:szCs w:val="20"/>
              </w:rPr>
              <w:t>36 659,50</w:t>
            </w:r>
          </w:p>
        </w:tc>
      </w:tr>
      <w:tr w:rsidR="00C16582" w:rsidRPr="00FB0822" w:rsidTr="005F45B4">
        <w:trPr>
          <w:cantSplit/>
          <w:trHeight w:val="20"/>
        </w:trPr>
        <w:tc>
          <w:tcPr>
            <w:tcW w:w="4342" w:type="dxa"/>
            <w:gridSpan w:val="2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16582" w:rsidRPr="00FB0822" w:rsidRDefault="00C16582" w:rsidP="00C165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82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C16582" w:rsidRPr="00FB0822" w:rsidRDefault="00C16582" w:rsidP="00C16582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DF1784">
              <w:rPr>
                <w:sz w:val="20"/>
                <w:szCs w:val="20"/>
              </w:rPr>
              <w:t xml:space="preserve"> 946 023,80   </w:t>
            </w:r>
          </w:p>
        </w:tc>
      </w:tr>
    </w:tbl>
    <w:p w:rsidR="008C64F4" w:rsidRDefault="008C64F4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F92584" w:rsidRPr="005A1B49" w:rsidTr="00790993">
        <w:tc>
          <w:tcPr>
            <w:tcW w:w="4928" w:type="dxa"/>
          </w:tcPr>
          <w:p w:rsidR="00F92584" w:rsidRPr="005A1B49" w:rsidRDefault="00F92584" w:rsidP="00D863C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F92584" w:rsidRPr="005A1B49" w:rsidRDefault="00F92584" w:rsidP="00D863C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F92584" w:rsidRPr="00790993" w:rsidRDefault="00F92584" w:rsidP="00D86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909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6E262C" w:rsidRPr="00790993" w:rsidRDefault="00F92584" w:rsidP="006E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79099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790993">
              <w:rPr>
                <w:rFonts w:ascii="Times New Roman" w:hAnsi="Times New Roman"/>
                <w:b/>
                <w:bCs/>
                <w:sz w:val="20"/>
                <w:szCs w:val="20"/>
              </w:rPr>
              <w:t>о  проекта</w:t>
            </w:r>
          </w:p>
          <w:p w:rsidR="00F92584" w:rsidRPr="00790993" w:rsidRDefault="00F92584" w:rsidP="006E262C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6E262C" w:rsidRPr="00790993">
              <w:rPr>
                <w:rFonts w:ascii="Times New Roman" w:hAnsi="Times New Roman"/>
                <w:b/>
                <w:sz w:val="20"/>
                <w:szCs w:val="20"/>
              </w:rPr>
              <w:t>Все лучшее детям»</w:t>
            </w:r>
            <w:r w:rsidRPr="00790993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F92584" w:rsidRPr="005A1B49" w:rsidRDefault="00F92584" w:rsidP="00D86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</w:tr>
    </w:tbl>
    <w:p w:rsidR="006E262C" w:rsidRPr="005A1B49" w:rsidRDefault="006E262C" w:rsidP="00F92584">
      <w:pPr>
        <w:pStyle w:val="4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highlight w:val="cyan"/>
        </w:rPr>
      </w:pPr>
    </w:p>
    <w:p w:rsidR="00F92584" w:rsidRPr="00790993" w:rsidRDefault="00F92584" w:rsidP="00F9258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5A1B49">
        <w:rPr>
          <w:rFonts w:ascii="Times New Roman" w:hAnsi="Times New Roman"/>
          <w:b w:val="0"/>
          <w:bCs w:val="0"/>
          <w:sz w:val="20"/>
          <w:szCs w:val="20"/>
          <w:highlight w:val="cyan"/>
        </w:rPr>
        <w:br/>
      </w:r>
      <w:r w:rsidRPr="00790993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F92584" w:rsidRPr="005A1B49" w:rsidRDefault="00F92584" w:rsidP="00F92584">
      <w:pPr>
        <w:spacing w:after="0"/>
        <w:rPr>
          <w:highlight w:val="cyan"/>
          <w:lang w:eastAsia="ru-RU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59"/>
        <w:gridCol w:w="2096"/>
        <w:gridCol w:w="1072"/>
        <w:gridCol w:w="992"/>
        <w:gridCol w:w="1559"/>
        <w:gridCol w:w="1276"/>
        <w:gridCol w:w="1276"/>
        <w:gridCol w:w="1417"/>
        <w:gridCol w:w="1134"/>
        <w:gridCol w:w="851"/>
        <w:gridCol w:w="1276"/>
        <w:gridCol w:w="1559"/>
      </w:tblGrid>
      <w:tr w:rsidR="00F92584" w:rsidRPr="00F24722" w:rsidTr="005F45B4">
        <w:trPr>
          <w:tblHeader/>
        </w:trPr>
        <w:tc>
          <w:tcPr>
            <w:tcW w:w="660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 xml:space="preserve"> пп.</w:t>
            </w:r>
          </w:p>
        </w:tc>
        <w:tc>
          <w:tcPr>
            <w:tcW w:w="2096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Наименование мер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приятия (результата), объекта мероприятия (результата), ко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трольной точки</w:t>
            </w:r>
          </w:p>
        </w:tc>
        <w:tc>
          <w:tcPr>
            <w:tcW w:w="2064" w:type="dxa"/>
            <w:gridSpan w:val="2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Ответствен-ный испо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нитель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 xml:space="preserve">объекта </w:t>
            </w:r>
          </w:p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(в соответс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вии с ФИАС)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F92584" w:rsidRPr="00F24722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Объем ф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нансового обеспечения (тыс. руб.)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92584" w:rsidRPr="00F24722" w:rsidRDefault="00F92584" w:rsidP="00D863C5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Вид документа и характер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стика мер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приятия (р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</w:tr>
      <w:tr w:rsidR="00F92584" w:rsidRPr="00F24722" w:rsidTr="005F45B4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оконч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предшестве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последоват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Знач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92584" w:rsidRPr="00F24722" w:rsidRDefault="00F92584" w:rsidP="00D863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92584" w:rsidRPr="005A1B49" w:rsidRDefault="00F92584" w:rsidP="00F92584">
      <w:pPr>
        <w:spacing w:after="0"/>
        <w:rPr>
          <w:sz w:val="2"/>
          <w:szCs w:val="2"/>
          <w:highlight w:val="cyan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96"/>
        <w:gridCol w:w="1071"/>
        <w:gridCol w:w="992"/>
        <w:gridCol w:w="1514"/>
        <w:gridCol w:w="1315"/>
        <w:gridCol w:w="1315"/>
        <w:gridCol w:w="1446"/>
        <w:gridCol w:w="1053"/>
        <w:gridCol w:w="923"/>
        <w:gridCol w:w="1183"/>
        <w:gridCol w:w="1598"/>
      </w:tblGrid>
      <w:tr w:rsidR="008C64F4" w:rsidRPr="00F24722" w:rsidTr="005F45B4">
        <w:trPr>
          <w:tblHeader/>
        </w:trPr>
        <w:tc>
          <w:tcPr>
            <w:tcW w:w="662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  <w:r w:rsidRPr="00F24722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  <w:r w:rsidRPr="00F24722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  <w:r w:rsidRPr="00F24722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  <w:r w:rsidRPr="00F24722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11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  <w:r w:rsidRPr="00F24722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12</w:t>
            </w:r>
          </w:p>
        </w:tc>
      </w:tr>
      <w:tr w:rsidR="008C64F4" w:rsidRPr="00F24722" w:rsidTr="005F45B4">
        <w:trPr>
          <w:trHeight w:val="344"/>
        </w:trPr>
        <w:tc>
          <w:tcPr>
            <w:tcW w:w="662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908" w:type="dxa"/>
            <w:gridSpan w:val="10"/>
            <w:shd w:val="clear" w:color="auto" w:fill="auto"/>
            <w:vAlign w:val="center"/>
          </w:tcPr>
          <w:p w:rsidR="008C64F4" w:rsidRPr="00F24722" w:rsidRDefault="008C64F4" w:rsidP="008C64F4">
            <w:pPr>
              <w:pStyle w:val="TableParagraph"/>
              <w:jc w:val="center"/>
              <w:rPr>
                <w:sz w:val="20"/>
                <w:szCs w:val="20"/>
              </w:rPr>
            </w:pPr>
            <w:r w:rsidRPr="00F24722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8C64F4" w:rsidRPr="00F24722" w:rsidRDefault="008C64F4" w:rsidP="008C64F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«Реализация мер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приятий по модерниз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ции школьных систем образования (провед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ние работ по капитал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ному ремонту зданий региональных (мун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ципальных) общеобр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зовательных организ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ций)»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252 170,30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«Реализация мер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приятий по модерниз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ции школьных систем образования (провед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ние работ по капитал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ному ремонту зданий региональных (мун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ципальных) общеобр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зовательных организ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ций)» 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252 170,30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C64F4" w:rsidRPr="00F24722" w:rsidTr="005F45B4">
        <w:trPr>
          <w:trHeight w:val="792"/>
        </w:trPr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1.1.1.1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F247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«Реализация меропри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я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тий по модернизации школьных систем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б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разования (проведение работ по капитальному ремонту зданий реги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lastRenderedPageBreak/>
              <w:t>нальных (муниципал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ь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ных) общеобразов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тельных организаций)» 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Отчет о введе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ных в эксплуат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цию объектах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«Проведение работ  по капитальному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монту зданий реги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нальных (муниципал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ных) общеобразов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организаций в рамках реализации м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ниципального проекта «Все лучшее детям» за счет средств областн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го бюджета»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 xml:space="preserve">505 231,00   </w:t>
            </w:r>
          </w:p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1.2.1.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«Проведение работ  по капитальному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монту зданий реги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нальных (муниципал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ных) общеобразов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организаций в рамках реализации м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ниципального проекта «Все лучшее детям» за счет средств областн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го бюджета»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28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 xml:space="preserve">505 231,00   </w:t>
            </w:r>
          </w:p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1.2.1.1.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Контрольная точка «Мероприятие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«Проведение работ  по капитальному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монту зданий реги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нальных (муниципал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ных) общеобразов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организаций в рамках реализации м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ниципального проекта «Все лучшее детям» за счет средств областн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го бюджета»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Отчет о введе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ных в эксплуат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цию объектах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«Проведение работ  по капитальному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монту зданий реги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нальных (муниципал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ных) общеобразов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организаций в рамках реализации м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ниципального проекта «Все лучшее детям» за счет средств городск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го округа»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150 271,00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1.3.1.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«Проведение работ  по капитальному 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монту зданий реги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нальных (муниципал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ных) общеобразов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организаций в рамках реализации м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ниципального проекта «Все лучшее детям» за счет средств городск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го бюджета»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150 271,00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1.3.1.1.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3E6E78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Контрольная точка «Проведение работ  по капитальному ремонту зданий региональных (муниципальных) о</w:t>
            </w:r>
            <w:r w:rsidRPr="00F24722">
              <w:rPr>
                <w:sz w:val="20"/>
                <w:szCs w:val="20"/>
              </w:rPr>
              <w:t>б</w:t>
            </w:r>
            <w:r w:rsidRPr="00F24722">
              <w:rPr>
                <w:sz w:val="20"/>
                <w:szCs w:val="20"/>
              </w:rPr>
              <w:t>щеобразовательных организаций в рамках реализации муниц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пального проекта «Все лучшее детям» за счет средств городского округа»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Отчет о введе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ных в эксплуат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цию объектах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</w:t>
            </w:r>
          </w:p>
        </w:tc>
        <w:tc>
          <w:tcPr>
            <w:tcW w:w="14506" w:type="dxa"/>
            <w:gridSpan w:val="11"/>
            <w:shd w:val="clear" w:color="auto" w:fill="auto"/>
          </w:tcPr>
          <w:p w:rsidR="008C64F4" w:rsidRPr="00F24722" w:rsidRDefault="008C64F4" w:rsidP="008C64F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rFonts w:eastAsia="Calibri"/>
                <w:b/>
                <w:sz w:val="20"/>
                <w:szCs w:val="20"/>
              </w:rPr>
              <w:t>с нормативными требованиями комплексной безопасности, требованиями СНиП, СанПиН»</w:t>
            </w:r>
          </w:p>
        </w:tc>
      </w:tr>
      <w:tr w:rsidR="008C64F4" w:rsidRPr="00F24722" w:rsidTr="005F45B4">
        <w:tc>
          <w:tcPr>
            <w:tcW w:w="662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2.1</w:t>
            </w:r>
          </w:p>
        </w:tc>
        <w:tc>
          <w:tcPr>
            <w:tcW w:w="209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«Оснащение  предметных кабинетов общеобразовательных организаций  средств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ми обучения и восп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lastRenderedPageBreak/>
              <w:t>тания»</w:t>
            </w:r>
          </w:p>
        </w:tc>
        <w:tc>
          <w:tcPr>
            <w:tcW w:w="1071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lastRenderedPageBreak/>
              <w:t>сутствует</w:t>
            </w:r>
          </w:p>
        </w:tc>
        <w:tc>
          <w:tcPr>
            <w:tcW w:w="1315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lastRenderedPageBreak/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1 692,00</w:t>
            </w:r>
          </w:p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«Оснащение  предметных кабинетов общеобразовательных организаций  средств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ми обучения и восп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тания» в 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1 692,00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2.1.1.1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Контрольная точка «Оснащение  предме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ных кабинетов общ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образовательных орг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низаций  средствами обучения и воспит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ния» в 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Отчет</w:t>
            </w:r>
          </w:p>
        </w:tc>
      </w:tr>
      <w:tr w:rsidR="008C64F4" w:rsidRPr="00F24722" w:rsidTr="005F45B4">
        <w:trPr>
          <w:trHeight w:val="1419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2.2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5F45B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«Оснащение отр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монтированных зданий образовательных орг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низаций средствами обучения и воспит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36 659,50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2.2.1.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5F45B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«Оснащение отр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монтированных зданий образовательных орг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низаций средствами обучения и воспит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ния» в 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36 659,50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</w:tr>
      <w:tr w:rsidR="008C64F4" w:rsidRPr="00F24722" w:rsidTr="005F45B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2.2.1.1.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Контрольная точка «Мероприятие (резул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тат) «Оснащение отр</w:t>
            </w:r>
            <w:r w:rsidRPr="00F24722">
              <w:rPr>
                <w:sz w:val="20"/>
                <w:szCs w:val="20"/>
              </w:rPr>
              <w:t>е</w:t>
            </w:r>
            <w:r w:rsidRPr="00F24722">
              <w:rPr>
                <w:sz w:val="20"/>
                <w:szCs w:val="20"/>
              </w:rPr>
              <w:t>монтированных зданий образовательных орг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низаций средствами обучения и воспитания за счет средств горо</w:t>
            </w:r>
            <w:r w:rsidRPr="00F24722">
              <w:rPr>
                <w:sz w:val="20"/>
                <w:szCs w:val="20"/>
              </w:rPr>
              <w:t>д</w:t>
            </w:r>
            <w:r w:rsidRPr="00F24722">
              <w:rPr>
                <w:sz w:val="20"/>
                <w:szCs w:val="20"/>
              </w:rPr>
              <w:t>ского округа» в 2025 году»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31.12.2025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результ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</w:t>
            </w:r>
            <w:r w:rsidRPr="00F24722">
              <w:rPr>
                <w:sz w:val="20"/>
                <w:szCs w:val="20"/>
              </w:rPr>
              <w:t>ч</w:t>
            </w:r>
            <w:r w:rsidRPr="00F24722">
              <w:rPr>
                <w:sz w:val="20"/>
                <w:szCs w:val="20"/>
              </w:rPr>
              <w:t>ками отсутств</w:t>
            </w:r>
            <w:r w:rsidRPr="00F24722">
              <w:rPr>
                <w:sz w:val="20"/>
                <w:szCs w:val="20"/>
              </w:rPr>
              <w:t>у</w:t>
            </w:r>
            <w:r w:rsidRPr="00F24722">
              <w:rPr>
                <w:sz w:val="20"/>
                <w:szCs w:val="20"/>
              </w:rPr>
              <w:t>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МКУ «Упра</w:t>
            </w:r>
            <w:r w:rsidRPr="00F24722">
              <w:rPr>
                <w:sz w:val="20"/>
                <w:szCs w:val="20"/>
              </w:rPr>
              <w:t>в</w:t>
            </w:r>
            <w:r w:rsidRPr="00F24722">
              <w:rPr>
                <w:sz w:val="20"/>
                <w:szCs w:val="20"/>
              </w:rPr>
              <w:t>ление кап</w:t>
            </w:r>
            <w:r w:rsidRPr="00F24722">
              <w:rPr>
                <w:sz w:val="20"/>
                <w:szCs w:val="20"/>
              </w:rPr>
              <w:t>и</w:t>
            </w:r>
            <w:r w:rsidRPr="00F24722">
              <w:rPr>
                <w:sz w:val="20"/>
                <w:szCs w:val="20"/>
              </w:rPr>
              <w:t>тального строительс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F24722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Отчет</w:t>
            </w:r>
          </w:p>
        </w:tc>
      </w:tr>
    </w:tbl>
    <w:p w:rsidR="00F92584" w:rsidRDefault="00F92584" w:rsidP="00F9258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F92584" w:rsidRDefault="00F92584" w:rsidP="00F92584">
      <w:pPr>
        <w:rPr>
          <w:rFonts w:eastAsia="Times New Roman"/>
          <w:lang w:eastAsia="zh-CN"/>
        </w:rPr>
      </w:pPr>
      <w:r>
        <w:br w:type="page"/>
      </w:r>
    </w:p>
    <w:p w:rsidR="001A004E" w:rsidRPr="00790993" w:rsidRDefault="001A004E" w:rsidP="001A004E">
      <w:pPr>
        <w:spacing w:after="0" w:line="240" w:lineRule="auto"/>
        <w:jc w:val="center"/>
        <w:rPr>
          <w:rFonts w:ascii="Times New Roman" w:hAnsi="Times New Roman"/>
          <w:color w:val="444444"/>
        </w:rPr>
      </w:pPr>
      <w:r w:rsidRPr="00790993">
        <w:rPr>
          <w:rFonts w:ascii="Times New Roman" w:hAnsi="Times New Roman"/>
          <w:b/>
        </w:rPr>
        <w:lastRenderedPageBreak/>
        <w:t>Паспорт муниципального проекта «Педагоги и наставники»,  входящего в национальный проект</w:t>
      </w:r>
    </w:p>
    <w:p w:rsidR="001A004E" w:rsidRPr="00790993" w:rsidRDefault="001A004E" w:rsidP="001A004E">
      <w:pPr>
        <w:spacing w:after="0"/>
        <w:rPr>
          <w:lang w:eastAsia="zh-CN"/>
        </w:rPr>
      </w:pPr>
    </w:p>
    <w:p w:rsidR="001A004E" w:rsidRPr="00790993" w:rsidRDefault="001A004E" w:rsidP="00807D0E">
      <w:pPr>
        <w:pStyle w:val="4"/>
        <w:numPr>
          <w:ilvl w:val="0"/>
          <w:numId w:val="14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790993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1A004E" w:rsidRPr="00790993" w:rsidRDefault="001A004E" w:rsidP="001A004E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010"/>
        <w:gridCol w:w="1160"/>
        <w:gridCol w:w="1810"/>
        <w:gridCol w:w="2300"/>
      </w:tblGrid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Педагоги и наставники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Куратор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муниципального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Соисполнители, участники муниципального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1A004E" w:rsidTr="001A004E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1" w:type="dxa"/>
            <w:gridSpan w:val="2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270" w:type="dxa"/>
            <w:gridSpan w:val="3"/>
            <w:shd w:val="clear" w:color="auto" w:fill="auto"/>
          </w:tcPr>
          <w:p w:rsidR="001A004E" w:rsidRPr="00790993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 xml:space="preserve">Развитие образования Губкинского городского округа </w:t>
            </w:r>
          </w:p>
          <w:p w:rsidR="001A004E" w:rsidRPr="001A004E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93">
              <w:rPr>
                <w:rFonts w:ascii="Times New Roman" w:hAnsi="Times New Roman"/>
                <w:sz w:val="20"/>
                <w:szCs w:val="20"/>
              </w:rPr>
              <w:t>Белгородской области</w:t>
            </w:r>
          </w:p>
        </w:tc>
      </w:tr>
    </w:tbl>
    <w:p w:rsidR="001A004E" w:rsidRPr="001A004E" w:rsidRDefault="001A004E" w:rsidP="001A004E">
      <w:pPr>
        <w:spacing w:after="0"/>
        <w:jc w:val="center"/>
      </w:pPr>
    </w:p>
    <w:p w:rsidR="001A004E" w:rsidRPr="00A40F6E" w:rsidRDefault="001A004E" w:rsidP="00807D0E">
      <w:pPr>
        <w:pStyle w:val="4"/>
        <w:numPr>
          <w:ilvl w:val="0"/>
          <w:numId w:val="14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40F6E">
        <w:rPr>
          <w:rFonts w:ascii="Times New Roman" w:hAnsi="Times New Roman"/>
          <w:sz w:val="22"/>
          <w:szCs w:val="22"/>
          <w:lang w:eastAsia="ru-RU"/>
        </w:rPr>
        <w:t>Показатели муниципального  проекта</w:t>
      </w:r>
    </w:p>
    <w:p w:rsidR="001A004E" w:rsidRPr="00790993" w:rsidRDefault="001A004E" w:rsidP="001A004E">
      <w:pPr>
        <w:pStyle w:val="a3"/>
        <w:spacing w:after="0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1A004E" w:rsidRPr="00790993" w:rsidTr="00E5257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B9704B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муниципального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790993">
              <w:rPr>
                <w:rFonts w:eastAsia="Calibri"/>
                <w:b/>
                <w:sz w:val="20"/>
                <w:szCs w:val="20"/>
              </w:rPr>
              <w:t>е</w:t>
            </w:r>
            <w:r w:rsidRPr="00790993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измер</w:t>
            </w:r>
            <w:r w:rsidRPr="00790993">
              <w:rPr>
                <w:rFonts w:eastAsia="Calibri"/>
                <w:b/>
                <w:sz w:val="20"/>
                <w:szCs w:val="20"/>
              </w:rPr>
              <w:t>е</w:t>
            </w:r>
            <w:r w:rsidRPr="00790993">
              <w:rPr>
                <w:rFonts w:eastAsia="Calibri"/>
                <w:b/>
                <w:sz w:val="20"/>
                <w:szCs w:val="20"/>
              </w:rPr>
              <w:t>ния</w:t>
            </w:r>
            <w:r w:rsidRPr="00790993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790993">
              <w:rPr>
                <w:rFonts w:eastAsia="Calibri"/>
                <w:b/>
                <w:sz w:val="20"/>
                <w:szCs w:val="20"/>
              </w:rPr>
              <w:t>ОКЕИ)</w:t>
            </w:r>
          </w:p>
          <w:p w:rsidR="00664763" w:rsidRPr="00790993" w:rsidRDefault="00664763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1A004E" w:rsidRPr="00790993" w:rsidTr="00E5257A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1A004E" w:rsidRPr="00790993" w:rsidRDefault="001A004E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E525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1A004E" w:rsidRPr="00790993" w:rsidRDefault="001A004E" w:rsidP="001A004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004E" w:rsidRPr="00790993" w:rsidTr="001A004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807D0E" w:rsidRPr="00790993" w:rsidRDefault="001A004E" w:rsidP="00AF189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</w:t>
            </w:r>
            <w:r w:rsidR="003A0F93" w:rsidRPr="00790993">
              <w:rPr>
                <w:rFonts w:eastAsia="Calibri"/>
                <w:sz w:val="20"/>
                <w:szCs w:val="20"/>
              </w:rPr>
              <w:t xml:space="preserve">Обеспечение деятельности советников директора  по воспитанию и взаимодействию  с детскими общественными  объединениями </w:t>
            </w:r>
          </w:p>
          <w:p w:rsidR="001A004E" w:rsidRPr="00790993" w:rsidRDefault="003A0F93" w:rsidP="00AF1892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 в общеобразовательных организациях</w:t>
            </w:r>
            <w:r w:rsidR="001A004E"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790993" w:rsidTr="00807D0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1A004E" w:rsidRPr="00790993" w:rsidRDefault="00AF1892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Обеспечены выплаты советникам директора </w:t>
            </w:r>
            <w:r w:rsidR="003A0F93" w:rsidRPr="00790993">
              <w:rPr>
                <w:rFonts w:eastAsia="Calibri"/>
                <w:sz w:val="20"/>
                <w:szCs w:val="20"/>
              </w:rPr>
              <w:t>по  воспитанию и взаимодействию с детск</w:t>
            </w:r>
            <w:r w:rsidR="003A0F93" w:rsidRPr="00790993">
              <w:rPr>
                <w:rFonts w:eastAsia="Calibri"/>
                <w:sz w:val="20"/>
                <w:szCs w:val="20"/>
              </w:rPr>
              <w:t>и</w:t>
            </w:r>
            <w:r w:rsidR="003A0F93" w:rsidRPr="00790993">
              <w:rPr>
                <w:rFonts w:eastAsia="Calibri"/>
                <w:sz w:val="20"/>
                <w:szCs w:val="20"/>
              </w:rPr>
              <w:t>ми общественными объединениями в общ</w:t>
            </w:r>
            <w:r w:rsidR="003A0F93" w:rsidRPr="00790993">
              <w:rPr>
                <w:rFonts w:eastAsia="Calibri"/>
                <w:sz w:val="20"/>
                <w:szCs w:val="20"/>
              </w:rPr>
              <w:t>е</w:t>
            </w:r>
            <w:r w:rsidR="003A0F93" w:rsidRPr="00790993">
              <w:rPr>
                <w:rFonts w:eastAsia="Calibri"/>
                <w:sz w:val="20"/>
                <w:szCs w:val="20"/>
              </w:rPr>
              <w:t>образовательных организациях</w:t>
            </w:r>
          </w:p>
          <w:p w:rsidR="00664763" w:rsidRPr="00790993" w:rsidRDefault="00664763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04E" w:rsidRPr="00790993" w:rsidRDefault="00F50539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1A004E" w:rsidRPr="00790993" w:rsidTr="001A004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1A004E" w:rsidRPr="00790993" w:rsidRDefault="001A004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</w:t>
            </w:r>
            <w:r w:rsidR="00807D0E" w:rsidRPr="00790993">
              <w:rPr>
                <w:rFonts w:eastAsia="Calibri"/>
                <w:sz w:val="20"/>
                <w:szCs w:val="20"/>
              </w:rPr>
              <w:t xml:space="preserve">Выполнение мероприятий по денежному вознаграждению за классное руководство педагогическим работникам </w:t>
            </w:r>
            <w:r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790993" w:rsidTr="00807D0E">
        <w:trPr>
          <w:trHeight w:val="20"/>
        </w:trPr>
        <w:tc>
          <w:tcPr>
            <w:tcW w:w="56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1A004E" w:rsidRPr="00790993" w:rsidRDefault="00807D0E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Обеспечено ежемесячное  денежное возн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граждение за классное руководство педаг</w:t>
            </w:r>
            <w:r w:rsidRPr="00790993">
              <w:rPr>
                <w:rFonts w:eastAsia="Calibri"/>
                <w:sz w:val="20"/>
                <w:szCs w:val="20"/>
              </w:rPr>
              <w:t>о</w:t>
            </w:r>
            <w:r w:rsidRPr="00790993">
              <w:rPr>
                <w:rFonts w:eastAsia="Calibri"/>
                <w:sz w:val="20"/>
                <w:szCs w:val="20"/>
              </w:rPr>
              <w:t>гическим работникам</w:t>
            </w:r>
          </w:p>
          <w:p w:rsidR="00664763" w:rsidRPr="00790993" w:rsidRDefault="00664763" w:rsidP="00807D0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807D0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004E" w:rsidRPr="00790993" w:rsidRDefault="00B9704B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5257A" w:rsidRPr="00790993" w:rsidRDefault="00E5257A" w:rsidP="001A004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790993">
        <w:rPr>
          <w:rFonts w:ascii="Times New Roman" w:hAnsi="Times New Roman"/>
          <w:sz w:val="22"/>
          <w:szCs w:val="22"/>
          <w:lang w:eastAsia="ru-RU"/>
        </w:rPr>
        <w:br/>
      </w:r>
    </w:p>
    <w:p w:rsidR="00E5257A" w:rsidRPr="00790993" w:rsidRDefault="00E5257A" w:rsidP="00E5257A">
      <w:pPr>
        <w:rPr>
          <w:lang w:eastAsia="ru-RU"/>
        </w:rPr>
      </w:pPr>
    </w:p>
    <w:p w:rsidR="001A004E" w:rsidRPr="00A40F6E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55E84">
        <w:rPr>
          <w:rFonts w:ascii="Times New Roman" w:hAnsi="Times New Roman"/>
          <w:sz w:val="20"/>
          <w:szCs w:val="20"/>
          <w:lang w:eastAsia="ru-RU"/>
        </w:rPr>
        <w:lastRenderedPageBreak/>
        <w:t xml:space="preserve">3. </w:t>
      </w:r>
      <w:r w:rsidRPr="00A40F6E">
        <w:rPr>
          <w:rFonts w:ascii="Times New Roman" w:hAnsi="Times New Roman"/>
          <w:sz w:val="22"/>
          <w:szCs w:val="22"/>
          <w:lang w:eastAsia="ru-RU"/>
        </w:rPr>
        <w:t xml:space="preserve">Помесячный план достижения показателей муниципального проекта </w:t>
      </w:r>
      <w:r w:rsidRPr="00A40F6E">
        <w:rPr>
          <w:rFonts w:ascii="Times New Roman" w:hAnsi="Times New Roman"/>
          <w:sz w:val="22"/>
          <w:szCs w:val="22"/>
        </w:rPr>
        <w:t>в 2025  году</w:t>
      </w:r>
    </w:p>
    <w:p w:rsidR="001A004E" w:rsidRPr="00790993" w:rsidRDefault="001A004E" w:rsidP="001A004E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1A004E" w:rsidRPr="00790993" w:rsidTr="00A246C5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790993">
              <w:rPr>
                <w:rFonts w:eastAsia="Calibri"/>
                <w:b/>
                <w:sz w:val="20"/>
                <w:szCs w:val="20"/>
              </w:rPr>
              <w:t>о</w:t>
            </w:r>
            <w:r w:rsidRPr="00790993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90993">
              <w:rPr>
                <w:b/>
                <w:sz w:val="20"/>
                <w:szCs w:val="20"/>
              </w:rPr>
              <w:t>2025</w:t>
            </w:r>
          </w:p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b/>
                <w:sz w:val="20"/>
                <w:szCs w:val="20"/>
              </w:rPr>
              <w:t>года</w:t>
            </w:r>
          </w:p>
        </w:tc>
      </w:tr>
      <w:tr w:rsidR="001A004E" w:rsidRPr="00790993" w:rsidTr="00A246C5">
        <w:trPr>
          <w:trHeight w:val="781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9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4E" w:rsidRPr="00790993" w:rsidRDefault="001A004E" w:rsidP="001A00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790993" w:rsidTr="001A004E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807D0E" w:rsidRPr="00790993" w:rsidRDefault="00807D0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1A004E" w:rsidRPr="00790993" w:rsidRDefault="00807D0E" w:rsidP="001A004E">
            <w:pPr>
              <w:pStyle w:val="TableParagraph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1A004E" w:rsidRPr="00790993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A004E" w:rsidRPr="00790993" w:rsidRDefault="00B9704B" w:rsidP="00B9704B">
            <w:pPr>
              <w:pStyle w:val="TableParagraph"/>
              <w:spacing w:line="216" w:lineRule="auto"/>
              <w:ind w:left="107" w:right="141"/>
              <w:jc w:val="both"/>
              <w:rPr>
                <w:rFonts w:eastAsia="Calibri"/>
                <w:i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Обеспечены выплаты сове</w:t>
            </w:r>
            <w:r w:rsidRPr="00790993">
              <w:rPr>
                <w:rFonts w:eastAsia="Calibri"/>
                <w:sz w:val="20"/>
                <w:szCs w:val="20"/>
              </w:rPr>
              <w:t>т</w:t>
            </w:r>
            <w:r w:rsidRPr="00790993">
              <w:rPr>
                <w:rFonts w:eastAsia="Calibri"/>
                <w:sz w:val="20"/>
                <w:szCs w:val="20"/>
              </w:rPr>
              <w:t>никам директора по  восп</w:t>
            </w:r>
            <w:r w:rsidRPr="00790993">
              <w:rPr>
                <w:rFonts w:eastAsia="Calibri"/>
                <w:sz w:val="20"/>
                <w:szCs w:val="20"/>
              </w:rPr>
              <w:t>и</w:t>
            </w:r>
            <w:r w:rsidRPr="00790993">
              <w:rPr>
                <w:rFonts w:eastAsia="Calibri"/>
                <w:sz w:val="20"/>
                <w:szCs w:val="20"/>
              </w:rPr>
              <w:t>танию и взаимодействию с детскими общественными объединениями в общеобр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1A004E" w:rsidRPr="00790993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</w:tcPr>
          <w:p w:rsidR="001A004E" w:rsidRPr="00790993" w:rsidRDefault="00807D0E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Задача «Выполнение мероприятий по денежному вознаграждению за классное руково</w:t>
            </w:r>
            <w:r w:rsidR="00DF542B" w:rsidRPr="00790993">
              <w:rPr>
                <w:rFonts w:eastAsia="Calibri"/>
                <w:sz w:val="20"/>
                <w:szCs w:val="20"/>
              </w:rPr>
              <w:t>дство педагогическим работникам</w:t>
            </w:r>
            <w:r w:rsidRPr="00790993">
              <w:rPr>
                <w:rFonts w:eastAsia="Calibri"/>
                <w:sz w:val="20"/>
                <w:szCs w:val="20"/>
              </w:rPr>
              <w:t>»</w:t>
            </w:r>
          </w:p>
        </w:tc>
      </w:tr>
      <w:tr w:rsidR="001A004E" w:rsidRPr="00FF3736" w:rsidTr="00A246C5">
        <w:trPr>
          <w:trHeight w:val="20"/>
        </w:trPr>
        <w:tc>
          <w:tcPr>
            <w:tcW w:w="607" w:type="dxa"/>
            <w:shd w:val="clear" w:color="auto" w:fill="auto"/>
          </w:tcPr>
          <w:p w:rsidR="001A004E" w:rsidRPr="00790993" w:rsidRDefault="001A004E" w:rsidP="001A004E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1A004E" w:rsidRPr="00790993" w:rsidRDefault="00B9704B" w:rsidP="00B9704B">
            <w:pPr>
              <w:pStyle w:val="TableParagraph"/>
              <w:spacing w:line="216" w:lineRule="auto"/>
              <w:ind w:left="107" w:right="141"/>
              <w:jc w:val="both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Обеспечено ежемесячное  денежное вознаграждение за классное руководство пед</w:t>
            </w:r>
            <w:r w:rsidRPr="00790993">
              <w:rPr>
                <w:rFonts w:eastAsia="Calibri"/>
                <w:sz w:val="20"/>
                <w:szCs w:val="20"/>
              </w:rPr>
              <w:t>а</w:t>
            </w:r>
            <w:r w:rsidRPr="00790993">
              <w:rPr>
                <w:rFonts w:eastAsia="Calibri"/>
                <w:sz w:val="20"/>
                <w:szCs w:val="20"/>
              </w:rPr>
              <w:t>гогическим работникам</w:t>
            </w:r>
          </w:p>
        </w:tc>
        <w:tc>
          <w:tcPr>
            <w:tcW w:w="1276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A004E" w:rsidRPr="00790993" w:rsidRDefault="001A004E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A004E" w:rsidRPr="00790993" w:rsidRDefault="00B9704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790993">
              <w:rPr>
                <w:rFonts w:eastAsia="Calibri"/>
                <w:sz w:val="20"/>
                <w:szCs w:val="20"/>
              </w:rPr>
              <w:t>100</w:t>
            </w:r>
          </w:p>
        </w:tc>
      </w:tr>
    </w:tbl>
    <w:p w:rsidR="001A004E" w:rsidRPr="00FF3736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highlight w:val="cyan"/>
          <w:lang w:eastAsia="ru-RU"/>
        </w:rPr>
      </w:pPr>
    </w:p>
    <w:p w:rsidR="001A004E" w:rsidRPr="00D55E84" w:rsidRDefault="00D55E84" w:rsidP="00D55E84">
      <w:pPr>
        <w:pStyle w:val="4"/>
        <w:spacing w:before="0" w:after="0"/>
        <w:ind w:left="720"/>
        <w:jc w:val="center"/>
        <w:rPr>
          <w:rFonts w:ascii="Times New Roman" w:hAnsi="Times New Roman"/>
          <w:sz w:val="20"/>
          <w:szCs w:val="20"/>
          <w:highlight w:val="cyan"/>
          <w:lang w:eastAsia="ru-RU"/>
        </w:rPr>
      </w:pPr>
      <w:r w:rsidRPr="00D55E84"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="001A004E" w:rsidRPr="00A40F6E">
        <w:rPr>
          <w:rFonts w:ascii="Times New Roman" w:hAnsi="Times New Roman"/>
          <w:sz w:val="22"/>
          <w:szCs w:val="22"/>
          <w:lang w:eastAsia="ru-RU"/>
        </w:rPr>
        <w:t>Мероприятия (результаты) муниципального  проекта</w:t>
      </w:r>
    </w:p>
    <w:p w:rsidR="001A004E" w:rsidRPr="00FF3736" w:rsidRDefault="001A004E" w:rsidP="001A004E">
      <w:pPr>
        <w:pStyle w:val="a3"/>
        <w:spacing w:after="0"/>
        <w:rPr>
          <w:highlight w:val="cyan"/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40"/>
        <w:gridCol w:w="102"/>
        <w:gridCol w:w="1984"/>
        <w:gridCol w:w="1028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790993" w:rsidRPr="00192D98" w:rsidTr="00F03082">
        <w:trPr>
          <w:trHeight w:val="20"/>
        </w:trPr>
        <w:tc>
          <w:tcPr>
            <w:tcW w:w="590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52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192D98">
              <w:rPr>
                <w:rFonts w:eastAsia="Calibri"/>
                <w:b/>
                <w:sz w:val="20"/>
                <w:szCs w:val="20"/>
              </w:rPr>
              <w:t>я</w:t>
            </w:r>
            <w:r w:rsidRPr="00192D98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2126" w:type="dxa"/>
            <w:gridSpan w:val="3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стру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к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турных </w:t>
            </w:r>
            <w:r w:rsidRPr="00192D98">
              <w:rPr>
                <w:rFonts w:eastAsia="Calibri"/>
                <w:b/>
                <w:sz w:val="20"/>
                <w:szCs w:val="20"/>
              </w:rPr>
              <w:t>элементов м</w:t>
            </w:r>
            <w:r w:rsidRPr="00192D98">
              <w:rPr>
                <w:rFonts w:eastAsia="Calibri"/>
                <w:b/>
                <w:sz w:val="20"/>
                <w:szCs w:val="20"/>
              </w:rPr>
              <w:t>у</w:t>
            </w:r>
            <w:r w:rsidRPr="00192D98">
              <w:rPr>
                <w:rFonts w:eastAsia="Calibri"/>
                <w:b/>
                <w:sz w:val="20"/>
                <w:szCs w:val="20"/>
              </w:rPr>
              <w:t>ниципальных пр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>грамм вместе с н</w:t>
            </w:r>
            <w:r w:rsidRPr="00192D98">
              <w:rPr>
                <w:rFonts w:eastAsia="Calibri"/>
                <w:b/>
                <w:sz w:val="20"/>
                <w:szCs w:val="20"/>
              </w:rPr>
              <w:t>а</w:t>
            </w:r>
            <w:r w:rsidRPr="00192D98">
              <w:rPr>
                <w:rFonts w:eastAsia="Calibri"/>
                <w:b/>
                <w:sz w:val="20"/>
                <w:szCs w:val="20"/>
              </w:rPr>
              <w:t>именованием мун</w:t>
            </w:r>
            <w:r w:rsidRPr="00192D98">
              <w:rPr>
                <w:rFonts w:eastAsia="Calibri"/>
                <w:b/>
                <w:sz w:val="20"/>
                <w:szCs w:val="20"/>
              </w:rPr>
              <w:t>и</w:t>
            </w:r>
            <w:r w:rsidRPr="00192D98">
              <w:rPr>
                <w:rFonts w:eastAsia="Calibri"/>
                <w:b/>
                <w:sz w:val="20"/>
                <w:szCs w:val="20"/>
              </w:rPr>
              <w:t>ципальной програ</w:t>
            </w:r>
            <w:r w:rsidRPr="00192D98">
              <w:rPr>
                <w:rFonts w:eastAsia="Calibri"/>
                <w:b/>
                <w:sz w:val="20"/>
                <w:szCs w:val="20"/>
              </w:rPr>
              <w:t>м</w:t>
            </w:r>
            <w:r w:rsidRPr="00192D98">
              <w:rPr>
                <w:rFonts w:eastAsia="Calibri"/>
                <w:b/>
                <w:sz w:val="20"/>
                <w:szCs w:val="20"/>
              </w:rPr>
              <w:t>мы</w:t>
            </w:r>
          </w:p>
        </w:tc>
        <w:tc>
          <w:tcPr>
            <w:tcW w:w="1028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192D98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192D98">
              <w:rPr>
                <w:rFonts w:eastAsia="Calibri"/>
                <w:b/>
                <w:sz w:val="20"/>
                <w:szCs w:val="20"/>
              </w:rPr>
              <w:t>а</w:t>
            </w:r>
            <w:r w:rsidRPr="00192D98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192D98">
              <w:rPr>
                <w:rFonts w:eastAsia="Calibri"/>
                <w:b/>
                <w:sz w:val="20"/>
                <w:szCs w:val="20"/>
              </w:rPr>
              <w:t>т</w:t>
            </w:r>
            <w:r w:rsidRPr="00192D98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Тип м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ропри</w:t>
            </w:r>
            <w:r w:rsidRPr="00192D98">
              <w:rPr>
                <w:rFonts w:eastAsia="Calibri"/>
                <w:b/>
                <w:sz w:val="20"/>
                <w:szCs w:val="20"/>
              </w:rPr>
              <w:t>я</w:t>
            </w:r>
            <w:r w:rsidRPr="00192D98">
              <w:rPr>
                <w:rFonts w:eastAsia="Calibri"/>
                <w:b/>
                <w:sz w:val="20"/>
                <w:szCs w:val="20"/>
              </w:rPr>
              <w:t>тия (р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192D98">
              <w:rPr>
                <w:rFonts w:eastAsia="Calibri"/>
                <w:b/>
                <w:sz w:val="20"/>
                <w:szCs w:val="20"/>
              </w:rPr>
              <w:t>ь</w:t>
            </w:r>
            <w:r w:rsidRPr="00192D98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192D98">
              <w:rPr>
                <w:rFonts w:eastAsia="Calibri"/>
                <w:b/>
                <w:sz w:val="20"/>
                <w:szCs w:val="20"/>
              </w:rPr>
              <w:t>о</w:t>
            </w:r>
            <w:r w:rsidRPr="00192D98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муниц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>и</w:t>
            </w:r>
            <w:r w:rsidRPr="00192D98">
              <w:rPr>
                <w:rFonts w:eastAsia="Calibri"/>
                <w:b/>
                <w:spacing w:val="-1"/>
                <w:sz w:val="20"/>
                <w:szCs w:val="20"/>
              </w:rPr>
              <w:t xml:space="preserve">пального </w:t>
            </w:r>
            <w:r w:rsidRPr="00192D98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790993" w:rsidRPr="00192D98" w:rsidTr="00F03082">
        <w:trPr>
          <w:trHeight w:val="242"/>
        </w:trPr>
        <w:tc>
          <w:tcPr>
            <w:tcW w:w="590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2D98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2D98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2D98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  <w:vMerge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знач</w:t>
            </w:r>
            <w:r w:rsidRPr="00192D98">
              <w:rPr>
                <w:rFonts w:eastAsia="Calibri"/>
                <w:b/>
                <w:sz w:val="20"/>
                <w:szCs w:val="20"/>
              </w:rPr>
              <w:t>е</w:t>
            </w:r>
            <w:r w:rsidRPr="00192D98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2D98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</w:tcPr>
          <w:p w:rsidR="00790993" w:rsidRPr="00192D98" w:rsidRDefault="00790993" w:rsidP="00155FE9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gridSpan w:val="3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5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6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15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3F0083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92" w:type="dxa"/>
            <w:gridSpan w:val="2"/>
          </w:tcPr>
          <w:p w:rsidR="00A40F6E" w:rsidRDefault="0079099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Мероприятие (результат) «</w:t>
            </w:r>
            <w:r w:rsidRPr="00192D98">
              <w:rPr>
                <w:rFonts w:eastAsia="Calibri"/>
                <w:sz w:val="20"/>
                <w:szCs w:val="20"/>
              </w:rPr>
              <w:t>Обеспечение выплат еж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месячного  денежного возн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граждения  советникам д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ректора по  воспитанию и взаимодействию с детскими общественными объедин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ниями государственных о</w:t>
            </w:r>
            <w:r w:rsidRPr="00192D98">
              <w:rPr>
                <w:rFonts w:eastAsia="Calibri"/>
                <w:sz w:val="20"/>
                <w:szCs w:val="20"/>
              </w:rPr>
              <w:t>б</w:t>
            </w:r>
            <w:r w:rsidRPr="00192D98">
              <w:rPr>
                <w:rFonts w:eastAsia="Calibri"/>
                <w:sz w:val="20"/>
                <w:szCs w:val="20"/>
              </w:rPr>
              <w:t>щеобразовательных орган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заций, профессиональных</w:t>
            </w:r>
          </w:p>
          <w:p w:rsidR="00790993" w:rsidRPr="00192D98" w:rsidRDefault="0079099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 xml:space="preserve"> </w:t>
            </w:r>
            <w:r w:rsidR="00A40F6E" w:rsidRPr="00192D98">
              <w:rPr>
                <w:rFonts w:eastAsia="Calibri"/>
                <w:sz w:val="20"/>
                <w:szCs w:val="20"/>
              </w:rPr>
              <w:t>образовательных организа</w:t>
            </w:r>
            <w:r w:rsidR="00A40F6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(подпр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грамма 2 «Развитие общего образования», муниципальный проект «Педагоги и наставн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ки», входящий  в н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790993" w:rsidRPr="00192D98" w:rsidRDefault="0079099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Обеспечены выплаты советникам директора по  восп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танию и взаимоде</w:t>
            </w:r>
            <w:r w:rsidRPr="00192D98">
              <w:rPr>
                <w:rFonts w:eastAsia="Calibri"/>
                <w:sz w:val="20"/>
                <w:szCs w:val="20"/>
              </w:rPr>
              <w:t>й</w:t>
            </w:r>
            <w:r w:rsidRPr="00192D98">
              <w:rPr>
                <w:rFonts w:eastAsia="Calibri"/>
                <w:sz w:val="20"/>
                <w:szCs w:val="20"/>
              </w:rPr>
              <w:t>ствию с детскими обществен</w:t>
            </w:r>
            <w:r w:rsidR="00192CA3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92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2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5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</w:rPr>
            </w:pPr>
            <w:r w:rsidRPr="00192D98">
              <w:rPr>
                <w:rFonts w:eastAsia="Calibri"/>
              </w:rPr>
              <w:t>6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14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192D98">
              <w:rPr>
                <w:rFonts w:ascii="Times New Roman" w:hAnsi="Times New Roman"/>
              </w:rPr>
              <w:t>15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gridSpan w:val="2"/>
          </w:tcPr>
          <w:p w:rsidR="00790993" w:rsidRPr="00192D98" w:rsidRDefault="00192CA3" w:rsidP="00155FE9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ц</w:t>
            </w:r>
            <w:r w:rsidR="00790993">
              <w:rPr>
                <w:rFonts w:eastAsia="Calibri"/>
                <w:sz w:val="20"/>
                <w:szCs w:val="20"/>
              </w:rPr>
              <w:t xml:space="preserve">ий </w:t>
            </w:r>
            <w:r w:rsidR="00790993" w:rsidRPr="00192D98">
              <w:rPr>
                <w:rFonts w:eastAsia="Calibri"/>
                <w:sz w:val="20"/>
                <w:szCs w:val="20"/>
              </w:rPr>
              <w:t>субъектов Российской Федерации, г. Байконура и федеральной территории «Сириус», муниципальных  общеобразовательных орг</w:t>
            </w:r>
            <w:r w:rsidR="00790993" w:rsidRPr="00192D98">
              <w:rPr>
                <w:rFonts w:eastAsia="Calibri"/>
                <w:sz w:val="20"/>
                <w:szCs w:val="20"/>
              </w:rPr>
              <w:t>а</w:t>
            </w:r>
            <w:r w:rsidR="00790993" w:rsidRPr="00192D98">
              <w:rPr>
                <w:rFonts w:eastAsia="Calibri"/>
                <w:sz w:val="20"/>
                <w:szCs w:val="20"/>
              </w:rPr>
              <w:t>низаций</w:t>
            </w:r>
            <w:r w:rsidR="00CE5852">
              <w:rPr>
                <w:rFonts w:eastAsia="Calibri"/>
                <w:sz w:val="20"/>
                <w:szCs w:val="20"/>
              </w:rPr>
              <w:t xml:space="preserve"> и профессионал</w:t>
            </w:r>
            <w:r w:rsidR="00CE5852">
              <w:rPr>
                <w:rFonts w:eastAsia="Calibri"/>
                <w:sz w:val="20"/>
                <w:szCs w:val="20"/>
              </w:rPr>
              <w:t>ь</w:t>
            </w:r>
            <w:r w:rsidR="00CE5852">
              <w:rPr>
                <w:rFonts w:eastAsia="Calibri"/>
                <w:sz w:val="20"/>
                <w:szCs w:val="20"/>
              </w:rPr>
              <w:t>ных образовательных орг</w:t>
            </w:r>
            <w:r w:rsidR="00CE5852">
              <w:rPr>
                <w:rFonts w:eastAsia="Calibri"/>
                <w:sz w:val="20"/>
                <w:szCs w:val="20"/>
              </w:rPr>
              <w:t>а</w:t>
            </w:r>
            <w:r w:rsidR="00CE5852">
              <w:rPr>
                <w:rFonts w:eastAsia="Calibri"/>
                <w:sz w:val="20"/>
                <w:szCs w:val="20"/>
              </w:rPr>
              <w:t>низаций</w:t>
            </w:r>
            <w:r w:rsidR="00790993" w:rsidRPr="00192D98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2086" w:type="dxa"/>
            <w:gridSpan w:val="2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790993" w:rsidRPr="00192D98" w:rsidRDefault="00192CA3" w:rsidP="00192CA3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 xml:space="preserve">ными </w:t>
            </w:r>
            <w:r w:rsidR="00790993" w:rsidRPr="00192D98">
              <w:rPr>
                <w:rFonts w:eastAsia="Calibri"/>
                <w:sz w:val="20"/>
                <w:szCs w:val="20"/>
              </w:rPr>
              <w:t>объ</w:t>
            </w:r>
            <w:r w:rsidR="00790993" w:rsidRPr="00192D98">
              <w:rPr>
                <w:rFonts w:eastAsia="Calibri"/>
                <w:sz w:val="20"/>
                <w:szCs w:val="20"/>
              </w:rPr>
              <w:t>е</w:t>
            </w:r>
            <w:r w:rsidR="00790993" w:rsidRPr="00192D98">
              <w:rPr>
                <w:rFonts w:eastAsia="Calibri"/>
                <w:sz w:val="20"/>
                <w:szCs w:val="20"/>
              </w:rPr>
              <w:t>динениями в общеобр</w:t>
            </w:r>
            <w:r w:rsidR="00790993" w:rsidRPr="00192D98">
              <w:rPr>
                <w:rFonts w:eastAsia="Calibri"/>
                <w:sz w:val="20"/>
                <w:szCs w:val="20"/>
              </w:rPr>
              <w:t>а</w:t>
            </w:r>
            <w:r w:rsidR="00790993" w:rsidRPr="00192D98">
              <w:rPr>
                <w:rFonts w:eastAsia="Calibri"/>
                <w:sz w:val="20"/>
                <w:szCs w:val="20"/>
              </w:rPr>
              <w:t>зовательных организац</w:t>
            </w:r>
            <w:r w:rsidR="00790993" w:rsidRPr="00192D98">
              <w:rPr>
                <w:rFonts w:eastAsia="Calibri"/>
                <w:sz w:val="20"/>
                <w:szCs w:val="20"/>
              </w:rPr>
              <w:t>и</w:t>
            </w:r>
            <w:r w:rsidR="00790993" w:rsidRPr="00192D98">
              <w:rPr>
                <w:rFonts w:eastAsia="Calibri"/>
                <w:sz w:val="20"/>
                <w:szCs w:val="20"/>
              </w:rPr>
              <w:t>ях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  <w:r w:rsidRPr="003F0083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192D98">
              <w:rPr>
                <w:sz w:val="20"/>
                <w:szCs w:val="20"/>
              </w:rPr>
              <w:t>.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выплат ежемесячного денежного  вознаграждения  советникам  директора  по  воспитанию и взаимодействию  с детскими общ</w:t>
            </w:r>
            <w:r w:rsidRPr="00192D98">
              <w:rPr>
                <w:sz w:val="20"/>
                <w:szCs w:val="20"/>
              </w:rPr>
              <w:t>е</w:t>
            </w:r>
            <w:r w:rsidRPr="00192D98">
              <w:rPr>
                <w:sz w:val="20"/>
                <w:szCs w:val="20"/>
              </w:rPr>
              <w:t>ственными объединениями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widowControl w:val="0"/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1.2</w:t>
            </w:r>
          </w:p>
        </w:tc>
        <w:tc>
          <w:tcPr>
            <w:tcW w:w="2694" w:type="dxa"/>
            <w:gridSpan w:val="3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Мероприятие (результат) «Проведение мероприятий по обеспечению деятельности советников директора по во</w:t>
            </w:r>
            <w:r w:rsidRPr="00192D98">
              <w:rPr>
                <w:sz w:val="20"/>
                <w:szCs w:val="20"/>
              </w:rPr>
              <w:t>с</w:t>
            </w:r>
            <w:r w:rsidRPr="00192D98">
              <w:rPr>
                <w:sz w:val="20"/>
                <w:szCs w:val="20"/>
              </w:rPr>
              <w:t>питанию и взаимодействию с детскими общественными объединениями в общеобр</w:t>
            </w:r>
            <w:r w:rsidRPr="00192D98">
              <w:rPr>
                <w:sz w:val="20"/>
                <w:szCs w:val="20"/>
              </w:rPr>
              <w:t>а</w:t>
            </w:r>
            <w:r w:rsidRPr="00192D98">
              <w:rPr>
                <w:sz w:val="20"/>
                <w:szCs w:val="20"/>
              </w:rPr>
              <w:t>зовательных организациях»</w:t>
            </w:r>
          </w:p>
        </w:tc>
        <w:tc>
          <w:tcPr>
            <w:tcW w:w="1984" w:type="dxa"/>
          </w:tcPr>
          <w:p w:rsidR="00790993" w:rsidRPr="00192D98" w:rsidRDefault="00790993" w:rsidP="00155FE9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ния», муниципальный проект «Педагоги и наставники», вход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я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Обеспечены выплаты советникам директора по  восп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танию и взаимоде</w:t>
            </w:r>
            <w:r w:rsidRPr="00192D98">
              <w:rPr>
                <w:rFonts w:eastAsia="Calibri"/>
                <w:sz w:val="20"/>
                <w:szCs w:val="20"/>
              </w:rPr>
              <w:t>й</w:t>
            </w:r>
            <w:r w:rsidRPr="00192D98">
              <w:rPr>
                <w:rFonts w:eastAsia="Calibri"/>
                <w:sz w:val="20"/>
                <w:szCs w:val="20"/>
              </w:rPr>
              <w:t>ствию с детскими обществе</w:t>
            </w:r>
            <w:r w:rsidRPr="00192D98">
              <w:rPr>
                <w:rFonts w:eastAsia="Calibri"/>
                <w:sz w:val="20"/>
                <w:szCs w:val="20"/>
              </w:rPr>
              <w:t>н</w:t>
            </w:r>
            <w:r w:rsidRPr="00192D98">
              <w:rPr>
                <w:rFonts w:eastAsia="Calibri"/>
                <w:sz w:val="20"/>
                <w:szCs w:val="20"/>
              </w:rPr>
              <w:t>ными объ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динениями в общеобр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зовательных организац</w:t>
            </w:r>
            <w:r w:rsidRPr="00192D98">
              <w:rPr>
                <w:rFonts w:eastAsia="Calibri"/>
                <w:sz w:val="20"/>
                <w:szCs w:val="20"/>
              </w:rPr>
              <w:t>и</w:t>
            </w:r>
            <w:r w:rsidRPr="00192D98">
              <w:rPr>
                <w:rFonts w:eastAsia="Calibri"/>
                <w:sz w:val="20"/>
                <w:szCs w:val="20"/>
              </w:rPr>
              <w:t>ях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деятельности  советников  директора  по  воспитанию и взаимодействию  с детскими общественными объединениями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790993" w:rsidRPr="00192D98" w:rsidTr="00F03082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694" w:type="dxa"/>
            <w:gridSpan w:val="3"/>
          </w:tcPr>
          <w:p w:rsidR="00790993" w:rsidRPr="00192D98" w:rsidRDefault="00790993" w:rsidP="00155FE9">
            <w:pPr>
              <w:pStyle w:val="TableParagraph"/>
              <w:spacing w:line="216" w:lineRule="auto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Меропри</w:t>
            </w:r>
            <w:r w:rsidRPr="00192D98">
              <w:rPr>
                <w:sz w:val="20"/>
                <w:szCs w:val="20"/>
              </w:rPr>
              <w:t>я</w:t>
            </w:r>
            <w:r w:rsidRPr="00192D98">
              <w:rPr>
                <w:sz w:val="20"/>
                <w:szCs w:val="20"/>
              </w:rPr>
              <w:t>тие(результат)«Ежемесячное  денежное вознаграждение за классное  руководство педаг</w:t>
            </w:r>
            <w:r w:rsidRPr="00192D98">
              <w:rPr>
                <w:sz w:val="20"/>
                <w:szCs w:val="20"/>
              </w:rPr>
              <w:t>о</w:t>
            </w:r>
            <w:r w:rsidRPr="00192D98">
              <w:rPr>
                <w:sz w:val="20"/>
                <w:szCs w:val="20"/>
              </w:rPr>
              <w:t>гическим работникам  гос</w:t>
            </w:r>
            <w:r w:rsidRPr="00192D98">
              <w:rPr>
                <w:sz w:val="20"/>
                <w:szCs w:val="20"/>
              </w:rPr>
              <w:t>у</w:t>
            </w:r>
            <w:r w:rsidRPr="00192D98">
              <w:rPr>
                <w:sz w:val="20"/>
                <w:szCs w:val="20"/>
              </w:rPr>
              <w:t>дарственным  и муниципал</w:t>
            </w:r>
            <w:r w:rsidRPr="00192D98">
              <w:rPr>
                <w:sz w:val="20"/>
                <w:szCs w:val="20"/>
              </w:rPr>
              <w:t>ь</w:t>
            </w:r>
            <w:r w:rsidRPr="00192D98">
              <w:rPr>
                <w:sz w:val="20"/>
                <w:szCs w:val="20"/>
              </w:rPr>
              <w:t>ных образовательных орган</w:t>
            </w:r>
            <w:r w:rsidRPr="00192D98">
              <w:rPr>
                <w:sz w:val="20"/>
                <w:szCs w:val="20"/>
              </w:rPr>
              <w:t>и</w:t>
            </w:r>
            <w:r w:rsidRPr="00192D98">
              <w:rPr>
                <w:sz w:val="20"/>
                <w:szCs w:val="20"/>
              </w:rPr>
              <w:t>заций, реализующих образ</w:t>
            </w:r>
            <w:r w:rsidRPr="00192D98">
              <w:rPr>
                <w:sz w:val="20"/>
                <w:szCs w:val="20"/>
              </w:rPr>
              <w:t>о</w:t>
            </w:r>
            <w:r w:rsidRPr="00192D98">
              <w:rPr>
                <w:sz w:val="20"/>
                <w:szCs w:val="20"/>
              </w:rPr>
              <w:t>вательные программы начал</w:t>
            </w:r>
            <w:r w:rsidRPr="00192D98">
              <w:rPr>
                <w:sz w:val="20"/>
                <w:szCs w:val="20"/>
              </w:rPr>
              <w:t>ь</w:t>
            </w:r>
            <w:r w:rsidRPr="00192D98">
              <w:rPr>
                <w:sz w:val="20"/>
                <w:szCs w:val="20"/>
              </w:rPr>
              <w:t>ного общего образования, о</w:t>
            </w:r>
            <w:r w:rsidRPr="00192D98">
              <w:rPr>
                <w:sz w:val="20"/>
                <w:szCs w:val="20"/>
              </w:rPr>
              <w:t>б</w:t>
            </w:r>
            <w:r w:rsidRPr="00192D98">
              <w:rPr>
                <w:sz w:val="20"/>
                <w:szCs w:val="20"/>
              </w:rPr>
              <w:t>разовательные программы  основного общего образов</w:t>
            </w:r>
            <w:r w:rsidRPr="00192D98">
              <w:rPr>
                <w:sz w:val="20"/>
                <w:szCs w:val="20"/>
              </w:rPr>
              <w:t>а</w:t>
            </w:r>
            <w:r w:rsidRPr="00192D98">
              <w:rPr>
                <w:sz w:val="20"/>
                <w:szCs w:val="20"/>
              </w:rPr>
              <w:t>ния, образовательные  пр</w:t>
            </w:r>
            <w:r w:rsidRPr="00192D98">
              <w:rPr>
                <w:sz w:val="20"/>
                <w:szCs w:val="20"/>
              </w:rPr>
              <w:t>о</w:t>
            </w:r>
            <w:r w:rsidRPr="00192D98">
              <w:rPr>
                <w:sz w:val="20"/>
                <w:szCs w:val="20"/>
              </w:rPr>
              <w:t>граммы среднего общего о</w:t>
            </w:r>
            <w:r w:rsidRPr="00192D98">
              <w:rPr>
                <w:sz w:val="20"/>
                <w:szCs w:val="20"/>
              </w:rPr>
              <w:t>б</w:t>
            </w:r>
            <w:r w:rsidRPr="00192D98">
              <w:rPr>
                <w:sz w:val="20"/>
                <w:szCs w:val="20"/>
              </w:rPr>
              <w:t>разования»</w:t>
            </w:r>
          </w:p>
        </w:tc>
        <w:tc>
          <w:tcPr>
            <w:tcW w:w="1984" w:type="dxa"/>
          </w:tcPr>
          <w:p w:rsidR="00790993" w:rsidRPr="00192D98" w:rsidRDefault="00790993" w:rsidP="00155FE9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192D98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и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а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ния», муниципальный проект «Педагоги и наставники», вход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я</w:t>
            </w:r>
            <w:r w:rsidRPr="00192D98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02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673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3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Финанс</w:t>
            </w:r>
            <w:r w:rsidRPr="00192D98">
              <w:rPr>
                <w:rFonts w:eastAsia="Calibri"/>
                <w:sz w:val="20"/>
                <w:szCs w:val="20"/>
              </w:rPr>
              <w:t>о</w:t>
            </w:r>
            <w:r w:rsidRPr="00192D98">
              <w:rPr>
                <w:rFonts w:eastAsia="Calibri"/>
                <w:sz w:val="20"/>
                <w:szCs w:val="20"/>
              </w:rPr>
              <w:t>вые в</w:t>
            </w:r>
            <w:r w:rsidRPr="00192D98">
              <w:rPr>
                <w:rFonts w:eastAsia="Calibri"/>
                <w:sz w:val="20"/>
                <w:szCs w:val="20"/>
              </w:rPr>
              <w:t>ы</w:t>
            </w:r>
            <w:r w:rsidRPr="00192D98">
              <w:rPr>
                <w:rFonts w:eastAsia="Calibri"/>
                <w:sz w:val="20"/>
                <w:szCs w:val="20"/>
              </w:rPr>
              <w:t>платы</w:t>
            </w:r>
          </w:p>
        </w:tc>
        <w:tc>
          <w:tcPr>
            <w:tcW w:w="855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Обеспечено ежемеся</w:t>
            </w:r>
            <w:r w:rsidRPr="00192D98">
              <w:rPr>
                <w:rFonts w:eastAsia="Calibri"/>
                <w:sz w:val="20"/>
                <w:szCs w:val="20"/>
              </w:rPr>
              <w:t>ч</w:t>
            </w:r>
            <w:r w:rsidRPr="00192D98">
              <w:rPr>
                <w:rFonts w:eastAsia="Calibri"/>
                <w:sz w:val="20"/>
                <w:szCs w:val="20"/>
              </w:rPr>
              <w:t>ное  дене</w:t>
            </w:r>
            <w:r w:rsidRPr="00192D98">
              <w:rPr>
                <w:rFonts w:eastAsia="Calibri"/>
                <w:sz w:val="20"/>
                <w:szCs w:val="20"/>
              </w:rPr>
              <w:t>ж</w:t>
            </w:r>
            <w:r w:rsidRPr="00192D98">
              <w:rPr>
                <w:rFonts w:eastAsia="Calibri"/>
                <w:sz w:val="20"/>
                <w:szCs w:val="20"/>
              </w:rPr>
              <w:t>ное возн</w:t>
            </w:r>
            <w:r w:rsidRPr="00192D98">
              <w:rPr>
                <w:rFonts w:eastAsia="Calibri"/>
                <w:sz w:val="20"/>
                <w:szCs w:val="20"/>
              </w:rPr>
              <w:t>а</w:t>
            </w:r>
            <w:r w:rsidRPr="00192D98">
              <w:rPr>
                <w:rFonts w:eastAsia="Calibri"/>
                <w:sz w:val="20"/>
                <w:szCs w:val="20"/>
              </w:rPr>
              <w:t>граждение за классное руководство педагогич</w:t>
            </w:r>
            <w:r w:rsidRPr="00192D98">
              <w:rPr>
                <w:rFonts w:eastAsia="Calibri"/>
                <w:sz w:val="20"/>
                <w:szCs w:val="20"/>
              </w:rPr>
              <w:t>е</w:t>
            </w:r>
            <w:r w:rsidRPr="00192D98">
              <w:rPr>
                <w:rFonts w:eastAsia="Calibri"/>
                <w:sz w:val="20"/>
                <w:szCs w:val="20"/>
              </w:rPr>
              <w:t>ским рабо</w:t>
            </w:r>
            <w:r w:rsidRPr="00192D98">
              <w:rPr>
                <w:rFonts w:eastAsia="Calibri"/>
                <w:sz w:val="20"/>
                <w:szCs w:val="20"/>
              </w:rPr>
              <w:t>т</w:t>
            </w:r>
            <w:r w:rsidRPr="00192D98">
              <w:rPr>
                <w:rFonts w:eastAsia="Calibri"/>
                <w:sz w:val="20"/>
                <w:szCs w:val="20"/>
              </w:rPr>
              <w:t>никам</w:t>
            </w:r>
          </w:p>
        </w:tc>
      </w:tr>
      <w:tr w:rsidR="00790993" w:rsidRPr="00192D98" w:rsidTr="00155FE9">
        <w:trPr>
          <w:trHeight w:val="53"/>
        </w:trPr>
        <w:tc>
          <w:tcPr>
            <w:tcW w:w="590" w:type="dxa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rFonts w:eastAsia="Calibri"/>
                <w:sz w:val="20"/>
                <w:szCs w:val="20"/>
              </w:rPr>
              <w:t>2.2.2</w:t>
            </w:r>
          </w:p>
        </w:tc>
        <w:tc>
          <w:tcPr>
            <w:tcW w:w="14459" w:type="dxa"/>
            <w:gridSpan w:val="16"/>
          </w:tcPr>
          <w:p w:rsidR="00790993" w:rsidRPr="00192D98" w:rsidRDefault="00790993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92D98">
              <w:rPr>
                <w:sz w:val="20"/>
                <w:szCs w:val="20"/>
              </w:rPr>
              <w:t>Организация работы по обеспечению выплаты за классно руководство педагогическим работникам  общеобразовательных учреждений</w:t>
            </w:r>
          </w:p>
        </w:tc>
      </w:tr>
    </w:tbl>
    <w:p w:rsidR="001A004E" w:rsidRPr="00FF3736" w:rsidRDefault="001A004E" w:rsidP="001A004E">
      <w:pPr>
        <w:widowControl w:val="0"/>
        <w:rPr>
          <w:sz w:val="2"/>
          <w:szCs w:val="2"/>
          <w:highlight w:val="cyan"/>
        </w:rPr>
      </w:pPr>
    </w:p>
    <w:p w:rsidR="001A004E" w:rsidRPr="00FE3DE4" w:rsidRDefault="001A004E" w:rsidP="001A004E">
      <w:pPr>
        <w:pStyle w:val="4"/>
        <w:spacing w:before="0" w:after="0"/>
        <w:ind w:left="72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lastRenderedPageBreak/>
        <w:t>5. Финансовое обеспечение реализации муниципального проекта</w:t>
      </w:r>
    </w:p>
    <w:p w:rsidR="00664763" w:rsidRPr="00FE3DE4" w:rsidRDefault="00664763" w:rsidP="00D55E84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4"/>
        <w:gridCol w:w="3147"/>
        <w:gridCol w:w="2665"/>
        <w:gridCol w:w="1229"/>
        <w:gridCol w:w="1139"/>
        <w:gridCol w:w="1264"/>
        <w:gridCol w:w="1139"/>
        <w:gridCol w:w="1139"/>
        <w:gridCol w:w="1123"/>
        <w:gridCol w:w="1500"/>
      </w:tblGrid>
      <w:tr w:rsidR="001A004E" w:rsidRPr="00FE3DE4" w:rsidTr="00980AE3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</w:tcPr>
          <w:p w:rsidR="00CF4D04" w:rsidRDefault="001A004E" w:rsidP="00CF4D04">
            <w:pPr>
              <w:pStyle w:val="TableParagraph"/>
              <w:spacing w:line="216" w:lineRule="auto"/>
              <w:ind w:left="12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1A004E" w:rsidRPr="00FE3DE4" w:rsidRDefault="001A004E" w:rsidP="00CF4D04">
            <w:pPr>
              <w:pStyle w:val="TableParagraph"/>
              <w:spacing w:line="216" w:lineRule="auto"/>
              <w:ind w:left="1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147" w:type="dxa"/>
            <w:vMerge w:val="restart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77" w:right="196"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="003F6220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</w:t>
            </w:r>
            <w:r w:rsidRPr="00FE3DE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я</w:t>
            </w:r>
            <w:r w:rsidRPr="00FE3DE4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тия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(результата)и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источники финансирования</w:t>
            </w:r>
          </w:p>
        </w:tc>
        <w:tc>
          <w:tcPr>
            <w:tcW w:w="2665" w:type="dxa"/>
            <w:vMerge w:val="restart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42"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Код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1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b/>
                <w:sz w:val="20"/>
                <w:szCs w:val="20"/>
                <w:lang w:val="ru-RU"/>
              </w:rPr>
              <w:t>тыс.рублей</w:t>
            </w:r>
          </w:p>
        </w:tc>
      </w:tr>
      <w:tr w:rsidR="001A004E" w:rsidRPr="00FE3DE4" w:rsidTr="00980AE3">
        <w:trPr>
          <w:trHeight w:val="18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CF4D0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CF4D0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FFFFF" w:themeFill="background1"/>
          </w:tcPr>
          <w:p w:rsidR="001A004E" w:rsidRPr="00FE3DE4" w:rsidRDefault="001A004E" w:rsidP="00CF4D0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89" w:right="37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40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402" w:right="39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49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48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38" w:right="33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FFFFFF" w:themeFill="background1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64" w:right="36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A004E" w:rsidRPr="00FE3DE4" w:rsidTr="00980AE3">
        <w:trPr>
          <w:trHeight w:val="151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line="216" w:lineRule="auto"/>
              <w:ind w:left="364" w:right="36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1A004E" w:rsidRPr="00FE3DE4" w:rsidTr="00392157">
        <w:trPr>
          <w:trHeight w:val="246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760E70" w:rsidRDefault="001A004E" w:rsidP="00CF4D04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60E70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392157" w:rsidRPr="00FE3DE4" w:rsidRDefault="00392157" w:rsidP="00CF4D04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E3DE4">
              <w:rPr>
                <w:rFonts w:eastAsia="Calibri"/>
                <w:b/>
                <w:sz w:val="20"/>
                <w:szCs w:val="20"/>
                <w:lang w:val="ru-RU"/>
              </w:rPr>
              <w:t xml:space="preserve">Задача «Обеспечение деятельности советников директора  по воспитанию и взаимодействию  </w:t>
            </w:r>
            <w:r w:rsidRPr="00FE3DE4">
              <w:rPr>
                <w:rFonts w:eastAsia="Calibri"/>
                <w:b/>
                <w:sz w:val="20"/>
                <w:szCs w:val="20"/>
              </w:rPr>
              <w:t xml:space="preserve">с детскими общественными  объединениями  </w:t>
            </w:r>
          </w:p>
          <w:p w:rsidR="00664763" w:rsidRPr="00FE3DE4" w:rsidRDefault="00392157" w:rsidP="00CF4D04">
            <w:pPr>
              <w:pStyle w:val="TableParagraph"/>
              <w:spacing w:before="3" w:line="216" w:lineRule="auto"/>
              <w:ind w:left="28" w:right="215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b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1A004E" w:rsidRPr="00FE3DE4" w:rsidTr="001A004E">
        <w:trPr>
          <w:trHeight w:val="350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760E70" w:rsidRDefault="001A004E" w:rsidP="00CF4D04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760E70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1A004E" w:rsidP="00CF4D04">
            <w:pPr>
              <w:pStyle w:val="TableParagraph"/>
              <w:spacing w:before="3" w:line="216" w:lineRule="auto"/>
              <w:ind w:left="431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Мероприятие(результат)</w:t>
            </w:r>
            <w:r w:rsidR="00392157" w:rsidRPr="00FE3DE4">
              <w:rPr>
                <w:sz w:val="20"/>
                <w:szCs w:val="20"/>
                <w:lang w:val="ru-RU"/>
              </w:rPr>
              <w:t>«</w:t>
            </w:r>
            <w:r w:rsidR="00392157" w:rsidRPr="00FE3DE4">
              <w:rPr>
                <w:rFonts w:eastAsia="Calibri"/>
                <w:sz w:val="20"/>
                <w:szCs w:val="20"/>
                <w:lang w:val="ru-RU"/>
              </w:rPr>
              <w:t>Обеспечение выплат ежемесячного  денежного вознаграждения  советникам директора по 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 общеобразовательных организаций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 xml:space="preserve"> и профессиональных образовательных орг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>а</w:t>
            </w:r>
            <w:r w:rsidR="00F03082">
              <w:rPr>
                <w:rFonts w:eastAsia="Calibri"/>
                <w:sz w:val="20"/>
                <w:szCs w:val="20"/>
                <w:lang w:val="ru-RU"/>
              </w:rPr>
              <w:t>низаций</w:t>
            </w:r>
            <w:r w:rsidR="00392157" w:rsidRPr="00FE3DE4">
              <w:rPr>
                <w:rFonts w:eastAsia="Calibri"/>
                <w:sz w:val="20"/>
                <w:szCs w:val="20"/>
                <w:lang w:val="ru-RU"/>
              </w:rPr>
              <w:t>»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в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т</w:t>
            </w:r>
            <w:r w:rsidRPr="00FE3DE4">
              <w:rPr>
                <w:rFonts w:cs="Times New Roman"/>
                <w:sz w:val="20"/>
                <w:szCs w:val="20"/>
              </w:rPr>
              <w:t>ом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8 905,80   </w:t>
            </w:r>
          </w:p>
        </w:tc>
      </w:tr>
      <w:tr w:rsidR="00D32B22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D32B22" w:rsidRPr="00FE3DE4">
              <w:rPr>
                <w:rFonts w:cs="Times New Roman"/>
                <w:sz w:val="20"/>
                <w:szCs w:val="20"/>
              </w:rPr>
              <w:t>бластной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spacing w:after="0"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D32B22" w:rsidRPr="00FE3DE4">
              <w:rPr>
                <w:rFonts w:cs="Times New Roman"/>
                <w:sz w:val="20"/>
                <w:szCs w:val="20"/>
              </w:rPr>
              <w:t>едеральный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D32B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F0308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0702 02.1.Ю6.50500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1 484,30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8 905,80   </w:t>
            </w:r>
          </w:p>
        </w:tc>
      </w:tr>
      <w:tr w:rsidR="00D32B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D32B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D32B22" w:rsidRPr="00FE3DE4">
              <w:rPr>
                <w:rFonts w:cs="Times New Roman"/>
                <w:sz w:val="20"/>
                <w:szCs w:val="20"/>
              </w:rPr>
              <w:t>ные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r w:rsidR="00F252B3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D32B22" w:rsidRPr="00FE3DE4">
              <w:rPr>
                <w:rFonts w:cs="Times New Roman"/>
                <w:sz w:val="20"/>
                <w:szCs w:val="20"/>
              </w:rPr>
              <w:t>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2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D32B22" w:rsidRPr="00FE3DE4" w:rsidRDefault="00D32B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1A004E" w:rsidRPr="00FE3DE4" w:rsidTr="001A004E">
        <w:trPr>
          <w:trHeight w:val="445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760E70" w:rsidRDefault="001A004E" w:rsidP="00CF4D04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760E70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392157" w:rsidP="00CF4D04">
            <w:pPr>
              <w:pStyle w:val="TableParagraph"/>
              <w:spacing w:before="3" w:line="216" w:lineRule="auto"/>
              <w:ind w:left="4991" w:hanging="4772"/>
              <w:rPr>
                <w:rFonts w:cs="Times New Roman"/>
                <w:i/>
                <w:sz w:val="20"/>
                <w:szCs w:val="20"/>
                <w:lang w:val="ru-RU"/>
              </w:rPr>
            </w:pPr>
            <w:r w:rsidRPr="00FE3DE4">
              <w:rPr>
                <w:sz w:val="20"/>
                <w:szCs w:val="20"/>
                <w:lang w:val="ru-RU"/>
              </w:rPr>
              <w:t>Мероприятие (результат) «Проведение мероприятий по обеспечению деятельности советников директора по воспитанию и взаимодействию с детскими обществе</w:t>
            </w:r>
            <w:r w:rsidRPr="00FE3DE4">
              <w:rPr>
                <w:sz w:val="20"/>
                <w:szCs w:val="20"/>
                <w:lang w:val="ru-RU"/>
              </w:rPr>
              <w:t>н</w:t>
            </w:r>
            <w:r w:rsidRPr="00FE3DE4">
              <w:rPr>
                <w:sz w:val="20"/>
                <w:szCs w:val="20"/>
                <w:lang w:val="ru-RU"/>
              </w:rPr>
              <w:t>ными объединениями в общеобразовательных организациях»</w:t>
            </w:r>
          </w:p>
        </w:tc>
      </w:tr>
      <w:tr w:rsidR="00CC5DD2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CC5DD2" w:rsidRPr="00FE3DE4" w:rsidRDefault="00CC5DD2" w:rsidP="00CF4D04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Всего,втомчисле: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5 419,90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5 502,10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5 601,60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33 328,40   </w:t>
            </w:r>
          </w:p>
        </w:tc>
      </w:tr>
      <w:tr w:rsidR="00CC5DD2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CC5DD2" w:rsidRPr="00FE3DE4" w:rsidRDefault="00CC5DD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CC5DD2" w:rsidRPr="00FE3DE4" w:rsidRDefault="00BE2C22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F4D04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CC5DD2" w:rsidRPr="00FE3DE4" w:rsidRDefault="00CC5DD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CC5DD2" w:rsidRPr="00FE3DE4" w:rsidRDefault="00CC5DD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BE2C22" w:rsidRPr="00FE3DE4">
              <w:rPr>
                <w:rFonts w:cs="Times New Roman"/>
                <w:sz w:val="20"/>
                <w:szCs w:val="20"/>
              </w:rPr>
              <w:t>бластной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9 </w:t>
            </w:r>
            <w:r w:rsidRPr="00FE3DE4">
              <w:rPr>
                <w:rFonts w:cs="Times New Roman"/>
                <w:sz w:val="20"/>
                <w:szCs w:val="20"/>
              </w:rPr>
              <w:t>02.1.Ю6.51790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325,20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660,30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1 008,30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5 018,70   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BE2C22" w:rsidRPr="00FE3DE4">
              <w:rPr>
                <w:rFonts w:cs="Times New Roman"/>
                <w:sz w:val="20"/>
                <w:szCs w:val="20"/>
              </w:rPr>
              <w:t>едеральный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</w:t>
            </w: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  <w:r w:rsidRPr="00FE3DE4">
              <w:rPr>
                <w:rFonts w:cs="Times New Roman"/>
                <w:sz w:val="20"/>
                <w:szCs w:val="20"/>
              </w:rPr>
              <w:t xml:space="preserve"> 02.1.Ю6.51790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5 094,70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4 841,80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4 593,30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28 309,70   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BE2C22" w:rsidRPr="00FE3DE4">
              <w:rPr>
                <w:rFonts w:cs="Times New Roman"/>
                <w:sz w:val="20"/>
                <w:szCs w:val="20"/>
              </w:rPr>
              <w:t>ные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r w:rsidR="00F252B3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BE2C22" w:rsidRPr="00FE3DE4">
              <w:rPr>
                <w:rFonts w:cs="Times New Roman"/>
                <w:sz w:val="20"/>
                <w:szCs w:val="20"/>
              </w:rPr>
              <w:t>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392157" w:rsidRPr="00FE3DE4" w:rsidTr="00192CA3">
        <w:trPr>
          <w:trHeight w:val="317"/>
        </w:trPr>
        <w:tc>
          <w:tcPr>
            <w:tcW w:w="574" w:type="dxa"/>
            <w:tcBorders>
              <w:top w:val="nil"/>
            </w:tcBorders>
            <w:shd w:val="clear" w:color="auto" w:fill="FFFFFF" w:themeFill="background1"/>
          </w:tcPr>
          <w:p w:rsidR="00392157" w:rsidRPr="00760E70" w:rsidRDefault="00192CA3" w:rsidP="00CF4D04">
            <w:pPr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60E7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392157" w:rsidRPr="00FE3DE4" w:rsidRDefault="00392157" w:rsidP="00CF4D04">
            <w:pPr>
              <w:pStyle w:val="TableParagraph"/>
              <w:spacing w:line="216" w:lineRule="auto"/>
              <w:ind w:left="215"/>
              <w:jc w:val="center"/>
              <w:rPr>
                <w:b/>
                <w:sz w:val="20"/>
                <w:szCs w:val="20"/>
                <w:lang w:val="ru-RU"/>
              </w:rPr>
            </w:pPr>
            <w:r w:rsidRPr="00FE3DE4">
              <w:rPr>
                <w:rFonts w:eastAsia="Calibri"/>
                <w:b/>
                <w:sz w:val="20"/>
                <w:szCs w:val="20"/>
                <w:lang w:val="ru-RU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1A004E" w:rsidRPr="00FE3DE4" w:rsidTr="001A004E">
        <w:trPr>
          <w:trHeight w:val="436"/>
        </w:trPr>
        <w:tc>
          <w:tcPr>
            <w:tcW w:w="574" w:type="dxa"/>
            <w:shd w:val="clear" w:color="auto" w:fill="FFFFFF" w:themeFill="background1"/>
            <w:vAlign w:val="center"/>
          </w:tcPr>
          <w:p w:rsidR="001A004E" w:rsidRPr="00760E70" w:rsidRDefault="00192CA3" w:rsidP="00CF4D04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760E70">
              <w:rPr>
                <w:rFonts w:cs="Times New Roman"/>
                <w:sz w:val="20"/>
                <w:szCs w:val="20"/>
                <w:lang w:val="ru-RU"/>
              </w:rPr>
              <w:t>2.1</w:t>
            </w:r>
          </w:p>
        </w:tc>
        <w:tc>
          <w:tcPr>
            <w:tcW w:w="14345" w:type="dxa"/>
            <w:gridSpan w:val="9"/>
            <w:shd w:val="clear" w:color="auto" w:fill="FFFFFF" w:themeFill="background1"/>
            <w:vAlign w:val="center"/>
          </w:tcPr>
          <w:p w:rsidR="001A004E" w:rsidRPr="00FE3DE4" w:rsidRDefault="00392157" w:rsidP="00CF4D04">
            <w:pPr>
              <w:pStyle w:val="TableParagraph"/>
              <w:spacing w:before="3" w:line="216" w:lineRule="auto"/>
              <w:ind w:left="28" w:right="155" w:firstLine="7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E3DE4">
              <w:rPr>
                <w:sz w:val="20"/>
                <w:szCs w:val="20"/>
                <w:lang w:val="ru-RU"/>
              </w:rPr>
              <w:t>Мероприятие(результат)«Ежемесячное  денежное вознаграждение за классное  руководство педагогическим работникам  государственным  и муниципальных о</w:t>
            </w:r>
            <w:r w:rsidRPr="00FE3DE4">
              <w:rPr>
                <w:sz w:val="20"/>
                <w:szCs w:val="20"/>
                <w:lang w:val="ru-RU"/>
              </w:rPr>
              <w:t>б</w:t>
            </w:r>
            <w:r w:rsidRPr="00FE3DE4">
              <w:rPr>
                <w:sz w:val="20"/>
                <w:szCs w:val="20"/>
                <w:lang w:val="ru-RU"/>
              </w:rPr>
              <w:t>разовательных организаций, реализующих образовательные программы начального общего образования, образовательные программы  основного общего образов</w:t>
            </w:r>
            <w:r w:rsidRPr="00FE3DE4">
              <w:rPr>
                <w:sz w:val="20"/>
                <w:szCs w:val="20"/>
                <w:lang w:val="ru-RU"/>
              </w:rPr>
              <w:t>а</w:t>
            </w:r>
            <w:r w:rsidRPr="00FE3DE4">
              <w:rPr>
                <w:sz w:val="20"/>
                <w:szCs w:val="20"/>
                <w:lang w:val="ru-RU"/>
              </w:rPr>
              <w:t>ния, образовательные  программы среднего общего</w:t>
            </w:r>
          </w:p>
        </w:tc>
      </w:tr>
      <w:tr w:rsidR="004F27F5" w:rsidRPr="00FE3DE4" w:rsidTr="00FE3DE4">
        <w:trPr>
          <w:trHeight w:val="151"/>
        </w:trPr>
        <w:tc>
          <w:tcPr>
            <w:tcW w:w="574" w:type="dxa"/>
            <w:vMerge w:val="restart"/>
            <w:shd w:val="clear" w:color="auto" w:fill="FFFFFF" w:themeFill="background1"/>
            <w:vAlign w:val="center"/>
          </w:tcPr>
          <w:p w:rsidR="004F27F5" w:rsidRPr="00FE3DE4" w:rsidRDefault="004F27F5" w:rsidP="00CF4D04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Всего,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в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том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E3DE4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461 220,60   </w:t>
            </w:r>
          </w:p>
        </w:tc>
      </w:tr>
      <w:tr w:rsidR="004F27F5" w:rsidRPr="00FE3DE4" w:rsidTr="00FE3DE4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F27F5" w:rsidRPr="00FE3DE4" w:rsidRDefault="004F27F5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4F27F5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4F27F5" w:rsidRPr="00FE3DE4" w:rsidRDefault="004F27F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4F27F5" w:rsidRPr="00FE3DE4" w:rsidRDefault="004F27F5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BE2C22" w:rsidRPr="00FE3DE4">
              <w:rPr>
                <w:rFonts w:cs="Times New Roman"/>
                <w:sz w:val="20"/>
                <w:szCs w:val="20"/>
              </w:rPr>
              <w:t>бластной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BE2C22" w:rsidRPr="00FE3DE4">
              <w:rPr>
                <w:rFonts w:cs="Times New Roman"/>
                <w:sz w:val="20"/>
                <w:szCs w:val="20"/>
              </w:rPr>
              <w:t>едеральный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>871 0702 02.1.Ю6.53030 600</w:t>
            </w: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76 870,10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</w:rPr>
              <w:t xml:space="preserve"> 461 220,60   </w:t>
            </w:r>
          </w:p>
        </w:tc>
      </w:tr>
      <w:tr w:rsidR="00BE2C22" w:rsidRPr="00FE3DE4" w:rsidTr="00FE3DE4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FFFFFF" w:themeFill="background1"/>
            <w:vAlign w:val="center"/>
          </w:tcPr>
          <w:p w:rsidR="00BE2C22" w:rsidRPr="00FE3DE4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BE2C22" w:rsidRPr="00FE3DE4">
              <w:rPr>
                <w:rFonts w:cs="Times New Roman"/>
                <w:sz w:val="20"/>
                <w:szCs w:val="20"/>
              </w:rPr>
              <w:t>ные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r w:rsidR="00F252B3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BE2C22" w:rsidRPr="00FE3DE4">
              <w:rPr>
                <w:rFonts w:cs="Times New Roman"/>
                <w:sz w:val="20"/>
                <w:szCs w:val="20"/>
              </w:rPr>
              <w:t>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BE2C22" w:rsidRPr="00FE3DE4" w:rsidRDefault="00BE2C22" w:rsidP="00CF4D04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FE3DE4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B86925" w:rsidRPr="008B4099" w:rsidTr="00F635BE">
        <w:trPr>
          <w:trHeight w:val="349"/>
        </w:trPr>
        <w:tc>
          <w:tcPr>
            <w:tcW w:w="6386" w:type="dxa"/>
            <w:gridSpan w:val="3"/>
            <w:shd w:val="clear" w:color="auto" w:fill="FFFFFF" w:themeFill="background1"/>
            <w:vAlign w:val="center"/>
          </w:tcPr>
          <w:p w:rsidR="00B86925" w:rsidRPr="00FB0822" w:rsidRDefault="00B86925" w:rsidP="00CF4D04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="00BE2C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B0822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83 774,30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83 856,50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83 956,00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83 956,00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83 956,00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83 956,00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B86925" w:rsidRPr="00B86925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86925">
              <w:rPr>
                <w:rFonts w:cs="Times New Roman"/>
                <w:sz w:val="20"/>
                <w:szCs w:val="20"/>
                <w:lang w:val="ru-RU"/>
              </w:rPr>
              <w:t xml:space="preserve"> 503 454,80   </w:t>
            </w:r>
          </w:p>
        </w:tc>
      </w:tr>
      <w:tr w:rsidR="00B86925" w:rsidRPr="00301E4B" w:rsidTr="00F635BE">
        <w:trPr>
          <w:trHeight w:val="437"/>
        </w:trPr>
        <w:tc>
          <w:tcPr>
            <w:tcW w:w="3721" w:type="dxa"/>
            <w:gridSpan w:val="2"/>
            <w:shd w:val="clear" w:color="auto" w:fill="FFFFFF" w:themeFill="background1"/>
          </w:tcPr>
          <w:p w:rsidR="00B86925" w:rsidRPr="00FB0822" w:rsidRDefault="00CF4D04" w:rsidP="00CF4D04">
            <w:pPr>
              <w:pStyle w:val="TableParagraph"/>
              <w:spacing w:before="13"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E3DE4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86925" w:rsidRPr="00FB0822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B86925" w:rsidRPr="00DF1784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 xml:space="preserve">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B86925" w:rsidRPr="00301E4B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F1784">
              <w:rPr>
                <w:rFonts w:cs="Times New Roman"/>
                <w:sz w:val="20"/>
                <w:szCs w:val="20"/>
                <w:lang w:val="ru-RU"/>
              </w:rPr>
              <w:t xml:space="preserve">0   </w:t>
            </w:r>
          </w:p>
        </w:tc>
      </w:tr>
      <w:tr w:rsidR="002B497E" w:rsidRPr="00DF1784" w:rsidTr="00E65466">
        <w:trPr>
          <w:trHeight w:val="251"/>
        </w:trPr>
        <w:tc>
          <w:tcPr>
            <w:tcW w:w="3721" w:type="dxa"/>
            <w:gridSpan w:val="2"/>
            <w:shd w:val="clear" w:color="auto" w:fill="FFFFFF" w:themeFill="background1"/>
          </w:tcPr>
          <w:p w:rsidR="002B497E" w:rsidRPr="00FB0822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2B497E" w:rsidRPr="00FB0822">
              <w:rPr>
                <w:rFonts w:cs="Times New Roman"/>
                <w:sz w:val="20"/>
                <w:szCs w:val="20"/>
              </w:rPr>
              <w:t>бластной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2B497E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2B497E" w:rsidRPr="00FB0822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325,20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660,30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1 008,30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1 008,30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1 008,30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5 018,70   </w:t>
            </w:r>
          </w:p>
        </w:tc>
      </w:tr>
      <w:tr w:rsidR="002B497E" w:rsidRPr="00DF1784" w:rsidTr="00F635BE">
        <w:trPr>
          <w:trHeight w:val="200"/>
        </w:trPr>
        <w:tc>
          <w:tcPr>
            <w:tcW w:w="3721" w:type="dxa"/>
            <w:gridSpan w:val="2"/>
            <w:shd w:val="clear" w:color="auto" w:fill="FFFFFF" w:themeFill="background1"/>
          </w:tcPr>
          <w:p w:rsidR="002B497E" w:rsidRPr="00FB0822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2B497E" w:rsidRPr="00FB0822">
              <w:rPr>
                <w:rFonts w:cs="Times New Roman"/>
                <w:sz w:val="20"/>
                <w:szCs w:val="20"/>
              </w:rPr>
              <w:t>едеральный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2B497E" w:rsidRPr="00FB0822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2B497E" w:rsidRPr="00FB0822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83 449,10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83 196,20   </w:t>
            </w:r>
          </w:p>
        </w:tc>
        <w:tc>
          <w:tcPr>
            <w:tcW w:w="1264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82 947,70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82 947,70   </w:t>
            </w:r>
          </w:p>
        </w:tc>
        <w:tc>
          <w:tcPr>
            <w:tcW w:w="1139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82 947,70   </w:t>
            </w:r>
          </w:p>
        </w:tc>
        <w:tc>
          <w:tcPr>
            <w:tcW w:w="1123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82 947,70   </w:t>
            </w:r>
          </w:p>
        </w:tc>
        <w:tc>
          <w:tcPr>
            <w:tcW w:w="1500" w:type="dxa"/>
            <w:shd w:val="clear" w:color="auto" w:fill="FFFFFF" w:themeFill="background1"/>
          </w:tcPr>
          <w:p w:rsidR="002B497E" w:rsidRPr="002B497E" w:rsidRDefault="002B497E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2B497E">
              <w:rPr>
                <w:rFonts w:cs="Times New Roman"/>
                <w:sz w:val="20"/>
                <w:szCs w:val="20"/>
                <w:lang w:val="ru-RU"/>
              </w:rPr>
              <w:t xml:space="preserve"> 498 436,10   </w:t>
            </w:r>
          </w:p>
        </w:tc>
      </w:tr>
      <w:tr w:rsidR="00B86925" w:rsidRPr="00301E4B" w:rsidTr="00F635BE">
        <w:trPr>
          <w:trHeight w:val="200"/>
        </w:trPr>
        <w:tc>
          <w:tcPr>
            <w:tcW w:w="3721" w:type="dxa"/>
            <w:gridSpan w:val="2"/>
            <w:shd w:val="clear" w:color="auto" w:fill="FFFFFF" w:themeFill="background1"/>
          </w:tcPr>
          <w:p w:rsidR="00B86925" w:rsidRPr="00FB0822" w:rsidRDefault="00CF4D04" w:rsidP="00CF4D04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B86925" w:rsidRPr="00FB0822">
              <w:rPr>
                <w:rFonts w:cs="Times New Roman"/>
                <w:sz w:val="20"/>
                <w:szCs w:val="20"/>
              </w:rPr>
              <w:t>ные</w:t>
            </w:r>
            <w:r w:rsidR="00BE2C22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86925" w:rsidRPr="00FB0822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shd w:val="clear" w:color="auto" w:fill="FFFFFF" w:themeFill="background1"/>
            <w:vAlign w:val="center"/>
          </w:tcPr>
          <w:p w:rsidR="00B86925" w:rsidRPr="00FB0822" w:rsidRDefault="00B86925" w:rsidP="00CF4D04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B0822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FFFFFF" w:themeFill="background1"/>
          </w:tcPr>
          <w:p w:rsidR="00B86925" w:rsidRPr="00AF0019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FFFFFF" w:themeFill="background1"/>
          </w:tcPr>
          <w:p w:rsidR="00B86925" w:rsidRPr="00301E4B" w:rsidRDefault="00B86925" w:rsidP="00CF4D04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lastRenderedPageBreak/>
        <w:t>6. Помесячный план исполнения бюджета</w:t>
      </w:r>
      <w:r w:rsidRPr="00FE3DE4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FE3DE4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FE3DE4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="00BE2C2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E3DE4">
        <w:rPr>
          <w:rFonts w:ascii="Times New Roman" w:hAnsi="Times New Roman"/>
          <w:sz w:val="20"/>
          <w:szCs w:val="20"/>
        </w:rPr>
        <w:t>в 2025  году</w:t>
      </w:r>
    </w:p>
    <w:p w:rsidR="001A004E" w:rsidRPr="00FE3DE4" w:rsidRDefault="001A004E" w:rsidP="001A004E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39"/>
        <w:gridCol w:w="3884"/>
        <w:gridCol w:w="851"/>
        <w:gridCol w:w="850"/>
        <w:gridCol w:w="709"/>
        <w:gridCol w:w="850"/>
        <w:gridCol w:w="709"/>
        <w:gridCol w:w="851"/>
        <w:gridCol w:w="850"/>
        <w:gridCol w:w="851"/>
        <w:gridCol w:w="992"/>
        <w:gridCol w:w="850"/>
        <w:gridCol w:w="993"/>
        <w:gridCol w:w="1274"/>
      </w:tblGrid>
      <w:tr w:rsidR="001A004E" w:rsidRPr="00FE3DE4" w:rsidTr="00A246C5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6" w:type="dxa"/>
            <w:gridSpan w:val="11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нец 2025 года (тыс. рублей)</w:t>
            </w:r>
          </w:p>
        </w:tc>
      </w:tr>
      <w:tr w:rsidR="001A004E" w:rsidRPr="00FE3DE4" w:rsidTr="00A246C5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FFFFFF"/>
          </w:tcPr>
          <w:p w:rsidR="001A004E" w:rsidRPr="00FE3DE4" w:rsidRDefault="001A004E" w:rsidP="00A246C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392157" w:rsidRPr="00FE3DE4" w:rsidRDefault="00392157" w:rsidP="00392157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E3DE4">
              <w:rPr>
                <w:rFonts w:eastAsia="Calibri"/>
                <w:b/>
                <w:sz w:val="20"/>
                <w:szCs w:val="20"/>
              </w:rPr>
              <w:t xml:space="preserve">Задача «Обеспечение деятельности советников директора  по воспитанию и взаимодействию  с детскими общественными  объединениями  </w:t>
            </w:r>
          </w:p>
          <w:p w:rsidR="001A004E" w:rsidRPr="00FE3DE4" w:rsidRDefault="00392157" w:rsidP="00392157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E3DE4">
              <w:rPr>
                <w:b/>
                <w:sz w:val="20"/>
                <w:szCs w:val="20"/>
              </w:rPr>
              <w:t>в общеобразовательных организациях»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 (результат) «Обеспечение выплат ежемесячного  денежного возн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граждения  советникам директора по  во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питанию и взаимодействию с детскими общественными объединениями госуда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ственных общеобразовательных организ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ций, профессиональных образовательных организаций субъектов Российской Фед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рации, г. Байконура и федеральной терр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тории «Сириус», муниципальных  общео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разовательных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професси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нальных образовательных организаций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>
              <w:t>134,9</w:t>
            </w:r>
          </w:p>
        </w:tc>
        <w:tc>
          <w:tcPr>
            <w:tcW w:w="993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738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7173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1 484,30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мероприятий по обеспечению деятельн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сти советников директора по воспитанию и взаимодействию с детскими обществе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ными объединениями в общеобразовател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ь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ных организациях»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492,7</w:t>
            </w:r>
          </w:p>
        </w:tc>
        <w:tc>
          <w:tcPr>
            <w:tcW w:w="993" w:type="dxa"/>
            <w:shd w:val="clear" w:color="auto" w:fill="FFFFFF"/>
          </w:tcPr>
          <w:p w:rsidR="00E34162" w:rsidRDefault="00E34162" w:rsidP="00CF4D04">
            <w:pPr>
              <w:jc w:val="center"/>
            </w:pPr>
            <w:r w:rsidRPr="00931658">
              <w:rPr>
                <w:rFonts w:ascii="Times New Roman" w:hAnsi="Times New Roman"/>
                <w:sz w:val="20"/>
                <w:szCs w:val="20"/>
              </w:rPr>
              <w:t>492,</w:t>
            </w:r>
            <w:r w:rsidR="00CF4D0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5 419,90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FFFFFF"/>
            <w:vAlign w:val="center"/>
          </w:tcPr>
          <w:p w:rsidR="001A004E" w:rsidRPr="00FE3DE4" w:rsidRDefault="00392157" w:rsidP="001A00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E34162" w:rsidRPr="00FE3DE4" w:rsidTr="00E34162">
        <w:trPr>
          <w:cantSplit/>
          <w:trHeight w:val="20"/>
        </w:trPr>
        <w:tc>
          <w:tcPr>
            <w:tcW w:w="539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84" w:type="dxa"/>
            <w:shd w:val="clear" w:color="auto" w:fill="FFFFFF"/>
            <w:vAlign w:val="center"/>
          </w:tcPr>
          <w:p w:rsidR="00E34162" w:rsidRPr="00FE3DE4" w:rsidRDefault="00E34162" w:rsidP="001A004E">
            <w:pPr>
              <w:spacing w:after="0" w:line="216" w:lineRule="auto"/>
              <w:ind w:right="9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Мероприятие(результат)«Ежемесячное  денежное вознаграждение за классное  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у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ководство педагогическим работникам  государственным  и муниципальных обр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а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зовательных организаций, реализующих образовательные программы начального общего образования, образовательные пр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граммы  основного общего образования, образовательные  программы среднего 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щего образования»</w:t>
            </w:r>
          </w:p>
        </w:tc>
        <w:tc>
          <w:tcPr>
            <w:tcW w:w="851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709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1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992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850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6988,1</w:t>
            </w:r>
          </w:p>
        </w:tc>
        <w:tc>
          <w:tcPr>
            <w:tcW w:w="993" w:type="dxa"/>
            <w:shd w:val="clear" w:color="auto" w:fill="FFFFFF"/>
          </w:tcPr>
          <w:p w:rsidR="00E34162" w:rsidRDefault="00E34162" w:rsidP="00E34162">
            <w:pPr>
              <w:jc w:val="center"/>
            </w:pPr>
            <w:r w:rsidRPr="00071A90">
              <w:rPr>
                <w:rFonts w:ascii="Times New Roman" w:hAnsi="Times New Roman"/>
                <w:sz w:val="20"/>
                <w:szCs w:val="20"/>
              </w:rPr>
              <w:t>69</w:t>
            </w:r>
            <w:r w:rsidR="00CF4D04">
              <w:rPr>
                <w:rFonts w:ascii="Times New Roman" w:hAnsi="Times New Roman"/>
                <w:sz w:val="20"/>
                <w:szCs w:val="20"/>
              </w:rPr>
              <w:t>89,1</w:t>
            </w:r>
          </w:p>
        </w:tc>
        <w:tc>
          <w:tcPr>
            <w:tcW w:w="1274" w:type="dxa"/>
            <w:shd w:val="clear" w:color="auto" w:fill="FFFFFF"/>
          </w:tcPr>
          <w:p w:rsidR="00E34162" w:rsidRPr="00FE3DE4" w:rsidRDefault="00E34162" w:rsidP="00A246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76 870,10</w:t>
            </w:r>
          </w:p>
        </w:tc>
      </w:tr>
      <w:tr w:rsidR="001A004E" w:rsidRPr="00FE3DE4" w:rsidTr="001A004E">
        <w:trPr>
          <w:cantSplit/>
          <w:trHeight w:val="20"/>
        </w:trPr>
        <w:tc>
          <w:tcPr>
            <w:tcW w:w="4423" w:type="dxa"/>
            <w:gridSpan w:val="2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A004E" w:rsidRPr="00FE3DE4" w:rsidRDefault="001A004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FFFFFF"/>
          </w:tcPr>
          <w:p w:rsidR="001A004E" w:rsidRPr="00FE3DE4" w:rsidRDefault="00F635BE" w:rsidP="001A00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5BE">
              <w:rPr>
                <w:rFonts w:ascii="Times New Roman" w:hAnsi="Times New Roman"/>
                <w:sz w:val="20"/>
                <w:szCs w:val="20"/>
              </w:rPr>
              <w:t xml:space="preserve">83 774,30   </w:t>
            </w:r>
          </w:p>
        </w:tc>
      </w:tr>
    </w:tbl>
    <w:p w:rsidR="00BE2C22" w:rsidRDefault="00BE2C22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1A004E" w:rsidRPr="00FF3736" w:rsidTr="001A004E">
        <w:tc>
          <w:tcPr>
            <w:tcW w:w="4928" w:type="dxa"/>
          </w:tcPr>
          <w:p w:rsidR="001A004E" w:rsidRPr="00FF3736" w:rsidRDefault="001A004E" w:rsidP="001A004E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  <w:r w:rsidRPr="00FF3736">
              <w:rPr>
                <w:b/>
                <w:highlight w:val="cya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1A004E" w:rsidRPr="00FF3736" w:rsidRDefault="001A004E" w:rsidP="001A004E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  <w:tc>
          <w:tcPr>
            <w:tcW w:w="4929" w:type="dxa"/>
          </w:tcPr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E3D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FE3DE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FE3DE4">
              <w:rPr>
                <w:rFonts w:ascii="Times New Roman" w:hAnsi="Times New Roman"/>
                <w:b/>
                <w:bCs/>
                <w:sz w:val="20"/>
                <w:szCs w:val="20"/>
              </w:rPr>
              <w:t>о  проекта</w:t>
            </w:r>
          </w:p>
          <w:p w:rsidR="001A004E" w:rsidRPr="00FE3DE4" w:rsidRDefault="001A004E" w:rsidP="001A004E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FF3736" w:rsidRPr="00FE3DE4">
              <w:rPr>
                <w:rFonts w:ascii="Times New Roman" w:hAnsi="Times New Roman"/>
                <w:b/>
                <w:sz w:val="20"/>
                <w:szCs w:val="20"/>
              </w:rPr>
              <w:t>Педагоги и наставники</w:t>
            </w:r>
            <w:r w:rsidRPr="00FE3DE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FE3DE4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1A004E" w:rsidRPr="00FF3736" w:rsidRDefault="001A004E" w:rsidP="001A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cyan"/>
                <w:lang w:eastAsia="zh-CN"/>
              </w:rPr>
            </w:pPr>
          </w:p>
        </w:tc>
      </w:tr>
    </w:tbl>
    <w:p w:rsidR="001A004E" w:rsidRPr="00FF3736" w:rsidRDefault="001A004E" w:rsidP="001A004E">
      <w:pPr>
        <w:pStyle w:val="4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highlight w:val="cyan"/>
        </w:rPr>
      </w:pPr>
    </w:p>
    <w:p w:rsidR="001A004E" w:rsidRPr="00FE3DE4" w:rsidRDefault="001A004E" w:rsidP="001A004E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F3736">
        <w:rPr>
          <w:rFonts w:ascii="Times New Roman" w:hAnsi="Times New Roman"/>
          <w:b w:val="0"/>
          <w:bCs w:val="0"/>
          <w:sz w:val="20"/>
          <w:szCs w:val="20"/>
          <w:highlight w:val="cyan"/>
        </w:rPr>
        <w:br/>
      </w:r>
      <w:r w:rsidRPr="00FE3DE4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1A004E" w:rsidRPr="00FF3736" w:rsidRDefault="001A004E" w:rsidP="001A004E">
      <w:pPr>
        <w:spacing w:after="0"/>
        <w:rPr>
          <w:highlight w:val="cyan"/>
          <w:lang w:eastAsia="ru-RU"/>
        </w:rPr>
      </w:pPr>
    </w:p>
    <w:tbl>
      <w:tblPr>
        <w:tblW w:w="51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317"/>
        <w:gridCol w:w="993"/>
        <w:gridCol w:w="850"/>
        <w:gridCol w:w="1418"/>
        <w:gridCol w:w="1417"/>
        <w:gridCol w:w="1276"/>
        <w:gridCol w:w="1416"/>
        <w:gridCol w:w="1134"/>
        <w:gridCol w:w="851"/>
        <w:gridCol w:w="1134"/>
        <w:gridCol w:w="1560"/>
      </w:tblGrid>
      <w:tr w:rsidR="001A004E" w:rsidRPr="00FE3DE4" w:rsidTr="00E65466">
        <w:trPr>
          <w:tblHeader/>
        </w:trPr>
        <w:tc>
          <w:tcPr>
            <w:tcW w:w="661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317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я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тия (результата), объекта мероприятия (результата), контрольной точки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835" w:type="dxa"/>
            <w:gridSpan w:val="2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16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85" w:type="dxa"/>
            <w:gridSpan w:val="2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1A004E" w:rsidRPr="00FE3DE4" w:rsidRDefault="001A004E" w:rsidP="00FE3DE4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1A004E" w:rsidRPr="00FE3DE4" w:rsidTr="00E65466">
        <w:trPr>
          <w:tblHeader/>
        </w:trPr>
        <w:tc>
          <w:tcPr>
            <w:tcW w:w="661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17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850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оконч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1418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предшестве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1417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A004E" w:rsidRPr="00FE3DE4" w:rsidRDefault="001A004E" w:rsidP="00FE3DE4">
      <w:pPr>
        <w:spacing w:after="0"/>
        <w:rPr>
          <w:sz w:val="2"/>
          <w:szCs w:val="2"/>
        </w:rPr>
      </w:pPr>
    </w:p>
    <w:tbl>
      <w:tblPr>
        <w:tblW w:w="515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316"/>
        <w:gridCol w:w="929"/>
        <w:gridCol w:w="851"/>
        <w:gridCol w:w="1514"/>
        <w:gridCol w:w="1315"/>
        <w:gridCol w:w="1315"/>
        <w:gridCol w:w="1446"/>
        <w:gridCol w:w="1053"/>
        <w:gridCol w:w="923"/>
        <w:gridCol w:w="1183"/>
        <w:gridCol w:w="1577"/>
      </w:tblGrid>
      <w:tr w:rsidR="001A004E" w:rsidRPr="00FE3DE4" w:rsidTr="00E65466">
        <w:trPr>
          <w:tblHeader/>
        </w:trPr>
        <w:tc>
          <w:tcPr>
            <w:tcW w:w="66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316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3DE4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446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</w:pPr>
            <w:r w:rsidRPr="00FE3DE4">
              <w:rPr>
                <w:rFonts w:ascii="Times New Roman" w:eastAsia="Arial Unicode MS" w:hAnsi="Times New Roman"/>
                <w:b/>
                <w:bCs/>
                <w:sz w:val="18"/>
                <w:szCs w:val="18"/>
                <w:u w:color="000000"/>
              </w:rPr>
              <w:t>12</w:t>
            </w:r>
          </w:p>
        </w:tc>
      </w:tr>
      <w:tr w:rsidR="001A004E" w:rsidRPr="00FE3DE4" w:rsidTr="00E65466">
        <w:trPr>
          <w:trHeight w:val="344"/>
        </w:trPr>
        <w:tc>
          <w:tcPr>
            <w:tcW w:w="661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845" w:type="dxa"/>
            <w:gridSpan w:val="10"/>
            <w:shd w:val="clear" w:color="auto" w:fill="FFFFFF"/>
            <w:vAlign w:val="center"/>
          </w:tcPr>
          <w:p w:rsidR="001A004E" w:rsidRPr="00FE3DE4" w:rsidRDefault="001A004E" w:rsidP="00FE3DE4">
            <w:pPr>
              <w:pStyle w:val="TableParagraph"/>
              <w:jc w:val="center"/>
              <w:rPr>
                <w:sz w:val="18"/>
                <w:szCs w:val="18"/>
              </w:rPr>
            </w:pPr>
            <w:r w:rsidRPr="00FE3DE4">
              <w:rPr>
                <w:rFonts w:eastAsia="Calibri"/>
                <w:b/>
                <w:sz w:val="18"/>
                <w:szCs w:val="18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1A004E" w:rsidRPr="00FE3DE4" w:rsidRDefault="001A004E" w:rsidP="00FE3DE4">
            <w:pPr>
              <w:spacing w:line="21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«Обеспечение выплат еж</w:t>
            </w:r>
            <w:r w:rsidRPr="00FE3DE4">
              <w:rPr>
                <w:sz w:val="18"/>
                <w:szCs w:val="18"/>
              </w:rPr>
              <w:t>е</w:t>
            </w:r>
            <w:r w:rsidRPr="00FE3DE4">
              <w:rPr>
                <w:sz w:val="18"/>
                <w:szCs w:val="18"/>
              </w:rPr>
              <w:t>месячного  денежного возн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граждения  советникам д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ректора по  воспитанию и взаимодействию с детскими общественными объедин</w:t>
            </w:r>
            <w:r w:rsidRPr="00FE3DE4">
              <w:rPr>
                <w:sz w:val="18"/>
                <w:szCs w:val="18"/>
              </w:rPr>
              <w:t>е</w:t>
            </w:r>
            <w:r w:rsidRPr="00FE3DE4">
              <w:rPr>
                <w:sz w:val="18"/>
                <w:szCs w:val="18"/>
              </w:rPr>
              <w:t>ниями государственных 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щеобразовательных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заций, профессиональных образовательных организ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ций субъектов Российской Федерации, г. Байконура и федеральной территории «Сириус», муниципальных  общеобразовательных орг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низаций</w:t>
            </w:r>
            <w:r w:rsidR="00F03082">
              <w:rPr>
                <w:sz w:val="18"/>
                <w:szCs w:val="18"/>
              </w:rPr>
              <w:t xml:space="preserve"> и профессионал</w:t>
            </w:r>
            <w:r w:rsidR="00F03082">
              <w:rPr>
                <w:sz w:val="18"/>
                <w:szCs w:val="18"/>
              </w:rPr>
              <w:t>ь</w:t>
            </w:r>
            <w:r w:rsidR="00F03082">
              <w:rPr>
                <w:sz w:val="18"/>
                <w:szCs w:val="18"/>
              </w:rPr>
              <w:t>ных образовательных орг</w:t>
            </w:r>
            <w:r w:rsidR="00F03082">
              <w:rPr>
                <w:sz w:val="18"/>
                <w:szCs w:val="18"/>
              </w:rPr>
              <w:t>а</w:t>
            </w:r>
            <w:r w:rsidR="00F03082">
              <w:rPr>
                <w:sz w:val="18"/>
                <w:szCs w:val="18"/>
              </w:rPr>
              <w:t>низаций</w:t>
            </w:r>
            <w:r w:rsidRPr="00FE3DE4">
              <w:rPr>
                <w:sz w:val="18"/>
                <w:szCs w:val="18"/>
              </w:rPr>
              <w:t>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8 905,80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</w:t>
            </w:r>
            <w:r w:rsidR="00FF3736" w:rsidRPr="00FE3DE4">
              <w:rPr>
                <w:sz w:val="18"/>
                <w:szCs w:val="18"/>
              </w:rPr>
              <w:t>Обеспечение выплат еж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t>месячного  денежного возн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граждения  советникам д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ректора по  воспитанию и взаимодействию с детскими общественными объедин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t>ниями государственных 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щеобразовательных орган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заций, профессиональных образовательных организ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 xml:space="preserve">ций субъектов Российской Федерации, г. Байконура и федеральной территории «Сириус», муниципальных  </w:t>
            </w:r>
            <w:r w:rsidR="00FF3736" w:rsidRPr="00FE3DE4">
              <w:rPr>
                <w:sz w:val="18"/>
                <w:szCs w:val="18"/>
              </w:rPr>
              <w:lastRenderedPageBreak/>
              <w:t>общеобразовательных орг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низаций</w:t>
            </w:r>
            <w:r w:rsidR="00F03082">
              <w:rPr>
                <w:sz w:val="18"/>
                <w:szCs w:val="18"/>
              </w:rPr>
              <w:t xml:space="preserve"> и профессионал</w:t>
            </w:r>
            <w:r w:rsidR="00F03082">
              <w:rPr>
                <w:sz w:val="18"/>
                <w:szCs w:val="18"/>
              </w:rPr>
              <w:t>ь</w:t>
            </w:r>
            <w:r w:rsidR="00F03082">
              <w:rPr>
                <w:sz w:val="18"/>
                <w:szCs w:val="18"/>
              </w:rPr>
              <w:t>ных образовательных орг</w:t>
            </w:r>
            <w:r w:rsidR="00F03082">
              <w:rPr>
                <w:sz w:val="18"/>
                <w:szCs w:val="18"/>
              </w:rPr>
              <w:t>а</w:t>
            </w:r>
            <w:r w:rsidR="00F03082">
              <w:rPr>
                <w:sz w:val="18"/>
                <w:szCs w:val="18"/>
              </w:rPr>
              <w:t>низаций</w:t>
            </w:r>
            <w:r w:rsidR="00FF3736" w:rsidRPr="00FE3DE4">
              <w:rPr>
                <w:sz w:val="18"/>
                <w:szCs w:val="18"/>
              </w:rPr>
              <w:t xml:space="preserve">» </w:t>
            </w:r>
            <w:r w:rsidRPr="00FE3DE4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1 484,30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A004E" w:rsidRPr="00FE3DE4" w:rsidTr="00E65466">
        <w:trPr>
          <w:trHeight w:val="3530"/>
        </w:trPr>
        <w:tc>
          <w:tcPr>
            <w:tcW w:w="661" w:type="dxa"/>
            <w:shd w:val="clear" w:color="auto" w:fill="FFFFFF"/>
          </w:tcPr>
          <w:p w:rsidR="001A004E" w:rsidRPr="00FE3DE4" w:rsidRDefault="001A004E" w:rsidP="00A02AA3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lastRenderedPageBreak/>
              <w:t>1.1.</w:t>
            </w:r>
            <w:r w:rsidR="00A02AA3">
              <w:rPr>
                <w:rFonts w:ascii="Times New Roman" w:hAnsi="Times New Roman"/>
                <w:sz w:val="18"/>
                <w:szCs w:val="18"/>
              </w:rPr>
              <w:t>1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1A004E" w:rsidP="00FE3DE4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FE3DE4">
              <w:rPr>
                <w:rFonts w:ascii="Times New Roman" w:hAnsi="Times New Roman"/>
                <w:spacing w:val="-1"/>
                <w:sz w:val="18"/>
                <w:szCs w:val="18"/>
              </w:rPr>
              <w:t>точка</w:t>
            </w:r>
            <w:r w:rsidR="00F24722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Обесп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чение выплат ежемесячного  денежного вознаграждения  советникам директора по  воспитанию и взаимодейс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вию с детскими обществе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ными объединениями гос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у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дарственных общеобразов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тельных организаций, пр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о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фессиональных образов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тельных организаций суб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ъ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ектов Российской Федер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ции, г. Байконура и фед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ральной территории «Сир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и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ус», муниципальных  общ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е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образовательных организ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а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ций</w:t>
            </w:r>
            <w:r w:rsidR="00F03082">
              <w:rPr>
                <w:rFonts w:ascii="Times New Roman" w:hAnsi="Times New Roman"/>
                <w:sz w:val="18"/>
                <w:szCs w:val="18"/>
              </w:rPr>
              <w:t xml:space="preserve"> и профессиональных образовательных организ</w:t>
            </w:r>
            <w:r w:rsidR="00F03082">
              <w:rPr>
                <w:rFonts w:ascii="Times New Roman" w:hAnsi="Times New Roman"/>
                <w:sz w:val="18"/>
                <w:szCs w:val="18"/>
              </w:rPr>
              <w:t>а</w:t>
            </w:r>
            <w:r w:rsidR="00F03082">
              <w:rPr>
                <w:rFonts w:ascii="Times New Roman" w:hAnsi="Times New Roman"/>
                <w:sz w:val="18"/>
                <w:szCs w:val="18"/>
              </w:rPr>
              <w:t>ций</w:t>
            </w:r>
            <w:r w:rsidR="00FF3736" w:rsidRPr="00FE3DE4">
              <w:rPr>
                <w:rFonts w:ascii="Times New Roman" w:hAnsi="Times New Roman"/>
                <w:sz w:val="18"/>
                <w:szCs w:val="18"/>
              </w:rPr>
              <w:t>»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 xml:space="preserve">Отчет 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1.2.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«Проведение мероприятий по обеспечению деятельн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сти советников директора по воспитанию и взаимодейс</w:t>
            </w:r>
            <w:r w:rsidRPr="00FE3DE4">
              <w:rPr>
                <w:sz w:val="18"/>
                <w:szCs w:val="18"/>
              </w:rPr>
              <w:t>т</w:t>
            </w:r>
            <w:r w:rsidRPr="00FE3DE4">
              <w:rPr>
                <w:sz w:val="18"/>
                <w:szCs w:val="18"/>
              </w:rPr>
              <w:t>вию с детскими обществе</w:t>
            </w:r>
            <w:r w:rsidRPr="00FE3DE4">
              <w:rPr>
                <w:sz w:val="18"/>
                <w:szCs w:val="18"/>
              </w:rPr>
              <w:t>н</w:t>
            </w:r>
            <w:r w:rsidRPr="00FE3DE4">
              <w:rPr>
                <w:sz w:val="18"/>
                <w:szCs w:val="18"/>
              </w:rPr>
              <w:t>ными объединениями в 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щеобразовательных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зациях»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33 328,40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1.2.1.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FF3736" w:rsidP="00F03082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 (результат) «Проведение мероприятий по обеспечению деятельн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сти советников директора по воспитанию и взаимодейс</w:t>
            </w:r>
            <w:r w:rsidRPr="00FE3DE4">
              <w:rPr>
                <w:sz w:val="18"/>
                <w:szCs w:val="18"/>
              </w:rPr>
              <w:t>т</w:t>
            </w:r>
            <w:r w:rsidRPr="00FE3DE4">
              <w:rPr>
                <w:sz w:val="18"/>
                <w:szCs w:val="18"/>
              </w:rPr>
              <w:t>вию с детскими обществе</w:t>
            </w:r>
            <w:r w:rsidRPr="00FE3DE4">
              <w:rPr>
                <w:sz w:val="18"/>
                <w:szCs w:val="18"/>
              </w:rPr>
              <w:t>н</w:t>
            </w:r>
            <w:r w:rsidRPr="00FE3DE4">
              <w:rPr>
                <w:sz w:val="18"/>
                <w:szCs w:val="18"/>
              </w:rPr>
              <w:t>ными объединениями в 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щеобразовательных орган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 xml:space="preserve">зациях» 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B67BA9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5 419,90   </w:t>
            </w:r>
          </w:p>
        </w:tc>
        <w:tc>
          <w:tcPr>
            <w:tcW w:w="1577" w:type="dxa"/>
            <w:shd w:val="clear" w:color="auto" w:fill="auto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A02AA3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1.2.1.1</w:t>
            </w:r>
            <w:r w:rsidR="001A004E" w:rsidRPr="00FE3DE4">
              <w:rPr>
                <w:sz w:val="18"/>
                <w:szCs w:val="18"/>
              </w:rPr>
              <w:t>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Контрольная точка </w:t>
            </w:r>
            <w:r w:rsidR="00FF3736" w:rsidRPr="00FE3DE4">
              <w:rPr>
                <w:sz w:val="18"/>
                <w:szCs w:val="18"/>
              </w:rPr>
              <w:t>Мер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приятие (результат) «Пров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t>дение мероприятий по обе</w:t>
            </w:r>
            <w:r w:rsidR="00FF3736" w:rsidRPr="00FE3DE4">
              <w:rPr>
                <w:sz w:val="18"/>
                <w:szCs w:val="18"/>
              </w:rPr>
              <w:t>с</w:t>
            </w:r>
            <w:r w:rsidR="00FF3736" w:rsidRPr="00FE3DE4">
              <w:rPr>
                <w:sz w:val="18"/>
                <w:szCs w:val="18"/>
              </w:rPr>
              <w:t>печению деятельности с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ветников директора по во</w:t>
            </w:r>
            <w:r w:rsidR="00FF3736" w:rsidRPr="00FE3DE4">
              <w:rPr>
                <w:sz w:val="18"/>
                <w:szCs w:val="18"/>
              </w:rPr>
              <w:t>с</w:t>
            </w:r>
            <w:r w:rsidR="00FF3736" w:rsidRPr="00FE3DE4">
              <w:rPr>
                <w:sz w:val="18"/>
                <w:szCs w:val="18"/>
              </w:rPr>
              <w:t>питанию и взаимодействию с детскими общественными объединениями в общеобр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зовательных организациях» 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Отчет</w:t>
            </w:r>
          </w:p>
        </w:tc>
      </w:tr>
      <w:tr w:rsidR="00FF3736" w:rsidRPr="00FE3DE4" w:rsidTr="00E65466">
        <w:tc>
          <w:tcPr>
            <w:tcW w:w="661" w:type="dxa"/>
            <w:shd w:val="clear" w:color="auto" w:fill="FFFFFF"/>
          </w:tcPr>
          <w:p w:rsidR="00FF3736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422" w:type="dxa"/>
            <w:gridSpan w:val="11"/>
            <w:shd w:val="clear" w:color="auto" w:fill="FFFFFF"/>
          </w:tcPr>
          <w:p w:rsidR="00FF3736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b/>
                <w:sz w:val="18"/>
                <w:szCs w:val="18"/>
              </w:rPr>
              <w:t>Задача «Выполнение мероприятий по денежному вознаграждению за классное руководство педагогическим работникам»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</w:t>
            </w:r>
            <w:r w:rsidR="001A004E" w:rsidRPr="00FE3DE4">
              <w:rPr>
                <w:sz w:val="18"/>
                <w:szCs w:val="18"/>
              </w:rPr>
              <w:t>.</w:t>
            </w:r>
            <w:r w:rsidRPr="00FE3DE4">
              <w:rPr>
                <w:sz w:val="18"/>
                <w:szCs w:val="18"/>
              </w:rPr>
              <w:t>1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Мероприятие</w:t>
            </w:r>
            <w:r w:rsidR="00F24722">
              <w:rPr>
                <w:sz w:val="18"/>
                <w:szCs w:val="18"/>
              </w:rPr>
              <w:t xml:space="preserve"> </w:t>
            </w:r>
            <w:r w:rsidRPr="00FE3DE4">
              <w:rPr>
                <w:sz w:val="18"/>
                <w:szCs w:val="18"/>
              </w:rPr>
              <w:t>(результат)</w:t>
            </w:r>
            <w:r w:rsidR="00E65466">
              <w:rPr>
                <w:sz w:val="18"/>
                <w:szCs w:val="18"/>
              </w:rPr>
              <w:t xml:space="preserve"> </w:t>
            </w:r>
            <w:r w:rsidRPr="00FE3DE4">
              <w:rPr>
                <w:sz w:val="18"/>
                <w:szCs w:val="18"/>
              </w:rPr>
              <w:t>«Ежемесячное  денежное вознаграждение за классное  руководство педагогическим работникам  государстве</w:t>
            </w:r>
            <w:r w:rsidRPr="00FE3DE4">
              <w:rPr>
                <w:sz w:val="18"/>
                <w:szCs w:val="18"/>
              </w:rPr>
              <w:t>н</w:t>
            </w:r>
            <w:r w:rsidRPr="00FE3DE4">
              <w:rPr>
                <w:sz w:val="18"/>
                <w:szCs w:val="18"/>
              </w:rPr>
              <w:t>ным  и муниципальных о</w:t>
            </w:r>
            <w:r w:rsidRPr="00FE3DE4">
              <w:rPr>
                <w:sz w:val="18"/>
                <w:szCs w:val="18"/>
              </w:rPr>
              <w:t>б</w:t>
            </w:r>
            <w:r w:rsidRPr="00FE3DE4">
              <w:rPr>
                <w:sz w:val="18"/>
                <w:szCs w:val="18"/>
              </w:rPr>
              <w:t>разовательных организаций, реализующих образовател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ные программы начального общего образования, образ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вательные программы  о</w:t>
            </w:r>
            <w:r w:rsidRPr="00FE3DE4">
              <w:rPr>
                <w:sz w:val="18"/>
                <w:szCs w:val="18"/>
              </w:rPr>
              <w:t>с</w:t>
            </w:r>
            <w:r w:rsidRPr="00FE3DE4">
              <w:rPr>
                <w:sz w:val="18"/>
                <w:szCs w:val="18"/>
              </w:rPr>
              <w:t>новного общего образов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ния, образовательные  пр</w:t>
            </w:r>
            <w:r w:rsidRPr="00FE3DE4">
              <w:rPr>
                <w:sz w:val="18"/>
                <w:szCs w:val="18"/>
              </w:rPr>
              <w:t>о</w:t>
            </w:r>
            <w:r w:rsidRPr="00FE3DE4">
              <w:rPr>
                <w:sz w:val="18"/>
                <w:szCs w:val="18"/>
              </w:rPr>
              <w:t>граммы среднего общего образования»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C94C5A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461 220,60   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FE3DE4" w:rsidTr="00E65466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2.1</w:t>
            </w:r>
            <w:r w:rsidR="001A004E" w:rsidRPr="00FE3DE4">
              <w:rPr>
                <w:sz w:val="18"/>
                <w:szCs w:val="18"/>
              </w:rPr>
              <w:t>.1.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«</w:t>
            </w:r>
            <w:r w:rsidR="00FF3736" w:rsidRPr="00FE3DE4">
              <w:rPr>
                <w:sz w:val="18"/>
                <w:szCs w:val="18"/>
              </w:rPr>
              <w:t>Мероприятие</w:t>
            </w:r>
            <w:r w:rsidR="00F24722">
              <w:rPr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(резул</w:t>
            </w:r>
            <w:r w:rsidR="00FF3736" w:rsidRPr="00FE3DE4">
              <w:rPr>
                <w:sz w:val="18"/>
                <w:szCs w:val="18"/>
              </w:rPr>
              <w:t>ь</w:t>
            </w:r>
            <w:r w:rsidR="00FF3736" w:rsidRPr="00FE3DE4">
              <w:rPr>
                <w:sz w:val="18"/>
                <w:szCs w:val="18"/>
              </w:rPr>
              <w:t>тат)«Ежемесячное  денежное вознаграждение за классное  руководство педагогическим работникам  государстве</w:t>
            </w:r>
            <w:r w:rsidR="00FF3736" w:rsidRPr="00FE3DE4">
              <w:rPr>
                <w:sz w:val="18"/>
                <w:szCs w:val="18"/>
              </w:rPr>
              <w:t>н</w:t>
            </w:r>
            <w:r w:rsidR="00FF3736" w:rsidRPr="00FE3DE4">
              <w:rPr>
                <w:sz w:val="18"/>
                <w:szCs w:val="18"/>
              </w:rPr>
              <w:t>ным  и муниципальных 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разовательных организаций, реализующих образовател</w:t>
            </w:r>
            <w:r w:rsidR="00FF3736" w:rsidRPr="00FE3DE4">
              <w:rPr>
                <w:sz w:val="18"/>
                <w:szCs w:val="18"/>
              </w:rPr>
              <w:t>ь</w:t>
            </w:r>
            <w:r w:rsidR="00FF3736" w:rsidRPr="00FE3DE4">
              <w:rPr>
                <w:sz w:val="18"/>
                <w:szCs w:val="18"/>
              </w:rPr>
              <w:t>ные программы начального общего образования, образ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вательные программы  о</w:t>
            </w:r>
            <w:r w:rsidR="00FF3736" w:rsidRPr="00FE3DE4">
              <w:rPr>
                <w:sz w:val="18"/>
                <w:szCs w:val="18"/>
              </w:rPr>
              <w:t>с</w:t>
            </w:r>
            <w:r w:rsidR="00FF3736" w:rsidRPr="00FE3DE4">
              <w:rPr>
                <w:sz w:val="18"/>
                <w:szCs w:val="18"/>
              </w:rPr>
              <w:t>новного общего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ния, образовательные  пр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 xml:space="preserve">граммы среднего общего образования» </w:t>
            </w:r>
            <w:r w:rsidRPr="00FE3DE4">
              <w:rPr>
                <w:sz w:val="18"/>
                <w:szCs w:val="18"/>
              </w:rPr>
              <w:t>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МКУ «Упра</w:t>
            </w:r>
            <w:r w:rsidRPr="00FE3DE4">
              <w:rPr>
                <w:sz w:val="18"/>
                <w:szCs w:val="18"/>
              </w:rPr>
              <w:t>в</w:t>
            </w:r>
            <w:r w:rsidRPr="00FE3DE4">
              <w:rPr>
                <w:sz w:val="18"/>
                <w:szCs w:val="18"/>
              </w:rPr>
              <w:t>ление кап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тального стро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1A004E" w:rsidRPr="00FE3DE4" w:rsidRDefault="00C94C5A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 xml:space="preserve">76 870,10   </w:t>
            </w:r>
          </w:p>
        </w:tc>
        <w:tc>
          <w:tcPr>
            <w:tcW w:w="1577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</w:tr>
      <w:tr w:rsidR="001A004E" w:rsidRPr="00A246C5" w:rsidTr="00E65466">
        <w:tc>
          <w:tcPr>
            <w:tcW w:w="661" w:type="dxa"/>
            <w:shd w:val="clear" w:color="auto" w:fill="FFFFFF"/>
          </w:tcPr>
          <w:p w:rsidR="001A004E" w:rsidRPr="00FE3DE4" w:rsidRDefault="00FF3736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2..</w:t>
            </w:r>
            <w:r w:rsidR="001A004E" w:rsidRPr="00FE3DE4">
              <w:rPr>
                <w:sz w:val="18"/>
                <w:szCs w:val="18"/>
              </w:rPr>
              <w:t>1.</w:t>
            </w:r>
            <w:r w:rsidRPr="00FE3DE4">
              <w:rPr>
                <w:sz w:val="18"/>
                <w:szCs w:val="18"/>
              </w:rPr>
              <w:t>1</w:t>
            </w:r>
            <w:r w:rsidR="001A004E" w:rsidRPr="00FE3DE4">
              <w:rPr>
                <w:sz w:val="18"/>
                <w:szCs w:val="18"/>
              </w:rPr>
              <w:t>К.</w:t>
            </w:r>
          </w:p>
        </w:tc>
        <w:tc>
          <w:tcPr>
            <w:tcW w:w="231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Контрольная точка «</w:t>
            </w:r>
            <w:r w:rsidR="00FF3736" w:rsidRPr="00FE3DE4">
              <w:rPr>
                <w:sz w:val="18"/>
                <w:szCs w:val="18"/>
              </w:rPr>
              <w:t>Мер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приятие</w:t>
            </w:r>
            <w:r w:rsidR="00F24722">
              <w:rPr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(результат)</w:t>
            </w:r>
            <w:r w:rsidR="00CF4D04">
              <w:rPr>
                <w:sz w:val="18"/>
                <w:szCs w:val="18"/>
              </w:rPr>
              <w:t xml:space="preserve"> </w:t>
            </w:r>
            <w:r w:rsidR="00FF3736" w:rsidRPr="00FE3DE4">
              <w:rPr>
                <w:sz w:val="18"/>
                <w:szCs w:val="18"/>
              </w:rPr>
              <w:t>«Ежем</w:t>
            </w:r>
            <w:r w:rsidR="00FF3736" w:rsidRPr="00FE3DE4">
              <w:rPr>
                <w:sz w:val="18"/>
                <w:szCs w:val="18"/>
              </w:rPr>
              <w:t>е</w:t>
            </w:r>
            <w:r w:rsidR="00FF3736" w:rsidRPr="00FE3DE4">
              <w:rPr>
                <w:sz w:val="18"/>
                <w:szCs w:val="18"/>
              </w:rPr>
              <w:t>сячное  денежное вознагр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ждение за классное  руков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дство педагогическим р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ботникам  государственным  и муниципальных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тельных организаций, реал</w:t>
            </w:r>
            <w:r w:rsidR="00FF3736" w:rsidRPr="00FE3DE4">
              <w:rPr>
                <w:sz w:val="18"/>
                <w:szCs w:val="18"/>
              </w:rPr>
              <w:t>и</w:t>
            </w:r>
            <w:r w:rsidR="00FF3736" w:rsidRPr="00FE3DE4">
              <w:rPr>
                <w:sz w:val="18"/>
                <w:szCs w:val="18"/>
              </w:rPr>
              <w:t>зующих образовательные программы начального о</w:t>
            </w:r>
            <w:r w:rsidR="00FF3736" w:rsidRPr="00FE3DE4">
              <w:rPr>
                <w:sz w:val="18"/>
                <w:szCs w:val="18"/>
              </w:rPr>
              <w:t>б</w:t>
            </w:r>
            <w:r w:rsidR="00FF3736" w:rsidRPr="00FE3DE4">
              <w:rPr>
                <w:sz w:val="18"/>
                <w:szCs w:val="18"/>
              </w:rPr>
              <w:t>щего образования, образов</w:t>
            </w:r>
            <w:r w:rsidR="00FF3736" w:rsidRPr="00FE3DE4">
              <w:rPr>
                <w:sz w:val="18"/>
                <w:szCs w:val="18"/>
              </w:rPr>
              <w:t>а</w:t>
            </w:r>
            <w:r w:rsidR="00FF3736" w:rsidRPr="00FE3DE4">
              <w:rPr>
                <w:sz w:val="18"/>
                <w:szCs w:val="18"/>
              </w:rPr>
              <w:t>тельные программы  осно</w:t>
            </w:r>
            <w:r w:rsidR="00FF3736" w:rsidRPr="00FE3DE4">
              <w:rPr>
                <w:sz w:val="18"/>
                <w:szCs w:val="18"/>
              </w:rPr>
              <w:t>в</w:t>
            </w:r>
            <w:r w:rsidR="00FF3736" w:rsidRPr="00FE3DE4">
              <w:rPr>
                <w:sz w:val="18"/>
                <w:szCs w:val="18"/>
              </w:rPr>
              <w:t>ного общего образования, образовательные  програ</w:t>
            </w:r>
            <w:r w:rsidR="00FF3736" w:rsidRPr="00FE3DE4">
              <w:rPr>
                <w:sz w:val="18"/>
                <w:szCs w:val="18"/>
              </w:rPr>
              <w:t>м</w:t>
            </w:r>
            <w:r w:rsidR="00FF3736" w:rsidRPr="00FE3DE4">
              <w:rPr>
                <w:sz w:val="18"/>
                <w:szCs w:val="18"/>
              </w:rPr>
              <w:t>мы среднего общего образ</w:t>
            </w:r>
            <w:r w:rsidR="00FF3736" w:rsidRPr="00FE3DE4">
              <w:rPr>
                <w:sz w:val="18"/>
                <w:szCs w:val="18"/>
              </w:rPr>
              <w:t>о</w:t>
            </w:r>
            <w:r w:rsidR="00FF3736" w:rsidRPr="00FE3DE4">
              <w:rPr>
                <w:sz w:val="18"/>
                <w:szCs w:val="18"/>
              </w:rPr>
              <w:t>вания» в 2025 году</w:t>
            </w:r>
          </w:p>
        </w:tc>
        <w:tc>
          <w:tcPr>
            <w:tcW w:w="929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31.12.2025</w:t>
            </w:r>
          </w:p>
        </w:tc>
        <w:tc>
          <w:tcPr>
            <w:tcW w:w="1514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Взаимосвязь с иными результ</w:t>
            </w:r>
            <w:r w:rsidRPr="00FE3DE4">
              <w:rPr>
                <w:sz w:val="18"/>
                <w:szCs w:val="18"/>
              </w:rPr>
              <w:t>а</w:t>
            </w:r>
            <w:r w:rsidRPr="00FE3DE4">
              <w:rPr>
                <w:sz w:val="18"/>
                <w:szCs w:val="18"/>
              </w:rPr>
              <w:t>тами и контрол</w:t>
            </w:r>
            <w:r w:rsidRPr="00FE3DE4">
              <w:rPr>
                <w:sz w:val="18"/>
                <w:szCs w:val="18"/>
              </w:rPr>
              <w:t>ь</w:t>
            </w:r>
            <w:r w:rsidRPr="00FE3DE4">
              <w:rPr>
                <w:sz w:val="18"/>
                <w:szCs w:val="18"/>
              </w:rPr>
              <w:t>ными точками отсутствует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3DE4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ь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н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т</w:t>
            </w:r>
            <w:r w:rsidRPr="00FE3DE4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МКУ «Упра</w:t>
            </w:r>
            <w:r w:rsidRPr="00FE3DE4">
              <w:rPr>
                <w:sz w:val="18"/>
                <w:szCs w:val="18"/>
              </w:rPr>
              <w:t>в</w:t>
            </w:r>
            <w:r w:rsidRPr="00FE3DE4">
              <w:rPr>
                <w:sz w:val="18"/>
                <w:szCs w:val="18"/>
              </w:rPr>
              <w:t>ление кап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тального стро</w:t>
            </w:r>
            <w:r w:rsidRPr="00FE3DE4">
              <w:rPr>
                <w:sz w:val="18"/>
                <w:szCs w:val="18"/>
              </w:rPr>
              <w:t>и</w:t>
            </w:r>
            <w:r w:rsidRPr="00FE3DE4">
              <w:rPr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1A004E" w:rsidRPr="00FE3DE4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1A004E" w:rsidRPr="00A246C5" w:rsidRDefault="001A004E" w:rsidP="00FE3DE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18"/>
                <w:szCs w:val="18"/>
              </w:rPr>
            </w:pPr>
            <w:r w:rsidRPr="00FE3DE4">
              <w:rPr>
                <w:sz w:val="18"/>
                <w:szCs w:val="18"/>
              </w:rPr>
              <w:t>Отчет</w:t>
            </w:r>
          </w:p>
        </w:tc>
      </w:tr>
    </w:tbl>
    <w:p w:rsidR="001A004E" w:rsidRDefault="001A004E" w:rsidP="001A004E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1A004E" w:rsidRDefault="001A004E" w:rsidP="001A004E">
      <w:pPr>
        <w:rPr>
          <w:rFonts w:eastAsia="Times New Roman"/>
          <w:lang w:eastAsia="zh-CN"/>
        </w:rPr>
      </w:pPr>
      <w:r>
        <w:br w:type="page"/>
      </w:r>
    </w:p>
    <w:p w:rsidR="00E3654A" w:rsidRDefault="00E3654A" w:rsidP="00E365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3CCC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/>
          <w:b/>
          <w:sz w:val="24"/>
          <w:szCs w:val="24"/>
        </w:rPr>
        <w:t>муниципального проекта «Модернизация школьных систем образования</w:t>
      </w:r>
    </w:p>
    <w:p w:rsidR="00E3654A" w:rsidRDefault="00E3654A" w:rsidP="00E3654A">
      <w:pPr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в Губкинском городском округе Белгородской области</w:t>
      </w:r>
      <w:r w:rsidRPr="00C43CCC">
        <w:rPr>
          <w:rFonts w:ascii="Times New Roman" w:hAnsi="Times New Roman"/>
          <w:b/>
          <w:sz w:val="24"/>
          <w:szCs w:val="24"/>
        </w:rPr>
        <w:t>»</w:t>
      </w:r>
      <w:r w:rsidR="004F33EE">
        <w:rPr>
          <w:rFonts w:ascii="Times New Roman" w:hAnsi="Times New Roman"/>
          <w:b/>
          <w:sz w:val="24"/>
          <w:szCs w:val="24"/>
        </w:rPr>
        <w:t>, не входящего в национальный проект</w:t>
      </w:r>
    </w:p>
    <w:p w:rsidR="00E3654A" w:rsidRPr="00862684" w:rsidRDefault="00E3654A" w:rsidP="00E3654A">
      <w:pPr>
        <w:spacing w:after="0"/>
        <w:rPr>
          <w:lang w:eastAsia="zh-CN"/>
        </w:rPr>
      </w:pPr>
    </w:p>
    <w:p w:rsidR="00E3654A" w:rsidRDefault="00E3654A" w:rsidP="00FE3DE4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862684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8C666C" w:rsidRPr="008C666C" w:rsidRDefault="008C666C" w:rsidP="008C666C">
      <w:pPr>
        <w:pStyle w:val="a3"/>
        <w:spacing w:after="0" w:line="240" w:lineRule="auto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1151"/>
        <w:gridCol w:w="1019"/>
        <w:gridCol w:w="1810"/>
        <w:gridCol w:w="2300"/>
      </w:tblGrid>
      <w:tr w:rsidR="00E3654A" w:rsidRPr="00A06FC6" w:rsidTr="00FE3DE4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инфраструктуры  сист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мы образования  в Губкинском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3654A" w:rsidRPr="00A06FC6" w:rsidRDefault="00E3654A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3654A" w:rsidRPr="00A06FC6" w:rsidRDefault="008F64B8" w:rsidP="00FE3D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Куратор муниципального (ведомственного)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муниципального (ведомстве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н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ного)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Соисполнители, участники муниципального (ведомственн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го)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строительства», подрядные</w:t>
            </w:r>
            <w:r w:rsidR="008C64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организации</w:t>
            </w: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4152" w:type="dxa"/>
            <w:gridSpan w:val="2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грамма) Белгородской области</w:t>
            </w:r>
          </w:p>
        </w:tc>
        <w:tc>
          <w:tcPr>
            <w:tcW w:w="5129" w:type="dxa"/>
            <w:gridSpan w:val="3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A246C5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грамма) Губкинского городского округа Белг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5129" w:type="dxa"/>
            <w:gridSpan w:val="3"/>
            <w:shd w:val="clear" w:color="auto" w:fill="auto"/>
          </w:tcPr>
          <w:p w:rsidR="00E3654A" w:rsidRPr="00A06FC6" w:rsidRDefault="00E3654A" w:rsidP="001D6C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E3654A" w:rsidRPr="00A06FC6" w:rsidRDefault="00E3654A" w:rsidP="00E3654A">
      <w:pPr>
        <w:spacing w:after="0"/>
        <w:jc w:val="center"/>
      </w:pPr>
    </w:p>
    <w:p w:rsidR="00E3654A" w:rsidRDefault="00E3654A" w:rsidP="00FE3DE4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t>Показатели муниципального  проекта</w:t>
      </w:r>
    </w:p>
    <w:p w:rsidR="008C666C" w:rsidRPr="008C666C" w:rsidRDefault="008C666C" w:rsidP="008C666C">
      <w:pPr>
        <w:pStyle w:val="a3"/>
        <w:spacing w:after="0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992"/>
        <w:gridCol w:w="992"/>
        <w:gridCol w:w="851"/>
        <w:gridCol w:w="708"/>
        <w:gridCol w:w="709"/>
        <w:gridCol w:w="709"/>
        <w:gridCol w:w="567"/>
        <w:gridCol w:w="567"/>
        <w:gridCol w:w="709"/>
        <w:gridCol w:w="1417"/>
      </w:tblGrid>
      <w:tr w:rsidR="00E3654A" w:rsidRPr="00A246C5" w:rsidTr="00A246C5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A246C5">
              <w:rPr>
                <w:rFonts w:eastAsia="Calibri"/>
                <w:b/>
                <w:sz w:val="20"/>
                <w:szCs w:val="20"/>
              </w:rPr>
              <w:t>о</w:t>
            </w:r>
            <w:r w:rsidRPr="00A246C5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измер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ния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A246C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E3654A" w:rsidRPr="00A246C5" w:rsidTr="00FE3DE4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F047ED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E3654A" w:rsidP="00FE3DE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E3654A" w:rsidP="00FE3DE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3654A" w:rsidRPr="00A246C5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654A" w:rsidRPr="00A246C5" w:rsidTr="008F64B8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3654A" w:rsidRPr="00A246C5" w:rsidTr="00A246C5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отремонтированы общеобразов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тельные учреждения</w:t>
            </w:r>
          </w:p>
        </w:tc>
        <w:tc>
          <w:tcPr>
            <w:tcW w:w="993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E3654A" w:rsidRPr="00A246C5" w:rsidTr="008F64B8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СанПиН»</w:t>
            </w:r>
          </w:p>
        </w:tc>
      </w:tr>
      <w:tr w:rsidR="00E3654A" w:rsidRPr="00A246C5" w:rsidTr="00A246C5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92" w:type="dxa"/>
            <w:shd w:val="clear" w:color="auto" w:fill="auto"/>
          </w:tcPr>
          <w:p w:rsidR="00E3654A" w:rsidRPr="00A246C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состояния зданий общеобраз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993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3654A" w:rsidRPr="00A246C5" w:rsidRDefault="00BC181D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A246C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A246C5" w:rsidRDefault="00363EA9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A246C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3654A" w:rsidRDefault="00CF4D04" w:rsidP="008F64B8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lastRenderedPageBreak/>
        <w:br/>
      </w:r>
      <w:r w:rsidR="00E3654A" w:rsidRPr="00017559">
        <w:rPr>
          <w:rFonts w:ascii="Times New Roman" w:hAnsi="Times New Roman"/>
          <w:sz w:val="22"/>
          <w:szCs w:val="22"/>
          <w:lang w:eastAsia="ru-RU"/>
        </w:rPr>
        <w:t xml:space="preserve">3. Помесячный план достижения показателей муниципального проекта </w:t>
      </w:r>
      <w:r w:rsidR="00E3654A" w:rsidRPr="00017559">
        <w:rPr>
          <w:rFonts w:ascii="Times New Roman" w:hAnsi="Times New Roman"/>
          <w:sz w:val="22"/>
          <w:szCs w:val="22"/>
        </w:rPr>
        <w:t>в 2025  году</w:t>
      </w:r>
    </w:p>
    <w:p w:rsidR="008C666C" w:rsidRPr="008C666C" w:rsidRDefault="008C666C" w:rsidP="008C666C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2800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  <w:gridCol w:w="709"/>
      </w:tblGrid>
      <w:tr w:rsidR="00E3654A" w:rsidRPr="00C42C95" w:rsidTr="00A246C5">
        <w:trPr>
          <w:trHeight w:val="20"/>
        </w:trPr>
        <w:tc>
          <w:tcPr>
            <w:tcW w:w="607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C42C95">
              <w:rPr>
                <w:rFonts w:eastAsia="Calibri"/>
                <w:b/>
                <w:sz w:val="20"/>
                <w:szCs w:val="20"/>
              </w:rPr>
              <w:t>о</w:t>
            </w:r>
            <w:r w:rsidRPr="00C42C95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3" w:type="dxa"/>
            <w:gridSpan w:val="11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C42C95">
              <w:rPr>
                <w:b/>
                <w:sz w:val="20"/>
                <w:szCs w:val="20"/>
              </w:rPr>
              <w:t>2025</w:t>
            </w:r>
          </w:p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b/>
                <w:sz w:val="20"/>
                <w:szCs w:val="20"/>
              </w:rPr>
              <w:t>года</w:t>
            </w:r>
          </w:p>
        </w:tc>
      </w:tr>
      <w:tr w:rsidR="00E3654A" w:rsidRPr="00C42C95" w:rsidTr="00A246C5">
        <w:trPr>
          <w:trHeight w:val="638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E3654A" w:rsidP="00A2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C95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C42C95" w:rsidRDefault="00E3654A" w:rsidP="008F64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C42C95" w:rsidTr="008F64B8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8F64B8" w:rsidRPr="00C42C95" w:rsidTr="00A246C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E3654A" w:rsidRPr="00C42C95" w:rsidRDefault="00E3654A" w:rsidP="00A33B05">
            <w:pPr>
              <w:pStyle w:val="TableParagraph"/>
              <w:spacing w:line="216" w:lineRule="auto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Капитально отремонтированы общеобразовательные учрежд</w:t>
            </w:r>
            <w:r w:rsidRPr="00C42C95">
              <w:rPr>
                <w:rFonts w:eastAsia="Calibri"/>
                <w:sz w:val="20"/>
                <w:szCs w:val="20"/>
              </w:rPr>
              <w:t>е</w:t>
            </w:r>
            <w:r w:rsidRPr="00C42C95">
              <w:rPr>
                <w:rFonts w:eastAsia="Calibri"/>
                <w:sz w:val="20"/>
                <w:szCs w:val="20"/>
              </w:rPr>
              <w:t>ния</w:t>
            </w:r>
          </w:p>
        </w:tc>
        <w:tc>
          <w:tcPr>
            <w:tcW w:w="1276" w:type="dxa"/>
            <w:shd w:val="clear" w:color="auto" w:fill="auto"/>
          </w:tcPr>
          <w:p w:rsidR="00E3654A" w:rsidRPr="00C42C95" w:rsidRDefault="0087390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C42C95" w:rsidRDefault="00E3654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да</w:t>
            </w:r>
          </w:p>
        </w:tc>
      </w:tr>
      <w:tr w:rsidR="00E3654A" w:rsidRPr="00C42C95" w:rsidTr="00FE3DE4">
        <w:trPr>
          <w:trHeight w:val="20"/>
        </w:trPr>
        <w:tc>
          <w:tcPr>
            <w:tcW w:w="607" w:type="dxa"/>
            <w:shd w:val="clear" w:color="auto" w:fill="auto"/>
          </w:tcPr>
          <w:p w:rsidR="00E3654A" w:rsidRPr="00C42C95" w:rsidRDefault="00E3654A" w:rsidP="00FE3DE4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15"/>
            <w:shd w:val="clear" w:color="auto" w:fill="auto"/>
            <w:vAlign w:val="center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42C95">
              <w:rPr>
                <w:rFonts w:eastAsia="Calibri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</w:t>
            </w:r>
            <w:r w:rsidRPr="00C42C95">
              <w:rPr>
                <w:rFonts w:eastAsia="Calibri"/>
                <w:b/>
                <w:sz w:val="20"/>
                <w:szCs w:val="20"/>
              </w:rPr>
              <w:t>а</w:t>
            </w:r>
            <w:r w:rsidRPr="00C42C95">
              <w:rPr>
                <w:rFonts w:eastAsia="Calibri"/>
                <w:b/>
                <w:sz w:val="20"/>
                <w:szCs w:val="20"/>
              </w:rPr>
              <w:t>тивными требованиями комплексной безопасности, требованиями СНиП, СанПиН»</w:t>
            </w:r>
          </w:p>
        </w:tc>
      </w:tr>
      <w:tr w:rsidR="008F64B8" w:rsidRPr="00C42C95" w:rsidTr="00A246C5">
        <w:trPr>
          <w:trHeight w:val="20"/>
        </w:trPr>
        <w:tc>
          <w:tcPr>
            <w:tcW w:w="607" w:type="dxa"/>
            <w:shd w:val="clear" w:color="auto" w:fill="auto"/>
          </w:tcPr>
          <w:p w:rsidR="00E3654A" w:rsidRPr="00C42C95" w:rsidRDefault="00E3654A" w:rsidP="008F64B8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800" w:type="dxa"/>
            <w:shd w:val="clear" w:color="auto" w:fill="auto"/>
          </w:tcPr>
          <w:p w:rsidR="00E3654A" w:rsidRPr="00C42C95" w:rsidRDefault="00E3654A" w:rsidP="00A33B05">
            <w:pPr>
              <w:pStyle w:val="TableParagraph"/>
              <w:spacing w:line="216" w:lineRule="auto"/>
              <w:jc w:val="both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Выполнены мероприятия по приведению технического с</w:t>
            </w:r>
            <w:r w:rsidRPr="00C42C95">
              <w:rPr>
                <w:rFonts w:eastAsia="Calibri"/>
                <w:sz w:val="20"/>
                <w:szCs w:val="20"/>
              </w:rPr>
              <w:t>о</w:t>
            </w:r>
            <w:r w:rsidRPr="00C42C95">
              <w:rPr>
                <w:rFonts w:eastAsia="Calibri"/>
                <w:sz w:val="20"/>
                <w:szCs w:val="20"/>
              </w:rPr>
              <w:t>стояния зданий общеобразов</w:t>
            </w:r>
            <w:r w:rsidRPr="00C42C95">
              <w:rPr>
                <w:rFonts w:eastAsia="Calibri"/>
                <w:sz w:val="20"/>
                <w:szCs w:val="20"/>
              </w:rPr>
              <w:t>а</w:t>
            </w:r>
            <w:r w:rsidRPr="00C42C95">
              <w:rPr>
                <w:rFonts w:eastAsia="Calibri"/>
                <w:sz w:val="20"/>
                <w:szCs w:val="20"/>
              </w:rPr>
              <w:t>тельных организаций в соотве</w:t>
            </w:r>
            <w:r w:rsidRPr="00C42C95">
              <w:rPr>
                <w:rFonts w:eastAsia="Calibri"/>
                <w:sz w:val="20"/>
                <w:szCs w:val="20"/>
              </w:rPr>
              <w:t>т</w:t>
            </w:r>
            <w:r w:rsidRPr="00C42C95">
              <w:rPr>
                <w:rFonts w:eastAsia="Calibri"/>
                <w:sz w:val="20"/>
                <w:szCs w:val="20"/>
              </w:rPr>
              <w:t>ствие с нормативными требов</w:t>
            </w:r>
            <w:r w:rsidRPr="00C42C95">
              <w:rPr>
                <w:rFonts w:eastAsia="Calibri"/>
                <w:sz w:val="20"/>
                <w:szCs w:val="20"/>
              </w:rPr>
              <w:t>а</w:t>
            </w:r>
            <w:r w:rsidRPr="00C42C95">
              <w:rPr>
                <w:rFonts w:eastAsia="Calibri"/>
                <w:sz w:val="20"/>
                <w:szCs w:val="20"/>
              </w:rPr>
              <w:t>ниями комплексной безопасн</w:t>
            </w:r>
            <w:r w:rsidRPr="00C42C95">
              <w:rPr>
                <w:rFonts w:eastAsia="Calibri"/>
                <w:sz w:val="20"/>
                <w:szCs w:val="20"/>
              </w:rPr>
              <w:t>о</w:t>
            </w:r>
            <w:r w:rsidRPr="00C42C95">
              <w:rPr>
                <w:rFonts w:eastAsia="Calibri"/>
                <w:sz w:val="20"/>
                <w:szCs w:val="20"/>
              </w:rPr>
              <w:t>сти, требованиями СНиП, Са</w:t>
            </w:r>
            <w:r w:rsidRPr="00C42C95">
              <w:rPr>
                <w:rFonts w:eastAsia="Calibri"/>
                <w:sz w:val="20"/>
                <w:szCs w:val="20"/>
              </w:rPr>
              <w:t>н</w:t>
            </w:r>
            <w:r w:rsidRPr="00C42C95">
              <w:rPr>
                <w:rFonts w:eastAsia="Calibri"/>
                <w:sz w:val="20"/>
                <w:szCs w:val="20"/>
              </w:rPr>
              <w:t>ПиН</w:t>
            </w:r>
          </w:p>
        </w:tc>
        <w:tc>
          <w:tcPr>
            <w:tcW w:w="1276" w:type="dxa"/>
            <w:shd w:val="clear" w:color="auto" w:fill="auto"/>
          </w:tcPr>
          <w:p w:rsidR="00E3654A" w:rsidRPr="00C42C95" w:rsidRDefault="0087390B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C42C95" w:rsidRDefault="00DE248A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C42C95" w:rsidRDefault="008F64B8" w:rsidP="00A246C5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C42C95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3654A" w:rsidRDefault="00E3654A" w:rsidP="00CA0973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CA0973" w:rsidRDefault="00A02AA3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4.</w:t>
      </w:r>
      <w:r w:rsidR="00314F77" w:rsidRPr="00CA0973">
        <w:rPr>
          <w:rFonts w:ascii="Times New Roman" w:hAnsi="Times New Roman"/>
          <w:sz w:val="22"/>
          <w:szCs w:val="22"/>
          <w:lang w:eastAsia="ru-RU"/>
        </w:rPr>
        <w:t xml:space="preserve">Мероприятия (результаты) </w:t>
      </w:r>
      <w:r w:rsidR="00505A59" w:rsidRPr="00CA0973">
        <w:rPr>
          <w:rFonts w:ascii="Times New Roman" w:hAnsi="Times New Roman"/>
          <w:sz w:val="22"/>
          <w:szCs w:val="22"/>
          <w:lang w:eastAsia="ru-RU"/>
        </w:rPr>
        <w:t>муниципального</w:t>
      </w:r>
      <w:r w:rsidR="00314F77" w:rsidRPr="00CA0973">
        <w:rPr>
          <w:rFonts w:ascii="Times New Roman" w:hAnsi="Times New Roman"/>
          <w:sz w:val="22"/>
          <w:szCs w:val="22"/>
          <w:lang w:eastAsia="ru-RU"/>
        </w:rPr>
        <w:t xml:space="preserve">  проекта</w:t>
      </w:r>
    </w:p>
    <w:p w:rsidR="00CA0973" w:rsidRPr="00CA0973" w:rsidRDefault="00CA0973" w:rsidP="00CA0973">
      <w:pPr>
        <w:spacing w:after="0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197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CA0973" w:rsidRPr="00A246C5" w:rsidTr="009754FA">
        <w:trPr>
          <w:trHeight w:val="20"/>
          <w:tblHeader/>
        </w:trPr>
        <w:tc>
          <w:tcPr>
            <w:tcW w:w="590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52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A246C5">
              <w:rPr>
                <w:rFonts w:eastAsia="Calibri"/>
                <w:b/>
                <w:sz w:val="20"/>
                <w:szCs w:val="20"/>
              </w:rPr>
              <w:t>я</w:t>
            </w:r>
            <w:r w:rsidRPr="00A246C5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978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A246C5">
              <w:rPr>
                <w:rFonts w:eastAsia="Calibri"/>
                <w:b/>
                <w:sz w:val="20"/>
                <w:szCs w:val="20"/>
              </w:rPr>
              <w:t>эл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A246C5">
              <w:rPr>
                <w:rFonts w:eastAsia="Calibri"/>
                <w:b/>
                <w:sz w:val="20"/>
                <w:szCs w:val="20"/>
              </w:rPr>
              <w:t>и</w:t>
            </w:r>
            <w:r w:rsidRPr="00A246C5">
              <w:rPr>
                <w:rFonts w:eastAsia="Calibri"/>
                <w:b/>
                <w:sz w:val="20"/>
                <w:szCs w:val="20"/>
              </w:rPr>
              <w:t>пальных программ вместе с наименов</w:t>
            </w:r>
            <w:r w:rsidRPr="00A246C5">
              <w:rPr>
                <w:rFonts w:eastAsia="Calibri"/>
                <w:b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z w:val="20"/>
                <w:szCs w:val="20"/>
              </w:rPr>
              <w:t>нием муниципал</w:t>
            </w:r>
            <w:r w:rsidRPr="00A246C5">
              <w:rPr>
                <w:rFonts w:eastAsia="Calibri"/>
                <w:b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z w:val="20"/>
                <w:szCs w:val="20"/>
              </w:rPr>
              <w:t>ной программы</w:t>
            </w:r>
          </w:p>
        </w:tc>
        <w:tc>
          <w:tcPr>
            <w:tcW w:w="1176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A246C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A246C5">
              <w:rPr>
                <w:rFonts w:eastAsia="Calibri"/>
                <w:b/>
                <w:sz w:val="20"/>
                <w:szCs w:val="20"/>
              </w:rPr>
              <w:t>а</w:t>
            </w:r>
            <w:r w:rsidRPr="00A246C5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A246C5">
              <w:rPr>
                <w:rFonts w:eastAsia="Calibri"/>
                <w:b/>
                <w:sz w:val="20"/>
                <w:szCs w:val="20"/>
              </w:rPr>
              <w:t>т</w:t>
            </w:r>
            <w:r w:rsidRPr="00A246C5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Тип м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ропри</w:t>
            </w:r>
            <w:r w:rsidRPr="00A246C5">
              <w:rPr>
                <w:rFonts w:eastAsia="Calibri"/>
                <w:b/>
                <w:sz w:val="20"/>
                <w:szCs w:val="20"/>
              </w:rPr>
              <w:t>я</w:t>
            </w:r>
            <w:r w:rsidRPr="00A246C5">
              <w:rPr>
                <w:rFonts w:eastAsia="Calibri"/>
                <w:b/>
                <w:sz w:val="20"/>
                <w:szCs w:val="20"/>
              </w:rPr>
              <w:t>тия (р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A246C5">
              <w:rPr>
                <w:rFonts w:eastAsia="Calibri"/>
                <w:b/>
                <w:sz w:val="20"/>
                <w:szCs w:val="20"/>
              </w:rPr>
              <w:t>о</w:t>
            </w:r>
            <w:r w:rsidRPr="00A246C5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A246C5">
              <w:rPr>
                <w:rFonts w:eastAsia="Calibri"/>
                <w:b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CA0973" w:rsidRPr="00A246C5" w:rsidRDefault="00CA0973" w:rsidP="00CA097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Связь с показат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 xml:space="preserve">лями 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м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у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ниципал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>ь</w:t>
            </w:r>
            <w:r w:rsidRPr="00A246C5">
              <w:rPr>
                <w:rFonts w:eastAsia="Calibri"/>
                <w:b/>
                <w:spacing w:val="-1"/>
                <w:sz w:val="20"/>
                <w:szCs w:val="20"/>
              </w:rPr>
              <w:t xml:space="preserve">ного </w:t>
            </w:r>
            <w:r w:rsidRPr="00A246C5">
              <w:rPr>
                <w:rFonts w:eastAsia="Calibri"/>
                <w:b/>
                <w:sz w:val="20"/>
                <w:szCs w:val="20"/>
              </w:rPr>
              <w:t>прое</w:t>
            </w:r>
            <w:r w:rsidRPr="00A246C5">
              <w:rPr>
                <w:rFonts w:eastAsia="Calibri"/>
                <w:b/>
                <w:sz w:val="20"/>
                <w:szCs w:val="20"/>
              </w:rPr>
              <w:t>к</w:t>
            </w:r>
            <w:r w:rsidRPr="00A246C5">
              <w:rPr>
                <w:rFonts w:eastAsia="Calibri"/>
                <w:b/>
                <w:sz w:val="20"/>
                <w:szCs w:val="20"/>
              </w:rPr>
              <w:t>та</w:t>
            </w:r>
          </w:p>
        </w:tc>
      </w:tr>
      <w:tr w:rsidR="00CA0973" w:rsidRPr="00A246C5" w:rsidTr="009754FA">
        <w:trPr>
          <w:trHeight w:val="242"/>
          <w:tblHeader/>
        </w:trPr>
        <w:tc>
          <w:tcPr>
            <w:tcW w:w="590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1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vMerge w:val="restart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0973" w:rsidRPr="00A246C5" w:rsidTr="009754FA">
        <w:trPr>
          <w:trHeight w:val="53"/>
          <w:tblHeader/>
        </w:trPr>
        <w:tc>
          <w:tcPr>
            <w:tcW w:w="590" w:type="dxa"/>
            <w:vMerge/>
          </w:tcPr>
          <w:p w:rsidR="00CA0973" w:rsidRPr="00A246C5" w:rsidRDefault="00CA0973" w:rsidP="00A94A13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знач</w:t>
            </w:r>
            <w:r w:rsidRPr="00A246C5">
              <w:rPr>
                <w:rFonts w:eastAsia="Calibri"/>
                <w:b/>
                <w:sz w:val="20"/>
                <w:szCs w:val="20"/>
              </w:rPr>
              <w:t>е</w:t>
            </w:r>
            <w:r w:rsidRPr="00A246C5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CA0973" w:rsidRPr="00A246C5" w:rsidRDefault="00CA0973" w:rsidP="00A94A13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246C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A0973" w:rsidRPr="00A246C5" w:rsidRDefault="00CA0973" w:rsidP="00A94A13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C666C" w:rsidRPr="00CA0973" w:rsidRDefault="008C666C" w:rsidP="008C666C">
      <w:pPr>
        <w:pStyle w:val="a3"/>
        <w:spacing w:after="0"/>
        <w:rPr>
          <w:sz w:val="2"/>
          <w:szCs w:val="2"/>
          <w:lang w:eastAsia="ru-RU"/>
        </w:rPr>
      </w:pPr>
    </w:p>
    <w:tbl>
      <w:tblPr>
        <w:tblpPr w:leftFromText="180" w:rightFromText="180" w:vertAnchor="text" w:tblpY="1"/>
        <w:tblOverlap w:val="never"/>
        <w:tblW w:w="15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C000"/>
        <w:tblLayout w:type="fixed"/>
        <w:tblCellMar>
          <w:left w:w="28" w:type="dxa"/>
          <w:right w:w="28" w:type="dxa"/>
        </w:tblCellMar>
        <w:tblLook w:val="01E0"/>
      </w:tblPr>
      <w:tblGrid>
        <w:gridCol w:w="590"/>
        <w:gridCol w:w="2552"/>
        <w:gridCol w:w="1984"/>
        <w:gridCol w:w="1176"/>
        <w:gridCol w:w="667"/>
        <w:gridCol w:w="737"/>
        <w:gridCol w:w="681"/>
        <w:gridCol w:w="708"/>
        <w:gridCol w:w="709"/>
        <w:gridCol w:w="851"/>
        <w:gridCol w:w="708"/>
        <w:gridCol w:w="709"/>
        <w:gridCol w:w="1020"/>
        <w:gridCol w:w="823"/>
        <w:gridCol w:w="1134"/>
      </w:tblGrid>
      <w:tr w:rsidR="009754FA" w:rsidRPr="00A246C5" w:rsidTr="00FE3DE4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9754FA" w:rsidRPr="00155FE9" w:rsidRDefault="009754FA" w:rsidP="009754FA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754FA" w:rsidRPr="00155FE9" w:rsidRDefault="009754FA" w:rsidP="009754FA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4FA" w:rsidRPr="00155FE9" w:rsidRDefault="009754FA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155FE9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9" w:type="dxa"/>
            <w:gridSpan w:val="14"/>
            <w:shd w:val="clear" w:color="auto" w:fill="auto"/>
            <w:vAlign w:val="center"/>
          </w:tcPr>
          <w:p w:rsidR="00155FE9" w:rsidRPr="00E83D38" w:rsidRDefault="00E83D38" w:rsidP="009754F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D38">
              <w:rPr>
                <w:rFonts w:ascii="Times New Roman" w:hAnsi="Times New Roman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155FE9" w:rsidRPr="00A246C5" w:rsidTr="00F03082">
        <w:trPr>
          <w:trHeight w:val="274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46C5">
              <w:rPr>
                <w:sz w:val="20"/>
                <w:szCs w:val="20"/>
              </w:rPr>
              <w:t>1.1.</w:t>
            </w:r>
          </w:p>
        </w:tc>
        <w:tc>
          <w:tcPr>
            <w:tcW w:w="2552" w:type="dxa"/>
            <w:shd w:val="clear" w:color="auto" w:fill="auto"/>
          </w:tcPr>
          <w:p w:rsidR="00155FE9" w:rsidRPr="00A246C5" w:rsidRDefault="00155FE9" w:rsidP="00CF4D04">
            <w:pPr>
              <w:widowControl w:val="0"/>
              <w:spacing w:after="0" w:line="216" w:lineRule="auto"/>
              <w:rPr>
                <w:sz w:val="20"/>
                <w:szCs w:val="20"/>
              </w:rPr>
            </w:pPr>
            <w:r w:rsidRPr="00FE3DE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«Строительство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(реконс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т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рукция)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р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е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монт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объектов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системы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щего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за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сче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т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субс</w:t>
            </w:r>
            <w:r w:rsidR="00CF4D04">
              <w:rPr>
                <w:rFonts w:ascii="Times New Roman" w:hAnsi="Times New Roman"/>
                <w:sz w:val="20"/>
                <w:szCs w:val="20"/>
              </w:rPr>
              <w:t>и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дий,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полученных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из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r w:rsidR="00CF4D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3DE4">
              <w:rPr>
                <w:rFonts w:ascii="Times New Roman" w:hAnsi="Times New Roman"/>
                <w:sz w:val="20"/>
                <w:szCs w:val="20"/>
              </w:rPr>
              <w:t>бюджета»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ния», муниципальный проект «Модерниз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ция школьных систем образования в Гу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б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кинском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городском </w:t>
            </w:r>
          </w:p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Стро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и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тельство (реконс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т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рукция, технич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ское пер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вооруж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е</w:t>
            </w:r>
            <w:r w:rsidRPr="00155FE9">
              <w:rPr>
                <w:rFonts w:ascii="Times New Roman" w:hAnsi="Times New Roman"/>
                <w:sz w:val="20"/>
                <w:szCs w:val="20"/>
              </w:rPr>
              <w:t>ние)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екта 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155FE9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155FE9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155FE9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155FE9">
              <w:rPr>
                <w:rFonts w:eastAsia="Calibri"/>
                <w:sz w:val="20"/>
                <w:szCs w:val="20"/>
              </w:rPr>
              <w:t>и</w:t>
            </w:r>
            <w:r w:rsidRPr="00155FE9">
              <w:rPr>
                <w:rFonts w:eastAsia="Calibri"/>
                <w:sz w:val="20"/>
                <w:szCs w:val="20"/>
              </w:rPr>
              <w:t>рованы о</w:t>
            </w:r>
            <w:r w:rsidRPr="00155FE9">
              <w:rPr>
                <w:rFonts w:eastAsia="Calibri"/>
                <w:sz w:val="20"/>
                <w:szCs w:val="20"/>
              </w:rPr>
              <w:t>б</w:t>
            </w:r>
            <w:r w:rsidRPr="00155FE9">
              <w:rPr>
                <w:rFonts w:eastAsia="Calibri"/>
                <w:sz w:val="20"/>
                <w:szCs w:val="20"/>
              </w:rPr>
              <w:t>щеобраз</w:t>
            </w:r>
            <w:r w:rsidRPr="00155FE9">
              <w:rPr>
                <w:rFonts w:eastAsia="Calibri"/>
                <w:sz w:val="20"/>
                <w:szCs w:val="20"/>
              </w:rPr>
              <w:t>о</w:t>
            </w:r>
            <w:r w:rsidRPr="00155FE9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155FE9">
        <w:trPr>
          <w:trHeight w:val="133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155FE9">
        <w:trPr>
          <w:trHeight w:val="842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A246C5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widowControl w:val="0"/>
              <w:spacing w:after="0"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округе Белгородской области», не вход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я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щий  в национальный проект</w:t>
            </w: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недвиж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мости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155FE9" w:rsidRPr="00A246C5" w:rsidTr="00FE3DE4">
        <w:trPr>
          <w:trHeight w:val="341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A246C5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A246C5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283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</w:t>
            </w:r>
            <w:r w:rsidR="00CF4D04">
              <w:rPr>
                <w:sz w:val="20"/>
                <w:szCs w:val="20"/>
              </w:rPr>
              <w:t xml:space="preserve">т </w:t>
            </w:r>
            <w:r w:rsidRPr="00FE3DE4">
              <w:rPr>
                <w:sz w:val="20"/>
                <w:szCs w:val="20"/>
              </w:rPr>
              <w:t>субсидий,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полученных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из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областного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бюджета» (кап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z w:val="20"/>
                <w:szCs w:val="20"/>
              </w:rPr>
              <w:t>тальные вложения  в объе</w:t>
            </w:r>
            <w:r w:rsidRPr="00FE3DE4">
              <w:rPr>
                <w:sz w:val="20"/>
                <w:szCs w:val="20"/>
              </w:rPr>
              <w:t>к</w:t>
            </w:r>
            <w:r w:rsidRPr="00FE3DE4">
              <w:rPr>
                <w:sz w:val="20"/>
                <w:szCs w:val="20"/>
              </w:rPr>
              <w:t>ты государственной  собс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венности)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образов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ния», муниципальный проект «Модерниз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а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ция школьных систем образования</w:t>
            </w:r>
          </w:p>
          <w:p w:rsidR="00155FE9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Стро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тельство (реконс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рукция, технич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ское пер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вооруж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ние) об</w:t>
            </w:r>
            <w:r w:rsidRPr="00A246C5">
              <w:rPr>
                <w:rFonts w:eastAsia="Calibri"/>
                <w:sz w:val="20"/>
                <w:szCs w:val="20"/>
              </w:rPr>
              <w:t>ъ</w:t>
            </w:r>
            <w:r w:rsidRPr="00A246C5">
              <w:rPr>
                <w:rFonts w:eastAsia="Calibri"/>
                <w:sz w:val="20"/>
                <w:szCs w:val="20"/>
              </w:rPr>
              <w:t>екта н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движим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рованы о</w:t>
            </w:r>
            <w:r w:rsidRPr="00A246C5">
              <w:rPr>
                <w:rFonts w:eastAsia="Calibri"/>
                <w:sz w:val="20"/>
                <w:szCs w:val="20"/>
              </w:rPr>
              <w:t>б</w:t>
            </w:r>
            <w:r w:rsidRPr="00A246C5">
              <w:rPr>
                <w:rFonts w:eastAsia="Calibri"/>
                <w:sz w:val="20"/>
                <w:szCs w:val="20"/>
              </w:rPr>
              <w:t>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1.2.1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FE3DE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FE3DE4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</w:t>
            </w:r>
            <w:r w:rsidR="00CF4D04">
              <w:rPr>
                <w:sz w:val="20"/>
                <w:szCs w:val="20"/>
              </w:rPr>
              <w:t xml:space="preserve">т </w:t>
            </w:r>
            <w:r w:rsidRPr="00FE3DE4">
              <w:rPr>
                <w:sz w:val="20"/>
                <w:szCs w:val="20"/>
              </w:rPr>
              <w:t>субсидий,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полученных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из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областного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бюджета» (кап</w:t>
            </w:r>
            <w:r w:rsidRPr="00FE3DE4">
              <w:rPr>
                <w:sz w:val="20"/>
                <w:szCs w:val="20"/>
              </w:rPr>
              <w:t>и</w:t>
            </w:r>
            <w:r w:rsidRPr="00FE3DE4">
              <w:rPr>
                <w:sz w:val="20"/>
                <w:szCs w:val="20"/>
              </w:rPr>
              <w:t>тальные вложения  в объе</w:t>
            </w:r>
            <w:r w:rsidRPr="00FE3DE4">
              <w:rPr>
                <w:sz w:val="20"/>
                <w:szCs w:val="20"/>
              </w:rPr>
              <w:t>к</w:t>
            </w:r>
            <w:r w:rsidRPr="00FE3DE4">
              <w:rPr>
                <w:sz w:val="20"/>
                <w:szCs w:val="20"/>
              </w:rPr>
              <w:t>ты государственной  собс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венности)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Приобр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тение т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варов, 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бот, услуг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Default="00155FE9" w:rsidP="00F03082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тия по пр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ведению техническ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го состо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ния зданий общеобр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вие с но</w:t>
            </w:r>
            <w:r w:rsidRPr="00A246C5">
              <w:rPr>
                <w:rFonts w:eastAsia="Calibri"/>
                <w:sz w:val="20"/>
                <w:szCs w:val="20"/>
              </w:rPr>
              <w:t>р</w:t>
            </w:r>
            <w:r w:rsidRPr="00A246C5">
              <w:rPr>
                <w:rFonts w:eastAsia="Calibri"/>
                <w:sz w:val="20"/>
                <w:szCs w:val="20"/>
              </w:rPr>
              <w:t>мативными требов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ниями ко</w:t>
            </w:r>
            <w:r w:rsidRPr="00A246C5">
              <w:rPr>
                <w:rFonts w:eastAsia="Calibri"/>
                <w:sz w:val="20"/>
                <w:szCs w:val="20"/>
              </w:rPr>
              <w:t>м</w:t>
            </w:r>
            <w:r w:rsidRPr="00A246C5">
              <w:rPr>
                <w:rFonts w:eastAsia="Calibri"/>
                <w:sz w:val="20"/>
                <w:szCs w:val="20"/>
              </w:rPr>
              <w:t>плексной безопасн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сти, треб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ваниями СНиП, СанПиН</w:t>
            </w:r>
          </w:p>
          <w:p w:rsidR="00CF4D04" w:rsidRPr="00A246C5" w:rsidRDefault="00CF4D04" w:rsidP="00F03082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1.3.1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</w:t>
            </w:r>
            <w:r>
              <w:rPr>
                <w:rFonts w:eastAsia="Calibri"/>
                <w:sz w:val="20"/>
                <w:szCs w:val="20"/>
              </w:rPr>
              <w:t>ами</w:t>
            </w:r>
            <w:r w:rsidRPr="00A246C5">
              <w:rPr>
                <w:rFonts w:eastAsia="Calibri"/>
                <w:sz w:val="20"/>
                <w:szCs w:val="20"/>
              </w:rPr>
              <w:t xml:space="preserve"> обучения  воспитания</w:t>
            </w:r>
          </w:p>
        </w:tc>
      </w:tr>
      <w:tr w:rsidR="00155FE9" w:rsidRPr="00A246C5" w:rsidTr="00155FE9">
        <w:trPr>
          <w:trHeight w:val="20"/>
          <w:tblHeader/>
        </w:trPr>
        <w:tc>
          <w:tcPr>
            <w:tcW w:w="590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5FE9" w:rsidRPr="00155FE9" w:rsidRDefault="00155FE9" w:rsidP="00155FE9">
            <w:pPr>
              <w:pStyle w:val="TableParagraph"/>
              <w:spacing w:line="216" w:lineRule="auto"/>
              <w:jc w:val="center"/>
              <w:rPr>
                <w:rFonts w:eastAsia="Calibri"/>
                <w:sz w:val="20"/>
                <w:szCs w:val="20"/>
              </w:rPr>
            </w:pPr>
            <w:r w:rsidRPr="00155F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FE9" w:rsidRPr="00155FE9" w:rsidRDefault="00155FE9" w:rsidP="00155FE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CF4D04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«Строительство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(реконс</w:t>
            </w:r>
            <w:r w:rsidRPr="00FE3DE4">
              <w:rPr>
                <w:sz w:val="20"/>
                <w:szCs w:val="20"/>
              </w:rPr>
              <w:t>т</w:t>
            </w:r>
            <w:r w:rsidRPr="00FE3DE4">
              <w:rPr>
                <w:sz w:val="20"/>
                <w:szCs w:val="20"/>
              </w:rPr>
              <w:t>рукция)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капитальный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р</w:t>
            </w:r>
            <w:r w:rsidRPr="00FE3DE4">
              <w:rPr>
                <w:sz w:val="20"/>
                <w:szCs w:val="20"/>
              </w:rPr>
              <w:t>е</w:t>
            </w:r>
            <w:r w:rsidRPr="00FE3DE4">
              <w:rPr>
                <w:sz w:val="20"/>
                <w:szCs w:val="20"/>
              </w:rPr>
              <w:t>монт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объектов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системы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б</w:t>
            </w:r>
            <w:r w:rsidRPr="00FE3DE4">
              <w:rPr>
                <w:sz w:val="20"/>
                <w:szCs w:val="20"/>
              </w:rPr>
              <w:t>щего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образования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="00CF4D04">
              <w:rPr>
                <w:sz w:val="20"/>
                <w:szCs w:val="20"/>
              </w:rPr>
              <w:t xml:space="preserve"> с</w:t>
            </w:r>
            <w:r w:rsidRPr="00FE3DE4">
              <w:rPr>
                <w:sz w:val="20"/>
                <w:szCs w:val="20"/>
              </w:rPr>
              <w:t>редств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городского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округа»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Стро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тельство (реконс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рукция, технич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ское пер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вооруж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ние) об</w:t>
            </w:r>
            <w:r w:rsidRPr="00A246C5">
              <w:rPr>
                <w:rFonts w:eastAsia="Calibri"/>
                <w:sz w:val="20"/>
                <w:szCs w:val="20"/>
              </w:rPr>
              <w:t>ъ</w:t>
            </w:r>
            <w:r w:rsidRPr="00A246C5">
              <w:rPr>
                <w:rFonts w:eastAsia="Calibri"/>
                <w:sz w:val="20"/>
                <w:szCs w:val="20"/>
              </w:rPr>
              <w:t>екта н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движим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Капитально отремонт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рованы о</w:t>
            </w:r>
            <w:r w:rsidRPr="00A246C5">
              <w:rPr>
                <w:rFonts w:eastAsia="Calibri"/>
                <w:sz w:val="20"/>
                <w:szCs w:val="20"/>
              </w:rPr>
              <w:t>б</w:t>
            </w:r>
            <w:r w:rsidRPr="00A246C5">
              <w:rPr>
                <w:rFonts w:eastAsia="Calibri"/>
                <w:sz w:val="20"/>
                <w:szCs w:val="20"/>
              </w:rPr>
              <w:t>щеобраз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вательные учреждения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1.4.1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Осуществление работ по капитальному ремонту общеобразовательных учреждений, ра</w:t>
            </w:r>
            <w:r>
              <w:rPr>
                <w:sz w:val="20"/>
                <w:szCs w:val="20"/>
              </w:rPr>
              <w:t>сположенных на территории Губки</w:t>
            </w:r>
            <w:r w:rsidRPr="00FE3DE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</w:t>
            </w:r>
            <w:r w:rsidRPr="00FE3DE4">
              <w:rPr>
                <w:sz w:val="20"/>
                <w:szCs w:val="20"/>
              </w:rPr>
              <w:t>кого городского округа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FE3DE4">
              <w:rPr>
                <w:rFonts w:eastAsia="Calibri"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 с нормативными тр</w:t>
            </w:r>
            <w:r w:rsidRPr="00FE3DE4">
              <w:rPr>
                <w:rFonts w:eastAsia="Calibri"/>
                <w:sz w:val="20"/>
                <w:szCs w:val="20"/>
              </w:rPr>
              <w:t>е</w:t>
            </w:r>
            <w:r w:rsidRPr="00FE3DE4">
              <w:rPr>
                <w:rFonts w:eastAsia="Calibri"/>
                <w:sz w:val="20"/>
                <w:szCs w:val="20"/>
              </w:rPr>
              <w:t>бованиями комплексной безопасности, требованиями СНиП, СанПиН»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155FE9" w:rsidRPr="00FE3DE4" w:rsidRDefault="00155FE9" w:rsidP="00155FE9">
            <w:pPr>
              <w:pStyle w:val="TableParagraph"/>
              <w:spacing w:line="228" w:lineRule="auto"/>
              <w:jc w:val="both"/>
              <w:rPr>
                <w:rFonts w:eastAsia="Calibri"/>
                <w:sz w:val="20"/>
                <w:szCs w:val="20"/>
              </w:rPr>
            </w:pPr>
            <w:r w:rsidRPr="00FE3DE4">
              <w:rPr>
                <w:sz w:val="20"/>
                <w:szCs w:val="20"/>
              </w:rPr>
              <w:t>Мероприятие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(результат)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«Оснащение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отремонтир</w:t>
            </w:r>
            <w:r w:rsidRPr="00FE3DE4">
              <w:rPr>
                <w:sz w:val="20"/>
                <w:szCs w:val="20"/>
              </w:rPr>
              <w:t>о</w:t>
            </w:r>
            <w:r w:rsidRPr="00FE3DE4">
              <w:rPr>
                <w:sz w:val="20"/>
                <w:szCs w:val="20"/>
              </w:rPr>
              <w:t>ванных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зданий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образов</w:t>
            </w:r>
            <w:r w:rsidRPr="00FE3DE4">
              <w:rPr>
                <w:sz w:val="20"/>
                <w:szCs w:val="20"/>
              </w:rPr>
              <w:t>а</w:t>
            </w:r>
            <w:r w:rsidRPr="00FE3DE4">
              <w:rPr>
                <w:sz w:val="20"/>
                <w:szCs w:val="20"/>
              </w:rPr>
              <w:t>тельных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организаций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сре</w:t>
            </w:r>
            <w:r w:rsidRPr="00FE3DE4">
              <w:rPr>
                <w:sz w:val="20"/>
                <w:szCs w:val="20"/>
              </w:rPr>
              <w:t>д</w:t>
            </w:r>
            <w:r w:rsidRPr="00FE3DE4">
              <w:rPr>
                <w:sz w:val="20"/>
                <w:szCs w:val="20"/>
              </w:rPr>
              <w:t>ствами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обучения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и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воспит</w:t>
            </w:r>
            <w:r w:rsidRPr="00FE3DE4">
              <w:rPr>
                <w:sz w:val="20"/>
                <w:szCs w:val="20"/>
              </w:rPr>
              <w:t>а</w:t>
            </w:r>
            <w:r w:rsidRPr="00FE3DE4">
              <w:rPr>
                <w:sz w:val="20"/>
                <w:szCs w:val="20"/>
              </w:rPr>
              <w:t>ния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за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счет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средств</w:t>
            </w:r>
            <w:r w:rsidR="00CF4D04">
              <w:rPr>
                <w:sz w:val="20"/>
                <w:szCs w:val="20"/>
              </w:rPr>
              <w:t xml:space="preserve"> </w:t>
            </w:r>
            <w:r w:rsidRPr="00FE3DE4">
              <w:rPr>
                <w:sz w:val="20"/>
                <w:szCs w:val="20"/>
              </w:rPr>
              <w:t>горо</w:t>
            </w:r>
            <w:r w:rsidRPr="00FE3DE4">
              <w:rPr>
                <w:sz w:val="20"/>
                <w:szCs w:val="20"/>
              </w:rPr>
              <w:t>д</w:t>
            </w:r>
            <w:r w:rsidRPr="00FE3DE4">
              <w:rPr>
                <w:sz w:val="20"/>
                <w:szCs w:val="20"/>
              </w:rPr>
              <w:t>скогоокруга»</w:t>
            </w:r>
          </w:p>
        </w:tc>
        <w:tc>
          <w:tcPr>
            <w:tcW w:w="1984" w:type="dxa"/>
            <w:shd w:val="clear" w:color="auto" w:fill="auto"/>
          </w:tcPr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Направление  (по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программа 2 «Разв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тие общего образ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вания», муниц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пальный проект «Модернизация школьных систем образования</w:t>
            </w:r>
          </w:p>
          <w:p w:rsidR="00155FE9" w:rsidRPr="00A246C5" w:rsidRDefault="00155FE9" w:rsidP="00155FE9">
            <w:pPr>
              <w:spacing w:after="0" w:line="228" w:lineRule="auto"/>
              <w:ind w:right="113"/>
              <w:jc w:val="center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A246C5">
              <w:rPr>
                <w:rFonts w:ascii="Times New Roman" w:hAnsi="Times New Roman"/>
                <w:sz w:val="20"/>
                <w:szCs w:val="20"/>
              </w:rPr>
              <w:t>в Губкинском горо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д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ском округе Белг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родской области», не входящий  в наци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246C5">
              <w:rPr>
                <w:rFonts w:ascii="Times New Roman" w:hAnsi="Times New Roman"/>
                <w:sz w:val="20"/>
                <w:szCs w:val="20"/>
              </w:rPr>
              <w:t>нальный проект</w:t>
            </w:r>
          </w:p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6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Приобр</w:t>
            </w:r>
            <w:r w:rsidRPr="00A246C5">
              <w:rPr>
                <w:rFonts w:eastAsia="Calibri"/>
                <w:sz w:val="20"/>
                <w:szCs w:val="20"/>
              </w:rPr>
              <w:t>е</w:t>
            </w:r>
            <w:r w:rsidRPr="00A246C5">
              <w:rPr>
                <w:rFonts w:eastAsia="Calibri"/>
                <w:sz w:val="20"/>
                <w:szCs w:val="20"/>
              </w:rPr>
              <w:t>тение т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варов, 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бот, услуг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Выполнены меропри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тия по пр</w:t>
            </w:r>
            <w:r w:rsidRPr="00A246C5">
              <w:rPr>
                <w:rFonts w:eastAsia="Calibri"/>
                <w:sz w:val="20"/>
                <w:szCs w:val="20"/>
              </w:rPr>
              <w:t>и</w:t>
            </w:r>
            <w:r w:rsidRPr="00A246C5">
              <w:rPr>
                <w:rFonts w:eastAsia="Calibri"/>
                <w:sz w:val="20"/>
                <w:szCs w:val="20"/>
              </w:rPr>
              <w:t>ведению техническ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го состо</w:t>
            </w:r>
            <w:r w:rsidRPr="00A246C5">
              <w:rPr>
                <w:rFonts w:eastAsia="Calibri"/>
                <w:sz w:val="20"/>
                <w:szCs w:val="20"/>
              </w:rPr>
              <w:t>я</w:t>
            </w:r>
            <w:r w:rsidRPr="00A246C5">
              <w:rPr>
                <w:rFonts w:eastAsia="Calibri"/>
                <w:sz w:val="20"/>
                <w:szCs w:val="20"/>
              </w:rPr>
              <w:t>ния зданий общеобр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зовательных организаций в соответс</w:t>
            </w:r>
            <w:r w:rsidRPr="00A246C5">
              <w:rPr>
                <w:rFonts w:eastAsia="Calibri"/>
                <w:sz w:val="20"/>
                <w:szCs w:val="20"/>
              </w:rPr>
              <w:t>т</w:t>
            </w:r>
            <w:r w:rsidRPr="00A246C5">
              <w:rPr>
                <w:rFonts w:eastAsia="Calibri"/>
                <w:sz w:val="20"/>
                <w:szCs w:val="20"/>
              </w:rPr>
              <w:t>вие с но</w:t>
            </w:r>
            <w:r w:rsidRPr="00A246C5">
              <w:rPr>
                <w:rFonts w:eastAsia="Calibri"/>
                <w:sz w:val="20"/>
                <w:szCs w:val="20"/>
              </w:rPr>
              <w:t>р</w:t>
            </w:r>
            <w:r w:rsidRPr="00A246C5">
              <w:rPr>
                <w:rFonts w:eastAsia="Calibri"/>
                <w:sz w:val="20"/>
                <w:szCs w:val="20"/>
              </w:rPr>
              <w:t>мативными требов</w:t>
            </w:r>
            <w:r w:rsidRPr="00A246C5">
              <w:rPr>
                <w:rFonts w:eastAsia="Calibri"/>
                <w:sz w:val="20"/>
                <w:szCs w:val="20"/>
              </w:rPr>
              <w:t>а</w:t>
            </w:r>
            <w:r w:rsidRPr="00A246C5">
              <w:rPr>
                <w:rFonts w:eastAsia="Calibri"/>
                <w:sz w:val="20"/>
                <w:szCs w:val="20"/>
              </w:rPr>
              <w:t>ниями ко</w:t>
            </w:r>
            <w:r w:rsidRPr="00A246C5">
              <w:rPr>
                <w:rFonts w:eastAsia="Calibri"/>
                <w:sz w:val="20"/>
                <w:szCs w:val="20"/>
              </w:rPr>
              <w:t>м</w:t>
            </w:r>
            <w:r w:rsidRPr="00A246C5">
              <w:rPr>
                <w:rFonts w:eastAsia="Calibri"/>
                <w:sz w:val="20"/>
                <w:szCs w:val="20"/>
              </w:rPr>
              <w:t>плексной безопасн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сти, треб</w:t>
            </w:r>
            <w:r w:rsidRPr="00A246C5">
              <w:rPr>
                <w:rFonts w:eastAsia="Calibri"/>
                <w:sz w:val="20"/>
                <w:szCs w:val="20"/>
              </w:rPr>
              <w:t>о</w:t>
            </w:r>
            <w:r w:rsidRPr="00A246C5">
              <w:rPr>
                <w:rFonts w:eastAsia="Calibri"/>
                <w:sz w:val="20"/>
                <w:szCs w:val="20"/>
              </w:rPr>
              <w:t>ваниями СНиП, СанПиН</w:t>
            </w:r>
          </w:p>
        </w:tc>
      </w:tr>
      <w:tr w:rsidR="00155FE9" w:rsidRPr="00A246C5" w:rsidTr="00FE3DE4">
        <w:trPr>
          <w:trHeight w:val="20"/>
          <w:tblHeader/>
        </w:trPr>
        <w:tc>
          <w:tcPr>
            <w:tcW w:w="590" w:type="dxa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jc w:val="center"/>
              <w:rPr>
                <w:rFonts w:eastAsia="Calibri"/>
                <w:sz w:val="20"/>
                <w:szCs w:val="20"/>
              </w:rPr>
            </w:pPr>
            <w:r w:rsidRPr="00A246C5">
              <w:rPr>
                <w:rFonts w:eastAsia="Calibri"/>
                <w:sz w:val="20"/>
                <w:szCs w:val="20"/>
              </w:rPr>
              <w:t>2.1.1</w:t>
            </w:r>
          </w:p>
        </w:tc>
        <w:tc>
          <w:tcPr>
            <w:tcW w:w="14459" w:type="dxa"/>
            <w:gridSpan w:val="14"/>
            <w:shd w:val="clear" w:color="auto" w:fill="auto"/>
          </w:tcPr>
          <w:p w:rsidR="00155FE9" w:rsidRPr="00A246C5" w:rsidRDefault="00155FE9" w:rsidP="00155FE9">
            <w:pPr>
              <w:pStyle w:val="TableParagraph"/>
              <w:spacing w:line="228" w:lineRule="auto"/>
              <w:rPr>
                <w:sz w:val="20"/>
                <w:szCs w:val="20"/>
                <w:highlight w:val="yellow"/>
              </w:rPr>
            </w:pPr>
            <w:r w:rsidRPr="00A246C5">
              <w:rPr>
                <w:rFonts w:eastAsia="Calibri"/>
                <w:sz w:val="20"/>
                <w:szCs w:val="20"/>
              </w:rPr>
              <w:t>Осуществление работ по оснащению зданий общеобразовательных учреждений недостающими или нуждающимися в замене средств</w:t>
            </w:r>
            <w:r>
              <w:rPr>
                <w:rFonts w:eastAsia="Calibri"/>
                <w:sz w:val="20"/>
                <w:szCs w:val="20"/>
              </w:rPr>
              <w:t>ами</w:t>
            </w:r>
            <w:r w:rsidRPr="00A246C5">
              <w:rPr>
                <w:rFonts w:eastAsia="Calibri"/>
                <w:sz w:val="20"/>
                <w:szCs w:val="20"/>
              </w:rPr>
              <w:t xml:space="preserve"> обучения  воспитания</w:t>
            </w:r>
          </w:p>
        </w:tc>
      </w:tr>
    </w:tbl>
    <w:p w:rsidR="00314F77" w:rsidRDefault="00314F77" w:rsidP="00314F77">
      <w:pPr>
        <w:widowControl w:val="0"/>
        <w:rPr>
          <w:sz w:val="2"/>
          <w:szCs w:val="2"/>
          <w:highlight w:val="yellow"/>
        </w:rPr>
      </w:pPr>
    </w:p>
    <w:p w:rsidR="00155FE9" w:rsidRDefault="00155FE9" w:rsidP="00314F77">
      <w:pPr>
        <w:widowControl w:val="0"/>
        <w:rPr>
          <w:sz w:val="2"/>
          <w:szCs w:val="2"/>
          <w:highlight w:val="yellow"/>
        </w:rPr>
      </w:pPr>
    </w:p>
    <w:p w:rsidR="00155FE9" w:rsidRDefault="00155FE9" w:rsidP="00314F77">
      <w:pPr>
        <w:widowControl w:val="0"/>
        <w:rPr>
          <w:sz w:val="2"/>
          <w:szCs w:val="2"/>
          <w:highlight w:val="yellow"/>
        </w:rPr>
      </w:pPr>
    </w:p>
    <w:p w:rsidR="00155FE9" w:rsidRPr="003F7B34" w:rsidRDefault="00155FE9" w:rsidP="00314F77">
      <w:pPr>
        <w:widowControl w:val="0"/>
        <w:rPr>
          <w:sz w:val="2"/>
          <w:szCs w:val="2"/>
          <w:highlight w:val="yellow"/>
        </w:rPr>
      </w:pPr>
    </w:p>
    <w:p w:rsidR="00E50AE2" w:rsidRDefault="00A02AA3" w:rsidP="00A02AA3">
      <w:pPr>
        <w:pStyle w:val="4"/>
        <w:spacing w:before="0" w:after="0"/>
        <w:ind w:left="36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5. </w:t>
      </w:r>
      <w:r w:rsidR="00E3654A" w:rsidRPr="009A7800">
        <w:rPr>
          <w:rFonts w:ascii="Times New Roman" w:hAnsi="Times New Roman"/>
          <w:sz w:val="20"/>
          <w:szCs w:val="20"/>
          <w:lang w:eastAsia="ru-RU"/>
        </w:rPr>
        <w:t>Финансовое обеспечение реализации муниципального проекта</w:t>
      </w:r>
    </w:p>
    <w:p w:rsidR="009754FA" w:rsidRDefault="009754FA" w:rsidP="00155FE9">
      <w:pPr>
        <w:spacing w:after="0" w:line="240" w:lineRule="auto"/>
        <w:rPr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288"/>
        <w:gridCol w:w="2524"/>
        <w:gridCol w:w="1229"/>
        <w:gridCol w:w="1139"/>
        <w:gridCol w:w="1264"/>
        <w:gridCol w:w="1139"/>
        <w:gridCol w:w="1139"/>
        <w:gridCol w:w="1123"/>
        <w:gridCol w:w="1500"/>
      </w:tblGrid>
      <w:tr w:rsidR="009754FA" w:rsidRPr="00DF4BEB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</w:tcPr>
          <w:p w:rsidR="00F24722" w:rsidRDefault="009754FA" w:rsidP="00A94A13">
            <w:pPr>
              <w:pStyle w:val="TableParagraph"/>
              <w:spacing w:line="228" w:lineRule="auto"/>
              <w:ind w:left="12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9754FA" w:rsidRPr="00DF4BEB" w:rsidRDefault="009754FA" w:rsidP="00A94A13">
            <w:pPr>
              <w:pStyle w:val="TableParagraph"/>
              <w:spacing w:line="228" w:lineRule="auto"/>
              <w:ind w:left="1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3288" w:type="dxa"/>
            <w:vMerge w:val="restart"/>
            <w:shd w:val="clear" w:color="auto" w:fill="auto"/>
          </w:tcPr>
          <w:p w:rsidR="009754FA" w:rsidRPr="00DF4BEB" w:rsidRDefault="009754FA" w:rsidP="003E6E78">
            <w:pPr>
              <w:pStyle w:val="TableParagraph"/>
              <w:spacing w:line="228" w:lineRule="auto"/>
              <w:ind w:left="177" w:right="196" w:hanging="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>мероприятия</w:t>
            </w:r>
            <w:r w:rsidR="00F24722">
              <w:rPr>
                <w:rFonts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(результата)</w:t>
            </w:r>
            <w:r w:rsidR="003E6E78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3E6E78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источники ф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нансирования</w:t>
            </w:r>
          </w:p>
        </w:tc>
        <w:tc>
          <w:tcPr>
            <w:tcW w:w="2524" w:type="dxa"/>
            <w:vMerge w:val="restart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42" w:hanging="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Код</w:t>
            </w:r>
            <w:r w:rsidR="003E6E78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3E6E78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8533" w:type="dxa"/>
            <w:gridSpan w:val="7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1131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Объем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финансового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обеспечения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годам,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тыс.</w:t>
            </w:r>
            <w:r w:rsidR="00F24722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F4BEB">
              <w:rPr>
                <w:rFonts w:cs="Times New Roman"/>
                <w:b/>
                <w:sz w:val="20"/>
                <w:szCs w:val="20"/>
                <w:lang w:val="ru-RU"/>
              </w:rPr>
              <w:t>рублей</w:t>
            </w:r>
          </w:p>
        </w:tc>
      </w:tr>
      <w:tr w:rsidR="009754FA" w:rsidRPr="00DF4BEB" w:rsidTr="00BE2C22">
        <w:trPr>
          <w:trHeight w:val="230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  <w:shd w:val="clear" w:color="auto" w:fill="auto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  <w:shd w:val="clear" w:color="auto" w:fill="auto"/>
          </w:tcPr>
          <w:p w:rsidR="009754FA" w:rsidRPr="00DF4BEB" w:rsidRDefault="009754FA" w:rsidP="00A94A13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89" w:right="37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9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402" w:right="39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9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9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9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48" w:right="33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23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38" w:right="33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00" w:type="dxa"/>
            <w:shd w:val="clear" w:color="auto" w:fill="auto"/>
          </w:tcPr>
          <w:p w:rsidR="009754FA" w:rsidRPr="00DF4BEB" w:rsidRDefault="009754FA" w:rsidP="00A94A13">
            <w:pPr>
              <w:pStyle w:val="TableParagraph"/>
              <w:spacing w:line="228" w:lineRule="auto"/>
              <w:ind w:left="364" w:right="36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4BEB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314F77" w:rsidRPr="009754FA" w:rsidRDefault="00314F77" w:rsidP="008C666C">
      <w:pPr>
        <w:spacing w:after="0"/>
        <w:rPr>
          <w:sz w:val="2"/>
          <w:szCs w:val="2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147"/>
        <w:gridCol w:w="141"/>
        <w:gridCol w:w="2524"/>
        <w:gridCol w:w="1229"/>
        <w:gridCol w:w="1139"/>
        <w:gridCol w:w="1264"/>
        <w:gridCol w:w="1139"/>
        <w:gridCol w:w="1139"/>
        <w:gridCol w:w="1123"/>
        <w:gridCol w:w="1500"/>
      </w:tblGrid>
      <w:tr w:rsidR="008C64F4" w:rsidRPr="008F64B8" w:rsidTr="00BE2C22">
        <w:trPr>
          <w:trHeight w:val="151"/>
          <w:tblHeader/>
        </w:trPr>
        <w:tc>
          <w:tcPr>
            <w:tcW w:w="574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12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88" w:type="dxa"/>
            <w:gridSpan w:val="2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11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15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1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7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6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10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9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ind w:left="364" w:right="363"/>
              <w:jc w:val="center"/>
              <w:rPr>
                <w:rFonts w:cs="Times New Roman"/>
                <w:sz w:val="20"/>
                <w:szCs w:val="20"/>
              </w:rPr>
            </w:pPr>
            <w:r w:rsidRPr="008F64B8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8C64F4" w:rsidRPr="008F64B8" w:rsidTr="00BE2C22">
        <w:trPr>
          <w:trHeight w:val="246"/>
        </w:trPr>
        <w:tc>
          <w:tcPr>
            <w:tcW w:w="574" w:type="dxa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before="3" w:line="228" w:lineRule="auto"/>
              <w:ind w:left="23"/>
              <w:rPr>
                <w:rFonts w:cs="Times New Roman"/>
                <w:b/>
                <w:sz w:val="20"/>
                <w:szCs w:val="20"/>
              </w:rPr>
            </w:pPr>
            <w:r w:rsidRPr="008F64B8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C64F4" w:rsidRPr="008B09D5" w:rsidRDefault="008C64F4" w:rsidP="008C64F4">
            <w:pPr>
              <w:pStyle w:val="TableParagraph"/>
              <w:spacing w:before="3" w:line="228" w:lineRule="auto"/>
              <w:ind w:left="28" w:right="2153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eastAsia="Calibri"/>
                <w:b/>
                <w:sz w:val="20"/>
                <w:szCs w:val="20"/>
                <w:lang w:val="ru-RU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8C64F4" w:rsidRPr="008F64B8" w:rsidTr="00BE2C22">
        <w:trPr>
          <w:trHeight w:val="350"/>
        </w:trPr>
        <w:tc>
          <w:tcPr>
            <w:tcW w:w="574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431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«Строительство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(реконструкция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субсидий,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полученных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из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а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стного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бюджета»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81E55">
              <w:rPr>
                <w:rFonts w:cs="Times New Roman"/>
                <w:b/>
                <w:sz w:val="20"/>
                <w:szCs w:val="20"/>
              </w:rPr>
              <w:t xml:space="preserve"> 560 240,00   </w:t>
            </w:r>
          </w:p>
        </w:tc>
      </w:tr>
      <w:tr w:rsidR="008C64F4" w:rsidRPr="008F64B8" w:rsidTr="00BE2C22">
        <w:trPr>
          <w:trHeight w:val="312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бластной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855 07.02 02.2.02.40110 200                                                      855 07.02 02.2.02.40110 400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C81E55">
              <w:rPr>
                <w:rFonts w:cs="Times New Roman"/>
                <w:sz w:val="20"/>
                <w:szCs w:val="20"/>
              </w:rPr>
              <w:t xml:space="preserve"> 560 240,00   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8C64F4" w:rsidRPr="00155FE9">
              <w:rPr>
                <w:rFonts w:cs="Times New Roman"/>
                <w:sz w:val="20"/>
                <w:szCs w:val="20"/>
              </w:rPr>
              <w:t>едеральный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8C64F4" w:rsidRPr="00155FE9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8C64F4" w:rsidRPr="008F64B8" w:rsidTr="00BE2C22">
        <w:trPr>
          <w:trHeight w:val="305"/>
        </w:trPr>
        <w:tc>
          <w:tcPr>
            <w:tcW w:w="5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1.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3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«Строительство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(реконструкция)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капитальный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ремонт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объектов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системы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общего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образования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округа»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E7C9C">
              <w:rPr>
                <w:rFonts w:cs="Times New Roman"/>
                <w:b/>
                <w:sz w:val="20"/>
                <w:szCs w:val="20"/>
              </w:rPr>
              <w:t xml:space="preserve"> 35 760,00   </w:t>
            </w:r>
          </w:p>
        </w:tc>
      </w:tr>
      <w:tr w:rsidR="008C64F4" w:rsidRPr="008F64B8" w:rsidTr="00BE2C22">
        <w:trPr>
          <w:trHeight w:val="31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городског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855 07.02 02.2.02.S0110 200                                                      855 07.02 02.2.02.S0110 400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2E7C9C">
              <w:rPr>
                <w:rFonts w:cs="Times New Roman"/>
                <w:sz w:val="20"/>
                <w:szCs w:val="20"/>
              </w:rPr>
              <w:t xml:space="preserve"> 35 760,00   </w:t>
            </w:r>
          </w:p>
        </w:tc>
      </w:tr>
      <w:tr w:rsidR="008C64F4" w:rsidRPr="008F64B8" w:rsidTr="00BE2C22">
        <w:trPr>
          <w:trHeight w:val="202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8C64F4" w:rsidRPr="00155FE9">
              <w:rPr>
                <w:rFonts w:cs="Times New Roman"/>
                <w:sz w:val="20"/>
                <w:szCs w:val="20"/>
              </w:rPr>
              <w:t>бластной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24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8C64F4" w:rsidRPr="00155FE9">
              <w:rPr>
                <w:rFonts w:cs="Times New Roman"/>
                <w:sz w:val="20"/>
                <w:szCs w:val="20"/>
              </w:rPr>
              <w:t>едеральный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279"/>
        </w:trPr>
        <w:tc>
          <w:tcPr>
            <w:tcW w:w="574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8C64F4" w:rsidRPr="00155FE9">
              <w:rPr>
                <w:rFonts w:cs="Times New Roman"/>
                <w:sz w:val="20"/>
                <w:szCs w:val="20"/>
              </w:rPr>
              <w:t>ные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20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4F4" w:rsidRPr="008B09D5" w:rsidRDefault="008C64F4" w:rsidP="008C64F4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B09D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C64F4" w:rsidRDefault="008C64F4" w:rsidP="008C64F4">
            <w:pPr>
              <w:pStyle w:val="TableParagraph"/>
              <w:spacing w:line="228" w:lineRule="auto"/>
              <w:ind w:left="215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 xml:space="preserve">Задача «Выполнение комплекса мероприятий  по приведению технического состояния зданий общеобразовательных организаций </w:t>
            </w:r>
          </w:p>
          <w:p w:rsidR="008C64F4" w:rsidRPr="00155FE9" w:rsidRDefault="008C64F4" w:rsidP="008C64F4">
            <w:pPr>
              <w:pStyle w:val="TableParagraph"/>
              <w:spacing w:line="228" w:lineRule="auto"/>
              <w:ind w:left="215"/>
              <w:jc w:val="center"/>
              <w:rPr>
                <w:sz w:val="20"/>
                <w:szCs w:val="20"/>
                <w:lang w:val="ru-RU"/>
              </w:rPr>
            </w:pP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>в соответстви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е</w:t>
            </w:r>
            <w:r w:rsidRPr="00155FE9">
              <w:rPr>
                <w:rFonts w:eastAsia="Calibri"/>
                <w:b/>
                <w:sz w:val="20"/>
                <w:szCs w:val="20"/>
                <w:lang w:val="ru-RU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8C64F4" w:rsidRPr="008F64B8" w:rsidTr="00BE2C22">
        <w:trPr>
          <w:trHeight w:val="416"/>
        </w:trPr>
        <w:tc>
          <w:tcPr>
            <w:tcW w:w="57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2.1</w:t>
            </w:r>
            <w:r w:rsidRPr="00155F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345" w:type="dxa"/>
            <w:gridSpan w:val="10"/>
            <w:shd w:val="clear" w:color="auto" w:fill="auto"/>
            <w:vAlign w:val="center"/>
          </w:tcPr>
          <w:p w:rsidR="008C64F4" w:rsidRDefault="008C64F4" w:rsidP="008C64F4">
            <w:pPr>
              <w:pStyle w:val="TableParagraph"/>
              <w:spacing w:before="3" w:line="228" w:lineRule="auto"/>
              <w:ind w:left="45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(результат)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«Оснащение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отремонтированных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зданий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образовательных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организаций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средствами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обучения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воспитания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  <w:p w:rsidR="008C64F4" w:rsidRPr="00155FE9" w:rsidRDefault="008C64F4" w:rsidP="008C64F4">
            <w:pPr>
              <w:pStyle w:val="TableParagraph"/>
              <w:spacing w:before="3" w:line="228" w:lineRule="auto"/>
              <w:ind w:left="45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за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счет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средств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округа»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 w:val="restart"/>
            <w:shd w:val="clear" w:color="auto" w:fill="auto"/>
            <w:vAlign w:val="center"/>
          </w:tcPr>
          <w:p w:rsidR="008C64F4" w:rsidRPr="008F64B8" w:rsidRDefault="008C64F4" w:rsidP="008C64F4">
            <w:pPr>
              <w:pStyle w:val="TableParagraph"/>
              <w:spacing w:line="228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Всего,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том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 xml:space="preserve"> 19 200,00   </w:t>
            </w:r>
          </w:p>
        </w:tc>
      </w:tr>
      <w:tr w:rsidR="008C64F4" w:rsidRPr="008F64B8" w:rsidTr="00BE2C22">
        <w:trPr>
          <w:trHeight w:val="388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 w:right="245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</w:rPr>
              <w:t>871 07.02 02.2.02.S7502 600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19 200,00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19 200,00   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8C64F4" w:rsidRPr="00155FE9">
              <w:rPr>
                <w:rFonts w:cs="Times New Roman"/>
                <w:sz w:val="20"/>
                <w:szCs w:val="20"/>
              </w:rPr>
              <w:t>бластной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8C64F4" w:rsidRPr="00155FE9">
              <w:rPr>
                <w:rFonts w:cs="Times New Roman"/>
                <w:sz w:val="20"/>
                <w:szCs w:val="20"/>
              </w:rPr>
              <w:t>едеральный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151"/>
        </w:trPr>
        <w:tc>
          <w:tcPr>
            <w:tcW w:w="574" w:type="dxa"/>
            <w:vMerge/>
            <w:tcBorders>
              <w:top w:val="nil"/>
            </w:tcBorders>
            <w:shd w:val="clear" w:color="auto" w:fill="auto"/>
            <w:vAlign w:val="center"/>
          </w:tcPr>
          <w:p w:rsidR="008C64F4" w:rsidRPr="008F64B8" w:rsidRDefault="008C64F4" w:rsidP="008C64F4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8C64F4" w:rsidRPr="00155FE9">
              <w:rPr>
                <w:rFonts w:cs="Times New Roman"/>
                <w:sz w:val="20"/>
                <w:szCs w:val="20"/>
              </w:rPr>
              <w:t>ные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349"/>
        </w:trPr>
        <w:tc>
          <w:tcPr>
            <w:tcW w:w="6386" w:type="dxa"/>
            <w:gridSpan w:val="4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before="3" w:line="228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19 200,00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246 000,00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350 000,00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5FE9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615 200,00   </w:t>
            </w:r>
          </w:p>
        </w:tc>
      </w:tr>
      <w:tr w:rsidR="008C64F4" w:rsidRPr="008F64B8" w:rsidTr="00BE2C22">
        <w:trPr>
          <w:trHeight w:val="437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  <w:lang w:val="ru-RU"/>
              </w:rPr>
              <w:t>округа</w:t>
            </w:r>
          </w:p>
          <w:p w:rsidR="008C64F4" w:rsidRPr="00155FE9" w:rsidRDefault="008C64F4" w:rsidP="008C64F4">
            <w:pPr>
              <w:pStyle w:val="TableParagraph"/>
              <w:spacing w:before="13" w:line="228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155FE9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55FE9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C219D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E5776">
              <w:rPr>
                <w:rFonts w:cs="Times New Roman"/>
                <w:sz w:val="20"/>
                <w:szCs w:val="20"/>
              </w:rPr>
              <w:t xml:space="preserve">19 200,00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14 760,00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21 000,00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BE5776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BE5776">
              <w:rPr>
                <w:rFonts w:cs="Times New Roman"/>
                <w:sz w:val="20"/>
                <w:szCs w:val="20"/>
              </w:rPr>
              <w:t xml:space="preserve"> 54 960,00   </w:t>
            </w:r>
          </w:p>
        </w:tc>
      </w:tr>
      <w:tr w:rsidR="008C64F4" w:rsidRPr="008F64B8" w:rsidTr="00BE2C22">
        <w:trPr>
          <w:trHeight w:val="329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8C64F4" w:rsidRPr="00155FE9">
              <w:rPr>
                <w:rFonts w:cs="Times New Roman"/>
                <w:sz w:val="20"/>
                <w:szCs w:val="20"/>
              </w:rPr>
              <w:t>бластной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231 240,00   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 xml:space="preserve"> 329 000,00   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BE5776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BE5776">
              <w:rPr>
                <w:rFonts w:cs="Times New Roman"/>
                <w:sz w:val="20"/>
                <w:szCs w:val="20"/>
              </w:rPr>
              <w:t xml:space="preserve"> 560 240,00   </w:t>
            </w:r>
          </w:p>
        </w:tc>
      </w:tr>
      <w:tr w:rsidR="008C64F4" w:rsidRPr="008F64B8" w:rsidTr="00BE2C22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8C64F4" w:rsidRPr="00155FE9">
              <w:rPr>
                <w:rFonts w:cs="Times New Roman"/>
                <w:sz w:val="20"/>
                <w:szCs w:val="20"/>
              </w:rPr>
              <w:t>едеральный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C64F4" w:rsidRPr="008F64B8" w:rsidTr="00BE2C22">
        <w:trPr>
          <w:trHeight w:val="200"/>
        </w:trPr>
        <w:tc>
          <w:tcPr>
            <w:tcW w:w="3721" w:type="dxa"/>
            <w:gridSpan w:val="2"/>
            <w:shd w:val="clear" w:color="auto" w:fill="auto"/>
            <w:vAlign w:val="center"/>
          </w:tcPr>
          <w:p w:rsidR="008C64F4" w:rsidRPr="00155FE9" w:rsidRDefault="00F648D5" w:rsidP="008C64F4">
            <w:pPr>
              <w:pStyle w:val="TableParagraph"/>
              <w:spacing w:line="228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8C64F4" w:rsidRPr="00155FE9">
              <w:rPr>
                <w:rFonts w:cs="Times New Roman"/>
                <w:sz w:val="20"/>
                <w:szCs w:val="20"/>
              </w:rPr>
              <w:t>ные</w:t>
            </w:r>
            <w:r w:rsidR="008C64F4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8C64F4" w:rsidRPr="00155FE9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665" w:type="dxa"/>
            <w:gridSpan w:val="2"/>
            <w:shd w:val="clear" w:color="auto" w:fill="auto"/>
            <w:vAlign w:val="center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2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8C64F4" w:rsidRPr="00155FE9" w:rsidRDefault="008C64F4" w:rsidP="008C64F4">
            <w:pPr>
              <w:pStyle w:val="TableParagraph"/>
              <w:spacing w:line="228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  <w:r w:rsidRPr="00155FE9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3654A" w:rsidRPr="00EA1867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lastRenderedPageBreak/>
        <w:t>6. Помесячный план исполнения бюджета</w:t>
      </w:r>
      <w:r w:rsidRPr="00EA1867">
        <w:rPr>
          <w:rFonts w:ascii="Times New Roman" w:hAnsi="Times New Roman"/>
          <w:sz w:val="20"/>
          <w:szCs w:val="20"/>
        </w:rPr>
        <w:t xml:space="preserve"> Губкинского городского округа Белгородской области</w:t>
      </w:r>
      <w:r w:rsidRPr="00EA1867">
        <w:rPr>
          <w:rFonts w:ascii="Times New Roman" w:hAnsi="Times New Roman"/>
          <w:sz w:val="20"/>
          <w:szCs w:val="20"/>
          <w:lang w:eastAsia="ru-RU"/>
        </w:rPr>
        <w:t xml:space="preserve"> в части бюджетных ассигнований, предусмотренных</w:t>
      </w:r>
    </w:p>
    <w:p w:rsidR="00E3654A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EA1867">
        <w:rPr>
          <w:rFonts w:ascii="Times New Roman" w:hAnsi="Times New Roman"/>
          <w:sz w:val="20"/>
          <w:szCs w:val="20"/>
          <w:lang w:eastAsia="ru-RU"/>
        </w:rPr>
        <w:t>на финансовое обеспечение реализации муниципального  проекта</w:t>
      </w:r>
      <w:r w:rsidR="008C64F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A1867">
        <w:rPr>
          <w:rFonts w:ascii="Times New Roman" w:hAnsi="Times New Roman"/>
          <w:sz w:val="20"/>
          <w:szCs w:val="20"/>
        </w:rPr>
        <w:t>в 2025  году</w:t>
      </w:r>
    </w:p>
    <w:p w:rsidR="00EA1867" w:rsidRPr="00EA1867" w:rsidRDefault="00EA1867" w:rsidP="00EA1867">
      <w:pPr>
        <w:spacing w:after="0"/>
        <w:rPr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9"/>
        <w:gridCol w:w="3884"/>
        <w:gridCol w:w="851"/>
        <w:gridCol w:w="850"/>
        <w:gridCol w:w="709"/>
        <w:gridCol w:w="850"/>
        <w:gridCol w:w="709"/>
        <w:gridCol w:w="851"/>
        <w:gridCol w:w="850"/>
        <w:gridCol w:w="851"/>
        <w:gridCol w:w="992"/>
        <w:gridCol w:w="850"/>
        <w:gridCol w:w="993"/>
        <w:gridCol w:w="1274"/>
      </w:tblGrid>
      <w:tr w:rsidR="00E3654A" w:rsidRPr="00EA1867" w:rsidTr="00BE2C22">
        <w:trPr>
          <w:cantSplit/>
          <w:trHeight w:val="20"/>
          <w:tblHeader/>
        </w:trPr>
        <w:tc>
          <w:tcPr>
            <w:tcW w:w="539" w:type="dxa"/>
            <w:vMerge w:val="restart"/>
            <w:shd w:val="clear" w:color="auto" w:fill="auto"/>
            <w:vAlign w:val="center"/>
          </w:tcPr>
          <w:p w:rsidR="00E3654A" w:rsidRPr="00EA1867" w:rsidRDefault="00E3654A" w:rsidP="00EA186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884" w:type="dxa"/>
            <w:vMerge w:val="restart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Всего на к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нец </w:t>
            </w:r>
            <w:r w:rsidR="00D60C90">
              <w:rPr>
                <w:rFonts w:ascii="Times New Roman" w:hAnsi="Times New Roman"/>
                <w:b/>
                <w:sz w:val="20"/>
                <w:szCs w:val="20"/>
              </w:rPr>
              <w:t>2025 года</w:t>
            </w: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 xml:space="preserve"> (тыс. рублей)</w:t>
            </w:r>
          </w:p>
        </w:tc>
      </w:tr>
      <w:tr w:rsidR="00E3654A" w:rsidRPr="00EA1867" w:rsidTr="00BE2C22">
        <w:trPr>
          <w:cantSplit/>
          <w:trHeight w:val="20"/>
          <w:tblHeader/>
        </w:trPr>
        <w:tc>
          <w:tcPr>
            <w:tcW w:w="539" w:type="dxa"/>
            <w:vMerge/>
            <w:shd w:val="clear" w:color="auto" w:fill="auto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</w:tcPr>
          <w:p w:rsidR="00E3654A" w:rsidRPr="00EA1867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993" w:type="dxa"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74" w:type="dxa"/>
            <w:vMerge/>
            <w:shd w:val="clear" w:color="auto" w:fill="auto"/>
          </w:tcPr>
          <w:p w:rsidR="00E3654A" w:rsidRPr="00EA1867" w:rsidRDefault="00E3654A" w:rsidP="00155FE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F7B34" w:rsidTr="00BE2C22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A18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E3654A" w:rsidRPr="00EA1867" w:rsidRDefault="00356FFA" w:rsidP="00EA1867">
            <w:pPr>
              <w:pStyle w:val="TableParagraph"/>
              <w:jc w:val="center"/>
              <w:rPr>
                <w:b/>
                <w:sz w:val="20"/>
                <w:szCs w:val="20"/>
                <w:highlight w:val="yellow"/>
              </w:rPr>
            </w:pPr>
            <w:r w:rsidRPr="008B09D5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</w:tr>
      <w:tr w:rsidR="00E3654A" w:rsidRPr="00445BC6" w:rsidTr="00BE2C22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E3654A" w:rsidRPr="003F7B34" w:rsidRDefault="00E3654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1262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E3654A" w:rsidRPr="00EA1867" w:rsidRDefault="00EA1867" w:rsidP="00EA1867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E12627"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субсидий, полученных из областного бюджета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654A" w:rsidRPr="00967570" w:rsidRDefault="00967570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E3654A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 xml:space="preserve">0   </w:t>
            </w:r>
          </w:p>
        </w:tc>
      </w:tr>
      <w:tr w:rsidR="00967570" w:rsidRPr="003F7B34" w:rsidTr="00BE2C22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967570" w:rsidRPr="00E12627" w:rsidRDefault="00967570" w:rsidP="00A009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54D">
              <w:rPr>
                <w:rFonts w:ascii="Times New Roman" w:hAnsi="Times New Roman"/>
                <w:sz w:val="20"/>
                <w:szCs w:val="20"/>
              </w:rPr>
              <w:t>1.</w:t>
            </w:r>
            <w:r w:rsidR="00A009D7">
              <w:rPr>
                <w:rFonts w:ascii="Times New Roman" w:hAnsi="Times New Roman"/>
                <w:sz w:val="20"/>
                <w:szCs w:val="20"/>
              </w:rPr>
              <w:t>2</w:t>
            </w:r>
            <w:r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Строительство (реконструкция) и капитальный ремонт объектов системы общего образования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445BC6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6FFA" w:rsidRPr="003F7B34" w:rsidTr="00BE2C22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356FFA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14" w:type="dxa"/>
            <w:gridSpan w:val="13"/>
            <w:shd w:val="clear" w:color="auto" w:fill="auto"/>
            <w:vAlign w:val="center"/>
          </w:tcPr>
          <w:p w:rsid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356FFA" w:rsidRPr="00356FFA" w:rsidRDefault="00356FFA" w:rsidP="00E3654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6FFA">
              <w:rPr>
                <w:rFonts w:ascii="Times New Roman" w:hAnsi="Times New Roman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967570" w:rsidRPr="003F7B34" w:rsidTr="00BE2C22">
        <w:trPr>
          <w:cantSplit/>
          <w:trHeight w:val="20"/>
        </w:trPr>
        <w:tc>
          <w:tcPr>
            <w:tcW w:w="539" w:type="dxa"/>
            <w:shd w:val="clear" w:color="auto" w:fill="auto"/>
            <w:vAlign w:val="center"/>
          </w:tcPr>
          <w:p w:rsidR="00967570" w:rsidRPr="00E8054D" w:rsidRDefault="00356FFA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967570" w:rsidRPr="00E8054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967570" w:rsidRPr="00EA1867" w:rsidRDefault="00967570" w:rsidP="00DC15E1">
            <w:pPr>
              <w:spacing w:after="0" w:line="216" w:lineRule="auto"/>
              <w:ind w:right="9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 xml:space="preserve">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Оснащение о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т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ремонтированных зданий образовательных организаций средствами обучения и восп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и</w:t>
            </w:r>
            <w:r w:rsidRPr="00EA1867">
              <w:rPr>
                <w:rFonts w:ascii="Times New Roman" w:hAnsi="Times New Roman"/>
                <w:sz w:val="20"/>
                <w:szCs w:val="20"/>
              </w:rPr>
              <w:t>тания за счет средств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7570" w:rsidRPr="00D55E84" w:rsidRDefault="00967570" w:rsidP="00677F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55E84">
              <w:rPr>
                <w:rFonts w:ascii="Times New Roman" w:hAnsi="Times New Roman"/>
                <w:sz w:val="20"/>
                <w:szCs w:val="20"/>
              </w:rPr>
              <w:t>19</w:t>
            </w:r>
            <w:r w:rsidR="00677F5F">
              <w:rPr>
                <w:rFonts w:ascii="Times New Roman" w:hAnsi="Times New Roman"/>
                <w:sz w:val="20"/>
                <w:szCs w:val="20"/>
              </w:rPr>
              <w:t> </w:t>
            </w:r>
            <w:r w:rsidRPr="00D55E84">
              <w:rPr>
                <w:rFonts w:ascii="Times New Roman" w:hAnsi="Times New Roman"/>
                <w:sz w:val="20"/>
                <w:szCs w:val="20"/>
              </w:rPr>
              <w:t>200</w:t>
            </w:r>
            <w:r w:rsidR="00677F5F">
              <w:rPr>
                <w:rFonts w:ascii="Times New Roman" w:hAnsi="Times New Roman"/>
                <w:sz w:val="20"/>
                <w:szCs w:val="20"/>
              </w:rPr>
              <w:t>,</w:t>
            </w:r>
            <w:r w:rsidRPr="00D55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967570" w:rsidRPr="003F7B34" w:rsidTr="00BE2C22">
        <w:trPr>
          <w:cantSplit/>
          <w:trHeight w:val="20"/>
        </w:trPr>
        <w:tc>
          <w:tcPr>
            <w:tcW w:w="4423" w:type="dxa"/>
            <w:gridSpan w:val="2"/>
            <w:shd w:val="clear" w:color="auto" w:fill="auto"/>
            <w:vAlign w:val="center"/>
          </w:tcPr>
          <w:p w:rsidR="00967570" w:rsidRPr="00EA1867" w:rsidRDefault="00967570" w:rsidP="00E3654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15E1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570" w:rsidRPr="00967570" w:rsidRDefault="00967570" w:rsidP="009A34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5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:rsidR="00967570" w:rsidRPr="00EA1867" w:rsidRDefault="00677F5F" w:rsidP="00E365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19 200,</w:t>
            </w:r>
            <w:r w:rsidRPr="00677F5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</w:tr>
    </w:tbl>
    <w:p w:rsidR="00155FE9" w:rsidRDefault="00155FE9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9"/>
        <w:gridCol w:w="4929"/>
      </w:tblGrid>
      <w:tr w:rsidR="000B5544" w:rsidRPr="001D6CE6" w:rsidTr="008F64B8">
        <w:tc>
          <w:tcPr>
            <w:tcW w:w="4928" w:type="dxa"/>
          </w:tcPr>
          <w:p w:rsidR="000B5544" w:rsidRDefault="00155FE9" w:rsidP="008F64B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lastRenderedPageBreak/>
              <w:br w:type="page"/>
            </w:r>
          </w:p>
        </w:tc>
        <w:tc>
          <w:tcPr>
            <w:tcW w:w="4929" w:type="dxa"/>
          </w:tcPr>
          <w:p w:rsidR="000B5544" w:rsidRDefault="000B5544" w:rsidP="008F64B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0B5544" w:rsidRPr="00422D0C" w:rsidRDefault="000B5544" w:rsidP="008F6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22D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0B5544" w:rsidRPr="00422D0C" w:rsidRDefault="000B5544" w:rsidP="000B5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 паспорту  </w:t>
            </w:r>
            <w:r w:rsidRPr="00422D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</w:t>
            </w:r>
            <w:r w:rsidRPr="00422D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  проекта </w:t>
            </w:r>
            <w:r w:rsidR="00155FE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«Модернизация школьных систем образования</w:t>
            </w:r>
          </w:p>
          <w:p w:rsidR="000B5544" w:rsidRPr="00422D0C" w:rsidRDefault="000B5544" w:rsidP="000B5544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 xml:space="preserve">  в Губкинском городском округе Белгородской области»</w:t>
            </w:r>
            <w:r w:rsidRPr="00422D0C">
              <w:rPr>
                <w:rFonts w:ascii="Times New Roman" w:hAnsi="Times New Roman"/>
                <w:color w:val="444444"/>
                <w:sz w:val="20"/>
                <w:szCs w:val="20"/>
              </w:rPr>
              <w:t> </w:t>
            </w:r>
          </w:p>
          <w:p w:rsidR="000B5544" w:rsidRPr="001D6CE6" w:rsidRDefault="000B5544" w:rsidP="008F64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:rsidR="000B5544" w:rsidRPr="00DC15E1" w:rsidRDefault="000B5544" w:rsidP="000B5544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D6CE6">
        <w:rPr>
          <w:rFonts w:ascii="Times New Roman" w:hAnsi="Times New Roman"/>
          <w:b w:val="0"/>
          <w:bCs w:val="0"/>
          <w:sz w:val="20"/>
          <w:szCs w:val="20"/>
          <w:highlight w:val="yellow"/>
        </w:rPr>
        <w:br/>
      </w:r>
      <w:r w:rsidRPr="00DC15E1">
        <w:rPr>
          <w:rFonts w:ascii="Times New Roman" w:hAnsi="Times New Roman"/>
          <w:sz w:val="20"/>
          <w:szCs w:val="20"/>
          <w:lang w:eastAsia="ru-RU"/>
        </w:rPr>
        <w:t>План реализации муниципального проекта</w:t>
      </w:r>
    </w:p>
    <w:p w:rsidR="000B5544" w:rsidRPr="00DC15E1" w:rsidRDefault="000B5544" w:rsidP="000B5544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1072"/>
        <w:gridCol w:w="992"/>
        <w:gridCol w:w="1418"/>
        <w:gridCol w:w="1417"/>
        <w:gridCol w:w="1276"/>
        <w:gridCol w:w="1196"/>
        <w:gridCol w:w="1053"/>
        <w:gridCol w:w="923"/>
        <w:gridCol w:w="1183"/>
        <w:gridCol w:w="1577"/>
      </w:tblGrid>
      <w:tr w:rsidR="000B5544" w:rsidRPr="00422D0C" w:rsidTr="000933FC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приятия (результата), объекта мероприятия (результата), ко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трольной точки</w:t>
            </w:r>
          </w:p>
        </w:tc>
        <w:tc>
          <w:tcPr>
            <w:tcW w:w="2064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835" w:type="dxa"/>
            <w:gridSpan w:val="2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Ответствен-ный испо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нитель</w:t>
            </w:r>
          </w:p>
        </w:tc>
        <w:tc>
          <w:tcPr>
            <w:tcW w:w="1196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(в соотве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Объем ф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0B5544" w:rsidRPr="00422D0C" w:rsidRDefault="000B5544" w:rsidP="000933F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</w:tr>
      <w:tr w:rsidR="000B5544" w:rsidRPr="00422D0C" w:rsidTr="000933FC">
        <w:trPr>
          <w:tblHeader/>
        </w:trPr>
        <w:tc>
          <w:tcPr>
            <w:tcW w:w="660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оконч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418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1417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0B5544" w:rsidRPr="00422D0C" w:rsidRDefault="000B5544" w:rsidP="000933F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77" w:type="dxa"/>
            <w:vMerge/>
            <w:shd w:val="clear" w:color="auto" w:fill="FFFFFF"/>
            <w:vAlign w:val="center"/>
          </w:tcPr>
          <w:p w:rsidR="000B5544" w:rsidRPr="00422D0C" w:rsidRDefault="000B5544" w:rsidP="008F64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B5544" w:rsidRPr="00DC15E1" w:rsidRDefault="000B5544" w:rsidP="000B5544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96"/>
        <w:gridCol w:w="1071"/>
        <w:gridCol w:w="992"/>
        <w:gridCol w:w="1418"/>
        <w:gridCol w:w="1417"/>
        <w:gridCol w:w="1276"/>
        <w:gridCol w:w="1196"/>
        <w:gridCol w:w="1053"/>
        <w:gridCol w:w="923"/>
        <w:gridCol w:w="1183"/>
        <w:gridCol w:w="1577"/>
      </w:tblGrid>
      <w:tr w:rsidR="008C64F4" w:rsidRPr="000933FC" w:rsidTr="00BE2C22">
        <w:trPr>
          <w:tblHeader/>
        </w:trPr>
        <w:tc>
          <w:tcPr>
            <w:tcW w:w="661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11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</w:pPr>
            <w:r w:rsidRPr="000933FC">
              <w:rPr>
                <w:rFonts w:ascii="Times New Roman" w:eastAsia="Arial Unicode MS" w:hAnsi="Times New Roman"/>
                <w:b/>
                <w:bCs/>
                <w:sz w:val="20"/>
                <w:szCs w:val="20"/>
                <w:u w:color="000000"/>
              </w:rPr>
              <w:t>12</w:t>
            </w:r>
          </w:p>
        </w:tc>
      </w:tr>
      <w:tr w:rsidR="008C64F4" w:rsidRPr="000933FC" w:rsidTr="00BE2C22">
        <w:trPr>
          <w:trHeight w:val="344"/>
        </w:trPr>
        <w:tc>
          <w:tcPr>
            <w:tcW w:w="661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auto"/>
            <w:vAlign w:val="center"/>
          </w:tcPr>
          <w:p w:rsidR="008C64F4" w:rsidRPr="000933FC" w:rsidRDefault="008C64F4" w:rsidP="008C64F4">
            <w:pPr>
              <w:pStyle w:val="TableParagraph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Задача «Проведение работ по капитальному ремонту зданий муниципальных общеобразовательных организаций»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8C64F4" w:rsidRPr="000933FC" w:rsidRDefault="008C64F4" w:rsidP="008C64F4">
            <w:pPr>
              <w:spacing w:line="21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C64F4" w:rsidRPr="000933FC" w:rsidTr="00BE2C22"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«Строительство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а </w:t>
            </w:r>
            <w:r w:rsidRPr="000933FC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субсидий,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полученных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областног</w:t>
            </w:r>
            <w:r>
              <w:rPr>
                <w:sz w:val="20"/>
                <w:szCs w:val="20"/>
              </w:rPr>
              <w:t xml:space="preserve">о </w:t>
            </w:r>
            <w:r w:rsidRPr="000933FC">
              <w:rPr>
                <w:sz w:val="20"/>
                <w:szCs w:val="20"/>
              </w:rPr>
              <w:t>бюдж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та»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54C0D">
              <w:rPr>
                <w:rFonts w:ascii="Times New Roman" w:hAnsi="Times New Roman"/>
                <w:sz w:val="20"/>
                <w:szCs w:val="20"/>
              </w:rPr>
              <w:t>560 240,00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C64F4" w:rsidRPr="000933FC" w:rsidTr="00BE2C22"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 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 «Строительство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а </w:t>
            </w:r>
            <w:r w:rsidRPr="000933FC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субсидий,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полученных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областного</w:t>
            </w:r>
            <w:r>
              <w:rPr>
                <w:sz w:val="20"/>
                <w:szCs w:val="20"/>
              </w:rPr>
              <w:t xml:space="preserve"> б</w:t>
            </w:r>
            <w:r w:rsidRPr="000933FC">
              <w:rPr>
                <w:sz w:val="20"/>
                <w:szCs w:val="20"/>
              </w:rPr>
              <w:t>юдж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та»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C64F4" w:rsidRPr="000933FC" w:rsidTr="00BE2C22">
        <w:trPr>
          <w:trHeight w:val="196"/>
        </w:trPr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0933FC">
              <w:rPr>
                <w:rFonts w:ascii="Times New Roman" w:hAnsi="Times New Roman"/>
                <w:spacing w:val="-1"/>
                <w:sz w:val="20"/>
                <w:szCs w:val="20"/>
              </w:rPr>
              <w:t>точка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 xml:space="preserve"> «Строительство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(р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конструкция)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тальный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объе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к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общего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бсидий,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полученных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из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бюдж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та» 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Отчет о введе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ных в эксплуат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а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цию объектах</w:t>
            </w:r>
          </w:p>
        </w:tc>
      </w:tr>
      <w:tr w:rsidR="008C64F4" w:rsidRPr="000933FC" w:rsidTr="00BE2C22"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«Строительство (реконструкция) и 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 ремонт 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 системы общего образования за счет средств городского округа»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554C0D">
              <w:rPr>
                <w:sz w:val="20"/>
                <w:szCs w:val="20"/>
              </w:rPr>
              <w:t xml:space="preserve">35 760,00   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8C64F4" w:rsidRPr="000933FC" w:rsidTr="00BE2C22"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1.2.1.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«Строительство (реконструкция) и 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 ремонт 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 системы общего образования за счет средств городского» округа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0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8C64F4" w:rsidRPr="000933FC" w:rsidTr="00BE2C22">
        <w:tc>
          <w:tcPr>
            <w:tcW w:w="661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  <w:r w:rsidRPr="000933FC">
              <w:rPr>
                <w:sz w:val="20"/>
                <w:szCs w:val="20"/>
              </w:rPr>
              <w:t>.</w:t>
            </w:r>
          </w:p>
        </w:tc>
        <w:tc>
          <w:tcPr>
            <w:tcW w:w="20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 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«Строительство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к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питальный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ремонт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</w:t>
            </w:r>
            <w:r w:rsidRPr="000933FC">
              <w:rPr>
                <w:sz w:val="20"/>
                <w:szCs w:val="20"/>
              </w:rPr>
              <w:t>ъ</w:t>
            </w:r>
            <w:r w:rsidRPr="000933FC">
              <w:rPr>
                <w:sz w:val="20"/>
                <w:szCs w:val="20"/>
              </w:rPr>
              <w:t>ектов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системы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а </w:t>
            </w:r>
            <w:r w:rsidRPr="000933FC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субс</w:t>
            </w:r>
            <w:r>
              <w:rPr>
                <w:sz w:val="20"/>
                <w:szCs w:val="20"/>
              </w:rPr>
              <w:t>идий, п</w:t>
            </w:r>
            <w:r w:rsidRPr="000933FC">
              <w:rPr>
                <w:sz w:val="20"/>
                <w:szCs w:val="20"/>
              </w:rPr>
              <w:t>олученных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областного</w:t>
            </w:r>
            <w:r w:rsidR="003E6E78"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бюдж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та» (капитальные вл</w:t>
            </w:r>
            <w:r w:rsidRPr="000933FC">
              <w:rPr>
                <w:sz w:val="20"/>
                <w:szCs w:val="20"/>
              </w:rPr>
              <w:t>о</w:t>
            </w:r>
            <w:r w:rsidRPr="000933FC">
              <w:rPr>
                <w:sz w:val="20"/>
                <w:szCs w:val="20"/>
              </w:rPr>
              <w:t>жения  в объекты гос</w:t>
            </w:r>
            <w:r w:rsidRPr="000933FC">
              <w:rPr>
                <w:sz w:val="20"/>
                <w:szCs w:val="20"/>
              </w:rPr>
              <w:t>у</w:t>
            </w:r>
            <w:r w:rsidRPr="000933FC">
              <w:rPr>
                <w:sz w:val="20"/>
                <w:szCs w:val="20"/>
              </w:rPr>
              <w:t>дарственной  собстве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ности)в 2025 году</w:t>
            </w:r>
          </w:p>
        </w:tc>
        <w:tc>
          <w:tcPr>
            <w:tcW w:w="1071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  <w:tr w:rsidR="008C64F4" w:rsidRPr="000933FC" w:rsidTr="00BE2C22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</w:t>
            </w:r>
          </w:p>
        </w:tc>
        <w:tc>
          <w:tcPr>
            <w:tcW w:w="14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Задача «Выполнение комплекса мероприятий  по приведению технического состояния зданий общеобразовательных организаций в соответствие</w:t>
            </w:r>
          </w:p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 xml:space="preserve"> с нормативными требованиями комплексной безопасности, требованиями СНиП, СанПиН»</w:t>
            </w:r>
          </w:p>
        </w:tc>
      </w:tr>
      <w:tr w:rsidR="008C64F4" w:rsidRPr="000933FC" w:rsidTr="00BE2C22">
        <w:trPr>
          <w:trHeight w:val="141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2.1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19 200,00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8C64F4" w:rsidRPr="000933FC" w:rsidTr="00BE2C22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2.1.1.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lastRenderedPageBreak/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</w:t>
            </w:r>
            <w:r>
              <w:rPr>
                <w:sz w:val="20"/>
                <w:szCs w:val="20"/>
              </w:rPr>
              <w:t xml:space="preserve">в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 в 2025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lastRenderedPageBreak/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lastRenderedPageBreak/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19 200,00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</w:tr>
      <w:tr w:rsidR="008C64F4" w:rsidRPr="000933FC" w:rsidTr="00BE2C22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rPr>
                <w:i/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Контрольная точка «Мероприятие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(резул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тат)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«Оснащение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отр</w:t>
            </w:r>
            <w:r w:rsidRPr="000933FC">
              <w:rPr>
                <w:sz w:val="20"/>
                <w:szCs w:val="20"/>
              </w:rPr>
              <w:t>е</w:t>
            </w:r>
            <w:r w:rsidRPr="000933FC">
              <w:rPr>
                <w:sz w:val="20"/>
                <w:szCs w:val="20"/>
              </w:rPr>
              <w:t>монтированных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образовательных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орг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низаций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средствами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обучения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воспитания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сче</w:t>
            </w:r>
            <w:r>
              <w:rPr>
                <w:sz w:val="20"/>
                <w:szCs w:val="20"/>
              </w:rPr>
              <w:t xml:space="preserve">т </w:t>
            </w:r>
            <w:r w:rsidRPr="000933FC">
              <w:rPr>
                <w:sz w:val="20"/>
                <w:szCs w:val="20"/>
              </w:rPr>
              <w:t>средств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горо</w:t>
            </w:r>
            <w:r w:rsidRPr="000933FC">
              <w:rPr>
                <w:sz w:val="20"/>
                <w:szCs w:val="20"/>
              </w:rPr>
              <w:t>д</w:t>
            </w:r>
            <w:r w:rsidRPr="000933FC">
              <w:rPr>
                <w:sz w:val="20"/>
                <w:szCs w:val="20"/>
              </w:rPr>
              <w:t>ского</w:t>
            </w:r>
            <w:r>
              <w:rPr>
                <w:sz w:val="20"/>
                <w:szCs w:val="20"/>
              </w:rPr>
              <w:t xml:space="preserve"> </w:t>
            </w:r>
            <w:r w:rsidRPr="000933FC">
              <w:rPr>
                <w:sz w:val="20"/>
                <w:szCs w:val="20"/>
              </w:rPr>
              <w:t>округа» в 2025 году»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ind w:right="-28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31.12.2025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Взаимосвязь с иными резул</w:t>
            </w:r>
            <w:r w:rsidRPr="000933FC">
              <w:rPr>
                <w:sz w:val="20"/>
                <w:szCs w:val="20"/>
              </w:rPr>
              <w:t>ь</w:t>
            </w:r>
            <w:r w:rsidRPr="000933FC">
              <w:rPr>
                <w:sz w:val="20"/>
                <w:szCs w:val="20"/>
              </w:rPr>
              <w:t>татами и ко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трольными точками отсу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Взаимосвязь с иными резул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ь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татами и ко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н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трольными точками отсу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т</w:t>
            </w:r>
            <w:r w:rsidRPr="000933FC">
              <w:rPr>
                <w:rFonts w:ascii="Times New Roman" w:hAnsi="Times New Roman"/>
                <w:sz w:val="20"/>
                <w:szCs w:val="20"/>
              </w:rPr>
              <w:t>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МКУ «Управление капитального строительс</w:t>
            </w:r>
            <w:r w:rsidRPr="000933FC">
              <w:rPr>
                <w:sz w:val="20"/>
                <w:szCs w:val="20"/>
              </w:rPr>
              <w:t>т</w:t>
            </w:r>
            <w:r w:rsidRPr="000933FC">
              <w:rPr>
                <w:sz w:val="20"/>
                <w:szCs w:val="20"/>
              </w:rPr>
              <w:t>ва»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0933FC">
              <w:rPr>
                <w:sz w:val="20"/>
                <w:szCs w:val="20"/>
              </w:rPr>
              <w:t>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4" w:rsidRPr="000933FC" w:rsidRDefault="008C64F4" w:rsidP="008C64F4">
            <w:pPr>
              <w:pStyle w:val="TableParagraph"/>
              <w:tabs>
                <w:tab w:val="left" w:pos="1189"/>
              </w:tabs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0933FC">
              <w:rPr>
                <w:sz w:val="20"/>
                <w:szCs w:val="20"/>
              </w:rPr>
              <w:t>Отчет о введе</w:t>
            </w:r>
            <w:r w:rsidRPr="000933FC">
              <w:rPr>
                <w:sz w:val="20"/>
                <w:szCs w:val="20"/>
              </w:rPr>
              <w:t>н</w:t>
            </w:r>
            <w:r w:rsidRPr="000933FC">
              <w:rPr>
                <w:sz w:val="20"/>
                <w:szCs w:val="20"/>
              </w:rPr>
              <w:t>ных в эксплуат</w:t>
            </w:r>
            <w:r w:rsidRPr="000933FC">
              <w:rPr>
                <w:sz w:val="20"/>
                <w:szCs w:val="20"/>
              </w:rPr>
              <w:t>а</w:t>
            </w:r>
            <w:r w:rsidRPr="000933FC">
              <w:rPr>
                <w:sz w:val="20"/>
                <w:szCs w:val="20"/>
              </w:rPr>
              <w:t>цию объектах</w:t>
            </w:r>
          </w:p>
        </w:tc>
      </w:tr>
    </w:tbl>
    <w:p w:rsidR="0009400F" w:rsidRDefault="0009400F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EE1DDE" w:rsidP="00D6629A">
      <w:pPr>
        <w:jc w:val="center"/>
      </w:pPr>
    </w:p>
    <w:p w:rsidR="00EE1DDE" w:rsidRDefault="0009400F" w:rsidP="00D6629A">
      <w:pPr>
        <w:jc w:val="center"/>
      </w:pPr>
      <w:r>
        <w:br w:type="page"/>
      </w:r>
    </w:p>
    <w:p w:rsidR="00EE1DDE" w:rsidRPr="00F24722" w:rsidRDefault="00EE1DDE" w:rsidP="00F24722">
      <w:pPr>
        <w:jc w:val="center"/>
        <w:rPr>
          <w:rFonts w:ascii="Times New Roman" w:hAnsi="Times New Roman"/>
          <w:color w:val="444444"/>
          <w:sz w:val="24"/>
          <w:szCs w:val="24"/>
        </w:rPr>
      </w:pPr>
      <w:r w:rsidRPr="00F24722">
        <w:rPr>
          <w:rFonts w:ascii="Times New Roman" w:hAnsi="Times New Roman"/>
          <w:b/>
          <w:sz w:val="24"/>
          <w:szCs w:val="24"/>
        </w:rPr>
        <w:lastRenderedPageBreak/>
        <w:t>Паспорт ведомственного проекта «Развитие инфраструктуры  системы дошкольного образования»</w:t>
      </w:r>
    </w:p>
    <w:p w:rsidR="00EE1DDE" w:rsidRPr="00F24722" w:rsidRDefault="00A40F6E" w:rsidP="00A40F6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1. </w:t>
      </w:r>
      <w:r w:rsidR="00EE1DDE" w:rsidRPr="00F24722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EE1DDE" w:rsidRPr="00F24722" w:rsidRDefault="00EE1DDE" w:rsidP="00F24722">
      <w:pPr>
        <w:pStyle w:val="a3"/>
        <w:spacing w:after="0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868"/>
        <w:gridCol w:w="1302"/>
        <w:gridCol w:w="1810"/>
        <w:gridCol w:w="2300"/>
      </w:tblGrid>
      <w:tr w:rsidR="00EE1DDE" w:rsidRPr="00F24722" w:rsidTr="00B11239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Развитие инфраструктуры  сист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е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 xml:space="preserve">мы общего образования  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 xml:space="preserve">31.12.2025 </w:t>
            </w: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Куратор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ведомственного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Соисполнители, участники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строительства», подрядные организации</w:t>
            </w: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869" w:type="dxa"/>
            <w:gridSpan w:val="2"/>
            <w:shd w:val="clear" w:color="auto" w:fill="auto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1DDE" w:rsidRPr="00F24722" w:rsidTr="00B11239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EE1DDE" w:rsidRPr="00F648D5" w:rsidRDefault="00EE1DDE" w:rsidP="00F24722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E1DDE" w:rsidRPr="00F648D5" w:rsidRDefault="00EE1DDE" w:rsidP="00F24722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Белг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</w:tr>
    </w:tbl>
    <w:p w:rsidR="00EE1DDE" w:rsidRPr="00F24722" w:rsidRDefault="00EE1DDE" w:rsidP="00F24722">
      <w:pPr>
        <w:spacing w:after="0"/>
        <w:jc w:val="center"/>
      </w:pPr>
    </w:p>
    <w:p w:rsidR="00EE1DDE" w:rsidRPr="00F24722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24722">
        <w:rPr>
          <w:rFonts w:ascii="Times New Roman" w:hAnsi="Times New Roman"/>
          <w:sz w:val="22"/>
          <w:szCs w:val="22"/>
          <w:lang w:eastAsia="ru-RU"/>
        </w:rPr>
        <w:t>2. Показатели ведомственного проекта</w:t>
      </w:r>
    </w:p>
    <w:p w:rsidR="00EE1DDE" w:rsidRPr="00F24722" w:rsidRDefault="00EE1DDE" w:rsidP="00F24722">
      <w:pPr>
        <w:spacing w:after="0" w:line="240" w:lineRule="auto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1134"/>
        <w:gridCol w:w="992"/>
        <w:gridCol w:w="709"/>
        <w:gridCol w:w="708"/>
        <w:gridCol w:w="709"/>
        <w:gridCol w:w="709"/>
        <w:gridCol w:w="567"/>
        <w:gridCol w:w="567"/>
        <w:gridCol w:w="709"/>
        <w:gridCol w:w="1417"/>
      </w:tblGrid>
      <w:tr w:rsidR="00EE1DDE" w:rsidRPr="00F648D5" w:rsidTr="00B11239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F648D5">
              <w:rPr>
                <w:rFonts w:eastAsia="Calibri"/>
                <w:b/>
                <w:sz w:val="20"/>
                <w:szCs w:val="20"/>
              </w:rPr>
              <w:t>е</w:t>
            </w:r>
            <w:r w:rsidRPr="00F648D5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измерения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F648D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EE1DDE" w:rsidRPr="00F648D5" w:rsidTr="00B11239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1DDE" w:rsidRPr="00F648D5" w:rsidTr="00B11239">
        <w:trPr>
          <w:trHeight w:val="20"/>
        </w:trPr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Pr="00F648D5">
              <w:rPr>
                <w:b/>
                <w:sz w:val="20"/>
                <w:szCs w:val="20"/>
              </w:rPr>
              <w:t xml:space="preserve"> «Развитие инфраструктуры системы дошкольного образования»</w:t>
            </w:r>
          </w:p>
        </w:tc>
      </w:tr>
      <w:tr w:rsidR="00EE1DDE" w:rsidRPr="00F648D5" w:rsidTr="00B11239">
        <w:trPr>
          <w:trHeight w:val="20"/>
        </w:trPr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дошкольных образ</w:t>
            </w:r>
            <w:r w:rsidRPr="00F648D5">
              <w:rPr>
                <w:rFonts w:eastAsia="Calibri"/>
                <w:sz w:val="20"/>
                <w:szCs w:val="20"/>
              </w:rPr>
              <w:t>о</w:t>
            </w:r>
            <w:r w:rsidRPr="00F648D5">
              <w:rPr>
                <w:rFonts w:eastAsia="Calibri"/>
                <w:sz w:val="20"/>
                <w:szCs w:val="20"/>
              </w:rPr>
              <w:t>вательных учреждений</w:t>
            </w:r>
          </w:p>
        </w:tc>
        <w:tc>
          <w:tcPr>
            <w:tcW w:w="993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EE1DDE" w:rsidRPr="00A40F6E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EE1DDE" w:rsidRPr="00A40F6E" w:rsidRDefault="00EE1DDE" w:rsidP="00F24722">
      <w:pPr>
        <w:pStyle w:val="4"/>
        <w:numPr>
          <w:ilvl w:val="0"/>
          <w:numId w:val="15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40F6E">
        <w:rPr>
          <w:rFonts w:ascii="Times New Roman" w:hAnsi="Times New Roman"/>
          <w:sz w:val="22"/>
          <w:szCs w:val="22"/>
          <w:lang w:eastAsia="ru-RU"/>
        </w:rPr>
        <w:t xml:space="preserve">Помесячный план достижения показателей ведомственного проекта </w:t>
      </w:r>
      <w:r w:rsidRPr="00A40F6E">
        <w:rPr>
          <w:rFonts w:ascii="Times New Roman" w:hAnsi="Times New Roman"/>
          <w:sz w:val="22"/>
          <w:szCs w:val="22"/>
        </w:rPr>
        <w:t>в 2025  году</w:t>
      </w:r>
    </w:p>
    <w:p w:rsidR="00EE1DDE" w:rsidRPr="00F648D5" w:rsidRDefault="00EE1DDE" w:rsidP="00F24722">
      <w:pPr>
        <w:spacing w:after="0"/>
        <w:rPr>
          <w:sz w:val="20"/>
          <w:szCs w:val="20"/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6"/>
        <w:gridCol w:w="2659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9"/>
        <w:gridCol w:w="850"/>
      </w:tblGrid>
      <w:tr w:rsidR="00EE1DDE" w:rsidRPr="00F648D5" w:rsidTr="00B11239">
        <w:trPr>
          <w:trHeight w:val="20"/>
        </w:trPr>
        <w:tc>
          <w:tcPr>
            <w:tcW w:w="606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Показатели муниципальн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4" w:type="dxa"/>
            <w:gridSpan w:val="11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648D5">
              <w:rPr>
                <w:b/>
                <w:sz w:val="20"/>
                <w:szCs w:val="20"/>
              </w:rPr>
              <w:t>2025</w:t>
            </w:r>
          </w:p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b/>
                <w:sz w:val="20"/>
                <w:szCs w:val="20"/>
              </w:rPr>
              <w:t>года</w:t>
            </w:r>
          </w:p>
        </w:tc>
      </w:tr>
      <w:tr w:rsidR="00EE1DDE" w:rsidRPr="00F648D5" w:rsidTr="00B11239">
        <w:trPr>
          <w:trHeight w:val="622"/>
        </w:trPr>
        <w:tc>
          <w:tcPr>
            <w:tcW w:w="60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E1DDE" w:rsidRPr="00F648D5" w:rsidRDefault="00EE1DDE" w:rsidP="00F247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  <w:shd w:val="clear" w:color="auto" w:fill="auto"/>
            <w:vAlign w:val="center"/>
          </w:tcPr>
          <w:p w:rsidR="00EE1DDE" w:rsidRPr="00F648D5" w:rsidRDefault="00EE1DDE" w:rsidP="00F247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E1DDE" w:rsidRPr="00F648D5" w:rsidRDefault="00EE1DDE" w:rsidP="00F247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EE1DDE" w:rsidRPr="00F648D5" w:rsidRDefault="00EE1DDE" w:rsidP="00F247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E1DDE" w:rsidRPr="00F648D5" w:rsidRDefault="00EE1DDE" w:rsidP="00F247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1DDE" w:rsidRPr="00F648D5" w:rsidTr="00B11239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3" w:type="dxa"/>
            <w:gridSpan w:val="15"/>
            <w:shd w:val="clear" w:color="auto" w:fill="auto"/>
            <w:vAlign w:val="center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F648D5">
              <w:rPr>
                <w:b/>
                <w:sz w:val="20"/>
                <w:szCs w:val="20"/>
              </w:rPr>
              <w:t xml:space="preserve">Задача «Развитие инфраструктуры системы дошкольного образования» </w:t>
            </w:r>
          </w:p>
        </w:tc>
      </w:tr>
      <w:tr w:rsidR="00EE1DDE" w:rsidRPr="00F648D5" w:rsidTr="00B11239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65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дошкольных образ</w:t>
            </w:r>
            <w:r w:rsidRPr="00F648D5">
              <w:rPr>
                <w:rFonts w:eastAsia="Calibri"/>
                <w:sz w:val="20"/>
                <w:szCs w:val="20"/>
              </w:rPr>
              <w:t>о</w:t>
            </w:r>
            <w:r w:rsidRPr="00F648D5">
              <w:rPr>
                <w:rFonts w:eastAsia="Calibri"/>
                <w:sz w:val="20"/>
                <w:szCs w:val="20"/>
              </w:rPr>
              <w:t>вательных учреждений</w:t>
            </w:r>
          </w:p>
        </w:tc>
        <w:tc>
          <w:tcPr>
            <w:tcW w:w="1276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EE1DDE" w:rsidRPr="00F24722" w:rsidRDefault="00EE1DDE" w:rsidP="00F24722">
      <w:pPr>
        <w:rPr>
          <w:lang w:eastAsia="ru-RU"/>
        </w:rPr>
      </w:pPr>
    </w:p>
    <w:p w:rsidR="00EE1DDE" w:rsidRPr="00F24722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24722">
        <w:rPr>
          <w:rFonts w:ascii="Times New Roman" w:hAnsi="Times New Roman"/>
          <w:sz w:val="22"/>
          <w:szCs w:val="22"/>
          <w:lang w:eastAsia="ru-RU"/>
        </w:rPr>
        <w:lastRenderedPageBreak/>
        <w:t>4. Мероприятия (результаты) ведомственного  проекта</w:t>
      </w:r>
    </w:p>
    <w:p w:rsidR="00EE1DDE" w:rsidRPr="00F24722" w:rsidRDefault="00EE1DDE" w:rsidP="00F24722">
      <w:pPr>
        <w:spacing w:after="0" w:line="240" w:lineRule="auto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8"/>
        <w:gridCol w:w="2514"/>
        <w:gridCol w:w="193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EE1DDE" w:rsidRPr="00F24722" w:rsidTr="00B11239">
        <w:trPr>
          <w:trHeight w:val="20"/>
          <w:tblHeader/>
        </w:trPr>
        <w:tc>
          <w:tcPr>
            <w:tcW w:w="668" w:type="dxa"/>
            <w:vMerge w:val="restart"/>
            <w:vAlign w:val="center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14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F648D5">
              <w:rPr>
                <w:rFonts w:eastAsia="Calibri"/>
                <w:b/>
                <w:sz w:val="20"/>
                <w:szCs w:val="20"/>
              </w:rPr>
              <w:t>я</w:t>
            </w:r>
            <w:r w:rsidRPr="00F648D5">
              <w:rPr>
                <w:rFonts w:eastAsia="Calibri"/>
                <w:b/>
                <w:sz w:val="20"/>
                <w:szCs w:val="20"/>
              </w:rPr>
              <w:t>тия (результата)</w:t>
            </w:r>
          </w:p>
        </w:tc>
        <w:tc>
          <w:tcPr>
            <w:tcW w:w="1938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F648D5">
              <w:rPr>
                <w:rFonts w:eastAsia="Calibri"/>
                <w:b/>
                <w:sz w:val="20"/>
                <w:szCs w:val="20"/>
              </w:rPr>
              <w:t>эл</w:t>
            </w:r>
            <w:r w:rsidRPr="00F648D5">
              <w:rPr>
                <w:rFonts w:eastAsia="Calibri"/>
                <w:b/>
                <w:sz w:val="20"/>
                <w:szCs w:val="20"/>
              </w:rPr>
              <w:t>е</w:t>
            </w:r>
            <w:r w:rsidRPr="00F648D5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F648D5">
              <w:rPr>
                <w:rFonts w:eastAsia="Calibri"/>
                <w:b/>
                <w:sz w:val="20"/>
                <w:szCs w:val="20"/>
              </w:rPr>
              <w:t>и</w:t>
            </w:r>
            <w:r w:rsidRPr="00F648D5">
              <w:rPr>
                <w:rFonts w:eastAsia="Calibri"/>
                <w:b/>
                <w:sz w:val="20"/>
                <w:szCs w:val="20"/>
              </w:rPr>
              <w:t>пальных программ вместе с наимен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F648D5">
              <w:rPr>
                <w:rFonts w:eastAsia="Calibri"/>
                <w:b/>
                <w:sz w:val="20"/>
                <w:szCs w:val="20"/>
              </w:rPr>
              <w:t>и</w:t>
            </w:r>
            <w:r w:rsidRPr="00F648D5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76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F648D5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F648D5">
              <w:rPr>
                <w:rFonts w:eastAsia="Calibri"/>
                <w:b/>
                <w:sz w:val="20"/>
                <w:szCs w:val="20"/>
              </w:rPr>
              <w:t>а</w:t>
            </w:r>
            <w:r w:rsidRPr="00F648D5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F648D5">
              <w:rPr>
                <w:rFonts w:eastAsia="Calibri"/>
                <w:b/>
                <w:sz w:val="20"/>
                <w:szCs w:val="20"/>
              </w:rPr>
              <w:t>т</w:t>
            </w:r>
            <w:r w:rsidRPr="00F648D5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Тип м</w:t>
            </w:r>
            <w:r w:rsidRPr="00F648D5">
              <w:rPr>
                <w:rFonts w:eastAsia="Calibri"/>
                <w:b/>
                <w:sz w:val="20"/>
                <w:szCs w:val="20"/>
              </w:rPr>
              <w:t>е</w:t>
            </w:r>
            <w:r w:rsidRPr="00F648D5">
              <w:rPr>
                <w:rFonts w:eastAsia="Calibri"/>
                <w:b/>
                <w:sz w:val="20"/>
                <w:szCs w:val="20"/>
              </w:rPr>
              <w:t>ропри</w:t>
            </w:r>
            <w:r w:rsidRPr="00F648D5">
              <w:rPr>
                <w:rFonts w:eastAsia="Calibri"/>
                <w:b/>
                <w:sz w:val="20"/>
                <w:szCs w:val="20"/>
              </w:rPr>
              <w:t>я</w:t>
            </w:r>
            <w:r w:rsidRPr="00F648D5">
              <w:rPr>
                <w:rFonts w:eastAsia="Calibri"/>
                <w:b/>
                <w:sz w:val="20"/>
                <w:szCs w:val="20"/>
              </w:rPr>
              <w:t>тия (р</w:t>
            </w:r>
            <w:r w:rsidRPr="00F648D5">
              <w:rPr>
                <w:rFonts w:eastAsia="Calibri"/>
                <w:b/>
                <w:sz w:val="20"/>
                <w:szCs w:val="20"/>
              </w:rPr>
              <w:t>е</w:t>
            </w:r>
            <w:r w:rsidRPr="00F648D5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F648D5">
              <w:rPr>
                <w:rFonts w:eastAsia="Calibri"/>
                <w:b/>
                <w:sz w:val="20"/>
                <w:szCs w:val="20"/>
              </w:rPr>
              <w:t>ь</w:t>
            </w:r>
            <w:r w:rsidRPr="00F648D5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F648D5">
              <w:rPr>
                <w:rFonts w:eastAsia="Calibri"/>
                <w:b/>
                <w:sz w:val="20"/>
                <w:szCs w:val="20"/>
              </w:rPr>
              <w:t>о</w:t>
            </w:r>
            <w:r w:rsidRPr="00F648D5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ведомс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>т</w:t>
            </w:r>
            <w:r w:rsidRPr="00F648D5">
              <w:rPr>
                <w:rFonts w:eastAsia="Calibri"/>
                <w:b/>
                <w:spacing w:val="-1"/>
                <w:sz w:val="20"/>
                <w:szCs w:val="20"/>
              </w:rPr>
              <w:t xml:space="preserve">венного </w:t>
            </w:r>
            <w:r w:rsidRPr="00F648D5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EE1DDE" w:rsidRPr="00F24722" w:rsidTr="00B11239">
        <w:trPr>
          <w:trHeight w:val="242"/>
          <w:tblHeader/>
        </w:trPr>
        <w:tc>
          <w:tcPr>
            <w:tcW w:w="668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4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8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1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vMerge w:val="restart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E1DDE" w:rsidRPr="00F24722" w:rsidTr="00B11239">
        <w:trPr>
          <w:trHeight w:val="53"/>
          <w:tblHeader/>
        </w:trPr>
        <w:tc>
          <w:tcPr>
            <w:tcW w:w="668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4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8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знач</w:t>
            </w:r>
            <w:r w:rsidRPr="00F648D5">
              <w:rPr>
                <w:rFonts w:eastAsia="Calibri"/>
                <w:b/>
                <w:sz w:val="20"/>
                <w:szCs w:val="20"/>
              </w:rPr>
              <w:t>е</w:t>
            </w:r>
            <w:r w:rsidRPr="00F648D5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648D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E1DDE" w:rsidRPr="00F24722" w:rsidTr="00B11239">
        <w:trPr>
          <w:trHeight w:val="268"/>
          <w:tblHeader/>
        </w:trPr>
        <w:tc>
          <w:tcPr>
            <w:tcW w:w="15049" w:type="dxa"/>
            <w:gridSpan w:val="15"/>
            <w:vAlign w:val="center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Задача «Развитие инфраструктуры системы дошкольного образования»</w:t>
            </w:r>
          </w:p>
        </w:tc>
      </w:tr>
      <w:tr w:rsidR="00EE1DDE" w:rsidRPr="00F24722" w:rsidTr="00B11239">
        <w:trPr>
          <w:trHeight w:val="53"/>
          <w:tblHeader/>
        </w:trPr>
        <w:tc>
          <w:tcPr>
            <w:tcW w:w="668" w:type="dxa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14" w:type="dxa"/>
          </w:tcPr>
          <w:p w:rsidR="00EE1DDE" w:rsidRPr="00F648D5" w:rsidRDefault="00EE1DDE" w:rsidP="00F24722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«Реконструкция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и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и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тальный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муниц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и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пальных</w:t>
            </w:r>
            <w:r w:rsidR="00BE2C22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8D5">
              <w:rPr>
                <w:rFonts w:ascii="Times New Roman" w:hAnsi="Times New Roman"/>
                <w:sz w:val="20"/>
                <w:szCs w:val="20"/>
              </w:rPr>
              <w:t xml:space="preserve">дошкольных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учр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е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ждений»</w:t>
            </w:r>
          </w:p>
        </w:tc>
        <w:tc>
          <w:tcPr>
            <w:tcW w:w="1938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Капитал</w:t>
            </w:r>
            <w:r w:rsidRPr="00F648D5">
              <w:rPr>
                <w:rFonts w:eastAsia="Calibri"/>
                <w:sz w:val="20"/>
                <w:szCs w:val="20"/>
              </w:rPr>
              <w:t>ь</w:t>
            </w:r>
            <w:r w:rsidRPr="00F648D5">
              <w:rPr>
                <w:rFonts w:eastAsia="Calibri"/>
                <w:sz w:val="20"/>
                <w:szCs w:val="20"/>
              </w:rPr>
              <w:t>ный р</w:t>
            </w:r>
            <w:r w:rsidRPr="00F648D5">
              <w:rPr>
                <w:rFonts w:eastAsia="Calibri"/>
                <w:sz w:val="20"/>
                <w:szCs w:val="20"/>
              </w:rPr>
              <w:t>е</w:t>
            </w:r>
            <w:r w:rsidRPr="00F648D5">
              <w:rPr>
                <w:rFonts w:eastAsia="Calibri"/>
                <w:sz w:val="20"/>
                <w:szCs w:val="20"/>
              </w:rPr>
              <w:t>монт</w:t>
            </w:r>
          </w:p>
        </w:tc>
        <w:tc>
          <w:tcPr>
            <w:tcW w:w="855" w:type="dxa"/>
          </w:tcPr>
          <w:p w:rsidR="00EE1DDE" w:rsidRPr="00F648D5" w:rsidRDefault="00EE1DDE" w:rsidP="00F24722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F648D5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Разработана проектно-сметная документ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а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ция на пр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ведение ремонта дошкол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ь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ных образ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вательных учреждений</w:t>
            </w:r>
          </w:p>
        </w:tc>
      </w:tr>
      <w:tr w:rsidR="00EE1DDE" w:rsidRPr="00F24722" w:rsidTr="00B11239">
        <w:trPr>
          <w:trHeight w:val="53"/>
          <w:tblHeader/>
        </w:trPr>
        <w:tc>
          <w:tcPr>
            <w:tcW w:w="668" w:type="dxa"/>
          </w:tcPr>
          <w:p w:rsidR="00EE1DDE" w:rsidRPr="00F648D5" w:rsidRDefault="00EE1DDE" w:rsidP="00F24722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381" w:type="dxa"/>
            <w:gridSpan w:val="14"/>
          </w:tcPr>
          <w:p w:rsidR="00EE1DDE" w:rsidRPr="00F648D5" w:rsidRDefault="00EE1DDE" w:rsidP="00F24722">
            <w:pPr>
              <w:widowControl w:val="0"/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Осуществление  подготовительных работ для проведения  капитального ремонта дошкольных образовательных учреждений, расположенных на территории Губки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с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нкого городского округа Белгородской области</w:t>
            </w:r>
          </w:p>
        </w:tc>
      </w:tr>
    </w:tbl>
    <w:p w:rsidR="00EE1DDE" w:rsidRPr="00F24722" w:rsidRDefault="00EE1DDE" w:rsidP="00F24722">
      <w:pPr>
        <w:widowControl w:val="0"/>
        <w:rPr>
          <w:sz w:val="2"/>
          <w:szCs w:val="2"/>
        </w:rPr>
      </w:pPr>
    </w:p>
    <w:p w:rsidR="00EE1DDE" w:rsidRPr="00F24722" w:rsidRDefault="00EE1DDE" w:rsidP="00F24722">
      <w:pPr>
        <w:pStyle w:val="aff8"/>
        <w:spacing w:after="0"/>
        <w:ind w:left="360"/>
        <w:jc w:val="center"/>
        <w:rPr>
          <w:b/>
          <w:spacing w:val="-7"/>
          <w:sz w:val="22"/>
          <w:szCs w:val="22"/>
        </w:rPr>
      </w:pPr>
      <w:r w:rsidRPr="00F24722">
        <w:rPr>
          <w:b/>
          <w:spacing w:val="-1"/>
          <w:sz w:val="22"/>
          <w:szCs w:val="22"/>
        </w:rPr>
        <w:t>5.  Финансовое</w:t>
      </w:r>
      <w:r w:rsidR="008C64F4" w:rsidRPr="00F24722">
        <w:rPr>
          <w:b/>
          <w:spacing w:val="-1"/>
          <w:sz w:val="22"/>
          <w:szCs w:val="22"/>
        </w:rPr>
        <w:t xml:space="preserve"> </w:t>
      </w:r>
      <w:r w:rsidRPr="00F24722">
        <w:rPr>
          <w:b/>
          <w:spacing w:val="-1"/>
          <w:sz w:val="22"/>
          <w:szCs w:val="22"/>
        </w:rPr>
        <w:t>обеспечение</w:t>
      </w:r>
      <w:r w:rsidR="008C64F4" w:rsidRPr="00F24722">
        <w:rPr>
          <w:b/>
          <w:spacing w:val="-1"/>
          <w:sz w:val="22"/>
          <w:szCs w:val="22"/>
        </w:rPr>
        <w:t xml:space="preserve"> </w:t>
      </w:r>
      <w:r w:rsidRPr="00F24722">
        <w:rPr>
          <w:b/>
          <w:spacing w:val="-1"/>
          <w:sz w:val="22"/>
          <w:szCs w:val="22"/>
        </w:rPr>
        <w:t>реализации</w:t>
      </w:r>
      <w:r w:rsidR="008C64F4" w:rsidRPr="00F24722">
        <w:rPr>
          <w:b/>
          <w:spacing w:val="-1"/>
          <w:sz w:val="22"/>
          <w:szCs w:val="22"/>
        </w:rPr>
        <w:t xml:space="preserve"> </w:t>
      </w:r>
      <w:r w:rsidRPr="00F24722">
        <w:rPr>
          <w:b/>
          <w:spacing w:val="-1"/>
          <w:sz w:val="22"/>
          <w:szCs w:val="22"/>
        </w:rPr>
        <w:t>ведомственного</w:t>
      </w:r>
      <w:r w:rsidR="008C64F4" w:rsidRPr="00F24722">
        <w:rPr>
          <w:b/>
          <w:spacing w:val="-1"/>
          <w:sz w:val="22"/>
          <w:szCs w:val="22"/>
        </w:rPr>
        <w:t xml:space="preserve"> </w:t>
      </w:r>
      <w:r w:rsidRPr="00F24722">
        <w:rPr>
          <w:b/>
          <w:spacing w:val="-1"/>
          <w:sz w:val="22"/>
          <w:szCs w:val="22"/>
        </w:rPr>
        <w:t>проекта</w:t>
      </w:r>
    </w:p>
    <w:p w:rsidR="00EE1DDE" w:rsidRPr="00F24722" w:rsidRDefault="00EE1DDE" w:rsidP="00F24722">
      <w:pPr>
        <w:pStyle w:val="aff8"/>
        <w:spacing w:after="0"/>
        <w:ind w:left="1069"/>
        <w:rPr>
          <w:b/>
          <w:spacing w:val="-7"/>
          <w:sz w:val="22"/>
          <w:szCs w:val="22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7"/>
        <w:gridCol w:w="3144"/>
        <w:gridCol w:w="2409"/>
        <w:gridCol w:w="1525"/>
        <w:gridCol w:w="1146"/>
        <w:gridCol w:w="1272"/>
        <w:gridCol w:w="1146"/>
        <w:gridCol w:w="1147"/>
        <w:gridCol w:w="1130"/>
        <w:gridCol w:w="1423"/>
      </w:tblGrid>
      <w:tr w:rsidR="00EE1DDE" w:rsidRPr="00F648D5" w:rsidTr="00B11239">
        <w:trPr>
          <w:trHeight w:val="314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1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</w:p>
          <w:p w:rsidR="00EE1DDE" w:rsidRPr="00F648D5" w:rsidRDefault="00F648D5" w:rsidP="00F2472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ероприятия</w:t>
            </w:r>
            <w:r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(результата)</w:t>
            </w:r>
            <w:r w:rsidR="008C64F4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="008C64F4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="00EE1DDE" w:rsidRPr="00F648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точники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tabs>
                <w:tab w:val="left" w:pos="1701"/>
              </w:tabs>
              <w:spacing w:line="216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Код</w:t>
            </w:r>
            <w:r w:rsidR="008C64F4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8C64F4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525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4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2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4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47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EE1DDE" w:rsidRPr="00F648D5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3"/>
        <w:gridCol w:w="3148"/>
        <w:gridCol w:w="2403"/>
        <w:gridCol w:w="1566"/>
        <w:gridCol w:w="1104"/>
        <w:gridCol w:w="26"/>
        <w:gridCol w:w="1246"/>
        <w:gridCol w:w="31"/>
        <w:gridCol w:w="1115"/>
        <w:gridCol w:w="20"/>
        <w:gridCol w:w="1134"/>
        <w:gridCol w:w="1130"/>
        <w:gridCol w:w="1423"/>
      </w:tblGrid>
      <w:tr w:rsidR="00EE1DDE" w:rsidRPr="00F648D5" w:rsidTr="00B11239">
        <w:trPr>
          <w:trHeight w:val="237"/>
          <w:tblHeader/>
        </w:trPr>
        <w:tc>
          <w:tcPr>
            <w:tcW w:w="57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10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72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154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8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9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right="476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EE1DDE" w:rsidRPr="00F648D5" w:rsidTr="00B11239">
        <w:trPr>
          <w:trHeight w:val="281"/>
        </w:trPr>
        <w:tc>
          <w:tcPr>
            <w:tcW w:w="573" w:type="dxa"/>
            <w:shd w:val="clear" w:color="auto" w:fill="FFFFFF" w:themeFill="background1"/>
            <w:vAlign w:val="center"/>
          </w:tcPr>
          <w:p w:rsidR="00EE1DDE" w:rsidRPr="00F648D5" w:rsidRDefault="00EE1DDE" w:rsidP="00F2472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6" w:type="dxa"/>
            <w:gridSpan w:val="1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before="3" w:line="216" w:lineRule="auto"/>
              <w:ind w:left="309" w:right="26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Задача «Развитие инфраструктуры системы дошкольного образования»</w:t>
            </w:r>
          </w:p>
        </w:tc>
      </w:tr>
      <w:tr w:rsidR="00EE1DDE" w:rsidRPr="00F648D5" w:rsidTr="00B11239">
        <w:trPr>
          <w:trHeight w:val="282"/>
        </w:trPr>
        <w:tc>
          <w:tcPr>
            <w:tcW w:w="573" w:type="dxa"/>
            <w:shd w:val="clear" w:color="auto" w:fill="FFFFFF" w:themeFill="background1"/>
            <w:vAlign w:val="center"/>
          </w:tcPr>
          <w:p w:rsidR="00EE1DDE" w:rsidRPr="00F648D5" w:rsidRDefault="00EE1DDE" w:rsidP="00F24722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346" w:type="dxa"/>
            <w:gridSpan w:val="1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before="3" w:line="216" w:lineRule="auto"/>
              <w:ind w:left="3074" w:right="12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Мероприятие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(результат)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«Реконструкция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капитальный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ремонт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муниципальных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учреждений»</w:t>
            </w:r>
          </w:p>
        </w:tc>
      </w:tr>
      <w:tr w:rsidR="00EE1DDE" w:rsidRPr="00F648D5" w:rsidTr="00B11239">
        <w:trPr>
          <w:trHeight w:val="383"/>
        </w:trPr>
        <w:tc>
          <w:tcPr>
            <w:tcW w:w="573" w:type="dxa"/>
            <w:vMerge w:val="restart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</w:rPr>
              <w:t>Всего,</w:t>
            </w:r>
            <w:r w:rsidR="00F648D5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sz w:val="20"/>
                <w:szCs w:val="20"/>
              </w:rPr>
              <w:t>в</w:t>
            </w:r>
            <w:r w:rsidR="00F648D5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sz w:val="20"/>
                <w:szCs w:val="20"/>
              </w:rPr>
              <w:t>том</w:t>
            </w:r>
            <w:r w:rsidR="00F648D5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</w:tr>
      <w:tr w:rsidR="00EE1DDE" w:rsidRPr="00F648D5" w:rsidTr="00B11239">
        <w:trPr>
          <w:trHeight w:val="490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округа Белгородской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147A1A" w:rsidP="00F2472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sz w:val="20"/>
                <w:szCs w:val="20"/>
              </w:rPr>
              <w:t>855 07.0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Pr="00F648D5">
              <w:rPr>
                <w:rFonts w:cs="Times New Roman"/>
                <w:sz w:val="20"/>
                <w:szCs w:val="20"/>
              </w:rPr>
              <w:t xml:space="preserve"> 02.3.0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Pr="00F648D5">
              <w:rPr>
                <w:rFonts w:cs="Times New Roman"/>
                <w:sz w:val="20"/>
                <w:szCs w:val="20"/>
              </w:rPr>
              <w:t>.25070 200</w:t>
            </w: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EE1DDE" w:rsidRPr="00F648D5" w:rsidTr="00B11239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EE1DDE" w:rsidRPr="00F648D5">
              <w:rPr>
                <w:rFonts w:cs="Times New Roman"/>
                <w:sz w:val="20"/>
                <w:szCs w:val="20"/>
              </w:rPr>
              <w:t>бластной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E1DDE" w:rsidRPr="00F648D5" w:rsidTr="00B11239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EE1DDE" w:rsidRPr="00F648D5">
              <w:rPr>
                <w:rFonts w:cs="Times New Roman"/>
                <w:sz w:val="20"/>
                <w:szCs w:val="20"/>
              </w:rPr>
              <w:t>едеральный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E1DDE" w:rsidRPr="00F648D5" w:rsidTr="00B11239">
        <w:trPr>
          <w:trHeight w:val="237"/>
        </w:trPr>
        <w:tc>
          <w:tcPr>
            <w:tcW w:w="573" w:type="dxa"/>
            <w:vMerge/>
            <w:tcBorders>
              <w:top w:val="nil"/>
            </w:tcBorders>
            <w:shd w:val="clear" w:color="auto" w:fill="FFFFFF" w:themeFill="background1"/>
          </w:tcPr>
          <w:p w:rsidR="00EE1DDE" w:rsidRPr="00F648D5" w:rsidRDefault="00EE1DDE" w:rsidP="00F24722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EE1DDE" w:rsidRPr="00F648D5">
              <w:rPr>
                <w:rFonts w:cs="Times New Roman"/>
                <w:sz w:val="20"/>
                <w:szCs w:val="20"/>
              </w:rPr>
              <w:t>ные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E1DDE" w:rsidRPr="00F648D5" w:rsidTr="00B11239">
        <w:trPr>
          <w:trHeight w:val="311"/>
        </w:trPr>
        <w:tc>
          <w:tcPr>
            <w:tcW w:w="6124" w:type="dxa"/>
            <w:gridSpan w:val="3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 w:rsidR="00BE2C22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 w:rsidR="00F648D5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 w:rsidR="00BE2C22" w:rsidRPr="00F648D5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648D5">
              <w:rPr>
                <w:rFonts w:cs="Times New Roman"/>
                <w:b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</w:tr>
      <w:tr w:rsidR="00EE1DDE" w:rsidRPr="00F648D5" w:rsidTr="00B11239">
        <w:trPr>
          <w:trHeight w:val="535"/>
        </w:trPr>
        <w:tc>
          <w:tcPr>
            <w:tcW w:w="3721" w:type="dxa"/>
            <w:gridSpan w:val="2"/>
            <w:shd w:val="clear" w:color="auto" w:fill="FFFFFF" w:themeFill="background1"/>
          </w:tcPr>
          <w:p w:rsidR="00EE1DDE" w:rsidRPr="00F648D5" w:rsidRDefault="00BE2C22" w:rsidP="00F24722">
            <w:pPr>
              <w:pStyle w:val="TableParagraph"/>
              <w:spacing w:line="216" w:lineRule="auto"/>
              <w:ind w:left="23" w:right="749"/>
              <w:rPr>
                <w:rFonts w:cs="Times New Roman"/>
                <w:sz w:val="20"/>
                <w:szCs w:val="20"/>
                <w:lang w:val="ru-RU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lastRenderedPageBreak/>
              <w:t>Б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104401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314</w:t>
            </w:r>
            <w:r w:rsidR="00EE1DDE" w:rsidRPr="00F648D5"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EE1DDE" w:rsidRPr="00F648D5" w:rsidTr="00B11239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EE1DDE" w:rsidRPr="00F648D5">
              <w:rPr>
                <w:rFonts w:cs="Times New Roman"/>
                <w:sz w:val="20"/>
                <w:szCs w:val="20"/>
              </w:rPr>
              <w:t>бластной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E1DDE" w:rsidRPr="00F648D5" w:rsidTr="00B11239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EE1DDE" w:rsidRPr="00F648D5">
              <w:rPr>
                <w:rFonts w:cs="Times New Roman"/>
                <w:sz w:val="20"/>
                <w:szCs w:val="20"/>
              </w:rPr>
              <w:t>едеральный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E1DDE" w:rsidRPr="00F648D5" w:rsidTr="00B11239">
        <w:trPr>
          <w:trHeight w:val="237"/>
        </w:trPr>
        <w:tc>
          <w:tcPr>
            <w:tcW w:w="3721" w:type="dxa"/>
            <w:gridSpan w:val="2"/>
            <w:shd w:val="clear" w:color="auto" w:fill="FFFFFF" w:themeFill="background1"/>
          </w:tcPr>
          <w:p w:rsidR="00EE1DDE" w:rsidRPr="00F648D5" w:rsidRDefault="00F648D5" w:rsidP="00F24722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EE1DDE" w:rsidRPr="00F648D5">
              <w:rPr>
                <w:rFonts w:cs="Times New Roman"/>
                <w:sz w:val="20"/>
                <w:szCs w:val="20"/>
              </w:rPr>
              <w:t>ные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BE2C22" w:rsidRPr="00F648D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EE1DDE" w:rsidRPr="00F648D5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40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566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0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23" w:type="dxa"/>
            <w:shd w:val="clear" w:color="auto" w:fill="FFFFFF" w:themeFill="background1"/>
          </w:tcPr>
          <w:p w:rsidR="00EE1DDE" w:rsidRPr="00F648D5" w:rsidRDefault="00EE1DDE" w:rsidP="00F24722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F648D5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EE1DDE" w:rsidRPr="00F24722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E1DDE" w:rsidRPr="00A40F6E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40F6E">
        <w:rPr>
          <w:rFonts w:ascii="Times New Roman" w:hAnsi="Times New Roman"/>
          <w:sz w:val="22"/>
          <w:szCs w:val="22"/>
          <w:lang w:eastAsia="ru-RU"/>
        </w:rPr>
        <w:t>6. Помесячный план исполнения бюджета</w:t>
      </w:r>
      <w:r w:rsidRPr="00A40F6E">
        <w:rPr>
          <w:rFonts w:ascii="Times New Roman" w:hAnsi="Times New Roman"/>
          <w:sz w:val="22"/>
          <w:szCs w:val="22"/>
        </w:rPr>
        <w:t xml:space="preserve"> Губкинского городского округа Белгородской области</w:t>
      </w:r>
      <w:r w:rsidRPr="00A40F6E">
        <w:rPr>
          <w:rFonts w:ascii="Times New Roman" w:hAnsi="Times New Roman"/>
          <w:sz w:val="22"/>
          <w:szCs w:val="22"/>
          <w:lang w:eastAsia="ru-RU"/>
        </w:rPr>
        <w:t xml:space="preserve"> в части бюджетных ассигнований, предусмо</w:t>
      </w:r>
      <w:r w:rsidRPr="00A40F6E">
        <w:rPr>
          <w:rFonts w:ascii="Times New Roman" w:hAnsi="Times New Roman"/>
          <w:sz w:val="22"/>
          <w:szCs w:val="22"/>
          <w:lang w:eastAsia="ru-RU"/>
        </w:rPr>
        <w:t>т</w:t>
      </w:r>
      <w:r w:rsidRPr="00A40F6E">
        <w:rPr>
          <w:rFonts w:ascii="Times New Roman" w:hAnsi="Times New Roman"/>
          <w:sz w:val="22"/>
          <w:szCs w:val="22"/>
          <w:lang w:eastAsia="ru-RU"/>
        </w:rPr>
        <w:t>ренных</w:t>
      </w:r>
      <w:r w:rsidR="00BE2C22" w:rsidRPr="00A40F6E"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="00A40F6E"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Pr="00A40F6E">
        <w:rPr>
          <w:rFonts w:ascii="Times New Roman" w:hAnsi="Times New Roman"/>
          <w:sz w:val="22"/>
          <w:szCs w:val="22"/>
          <w:lang w:eastAsia="ru-RU"/>
        </w:rPr>
        <w:t>на финансовое обеспечение реализации ведомственного проекта</w:t>
      </w:r>
      <w:r w:rsidR="00BE2C22" w:rsidRPr="00A40F6E"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Pr="00A40F6E">
        <w:rPr>
          <w:rFonts w:ascii="Times New Roman" w:hAnsi="Times New Roman"/>
          <w:sz w:val="22"/>
          <w:szCs w:val="22"/>
        </w:rPr>
        <w:t>в 2025  году</w:t>
      </w:r>
    </w:p>
    <w:p w:rsidR="00EE1DDE" w:rsidRPr="00F24722" w:rsidRDefault="00EE1DDE" w:rsidP="00F24722">
      <w:pPr>
        <w:spacing w:after="0" w:line="240" w:lineRule="auto"/>
        <w:rPr>
          <w:rFonts w:ascii="Times New Roman" w:hAnsi="Times New Roman"/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45"/>
        <w:gridCol w:w="3311"/>
        <w:gridCol w:w="850"/>
        <w:gridCol w:w="81"/>
        <w:gridCol w:w="776"/>
        <w:gridCol w:w="647"/>
        <w:gridCol w:w="776"/>
        <w:gridCol w:w="648"/>
        <w:gridCol w:w="775"/>
        <w:gridCol w:w="776"/>
        <w:gridCol w:w="775"/>
        <w:gridCol w:w="904"/>
        <w:gridCol w:w="930"/>
        <w:gridCol w:w="708"/>
        <w:gridCol w:w="142"/>
        <w:gridCol w:w="2409"/>
      </w:tblGrid>
      <w:tr w:rsidR="00EE1DDE" w:rsidRPr="00F24722" w:rsidTr="00F648D5">
        <w:trPr>
          <w:cantSplit/>
          <w:trHeight w:val="20"/>
          <w:tblHeader/>
        </w:trPr>
        <w:tc>
          <w:tcPr>
            <w:tcW w:w="545" w:type="dxa"/>
            <w:vMerge w:val="restart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F648D5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311" w:type="dxa"/>
            <w:vMerge w:val="restart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</w:t>
            </w: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  <w:tc>
          <w:tcPr>
            <w:tcW w:w="8788" w:type="dxa"/>
            <w:gridSpan w:val="13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Всего на конец 2025  года (тыс. рублей)</w:t>
            </w:r>
          </w:p>
        </w:tc>
      </w:tr>
      <w:tr w:rsidR="00EE1DDE" w:rsidRPr="00F24722" w:rsidTr="00F648D5">
        <w:trPr>
          <w:cantSplit/>
          <w:trHeight w:val="20"/>
          <w:tblHeader/>
        </w:trPr>
        <w:tc>
          <w:tcPr>
            <w:tcW w:w="545" w:type="dxa"/>
            <w:vMerge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1" w:type="dxa"/>
            <w:vMerge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7" w:type="dxa"/>
            <w:gridSpan w:val="2"/>
            <w:shd w:val="clear" w:color="auto" w:fill="FFFFFF"/>
          </w:tcPr>
          <w:p w:rsidR="00EE1DDE" w:rsidRPr="00F648D5" w:rsidRDefault="00EE1DDE" w:rsidP="00F24722">
            <w:pPr>
              <w:spacing w:after="0"/>
              <w:ind w:right="-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47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48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04" w:type="dxa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930" w:type="dxa"/>
            <w:shd w:val="clear" w:color="auto" w:fill="FFFFFF"/>
          </w:tcPr>
          <w:p w:rsidR="00EE1DDE" w:rsidRPr="00F648D5" w:rsidRDefault="00EE1DDE" w:rsidP="00F648D5">
            <w:pPr>
              <w:spacing w:after="0"/>
              <w:ind w:right="-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EE1DDE" w:rsidRPr="00F24722" w:rsidRDefault="00EE1DDE" w:rsidP="00F2472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E1DDE" w:rsidRPr="00F24722" w:rsidTr="00B11239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48D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08" w:type="dxa"/>
            <w:gridSpan w:val="15"/>
            <w:shd w:val="clear" w:color="auto" w:fill="FFFFFF"/>
            <w:vAlign w:val="center"/>
          </w:tcPr>
          <w:p w:rsidR="00EE1DDE" w:rsidRPr="00F648D5" w:rsidRDefault="00EE1DDE" w:rsidP="00F24722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648D5">
              <w:rPr>
                <w:b/>
                <w:sz w:val="20"/>
                <w:szCs w:val="20"/>
              </w:rPr>
              <w:t xml:space="preserve">Задача «Развитие инфраструктуры системы </w:t>
            </w:r>
            <w:r w:rsidR="008E75AB" w:rsidRPr="00F648D5">
              <w:rPr>
                <w:b/>
                <w:sz w:val="20"/>
                <w:szCs w:val="20"/>
              </w:rPr>
              <w:t>до</w:t>
            </w:r>
            <w:r w:rsidRPr="00F648D5">
              <w:rPr>
                <w:b/>
                <w:sz w:val="20"/>
                <w:szCs w:val="20"/>
              </w:rPr>
              <w:t>школьного образования»</w:t>
            </w:r>
          </w:p>
        </w:tc>
      </w:tr>
      <w:tr w:rsidR="00EE1DDE" w:rsidRPr="00F24722" w:rsidTr="00F648D5">
        <w:trPr>
          <w:cantSplit/>
          <w:trHeight w:val="20"/>
        </w:trPr>
        <w:tc>
          <w:tcPr>
            <w:tcW w:w="545" w:type="dxa"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311" w:type="dxa"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EE1DDE" w:rsidRPr="00F648D5" w:rsidRDefault="00EE1DDE" w:rsidP="00F24722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 xml:space="preserve"> «Реконструкция</w:t>
            </w:r>
            <w:r w:rsidR="008C64F4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и</w:t>
            </w:r>
            <w:r w:rsidR="008C64F4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 w:rsidR="008C64F4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р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е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монт</w:t>
            </w:r>
            <w:r w:rsidR="008C64F4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 w:rsidR="008C64F4" w:rsidRPr="00F648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48D5">
              <w:rPr>
                <w:rFonts w:ascii="Times New Roman" w:hAnsi="Times New Roman"/>
                <w:sz w:val="20"/>
                <w:szCs w:val="20"/>
              </w:rPr>
              <w:t>учреждений»</w:t>
            </w:r>
          </w:p>
        </w:tc>
        <w:tc>
          <w:tcPr>
            <w:tcW w:w="931" w:type="dxa"/>
            <w:gridSpan w:val="2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0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  <w:shd w:val="clear" w:color="auto" w:fill="FFFFFF"/>
          </w:tcPr>
          <w:p w:rsidR="00EE1DDE" w:rsidRPr="00F24722" w:rsidRDefault="008E75AB" w:rsidP="00F24722">
            <w:pPr>
              <w:pStyle w:val="TableParagraph"/>
              <w:spacing w:line="216" w:lineRule="auto"/>
              <w:ind w:left="219"/>
              <w:jc w:val="center"/>
            </w:pPr>
            <w:r w:rsidRPr="00F24722">
              <w:t>314</w:t>
            </w:r>
            <w:r w:rsidR="00EE1DDE" w:rsidRPr="00F24722">
              <w:t>,00</w:t>
            </w:r>
          </w:p>
        </w:tc>
      </w:tr>
      <w:tr w:rsidR="00EE1DDE" w:rsidRPr="00F24722" w:rsidTr="00F648D5">
        <w:trPr>
          <w:cantSplit/>
          <w:trHeight w:val="20"/>
        </w:trPr>
        <w:tc>
          <w:tcPr>
            <w:tcW w:w="3856" w:type="dxa"/>
            <w:gridSpan w:val="2"/>
            <w:shd w:val="clear" w:color="auto" w:fill="FFFFFF"/>
            <w:vAlign w:val="center"/>
          </w:tcPr>
          <w:p w:rsidR="00EE1DDE" w:rsidRPr="00F648D5" w:rsidRDefault="00EE1DDE" w:rsidP="00F247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gridSpan w:val="2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7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4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0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E1DDE" w:rsidRPr="00F648D5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8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  <w:shd w:val="clear" w:color="auto" w:fill="FFFFFF"/>
          </w:tcPr>
          <w:p w:rsidR="00EE1DDE" w:rsidRPr="00F24722" w:rsidRDefault="008E75AB" w:rsidP="00F24722">
            <w:pPr>
              <w:pStyle w:val="TableParagraph"/>
              <w:spacing w:line="216" w:lineRule="auto"/>
              <w:ind w:left="219"/>
              <w:jc w:val="center"/>
            </w:pPr>
            <w:r w:rsidRPr="00F24722">
              <w:t>314</w:t>
            </w:r>
            <w:r w:rsidR="00EE1DDE" w:rsidRPr="00F24722">
              <w:t xml:space="preserve">,00   </w:t>
            </w:r>
          </w:p>
        </w:tc>
      </w:tr>
    </w:tbl>
    <w:p w:rsidR="00EE1DDE" w:rsidRPr="00F24722" w:rsidRDefault="00EE1DDE" w:rsidP="00F24722">
      <w:pPr>
        <w:spacing w:after="0"/>
        <w:rPr>
          <w:rFonts w:ascii="Times New Roman" w:hAnsi="Times New Roman"/>
          <w:b/>
        </w:rPr>
      </w:pPr>
    </w:p>
    <w:p w:rsidR="00EE1DDE" w:rsidRPr="00F24722" w:rsidRDefault="00EE1DDE" w:rsidP="00F24722">
      <w:pPr>
        <w:spacing w:after="0" w:line="240" w:lineRule="auto"/>
        <w:rPr>
          <w:b/>
        </w:rPr>
      </w:pPr>
      <w:r w:rsidRPr="00F24722">
        <w:rPr>
          <w:b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EE1DDE" w:rsidRPr="00F24722" w:rsidTr="00B11239">
        <w:tc>
          <w:tcPr>
            <w:tcW w:w="4928" w:type="dxa"/>
          </w:tcPr>
          <w:p w:rsidR="00EE1DDE" w:rsidRPr="00F24722" w:rsidRDefault="00EE1DDE" w:rsidP="00F2472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EE1DDE" w:rsidRPr="00F24722" w:rsidRDefault="00EE1DDE" w:rsidP="00F2472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EE1DDE" w:rsidRPr="00F648D5" w:rsidRDefault="00EE1DDE" w:rsidP="00F24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F648D5">
              <w:rPr>
                <w:rFonts w:ascii="Times New Roman" w:eastAsia="Times New Roman" w:hAnsi="Times New Roman"/>
                <w:b/>
                <w:bCs/>
                <w:lang w:eastAsia="zh-CN"/>
              </w:rPr>
              <w:t xml:space="preserve">ПРИЛОЖЕНИЕ </w:t>
            </w:r>
          </w:p>
          <w:p w:rsidR="00EE1DDE" w:rsidRPr="00F648D5" w:rsidRDefault="00EE1DDE" w:rsidP="00F24722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648D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 паспорту  ведомственного проекта </w:t>
            </w:r>
          </w:p>
          <w:p w:rsidR="00EE1DDE" w:rsidRPr="00F648D5" w:rsidRDefault="00EE1DDE" w:rsidP="00F24722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648D5"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инфраструктуры  </w:t>
            </w:r>
          </w:p>
          <w:p w:rsidR="00EE1DDE" w:rsidRPr="00F648D5" w:rsidRDefault="00EE1DDE" w:rsidP="00F24722">
            <w:pPr>
              <w:pStyle w:val="3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2"/>
                <w:szCs w:val="22"/>
              </w:rPr>
            </w:pPr>
            <w:r w:rsidRPr="00F648D5">
              <w:rPr>
                <w:rFonts w:ascii="Times New Roman" w:hAnsi="Times New Roman"/>
                <w:b/>
                <w:sz w:val="22"/>
                <w:szCs w:val="22"/>
              </w:rPr>
              <w:t xml:space="preserve">системы </w:t>
            </w:r>
            <w:r w:rsidR="00F545B1" w:rsidRPr="00F648D5">
              <w:rPr>
                <w:rFonts w:ascii="Times New Roman" w:hAnsi="Times New Roman"/>
                <w:b/>
                <w:sz w:val="22"/>
                <w:szCs w:val="22"/>
              </w:rPr>
              <w:t xml:space="preserve">дошкольного </w:t>
            </w:r>
            <w:r w:rsidRPr="00F648D5">
              <w:rPr>
                <w:rFonts w:ascii="Times New Roman" w:hAnsi="Times New Roman"/>
                <w:b/>
                <w:sz w:val="22"/>
                <w:szCs w:val="22"/>
              </w:rPr>
              <w:t>образования»</w:t>
            </w:r>
            <w:r w:rsidRPr="00F648D5">
              <w:rPr>
                <w:rFonts w:ascii="Times New Roman" w:hAnsi="Times New Roman"/>
                <w:color w:val="444444"/>
                <w:sz w:val="22"/>
                <w:szCs w:val="22"/>
              </w:rPr>
              <w:t> </w:t>
            </w:r>
          </w:p>
          <w:p w:rsidR="00EE1DDE" w:rsidRPr="00F24722" w:rsidRDefault="00EE1DDE" w:rsidP="00F24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EE1DDE" w:rsidRPr="00F24722" w:rsidRDefault="00EE1DDE" w:rsidP="00F24722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F24722">
        <w:rPr>
          <w:rFonts w:ascii="Times New Roman" w:hAnsi="Times New Roman"/>
          <w:b w:val="0"/>
          <w:bCs w:val="0"/>
          <w:sz w:val="22"/>
          <w:szCs w:val="22"/>
        </w:rPr>
        <w:br/>
      </w:r>
      <w:r w:rsidRPr="00F24722">
        <w:rPr>
          <w:rFonts w:ascii="Times New Roman" w:hAnsi="Times New Roman"/>
          <w:sz w:val="22"/>
          <w:szCs w:val="22"/>
          <w:lang w:eastAsia="ru-RU"/>
        </w:rPr>
        <w:t>План реализации ведомственного проекта</w:t>
      </w:r>
    </w:p>
    <w:p w:rsidR="00EE1DDE" w:rsidRPr="00F24722" w:rsidRDefault="00EE1DDE" w:rsidP="00F24722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930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EE1DDE" w:rsidRPr="00F24722" w:rsidTr="00B11239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Наименование мер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приятия (результата), объекта мероприятия (результата), ко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трольной точки</w:t>
            </w:r>
          </w:p>
        </w:tc>
        <w:tc>
          <w:tcPr>
            <w:tcW w:w="1922" w:type="dxa"/>
            <w:gridSpan w:val="2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688" w:type="dxa"/>
            <w:gridSpan w:val="2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Ответст</w:t>
            </w:r>
            <w:r w:rsidR="00BE2C22" w:rsidRPr="00F24722">
              <w:rPr>
                <w:rFonts w:ascii="Times New Roman" w:hAnsi="Times New Roman"/>
                <w:b/>
                <w:sz w:val="20"/>
                <w:szCs w:val="20"/>
              </w:rPr>
              <w:t>ве</w:t>
            </w:r>
            <w:r w:rsidR="00BE2C22" w:rsidRPr="00F2472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ный испо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(в соответс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EE1DDE" w:rsidRPr="00F24722" w:rsidRDefault="00EE1DDE" w:rsidP="00F24722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Объем ф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EE1DDE" w:rsidRPr="00F24722" w:rsidRDefault="00EE1DDE" w:rsidP="00F24722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</w:tr>
      <w:tr w:rsidR="00EE1DDE" w:rsidRPr="00F24722" w:rsidTr="00B11239">
        <w:trPr>
          <w:tblHeader/>
        </w:trPr>
        <w:tc>
          <w:tcPr>
            <w:tcW w:w="660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оконч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ние</w:t>
            </w:r>
          </w:p>
        </w:tc>
        <w:tc>
          <w:tcPr>
            <w:tcW w:w="1373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предшестве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ники</w:t>
            </w:r>
          </w:p>
        </w:tc>
        <w:tc>
          <w:tcPr>
            <w:tcW w:w="1315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последоват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</w:p>
        </w:tc>
        <w:tc>
          <w:tcPr>
            <w:tcW w:w="1315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722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1577" w:type="dxa"/>
            <w:vMerge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E1DDE" w:rsidRPr="00F24722" w:rsidRDefault="00EE1DDE" w:rsidP="00F24722">
      <w:pPr>
        <w:spacing w:after="0"/>
        <w:rPr>
          <w:sz w:val="20"/>
          <w:szCs w:val="20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33"/>
        <w:gridCol w:w="992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EE1DDE" w:rsidRPr="00F24722" w:rsidTr="00B11239">
        <w:trPr>
          <w:trHeight w:val="295"/>
        </w:trPr>
        <w:tc>
          <w:tcPr>
            <w:tcW w:w="661" w:type="dxa"/>
            <w:shd w:val="clear" w:color="auto" w:fill="FFFFFF"/>
          </w:tcPr>
          <w:p w:rsidR="00EE1DDE" w:rsidRPr="00F24722" w:rsidRDefault="00EE1DDE" w:rsidP="00F24722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FFFFFF"/>
            <w:vAlign w:val="center"/>
          </w:tcPr>
          <w:p w:rsidR="00EE1DDE" w:rsidRPr="00F24722" w:rsidRDefault="00EE1DDE" w:rsidP="00F24722">
            <w:pPr>
              <w:pStyle w:val="TableParagraph"/>
              <w:jc w:val="center"/>
              <w:rPr>
                <w:sz w:val="20"/>
                <w:szCs w:val="20"/>
              </w:rPr>
            </w:pPr>
            <w:r w:rsidRPr="00F24722">
              <w:rPr>
                <w:b/>
                <w:sz w:val="20"/>
                <w:szCs w:val="20"/>
              </w:rPr>
              <w:t xml:space="preserve">Задача «Развитие инфраструктуры системы </w:t>
            </w:r>
            <w:r w:rsidR="005E0A9D" w:rsidRPr="00F24722">
              <w:rPr>
                <w:b/>
                <w:sz w:val="20"/>
                <w:szCs w:val="20"/>
              </w:rPr>
              <w:t>до</w:t>
            </w:r>
            <w:r w:rsidRPr="00F24722">
              <w:rPr>
                <w:b/>
                <w:sz w:val="20"/>
                <w:szCs w:val="20"/>
              </w:rPr>
              <w:t>школьного образования»</w:t>
            </w:r>
          </w:p>
        </w:tc>
        <w:tc>
          <w:tcPr>
            <w:tcW w:w="1577" w:type="dxa"/>
            <w:shd w:val="clear" w:color="auto" w:fill="FFFFFF"/>
            <w:vAlign w:val="center"/>
          </w:tcPr>
          <w:p w:rsidR="00EE1DDE" w:rsidRPr="00F24722" w:rsidRDefault="00EE1DDE" w:rsidP="00F24722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4722" w:rsidRPr="00F24722" w:rsidTr="00B11239">
        <w:trPr>
          <w:trHeight w:val="1196"/>
        </w:trPr>
        <w:tc>
          <w:tcPr>
            <w:tcW w:w="661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33" w:type="dxa"/>
            <w:shd w:val="clear" w:color="auto" w:fill="FFFFFF"/>
          </w:tcPr>
          <w:p w:rsidR="00F24722" w:rsidRPr="00F24722" w:rsidRDefault="00F24722" w:rsidP="00F24722">
            <w:pPr>
              <w:pStyle w:val="TableParagraph"/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 xml:space="preserve">Мероприятие </w:t>
            </w:r>
            <w:r w:rsidRPr="00F24722">
              <w:rPr>
                <w:spacing w:val="-1"/>
                <w:sz w:val="20"/>
                <w:szCs w:val="20"/>
              </w:rPr>
              <w:t>(резул</w:t>
            </w:r>
            <w:r w:rsidRPr="00F24722">
              <w:rPr>
                <w:spacing w:val="-1"/>
                <w:sz w:val="20"/>
                <w:szCs w:val="20"/>
              </w:rPr>
              <w:t>ь</w:t>
            </w:r>
            <w:r w:rsidRPr="00F24722">
              <w:rPr>
                <w:spacing w:val="-1"/>
                <w:sz w:val="20"/>
                <w:szCs w:val="20"/>
              </w:rPr>
              <w:t xml:space="preserve">тат) </w:t>
            </w:r>
            <w:r w:rsidRPr="00F24722">
              <w:rPr>
                <w:sz w:val="20"/>
                <w:szCs w:val="20"/>
              </w:rPr>
              <w:t>«Реконструкция и капитальный ремонт муниципальных д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школьных 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 учреждений»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373" w:type="dxa"/>
            <w:shd w:val="clear" w:color="auto" w:fill="FFFFFF"/>
          </w:tcPr>
          <w:p w:rsidR="00F24722" w:rsidRPr="00F24722" w:rsidRDefault="00F24722" w:rsidP="00F24722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точками отсу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577" w:type="dxa"/>
            <w:shd w:val="clear" w:color="auto" w:fill="auto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24722" w:rsidRPr="00F24722" w:rsidTr="00B11239">
        <w:tc>
          <w:tcPr>
            <w:tcW w:w="661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033" w:type="dxa"/>
            <w:shd w:val="clear" w:color="auto" w:fill="FFFFFF"/>
          </w:tcPr>
          <w:p w:rsidR="00F24722" w:rsidRPr="00F24722" w:rsidRDefault="00F24722" w:rsidP="00F24722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 xml:space="preserve">Мероприятие </w:t>
            </w:r>
            <w:r w:rsidRPr="00F24722">
              <w:rPr>
                <w:spacing w:val="-1"/>
                <w:sz w:val="20"/>
                <w:szCs w:val="20"/>
              </w:rPr>
              <w:t>(резул</w:t>
            </w:r>
            <w:r w:rsidRPr="00F24722">
              <w:rPr>
                <w:spacing w:val="-1"/>
                <w:sz w:val="20"/>
                <w:szCs w:val="20"/>
              </w:rPr>
              <w:t>ь</w:t>
            </w:r>
            <w:r w:rsidRPr="00F24722">
              <w:rPr>
                <w:spacing w:val="-1"/>
                <w:sz w:val="20"/>
                <w:szCs w:val="20"/>
              </w:rPr>
              <w:t xml:space="preserve">тат) </w:t>
            </w:r>
            <w:r w:rsidRPr="00F24722">
              <w:rPr>
                <w:sz w:val="20"/>
                <w:szCs w:val="20"/>
              </w:rPr>
              <w:t>«Реконструкция и капитальный ремонт муниципальных д</w:t>
            </w:r>
            <w:r w:rsidRPr="00F24722">
              <w:rPr>
                <w:sz w:val="20"/>
                <w:szCs w:val="20"/>
              </w:rPr>
              <w:t>о</w:t>
            </w:r>
            <w:r w:rsidRPr="00F24722">
              <w:rPr>
                <w:sz w:val="20"/>
                <w:szCs w:val="20"/>
              </w:rPr>
              <w:t>школьных образов</w:t>
            </w:r>
            <w:r w:rsidRPr="00F24722">
              <w:rPr>
                <w:sz w:val="20"/>
                <w:szCs w:val="20"/>
              </w:rPr>
              <w:t>а</w:t>
            </w:r>
            <w:r w:rsidRPr="00F24722">
              <w:rPr>
                <w:sz w:val="20"/>
                <w:szCs w:val="20"/>
              </w:rPr>
              <w:t>тельных учреждений» в 2025 году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F24722" w:rsidRPr="00F24722" w:rsidRDefault="00F24722" w:rsidP="00F24722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точками отсу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577" w:type="dxa"/>
            <w:shd w:val="clear" w:color="auto" w:fill="auto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24722" w:rsidRPr="00F24722" w:rsidTr="00B11239">
        <w:tc>
          <w:tcPr>
            <w:tcW w:w="661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1.1.1.1</w:t>
            </w:r>
          </w:p>
        </w:tc>
        <w:tc>
          <w:tcPr>
            <w:tcW w:w="2033" w:type="dxa"/>
            <w:shd w:val="clear" w:color="auto" w:fill="FFFFFF"/>
          </w:tcPr>
          <w:p w:rsidR="00F24722" w:rsidRPr="00F24722" w:rsidRDefault="00F24722" w:rsidP="00E6546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 xml:space="preserve">Контрольная </w:t>
            </w:r>
            <w:r w:rsidRPr="00F247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точка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«Реконструкция и к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 xml:space="preserve">питальный ремонт </w:t>
            </w:r>
            <w:r w:rsidR="00F648D5">
              <w:rPr>
                <w:rFonts w:ascii="Times New Roman" w:hAnsi="Times New Roman"/>
                <w:sz w:val="20"/>
                <w:szCs w:val="20"/>
              </w:rPr>
              <w:t>муниципальных д</w:t>
            </w:r>
            <w:r w:rsidR="00F648D5">
              <w:rPr>
                <w:rFonts w:ascii="Times New Roman" w:hAnsi="Times New Roman"/>
                <w:sz w:val="20"/>
                <w:szCs w:val="20"/>
              </w:rPr>
              <w:t>о</w:t>
            </w:r>
            <w:r w:rsidR="00F648D5">
              <w:rPr>
                <w:rFonts w:ascii="Times New Roman" w:hAnsi="Times New Roman"/>
                <w:sz w:val="20"/>
                <w:szCs w:val="20"/>
              </w:rPr>
              <w:t>школьных образов</w:t>
            </w:r>
            <w:r w:rsidR="00F648D5">
              <w:rPr>
                <w:rFonts w:ascii="Times New Roman" w:hAnsi="Times New Roman"/>
                <w:sz w:val="20"/>
                <w:szCs w:val="20"/>
              </w:rPr>
              <w:t>а</w:t>
            </w:r>
            <w:r w:rsidR="00F648D5">
              <w:rPr>
                <w:rFonts w:ascii="Times New Roman" w:hAnsi="Times New Roman"/>
                <w:sz w:val="20"/>
                <w:szCs w:val="20"/>
              </w:rPr>
              <w:t xml:space="preserve">тельных 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 xml:space="preserve"> учреждений» в 2025 году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373" w:type="dxa"/>
            <w:shd w:val="clear" w:color="auto" w:fill="FFFFFF"/>
          </w:tcPr>
          <w:p w:rsidR="00F24722" w:rsidRPr="00F24722" w:rsidRDefault="00F24722" w:rsidP="00F24722">
            <w:pPr>
              <w:pStyle w:val="TableParagraph"/>
              <w:spacing w:line="216" w:lineRule="auto"/>
              <w:jc w:val="center"/>
              <w:rPr>
                <w:sz w:val="20"/>
                <w:szCs w:val="20"/>
              </w:rPr>
            </w:pPr>
            <w:r w:rsidRPr="00F24722">
              <w:rPr>
                <w:sz w:val="20"/>
                <w:szCs w:val="20"/>
              </w:rPr>
              <w:t>Взаимосвязь с иными резул</w:t>
            </w:r>
            <w:r w:rsidRPr="00F24722">
              <w:rPr>
                <w:sz w:val="20"/>
                <w:szCs w:val="20"/>
              </w:rPr>
              <w:t>ь</w:t>
            </w:r>
            <w:r w:rsidRPr="00F24722">
              <w:rPr>
                <w:sz w:val="20"/>
                <w:szCs w:val="20"/>
              </w:rPr>
              <w:t>татами и ко</w:t>
            </w:r>
            <w:r w:rsidRPr="00F24722">
              <w:rPr>
                <w:sz w:val="20"/>
                <w:szCs w:val="20"/>
              </w:rPr>
              <w:t>н</w:t>
            </w:r>
            <w:r w:rsidRPr="00F24722">
              <w:rPr>
                <w:sz w:val="20"/>
                <w:szCs w:val="20"/>
              </w:rPr>
              <w:t>трольными точками отсу</w:t>
            </w:r>
            <w:r w:rsidRPr="00F24722">
              <w:rPr>
                <w:sz w:val="20"/>
                <w:szCs w:val="20"/>
              </w:rPr>
              <w:t>т</w:t>
            </w:r>
            <w:r w:rsidRPr="00F24722">
              <w:rPr>
                <w:sz w:val="20"/>
                <w:szCs w:val="20"/>
              </w:rPr>
              <w:t>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Взаимосвязь с иными р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зультатами и контрольными точками о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сутствует</w:t>
            </w:r>
          </w:p>
        </w:tc>
        <w:tc>
          <w:tcPr>
            <w:tcW w:w="1315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МКУ «Упра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ление кап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и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тального строительс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ва»</w:t>
            </w:r>
          </w:p>
        </w:tc>
        <w:tc>
          <w:tcPr>
            <w:tcW w:w="1446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5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2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83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77" w:type="dxa"/>
            <w:shd w:val="clear" w:color="auto" w:fill="FFFFFF"/>
          </w:tcPr>
          <w:p w:rsidR="00F24722" w:rsidRPr="00F24722" w:rsidRDefault="00F24722" w:rsidP="00F24722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722">
              <w:rPr>
                <w:rFonts w:ascii="Times New Roman" w:hAnsi="Times New Roman"/>
                <w:sz w:val="20"/>
                <w:szCs w:val="20"/>
              </w:rPr>
              <w:t>Отчет о введе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н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ных в эксплуат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а</w:t>
            </w:r>
            <w:r w:rsidRPr="00F24722">
              <w:rPr>
                <w:rFonts w:ascii="Times New Roman" w:hAnsi="Times New Roman"/>
                <w:sz w:val="20"/>
                <w:szCs w:val="20"/>
              </w:rPr>
              <w:t>цию объектах</w:t>
            </w:r>
          </w:p>
        </w:tc>
      </w:tr>
    </w:tbl>
    <w:p w:rsidR="00F24722" w:rsidRDefault="00F24722" w:rsidP="00F247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24722" w:rsidRDefault="00F24722" w:rsidP="00F247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3654A" w:rsidRDefault="00E3654A" w:rsidP="00D6629A">
      <w:pPr>
        <w:jc w:val="center"/>
        <w:rPr>
          <w:rFonts w:ascii="Times New Roman" w:hAnsi="Times New Roman"/>
          <w:color w:val="444444"/>
          <w:sz w:val="24"/>
          <w:szCs w:val="24"/>
        </w:rPr>
      </w:pPr>
      <w:r w:rsidRPr="00C43CCC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/>
          <w:b/>
          <w:sz w:val="24"/>
          <w:szCs w:val="24"/>
        </w:rPr>
        <w:t>ведомственного проекта «</w:t>
      </w:r>
      <w:r w:rsidRPr="00C43CCC">
        <w:rPr>
          <w:rFonts w:ascii="Times New Roman" w:hAnsi="Times New Roman"/>
          <w:b/>
          <w:sz w:val="24"/>
          <w:szCs w:val="24"/>
        </w:rPr>
        <w:t>Разв</w:t>
      </w:r>
      <w:r>
        <w:rPr>
          <w:rFonts w:ascii="Times New Roman" w:hAnsi="Times New Roman"/>
          <w:b/>
          <w:sz w:val="24"/>
          <w:szCs w:val="24"/>
        </w:rPr>
        <w:t>и</w:t>
      </w:r>
      <w:r w:rsidRPr="00C43CCC">
        <w:rPr>
          <w:rFonts w:ascii="Times New Roman" w:hAnsi="Times New Roman"/>
          <w:b/>
          <w:sz w:val="24"/>
          <w:szCs w:val="24"/>
        </w:rPr>
        <w:t>тие и</w:t>
      </w:r>
      <w:r>
        <w:rPr>
          <w:rFonts w:ascii="Times New Roman" w:hAnsi="Times New Roman"/>
          <w:b/>
          <w:sz w:val="24"/>
          <w:szCs w:val="24"/>
        </w:rPr>
        <w:t>н</w:t>
      </w:r>
      <w:r w:rsidRPr="00C43CCC">
        <w:rPr>
          <w:rFonts w:ascii="Times New Roman" w:hAnsi="Times New Roman"/>
          <w:b/>
          <w:sz w:val="24"/>
          <w:szCs w:val="24"/>
        </w:rPr>
        <w:t>фраст</w:t>
      </w:r>
      <w:r>
        <w:rPr>
          <w:rFonts w:ascii="Times New Roman" w:hAnsi="Times New Roman"/>
          <w:b/>
          <w:sz w:val="24"/>
          <w:szCs w:val="24"/>
        </w:rPr>
        <w:t>р</w:t>
      </w:r>
      <w:r w:rsidRPr="00C43CCC">
        <w:rPr>
          <w:rFonts w:ascii="Times New Roman" w:hAnsi="Times New Roman"/>
          <w:b/>
          <w:sz w:val="24"/>
          <w:szCs w:val="24"/>
        </w:rPr>
        <w:t xml:space="preserve">уктуры  системы </w:t>
      </w:r>
      <w:r>
        <w:rPr>
          <w:rFonts w:ascii="Times New Roman" w:hAnsi="Times New Roman"/>
          <w:b/>
          <w:sz w:val="24"/>
          <w:szCs w:val="24"/>
        </w:rPr>
        <w:t xml:space="preserve">общего </w:t>
      </w:r>
      <w:r w:rsidRPr="00C43CCC">
        <w:rPr>
          <w:rFonts w:ascii="Times New Roman" w:hAnsi="Times New Roman"/>
          <w:b/>
          <w:sz w:val="24"/>
          <w:szCs w:val="24"/>
        </w:rPr>
        <w:t>образования»</w:t>
      </w:r>
    </w:p>
    <w:p w:rsidR="00E3654A" w:rsidRDefault="00F648D5" w:rsidP="00F648D5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1. </w:t>
      </w:r>
      <w:r w:rsidR="00E3654A" w:rsidRPr="00862684">
        <w:rPr>
          <w:rFonts w:ascii="Times New Roman" w:hAnsi="Times New Roman"/>
          <w:sz w:val="22"/>
          <w:szCs w:val="22"/>
          <w:lang w:eastAsia="ru-RU"/>
        </w:rPr>
        <w:t>Основные положения</w:t>
      </w:r>
    </w:p>
    <w:p w:rsidR="00106CB1" w:rsidRPr="00106CB1" w:rsidRDefault="00106CB1" w:rsidP="00106CB1">
      <w:pPr>
        <w:pStyle w:val="a3"/>
        <w:spacing w:after="0"/>
        <w:rPr>
          <w:lang w:eastAsia="ru-RU"/>
        </w:rPr>
      </w:pPr>
    </w:p>
    <w:tbl>
      <w:tblPr>
        <w:tblW w:w="5000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345"/>
        <w:gridCol w:w="3001"/>
        <w:gridCol w:w="868"/>
        <w:gridCol w:w="1302"/>
        <w:gridCol w:w="1810"/>
        <w:gridCol w:w="2300"/>
      </w:tblGrid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106CB1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Краткое наименование муниципального (ведомственного) проекта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инфраструктуры  сист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е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 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образования  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реализации проекта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E3654A" w:rsidRPr="00A06FC6" w:rsidRDefault="0009400F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31.12.2025 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Куратор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 администрации Губкинского городского округа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ведомственного проекта 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Соисполнители, участники ведомственного проекта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МКУ «Управление капитал</w:t>
            </w:r>
            <w:r>
              <w:rPr>
                <w:rFonts w:ascii="Times New Roman" w:hAnsi="Times New Roman"/>
                <w:sz w:val="20"/>
                <w:szCs w:val="20"/>
              </w:rPr>
              <w:t>ьного строительства», подрядные 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рганизации</w:t>
            </w: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9281" w:type="dxa"/>
            <w:gridSpan w:val="5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vMerge w:val="restart"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869" w:type="dxa"/>
            <w:gridSpan w:val="2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Белгородской области</w:t>
            </w:r>
          </w:p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A06FC6" w:rsidTr="00422D0C">
        <w:trPr>
          <w:cantSplit/>
          <w:trHeight w:val="20"/>
        </w:trPr>
        <w:tc>
          <w:tcPr>
            <w:tcW w:w="5345" w:type="dxa"/>
            <w:vMerge/>
            <w:shd w:val="clear" w:color="auto" w:fill="auto"/>
            <w:vAlign w:val="center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5412" w:type="dxa"/>
            <w:gridSpan w:val="3"/>
            <w:shd w:val="clear" w:color="auto" w:fill="auto"/>
          </w:tcPr>
          <w:p w:rsidR="00E3654A" w:rsidRPr="00A06FC6" w:rsidRDefault="00E3654A" w:rsidP="005B6DEF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6FC6">
              <w:rPr>
                <w:rFonts w:ascii="Times New Roman" w:hAnsi="Times New Roman"/>
                <w:sz w:val="20"/>
                <w:szCs w:val="20"/>
              </w:rPr>
              <w:t>Развитие образования Губкинского городского округа Белг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о</w:t>
            </w:r>
            <w:r w:rsidRPr="00A06FC6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</w:tr>
    </w:tbl>
    <w:p w:rsidR="00E3654A" w:rsidRPr="00A06FC6" w:rsidRDefault="00E3654A" w:rsidP="00E3654A">
      <w:pPr>
        <w:spacing w:after="0"/>
        <w:jc w:val="center"/>
      </w:pPr>
    </w:p>
    <w:p w:rsidR="00E3654A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t>2. Показатели ведомственного проекта</w:t>
      </w:r>
    </w:p>
    <w:p w:rsidR="0009400F" w:rsidRPr="0009400F" w:rsidRDefault="0009400F" w:rsidP="0009400F">
      <w:pPr>
        <w:spacing w:after="0" w:line="240" w:lineRule="auto"/>
        <w:rPr>
          <w:lang w:eastAsia="ru-RU"/>
        </w:rPr>
      </w:pPr>
    </w:p>
    <w:tbl>
      <w:tblPr>
        <w:tblW w:w="149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992"/>
        <w:gridCol w:w="993"/>
        <w:gridCol w:w="1134"/>
        <w:gridCol w:w="1134"/>
        <w:gridCol w:w="992"/>
        <w:gridCol w:w="709"/>
        <w:gridCol w:w="708"/>
        <w:gridCol w:w="709"/>
        <w:gridCol w:w="709"/>
        <w:gridCol w:w="567"/>
        <w:gridCol w:w="567"/>
        <w:gridCol w:w="709"/>
        <w:gridCol w:w="1417"/>
      </w:tblGrid>
      <w:tr w:rsidR="00E3654A" w:rsidRPr="000933FC" w:rsidTr="000933FC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3992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Наименование показателя муниципальн</w:t>
            </w:r>
            <w:r w:rsidRPr="000933FC">
              <w:rPr>
                <w:rFonts w:eastAsia="Calibri"/>
                <w:b/>
                <w:sz w:val="20"/>
                <w:szCs w:val="20"/>
              </w:rPr>
              <w:t>о</w:t>
            </w:r>
            <w:r w:rsidRPr="000933FC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Уровень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показат</w:t>
            </w:r>
            <w:r w:rsidRPr="000933FC">
              <w:rPr>
                <w:rFonts w:eastAsia="Calibri"/>
                <w:b/>
                <w:sz w:val="20"/>
                <w:szCs w:val="20"/>
              </w:rPr>
              <w:t>е</w:t>
            </w:r>
            <w:r w:rsidRPr="000933FC">
              <w:rPr>
                <w:rFonts w:eastAsia="Calibri"/>
                <w:b/>
                <w:sz w:val="20"/>
                <w:szCs w:val="20"/>
              </w:rPr>
              <w:t>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Признак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возраст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а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ния / уб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ы</w:t>
            </w: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Единица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измерения</w:t>
            </w:r>
          </w:p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0933FC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Период, год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Нарастающий итог</w:t>
            </w:r>
          </w:p>
        </w:tc>
      </w:tr>
      <w:tr w:rsidR="00E3654A" w:rsidRPr="000933FC" w:rsidTr="000933FC">
        <w:trPr>
          <w:trHeight w:val="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2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356FF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position w:val="-5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E3654A" w:rsidP="00422D0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E3654A" w:rsidP="00422D0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33F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  <w:shd w:val="clear" w:color="auto" w:fill="auto"/>
          </w:tcPr>
          <w:p w:rsidR="00E3654A" w:rsidRPr="000933FC" w:rsidRDefault="00E3654A" w:rsidP="00E3654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654A" w:rsidRPr="000933FC" w:rsidTr="00D60C90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0933FC" w:rsidRDefault="00E3654A" w:rsidP="00E3654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340" w:type="dxa"/>
            <w:gridSpan w:val="13"/>
            <w:shd w:val="clear" w:color="auto" w:fill="auto"/>
          </w:tcPr>
          <w:p w:rsidR="00E3654A" w:rsidRPr="000933FC" w:rsidRDefault="00E3654A" w:rsidP="00583799">
            <w:pPr>
              <w:pStyle w:val="TableParagraph"/>
              <w:jc w:val="center"/>
              <w:rPr>
                <w:rFonts w:eastAsia="Calibri"/>
                <w:strike/>
                <w:sz w:val="20"/>
                <w:szCs w:val="20"/>
              </w:rPr>
            </w:pPr>
            <w:r w:rsidRPr="000933FC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="00583799" w:rsidRPr="000933FC">
              <w:rPr>
                <w:b/>
                <w:sz w:val="20"/>
                <w:szCs w:val="20"/>
              </w:rPr>
              <w:t xml:space="preserve"> «Развитие инфраструктуры системы школьного образования»</w:t>
            </w:r>
          </w:p>
        </w:tc>
      </w:tr>
      <w:tr w:rsidR="00E3654A" w:rsidRPr="000933FC" w:rsidTr="000933FC">
        <w:trPr>
          <w:trHeight w:val="20"/>
        </w:trPr>
        <w:tc>
          <w:tcPr>
            <w:tcW w:w="567" w:type="dxa"/>
            <w:shd w:val="clear" w:color="auto" w:fill="auto"/>
          </w:tcPr>
          <w:p w:rsidR="00E3654A" w:rsidRPr="000933FC" w:rsidRDefault="00E3654A" w:rsidP="00E3654A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3992" w:type="dxa"/>
            <w:shd w:val="clear" w:color="auto" w:fill="auto"/>
          </w:tcPr>
          <w:p w:rsidR="00E3654A" w:rsidRPr="000933FC" w:rsidRDefault="00583799" w:rsidP="00EF1893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общеобразовательных учреждений</w:t>
            </w:r>
          </w:p>
        </w:tc>
        <w:tc>
          <w:tcPr>
            <w:tcW w:w="993" w:type="dxa"/>
            <w:shd w:val="clear" w:color="auto" w:fill="auto"/>
          </w:tcPr>
          <w:p w:rsidR="00E3654A" w:rsidRPr="000933FC" w:rsidRDefault="00106CB1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0933FC" w:rsidRDefault="00583799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3654A" w:rsidRPr="000933FC" w:rsidRDefault="00E3654A" w:rsidP="00422D0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0933FC">
              <w:rPr>
                <w:rFonts w:eastAsia="Calibri"/>
                <w:sz w:val="20"/>
                <w:szCs w:val="20"/>
              </w:rPr>
              <w:t>Да</w:t>
            </w:r>
          </w:p>
        </w:tc>
      </w:tr>
    </w:tbl>
    <w:p w:rsidR="0009400F" w:rsidRDefault="0009400F" w:rsidP="00E3654A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</w:p>
    <w:p w:rsidR="00E3654A" w:rsidRDefault="00F648D5" w:rsidP="00F648D5">
      <w:pPr>
        <w:pStyle w:val="4"/>
        <w:spacing w:before="0" w:after="0"/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  <w:t>3. </w:t>
      </w:r>
      <w:r w:rsidR="00E3654A" w:rsidRPr="00017559">
        <w:rPr>
          <w:rFonts w:ascii="Times New Roman" w:hAnsi="Times New Roman"/>
          <w:sz w:val="22"/>
          <w:szCs w:val="22"/>
          <w:lang w:eastAsia="ru-RU"/>
        </w:rPr>
        <w:t xml:space="preserve">Помесячный план достижения показателей ведомственного проекта </w:t>
      </w:r>
      <w:r w:rsidR="00E3654A" w:rsidRPr="00017559">
        <w:rPr>
          <w:rFonts w:ascii="Times New Roman" w:hAnsi="Times New Roman"/>
          <w:sz w:val="22"/>
          <w:szCs w:val="22"/>
        </w:rPr>
        <w:t>в 2025  году</w:t>
      </w:r>
    </w:p>
    <w:p w:rsidR="00106CB1" w:rsidRPr="00106CB1" w:rsidRDefault="00106CB1" w:rsidP="00106CB1">
      <w:pPr>
        <w:spacing w:after="0"/>
        <w:rPr>
          <w:lang w:eastAsia="zh-CN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6"/>
        <w:gridCol w:w="2659"/>
        <w:gridCol w:w="1276"/>
        <w:gridCol w:w="1134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709"/>
        <w:gridCol w:w="850"/>
      </w:tblGrid>
      <w:tr w:rsidR="00E3654A" w:rsidRPr="00422D0C" w:rsidTr="000933FC">
        <w:trPr>
          <w:trHeight w:val="20"/>
        </w:trPr>
        <w:tc>
          <w:tcPr>
            <w:tcW w:w="606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Показатели муниципальн</w:t>
            </w:r>
            <w:r w:rsidRPr="00422D0C">
              <w:rPr>
                <w:rFonts w:eastAsia="Calibri"/>
                <w:b/>
                <w:sz w:val="20"/>
                <w:szCs w:val="20"/>
              </w:rPr>
              <w:t>о</w:t>
            </w:r>
            <w:r w:rsidRPr="00422D0C">
              <w:rPr>
                <w:rFonts w:eastAsia="Calibri"/>
                <w:b/>
                <w:sz w:val="20"/>
                <w:szCs w:val="20"/>
              </w:rPr>
              <w:t>го (ведомственного) проекта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Уровень п</w:t>
            </w:r>
            <w:r w:rsidRPr="00422D0C">
              <w:rPr>
                <w:rFonts w:eastAsia="Calibri"/>
                <w:b/>
                <w:sz w:val="20"/>
                <w:szCs w:val="20"/>
              </w:rPr>
              <w:t>о</w:t>
            </w:r>
            <w:r w:rsidRPr="00422D0C">
              <w:rPr>
                <w:rFonts w:eastAsia="Calibri"/>
                <w:b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8364" w:type="dxa"/>
            <w:gridSpan w:val="11"/>
            <w:shd w:val="clear" w:color="auto" w:fill="auto"/>
          </w:tcPr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На к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нец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2025</w:t>
            </w:r>
          </w:p>
          <w:p w:rsidR="00E3654A" w:rsidRPr="00422D0C" w:rsidRDefault="00E3654A" w:rsidP="00422D0C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года</w:t>
            </w:r>
          </w:p>
        </w:tc>
      </w:tr>
      <w:tr w:rsidR="00E3654A" w:rsidRPr="00422D0C" w:rsidTr="000933FC">
        <w:trPr>
          <w:trHeight w:val="622"/>
        </w:trPr>
        <w:tc>
          <w:tcPr>
            <w:tcW w:w="60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E3654A" w:rsidP="00422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2D0C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3654A" w:rsidRPr="00422D0C" w:rsidRDefault="00E3654A" w:rsidP="00E365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422D0C" w:rsidTr="000933FC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3654A" w:rsidRPr="00422D0C" w:rsidRDefault="00E3654A" w:rsidP="00E3654A">
            <w:pPr>
              <w:pStyle w:val="TableParagraph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2D0C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4283" w:type="dxa"/>
            <w:gridSpan w:val="15"/>
            <w:shd w:val="clear" w:color="auto" w:fill="auto"/>
            <w:vAlign w:val="center"/>
          </w:tcPr>
          <w:p w:rsidR="00E3654A" w:rsidRPr="00422D0C" w:rsidRDefault="00BC181D" w:rsidP="00BC181D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 xml:space="preserve">Задача «Развитие инфраструктуры системы школьного образования» </w:t>
            </w:r>
          </w:p>
        </w:tc>
      </w:tr>
      <w:tr w:rsidR="00E3654A" w:rsidRPr="00422D0C" w:rsidTr="000933FC">
        <w:trPr>
          <w:trHeight w:val="20"/>
        </w:trPr>
        <w:tc>
          <w:tcPr>
            <w:tcW w:w="606" w:type="dxa"/>
            <w:shd w:val="clear" w:color="auto" w:fill="auto"/>
            <w:vAlign w:val="center"/>
          </w:tcPr>
          <w:p w:rsidR="00E3654A" w:rsidRPr="00422D0C" w:rsidRDefault="00E3654A" w:rsidP="00E3654A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659" w:type="dxa"/>
            <w:shd w:val="clear" w:color="auto" w:fill="auto"/>
          </w:tcPr>
          <w:p w:rsidR="00E3654A" w:rsidRPr="00422D0C" w:rsidRDefault="00BC181D" w:rsidP="000933FC">
            <w:pPr>
              <w:pStyle w:val="TableParagraph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Разработана проектно-сметная документация на проведение ремонта общеобразовател</w:t>
            </w:r>
            <w:r w:rsidRPr="00422D0C">
              <w:rPr>
                <w:rFonts w:eastAsia="Calibri"/>
                <w:sz w:val="20"/>
                <w:szCs w:val="20"/>
              </w:rPr>
              <w:t>ь</w:t>
            </w:r>
            <w:r w:rsidRPr="00422D0C">
              <w:rPr>
                <w:rFonts w:eastAsia="Calibri"/>
                <w:sz w:val="20"/>
                <w:szCs w:val="20"/>
              </w:rPr>
              <w:t>ных учреждений</w:t>
            </w:r>
          </w:p>
        </w:tc>
        <w:tc>
          <w:tcPr>
            <w:tcW w:w="1276" w:type="dxa"/>
            <w:shd w:val="clear" w:color="auto" w:fill="auto"/>
          </w:tcPr>
          <w:p w:rsidR="00E3654A" w:rsidRPr="00422D0C" w:rsidRDefault="00106CB1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E3654A" w:rsidRPr="00422D0C" w:rsidRDefault="00E3654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3654A" w:rsidRPr="00422D0C" w:rsidRDefault="0056786B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654A" w:rsidRPr="00422D0C" w:rsidRDefault="00BC181D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422D0C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422D0C" w:rsidRPr="00422D0C" w:rsidRDefault="00422D0C" w:rsidP="00422D0C">
      <w:pPr>
        <w:rPr>
          <w:lang w:eastAsia="ru-RU"/>
        </w:rPr>
      </w:pPr>
    </w:p>
    <w:p w:rsidR="00E3654A" w:rsidRDefault="00E3654A" w:rsidP="00967570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A06FC6">
        <w:rPr>
          <w:rFonts w:ascii="Times New Roman" w:hAnsi="Times New Roman"/>
          <w:sz w:val="22"/>
          <w:szCs w:val="22"/>
          <w:lang w:eastAsia="ru-RU"/>
        </w:rPr>
        <w:lastRenderedPageBreak/>
        <w:t>4. Мероприятия (результаты) ведомственного проекта</w:t>
      </w:r>
    </w:p>
    <w:p w:rsidR="00967570" w:rsidRPr="00967570" w:rsidRDefault="00967570" w:rsidP="00967570">
      <w:pPr>
        <w:spacing w:after="0" w:line="240" w:lineRule="auto"/>
        <w:rPr>
          <w:lang w:eastAsia="ru-RU"/>
        </w:rPr>
      </w:pPr>
    </w:p>
    <w:tbl>
      <w:tblPr>
        <w:tblW w:w="150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8"/>
        <w:gridCol w:w="2514"/>
        <w:gridCol w:w="1938"/>
        <w:gridCol w:w="1176"/>
        <w:gridCol w:w="673"/>
        <w:gridCol w:w="731"/>
        <w:gridCol w:w="681"/>
        <w:gridCol w:w="708"/>
        <w:gridCol w:w="709"/>
        <w:gridCol w:w="851"/>
        <w:gridCol w:w="708"/>
        <w:gridCol w:w="709"/>
        <w:gridCol w:w="992"/>
        <w:gridCol w:w="855"/>
        <w:gridCol w:w="1136"/>
      </w:tblGrid>
      <w:tr w:rsidR="00D60C90" w:rsidRPr="00F314AA" w:rsidTr="00B0472A">
        <w:trPr>
          <w:trHeight w:val="20"/>
          <w:tblHeader/>
        </w:trPr>
        <w:tc>
          <w:tcPr>
            <w:tcW w:w="668" w:type="dxa"/>
            <w:vMerge w:val="restart"/>
            <w:vAlign w:val="center"/>
          </w:tcPr>
          <w:p w:rsidR="00D60C90" w:rsidRPr="00F314AA" w:rsidRDefault="00D60C90" w:rsidP="00283B61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D60C90" w:rsidRPr="00F314AA" w:rsidRDefault="00D60C90" w:rsidP="00283B61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пп.</w:t>
            </w:r>
          </w:p>
        </w:tc>
        <w:tc>
          <w:tcPr>
            <w:tcW w:w="2514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Наименование меропри</w:t>
            </w:r>
            <w:r w:rsidRPr="00F314AA">
              <w:rPr>
                <w:rFonts w:eastAsia="Calibri"/>
                <w:b/>
                <w:sz w:val="20"/>
                <w:szCs w:val="20"/>
              </w:rPr>
              <w:t>я</w:t>
            </w:r>
            <w:r w:rsidRPr="00F314AA">
              <w:rPr>
                <w:rFonts w:eastAsia="Calibri"/>
                <w:b/>
                <w:sz w:val="20"/>
                <w:szCs w:val="20"/>
              </w:rPr>
              <w:t>тия(результата)</w:t>
            </w:r>
          </w:p>
        </w:tc>
        <w:tc>
          <w:tcPr>
            <w:tcW w:w="1938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 xml:space="preserve">Наименование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 xml:space="preserve">структурных </w:t>
            </w:r>
            <w:r w:rsidRPr="00F314AA">
              <w:rPr>
                <w:rFonts w:eastAsia="Calibri"/>
                <w:b/>
                <w:sz w:val="20"/>
                <w:szCs w:val="20"/>
              </w:rPr>
              <w:t>эл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ментов муниц</w:t>
            </w:r>
            <w:r w:rsidRPr="00F314AA">
              <w:rPr>
                <w:rFonts w:eastAsia="Calibri"/>
                <w:b/>
                <w:sz w:val="20"/>
                <w:szCs w:val="20"/>
              </w:rPr>
              <w:t>и</w:t>
            </w:r>
            <w:r w:rsidRPr="00F314AA">
              <w:rPr>
                <w:rFonts w:eastAsia="Calibri"/>
                <w:b/>
                <w:sz w:val="20"/>
                <w:szCs w:val="20"/>
              </w:rPr>
              <w:t>пальных программ вместе с наимен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>ванием муниц</w:t>
            </w:r>
            <w:r w:rsidRPr="00F314AA">
              <w:rPr>
                <w:rFonts w:eastAsia="Calibri"/>
                <w:b/>
                <w:sz w:val="20"/>
                <w:szCs w:val="20"/>
              </w:rPr>
              <w:t>и</w:t>
            </w:r>
            <w:r w:rsidRPr="00F314AA">
              <w:rPr>
                <w:rFonts w:eastAsia="Calibri"/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1176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 xml:space="preserve">Единица измерения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 xml:space="preserve">(по </w:t>
            </w:r>
            <w:r w:rsidRPr="00F314AA">
              <w:rPr>
                <w:rFonts w:eastAsia="Calibri"/>
                <w:b/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Базовое зн</w:t>
            </w:r>
            <w:r w:rsidRPr="00F314AA">
              <w:rPr>
                <w:rFonts w:eastAsia="Calibri"/>
                <w:b/>
                <w:sz w:val="20"/>
                <w:szCs w:val="20"/>
              </w:rPr>
              <w:t>а</w:t>
            </w:r>
            <w:r w:rsidRPr="00F314AA">
              <w:rPr>
                <w:rFonts w:eastAsia="Calibri"/>
                <w:b/>
                <w:sz w:val="20"/>
                <w:szCs w:val="20"/>
              </w:rPr>
              <w:t>чение</w:t>
            </w:r>
          </w:p>
        </w:tc>
        <w:tc>
          <w:tcPr>
            <w:tcW w:w="4366" w:type="dxa"/>
            <w:gridSpan w:val="6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5361C">
              <w:rPr>
                <w:rFonts w:eastAsia="Calibri"/>
                <w:b/>
                <w:sz w:val="20"/>
                <w:szCs w:val="20"/>
              </w:rPr>
              <w:t>Значение мероприятия (результата), параме</w:t>
            </w:r>
            <w:r w:rsidRPr="0045361C">
              <w:rPr>
                <w:rFonts w:eastAsia="Calibri"/>
                <w:b/>
                <w:sz w:val="20"/>
                <w:szCs w:val="20"/>
              </w:rPr>
              <w:t>т</w:t>
            </w:r>
            <w:r w:rsidRPr="0045361C">
              <w:rPr>
                <w:rFonts w:eastAsia="Calibri"/>
                <w:b/>
                <w:sz w:val="20"/>
                <w:szCs w:val="20"/>
              </w:rPr>
              <w:t>ра характеристики мероприятия (результата) по годам</w:t>
            </w:r>
          </w:p>
        </w:tc>
        <w:tc>
          <w:tcPr>
            <w:tcW w:w="992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Тип м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ропри</w:t>
            </w:r>
            <w:r w:rsidRPr="00F314AA">
              <w:rPr>
                <w:rFonts w:eastAsia="Calibri"/>
                <w:b/>
                <w:sz w:val="20"/>
                <w:szCs w:val="20"/>
              </w:rPr>
              <w:t>я</w:t>
            </w:r>
            <w:r w:rsidRPr="00F314AA">
              <w:rPr>
                <w:rFonts w:eastAsia="Calibri"/>
                <w:b/>
                <w:sz w:val="20"/>
                <w:szCs w:val="20"/>
              </w:rPr>
              <w:t>тия (р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зультата)</w:t>
            </w:r>
          </w:p>
        </w:tc>
        <w:tc>
          <w:tcPr>
            <w:tcW w:w="855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Уровень мер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>приятия (резул</w:t>
            </w:r>
            <w:r w:rsidRPr="00F314AA">
              <w:rPr>
                <w:rFonts w:eastAsia="Calibri"/>
                <w:b/>
                <w:sz w:val="20"/>
                <w:szCs w:val="20"/>
              </w:rPr>
              <w:t>ь</w:t>
            </w:r>
            <w:r w:rsidRPr="00F314AA">
              <w:rPr>
                <w:rFonts w:eastAsia="Calibri"/>
                <w:b/>
                <w:sz w:val="20"/>
                <w:szCs w:val="20"/>
              </w:rPr>
              <w:t>тата)</w:t>
            </w:r>
          </w:p>
        </w:tc>
        <w:tc>
          <w:tcPr>
            <w:tcW w:w="1136" w:type="dxa"/>
            <w:vMerge w:val="restart"/>
          </w:tcPr>
          <w:p w:rsidR="00D60C90" w:rsidRPr="00F314AA" w:rsidRDefault="00D60C90" w:rsidP="00B0472A">
            <w:pPr>
              <w:pStyle w:val="TableParagraph"/>
              <w:spacing w:line="216" w:lineRule="auto"/>
              <w:ind w:right="-28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Связь с п</w:t>
            </w:r>
            <w:r w:rsidRPr="00F314AA">
              <w:rPr>
                <w:rFonts w:eastAsia="Calibri"/>
                <w:b/>
                <w:sz w:val="20"/>
                <w:szCs w:val="20"/>
              </w:rPr>
              <w:t>о</w:t>
            </w:r>
            <w:r w:rsidRPr="00F314AA">
              <w:rPr>
                <w:rFonts w:eastAsia="Calibri"/>
                <w:b/>
                <w:sz w:val="20"/>
                <w:szCs w:val="20"/>
              </w:rPr>
              <w:t xml:space="preserve">казателями 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ведомс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т</w:t>
            </w:r>
            <w:r w:rsidRPr="00F314AA">
              <w:rPr>
                <w:rFonts w:eastAsia="Calibri"/>
                <w:b/>
                <w:spacing w:val="-1"/>
                <w:sz w:val="20"/>
                <w:szCs w:val="20"/>
              </w:rPr>
              <w:t>венног</w:t>
            </w:r>
            <w:r w:rsidR="00283B61">
              <w:rPr>
                <w:rFonts w:eastAsia="Calibri"/>
                <w:b/>
                <w:spacing w:val="-1"/>
                <w:sz w:val="20"/>
                <w:szCs w:val="20"/>
              </w:rPr>
              <w:t xml:space="preserve">о </w:t>
            </w:r>
            <w:r w:rsidRPr="00F314AA">
              <w:rPr>
                <w:rFonts w:eastAsia="Calibri"/>
                <w:b/>
                <w:sz w:val="20"/>
                <w:szCs w:val="20"/>
              </w:rPr>
              <w:t>проекта</w:t>
            </w:r>
          </w:p>
        </w:tc>
      </w:tr>
      <w:tr w:rsidR="00D60C90" w:rsidRPr="00D93D8A" w:rsidTr="00B0472A">
        <w:trPr>
          <w:trHeight w:val="242"/>
          <w:tblHeader/>
        </w:trPr>
        <w:tc>
          <w:tcPr>
            <w:tcW w:w="66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:rsidR="00D60C90" w:rsidRPr="00F314A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681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position w:val="-5"/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2027</w:t>
            </w:r>
          </w:p>
        </w:tc>
        <w:tc>
          <w:tcPr>
            <w:tcW w:w="851" w:type="dxa"/>
            <w:vMerge w:val="restart"/>
          </w:tcPr>
          <w:p w:rsidR="00D60C90" w:rsidRPr="00283B61" w:rsidRDefault="00D60C90" w:rsidP="00B0472A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83B61">
              <w:rPr>
                <w:rFonts w:eastAsia="Calibri"/>
                <w:b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D60C90" w:rsidRPr="00283B61" w:rsidRDefault="00D60C90" w:rsidP="00B0472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3B61">
              <w:rPr>
                <w:rFonts w:ascii="Times New Roman" w:hAnsi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D60C90" w:rsidRPr="00283B61" w:rsidRDefault="00D60C90" w:rsidP="00B0472A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3B61">
              <w:rPr>
                <w:rFonts w:ascii="Times New Roman" w:hAnsi="Times New Roman"/>
                <w:b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</w:tr>
      <w:tr w:rsidR="00D60C90" w:rsidRPr="00D93D8A" w:rsidTr="00D55E84">
        <w:trPr>
          <w:trHeight w:val="53"/>
          <w:tblHeader/>
        </w:trPr>
        <w:tc>
          <w:tcPr>
            <w:tcW w:w="66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after="0" w:line="216" w:lineRule="auto"/>
              <w:jc w:val="center"/>
              <w:rPr>
                <w:b/>
              </w:rPr>
            </w:pPr>
          </w:p>
        </w:tc>
        <w:tc>
          <w:tcPr>
            <w:tcW w:w="2514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938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7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673" w:type="dxa"/>
          </w:tcPr>
          <w:p w:rsidR="00D60C90" w:rsidRPr="00F314AA" w:rsidRDefault="00D60C90" w:rsidP="00D55E84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знач</w:t>
            </w:r>
            <w:r w:rsidRPr="00F314AA">
              <w:rPr>
                <w:rFonts w:eastAsia="Calibri"/>
                <w:b/>
                <w:sz w:val="20"/>
                <w:szCs w:val="20"/>
              </w:rPr>
              <w:t>е</w:t>
            </w:r>
            <w:r w:rsidRPr="00F314AA">
              <w:rPr>
                <w:rFonts w:eastAsia="Calibri"/>
                <w:b/>
                <w:sz w:val="20"/>
                <w:szCs w:val="20"/>
              </w:rPr>
              <w:t>ние</w:t>
            </w:r>
          </w:p>
        </w:tc>
        <w:tc>
          <w:tcPr>
            <w:tcW w:w="731" w:type="dxa"/>
          </w:tcPr>
          <w:p w:rsidR="00D60C90" w:rsidRPr="00F314AA" w:rsidRDefault="00D60C90" w:rsidP="00D55E84">
            <w:pPr>
              <w:pStyle w:val="TableParagraph"/>
              <w:spacing w:line="21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314AA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681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D60C90" w:rsidRPr="00F314A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855" w:type="dxa"/>
            <w:vMerge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6" w:type="dxa"/>
            <w:vMerge/>
            <w:vAlign w:val="center"/>
          </w:tcPr>
          <w:p w:rsidR="00D60C90" w:rsidRPr="00D93D8A" w:rsidRDefault="00D60C90" w:rsidP="00283B61">
            <w:pPr>
              <w:widowControl w:val="0"/>
              <w:spacing w:line="216" w:lineRule="auto"/>
              <w:jc w:val="center"/>
              <w:rPr>
                <w:b/>
              </w:rPr>
            </w:pPr>
          </w:p>
        </w:tc>
      </w:tr>
      <w:tr w:rsidR="00E41F73" w:rsidRPr="00D93D8A" w:rsidTr="00E41F73">
        <w:trPr>
          <w:trHeight w:val="268"/>
          <w:tblHeader/>
        </w:trPr>
        <w:tc>
          <w:tcPr>
            <w:tcW w:w="15049" w:type="dxa"/>
            <w:gridSpan w:val="15"/>
            <w:vAlign w:val="center"/>
          </w:tcPr>
          <w:p w:rsidR="00E41F73" w:rsidRPr="00D93D8A" w:rsidRDefault="00E41F73" w:rsidP="00283B61">
            <w:pPr>
              <w:widowControl w:val="0"/>
              <w:spacing w:line="216" w:lineRule="auto"/>
              <w:jc w:val="center"/>
              <w:rPr>
                <w:b/>
              </w:rPr>
            </w:pPr>
            <w:r w:rsidRPr="00BC181D">
              <w:rPr>
                <w:rFonts w:ascii="Times New Roman" w:hAnsi="Times New Roman"/>
                <w:b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B0472A" w:rsidRPr="00D93D8A" w:rsidTr="000933FC">
        <w:trPr>
          <w:trHeight w:val="53"/>
          <w:tblHeader/>
        </w:trPr>
        <w:tc>
          <w:tcPr>
            <w:tcW w:w="668" w:type="dxa"/>
          </w:tcPr>
          <w:p w:rsidR="00B0472A" w:rsidRPr="00E41F73" w:rsidRDefault="00E41F73" w:rsidP="000933FC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14" w:type="dxa"/>
          </w:tcPr>
          <w:p w:rsidR="00B0472A" w:rsidRPr="00E41F73" w:rsidRDefault="00B0472A" w:rsidP="000933FC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(результат)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«Реконструкция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и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кап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и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тальный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ремонт</w:t>
            </w:r>
            <w:r w:rsidR="00DA2B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муниц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и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пальных</w:t>
            </w:r>
            <w:r w:rsidR="00A40F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учреждений»</w:t>
            </w:r>
          </w:p>
        </w:tc>
        <w:tc>
          <w:tcPr>
            <w:tcW w:w="193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76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Единиц</w:t>
            </w:r>
          </w:p>
        </w:tc>
        <w:tc>
          <w:tcPr>
            <w:tcW w:w="673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E41F73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68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E41F73">
              <w:rPr>
                <w:rFonts w:eastAsia="Calibri"/>
                <w:sz w:val="20"/>
                <w:szCs w:val="20"/>
              </w:rPr>
              <w:t>Капитал</w:t>
            </w:r>
            <w:r w:rsidRPr="00E41F73">
              <w:rPr>
                <w:rFonts w:eastAsia="Calibri"/>
                <w:sz w:val="20"/>
                <w:szCs w:val="20"/>
              </w:rPr>
              <w:t>ь</w:t>
            </w:r>
            <w:r w:rsidRPr="00E41F73">
              <w:rPr>
                <w:rFonts w:eastAsia="Calibri"/>
                <w:sz w:val="20"/>
                <w:szCs w:val="20"/>
              </w:rPr>
              <w:t>ный р</w:t>
            </w:r>
            <w:r w:rsidRPr="00E41F73">
              <w:rPr>
                <w:rFonts w:eastAsia="Calibri"/>
                <w:sz w:val="20"/>
                <w:szCs w:val="20"/>
              </w:rPr>
              <w:t>е</w:t>
            </w:r>
            <w:r w:rsidRPr="00E41F73">
              <w:rPr>
                <w:rFonts w:eastAsia="Calibri"/>
                <w:sz w:val="20"/>
                <w:szCs w:val="20"/>
              </w:rPr>
              <w:t>монт</w:t>
            </w:r>
          </w:p>
        </w:tc>
        <w:tc>
          <w:tcPr>
            <w:tcW w:w="855" w:type="dxa"/>
          </w:tcPr>
          <w:p w:rsidR="00B0472A" w:rsidRPr="00E41F73" w:rsidRDefault="00B0472A" w:rsidP="000933FC">
            <w:pPr>
              <w:pStyle w:val="TableParagraph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E41F73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1136" w:type="dxa"/>
            <w:vAlign w:val="center"/>
          </w:tcPr>
          <w:p w:rsidR="00B0472A" w:rsidRPr="00E41F73" w:rsidRDefault="00E41F73" w:rsidP="00E41F7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Разработана проектно-сметная документ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а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ция на пр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ведение ремонта общеобр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а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зовательных учреждений</w:t>
            </w:r>
          </w:p>
        </w:tc>
      </w:tr>
      <w:tr w:rsidR="00E41F73" w:rsidRPr="00D93D8A" w:rsidTr="00D55E84">
        <w:trPr>
          <w:trHeight w:val="53"/>
          <w:tblHeader/>
        </w:trPr>
        <w:tc>
          <w:tcPr>
            <w:tcW w:w="668" w:type="dxa"/>
          </w:tcPr>
          <w:p w:rsidR="00E41F73" w:rsidRPr="000933FC" w:rsidRDefault="00E41F73" w:rsidP="000933FC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3FC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14381" w:type="dxa"/>
            <w:gridSpan w:val="14"/>
          </w:tcPr>
          <w:p w:rsidR="00E41F73" w:rsidRPr="00E41F73" w:rsidRDefault="00E41F73" w:rsidP="00D55E84">
            <w:pPr>
              <w:widowControl w:val="0"/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41F73">
              <w:rPr>
                <w:rFonts w:ascii="Times New Roman" w:hAnsi="Times New Roman"/>
                <w:sz w:val="20"/>
                <w:szCs w:val="20"/>
              </w:rPr>
              <w:t>Осуществление  подготовительных работ для проведения  капитального ремонта общеобразовательных учреждений, расположенных на территории Губкиснкого г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F73">
              <w:rPr>
                <w:rFonts w:ascii="Times New Roman" w:hAnsi="Times New Roman"/>
                <w:sz w:val="20"/>
                <w:szCs w:val="20"/>
              </w:rPr>
              <w:t>родского округа</w:t>
            </w:r>
            <w:r w:rsidR="00D55E84"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</w:tr>
    </w:tbl>
    <w:p w:rsidR="00E3654A" w:rsidRPr="003F7B34" w:rsidRDefault="00E3654A" w:rsidP="00E3654A">
      <w:pPr>
        <w:widowControl w:val="0"/>
        <w:rPr>
          <w:sz w:val="2"/>
          <w:szCs w:val="2"/>
          <w:highlight w:val="yellow"/>
        </w:rPr>
      </w:pPr>
    </w:p>
    <w:p w:rsidR="00AF7749" w:rsidRDefault="00D55E84" w:rsidP="00D55E84">
      <w:pPr>
        <w:pStyle w:val="aff8"/>
        <w:spacing w:after="0"/>
        <w:ind w:left="360"/>
        <w:jc w:val="center"/>
        <w:rPr>
          <w:b/>
          <w:spacing w:val="-7"/>
          <w:sz w:val="22"/>
          <w:szCs w:val="22"/>
        </w:rPr>
      </w:pPr>
      <w:r w:rsidRPr="00D55E84">
        <w:rPr>
          <w:b/>
          <w:spacing w:val="-1"/>
          <w:sz w:val="22"/>
          <w:szCs w:val="22"/>
        </w:rPr>
        <w:t>5.</w:t>
      </w:r>
      <w:r w:rsidR="00DA2B41">
        <w:rPr>
          <w:b/>
          <w:spacing w:val="-1"/>
          <w:sz w:val="22"/>
          <w:szCs w:val="22"/>
        </w:rPr>
        <w:t> </w:t>
      </w:r>
      <w:r w:rsidR="00AF7749" w:rsidRPr="00A33B05">
        <w:rPr>
          <w:b/>
          <w:spacing w:val="-1"/>
          <w:sz w:val="22"/>
          <w:szCs w:val="22"/>
        </w:rPr>
        <w:t>Финансовое</w:t>
      </w:r>
      <w:r w:rsidR="00DA2B41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обеспечение</w:t>
      </w:r>
      <w:r w:rsidR="00DA2B41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реализации</w:t>
      </w:r>
      <w:r w:rsidR="00DA2B41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ведомственного</w:t>
      </w:r>
      <w:r w:rsidR="00DA2B41">
        <w:rPr>
          <w:b/>
          <w:spacing w:val="-1"/>
          <w:sz w:val="22"/>
          <w:szCs w:val="22"/>
        </w:rPr>
        <w:t xml:space="preserve"> </w:t>
      </w:r>
      <w:r w:rsidR="00AF7749" w:rsidRPr="00A33B05">
        <w:rPr>
          <w:b/>
          <w:spacing w:val="-1"/>
          <w:sz w:val="22"/>
          <w:szCs w:val="22"/>
        </w:rPr>
        <w:t>проекта</w:t>
      </w:r>
    </w:p>
    <w:p w:rsidR="00E41F73" w:rsidRDefault="00E41F73" w:rsidP="00D55E84">
      <w:pPr>
        <w:pStyle w:val="aff8"/>
        <w:spacing w:after="0"/>
        <w:ind w:left="1069"/>
        <w:rPr>
          <w:b/>
          <w:spacing w:val="-7"/>
          <w:sz w:val="22"/>
          <w:szCs w:val="22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577"/>
        <w:gridCol w:w="2860"/>
        <w:gridCol w:w="2835"/>
        <w:gridCol w:w="1276"/>
        <w:gridCol w:w="1253"/>
        <w:gridCol w:w="1272"/>
        <w:gridCol w:w="1146"/>
        <w:gridCol w:w="1147"/>
        <w:gridCol w:w="1130"/>
        <w:gridCol w:w="1423"/>
      </w:tblGrid>
      <w:tr w:rsidR="00E41F73" w:rsidRPr="00357391" w:rsidTr="000C1110">
        <w:trPr>
          <w:trHeight w:val="314"/>
        </w:trPr>
        <w:tc>
          <w:tcPr>
            <w:tcW w:w="57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Наименование</w:t>
            </w:r>
          </w:p>
          <w:p w:rsidR="00E41F73" w:rsidRPr="00357391" w:rsidRDefault="00E41F73" w:rsidP="00A94A1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мероприятия(результата)</w:t>
            </w:r>
            <w:r w:rsidR="00C504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="00C504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источники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tabs>
                <w:tab w:val="left" w:pos="1701"/>
              </w:tabs>
              <w:spacing w:line="216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Код</w:t>
            </w:r>
            <w:r w:rsidR="00C50406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бюджетной</w:t>
            </w:r>
            <w:r w:rsidR="00C50406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53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2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46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47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0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23" w:type="dxa"/>
            <w:shd w:val="clear" w:color="auto" w:fill="FFFFFF" w:themeFill="background1"/>
          </w:tcPr>
          <w:p w:rsidR="00E41F73" w:rsidRPr="00357391" w:rsidRDefault="00E41F73" w:rsidP="00A94A13">
            <w:pPr>
              <w:pStyle w:val="TableParagraph"/>
              <w:spacing w:line="216" w:lineRule="auto"/>
              <w:ind w:left="162" w:right="18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E3654A" w:rsidRPr="00E41F73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"/>
          <w:szCs w:val="2"/>
          <w:highlight w:val="yellow"/>
          <w:lang w:eastAsia="ru-RU"/>
        </w:rPr>
      </w:pPr>
    </w:p>
    <w:tbl>
      <w:tblPr>
        <w:tblStyle w:val="TableNormal"/>
        <w:tblW w:w="1491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2865"/>
        <w:gridCol w:w="2835"/>
        <w:gridCol w:w="1276"/>
        <w:gridCol w:w="1276"/>
        <w:gridCol w:w="1275"/>
        <w:gridCol w:w="1134"/>
        <w:gridCol w:w="986"/>
        <w:gridCol w:w="31"/>
        <w:gridCol w:w="1251"/>
        <w:gridCol w:w="1418"/>
      </w:tblGrid>
      <w:tr w:rsidR="00C50406" w:rsidRPr="00357391" w:rsidTr="00DA2B41">
        <w:trPr>
          <w:trHeight w:val="237"/>
          <w:tblHeader/>
        </w:trPr>
        <w:tc>
          <w:tcPr>
            <w:tcW w:w="572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1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1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7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1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017" w:type="dxa"/>
            <w:gridSpan w:val="2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8</w:t>
            </w:r>
          </w:p>
        </w:tc>
        <w:tc>
          <w:tcPr>
            <w:tcW w:w="1251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right="476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C50406" w:rsidRPr="00357391" w:rsidTr="00C50406">
        <w:trPr>
          <w:trHeight w:val="281"/>
        </w:trPr>
        <w:tc>
          <w:tcPr>
            <w:tcW w:w="572" w:type="dxa"/>
            <w:shd w:val="clear" w:color="auto" w:fill="auto"/>
            <w:vAlign w:val="center"/>
          </w:tcPr>
          <w:p w:rsidR="00C50406" w:rsidRPr="00357391" w:rsidRDefault="00C50406" w:rsidP="00C50406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4347" w:type="dxa"/>
            <w:gridSpan w:val="10"/>
            <w:shd w:val="clear" w:color="auto" w:fill="auto"/>
          </w:tcPr>
          <w:p w:rsidR="00C50406" w:rsidRPr="00356FFA" w:rsidRDefault="00C50406" w:rsidP="00C50406">
            <w:pPr>
              <w:pStyle w:val="TableParagraph"/>
              <w:spacing w:before="3" w:line="216" w:lineRule="auto"/>
              <w:ind w:left="309" w:right="26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6FFA">
              <w:rPr>
                <w:b/>
                <w:sz w:val="20"/>
                <w:szCs w:val="20"/>
                <w:lang w:val="ru-RU"/>
              </w:rPr>
              <w:t>Задача «Развитие инфраструктуры системы школьного образования»</w:t>
            </w:r>
          </w:p>
        </w:tc>
      </w:tr>
      <w:tr w:rsidR="00C50406" w:rsidRPr="00357391" w:rsidTr="00C50406">
        <w:trPr>
          <w:trHeight w:val="282"/>
        </w:trPr>
        <w:tc>
          <w:tcPr>
            <w:tcW w:w="572" w:type="dxa"/>
            <w:shd w:val="clear" w:color="auto" w:fill="auto"/>
            <w:vAlign w:val="center"/>
          </w:tcPr>
          <w:p w:rsidR="00C50406" w:rsidRPr="00357391" w:rsidRDefault="00C50406" w:rsidP="00C50406">
            <w:pPr>
              <w:pStyle w:val="TableParagraph"/>
              <w:spacing w:before="3" w:line="216" w:lineRule="auto"/>
              <w:ind w:left="2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7391">
              <w:rPr>
                <w:rFonts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4347" w:type="dxa"/>
            <w:gridSpan w:val="10"/>
            <w:shd w:val="clear" w:color="auto" w:fill="auto"/>
          </w:tcPr>
          <w:p w:rsidR="00C50406" w:rsidRPr="005A28BD" w:rsidRDefault="00C50406" w:rsidP="00C50406">
            <w:pPr>
              <w:pStyle w:val="TableParagraph"/>
              <w:spacing w:before="3" w:line="216" w:lineRule="auto"/>
              <w:ind w:left="3074" w:right="12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Мероприятие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(результат)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«Реконструкция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и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капитальный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ремонт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муниципальных</w:t>
            </w:r>
            <w:r w:rsidR="00DA2B4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A28BD">
              <w:rPr>
                <w:rFonts w:cs="Times New Roman"/>
                <w:b/>
                <w:sz w:val="20"/>
                <w:szCs w:val="20"/>
                <w:lang w:val="ru-RU"/>
              </w:rPr>
              <w:t>учреждений»</w:t>
            </w:r>
          </w:p>
        </w:tc>
      </w:tr>
      <w:tr w:rsidR="00C50406" w:rsidRPr="00357391" w:rsidTr="00DA2B41">
        <w:trPr>
          <w:trHeight w:val="383"/>
        </w:trPr>
        <w:tc>
          <w:tcPr>
            <w:tcW w:w="572" w:type="dxa"/>
            <w:vMerge w:val="restart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286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sz w:val="20"/>
                <w:szCs w:val="20"/>
              </w:rPr>
              <w:t>Всего,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том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</w:rPr>
              <w:t>числе: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0406" w:rsidRPr="00D55E84" w:rsidRDefault="00C50406" w:rsidP="00C50406">
            <w:pPr>
              <w:pStyle w:val="TableParagraph"/>
              <w:spacing w:line="216" w:lineRule="auto"/>
              <w:ind w:left="2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18 571,00   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5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4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F50FB"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296 394,00   </w:t>
            </w:r>
          </w:p>
        </w:tc>
      </w:tr>
      <w:tr w:rsidR="00C50406" w:rsidRPr="00357391" w:rsidTr="00DA2B41">
        <w:trPr>
          <w:trHeight w:val="490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C50406" w:rsidRPr="00357391" w:rsidRDefault="00C50406" w:rsidP="00C50406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юджет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городского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835" w:type="dxa"/>
            <w:shd w:val="clear" w:color="auto" w:fill="auto"/>
          </w:tcPr>
          <w:p w:rsidR="00147A1A" w:rsidRDefault="00147A1A" w:rsidP="00C50406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5E84">
              <w:rPr>
                <w:rFonts w:cs="Times New Roman"/>
                <w:sz w:val="20"/>
                <w:szCs w:val="20"/>
              </w:rPr>
              <w:t>855 07.02 02.3.02.25070 200</w:t>
            </w:r>
          </w:p>
          <w:p w:rsidR="00C50406" w:rsidRPr="00F648D5" w:rsidRDefault="00F648D5" w:rsidP="00C50406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5E84">
              <w:rPr>
                <w:rFonts w:cs="Times New Roman"/>
                <w:sz w:val="20"/>
                <w:szCs w:val="20"/>
              </w:rPr>
              <w:t>855 07.02 02.3.02.25070 200</w:t>
            </w:r>
            <w:r>
              <w:rPr>
                <w:rFonts w:cs="Times New Roman"/>
                <w:sz w:val="20"/>
                <w:szCs w:val="20"/>
                <w:lang w:val="ru-RU"/>
              </w:rPr>
              <w:t>,400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DA2B41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5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7F50FB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4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296 394,00   </w:t>
            </w:r>
          </w:p>
        </w:tc>
      </w:tr>
      <w:tr w:rsidR="00C50406" w:rsidRPr="00357391" w:rsidTr="00DA2B41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C50406" w:rsidRPr="00357391" w:rsidRDefault="00C50406" w:rsidP="00C50406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="00C50406" w:rsidRPr="00357391">
              <w:rPr>
                <w:rFonts w:cs="Times New Roman"/>
                <w:sz w:val="20"/>
                <w:szCs w:val="20"/>
              </w:rPr>
              <w:t>бластной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50406" w:rsidRPr="00357391" w:rsidTr="00DA2B41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C50406" w:rsidRPr="00357391" w:rsidRDefault="00C50406" w:rsidP="00C50406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50406" w:rsidRPr="00357391">
              <w:rPr>
                <w:rFonts w:cs="Times New Roman"/>
                <w:sz w:val="20"/>
                <w:szCs w:val="20"/>
              </w:rPr>
              <w:t>едеральный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50406" w:rsidRPr="00357391" w:rsidTr="00DA2B41">
        <w:trPr>
          <w:trHeight w:val="237"/>
        </w:trPr>
        <w:tc>
          <w:tcPr>
            <w:tcW w:w="572" w:type="dxa"/>
            <w:vMerge/>
            <w:tcBorders>
              <w:top w:val="nil"/>
            </w:tcBorders>
            <w:shd w:val="clear" w:color="auto" w:fill="auto"/>
          </w:tcPr>
          <w:p w:rsidR="00C50406" w:rsidRPr="00357391" w:rsidRDefault="00C50406" w:rsidP="00C50406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50406" w:rsidRPr="00357391">
              <w:rPr>
                <w:rFonts w:cs="Times New Roman"/>
                <w:sz w:val="20"/>
                <w:szCs w:val="20"/>
              </w:rPr>
              <w:t>ные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F50FB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50406" w:rsidRPr="00357391" w:rsidTr="00DA2B41">
        <w:trPr>
          <w:trHeight w:val="311"/>
        </w:trPr>
        <w:tc>
          <w:tcPr>
            <w:tcW w:w="6272" w:type="dxa"/>
            <w:gridSpan w:val="3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before="3" w:line="216" w:lineRule="auto"/>
              <w:ind w:left="5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Итого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муниципальному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b/>
                <w:sz w:val="20"/>
                <w:szCs w:val="20"/>
                <w:lang w:val="ru-RU"/>
              </w:rPr>
              <w:t>проекту:</w:t>
            </w:r>
          </w:p>
        </w:tc>
        <w:tc>
          <w:tcPr>
            <w:tcW w:w="1276" w:type="dxa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18 571,00   </w:t>
            </w:r>
          </w:p>
        </w:tc>
        <w:tc>
          <w:tcPr>
            <w:tcW w:w="1276" w:type="dxa"/>
            <w:shd w:val="clear" w:color="auto" w:fill="auto"/>
          </w:tcPr>
          <w:p w:rsidR="00C50406" w:rsidRPr="00731790" w:rsidRDefault="00C50406" w:rsidP="00DA2B41">
            <w:pPr>
              <w:pStyle w:val="TableParagraph"/>
              <w:spacing w:line="21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126 532,00</w:t>
            </w:r>
          </w:p>
        </w:tc>
        <w:tc>
          <w:tcPr>
            <w:tcW w:w="1275" w:type="dxa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1790">
              <w:rPr>
                <w:rFonts w:cs="Times New Roman"/>
                <w:b/>
                <w:sz w:val="20"/>
                <w:szCs w:val="20"/>
              </w:rPr>
              <w:t>151 291,00</w:t>
            </w:r>
          </w:p>
        </w:tc>
        <w:tc>
          <w:tcPr>
            <w:tcW w:w="1134" w:type="dxa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731790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48E7">
              <w:rPr>
                <w:rFonts w:cs="Times New Roman"/>
                <w:b/>
                <w:sz w:val="20"/>
                <w:szCs w:val="20"/>
              </w:rPr>
              <w:t xml:space="preserve">296 394,00   </w:t>
            </w:r>
          </w:p>
        </w:tc>
      </w:tr>
      <w:tr w:rsidR="00C50406" w:rsidRPr="00357391" w:rsidTr="00DA2B41">
        <w:trPr>
          <w:trHeight w:val="535"/>
        </w:trPr>
        <w:tc>
          <w:tcPr>
            <w:tcW w:w="3437" w:type="dxa"/>
            <w:gridSpan w:val="2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23" w:right="749"/>
              <w:rPr>
                <w:rFonts w:cs="Times New Roman"/>
                <w:sz w:val="20"/>
                <w:szCs w:val="20"/>
                <w:lang w:val="ru-RU"/>
              </w:rPr>
            </w:pPr>
            <w:r w:rsidRPr="00357391">
              <w:rPr>
                <w:rFonts w:cs="Times New Roman"/>
                <w:sz w:val="20"/>
                <w:szCs w:val="20"/>
                <w:lang w:val="ru-RU"/>
              </w:rPr>
              <w:t>Бюджет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Губкинского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горо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д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ског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округа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Белгородской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357391">
              <w:rPr>
                <w:rFonts w:cs="Times New Roman"/>
                <w:sz w:val="20"/>
                <w:szCs w:val="20"/>
                <w:lang w:val="ru-RU"/>
              </w:rPr>
              <w:t>области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DA2B41">
            <w:pPr>
              <w:pStyle w:val="TableParagraph"/>
              <w:spacing w:line="216" w:lineRule="auto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126 532,00</w:t>
            </w:r>
          </w:p>
        </w:tc>
        <w:tc>
          <w:tcPr>
            <w:tcW w:w="1275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D375D5">
              <w:rPr>
                <w:rFonts w:cs="Times New Roman"/>
                <w:sz w:val="20"/>
                <w:szCs w:val="20"/>
              </w:rPr>
              <w:t>151 291,00</w:t>
            </w:r>
          </w:p>
        </w:tc>
        <w:tc>
          <w:tcPr>
            <w:tcW w:w="1134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 w:rsidRPr="001848E7">
              <w:rPr>
                <w:rFonts w:cs="Times New Roman"/>
                <w:sz w:val="20"/>
                <w:szCs w:val="20"/>
              </w:rPr>
              <w:t xml:space="preserve">296 394,00   </w:t>
            </w:r>
          </w:p>
        </w:tc>
      </w:tr>
      <w:tr w:rsidR="00C50406" w:rsidRPr="00357391" w:rsidTr="00DA2B41">
        <w:trPr>
          <w:trHeight w:val="237"/>
        </w:trPr>
        <w:tc>
          <w:tcPr>
            <w:tcW w:w="3437" w:type="dxa"/>
            <w:gridSpan w:val="2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о</w:t>
            </w:r>
            <w:r w:rsidR="00C50406" w:rsidRPr="00357391">
              <w:rPr>
                <w:rFonts w:cs="Times New Roman"/>
                <w:sz w:val="20"/>
                <w:szCs w:val="20"/>
              </w:rPr>
              <w:t>бластной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50406" w:rsidRPr="00357391" w:rsidTr="00DA2B41">
        <w:trPr>
          <w:trHeight w:val="237"/>
        </w:trPr>
        <w:tc>
          <w:tcPr>
            <w:tcW w:w="3437" w:type="dxa"/>
            <w:gridSpan w:val="2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="00C50406" w:rsidRPr="00357391">
              <w:rPr>
                <w:rFonts w:cs="Times New Roman"/>
                <w:sz w:val="20"/>
                <w:szCs w:val="20"/>
              </w:rPr>
              <w:t>едеральный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бюджет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C50406" w:rsidRPr="00357391" w:rsidTr="00DA2B41">
        <w:trPr>
          <w:trHeight w:val="237"/>
        </w:trPr>
        <w:tc>
          <w:tcPr>
            <w:tcW w:w="3437" w:type="dxa"/>
            <w:gridSpan w:val="2"/>
            <w:shd w:val="clear" w:color="auto" w:fill="auto"/>
          </w:tcPr>
          <w:p w:rsidR="00C50406" w:rsidRPr="00357391" w:rsidRDefault="00DA2B41" w:rsidP="00C50406">
            <w:pPr>
              <w:pStyle w:val="TableParagraph"/>
              <w:spacing w:line="216" w:lineRule="auto"/>
              <w:ind w:left="2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</w:t>
            </w:r>
            <w:r w:rsidR="00C50406" w:rsidRPr="00357391">
              <w:rPr>
                <w:rFonts w:cs="Times New Roman"/>
                <w:sz w:val="20"/>
                <w:szCs w:val="20"/>
              </w:rPr>
              <w:t>ные</w:t>
            </w:r>
            <w:r w:rsidR="00C5040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C50406" w:rsidRPr="00357391">
              <w:rPr>
                <w:rFonts w:cs="Times New Roman"/>
                <w:sz w:val="20"/>
                <w:szCs w:val="20"/>
              </w:rPr>
              <w:t>источники</w:t>
            </w:r>
          </w:p>
        </w:tc>
        <w:tc>
          <w:tcPr>
            <w:tcW w:w="2835" w:type="dxa"/>
            <w:shd w:val="clear" w:color="auto" w:fill="auto"/>
          </w:tcPr>
          <w:p w:rsidR="00C50406" w:rsidRPr="00357391" w:rsidRDefault="00C50406" w:rsidP="00C50406">
            <w:pPr>
              <w:pStyle w:val="TableParagraph"/>
              <w:spacing w:line="216" w:lineRule="auto"/>
              <w:ind w:left="225"/>
              <w:jc w:val="center"/>
              <w:rPr>
                <w:rFonts w:cs="Times New Roman"/>
                <w:sz w:val="20"/>
                <w:szCs w:val="20"/>
              </w:rPr>
            </w:pPr>
            <w:r w:rsidRPr="00357391">
              <w:rPr>
                <w:rFonts w:cs="Times New Roman"/>
                <w:w w:val="99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50406" w:rsidRPr="00D375D5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</w:tbl>
    <w:p w:rsidR="00470278" w:rsidRDefault="00470278" w:rsidP="00E3654A">
      <w:pPr>
        <w:pStyle w:val="4"/>
        <w:spacing w:before="0" w:after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3654A" w:rsidRPr="00DA2B41" w:rsidRDefault="00E3654A" w:rsidP="00E3654A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D4EDE">
        <w:rPr>
          <w:rFonts w:ascii="Times New Roman" w:hAnsi="Times New Roman"/>
          <w:sz w:val="20"/>
          <w:szCs w:val="20"/>
          <w:lang w:eastAsia="ru-RU"/>
        </w:rPr>
        <w:t xml:space="preserve">6. </w:t>
      </w:r>
      <w:r w:rsidR="00DA2B41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DA2B41">
        <w:rPr>
          <w:rFonts w:ascii="Times New Roman" w:hAnsi="Times New Roman"/>
          <w:sz w:val="22"/>
          <w:szCs w:val="22"/>
          <w:lang w:eastAsia="ru-RU"/>
        </w:rPr>
        <w:t>Помесячный план исполнения бюджета</w:t>
      </w:r>
      <w:r w:rsidRPr="00DA2B41">
        <w:rPr>
          <w:rFonts w:ascii="Times New Roman" w:hAnsi="Times New Roman"/>
          <w:sz w:val="22"/>
          <w:szCs w:val="22"/>
        </w:rPr>
        <w:t xml:space="preserve"> Губкинского городского округа Белгородской области</w:t>
      </w:r>
      <w:r w:rsidRPr="00DA2B41">
        <w:rPr>
          <w:rFonts w:ascii="Times New Roman" w:hAnsi="Times New Roman"/>
          <w:sz w:val="22"/>
          <w:szCs w:val="22"/>
          <w:lang w:eastAsia="ru-RU"/>
        </w:rPr>
        <w:t xml:space="preserve"> в части бюджетных ассигнований, предусмо</w:t>
      </w:r>
      <w:r w:rsidRPr="00DA2B41">
        <w:rPr>
          <w:rFonts w:ascii="Times New Roman" w:hAnsi="Times New Roman"/>
          <w:sz w:val="22"/>
          <w:szCs w:val="22"/>
          <w:lang w:eastAsia="ru-RU"/>
        </w:rPr>
        <w:t>т</w:t>
      </w:r>
      <w:r w:rsidRPr="00DA2B41">
        <w:rPr>
          <w:rFonts w:ascii="Times New Roman" w:hAnsi="Times New Roman"/>
          <w:sz w:val="22"/>
          <w:szCs w:val="22"/>
          <w:lang w:eastAsia="ru-RU"/>
        </w:rPr>
        <w:t>ренных</w:t>
      </w:r>
      <w:r w:rsidR="00DA2B41"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Pr="00DA2B41">
        <w:rPr>
          <w:rFonts w:ascii="Times New Roman" w:hAnsi="Times New Roman"/>
          <w:sz w:val="22"/>
          <w:szCs w:val="22"/>
          <w:lang w:eastAsia="ru-RU"/>
        </w:rPr>
        <w:t>на финансовое обеспечение реализации ведомственного проекта</w:t>
      </w:r>
      <w:r w:rsidR="00C50406" w:rsidRPr="00DA2B41">
        <w:rPr>
          <w:rFonts w:ascii="Times New Roman" w:hAnsi="Times New Roman"/>
          <w:sz w:val="22"/>
          <w:szCs w:val="22"/>
          <w:lang w:eastAsia="ru-RU"/>
        </w:rPr>
        <w:t xml:space="preserve"> </w:t>
      </w:r>
      <w:r w:rsidRPr="00DA2B41">
        <w:rPr>
          <w:rFonts w:ascii="Times New Roman" w:hAnsi="Times New Roman"/>
          <w:sz w:val="22"/>
          <w:szCs w:val="22"/>
        </w:rPr>
        <w:t>в 2025  году</w:t>
      </w:r>
    </w:p>
    <w:p w:rsidR="001D6CE6" w:rsidRPr="001D6CE6" w:rsidRDefault="001D6CE6" w:rsidP="001D6CE6">
      <w:pPr>
        <w:spacing w:after="0" w:line="240" w:lineRule="auto"/>
        <w:rPr>
          <w:highlight w:val="yellow"/>
          <w:lang w:eastAsia="zh-CN"/>
        </w:rPr>
      </w:pP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6"/>
        <w:gridCol w:w="3319"/>
        <w:gridCol w:w="708"/>
        <w:gridCol w:w="902"/>
        <w:gridCol w:w="636"/>
        <w:gridCol w:w="763"/>
        <w:gridCol w:w="637"/>
        <w:gridCol w:w="762"/>
        <w:gridCol w:w="763"/>
        <w:gridCol w:w="762"/>
        <w:gridCol w:w="889"/>
        <w:gridCol w:w="974"/>
        <w:gridCol w:w="850"/>
        <w:gridCol w:w="2552"/>
      </w:tblGrid>
      <w:tr w:rsidR="00C50406" w:rsidRPr="003F7B34" w:rsidTr="00DA2B41">
        <w:trPr>
          <w:cantSplit/>
          <w:trHeight w:val="20"/>
          <w:tblHeader/>
        </w:trPr>
        <w:tc>
          <w:tcPr>
            <w:tcW w:w="537" w:type="dxa"/>
            <w:vMerge w:val="restart"/>
            <w:shd w:val="clear" w:color="auto" w:fill="auto"/>
          </w:tcPr>
          <w:p w:rsidR="00C50406" w:rsidRPr="00ED4EDE" w:rsidRDefault="00ED4EDE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highlight w:val="yellow"/>
              </w:rPr>
              <w:br w:type="page"/>
            </w:r>
            <w:r w:rsidR="00C50406" w:rsidRPr="00ED4EDE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C50406" w:rsidRPr="00ED4EDE">
              <w:rPr>
                <w:rFonts w:ascii="Times New Roman" w:hAnsi="Times New Roman"/>
                <w:b/>
                <w:sz w:val="20"/>
                <w:szCs w:val="20"/>
              </w:rPr>
              <w:br/>
              <w:t>пп.</w:t>
            </w:r>
          </w:p>
        </w:tc>
        <w:tc>
          <w:tcPr>
            <w:tcW w:w="3319" w:type="dxa"/>
            <w:vMerge w:val="restart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зультата)</w:t>
            </w:r>
          </w:p>
        </w:tc>
        <w:tc>
          <w:tcPr>
            <w:tcW w:w="8646" w:type="dxa"/>
            <w:gridSpan w:val="11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Всего на конец 2025  года (тыс. рублей)</w:t>
            </w:r>
          </w:p>
        </w:tc>
      </w:tr>
      <w:tr w:rsidR="00C50406" w:rsidRPr="003F7B34" w:rsidTr="00DA2B41">
        <w:trPr>
          <w:cantSplit/>
          <w:trHeight w:val="20"/>
          <w:tblHeader/>
        </w:trPr>
        <w:tc>
          <w:tcPr>
            <w:tcW w:w="537" w:type="dxa"/>
            <w:vMerge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9" w:type="dxa"/>
            <w:vMerge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02" w:type="dxa"/>
            <w:shd w:val="clear" w:color="auto" w:fill="auto"/>
          </w:tcPr>
          <w:p w:rsidR="00C50406" w:rsidRPr="00ED4EDE" w:rsidRDefault="00C50406" w:rsidP="00C50406">
            <w:pPr>
              <w:spacing w:after="0"/>
              <w:ind w:right="-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36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3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37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62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63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89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974" w:type="dxa"/>
            <w:shd w:val="clear" w:color="auto" w:fill="auto"/>
          </w:tcPr>
          <w:p w:rsidR="00C50406" w:rsidRPr="00ED4EDE" w:rsidRDefault="00C50406" w:rsidP="00C50406">
            <w:pPr>
              <w:spacing w:after="0"/>
              <w:ind w:right="-18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shd w:val="clear" w:color="auto" w:fill="auto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0406" w:rsidRPr="003F7B34" w:rsidTr="00DA2B41">
        <w:trPr>
          <w:cantSplit/>
          <w:trHeight w:val="20"/>
        </w:trPr>
        <w:tc>
          <w:tcPr>
            <w:tcW w:w="537" w:type="dxa"/>
            <w:shd w:val="clear" w:color="auto" w:fill="auto"/>
            <w:vAlign w:val="center"/>
          </w:tcPr>
          <w:p w:rsidR="00C50406" w:rsidRPr="003F7B34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7" w:type="dxa"/>
            <w:gridSpan w:val="13"/>
            <w:shd w:val="clear" w:color="auto" w:fill="auto"/>
            <w:vAlign w:val="center"/>
          </w:tcPr>
          <w:p w:rsidR="00C50406" w:rsidRPr="00470278" w:rsidRDefault="00C50406" w:rsidP="00C50406">
            <w:pPr>
              <w:pStyle w:val="TableParagraph"/>
              <w:spacing w:line="216" w:lineRule="auto"/>
              <w:jc w:val="center"/>
              <w:rPr>
                <w:sz w:val="20"/>
                <w:szCs w:val="20"/>
                <w:highlight w:val="yellow"/>
              </w:rPr>
            </w:pPr>
            <w:r w:rsidRPr="00356FFA">
              <w:rPr>
                <w:b/>
                <w:sz w:val="20"/>
                <w:szCs w:val="20"/>
              </w:rPr>
              <w:t>Задача «Развитие инфраструктуры системы школьного образования»</w:t>
            </w:r>
          </w:p>
        </w:tc>
      </w:tr>
      <w:tr w:rsidR="00C50406" w:rsidRPr="00000D39" w:rsidTr="00DA2B41">
        <w:trPr>
          <w:cantSplit/>
          <w:trHeight w:val="20"/>
        </w:trPr>
        <w:tc>
          <w:tcPr>
            <w:tcW w:w="537" w:type="dxa"/>
            <w:shd w:val="clear" w:color="auto" w:fill="auto"/>
            <w:vAlign w:val="center"/>
          </w:tcPr>
          <w:p w:rsidR="00C50406" w:rsidRPr="00000D39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319" w:type="dxa"/>
            <w:shd w:val="clear" w:color="auto" w:fill="auto"/>
            <w:vAlign w:val="center"/>
          </w:tcPr>
          <w:p w:rsidR="00C50406" w:rsidRPr="00000D39" w:rsidRDefault="00C50406" w:rsidP="00C50406">
            <w:pPr>
              <w:spacing w:after="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000D39">
              <w:rPr>
                <w:rFonts w:ascii="Times New Roman" w:hAnsi="Times New Roman"/>
                <w:sz w:val="18"/>
                <w:szCs w:val="18"/>
              </w:rPr>
              <w:t>Мероприятие (результат)</w:t>
            </w:r>
          </w:p>
          <w:p w:rsidR="00C50406" w:rsidRPr="00ED4EDE" w:rsidRDefault="00C50406" w:rsidP="00C50406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 xml:space="preserve"> «Реконструкция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р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DE">
              <w:rPr>
                <w:rFonts w:ascii="Times New Roman" w:hAnsi="Times New Roman"/>
                <w:sz w:val="20"/>
                <w:szCs w:val="20"/>
              </w:rPr>
              <w:t>учреждений»</w:t>
            </w:r>
          </w:p>
        </w:tc>
        <w:tc>
          <w:tcPr>
            <w:tcW w:w="708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C50406" w:rsidRPr="001914D1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445E9B">
              <w:rPr>
                <w:sz w:val="20"/>
                <w:szCs w:val="20"/>
              </w:rPr>
              <w:t xml:space="preserve">18 571,00   </w:t>
            </w:r>
          </w:p>
        </w:tc>
      </w:tr>
      <w:tr w:rsidR="00C50406" w:rsidRPr="003F7B34" w:rsidTr="00DA2B41">
        <w:trPr>
          <w:cantSplit/>
          <w:trHeight w:val="20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C50406" w:rsidRPr="00000D39" w:rsidRDefault="00C50406" w:rsidP="00C5040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00D3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0406" w:rsidRPr="006E6C1E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C50406" w:rsidRPr="001914D1" w:rsidRDefault="00C50406" w:rsidP="00C50406">
            <w:pPr>
              <w:pStyle w:val="TableParagraph"/>
              <w:spacing w:line="216" w:lineRule="auto"/>
              <w:ind w:left="219"/>
              <w:jc w:val="center"/>
              <w:rPr>
                <w:sz w:val="20"/>
                <w:szCs w:val="20"/>
              </w:rPr>
            </w:pPr>
            <w:r w:rsidRPr="00445E9B">
              <w:rPr>
                <w:sz w:val="20"/>
                <w:szCs w:val="20"/>
              </w:rPr>
              <w:t xml:space="preserve">18 571,00   </w:t>
            </w:r>
          </w:p>
        </w:tc>
      </w:tr>
    </w:tbl>
    <w:p w:rsidR="00C50406" w:rsidRDefault="00C50406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4A53DD" w:rsidRPr="001D6CE6" w:rsidTr="004A53DD">
        <w:tc>
          <w:tcPr>
            <w:tcW w:w="4928" w:type="dxa"/>
          </w:tcPr>
          <w:p w:rsidR="004A53DD" w:rsidRDefault="004A53DD" w:rsidP="0004472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4A53DD" w:rsidRDefault="004A53DD" w:rsidP="0004472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929" w:type="dxa"/>
          </w:tcPr>
          <w:p w:rsidR="004A53DD" w:rsidRPr="00ED4EDE" w:rsidRDefault="004A53DD" w:rsidP="004A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D4E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 xml:space="preserve">ПРИЛОЖЕНИЕ </w:t>
            </w:r>
          </w:p>
          <w:p w:rsidR="00D55E84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 паспорту  </w:t>
            </w:r>
            <w:r w:rsidR="000A4F0C"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ведомственного </w:t>
            </w:r>
            <w:r w:rsidRPr="00ED4E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проекта </w:t>
            </w:r>
          </w:p>
          <w:p w:rsidR="00D55E84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инфраструктуры  </w:t>
            </w:r>
          </w:p>
          <w:p w:rsidR="004A53DD" w:rsidRPr="00ED4EDE" w:rsidRDefault="004A53DD" w:rsidP="004A53DD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color w:val="444444"/>
                <w:sz w:val="22"/>
                <w:szCs w:val="22"/>
              </w:rPr>
            </w:pP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>системы образовани</w:t>
            </w:r>
            <w:r w:rsidR="00F047ED">
              <w:rPr>
                <w:rFonts w:ascii="Times New Roman" w:hAnsi="Times New Roman"/>
                <w:b/>
                <w:sz w:val="22"/>
                <w:szCs w:val="22"/>
              </w:rPr>
              <w:t>я</w:t>
            </w:r>
            <w:r w:rsidRPr="00ED4ED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ED4EDE">
              <w:rPr>
                <w:rFonts w:ascii="Times New Roman" w:hAnsi="Times New Roman"/>
                <w:color w:val="444444"/>
                <w:sz w:val="22"/>
                <w:szCs w:val="22"/>
              </w:rPr>
              <w:t> </w:t>
            </w:r>
          </w:p>
          <w:p w:rsidR="004A53DD" w:rsidRPr="001D6CE6" w:rsidRDefault="004A53DD" w:rsidP="004A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:rsidR="004A53DD" w:rsidRPr="00470278" w:rsidRDefault="004328D2" w:rsidP="004A53DD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470278">
        <w:rPr>
          <w:rFonts w:ascii="Times New Roman" w:hAnsi="Times New Roman"/>
          <w:b w:val="0"/>
          <w:bCs w:val="0"/>
          <w:sz w:val="22"/>
          <w:szCs w:val="22"/>
          <w:highlight w:val="yellow"/>
        </w:rPr>
        <w:br/>
      </w:r>
      <w:r w:rsidR="004A53DD" w:rsidRPr="00470278">
        <w:rPr>
          <w:rFonts w:ascii="Times New Roman" w:hAnsi="Times New Roman"/>
          <w:sz w:val="22"/>
          <w:szCs w:val="22"/>
          <w:lang w:eastAsia="ru-RU"/>
        </w:rPr>
        <w:t xml:space="preserve">План реализации </w:t>
      </w:r>
      <w:r w:rsidR="000A4F0C" w:rsidRPr="00470278">
        <w:rPr>
          <w:rFonts w:ascii="Times New Roman" w:hAnsi="Times New Roman"/>
          <w:sz w:val="22"/>
          <w:szCs w:val="22"/>
          <w:lang w:eastAsia="ru-RU"/>
        </w:rPr>
        <w:t>ведомственного</w:t>
      </w:r>
      <w:r w:rsidR="004A53DD" w:rsidRPr="00470278">
        <w:rPr>
          <w:rFonts w:ascii="Times New Roman" w:hAnsi="Times New Roman"/>
          <w:sz w:val="22"/>
          <w:szCs w:val="22"/>
          <w:lang w:eastAsia="ru-RU"/>
        </w:rPr>
        <w:t xml:space="preserve"> проекта</w:t>
      </w:r>
    </w:p>
    <w:p w:rsidR="004A53DD" w:rsidRPr="00ED4EDE" w:rsidRDefault="004A53DD" w:rsidP="004A53DD">
      <w:pPr>
        <w:spacing w:after="0"/>
        <w:rPr>
          <w:lang w:eastAsia="ru-RU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660"/>
        <w:gridCol w:w="2096"/>
        <w:gridCol w:w="930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4A53DD" w:rsidRPr="00422D0C" w:rsidTr="00422D0C">
        <w:trPr>
          <w:tblHeader/>
        </w:trPr>
        <w:tc>
          <w:tcPr>
            <w:tcW w:w="660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пп.</w:t>
            </w:r>
          </w:p>
        </w:tc>
        <w:tc>
          <w:tcPr>
            <w:tcW w:w="209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Наименование мер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приятия (результата), объекта мероприятия (результата), контрол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ной точки</w:t>
            </w:r>
          </w:p>
        </w:tc>
        <w:tc>
          <w:tcPr>
            <w:tcW w:w="1922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688" w:type="dxa"/>
            <w:gridSpan w:val="2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315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Ответствен-ный исполн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тель</w:t>
            </w:r>
          </w:p>
        </w:tc>
        <w:tc>
          <w:tcPr>
            <w:tcW w:w="1446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(в соответствии с ФИАС)</w:t>
            </w:r>
          </w:p>
        </w:tc>
        <w:tc>
          <w:tcPr>
            <w:tcW w:w="1976" w:type="dxa"/>
            <w:gridSpan w:val="2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Объем ф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нансового обеспечения (тыс. руб.)</w:t>
            </w:r>
          </w:p>
        </w:tc>
        <w:tc>
          <w:tcPr>
            <w:tcW w:w="1577" w:type="dxa"/>
            <w:vMerge w:val="restart"/>
            <w:shd w:val="clear" w:color="auto" w:fill="FFFFFF"/>
          </w:tcPr>
          <w:p w:rsidR="004A53DD" w:rsidRPr="00422D0C" w:rsidRDefault="004A53DD" w:rsidP="00422D0C">
            <w:pPr>
              <w:tabs>
                <w:tab w:val="left" w:pos="209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Вид документа и характеристика мероприятия (р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зультата)</w:t>
            </w:r>
          </w:p>
        </w:tc>
      </w:tr>
      <w:tr w:rsidR="004A53DD" w:rsidRPr="00422D0C" w:rsidTr="00422D0C">
        <w:trPr>
          <w:tblHeader/>
        </w:trPr>
        <w:tc>
          <w:tcPr>
            <w:tcW w:w="660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137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предшестве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1315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315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923" w:type="dxa"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2D0C">
              <w:rPr>
                <w:rFonts w:ascii="Times New Roman" w:hAnsi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83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trike/>
                <w:sz w:val="18"/>
                <w:szCs w:val="18"/>
              </w:rPr>
            </w:pPr>
          </w:p>
        </w:tc>
        <w:tc>
          <w:tcPr>
            <w:tcW w:w="1577" w:type="dxa"/>
            <w:vMerge/>
            <w:shd w:val="clear" w:color="auto" w:fill="FFFFFF"/>
          </w:tcPr>
          <w:p w:rsidR="004A53DD" w:rsidRPr="00422D0C" w:rsidRDefault="004A53DD" w:rsidP="00422D0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4A53DD" w:rsidRPr="00ED4EDE" w:rsidRDefault="004A53DD" w:rsidP="004A53DD">
      <w:pPr>
        <w:spacing w:after="0"/>
        <w:rPr>
          <w:sz w:val="2"/>
          <w:szCs w:val="2"/>
        </w:rPr>
      </w:pPr>
    </w:p>
    <w:tbl>
      <w:tblPr>
        <w:tblW w:w="508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/>
      </w:tblPr>
      <w:tblGrid>
        <w:gridCol w:w="661"/>
        <w:gridCol w:w="2033"/>
        <w:gridCol w:w="992"/>
        <w:gridCol w:w="992"/>
        <w:gridCol w:w="1373"/>
        <w:gridCol w:w="1315"/>
        <w:gridCol w:w="1315"/>
        <w:gridCol w:w="1446"/>
        <w:gridCol w:w="1053"/>
        <w:gridCol w:w="923"/>
        <w:gridCol w:w="1183"/>
        <w:gridCol w:w="1577"/>
      </w:tblGrid>
      <w:tr w:rsidR="00C50406" w:rsidRPr="00422D0C" w:rsidTr="00DA2B41">
        <w:trPr>
          <w:trHeight w:val="295"/>
        </w:trPr>
        <w:tc>
          <w:tcPr>
            <w:tcW w:w="661" w:type="dxa"/>
            <w:shd w:val="clear" w:color="auto" w:fill="auto"/>
          </w:tcPr>
          <w:p w:rsidR="00C50406" w:rsidRPr="00422D0C" w:rsidRDefault="00C50406" w:rsidP="00C50406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0" w:name="_Hlk127704986"/>
            <w:r w:rsidRPr="00422D0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625" w:type="dxa"/>
            <w:gridSpan w:val="10"/>
            <w:shd w:val="clear" w:color="auto" w:fill="auto"/>
            <w:vAlign w:val="center"/>
          </w:tcPr>
          <w:p w:rsidR="00C50406" w:rsidRPr="00422D0C" w:rsidRDefault="00C50406" w:rsidP="00C50406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  <w:r w:rsidRPr="00422D0C">
              <w:rPr>
                <w:b/>
                <w:sz w:val="18"/>
                <w:szCs w:val="18"/>
              </w:rPr>
              <w:t>Задача «Развитие инфраструктуры системы школьного образования»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50406" w:rsidRPr="00422D0C" w:rsidRDefault="00C50406" w:rsidP="00C50406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C50406" w:rsidRPr="00422D0C" w:rsidTr="00DA2B41">
        <w:trPr>
          <w:trHeight w:val="1196"/>
        </w:trPr>
        <w:tc>
          <w:tcPr>
            <w:tcW w:w="661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033" w:type="dxa"/>
            <w:shd w:val="clear" w:color="auto" w:fill="auto"/>
          </w:tcPr>
          <w:p w:rsidR="00C50406" w:rsidRPr="00422D0C" w:rsidRDefault="00C50406" w:rsidP="00C50406">
            <w:pPr>
              <w:pStyle w:val="TableParagraph"/>
              <w:spacing w:line="216" w:lineRule="auto"/>
              <w:rPr>
                <w:sz w:val="18"/>
                <w:szCs w:val="18"/>
                <w:highlight w:val="yellow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муниц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пальных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учреждений»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1373" w:type="dxa"/>
            <w:shd w:val="clear" w:color="auto" w:fill="auto"/>
          </w:tcPr>
          <w:p w:rsidR="00C50406" w:rsidRPr="00422D0C" w:rsidRDefault="00C50406" w:rsidP="00C50406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C50406" w:rsidRPr="00AA4AB3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E44CC">
              <w:rPr>
                <w:rFonts w:ascii="Times New Roman" w:hAnsi="Times New Roman"/>
                <w:sz w:val="20"/>
                <w:szCs w:val="20"/>
              </w:rPr>
              <w:t xml:space="preserve">296 394,00   </w:t>
            </w:r>
          </w:p>
        </w:tc>
        <w:tc>
          <w:tcPr>
            <w:tcW w:w="1577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C50406" w:rsidRPr="00422D0C" w:rsidTr="00DA2B41">
        <w:tc>
          <w:tcPr>
            <w:tcW w:w="661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2033" w:type="dxa"/>
            <w:shd w:val="clear" w:color="auto" w:fill="auto"/>
          </w:tcPr>
          <w:p w:rsidR="00C50406" w:rsidRPr="00422D0C" w:rsidRDefault="00C50406" w:rsidP="00C50406">
            <w:pPr>
              <w:pStyle w:val="TableParagraph"/>
              <w:tabs>
                <w:tab w:val="left" w:pos="995"/>
                <w:tab w:val="left" w:pos="1489"/>
              </w:tabs>
              <w:spacing w:line="216" w:lineRule="auto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 xml:space="preserve">Мероприятие </w:t>
            </w:r>
            <w:r w:rsidRPr="00422D0C">
              <w:rPr>
                <w:spacing w:val="-1"/>
                <w:sz w:val="18"/>
                <w:szCs w:val="18"/>
              </w:rPr>
              <w:t xml:space="preserve">(результат) </w:t>
            </w:r>
            <w:r w:rsidRPr="00422D0C">
              <w:rPr>
                <w:sz w:val="18"/>
                <w:szCs w:val="18"/>
              </w:rPr>
              <w:t>«Реконструкция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кап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тальный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ремонт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муниц</w:t>
            </w:r>
            <w:r w:rsidRPr="00422D0C">
              <w:rPr>
                <w:sz w:val="18"/>
                <w:szCs w:val="18"/>
              </w:rPr>
              <w:t>и</w:t>
            </w:r>
            <w:r w:rsidRPr="00422D0C">
              <w:rPr>
                <w:sz w:val="18"/>
                <w:szCs w:val="18"/>
              </w:rPr>
              <w:t>пальных</w:t>
            </w:r>
            <w:r>
              <w:rPr>
                <w:sz w:val="18"/>
                <w:szCs w:val="18"/>
              </w:rPr>
              <w:t xml:space="preserve"> </w:t>
            </w:r>
            <w:r w:rsidRPr="00422D0C">
              <w:rPr>
                <w:sz w:val="18"/>
                <w:szCs w:val="18"/>
              </w:rPr>
              <w:t>учреждений» в 2025 году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ind w:right="-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auto"/>
          </w:tcPr>
          <w:p w:rsidR="00C50406" w:rsidRPr="00422D0C" w:rsidRDefault="00C50406" w:rsidP="00C50406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C50406" w:rsidRPr="00AA4AB3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4CC">
              <w:rPr>
                <w:rFonts w:ascii="Times New Roman" w:hAnsi="Times New Roman"/>
                <w:sz w:val="20"/>
                <w:szCs w:val="20"/>
              </w:rPr>
              <w:t xml:space="preserve">18 571,00   </w:t>
            </w:r>
          </w:p>
        </w:tc>
        <w:tc>
          <w:tcPr>
            <w:tcW w:w="1577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C50406" w:rsidRPr="00422D0C" w:rsidTr="00DA2B41">
        <w:tc>
          <w:tcPr>
            <w:tcW w:w="661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03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r w:rsidRPr="00422D0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точка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«Р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е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конструкция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капитал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ремонт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муниц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пальных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учреждений» в 2025 году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31.12.2025</w:t>
            </w:r>
          </w:p>
        </w:tc>
        <w:tc>
          <w:tcPr>
            <w:tcW w:w="1373" w:type="dxa"/>
            <w:shd w:val="clear" w:color="auto" w:fill="auto"/>
          </w:tcPr>
          <w:p w:rsidR="00C50406" w:rsidRPr="00422D0C" w:rsidRDefault="00C50406" w:rsidP="00C50406">
            <w:pPr>
              <w:pStyle w:val="TableParagraph"/>
              <w:spacing w:line="216" w:lineRule="auto"/>
              <w:jc w:val="center"/>
              <w:rPr>
                <w:sz w:val="18"/>
                <w:szCs w:val="18"/>
              </w:rPr>
            </w:pPr>
            <w:r w:rsidRPr="00422D0C">
              <w:rPr>
                <w:sz w:val="18"/>
                <w:szCs w:val="18"/>
              </w:rPr>
              <w:t>Взаимосвязь с иными результ</w:t>
            </w:r>
            <w:r w:rsidRPr="00422D0C">
              <w:rPr>
                <w:sz w:val="18"/>
                <w:szCs w:val="18"/>
              </w:rPr>
              <w:t>а</w:t>
            </w:r>
            <w:r w:rsidRPr="00422D0C">
              <w:rPr>
                <w:sz w:val="18"/>
                <w:szCs w:val="18"/>
              </w:rPr>
              <w:t>тами и ко</w:t>
            </w:r>
            <w:r w:rsidRPr="00422D0C">
              <w:rPr>
                <w:sz w:val="18"/>
                <w:szCs w:val="18"/>
              </w:rPr>
              <w:t>н</w:t>
            </w:r>
            <w:r w:rsidRPr="00422D0C">
              <w:rPr>
                <w:sz w:val="18"/>
                <w:szCs w:val="18"/>
              </w:rPr>
              <w:t>трольными то</w:t>
            </w:r>
            <w:r w:rsidRPr="00422D0C">
              <w:rPr>
                <w:sz w:val="18"/>
                <w:szCs w:val="18"/>
              </w:rPr>
              <w:t>ч</w:t>
            </w:r>
            <w:r w:rsidRPr="00422D0C">
              <w:rPr>
                <w:sz w:val="18"/>
                <w:szCs w:val="18"/>
              </w:rPr>
              <w:t>ками отсутств</w:t>
            </w:r>
            <w:r w:rsidRPr="00422D0C">
              <w:rPr>
                <w:sz w:val="18"/>
                <w:szCs w:val="18"/>
              </w:rPr>
              <w:t>у</w:t>
            </w:r>
            <w:r w:rsidRPr="00422D0C">
              <w:rPr>
                <w:sz w:val="18"/>
                <w:szCs w:val="18"/>
              </w:rPr>
              <w:t>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Взаимосвязь с иными резул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ь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татами и ко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н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трольными точками отсу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ствует</w:t>
            </w:r>
          </w:p>
        </w:tc>
        <w:tc>
          <w:tcPr>
            <w:tcW w:w="1315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МКУ «Упра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в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ление кап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тального стро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и</w:t>
            </w:r>
            <w:r w:rsidRPr="00422D0C">
              <w:rPr>
                <w:rFonts w:ascii="Times New Roman" w:hAnsi="Times New Roman"/>
                <w:sz w:val="18"/>
                <w:szCs w:val="18"/>
              </w:rPr>
              <w:t>тельства»</w:t>
            </w:r>
          </w:p>
        </w:tc>
        <w:tc>
          <w:tcPr>
            <w:tcW w:w="1446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5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2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83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77" w:type="dxa"/>
            <w:shd w:val="clear" w:color="auto" w:fill="auto"/>
          </w:tcPr>
          <w:p w:rsidR="00C50406" w:rsidRPr="00422D0C" w:rsidRDefault="00C50406" w:rsidP="00C50406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22D0C">
              <w:rPr>
                <w:rFonts w:ascii="Times New Roman" w:hAnsi="Times New Roman"/>
                <w:sz w:val="18"/>
                <w:szCs w:val="18"/>
              </w:rPr>
              <w:t>Отчет о введенных в эксплуатацию объектах</w:t>
            </w:r>
          </w:p>
        </w:tc>
      </w:tr>
      <w:bookmarkEnd w:id="0"/>
    </w:tbl>
    <w:p w:rsidR="00ED4EDE" w:rsidRDefault="00ED4EDE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ED4EDE" w:rsidRDefault="00ED4EDE" w:rsidP="00ED4EDE">
      <w:pPr>
        <w:rPr>
          <w:rFonts w:eastAsia="Times New Roman"/>
          <w:lang w:eastAsia="zh-CN"/>
        </w:rPr>
      </w:pPr>
      <w:r>
        <w:br w:type="page"/>
      </w:r>
    </w:p>
    <w:p w:rsidR="00E3654A" w:rsidRDefault="00E3654A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944F9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Паспорт </w:t>
      </w:r>
    </w:p>
    <w:p w:rsidR="00E3654A" w:rsidRDefault="00E3654A" w:rsidP="00E3654A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944F90">
        <w:rPr>
          <w:rFonts w:ascii="Times New Roman" w:hAnsi="Times New Roman"/>
          <w:b/>
          <w:color w:val="000000"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44F90">
        <w:rPr>
          <w:rFonts w:ascii="Times New Roman" w:hAnsi="Times New Roman"/>
          <w:b/>
          <w:color w:val="000000"/>
          <w:sz w:val="24"/>
          <w:szCs w:val="24"/>
        </w:rPr>
        <w:t>Реализация образовательных программ дошкольного образования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E3654A" w:rsidRPr="00347B7E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347B7E">
        <w:rPr>
          <w:rFonts w:ascii="Times New Roman" w:hAnsi="Times New Roman"/>
          <w:color w:val="000000"/>
          <w:sz w:val="22"/>
          <w:szCs w:val="22"/>
        </w:rPr>
        <w:t>1. Общие положения</w:t>
      </w:r>
      <w:r w:rsidRPr="00347B7E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395"/>
        <w:gridCol w:w="10489"/>
      </w:tblGrid>
      <w:tr w:rsidR="00E3654A" w:rsidRPr="00347B7E" w:rsidTr="00E3654A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 xml:space="preserve">Ответственное структурное подразделение </w:t>
            </w:r>
          </w:p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администрации Губкинского городского округа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356FFA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образования)</w:t>
            </w:r>
          </w:p>
        </w:tc>
      </w:tr>
      <w:tr w:rsidR="00E3654A" w:rsidRPr="00347B7E" w:rsidTr="00E3654A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654A" w:rsidRPr="00347B7E" w:rsidRDefault="00E3654A" w:rsidP="00E36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плексной программой)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347B7E">
              <w:rPr>
                <w:sz w:val="20"/>
                <w:szCs w:val="20"/>
              </w:rPr>
              <w:br/>
            </w:r>
          </w:p>
        </w:tc>
      </w:tr>
    </w:tbl>
    <w:p w:rsidR="00E3654A" w:rsidRPr="00B87567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B87567">
        <w:rPr>
          <w:rFonts w:ascii="Times New Roman" w:hAnsi="Times New Roman"/>
          <w:color w:val="444444"/>
          <w:sz w:val="20"/>
          <w:szCs w:val="20"/>
        </w:rPr>
        <w:br/>
      </w:r>
      <w:r w:rsidRPr="00B87567">
        <w:rPr>
          <w:rFonts w:ascii="Times New Roman" w:hAnsi="Times New Roman"/>
          <w:color w:val="000000"/>
          <w:sz w:val="20"/>
          <w:szCs w:val="20"/>
        </w:rPr>
        <w:t xml:space="preserve">2. Показатели комплекса процессных мероприятий </w:t>
      </w:r>
      <w:r w:rsidRPr="00B87567">
        <w:rPr>
          <w:rFonts w:ascii="Times New Roman" w:hAnsi="Times New Roman"/>
          <w:color w:val="000000"/>
          <w:sz w:val="20"/>
          <w:szCs w:val="20"/>
        </w:rPr>
        <w:br/>
      </w:r>
    </w:p>
    <w:tbl>
      <w:tblPr>
        <w:tblW w:w="14889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47"/>
        <w:gridCol w:w="3136"/>
        <w:gridCol w:w="1122"/>
        <w:gridCol w:w="842"/>
        <w:gridCol w:w="1122"/>
        <w:gridCol w:w="839"/>
        <w:gridCol w:w="844"/>
        <w:gridCol w:w="704"/>
        <w:gridCol w:w="704"/>
        <w:gridCol w:w="844"/>
        <w:gridCol w:w="703"/>
        <w:gridCol w:w="703"/>
        <w:gridCol w:w="830"/>
        <w:gridCol w:w="17"/>
        <w:gridCol w:w="1826"/>
      </w:tblGrid>
      <w:tr w:rsidR="00E3654A" w:rsidRPr="00347B7E" w:rsidTr="00422D0C">
        <w:trPr>
          <w:gridBefore w:val="1"/>
          <w:wBefore w:w="6" w:type="dxa"/>
          <w:trHeight w:val="309"/>
        </w:trPr>
        <w:tc>
          <w:tcPr>
            <w:tcW w:w="64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422D0C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r w:rsidR="00E3654A" w:rsidRPr="00422D0C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13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Наименование показателя/задачи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D55E84">
            <w:pPr>
              <w:pStyle w:val="formattext"/>
              <w:spacing w:before="0" w:beforeAutospacing="0" w:after="0" w:afterAutospacing="0" w:line="216" w:lineRule="auto"/>
              <w:ind w:left="-105" w:right="-63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Признак возраст</w:t>
            </w:r>
            <w:r w:rsidRPr="00422D0C">
              <w:rPr>
                <w:b/>
                <w:sz w:val="18"/>
                <w:szCs w:val="18"/>
              </w:rPr>
              <w:t>а</w:t>
            </w:r>
            <w:r w:rsidRPr="00422D0C">
              <w:rPr>
                <w:b/>
                <w:sz w:val="18"/>
                <w:szCs w:val="18"/>
              </w:rPr>
              <w:t>ния/убывания</w:t>
            </w:r>
          </w:p>
        </w:tc>
        <w:tc>
          <w:tcPr>
            <w:tcW w:w="84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D55E84">
            <w:pPr>
              <w:pStyle w:val="formattext"/>
              <w:spacing w:before="0" w:beforeAutospacing="0" w:after="0" w:afterAutospacing="0" w:line="216" w:lineRule="auto"/>
              <w:ind w:left="-93" w:right="-213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Уровень показат</w:t>
            </w:r>
            <w:r w:rsidRPr="00422D0C">
              <w:rPr>
                <w:b/>
                <w:sz w:val="18"/>
                <w:szCs w:val="18"/>
              </w:rPr>
              <w:t>е</w:t>
            </w:r>
            <w:r w:rsidRPr="00422D0C">
              <w:rPr>
                <w:b/>
                <w:sz w:val="18"/>
                <w:szCs w:val="18"/>
              </w:rPr>
              <w:t>ля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980AE3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Единица измерения (по</w:t>
            </w:r>
            <w:r w:rsidR="00980AE3">
              <w:rPr>
                <w:b/>
                <w:sz w:val="18"/>
                <w:szCs w:val="18"/>
              </w:rPr>
              <w:t xml:space="preserve"> ОКЕИ)</w:t>
            </w:r>
          </w:p>
        </w:tc>
        <w:tc>
          <w:tcPr>
            <w:tcW w:w="168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Базовое знач</w:t>
            </w:r>
            <w:r w:rsidRPr="00422D0C">
              <w:rPr>
                <w:b/>
                <w:sz w:val="18"/>
                <w:szCs w:val="18"/>
              </w:rPr>
              <w:t>е</w:t>
            </w:r>
            <w:r w:rsidRPr="00422D0C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4505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82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422D0C">
              <w:rPr>
                <w:b/>
                <w:sz w:val="18"/>
                <w:szCs w:val="18"/>
              </w:rPr>
              <w:t>Ответственный за достижение пок</w:t>
            </w:r>
            <w:r w:rsidRPr="00422D0C">
              <w:rPr>
                <w:b/>
                <w:sz w:val="18"/>
                <w:szCs w:val="18"/>
              </w:rPr>
              <w:t>а</w:t>
            </w:r>
            <w:r w:rsidRPr="00422D0C">
              <w:rPr>
                <w:b/>
                <w:sz w:val="18"/>
                <w:szCs w:val="18"/>
              </w:rPr>
              <w:t>зателя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зн</w:t>
            </w:r>
            <w:r w:rsidRPr="00422D0C">
              <w:rPr>
                <w:b/>
                <w:sz w:val="20"/>
                <w:szCs w:val="20"/>
              </w:rPr>
              <w:t>а</w:t>
            </w:r>
            <w:r w:rsidRPr="00422D0C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82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1 «Обеспечение государственных гарантий доступности и качественного дошкольного образования»</w:t>
            </w:r>
          </w:p>
        </w:tc>
      </w:tr>
      <w:tr w:rsidR="00E3654A" w:rsidRPr="00347B7E" w:rsidTr="00E3654A">
        <w:trPr>
          <w:gridBefore w:val="1"/>
          <w:wBefore w:w="6" w:type="dxa"/>
          <w:trHeight w:val="902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1.1.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1,5 до 3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1.2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3 до 7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1.3.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Соотношение средней заработной платы педа</w:t>
            </w:r>
            <w:r w:rsidRPr="00347B7E">
              <w:rPr>
                <w:sz w:val="20"/>
                <w:szCs w:val="20"/>
              </w:rPr>
              <w:softHyphen/>
              <w:t>гогических работников муници</w:t>
            </w:r>
            <w:r w:rsidRPr="00347B7E">
              <w:rPr>
                <w:sz w:val="20"/>
                <w:szCs w:val="20"/>
              </w:rPr>
              <w:softHyphen/>
              <w:t>пальных дошкольных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</w:t>
            </w:r>
            <w:r w:rsidRPr="00347B7E">
              <w:rPr>
                <w:sz w:val="20"/>
                <w:szCs w:val="20"/>
              </w:rPr>
              <w:softHyphen/>
              <w:t>тельных организаций к средней заработной плате орган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заций общего образования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>ского округа</w:t>
            </w:r>
          </w:p>
        </w:tc>
      </w:tr>
      <w:tr w:rsidR="00E3654A" w:rsidRPr="00347B7E" w:rsidTr="00E3654A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2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347B7E" w:rsidTr="00E3654A">
        <w:trPr>
          <w:trHeight w:val="922"/>
        </w:trPr>
        <w:tc>
          <w:tcPr>
            <w:tcW w:w="65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2.1.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Доля граждан, воспользовавшихся правом на получение компенсации части родительской платы, в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щей численности граждан, пр</w:t>
            </w:r>
            <w:r w:rsidRPr="00347B7E">
              <w:rPr>
                <w:sz w:val="20"/>
                <w:szCs w:val="20"/>
              </w:rPr>
              <w:t>е</w:t>
            </w:r>
            <w:r w:rsidRPr="00347B7E">
              <w:rPr>
                <w:sz w:val="20"/>
                <w:szCs w:val="20"/>
              </w:rPr>
              <w:t>тендующих на указанное право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tabs>
                <w:tab w:val="left" w:pos="836"/>
                <w:tab w:val="left" w:pos="985"/>
              </w:tabs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</w:t>
            </w:r>
            <w:r w:rsidRPr="00347B7E">
              <w:rPr>
                <w:sz w:val="20"/>
                <w:szCs w:val="20"/>
              </w:rPr>
              <w:t>с</w:t>
            </w:r>
            <w:r w:rsidRPr="00347B7E">
              <w:rPr>
                <w:sz w:val="20"/>
                <w:szCs w:val="20"/>
              </w:rPr>
              <w:t>сирующий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347B7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администр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ции Губкинского городского округа</w:t>
            </w:r>
          </w:p>
        </w:tc>
      </w:tr>
    </w:tbl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422D0C" w:rsidRPr="00422D0C" w:rsidRDefault="00422D0C" w:rsidP="00422D0C">
      <w:pPr>
        <w:rPr>
          <w:lang w:eastAsia="zh-CN"/>
        </w:rPr>
      </w:pPr>
    </w:p>
    <w:p w:rsidR="00E3654A" w:rsidRPr="00505359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134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E3654A" w:rsidRPr="00E3496A" w:rsidTr="00422D0C">
        <w:trPr>
          <w:trHeight w:val="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D55E84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E3654A" w:rsidRPr="00422D0C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980AE3">
            <w:pPr>
              <w:pStyle w:val="formattext"/>
              <w:tabs>
                <w:tab w:val="left" w:pos="985"/>
                <w:tab w:val="left" w:pos="1126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Единица измерения (по</w:t>
            </w:r>
            <w:r w:rsidR="00980AE3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8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E3654A" w:rsidRPr="00E3496A" w:rsidTr="00E3654A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tabs>
                <w:tab w:val="left" w:pos="495"/>
              </w:tabs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7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422D0C">
            <w:pPr>
              <w:pStyle w:val="formattext"/>
              <w:spacing w:before="0" w:beforeAutospacing="0" w:after="0" w:afterAutospacing="0" w:line="216" w:lineRule="auto"/>
              <w:ind w:right="-20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22D0C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22D0C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356FFA" w:rsidP="00356FF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E3654A">
              <w:rPr>
                <w:sz w:val="20"/>
                <w:szCs w:val="20"/>
              </w:rPr>
              <w:t>«</w:t>
            </w:r>
            <w:r w:rsidR="00E3654A" w:rsidRPr="00505359">
              <w:rPr>
                <w:sz w:val="20"/>
                <w:szCs w:val="20"/>
              </w:rPr>
              <w:t>Обеспечение государственных гарантий доступности и качественного дошкольного образования</w:t>
            </w:r>
            <w:r w:rsidR="00E3654A">
              <w:rPr>
                <w:sz w:val="20"/>
                <w:szCs w:val="20"/>
              </w:rPr>
              <w:t>»</w:t>
            </w:r>
          </w:p>
        </w:tc>
      </w:tr>
      <w:tr w:rsidR="00E3654A" w:rsidRPr="00E3496A" w:rsidTr="00E3654A">
        <w:trPr>
          <w:trHeight w:val="36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1,5 до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7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505359">
              <w:rPr>
                <w:sz w:val="20"/>
                <w:szCs w:val="20"/>
              </w:rPr>
              <w:t>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656D4" w:rsidRDefault="00E3654A" w:rsidP="00E3654A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>Соотношение средней заработной платы педа</w:t>
            </w:r>
            <w:r w:rsidRPr="00E656D4">
              <w:rPr>
                <w:sz w:val="20"/>
                <w:szCs w:val="20"/>
              </w:rPr>
              <w:softHyphen/>
              <w:t>гогических работников муници</w:t>
            </w:r>
            <w:r w:rsidRPr="00E656D4">
              <w:rPr>
                <w:sz w:val="20"/>
                <w:szCs w:val="20"/>
              </w:rPr>
              <w:softHyphen/>
              <w:t>пальных дошкольных образова</w:t>
            </w:r>
            <w:r w:rsidRPr="00E656D4">
              <w:rPr>
                <w:sz w:val="20"/>
                <w:szCs w:val="20"/>
              </w:rPr>
              <w:softHyphen/>
              <w:t>тельных организаций к средней заработной плате ор</w:t>
            </w:r>
            <w:r>
              <w:rPr>
                <w:sz w:val="20"/>
                <w:szCs w:val="20"/>
              </w:rPr>
              <w:t>ганизаций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356FF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="00E3654A">
              <w:rPr>
                <w:sz w:val="20"/>
                <w:szCs w:val="20"/>
              </w:rPr>
              <w:t>«</w:t>
            </w:r>
            <w:r w:rsidR="00E3654A" w:rsidRPr="00505359">
              <w:rPr>
                <w:sz w:val="20"/>
                <w:szCs w:val="20"/>
              </w:rPr>
              <w:t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  <w:r w:rsidR="00E3654A">
              <w:rPr>
                <w:sz w:val="20"/>
                <w:szCs w:val="20"/>
              </w:rPr>
              <w:t>»</w:t>
            </w:r>
          </w:p>
        </w:tc>
      </w:tr>
      <w:tr w:rsidR="00E3654A" w:rsidRPr="00E3496A" w:rsidTr="00E3654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Доля граждан, воспользовавшихся пр</w:t>
            </w:r>
            <w:r w:rsidRPr="00505359">
              <w:rPr>
                <w:sz w:val="20"/>
                <w:szCs w:val="20"/>
              </w:rPr>
              <w:t>а</w:t>
            </w:r>
            <w:r w:rsidRPr="00505359">
              <w:rPr>
                <w:sz w:val="20"/>
                <w:szCs w:val="20"/>
              </w:rPr>
              <w:t>вом на получение компенсации части родительской платы, в общей численн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сти граждан, претендующих на указа</w:t>
            </w:r>
            <w:r w:rsidRPr="00505359">
              <w:rPr>
                <w:sz w:val="20"/>
                <w:szCs w:val="20"/>
              </w:rPr>
              <w:t>н</w:t>
            </w:r>
            <w:r w:rsidRPr="00505359">
              <w:rPr>
                <w:sz w:val="20"/>
                <w:szCs w:val="20"/>
              </w:rPr>
              <w:t>ное право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E3496A" w:rsidRDefault="00E3654A" w:rsidP="00E3654A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05359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</w:tbl>
    <w:p w:rsidR="00E3654A" w:rsidRPr="005A0BFE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E41F73" w:rsidRDefault="00DA2B41" w:rsidP="00DA2B41">
      <w:pPr>
        <w:pStyle w:val="4"/>
        <w:shd w:val="clear" w:color="auto" w:fill="FFFFFF"/>
        <w:spacing w:before="0" w:after="0"/>
        <w:ind w:left="36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4. </w:t>
      </w:r>
      <w:r w:rsidR="00E3654A" w:rsidRPr="005A0BFE">
        <w:rPr>
          <w:rFonts w:ascii="Times New Roman" w:hAnsi="Times New Roman"/>
          <w:color w:val="000000"/>
          <w:sz w:val="20"/>
          <w:szCs w:val="20"/>
        </w:rPr>
        <w:t>Перечень мероприятий (результатов) комплекса процессных мероприятий</w:t>
      </w:r>
    </w:p>
    <w:p w:rsidR="00E41F73" w:rsidRDefault="00E41F73" w:rsidP="00E41F73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3"/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514"/>
        <w:gridCol w:w="992"/>
        <w:gridCol w:w="851"/>
        <w:gridCol w:w="845"/>
        <w:gridCol w:w="851"/>
        <w:gridCol w:w="850"/>
        <w:gridCol w:w="851"/>
        <w:gridCol w:w="708"/>
        <w:gridCol w:w="851"/>
        <w:gridCol w:w="700"/>
        <w:gridCol w:w="722"/>
        <w:gridCol w:w="2554"/>
      </w:tblGrid>
      <w:tr w:rsidR="00E41F73" w:rsidRPr="00A32C8E" w:rsidTr="00574D17">
        <w:trPr>
          <w:trHeight w:val="521"/>
        </w:trPr>
        <w:tc>
          <w:tcPr>
            <w:tcW w:w="74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A32C8E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1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Наименование мероприятия (р</w:t>
            </w:r>
            <w:r w:rsidRPr="00A32C8E">
              <w:rPr>
                <w:b/>
                <w:sz w:val="20"/>
                <w:szCs w:val="20"/>
              </w:rPr>
              <w:t>е</w:t>
            </w:r>
            <w:r w:rsidRPr="00A32C8E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ind w:left="-149" w:right="-15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Тип мер</w:t>
            </w:r>
            <w:r w:rsidRPr="00A32C8E">
              <w:rPr>
                <w:b/>
                <w:sz w:val="20"/>
                <w:szCs w:val="20"/>
              </w:rPr>
              <w:t>о</w:t>
            </w:r>
            <w:r w:rsidRPr="00A32C8E">
              <w:rPr>
                <w:b/>
                <w:sz w:val="20"/>
                <w:szCs w:val="20"/>
              </w:rPr>
              <w:t>приятия (результ</w:t>
            </w:r>
            <w:r w:rsidRPr="00A32C8E">
              <w:rPr>
                <w:b/>
                <w:sz w:val="20"/>
                <w:szCs w:val="20"/>
              </w:rPr>
              <w:t>а</w:t>
            </w:r>
            <w:r w:rsidRPr="00A32C8E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980AE3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Един</w:t>
            </w:r>
            <w:r w:rsidRPr="00A32C8E">
              <w:rPr>
                <w:b/>
                <w:sz w:val="20"/>
                <w:szCs w:val="20"/>
              </w:rPr>
              <w:t>и</w:t>
            </w:r>
            <w:r w:rsidRPr="00A32C8E">
              <w:rPr>
                <w:b/>
                <w:sz w:val="20"/>
                <w:szCs w:val="20"/>
              </w:rPr>
              <w:t>ца и</w:t>
            </w:r>
            <w:r w:rsidRPr="00A32C8E">
              <w:rPr>
                <w:b/>
                <w:sz w:val="20"/>
                <w:szCs w:val="20"/>
              </w:rPr>
              <w:t>з</w:t>
            </w:r>
            <w:r w:rsidRPr="00A32C8E">
              <w:rPr>
                <w:b/>
                <w:sz w:val="20"/>
                <w:szCs w:val="20"/>
              </w:rPr>
              <w:t>мерения (по</w:t>
            </w:r>
            <w:r w:rsidR="00980AE3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6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Базовое знач</w:t>
            </w:r>
            <w:r w:rsidRPr="00A32C8E">
              <w:rPr>
                <w:b/>
                <w:sz w:val="20"/>
                <w:szCs w:val="20"/>
              </w:rPr>
              <w:t>е</w:t>
            </w:r>
            <w:r w:rsidRPr="00A32C8E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68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E41F73" w:rsidRPr="005A0BFE" w:rsidTr="00574D17">
        <w:tc>
          <w:tcPr>
            <w:tcW w:w="74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зн</w:t>
            </w:r>
            <w:r w:rsidRPr="00A32C8E">
              <w:rPr>
                <w:b/>
                <w:sz w:val="20"/>
                <w:szCs w:val="20"/>
              </w:rPr>
              <w:t>а</w:t>
            </w:r>
            <w:r w:rsidRPr="00A32C8E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A32C8E" w:rsidRDefault="00E41F7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A32C8E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F73" w:rsidRPr="005A0BFE" w:rsidRDefault="00E41F73" w:rsidP="00A94A13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654A" w:rsidRPr="00E41F73" w:rsidRDefault="00E3654A" w:rsidP="00E41F73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 w:val="0"/>
          <w:bCs w:val="0"/>
          <w:sz w:val="2"/>
          <w:szCs w:val="2"/>
          <w:lang w:eastAsia="ru-RU"/>
        </w:rPr>
      </w:pPr>
      <w:r w:rsidRPr="00E41F73">
        <w:rPr>
          <w:rFonts w:ascii="Times New Roman" w:hAnsi="Times New Roman"/>
          <w:b w:val="0"/>
          <w:bCs w:val="0"/>
          <w:sz w:val="2"/>
          <w:szCs w:val="2"/>
          <w:lang w:eastAsia="ru-RU"/>
        </w:rPr>
        <w:br/>
      </w:r>
    </w:p>
    <w:tbl>
      <w:tblPr>
        <w:tblpPr w:leftFromText="180" w:rightFromText="180" w:vertAnchor="text" w:horzAnchor="margin" w:tblpY="33"/>
        <w:tblW w:w="150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1"/>
        <w:gridCol w:w="3512"/>
        <w:gridCol w:w="992"/>
        <w:gridCol w:w="709"/>
        <w:gridCol w:w="142"/>
        <w:gridCol w:w="850"/>
        <w:gridCol w:w="851"/>
        <w:gridCol w:w="830"/>
        <w:gridCol w:w="20"/>
        <w:gridCol w:w="842"/>
        <w:gridCol w:w="9"/>
        <w:gridCol w:w="699"/>
        <w:gridCol w:w="9"/>
        <w:gridCol w:w="714"/>
        <w:gridCol w:w="137"/>
        <w:gridCol w:w="700"/>
        <w:gridCol w:w="9"/>
        <w:gridCol w:w="713"/>
        <w:gridCol w:w="2554"/>
      </w:tblGrid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41F73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41F7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 w:rsidR="00E41F73">
              <w:rPr>
                <w:sz w:val="20"/>
                <w:szCs w:val="20"/>
              </w:rPr>
              <w:t>3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Задача </w:t>
            </w:r>
            <w:r w:rsidR="00CE1884">
              <w:rPr>
                <w:sz w:val="20"/>
                <w:szCs w:val="20"/>
              </w:rPr>
              <w:t xml:space="preserve"> 1. </w:t>
            </w:r>
            <w:r w:rsidRPr="005A0BFE">
              <w:rPr>
                <w:sz w:val="20"/>
                <w:szCs w:val="20"/>
              </w:rPr>
              <w:t>«Обеспечение государственных гарантий доступности качественного дошкольного образования»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Default="00E3654A" w:rsidP="00E3654A">
            <w:pPr>
              <w:pStyle w:val="formattext"/>
              <w:spacing w:before="0" w:beforeAutospacing="0" w:after="0" w:afterAutospacing="0" w:line="216" w:lineRule="auto"/>
              <w:ind w:right="-12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реа</w:t>
            </w:r>
            <w:r w:rsidRPr="005A0BFE">
              <w:rPr>
                <w:sz w:val="20"/>
                <w:szCs w:val="20"/>
              </w:rPr>
              <w:softHyphen/>
              <w:t>лиза</w:t>
            </w:r>
            <w:r w:rsidRPr="005A0BFE">
              <w:rPr>
                <w:sz w:val="20"/>
                <w:szCs w:val="20"/>
              </w:rPr>
              <w:softHyphen/>
              <w:t>ции прав граж</w:t>
            </w:r>
            <w:r w:rsidRPr="005A0BFE">
              <w:rPr>
                <w:sz w:val="20"/>
                <w:szCs w:val="20"/>
              </w:rPr>
              <w:softHyphen/>
              <w:t>дан на получение общедос</w:t>
            </w:r>
            <w:r w:rsidRPr="005A0BFE">
              <w:rPr>
                <w:sz w:val="20"/>
                <w:szCs w:val="20"/>
              </w:rPr>
              <w:softHyphen/>
              <w:t>тупного и бесплатного до</w:t>
            </w:r>
            <w:r w:rsidRPr="005A0BFE">
              <w:rPr>
                <w:sz w:val="20"/>
                <w:szCs w:val="20"/>
              </w:rPr>
              <w:softHyphen/>
              <w:t>шко</w:t>
            </w:r>
            <w:r w:rsidRPr="005A0BFE">
              <w:rPr>
                <w:sz w:val="20"/>
                <w:szCs w:val="20"/>
              </w:rPr>
              <w:softHyphen/>
              <w:t>льного образо</w:t>
            </w:r>
            <w:r w:rsidRPr="005A0BFE">
              <w:rPr>
                <w:sz w:val="20"/>
                <w:szCs w:val="20"/>
              </w:rPr>
              <w:softHyphen/>
              <w:t>вания в муниципаль</w:t>
            </w:r>
            <w:r w:rsidRPr="005A0BFE">
              <w:rPr>
                <w:sz w:val="20"/>
                <w:szCs w:val="20"/>
              </w:rPr>
              <w:softHyphen/>
              <w:t>ных и негосу</w:t>
            </w:r>
            <w:r w:rsidRPr="005A0BFE">
              <w:rPr>
                <w:sz w:val="20"/>
                <w:szCs w:val="20"/>
              </w:rPr>
              <w:softHyphen/>
              <w:t>дарст</w:t>
            </w:r>
            <w:r w:rsidRPr="005A0BFE">
              <w:rPr>
                <w:sz w:val="20"/>
                <w:szCs w:val="20"/>
              </w:rPr>
              <w:softHyphen/>
              <w:t>венных до</w:t>
            </w:r>
            <w:r w:rsidRPr="005A0BFE">
              <w:rPr>
                <w:sz w:val="20"/>
                <w:szCs w:val="20"/>
              </w:rPr>
              <w:softHyphen/>
              <w:t>школьных образо</w:t>
            </w:r>
            <w:r w:rsidRPr="005A0BFE">
              <w:rPr>
                <w:sz w:val="20"/>
                <w:szCs w:val="20"/>
              </w:rPr>
              <w:softHyphen/>
              <w:t>вательных ор</w:t>
            </w:r>
            <w:r w:rsidRPr="005A0BFE">
              <w:rPr>
                <w:sz w:val="20"/>
                <w:szCs w:val="20"/>
              </w:rPr>
              <w:softHyphen/>
              <w:t>гани</w:t>
            </w:r>
            <w:r w:rsidRPr="005A0BFE">
              <w:rPr>
                <w:sz w:val="20"/>
                <w:szCs w:val="20"/>
              </w:rPr>
              <w:softHyphen/>
              <w:t>зациях</w:t>
            </w:r>
          </w:p>
          <w:p w:rsidR="00A40F6E" w:rsidRPr="005A0BFE" w:rsidRDefault="00A40F6E" w:rsidP="00E3654A">
            <w:pPr>
              <w:pStyle w:val="formattext"/>
              <w:spacing w:before="0" w:beforeAutospacing="0" w:after="0" w:afterAutospacing="0" w:line="216" w:lineRule="auto"/>
              <w:ind w:right="-12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</w:p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дошкольного образования для детей в возрасте от 3 до 7 лет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1.1.1.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 рамках Федерального закона от 29 декабря 2012 года №273-ФЗ «Об образовании в Российской Федерации»  обеспечиваются государственные гарантии прав граждан на получение общедоступного и бесплатного дошкольного образования в муниципальных дошкольных образовательных</w:t>
            </w:r>
            <w:r w:rsidR="00A32C8E">
              <w:rPr>
                <w:sz w:val="20"/>
                <w:szCs w:val="20"/>
              </w:rPr>
              <w:t xml:space="preserve"> учреждениях</w:t>
            </w:r>
            <w:r w:rsidRPr="005A0BFE">
              <w:rPr>
                <w:sz w:val="20"/>
                <w:szCs w:val="20"/>
              </w:rPr>
              <w:t xml:space="preserve"> в рамках  реализ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ции образовательных программ дошкольного образования  (в части финансового обеспечения расходов на оплату труда работников дошкольных образовательных организаций,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расходов) в соответствии с нормативными затратами на образовательную деятельность</w:t>
            </w:r>
          </w:p>
        </w:tc>
      </w:tr>
      <w:tr w:rsidR="00A94A13" w:rsidRPr="005A0BFE" w:rsidTr="00574D17">
        <w:trPr>
          <w:trHeight w:val="270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A0BFE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E3654A" w:rsidRPr="005A0BFE" w:rsidTr="00574D17">
        <w:trPr>
          <w:trHeight w:val="1488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83540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дея</w:t>
            </w:r>
            <w:r w:rsidRPr="005A0BFE">
              <w:rPr>
                <w:sz w:val="20"/>
                <w:szCs w:val="20"/>
              </w:rPr>
              <w:softHyphen/>
              <w:t>тель</w:t>
            </w:r>
            <w:r w:rsidRPr="005A0BFE">
              <w:rPr>
                <w:sz w:val="20"/>
                <w:szCs w:val="20"/>
              </w:rPr>
              <w:softHyphen/>
              <w:t>ности (оказа</w:t>
            </w:r>
            <w:r w:rsidRPr="005A0BFE">
              <w:rPr>
                <w:sz w:val="20"/>
                <w:szCs w:val="20"/>
              </w:rPr>
              <w:softHyphen/>
              <w:t>ние услуг) подве</w:t>
            </w:r>
            <w:r w:rsidRPr="005A0BFE">
              <w:rPr>
                <w:sz w:val="20"/>
                <w:szCs w:val="20"/>
              </w:rPr>
              <w:softHyphen/>
              <w:t>домст</w:t>
            </w:r>
            <w:r w:rsidRPr="005A0BFE">
              <w:rPr>
                <w:sz w:val="20"/>
                <w:szCs w:val="20"/>
              </w:rPr>
              <w:softHyphen/>
              <w:t>венных органи</w:t>
            </w:r>
            <w:r w:rsidRPr="005A0BFE">
              <w:rPr>
                <w:sz w:val="20"/>
                <w:szCs w:val="20"/>
              </w:rPr>
              <w:softHyphen/>
              <w:t>заций, в том числе предос</w:t>
            </w:r>
            <w:r w:rsidRPr="005A0BFE">
              <w:rPr>
                <w:sz w:val="20"/>
                <w:szCs w:val="20"/>
              </w:rPr>
              <w:softHyphen/>
              <w:t>тавление муници</w:t>
            </w:r>
            <w:r w:rsidRPr="005A0BFE">
              <w:rPr>
                <w:sz w:val="20"/>
                <w:szCs w:val="20"/>
              </w:rPr>
              <w:softHyphen/>
              <w:t>пальным бюд</w:t>
            </w:r>
            <w:r w:rsidRPr="005A0BFE">
              <w:rPr>
                <w:sz w:val="20"/>
                <w:szCs w:val="20"/>
              </w:rPr>
              <w:softHyphen/>
              <w:t>жет</w:t>
            </w:r>
            <w:r w:rsidRPr="005A0BFE">
              <w:rPr>
                <w:sz w:val="20"/>
                <w:szCs w:val="20"/>
              </w:rPr>
              <w:softHyphen/>
              <w:t>ным и ав</w:t>
            </w:r>
            <w:r w:rsidRPr="005A0BFE">
              <w:rPr>
                <w:sz w:val="20"/>
                <w:szCs w:val="20"/>
              </w:rPr>
              <w:softHyphen/>
              <w:t>тоном</w:t>
            </w:r>
            <w:r w:rsidRPr="005A0BFE">
              <w:rPr>
                <w:sz w:val="20"/>
                <w:szCs w:val="20"/>
              </w:rPr>
              <w:softHyphen/>
              <w:t>ным организациям субси</w:t>
            </w:r>
            <w:r w:rsidRPr="005A0BFE">
              <w:rPr>
                <w:sz w:val="20"/>
                <w:szCs w:val="20"/>
              </w:rPr>
              <w:softHyphen/>
              <w:t>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CE1884" w:rsidP="00E3654A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>Соотношение средней зар</w:t>
            </w:r>
            <w:r w:rsidRPr="00E656D4">
              <w:rPr>
                <w:sz w:val="20"/>
                <w:szCs w:val="20"/>
              </w:rPr>
              <w:t>а</w:t>
            </w:r>
            <w:r w:rsidRPr="00E656D4">
              <w:rPr>
                <w:sz w:val="20"/>
                <w:szCs w:val="20"/>
              </w:rPr>
              <w:t>ботной платы педа</w:t>
            </w:r>
            <w:r w:rsidRPr="00E656D4">
              <w:rPr>
                <w:sz w:val="20"/>
                <w:szCs w:val="20"/>
              </w:rPr>
              <w:softHyphen/>
              <w:t>гогических работников м</w:t>
            </w:r>
            <w:r w:rsidRPr="00E656D4">
              <w:rPr>
                <w:sz w:val="20"/>
                <w:szCs w:val="20"/>
              </w:rPr>
              <w:t>у</w:t>
            </w:r>
            <w:r w:rsidRPr="00E656D4">
              <w:rPr>
                <w:sz w:val="20"/>
                <w:szCs w:val="20"/>
              </w:rPr>
              <w:t>ници</w:t>
            </w:r>
            <w:r w:rsidRPr="00E656D4">
              <w:rPr>
                <w:sz w:val="20"/>
                <w:szCs w:val="20"/>
              </w:rPr>
              <w:softHyphen/>
              <w:t>пальных дошкольных образова</w:t>
            </w:r>
            <w:r w:rsidRPr="00E656D4">
              <w:rPr>
                <w:sz w:val="20"/>
                <w:szCs w:val="20"/>
              </w:rPr>
              <w:softHyphen/>
              <w:t>тельных организ</w:t>
            </w:r>
            <w:r w:rsidRPr="00E656D4">
              <w:rPr>
                <w:sz w:val="20"/>
                <w:szCs w:val="20"/>
              </w:rPr>
              <w:t>а</w:t>
            </w:r>
            <w:r w:rsidRPr="00E656D4">
              <w:rPr>
                <w:sz w:val="20"/>
                <w:szCs w:val="20"/>
              </w:rPr>
              <w:t>ций к средней заработной плате ор</w:t>
            </w:r>
            <w:r>
              <w:rPr>
                <w:sz w:val="20"/>
                <w:szCs w:val="20"/>
              </w:rPr>
              <w:t>ганизаций общего образования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1.2.1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0F5165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Губки</w:t>
            </w:r>
            <w:r w:rsidRPr="005A0BFE">
              <w:rPr>
                <w:sz w:val="20"/>
                <w:szCs w:val="20"/>
              </w:rPr>
              <w:t>н</w:t>
            </w:r>
            <w:r w:rsidRPr="005A0BFE">
              <w:rPr>
                <w:sz w:val="20"/>
                <w:szCs w:val="20"/>
              </w:rPr>
              <w:t>ского городского округа</w:t>
            </w:r>
            <w:r w:rsidR="00A32C8E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доставляемых муниципальным бю</w:t>
            </w:r>
            <w:r w:rsidRPr="005A0BFE">
              <w:rPr>
                <w:sz w:val="20"/>
                <w:szCs w:val="20"/>
              </w:rPr>
              <w:t>д</w:t>
            </w:r>
            <w:r w:rsidRPr="005A0BFE">
              <w:rPr>
                <w:sz w:val="20"/>
                <w:szCs w:val="20"/>
              </w:rPr>
              <w:t>жетным и автономным учреждениям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</w:p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дошкольного образования для детей в возрасте от 3 до 7 лет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1.3.1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</w:t>
            </w:r>
            <w:r w:rsidRPr="005A0BFE">
              <w:rPr>
                <w:sz w:val="20"/>
                <w:szCs w:val="20"/>
              </w:rPr>
              <w:t>б</w:t>
            </w:r>
            <w:r w:rsidRPr="005A0BFE">
              <w:rPr>
                <w:sz w:val="20"/>
                <w:szCs w:val="20"/>
              </w:rPr>
              <w:t>кинского городского округа</w:t>
            </w:r>
            <w:r w:rsidR="00A32C8E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E3654A" w:rsidRPr="005A0BFE" w:rsidTr="00574D17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Задача </w:t>
            </w:r>
            <w:r w:rsidR="00CE1884">
              <w:rPr>
                <w:sz w:val="20"/>
                <w:szCs w:val="20"/>
              </w:rPr>
              <w:t xml:space="preserve"> 2 </w:t>
            </w:r>
            <w:r w:rsidRPr="005A0BFE">
              <w:rPr>
                <w:sz w:val="20"/>
                <w:szCs w:val="20"/>
              </w:rPr>
              <w:t>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5A0BFE" w:rsidTr="00574D17">
        <w:trPr>
          <w:trHeight w:val="1361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Выплата компенсации части родител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ской платы за присмотр и уход за детьми в образовательных организ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Доля граждан, воспольз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вавшихся правом на пол</w:t>
            </w:r>
            <w:r w:rsidRPr="005A0BFE">
              <w:rPr>
                <w:sz w:val="20"/>
                <w:szCs w:val="20"/>
              </w:rPr>
              <w:t>у</w:t>
            </w:r>
            <w:r w:rsidRPr="005A0BFE">
              <w:rPr>
                <w:sz w:val="20"/>
                <w:szCs w:val="20"/>
              </w:rPr>
              <w:t>чение компенсации части родительской платы, в общей численности гра</w:t>
            </w:r>
            <w:r w:rsidRPr="005A0BFE">
              <w:rPr>
                <w:sz w:val="20"/>
                <w:szCs w:val="20"/>
              </w:rPr>
              <w:t>ж</w:t>
            </w:r>
            <w:r w:rsidRPr="005A0BFE">
              <w:rPr>
                <w:sz w:val="20"/>
                <w:szCs w:val="20"/>
              </w:rPr>
              <w:t>дан, претендующих на указанное право</w:t>
            </w:r>
          </w:p>
        </w:tc>
      </w:tr>
      <w:tr w:rsidR="00E3654A" w:rsidRPr="005A0BFE" w:rsidTr="00574D17">
        <w:trPr>
          <w:trHeight w:val="682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2.1.1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образ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вательную программу дошкольного образования, посредством  выплаты компенсации части родительской платы за присмотр и уход за детьми в муниципальных образовательных организациях, реализующих основную программу дошкольного образования</w:t>
            </w:r>
          </w:p>
        </w:tc>
      </w:tr>
      <w:tr w:rsidR="00E3654A" w:rsidRPr="005A0BFE" w:rsidTr="00574D17">
        <w:trPr>
          <w:trHeight w:val="379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Мероприятия  по обеспечению без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пасности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CE1884" w:rsidP="00E3654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654A" w:rsidRPr="005A0BFE" w:rsidTr="00574D17">
        <w:trPr>
          <w:trHeight w:val="314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2.2.1</w:t>
            </w:r>
          </w:p>
        </w:tc>
        <w:tc>
          <w:tcPr>
            <w:tcW w:w="1429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5A0BFE" w:rsidRDefault="00E3654A" w:rsidP="00E3654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воспитанников дошкольных  учреждений знаний правил дорожного движения и умения их применять на практике  </w:t>
            </w:r>
          </w:p>
        </w:tc>
      </w:tr>
    </w:tbl>
    <w:p w:rsidR="00E3654A" w:rsidRDefault="00E3654A" w:rsidP="00E3654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9D7FCE" w:rsidRPr="00DA2B41" w:rsidRDefault="00DA2B41" w:rsidP="00DA2B41">
      <w:pPr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5. </w:t>
      </w:r>
      <w:r w:rsidR="009D7FCE" w:rsidRPr="00DA2B41">
        <w:rPr>
          <w:rFonts w:ascii="Times New Roman" w:hAnsi="Times New Roman"/>
          <w:b/>
        </w:rPr>
        <w:t>Финансовое обеспечение комплекса процессных мероприятий</w:t>
      </w: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86"/>
        <w:gridCol w:w="2553"/>
        <w:gridCol w:w="1136"/>
        <w:gridCol w:w="1133"/>
        <w:gridCol w:w="1133"/>
        <w:gridCol w:w="1133"/>
        <w:gridCol w:w="1142"/>
        <w:gridCol w:w="1136"/>
        <w:gridCol w:w="1264"/>
      </w:tblGrid>
      <w:tr w:rsidR="00F63E9E" w:rsidRPr="00690B97" w:rsidTr="00DA2B41">
        <w:trPr>
          <w:trHeight w:val="20"/>
          <w:tblHeader/>
        </w:trPr>
        <w:tc>
          <w:tcPr>
            <w:tcW w:w="199" w:type="pct"/>
            <w:vMerge w:val="restart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36" w:type="pct"/>
            <w:vMerge w:val="restar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 (результ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та) /источник финансового обеспечения</w:t>
            </w:r>
          </w:p>
        </w:tc>
        <w:tc>
          <w:tcPr>
            <w:tcW w:w="856" w:type="pct"/>
            <w:vMerge w:val="restart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кации</w:t>
            </w:r>
          </w:p>
        </w:tc>
        <w:tc>
          <w:tcPr>
            <w:tcW w:w="2709" w:type="pct"/>
            <w:gridSpan w:val="7"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63E9E" w:rsidRPr="00690B97" w:rsidTr="00DA2B41">
        <w:trPr>
          <w:trHeight w:val="20"/>
          <w:tblHeader/>
        </w:trPr>
        <w:tc>
          <w:tcPr>
            <w:tcW w:w="199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6" w:type="pct"/>
            <w:vMerge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6" w:type="pct"/>
            <w:vMerge/>
            <w:shd w:val="clear" w:color="auto" w:fill="FFFFFF" w:themeFill="background1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83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Style w:val="affe"/>
              </w:rPr>
            </w:pPr>
            <w:r w:rsidRPr="00A205BF">
              <w:rPr>
                <w:rFonts w:ascii="Times New Roman" w:hAnsi="Times New Roman"/>
                <w:b/>
                <w:smallCaps/>
                <w:spacing w:val="-2"/>
                <w:sz w:val="20"/>
                <w:szCs w:val="20"/>
              </w:rPr>
              <w:t>2029</w:t>
            </w:r>
          </w:p>
        </w:tc>
        <w:tc>
          <w:tcPr>
            <w:tcW w:w="381" w:type="pct"/>
            <w:shd w:val="clear" w:color="auto" w:fill="FFFFFF" w:themeFill="background1"/>
          </w:tcPr>
          <w:p w:rsidR="00F63E9E" w:rsidRPr="00A205BF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A205B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F63E9E" w:rsidRPr="00690B97" w:rsidRDefault="00F63E9E" w:rsidP="00F63E9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rPr>
          <w:rFonts w:ascii="Times New Roman" w:hAnsi="Times New Roman"/>
          <w:b/>
          <w:sz w:val="2"/>
          <w:szCs w:val="2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618"/>
        <w:gridCol w:w="2621"/>
        <w:gridCol w:w="1136"/>
        <w:gridCol w:w="1133"/>
        <w:gridCol w:w="1133"/>
        <w:gridCol w:w="1133"/>
        <w:gridCol w:w="1142"/>
        <w:gridCol w:w="1136"/>
        <w:gridCol w:w="1264"/>
      </w:tblGrid>
      <w:tr w:rsidR="00C50406" w:rsidRPr="00690B97" w:rsidTr="00DA2B41">
        <w:trPr>
          <w:cantSplit/>
          <w:trHeight w:val="20"/>
          <w:tblHeader/>
        </w:trPr>
        <w:tc>
          <w:tcPr>
            <w:tcW w:w="199" w:type="pct"/>
            <w:shd w:val="clear" w:color="auto" w:fill="auto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auto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(всего), в том числе: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lastRenderedPageBreak/>
              <w:t>02 4 01 00000</w:t>
            </w:r>
          </w:p>
        </w:tc>
        <w:tc>
          <w:tcPr>
            <w:tcW w:w="381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1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A2B41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>239</w:t>
            </w:r>
            <w:r w:rsidR="00DA2B4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052,70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1 096 246,90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3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381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1 154 189,70   </w:t>
            </w:r>
          </w:p>
        </w:tc>
        <w:tc>
          <w:tcPr>
            <w:tcW w:w="424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76AA">
              <w:rPr>
                <w:rFonts w:ascii="Times New Roman" w:hAnsi="Times New Roman"/>
                <w:b/>
                <w:sz w:val="20"/>
                <w:szCs w:val="20"/>
              </w:rPr>
              <w:t xml:space="preserve"> 6 952 058,40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199 269,00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199 269,00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 963 986,70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1 020 449,90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0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3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381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1 078 392,70   </w:t>
            </w:r>
          </w:p>
        </w:tc>
        <w:tc>
          <w:tcPr>
            <w:tcW w:w="424" w:type="pct"/>
            <w:shd w:val="clear" w:color="auto" w:fill="auto"/>
          </w:tcPr>
          <w:p w:rsidR="00C50406" w:rsidRPr="00D076A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6AA">
              <w:rPr>
                <w:rFonts w:ascii="Times New Roman" w:hAnsi="Times New Roman"/>
                <w:sz w:val="20"/>
                <w:szCs w:val="20"/>
              </w:rPr>
              <w:t xml:space="preserve"> 6 298 007,40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213" w:type="pct"/>
            <w:shd w:val="clear" w:color="auto" w:fill="auto"/>
            <w:vAlign w:val="center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реа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лиза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ции прав граж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дан на получение общедос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тупного и бе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платного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льного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вания в муниципаль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ных и негосу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дарст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до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школьных образо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вательных ор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зациях, 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A2B4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937 509,70   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993 972,90   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3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381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1 051 915,70   </w:t>
            </w:r>
          </w:p>
        </w:tc>
        <w:tc>
          <w:tcPr>
            <w:tcW w:w="424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EB4FEA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FEA">
              <w:rPr>
                <w:rFonts w:ascii="Times New Roman" w:hAnsi="Times New Roman"/>
                <w:b/>
                <w:sz w:val="20"/>
                <w:szCs w:val="20"/>
              </w:rPr>
              <w:t xml:space="preserve">6 139 145,40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871 07.01 02.4.01.73020 600</w:t>
            </w:r>
          </w:p>
        </w:tc>
        <w:tc>
          <w:tcPr>
            <w:tcW w:w="381" w:type="pct"/>
            <w:shd w:val="clear" w:color="auto" w:fill="auto"/>
          </w:tcPr>
          <w:p w:rsidR="00C50406" w:rsidRPr="002D1FD7" w:rsidRDefault="00C50406" w:rsidP="00DA2B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937 509,70   </w:t>
            </w:r>
          </w:p>
        </w:tc>
        <w:tc>
          <w:tcPr>
            <w:tcW w:w="380" w:type="pct"/>
            <w:shd w:val="clear" w:color="auto" w:fill="auto"/>
          </w:tcPr>
          <w:p w:rsidR="00C50406" w:rsidRPr="002D1FD7" w:rsidRDefault="00C50406" w:rsidP="00DA2B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993 972,90   </w:t>
            </w:r>
          </w:p>
        </w:tc>
        <w:tc>
          <w:tcPr>
            <w:tcW w:w="380" w:type="pct"/>
            <w:shd w:val="clear" w:color="auto" w:fill="auto"/>
          </w:tcPr>
          <w:p w:rsidR="00C50406" w:rsidRPr="002D1FD7" w:rsidRDefault="00C50406" w:rsidP="00DA2B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0" w:type="pct"/>
            <w:shd w:val="clear" w:color="auto" w:fill="auto"/>
          </w:tcPr>
          <w:p w:rsidR="00C50406" w:rsidRPr="002D1FD7" w:rsidRDefault="00C50406" w:rsidP="00DA2B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3" w:type="pct"/>
            <w:shd w:val="clear" w:color="auto" w:fill="auto"/>
          </w:tcPr>
          <w:p w:rsidR="00C50406" w:rsidRPr="002D1FD7" w:rsidRDefault="00C50406" w:rsidP="00DA2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381" w:type="pct"/>
            <w:shd w:val="clear" w:color="auto" w:fill="auto"/>
          </w:tcPr>
          <w:p w:rsidR="00C50406" w:rsidRPr="002D1FD7" w:rsidRDefault="00C50406" w:rsidP="00DA2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1 051 915,70   </w:t>
            </w:r>
          </w:p>
        </w:tc>
        <w:tc>
          <w:tcPr>
            <w:tcW w:w="424" w:type="pct"/>
            <w:shd w:val="clear" w:color="auto" w:fill="auto"/>
          </w:tcPr>
          <w:p w:rsidR="00C50406" w:rsidRPr="002D1FD7" w:rsidRDefault="00C50406" w:rsidP="00DA2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FD7">
              <w:rPr>
                <w:rFonts w:ascii="Times New Roman" w:hAnsi="Times New Roman"/>
                <w:sz w:val="20"/>
                <w:szCs w:val="20"/>
              </w:rPr>
              <w:t xml:space="preserve"> 6 139 145,40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DA2B41">
              <w:rPr>
                <w:rFonts w:ascii="Times New Roman" w:hAnsi="Times New Roman"/>
                <w:sz w:val="20"/>
                <w:szCs w:val="20"/>
              </w:rPr>
              <w:t>Нераспределенный резерв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б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кинского городского округа Белгоро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д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ской области) (при наличии)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Обеспечение дея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тель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ности (оказа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ние услуг) подве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домст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венных органи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заций, в том числе предос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тавление муници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пальным бюд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жет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и ав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тоном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>ным 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ганизациям субси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softHyphen/>
              <w:t xml:space="preserve">дий, </w:t>
            </w:r>
            <w:r w:rsidRPr="00DA2B4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269 592,50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auto"/>
          </w:tcPr>
          <w:p w:rsidR="00C50406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0406" w:rsidRPr="002D1FD7" w:rsidRDefault="00C50406" w:rsidP="00C504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1FD7">
              <w:rPr>
                <w:rFonts w:ascii="Times New Roman" w:hAnsi="Times New Roman"/>
                <w:b/>
                <w:sz w:val="20"/>
                <w:szCs w:val="20"/>
              </w:rPr>
              <w:t>648 577,50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</w:t>
            </w:r>
            <w:r w:rsidR="00DA2B4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590 2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C20">
              <w:rPr>
                <w:rFonts w:ascii="Times New Roman" w:hAnsi="Times New Roman"/>
                <w:sz w:val="20"/>
                <w:szCs w:val="20"/>
              </w:rPr>
              <w:t xml:space="preserve">193 795,50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C20">
              <w:rPr>
                <w:rFonts w:ascii="Times New Roman" w:hAnsi="Times New Roman"/>
                <w:sz w:val="20"/>
                <w:szCs w:val="20"/>
              </w:rPr>
              <w:t xml:space="preserve">193 795,50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DA2B41">
              <w:rPr>
                <w:rFonts w:ascii="Times New Roman" w:hAnsi="Times New Roman"/>
                <w:sz w:val="20"/>
                <w:szCs w:val="20"/>
              </w:rPr>
              <w:t>Нераспределенный резерв</w:t>
            </w: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б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кинского городского округа Белгоро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д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ской области) (при наличии)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предоста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в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ляемых муниципальным бюджетным и автономным учреждениям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A2B4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7ACA">
              <w:rPr>
                <w:rFonts w:ascii="Times New Roman" w:hAnsi="Times New Roman"/>
                <w:b/>
                <w:sz w:val="20"/>
                <w:szCs w:val="20"/>
              </w:rPr>
              <w:t xml:space="preserve">5 453,50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7ACA">
              <w:rPr>
                <w:rFonts w:ascii="Times New Roman" w:hAnsi="Times New Roman"/>
                <w:b/>
                <w:sz w:val="20"/>
                <w:szCs w:val="20"/>
              </w:rPr>
              <w:t xml:space="preserve">5 453,50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871 07.01 02.4.01.23010 600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ACA">
              <w:rPr>
                <w:rFonts w:ascii="Times New Roman" w:hAnsi="Times New Roman"/>
                <w:sz w:val="20"/>
                <w:szCs w:val="20"/>
              </w:rPr>
              <w:t xml:space="preserve">5 453,50  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ACA">
              <w:rPr>
                <w:rFonts w:ascii="Times New Roman" w:hAnsi="Times New Roman"/>
                <w:sz w:val="20"/>
                <w:szCs w:val="20"/>
              </w:rPr>
              <w:t xml:space="preserve">5 453,50   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Выплата компенсации части родител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ь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ской платы за присмотр и уход за детьми в образовательных организациях, реал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и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 xml:space="preserve">зующих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основную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образовательную пр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грамму дошкольного образования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0406" w:rsidRPr="0091722F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406" w:rsidRPr="0056118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158 862,00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 xml:space="preserve">871 </w:t>
            </w:r>
            <w:r>
              <w:rPr>
                <w:rFonts w:ascii="Times New Roman" w:hAnsi="Times New Roman"/>
                <w:sz w:val="20"/>
                <w:szCs w:val="20"/>
              </w:rPr>
              <w:t>1004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 xml:space="preserve"> 02.4.01.73030 300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26 477,00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158 862,00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 w:val="restar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Мероприятия  по обеспечению безопа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с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ности дорожного движения</w:t>
            </w:r>
          </w:p>
        </w:tc>
        <w:tc>
          <w:tcPr>
            <w:tcW w:w="879" w:type="pct"/>
            <w:shd w:val="clear" w:color="auto" w:fill="auto"/>
          </w:tcPr>
          <w:p w:rsidR="00C50406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0406" w:rsidRPr="00F63E9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20,00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871 07.01 02.4.01.29020 600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"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Chars="200" w:firstLine="4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E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50406" w:rsidRPr="00690B97" w:rsidTr="00DA2B41">
        <w:trPr>
          <w:trHeight w:val="20"/>
        </w:trPr>
        <w:tc>
          <w:tcPr>
            <w:tcW w:w="199" w:type="pct"/>
            <w:vMerge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3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"/>
              <w:rPr>
                <w:rFonts w:ascii="Times New Roman" w:hAnsi="Times New Roman"/>
                <w:sz w:val="20"/>
                <w:szCs w:val="20"/>
              </w:rPr>
            </w:pPr>
            <w:r w:rsidRPr="00690B97">
              <w:rPr>
                <w:rFonts w:ascii="Times New Roman" w:hAnsi="Times New Roman"/>
                <w:b/>
                <w:sz w:val="20"/>
                <w:szCs w:val="20"/>
              </w:rPr>
              <w:t xml:space="preserve">Нераспределенный резерв 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(бюджет  Губкинского городского округа Белг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о</w:t>
            </w:r>
            <w:r w:rsidRPr="00690B97">
              <w:rPr>
                <w:rFonts w:ascii="Times New Roman" w:hAnsi="Times New Roman"/>
                <w:sz w:val="20"/>
                <w:szCs w:val="20"/>
              </w:rPr>
              <w:t>родской области) (при наличии)</w:t>
            </w:r>
          </w:p>
        </w:tc>
        <w:tc>
          <w:tcPr>
            <w:tcW w:w="879" w:type="pct"/>
            <w:shd w:val="clear" w:color="auto" w:fill="auto"/>
          </w:tcPr>
          <w:p w:rsidR="00C50406" w:rsidRPr="00690B97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C50406" w:rsidRPr="00ED4EDE" w:rsidRDefault="00C50406" w:rsidP="00C5040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E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9D7FCE" w:rsidRDefault="009D7FCE" w:rsidP="008B31DB">
      <w:pPr>
        <w:pStyle w:val="4"/>
        <w:spacing w:before="0" w:after="0"/>
      </w:pPr>
    </w:p>
    <w:p w:rsidR="009D7FCE" w:rsidRPr="00044720" w:rsidRDefault="009D7FCE" w:rsidP="008B31DB">
      <w:pPr>
        <w:spacing w:after="0"/>
        <w:jc w:val="center"/>
        <w:rPr>
          <w:rFonts w:ascii="Times New Roman" w:hAnsi="Times New Roman"/>
          <w:b/>
        </w:rPr>
      </w:pPr>
    </w:p>
    <w:p w:rsidR="00F45C04" w:rsidRDefault="00F45C04" w:rsidP="008B31DB">
      <w:pPr>
        <w:pStyle w:val="4"/>
        <w:spacing w:before="0" w:after="0"/>
      </w:pPr>
    </w:p>
    <w:p w:rsidR="00F45C04" w:rsidRDefault="00F45C04" w:rsidP="00F45C04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E3654A" w:rsidTr="00E3654A">
        <w:tc>
          <w:tcPr>
            <w:tcW w:w="4928" w:type="dxa"/>
          </w:tcPr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3654A" w:rsidRPr="00F21DEE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E3654A" w:rsidRDefault="00E3654A" w:rsidP="00E3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меропри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тий «Реализация образовательных программ дошкольного образования»</w:t>
            </w:r>
          </w:p>
        </w:tc>
      </w:tr>
    </w:tbl>
    <w:p w:rsidR="00E3654A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654A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A94A13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21DEE">
        <w:rPr>
          <w:rFonts w:ascii="Times New Roman" w:eastAsia="Times New Roman" w:hAnsi="Times New Roman"/>
          <w:b/>
          <w:bCs/>
          <w:lang w:eastAsia="ru-RU"/>
        </w:rPr>
        <w:t xml:space="preserve">План реализации комплекса процессных мероприятий  </w:t>
      </w:r>
    </w:p>
    <w:p w:rsidR="00A94A13" w:rsidRDefault="00A94A13" w:rsidP="00E3654A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14922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6379"/>
        <w:gridCol w:w="1417"/>
        <w:gridCol w:w="4820"/>
        <w:gridCol w:w="1455"/>
      </w:tblGrid>
      <w:tr w:rsidR="00A94A13" w:rsidRPr="00A32C8E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3E9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ind w:left="-14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ко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трольной то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A32C8E" w:rsidRDefault="00A94A13" w:rsidP="00A94A13">
            <w:pPr>
              <w:spacing w:after="0" w:line="216" w:lineRule="auto"/>
              <w:ind w:left="-149" w:right="-111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A32C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</w:tbl>
    <w:p w:rsidR="00E3654A" w:rsidRPr="00A94A13" w:rsidRDefault="00E3654A" w:rsidP="00E3654A">
      <w:pPr>
        <w:spacing w:after="0"/>
        <w:jc w:val="center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tbl>
      <w:tblPr>
        <w:tblW w:w="14922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6379"/>
        <w:gridCol w:w="1417"/>
        <w:gridCol w:w="4820"/>
        <w:gridCol w:w="1455"/>
      </w:tblGrid>
      <w:tr w:rsidR="00E3654A" w:rsidRPr="00E3496A" w:rsidTr="00E65466">
        <w:trPr>
          <w:tblHeader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4A5453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 w:rsidR="00CE18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государственных гарантий доступности качественного дошкольного образования»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бесплатн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дошкольного образования в муниципальных дошкольных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бесплатн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дошкольного образования в муниципальных дошкольных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организациях»  в 2025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муниципального задания на оказание муниципальных услуг (выполнение работ) за 1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муниципального задания на оказание муниципальных услуг (выполнение работ) за 2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муниципального задания на оказание муниципальных услуг (выполнение работ) за 3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бесплатн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дошкольного образования в муниципальных дошкольных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организациях» в 2026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rPr>
          <w:trHeight w:val="64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услуги) муниципальных учреждений (организаций) Губкинского городского округа»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«Обеспечена деятельность (оказаны услуги) муниципальных учреждений (организаций) Губкинского городского 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округа»  в 2025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Муниципальное задание на оказание муниципальных  услуг (выпо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нение работ) утверждено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65466">
            <w:pPr>
              <w:spacing w:after="0" w:line="216" w:lineRule="auto"/>
              <w:ind w:right="-111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Утвержденное муниципал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ное задание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 муниципальных  услуг (выполнение работ) за 1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 муниципальных  услуг (выполнение работ) за 2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  <w:r w:rsidR="001110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 муниципальных  услуг (выполнение работ) за 3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услуги) муниципальных учреждений (организаций) Губкинского городского округа» в 2026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муниципального задания на оказ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муниципальных услуг (выполнение работ) за 4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CE1884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Pr="00F21DEE">
              <w:rPr>
                <w:rFonts w:ascii="Times New Roman" w:hAnsi="Times New Roman"/>
                <w:sz w:val="20"/>
                <w:szCs w:val="20"/>
              </w:rPr>
              <w:t>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в 2025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компенсации части родительской платы за присмотр и уход за детьми в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организациях, реализующих образовательную программу дошкольного образования» за 1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компенсации части родительской платы за присмотр и уход за детьми в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организациях, реализующих образовательную программу дошкольного образования» за 2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компенсации части родительской платы за присмотр и уход за детьми в образов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организациях, реализующих образовательную программу дошкольного образования» за 3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в 2026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3654A" w:rsidRPr="00E3496A" w:rsidTr="00E6546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F63E9E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  <w:r w:rsidR="00E3654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54A" w:rsidRPr="00F21DEE" w:rsidRDefault="00E3654A" w:rsidP="00E3654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A94A13" w:rsidRDefault="00A94A13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B65219" w:rsidRDefault="00A94A13" w:rsidP="00E65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4328D2" w:rsidRPr="004328D2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4328D2" w:rsidRDefault="004328D2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328D2">
        <w:rPr>
          <w:rFonts w:ascii="Times New Roman" w:hAnsi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/>
          <w:b/>
          <w:sz w:val="24"/>
          <w:szCs w:val="24"/>
        </w:rPr>
        <w:t>«</w:t>
      </w:r>
      <w:r w:rsidRPr="004328D2">
        <w:rPr>
          <w:rFonts w:ascii="Times New Roman" w:hAnsi="Times New Roman"/>
          <w:b/>
          <w:sz w:val="24"/>
          <w:szCs w:val="24"/>
        </w:rPr>
        <w:t>Реализация образовательных программ общего образования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4328D2">
        <w:rPr>
          <w:rFonts w:ascii="Times New Roman" w:hAnsi="Times New Roman"/>
        </w:rPr>
        <w:br/>
      </w:r>
      <w:r w:rsidRPr="004328D2">
        <w:rPr>
          <w:rFonts w:ascii="Times New Roman" w:hAnsi="Times New Roman"/>
          <w:sz w:val="22"/>
          <w:szCs w:val="22"/>
        </w:rPr>
        <w:t>1. Общие положения</w:t>
      </w:r>
      <w:r w:rsidRPr="004328D2">
        <w:rPr>
          <w:rFonts w:ascii="Times New Roman" w:hAnsi="Times New Roman"/>
          <w:sz w:val="22"/>
          <w:szCs w:val="22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3969"/>
        <w:gridCol w:w="11199"/>
      </w:tblGrid>
      <w:tr w:rsidR="00E342C1" w:rsidRPr="00594730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594730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ние администрации Губкинского горо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ского округа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594730" w:rsidRDefault="00E342C1" w:rsidP="00356FF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Управление образования администрации </w:t>
            </w:r>
            <w:r w:rsidR="00356FFA" w:rsidRPr="00594730">
              <w:rPr>
                <w:sz w:val="20"/>
                <w:szCs w:val="20"/>
              </w:rPr>
              <w:t>Губкинского городского округа  (</w:t>
            </w:r>
            <w:r w:rsidRPr="00594730">
              <w:rPr>
                <w:sz w:val="20"/>
                <w:szCs w:val="20"/>
              </w:rPr>
              <w:t>начальник управления образования)</w:t>
            </w:r>
          </w:p>
        </w:tc>
      </w:tr>
      <w:tr w:rsidR="00E342C1" w:rsidRPr="00594730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594730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594730">
              <w:rPr>
                <w:rFonts w:ascii="Times New Roman" w:hAnsi="Times New Roman"/>
                <w:bCs/>
                <w:sz w:val="20"/>
                <w:szCs w:val="20"/>
              </w:rPr>
              <w:t>плексной программой)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594730" w:rsidRDefault="00E342C1" w:rsidP="00F21DE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594730">
              <w:rPr>
                <w:sz w:val="20"/>
                <w:szCs w:val="20"/>
              </w:rPr>
              <w:br/>
            </w:r>
          </w:p>
        </w:tc>
      </w:tr>
    </w:tbl>
    <w:p w:rsidR="00A94A13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328D2">
        <w:rPr>
          <w:rFonts w:ascii="Times New Roman" w:hAnsi="Times New Roman"/>
          <w:sz w:val="22"/>
          <w:szCs w:val="22"/>
        </w:rPr>
        <w:t>2. Показатели ко</w:t>
      </w:r>
      <w:r w:rsidR="00B65219">
        <w:rPr>
          <w:rFonts w:ascii="Times New Roman" w:hAnsi="Times New Roman"/>
          <w:sz w:val="22"/>
          <w:szCs w:val="22"/>
        </w:rPr>
        <w:t xml:space="preserve">мплекса процессных мероприятий </w:t>
      </w:r>
    </w:p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tbl>
      <w:tblPr>
        <w:tblW w:w="152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992"/>
        <w:gridCol w:w="709"/>
        <w:gridCol w:w="992"/>
        <w:gridCol w:w="277"/>
        <w:gridCol w:w="432"/>
        <w:gridCol w:w="141"/>
        <w:gridCol w:w="709"/>
        <w:gridCol w:w="20"/>
        <w:gridCol w:w="670"/>
        <w:gridCol w:w="161"/>
        <w:gridCol w:w="467"/>
        <w:gridCol w:w="383"/>
        <w:gridCol w:w="287"/>
        <w:gridCol w:w="564"/>
        <w:gridCol w:w="64"/>
        <w:gridCol w:w="644"/>
        <w:gridCol w:w="26"/>
        <w:gridCol w:w="628"/>
        <w:gridCol w:w="20"/>
        <w:gridCol w:w="177"/>
        <w:gridCol w:w="709"/>
        <w:gridCol w:w="1701"/>
        <w:gridCol w:w="46"/>
      </w:tblGrid>
      <w:tr w:rsidR="004328D2" w:rsidRPr="00594730" w:rsidTr="00111025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594730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594730" w:rsidTr="00111025">
        <w:trPr>
          <w:gridAfter w:val="1"/>
          <w:wAfter w:w="46" w:type="dxa"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59473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 xml:space="preserve">№ </w:t>
            </w:r>
            <w:r w:rsidR="00B26C89" w:rsidRPr="0059473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задачи</w:t>
            </w:r>
            <w:r w:rsidR="002C2672" w:rsidRPr="00594730">
              <w:rPr>
                <w:b/>
                <w:sz w:val="20"/>
                <w:szCs w:val="20"/>
              </w:rPr>
              <w:t>/показателя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Признак возраст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Ур</w:t>
            </w:r>
            <w:r w:rsidRPr="00594730">
              <w:rPr>
                <w:b/>
                <w:sz w:val="20"/>
                <w:szCs w:val="20"/>
              </w:rPr>
              <w:t>о</w:t>
            </w:r>
            <w:r w:rsidRPr="00594730">
              <w:rPr>
                <w:b/>
                <w:sz w:val="20"/>
                <w:szCs w:val="20"/>
              </w:rPr>
              <w:t>вень пок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измерения (по </w:t>
            </w:r>
            <w:hyperlink r:id="rId9" w:anchor="7D20K3" w:history="1">
              <w:r w:rsidRPr="00111025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11102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8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Ответстве</w:t>
            </w:r>
            <w:r w:rsidRPr="00594730">
              <w:rPr>
                <w:b/>
                <w:sz w:val="20"/>
                <w:szCs w:val="20"/>
              </w:rPr>
              <w:t>н</w:t>
            </w:r>
            <w:r w:rsidRPr="00594730">
              <w:rPr>
                <w:b/>
                <w:sz w:val="20"/>
                <w:szCs w:val="20"/>
              </w:rPr>
              <w:t>ный за дост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жение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</w:tr>
      <w:tr w:rsidR="00B26C89" w:rsidRPr="00594730" w:rsidTr="00111025">
        <w:trPr>
          <w:gridAfter w:val="1"/>
          <w:wAfter w:w="46" w:type="dxa"/>
          <w:trHeight w:val="429"/>
        </w:trPr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594730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594730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15</w:t>
            </w:r>
          </w:p>
        </w:tc>
      </w:tr>
      <w:tr w:rsidR="00690B97" w:rsidRPr="00594730" w:rsidTr="00000D39">
        <w:trPr>
          <w:gridAfter w:val="1"/>
          <w:wAfter w:w="46" w:type="dxa"/>
          <w:trHeight w:val="2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</w:p>
        </w:tc>
        <w:tc>
          <w:tcPr>
            <w:tcW w:w="14459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Default="00CE1884" w:rsidP="00690B97">
            <w:pPr>
              <w:pStyle w:val="formattext"/>
              <w:spacing w:before="0" w:beforeAutospacing="0" w:after="0" w:afterAutospacing="0" w:line="216" w:lineRule="auto"/>
              <w:ind w:right="135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Задача. 1 </w:t>
            </w:r>
            <w:r w:rsidR="00690B97" w:rsidRPr="00594730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690B97" w:rsidRPr="00594730">
              <w:rPr>
                <w:sz w:val="20"/>
                <w:szCs w:val="20"/>
              </w:rPr>
              <w:t>н</w:t>
            </w:r>
            <w:r w:rsidR="00690B97" w:rsidRPr="00594730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</w:t>
            </w:r>
            <w:r w:rsidR="00690B97" w:rsidRPr="00594730">
              <w:rPr>
                <w:sz w:val="20"/>
                <w:szCs w:val="20"/>
              </w:rPr>
              <w:t>б</w:t>
            </w:r>
            <w:r w:rsidR="00690B97" w:rsidRPr="00594730">
              <w:rPr>
                <w:sz w:val="20"/>
                <w:szCs w:val="20"/>
              </w:rPr>
              <w:t>щее образование в государственных и муниципальных образовательных организациях</w:t>
            </w:r>
          </w:p>
          <w:p w:rsidR="00C43D76" w:rsidRPr="00594730" w:rsidRDefault="00C43D76" w:rsidP="00690B97">
            <w:pPr>
              <w:pStyle w:val="formattext"/>
              <w:spacing w:before="0" w:beforeAutospacing="0" w:after="0" w:afterAutospacing="0" w:line="216" w:lineRule="auto"/>
              <w:ind w:right="135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FE613B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383208" w:rsidP="00594730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1-4 классов общео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разовательных учреждений, обеспече</w:t>
            </w:r>
            <w:r w:rsidRPr="00594730">
              <w:rPr>
                <w:sz w:val="20"/>
                <w:szCs w:val="20"/>
              </w:rPr>
              <w:t>н</w:t>
            </w:r>
            <w:r w:rsidRPr="00594730">
              <w:rPr>
                <w:sz w:val="20"/>
                <w:szCs w:val="20"/>
              </w:rPr>
              <w:t>ных бесплатным горячим питанием, в общей численности обучающихся</w:t>
            </w:r>
            <w:r w:rsidR="0075224D" w:rsidRPr="00594730">
              <w:rPr>
                <w:sz w:val="20"/>
                <w:szCs w:val="20"/>
              </w:rPr>
              <w:t>, пол</w:t>
            </w:r>
            <w:r w:rsidR="0075224D" w:rsidRPr="00594730">
              <w:rPr>
                <w:sz w:val="20"/>
                <w:szCs w:val="20"/>
              </w:rPr>
              <w:t>у</w:t>
            </w:r>
            <w:r w:rsidR="0075224D" w:rsidRPr="00594730">
              <w:rPr>
                <w:sz w:val="20"/>
                <w:szCs w:val="20"/>
              </w:rPr>
              <w:t xml:space="preserve">чающих начальное общее образование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2C2672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</w:t>
            </w:r>
            <w:r w:rsidR="002C2672" w:rsidRPr="00594730">
              <w:rPr>
                <w:sz w:val="20"/>
                <w:szCs w:val="20"/>
              </w:rPr>
              <w:t>.</w:t>
            </w:r>
            <w:r w:rsidRPr="00594730">
              <w:rPr>
                <w:sz w:val="20"/>
                <w:szCs w:val="20"/>
              </w:rPr>
              <w:t>2</w:t>
            </w:r>
            <w:r w:rsidR="002C2672" w:rsidRPr="00594730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A94A13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учащихся, обеспеченных качес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венным горячим питанием в общеобр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зовательных учреждениях Губкинского городского округа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2C2672" w:rsidRPr="00594730" w:rsidTr="00111025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1.3</w:t>
            </w:r>
            <w:r w:rsidR="0075224D" w:rsidRPr="00594730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594730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по программам 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щего образования, участвующих в олимпиадах и конкурсах различного уровня, в общей численности обуча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щихся по программам общего образов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75224D" w:rsidRPr="00594730" w:rsidTr="00111025">
        <w:trPr>
          <w:gridAfter w:val="1"/>
          <w:wAfter w:w="46" w:type="dxa"/>
          <w:trHeight w:val="2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1.4.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чающихся по программам общего о</w:t>
            </w:r>
            <w:r w:rsidRPr="00594730">
              <w:rPr>
                <w:sz w:val="20"/>
                <w:szCs w:val="20"/>
              </w:rPr>
              <w:t>б</w:t>
            </w:r>
            <w:r w:rsidRPr="00594730">
              <w:rPr>
                <w:sz w:val="20"/>
                <w:szCs w:val="20"/>
              </w:rPr>
              <w:t>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</w:t>
            </w:r>
            <w:r w:rsidRPr="00594730">
              <w:rPr>
                <w:sz w:val="20"/>
                <w:szCs w:val="20"/>
              </w:rPr>
              <w:t>ю</w:t>
            </w:r>
            <w:r w:rsidRPr="00594730">
              <w:rPr>
                <w:sz w:val="20"/>
                <w:szCs w:val="20"/>
              </w:rPr>
              <w:t>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75224D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85,5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</w:t>
            </w:r>
            <w:r w:rsidRPr="00594730">
              <w:rPr>
                <w:sz w:val="20"/>
                <w:szCs w:val="20"/>
              </w:rPr>
              <w:t>а</w:t>
            </w:r>
            <w:r w:rsidRPr="00594730">
              <w:rPr>
                <w:sz w:val="20"/>
                <w:szCs w:val="20"/>
              </w:rPr>
              <w:t>зования админис</w:t>
            </w:r>
            <w:r w:rsidRPr="00594730">
              <w:rPr>
                <w:sz w:val="20"/>
                <w:szCs w:val="20"/>
              </w:rPr>
              <w:t>т</w:t>
            </w:r>
            <w:r w:rsidRPr="00594730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A94A13" w:rsidRPr="00594730" w:rsidTr="00111025">
        <w:trPr>
          <w:gridAfter w:val="1"/>
          <w:wAfter w:w="46" w:type="dxa"/>
          <w:trHeight w:val="2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4A13" w:rsidRPr="00594730" w:rsidRDefault="00A94A13" w:rsidP="00A94A1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15</w:t>
            </w:r>
          </w:p>
        </w:tc>
      </w:tr>
      <w:tr w:rsidR="00690B97" w:rsidRPr="00594730" w:rsidTr="00000D39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2.</w:t>
            </w:r>
          </w:p>
        </w:tc>
        <w:tc>
          <w:tcPr>
            <w:tcW w:w="14459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90B97" w:rsidRPr="00594730" w:rsidRDefault="00CE1884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 2. </w:t>
            </w:r>
            <w:r w:rsidR="00690B97" w:rsidRPr="00594730">
              <w:rPr>
                <w:sz w:val="20"/>
                <w:szCs w:val="20"/>
              </w:rPr>
              <w:t xml:space="preserve">Обеспечение возможности детям получать качественное общее образование в условиях, отвечающих современным требованиям, </w:t>
            </w:r>
          </w:p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независимо от места проживания ребенка</w:t>
            </w:r>
          </w:p>
        </w:tc>
      </w:tr>
      <w:tr w:rsidR="002C2672" w:rsidRPr="00594730" w:rsidTr="00E65466">
        <w:trPr>
          <w:gridAfter w:val="1"/>
          <w:wAfter w:w="46" w:type="dxa"/>
          <w:trHeight w:val="116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2.1</w:t>
            </w:r>
            <w:r w:rsidR="002C2672" w:rsidRPr="00594730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75224D" w:rsidP="00594730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обучающихся общеобразовател</w:t>
            </w:r>
            <w:r w:rsidRPr="00594730">
              <w:rPr>
                <w:sz w:val="20"/>
                <w:szCs w:val="20"/>
              </w:rPr>
              <w:t>ь</w:t>
            </w:r>
            <w:r w:rsidRPr="00594730">
              <w:rPr>
                <w:sz w:val="20"/>
                <w:szCs w:val="20"/>
              </w:rPr>
              <w:t>ных организаций на уровне среднего общего образования, охваченных пр</w:t>
            </w:r>
            <w:r w:rsidRPr="00594730">
              <w:rPr>
                <w:sz w:val="20"/>
                <w:szCs w:val="20"/>
              </w:rPr>
              <w:t>о</w:t>
            </w:r>
            <w:r w:rsidRPr="00594730">
              <w:rPr>
                <w:sz w:val="20"/>
                <w:szCs w:val="20"/>
              </w:rPr>
              <w:t>фильным обучением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сирующий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594730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га</w:t>
            </w:r>
          </w:p>
        </w:tc>
      </w:tr>
      <w:tr w:rsidR="00690B97" w:rsidRPr="00594730" w:rsidTr="00690B97">
        <w:trPr>
          <w:gridAfter w:val="1"/>
          <w:wAfter w:w="46" w:type="dxa"/>
          <w:trHeight w:val="30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594730" w:rsidRDefault="00690B9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</w:t>
            </w:r>
          </w:p>
        </w:tc>
        <w:tc>
          <w:tcPr>
            <w:tcW w:w="14459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90B97" w:rsidRPr="00594730" w:rsidRDefault="00CE1884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 xml:space="preserve">Задача 3. </w:t>
            </w:r>
            <w:r w:rsidR="00690B97" w:rsidRPr="00594730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690B97" w:rsidRPr="00594730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75097B" w:rsidRPr="00594730" w:rsidTr="00E65466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Доля педа</w:t>
            </w:r>
            <w:r w:rsidRPr="00594730">
              <w:rPr>
                <w:sz w:val="20"/>
                <w:szCs w:val="20"/>
              </w:rPr>
              <w:softHyphen/>
              <w:t>го</w:t>
            </w:r>
            <w:r w:rsidRPr="00594730">
              <w:rPr>
                <w:sz w:val="20"/>
                <w:szCs w:val="20"/>
              </w:rPr>
              <w:softHyphen/>
              <w:t>гических работников, п</w:t>
            </w:r>
            <w:r w:rsidRPr="00594730">
              <w:rPr>
                <w:sz w:val="20"/>
                <w:szCs w:val="20"/>
              </w:rPr>
              <w:t>о</w:t>
            </w:r>
            <w:r w:rsidRPr="00594730">
              <w:rPr>
                <w:sz w:val="20"/>
                <w:szCs w:val="20"/>
              </w:rPr>
              <w:t>лу</w:t>
            </w:r>
            <w:r w:rsidRPr="00594730">
              <w:rPr>
                <w:sz w:val="20"/>
                <w:szCs w:val="20"/>
              </w:rPr>
              <w:softHyphen/>
              <w:t>чаю</w:t>
            </w:r>
            <w:r w:rsidRPr="00594730">
              <w:rPr>
                <w:sz w:val="20"/>
                <w:szCs w:val="20"/>
              </w:rPr>
              <w:softHyphen/>
              <w:t>щих вознаграждение за классное руководство,  к общему числу пе</w:t>
            </w:r>
            <w:r w:rsidRPr="00594730">
              <w:rPr>
                <w:sz w:val="20"/>
                <w:szCs w:val="20"/>
              </w:rPr>
              <w:softHyphen/>
              <w:t>дагогических ра</w:t>
            </w:r>
            <w:r w:rsidRPr="00594730">
              <w:rPr>
                <w:sz w:val="20"/>
                <w:szCs w:val="20"/>
              </w:rPr>
              <w:softHyphen/>
              <w:t>ботни</w:t>
            </w:r>
            <w:r w:rsidRPr="00594730">
              <w:rPr>
                <w:sz w:val="20"/>
                <w:szCs w:val="20"/>
              </w:rPr>
              <w:softHyphen/>
              <w:t>ков, выпол</w:t>
            </w:r>
            <w:r w:rsidRPr="00594730">
              <w:rPr>
                <w:sz w:val="20"/>
                <w:szCs w:val="20"/>
              </w:rPr>
              <w:softHyphen/>
              <w:t>няющих функ</w:t>
            </w:r>
            <w:r w:rsidRPr="00594730">
              <w:rPr>
                <w:sz w:val="20"/>
                <w:szCs w:val="20"/>
              </w:rPr>
              <w:softHyphen/>
              <w:t>ции классного руко</w:t>
            </w:r>
            <w:r w:rsidRPr="00594730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75097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сирующий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94730" w:rsidRDefault="003458D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га</w:t>
            </w:r>
          </w:p>
        </w:tc>
      </w:tr>
      <w:tr w:rsidR="00354F3F" w:rsidRPr="00594730" w:rsidTr="00E65466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победителей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этапа всероссийской олимпиады школьников, получивших премию 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вы администрации Губкинского 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округа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83324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Прогре</w:t>
            </w:r>
            <w:r w:rsidRPr="00594730">
              <w:rPr>
                <w:sz w:val="20"/>
                <w:szCs w:val="20"/>
              </w:rPr>
              <w:t>с</w:t>
            </w:r>
            <w:r w:rsidRPr="00594730">
              <w:rPr>
                <w:sz w:val="20"/>
                <w:szCs w:val="20"/>
              </w:rPr>
              <w:t>сирующий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94730"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 w:rsidRPr="00594730">
              <w:rPr>
                <w:sz w:val="20"/>
                <w:szCs w:val="20"/>
              </w:rPr>
              <w:t>у</w:t>
            </w:r>
            <w:r w:rsidRPr="00594730">
              <w:rPr>
                <w:sz w:val="20"/>
                <w:szCs w:val="20"/>
              </w:rPr>
              <w:t>га</w:t>
            </w:r>
          </w:p>
        </w:tc>
      </w:tr>
    </w:tbl>
    <w:p w:rsidR="00C42F3C" w:rsidRDefault="00C42F3C" w:rsidP="00FE613B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505359" w:rsidRDefault="00FE613B" w:rsidP="00A26A6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t xml:space="preserve">3. </w:t>
      </w:r>
      <w:r w:rsidRPr="00A40F6E">
        <w:rPr>
          <w:rFonts w:ascii="Times New Roman" w:hAnsi="Times New Roman"/>
          <w:sz w:val="22"/>
          <w:szCs w:val="22"/>
        </w:rPr>
        <w:t xml:space="preserve">Помесячный план достижения показателей комплекса процессных мероприятий  </w:t>
      </w:r>
      <w:r w:rsidR="00356FFA" w:rsidRPr="00A40F6E">
        <w:rPr>
          <w:rFonts w:ascii="Times New Roman" w:hAnsi="Times New Roman"/>
          <w:sz w:val="22"/>
          <w:szCs w:val="22"/>
        </w:rPr>
        <w:t>в 2025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5026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3"/>
        <w:gridCol w:w="4794"/>
        <w:gridCol w:w="142"/>
        <w:gridCol w:w="708"/>
        <w:gridCol w:w="142"/>
        <w:gridCol w:w="567"/>
        <w:gridCol w:w="567"/>
        <w:gridCol w:w="709"/>
        <w:gridCol w:w="567"/>
        <w:gridCol w:w="35"/>
        <w:gridCol w:w="674"/>
        <w:gridCol w:w="641"/>
        <w:gridCol w:w="35"/>
        <w:gridCol w:w="741"/>
        <w:gridCol w:w="35"/>
        <w:gridCol w:w="816"/>
        <w:gridCol w:w="35"/>
        <w:gridCol w:w="815"/>
        <w:gridCol w:w="35"/>
        <w:gridCol w:w="816"/>
        <w:gridCol w:w="35"/>
        <w:gridCol w:w="765"/>
        <w:gridCol w:w="35"/>
        <w:gridCol w:w="724"/>
      </w:tblGrid>
      <w:tr w:rsidR="00594730" w:rsidRPr="00E3496A" w:rsidTr="00385C9D">
        <w:trPr>
          <w:trHeight w:val="111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F63E9E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594730" w:rsidRPr="00594730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7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ния (по </w:t>
            </w:r>
            <w:hyperlink r:id="rId10" w:anchor="7D20K3" w:history="1">
              <w:r w:rsidRPr="00111025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59473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03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7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tabs>
                <w:tab w:val="left" w:pos="494"/>
              </w:tabs>
              <w:spacing w:before="0" w:beforeAutospacing="0" w:after="0" w:afterAutospacing="0" w:line="216" w:lineRule="auto"/>
              <w:ind w:left="-9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4730" w:rsidRPr="00E3496A" w:rsidTr="00385C9D">
        <w:tc>
          <w:tcPr>
            <w:tcW w:w="5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354F3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385C9D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9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759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43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60C7D" w:rsidRDefault="00B700F7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FE613B"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FE613B" w:rsidRPr="00B60C7D">
              <w:rPr>
                <w:sz w:val="20"/>
                <w:szCs w:val="20"/>
              </w:rPr>
              <w:t>н</w:t>
            </w:r>
            <w:r w:rsidR="00FE613B" w:rsidRPr="00B60C7D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</w:t>
            </w:r>
            <w:r w:rsidR="00FE613B" w:rsidRPr="00B60C7D">
              <w:rPr>
                <w:sz w:val="20"/>
                <w:szCs w:val="20"/>
              </w:rPr>
              <w:t>б</w:t>
            </w:r>
            <w:r w:rsidR="00FE613B" w:rsidRPr="00B60C7D">
              <w:rPr>
                <w:sz w:val="20"/>
                <w:szCs w:val="20"/>
              </w:rPr>
              <w:t>щее образование в государственных и муниципальных образовательных организациях</w:t>
            </w:r>
          </w:p>
        </w:tc>
      </w:tr>
      <w:tr w:rsidR="0075224D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B60C7D" w:rsidRDefault="0075224D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учреждений, обеспеченных бесплатным горячим питанием, в общей численности обучающихся,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чающих начальное общее образование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385C9D">
        <w:trPr>
          <w:trHeight w:val="187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обеспеченных качественным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 xml:space="preserve">щеобразовательных учреждениях </w:t>
            </w:r>
            <w:r>
              <w:rPr>
                <w:sz w:val="20"/>
                <w:szCs w:val="20"/>
              </w:rPr>
              <w:t>Гу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385C9D">
        <w:trPr>
          <w:trHeight w:val="542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6B3656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образов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>ния, участвующих в олимпиадах и конкурсах различ</w:t>
            </w:r>
            <w:r w:rsidR="006B3656">
              <w:rPr>
                <w:sz w:val="20"/>
                <w:szCs w:val="20"/>
              </w:rPr>
              <w:t>-</w:t>
            </w:r>
            <w:r w:rsidRPr="007522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11025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6B3656" w:rsidRPr="00E3496A" w:rsidTr="006B3656">
        <w:trPr>
          <w:trHeight w:val="121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505359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6B3656" w:rsidRPr="00E3496A" w:rsidTr="00385C9D">
        <w:trPr>
          <w:trHeight w:val="542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B3656" w:rsidRPr="0075224D" w:rsidRDefault="006B3656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ного </w:t>
            </w:r>
            <w:r w:rsidRPr="0075224D">
              <w:rPr>
                <w:sz w:val="20"/>
                <w:szCs w:val="20"/>
              </w:rPr>
              <w:t>уровня, в общей численности обучающихся по программам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11025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Default="006B3656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75224D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75224D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  <w:r w:rsidR="00690B97">
              <w:rPr>
                <w:sz w:val="20"/>
                <w:szCs w:val="20"/>
              </w:rPr>
              <w:t>.</w:t>
            </w:r>
          </w:p>
        </w:tc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75224D" w:rsidP="00111025">
            <w:pPr>
              <w:pStyle w:val="formattext"/>
              <w:spacing w:before="0" w:beforeAutospacing="0" w:after="0" w:afterAutospacing="0" w:line="216" w:lineRule="auto"/>
              <w:ind w:right="-291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систематически занимающихся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зической культурой и спортом, в общей численности обучающихся по программам общего образования</w:t>
            </w:r>
          </w:p>
          <w:p w:rsidR="00C43D76" w:rsidRPr="00E656D4" w:rsidRDefault="00C43D76" w:rsidP="00111025">
            <w:pPr>
              <w:pStyle w:val="formattext"/>
              <w:spacing w:before="0" w:beforeAutospacing="0" w:after="0" w:afterAutospacing="0" w:line="216" w:lineRule="auto"/>
              <w:ind w:right="-291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11025">
            <w:pPr>
              <w:pStyle w:val="formattext"/>
              <w:spacing w:before="0" w:beforeAutospacing="0" w:after="0" w:afterAutospacing="0" w:line="216" w:lineRule="auto"/>
              <w:ind w:left="-149" w:right="-15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цент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FE613B" w:rsidRPr="00E3496A" w:rsidTr="00385C9D"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43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B700F7" w:rsidP="00A7298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="00FE613B" w:rsidRPr="00B60C7D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="00FE613B" w:rsidRPr="00B60C7D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="00FE613B" w:rsidRPr="00B60C7D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5097B" w:rsidRPr="00E3496A" w:rsidTr="001276EE">
        <w:trPr>
          <w:trHeight w:val="47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690B97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75224D" w:rsidRDefault="00624AE1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общеобразовательных орган</w:t>
            </w:r>
            <w:r w:rsidRPr="0075224D">
              <w:rPr>
                <w:sz w:val="20"/>
                <w:szCs w:val="20"/>
              </w:rPr>
              <w:t>и</w:t>
            </w:r>
            <w:r w:rsidRPr="0075224D">
              <w:rPr>
                <w:sz w:val="20"/>
                <w:szCs w:val="20"/>
              </w:rPr>
              <w:t>заций на уровне среднего общего образования, о</w:t>
            </w:r>
            <w:r w:rsidRPr="0075224D">
              <w:rPr>
                <w:sz w:val="20"/>
                <w:szCs w:val="20"/>
              </w:rPr>
              <w:t>х</w:t>
            </w:r>
            <w:r w:rsidRPr="0075224D">
              <w:rPr>
                <w:sz w:val="20"/>
                <w:szCs w:val="20"/>
              </w:rPr>
              <w:t>ваченных профильным обучением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354F3F">
            <w:pPr>
              <w:pStyle w:val="formattext"/>
              <w:spacing w:before="0" w:beforeAutospacing="0" w:after="0" w:afterAutospacing="0" w:line="216" w:lineRule="auto"/>
              <w:ind w:left="-149" w:right="-7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98386D" w:rsidRPr="00E3496A" w:rsidTr="00385C9D">
        <w:trPr>
          <w:trHeight w:val="298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3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8386D" w:rsidRPr="00505359" w:rsidRDefault="00B700F7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="0098386D"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98386D"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98386D" w:rsidRPr="00E3496A" w:rsidTr="001276EE">
        <w:trPr>
          <w:trHeight w:val="416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75097B" w:rsidRDefault="00624AE1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</w:t>
            </w:r>
            <w:r w:rsidRPr="0075097B">
              <w:rPr>
                <w:sz w:val="20"/>
                <w:szCs w:val="20"/>
              </w:rPr>
              <w:t>з</w:t>
            </w:r>
            <w:r w:rsidRPr="0075097B">
              <w:rPr>
                <w:sz w:val="20"/>
                <w:szCs w:val="20"/>
              </w:rPr>
              <w:t>награждение за классное руководство,  к общему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354F3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54F3F" w:rsidRPr="00E3496A" w:rsidTr="001276EE">
        <w:trPr>
          <w:trHeight w:val="416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Pr="00594730" w:rsidRDefault="00354F3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54F3F" w:rsidRPr="00594730" w:rsidRDefault="00354F3F" w:rsidP="00833241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победителей муниципального этапа всероссийской олимпиады школьников, получи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ших премию главы администрации Губкинского городского округа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354F3F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354F3F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F3F" w:rsidRDefault="001276E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</w:tbl>
    <w:p w:rsidR="00FE613B" w:rsidRDefault="00FE613B" w:rsidP="00FE613B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C42F3C" w:rsidRDefault="00FE613B" w:rsidP="00FE613B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2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851"/>
        <w:gridCol w:w="264"/>
        <w:gridCol w:w="728"/>
        <w:gridCol w:w="851"/>
        <w:gridCol w:w="20"/>
        <w:gridCol w:w="698"/>
        <w:gridCol w:w="132"/>
        <w:gridCol w:w="566"/>
        <w:gridCol w:w="285"/>
        <w:gridCol w:w="413"/>
        <w:gridCol w:w="295"/>
        <w:gridCol w:w="403"/>
        <w:gridCol w:w="448"/>
        <w:gridCol w:w="700"/>
        <w:gridCol w:w="203"/>
        <w:gridCol w:w="655"/>
        <w:gridCol w:w="203"/>
        <w:gridCol w:w="2208"/>
        <w:gridCol w:w="203"/>
      </w:tblGrid>
      <w:tr w:rsidR="00FE613B" w:rsidRPr="00E3496A" w:rsidTr="003458DB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E613B" w:rsidRPr="00E3496A" w:rsidTr="003458DB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59473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№</w:t>
            </w:r>
            <w:r w:rsidR="00FE613B" w:rsidRPr="00594730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мероприятия (р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385C9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Тип мер</w:t>
            </w:r>
            <w:r w:rsidRPr="00594730">
              <w:rPr>
                <w:b/>
                <w:sz w:val="20"/>
                <w:szCs w:val="20"/>
              </w:rPr>
              <w:t>о</w:t>
            </w:r>
            <w:r w:rsidRPr="00594730">
              <w:rPr>
                <w:b/>
                <w:sz w:val="20"/>
                <w:szCs w:val="20"/>
              </w:rPr>
              <w:t>приятия (результ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ца и</w:t>
            </w:r>
            <w:r w:rsidRPr="00594730">
              <w:rPr>
                <w:b/>
                <w:sz w:val="20"/>
                <w:szCs w:val="20"/>
              </w:rPr>
              <w:t>з</w:t>
            </w:r>
            <w:r w:rsidRPr="00594730">
              <w:rPr>
                <w:b/>
                <w:sz w:val="20"/>
                <w:szCs w:val="20"/>
              </w:rPr>
              <w:t>мерения (по </w:t>
            </w:r>
            <w:hyperlink r:id="rId11" w:anchor="7D20K3" w:history="1">
              <w:r w:rsidRPr="00385C9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385C9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8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E613B" w:rsidRPr="00E3496A" w:rsidTr="003458DB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spacing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94730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1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A32902">
        <w:trPr>
          <w:gridAfter w:val="1"/>
          <w:wAfter w:w="203" w:type="dxa"/>
          <w:trHeight w:val="1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750E0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3</w:t>
            </w:r>
          </w:p>
        </w:tc>
      </w:tr>
      <w:tr w:rsidR="00A26A62" w:rsidRPr="00E3496A" w:rsidTr="00A84DA5">
        <w:trPr>
          <w:gridAfter w:val="1"/>
          <w:wAfter w:w="203" w:type="dxa"/>
          <w:trHeight w:val="46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Default="00A26A6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Pr="0075224D" w:rsidRDefault="00B700F7" w:rsidP="00A84DA5">
            <w:pPr>
              <w:pStyle w:val="formattext"/>
              <w:spacing w:before="0" w:beforeAutospacing="0" w:after="0" w:afterAutospacing="0" w:line="216" w:lineRule="auto"/>
              <w:ind w:left="-42" w:right="-7" w:firstLine="42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A26A62"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</w:t>
            </w:r>
            <w:r w:rsidR="00A26A62" w:rsidRPr="00B60C7D">
              <w:rPr>
                <w:sz w:val="20"/>
                <w:szCs w:val="20"/>
              </w:rPr>
              <w:t>н</w:t>
            </w:r>
            <w:r w:rsidR="00A26A62" w:rsidRPr="00B60C7D">
              <w:rPr>
                <w:sz w:val="20"/>
                <w:szCs w:val="20"/>
              </w:rPr>
              <w:t>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C6468" w:rsidRPr="00E3496A" w:rsidTr="003A64BB">
        <w:trPr>
          <w:gridAfter w:val="1"/>
          <w:wAfter w:w="203" w:type="dxa"/>
          <w:trHeight w:val="125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B700F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Обеспечение дея</w:t>
            </w:r>
            <w:r w:rsidRPr="00CE6815">
              <w:rPr>
                <w:sz w:val="20"/>
                <w:szCs w:val="20"/>
              </w:rPr>
              <w:softHyphen/>
              <w:t>тельности (оказа</w:t>
            </w:r>
            <w:r w:rsidRPr="00CE6815">
              <w:rPr>
                <w:sz w:val="20"/>
                <w:szCs w:val="20"/>
              </w:rPr>
              <w:softHyphen/>
              <w:t>ние услуг) подве</w:t>
            </w:r>
            <w:r w:rsidRPr="00CE6815">
              <w:rPr>
                <w:sz w:val="20"/>
                <w:szCs w:val="20"/>
              </w:rPr>
              <w:softHyphen/>
              <w:t>домственных орга</w:t>
            </w:r>
            <w:r w:rsidRPr="00CE6815">
              <w:rPr>
                <w:sz w:val="20"/>
                <w:szCs w:val="20"/>
              </w:rPr>
              <w:softHyphen/>
              <w:t>ни</w:t>
            </w:r>
            <w:r w:rsidRPr="00CE6815">
              <w:rPr>
                <w:sz w:val="20"/>
                <w:szCs w:val="20"/>
              </w:rPr>
              <w:softHyphen/>
              <w:t>заций, в том числе предоставле</w:t>
            </w:r>
            <w:r w:rsidRPr="00CE6815">
              <w:rPr>
                <w:sz w:val="20"/>
                <w:szCs w:val="20"/>
              </w:rPr>
              <w:softHyphen/>
              <w:t>ние муниципаль</w:t>
            </w:r>
            <w:r w:rsidRPr="00CE6815">
              <w:rPr>
                <w:sz w:val="20"/>
                <w:szCs w:val="20"/>
              </w:rPr>
              <w:softHyphen/>
              <w:t>ным  бюджетным и ав</w:t>
            </w:r>
            <w:r w:rsidRPr="00CE6815">
              <w:rPr>
                <w:sz w:val="20"/>
                <w:szCs w:val="20"/>
              </w:rPr>
              <w:softHyphen/>
              <w:t>тономным орга</w:t>
            </w:r>
            <w:r w:rsidRPr="00CE6815">
              <w:rPr>
                <w:sz w:val="20"/>
                <w:szCs w:val="20"/>
              </w:rPr>
              <w:softHyphen/>
              <w:t>низациям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Доля обучающихся общ</w:t>
            </w:r>
            <w:r w:rsidRPr="00CE6815">
              <w:rPr>
                <w:sz w:val="20"/>
                <w:szCs w:val="20"/>
              </w:rPr>
              <w:t>е</w:t>
            </w:r>
            <w:r w:rsidRPr="00CE6815">
              <w:rPr>
                <w:sz w:val="20"/>
                <w:szCs w:val="20"/>
              </w:rPr>
              <w:t>образовательных орган</w:t>
            </w:r>
            <w:r w:rsidRPr="00CE6815">
              <w:rPr>
                <w:sz w:val="20"/>
                <w:szCs w:val="20"/>
              </w:rPr>
              <w:t>и</w:t>
            </w:r>
            <w:r w:rsidRPr="00CE6815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AC6468" w:rsidRPr="00E3496A" w:rsidTr="00313BD3">
        <w:trPr>
          <w:gridAfter w:val="1"/>
          <w:wAfter w:w="203" w:type="dxa"/>
          <w:trHeight w:val="56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B700F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75224D" w:rsidRDefault="00AC6468" w:rsidP="00A84DA5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Обеспечение возможностей для получения обучающимися общеобразовательных организаций общедоступного и бесплатного начального общего, основного о</w:t>
            </w:r>
            <w:r w:rsidRPr="00CE6815">
              <w:rPr>
                <w:sz w:val="20"/>
                <w:szCs w:val="20"/>
                <w:shd w:val="clear" w:color="auto" w:fill="FFFFFF"/>
              </w:rPr>
              <w:t>б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щего, среднего общего образования, включает в себя оказание </w:t>
            </w:r>
            <w:r>
              <w:rPr>
                <w:sz w:val="20"/>
                <w:szCs w:val="20"/>
                <w:shd w:val="clear" w:color="auto" w:fill="FFFFFF"/>
              </w:rPr>
              <w:t xml:space="preserve">муниципальными 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общеобразовательными организациями услуг и выполнение работ в рамках </w:t>
            </w:r>
            <w:r>
              <w:rPr>
                <w:sz w:val="20"/>
                <w:szCs w:val="20"/>
                <w:shd w:val="clear" w:color="auto" w:fill="FFFFFF"/>
              </w:rPr>
              <w:t>мун</w:t>
            </w:r>
            <w:r>
              <w:rPr>
                <w:sz w:val="20"/>
                <w:szCs w:val="20"/>
                <w:shd w:val="clear" w:color="auto" w:fill="FFFFFF"/>
              </w:rPr>
              <w:t>и</w:t>
            </w:r>
            <w:r>
              <w:rPr>
                <w:sz w:val="20"/>
                <w:szCs w:val="20"/>
                <w:shd w:val="clear" w:color="auto" w:fill="FFFFFF"/>
              </w:rPr>
              <w:t>ципального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 задания</w:t>
            </w:r>
          </w:p>
        </w:tc>
      </w:tr>
      <w:tr w:rsidR="006B3656" w:rsidRPr="00E3496A" w:rsidTr="00385C9D">
        <w:trPr>
          <w:gridAfter w:val="1"/>
          <w:wAfter w:w="203" w:type="dxa"/>
          <w:trHeight w:val="27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84DA5" w:rsidRPr="00E3496A" w:rsidTr="00385C9D">
        <w:trPr>
          <w:gridAfter w:val="1"/>
          <w:wAfter w:w="203" w:type="dxa"/>
          <w:trHeight w:val="27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>
              <w:rPr>
                <w:sz w:val="20"/>
                <w:szCs w:val="20"/>
                <w:shd w:val="clear" w:color="auto" w:fill="FFFFFF"/>
              </w:rPr>
              <w:t>с</w:t>
            </w:r>
            <w:r>
              <w:rPr>
                <w:sz w:val="20"/>
                <w:szCs w:val="20"/>
                <w:shd w:val="clear" w:color="auto" w:fill="FFFFFF"/>
              </w:rPr>
              <w:t>тавляемых муниципальным бюдже</w:t>
            </w:r>
            <w:r>
              <w:rPr>
                <w:sz w:val="20"/>
                <w:szCs w:val="20"/>
                <w:shd w:val="clear" w:color="auto" w:fill="FFFFFF"/>
              </w:rPr>
              <w:t>т</w:t>
            </w:r>
            <w:r>
              <w:rPr>
                <w:sz w:val="20"/>
                <w:szCs w:val="20"/>
                <w:shd w:val="clear" w:color="auto" w:fill="FFFFFF"/>
              </w:rPr>
              <w:t>ным и автономным 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D76" w:rsidRPr="00CE6815" w:rsidRDefault="00A84DA5" w:rsidP="006B365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>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AC6468" w:rsidRPr="00E3496A" w:rsidTr="00A84DA5">
        <w:trPr>
          <w:gridAfter w:val="1"/>
          <w:wAfter w:w="203" w:type="dxa"/>
          <w:trHeight w:val="2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Создание условий, обеспечивающих общедоступное, качественное и бесплатное </w:t>
            </w:r>
            <w:r>
              <w:rPr>
                <w:sz w:val="20"/>
                <w:szCs w:val="20"/>
              </w:rPr>
              <w:t xml:space="preserve">начальное общее, основное общее и среднее общее </w:t>
            </w:r>
            <w:r w:rsidRPr="005A0BFE">
              <w:rPr>
                <w:sz w:val="20"/>
                <w:szCs w:val="20"/>
              </w:rPr>
              <w:t>образование в муниципал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ных  учреждениях (организациях) Губкинского городского округа</w:t>
            </w:r>
          </w:p>
        </w:tc>
      </w:tr>
      <w:tr w:rsidR="00AC6468" w:rsidRPr="00E3496A" w:rsidTr="00024A0A">
        <w:trPr>
          <w:gridAfter w:val="1"/>
          <w:wAfter w:w="203" w:type="dxa"/>
          <w:trHeight w:val="179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E656D4" w:rsidRDefault="00B700F7" w:rsidP="00B700F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</w:t>
            </w:r>
            <w:r w:rsidR="00AC6468">
              <w:rPr>
                <w:sz w:val="20"/>
                <w:szCs w:val="20"/>
              </w:rPr>
              <w:t>есплатно</w:t>
            </w:r>
            <w:r>
              <w:rPr>
                <w:sz w:val="20"/>
                <w:szCs w:val="20"/>
              </w:rPr>
              <w:t xml:space="preserve">го </w:t>
            </w:r>
            <w:r w:rsidR="00AC6468">
              <w:rPr>
                <w:sz w:val="20"/>
                <w:szCs w:val="20"/>
              </w:rPr>
              <w:t>горяче</w:t>
            </w:r>
            <w:r>
              <w:rPr>
                <w:sz w:val="20"/>
                <w:szCs w:val="20"/>
              </w:rPr>
              <w:t xml:space="preserve">го </w:t>
            </w:r>
            <w:r w:rsidR="00AC6468">
              <w:rPr>
                <w:sz w:val="20"/>
                <w:szCs w:val="20"/>
              </w:rPr>
              <w:t>питани</w:t>
            </w:r>
            <w:r>
              <w:rPr>
                <w:sz w:val="20"/>
                <w:szCs w:val="20"/>
              </w:rPr>
              <w:t>я</w:t>
            </w:r>
            <w:r w:rsidR="00AC6468">
              <w:rPr>
                <w:sz w:val="20"/>
                <w:szCs w:val="20"/>
              </w:rPr>
              <w:t xml:space="preserve"> обучающихся, получающих начальное общее образование в о</w:t>
            </w:r>
            <w:r w:rsidR="00AC6468">
              <w:rPr>
                <w:sz w:val="20"/>
                <w:szCs w:val="20"/>
              </w:rPr>
              <w:t>б</w:t>
            </w:r>
            <w:r w:rsidR="00AC6468">
              <w:rPr>
                <w:sz w:val="20"/>
                <w:szCs w:val="20"/>
              </w:rPr>
              <w:t>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текущей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D76" w:rsidRPr="00C42F3C" w:rsidRDefault="00AC6468" w:rsidP="006B3656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учреждений, обеспеченных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 горячим питанием, в общей численности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чающихся, получающих начальное общее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</w:tr>
      <w:tr w:rsidR="00B700F7" w:rsidRPr="00E3496A" w:rsidTr="00B700F7">
        <w:trPr>
          <w:gridAfter w:val="1"/>
          <w:wAfter w:w="203" w:type="dxa"/>
          <w:trHeight w:val="63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00F7" w:rsidRDefault="00B700F7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00F7" w:rsidRDefault="00B700F7" w:rsidP="00024A0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>Обеспечение обучающихся начальной школы (1 - 4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>новленных законом</w:t>
            </w:r>
          </w:p>
        </w:tc>
      </w:tr>
      <w:tr w:rsidR="007A2196" w:rsidRPr="00E3496A" w:rsidTr="005B6DEF">
        <w:trPr>
          <w:gridAfter w:val="1"/>
          <w:wAfter w:w="203" w:type="dxa"/>
          <w:trHeight w:val="12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E6815" w:rsidRDefault="007A2196" w:rsidP="007A219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Ме</w:t>
            </w:r>
            <w:r w:rsidRPr="00CE6815">
              <w:rPr>
                <w:sz w:val="20"/>
                <w:szCs w:val="20"/>
              </w:rPr>
              <w:softHyphen/>
              <w:t>роприятия по соз</w:t>
            </w:r>
            <w:r w:rsidRPr="00CE6815">
              <w:rPr>
                <w:sz w:val="20"/>
                <w:szCs w:val="20"/>
              </w:rPr>
              <w:softHyphen/>
              <w:t>данию условий  для сохранения  и ук</w:t>
            </w:r>
            <w:r w:rsidRPr="00CE6815">
              <w:rPr>
                <w:sz w:val="20"/>
                <w:szCs w:val="20"/>
              </w:rPr>
              <w:softHyphen/>
              <w:t>репления здоро</w:t>
            </w:r>
            <w:r w:rsidRPr="00CE6815">
              <w:rPr>
                <w:sz w:val="20"/>
                <w:szCs w:val="20"/>
              </w:rPr>
              <w:softHyphen/>
              <w:t>вья детей и подро</w:t>
            </w:r>
            <w:r w:rsidRPr="00CE6815">
              <w:rPr>
                <w:sz w:val="20"/>
                <w:szCs w:val="20"/>
              </w:rPr>
              <w:softHyphen/>
              <w:t>стков, а также формиро</w:t>
            </w:r>
            <w:r w:rsidRPr="00CE6815">
              <w:rPr>
                <w:sz w:val="20"/>
                <w:szCs w:val="20"/>
              </w:rPr>
              <w:softHyphen/>
              <w:t>вания у них куль</w:t>
            </w:r>
            <w:r w:rsidRPr="00CE6815">
              <w:rPr>
                <w:sz w:val="20"/>
                <w:szCs w:val="20"/>
              </w:rPr>
              <w:softHyphen/>
              <w:t>туры пи</w:t>
            </w:r>
            <w:r w:rsidRPr="00CE6815">
              <w:rPr>
                <w:sz w:val="20"/>
                <w:szCs w:val="20"/>
              </w:rPr>
              <w:softHyphen/>
              <w:t>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7A219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Default="00F663C5" w:rsidP="00594730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</w:t>
            </w:r>
            <w:r w:rsidRPr="0075224D">
              <w:rPr>
                <w:sz w:val="20"/>
                <w:szCs w:val="20"/>
              </w:rPr>
              <w:t>н</w:t>
            </w:r>
            <w:r w:rsidRPr="0075224D">
              <w:rPr>
                <w:sz w:val="20"/>
                <w:szCs w:val="20"/>
              </w:rPr>
              <w:t>ных качественным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щеобразов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 xml:space="preserve">тельных учреждениях </w:t>
            </w:r>
            <w:r>
              <w:rPr>
                <w:sz w:val="20"/>
                <w:szCs w:val="20"/>
              </w:rPr>
              <w:t>Губкинского городского округа</w:t>
            </w:r>
            <w:r w:rsidR="00594730">
              <w:rPr>
                <w:sz w:val="20"/>
                <w:szCs w:val="20"/>
              </w:rPr>
              <w:t>.</w:t>
            </w:r>
          </w:p>
          <w:p w:rsidR="00C52BED" w:rsidRPr="00C42F3C" w:rsidRDefault="00C52BED" w:rsidP="00594730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матически занимающихся физической культурой и спортом, в общей числе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 обучающихся по программам общего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</w:t>
            </w:r>
          </w:p>
        </w:tc>
      </w:tr>
      <w:tr w:rsidR="007A2196" w:rsidRPr="00E3496A" w:rsidTr="001539E9">
        <w:trPr>
          <w:gridAfter w:val="1"/>
          <w:wAfter w:w="203" w:type="dxa"/>
          <w:trHeight w:val="15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1539E9">
            <w:pPr>
              <w:pStyle w:val="formattext"/>
              <w:spacing w:before="0" w:beforeAutospacing="0" w:after="0" w:afterAutospacing="0" w:line="216" w:lineRule="auto"/>
              <w:ind w:left="-42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организационно-методических мероприятий, направленных на развитие общего образования, создание условий для сохранения  и укрепления  здор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вья детей и подростков, а также формирования у них культуры питания</w:t>
            </w:r>
          </w:p>
        </w:tc>
      </w:tr>
      <w:tr w:rsidR="007A2196" w:rsidRPr="00E3496A" w:rsidTr="00A72989">
        <w:trPr>
          <w:gridAfter w:val="1"/>
          <w:wAfter w:w="203" w:type="dxa"/>
          <w:trHeight w:val="40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A72989" w:rsidRDefault="007A2196" w:rsidP="00A7298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Pr="00A72989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 xml:space="preserve">ие </w:t>
            </w:r>
            <w:r w:rsidRPr="00A7298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A72989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A2196" w:rsidRPr="00E3496A" w:rsidTr="006B3656">
        <w:trPr>
          <w:gridAfter w:val="1"/>
          <w:wAfter w:w="203" w:type="dxa"/>
          <w:trHeight w:val="405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0C3344" w:rsidRDefault="007A2196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C3344">
              <w:rPr>
                <w:sz w:val="20"/>
                <w:szCs w:val="20"/>
              </w:rPr>
              <w:t>Обеспечение реа</w:t>
            </w:r>
            <w:r w:rsidRPr="000C3344">
              <w:rPr>
                <w:sz w:val="20"/>
                <w:szCs w:val="20"/>
              </w:rPr>
              <w:softHyphen/>
              <w:t>лизации прав граж</w:t>
            </w:r>
            <w:r w:rsidRPr="000C3344">
              <w:rPr>
                <w:sz w:val="20"/>
                <w:szCs w:val="20"/>
              </w:rPr>
              <w:softHyphen/>
              <w:t>дан на получение общедоступного и бесплатного обра</w:t>
            </w:r>
            <w:r w:rsidRPr="000C3344">
              <w:rPr>
                <w:sz w:val="20"/>
                <w:szCs w:val="20"/>
              </w:rPr>
              <w:softHyphen/>
              <w:t>зования в рамках государственного стандарта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A7298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C42F3C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D76" w:rsidRPr="00C42F3C" w:rsidRDefault="007A2196" w:rsidP="006B3656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>образовательных орган</w:t>
            </w:r>
            <w:r w:rsidRPr="0075224D">
              <w:rPr>
                <w:sz w:val="20"/>
                <w:szCs w:val="20"/>
              </w:rPr>
              <w:t>и</w:t>
            </w:r>
            <w:r w:rsidRPr="0075224D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6B3656" w:rsidRPr="00E3496A" w:rsidTr="006B3656">
        <w:trPr>
          <w:gridAfter w:val="1"/>
          <w:wAfter w:w="203" w:type="dxa"/>
          <w:trHeight w:val="1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656" w:rsidRPr="00C42F3C" w:rsidRDefault="006B3656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A2196" w:rsidRPr="00E3496A" w:rsidTr="00313BD3">
        <w:trPr>
          <w:gridAfter w:val="1"/>
          <w:wAfter w:w="203" w:type="dxa"/>
          <w:trHeight w:val="6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75224D" w:rsidRDefault="007A2196" w:rsidP="00A72989">
            <w:pPr>
              <w:pStyle w:val="formattext"/>
              <w:spacing w:before="0" w:beforeAutospacing="0" w:after="0" w:afterAutospacing="0" w:line="216" w:lineRule="auto"/>
              <w:ind w:left="-42" w:right="-7"/>
              <w:jc w:val="both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Реализация мероприятия направлена на обеспечение возможностей для получения обучающимися муниципальных общеобразовательных организаций общедо</w:t>
            </w:r>
            <w:r w:rsidRPr="00CE6815">
              <w:rPr>
                <w:sz w:val="20"/>
                <w:szCs w:val="20"/>
                <w:shd w:val="clear" w:color="auto" w:fill="FFFFFF"/>
              </w:rPr>
              <w:t>с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тупного и бесплатного начального общего, основного общего, среднего общего образования </w:t>
            </w:r>
            <w:r>
              <w:rPr>
                <w:sz w:val="20"/>
                <w:szCs w:val="20"/>
                <w:shd w:val="clear" w:color="auto" w:fill="FFFFFF"/>
              </w:rPr>
              <w:t xml:space="preserve">(выделение </w:t>
            </w:r>
            <w:r w:rsidRPr="00CE6815">
              <w:rPr>
                <w:sz w:val="20"/>
                <w:szCs w:val="20"/>
                <w:shd w:val="clear" w:color="auto" w:fill="FFFFFF"/>
              </w:rPr>
              <w:t>субвенций в размере, необходимом для реализации общ</w:t>
            </w:r>
            <w:r w:rsidRPr="00CE6815">
              <w:rPr>
                <w:sz w:val="20"/>
                <w:szCs w:val="20"/>
                <w:shd w:val="clear" w:color="auto" w:fill="FFFFFF"/>
              </w:rPr>
              <w:t>е</w:t>
            </w:r>
            <w:r w:rsidRPr="00CE6815">
              <w:rPr>
                <w:sz w:val="20"/>
                <w:szCs w:val="20"/>
                <w:shd w:val="clear" w:color="auto" w:fill="FFFFFF"/>
              </w:rPr>
              <w:t>образовательных программ в части финансового обеспечения расходов на оплату труда, приобретение учебников и учебных пособий, средств обучения (за искл</w:t>
            </w:r>
            <w:r w:rsidRPr="00CE6815">
              <w:rPr>
                <w:sz w:val="20"/>
                <w:szCs w:val="20"/>
                <w:shd w:val="clear" w:color="auto" w:fill="FFFFFF"/>
              </w:rPr>
              <w:t>ю</w:t>
            </w:r>
            <w:r w:rsidRPr="00CE6815">
              <w:rPr>
                <w:sz w:val="20"/>
                <w:szCs w:val="20"/>
                <w:shd w:val="clear" w:color="auto" w:fill="FFFFFF"/>
              </w:rPr>
              <w:t>чением расходов на содержание зданий и оплату коммунальных услуг) в соответствии с нормативами</w:t>
            </w:r>
          </w:p>
        </w:tc>
      </w:tr>
      <w:tr w:rsidR="007A2196" w:rsidRPr="00E3496A" w:rsidTr="00313BD3">
        <w:trPr>
          <w:gridAfter w:val="1"/>
          <w:wAfter w:w="203" w:type="dxa"/>
          <w:trHeight w:val="1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D76" w:rsidRPr="000C3344" w:rsidRDefault="007A2196" w:rsidP="00C43D76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обеспечению без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пасного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B21DA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Оказание услуг </w:t>
            </w:r>
            <w:r w:rsidR="006B3656" w:rsidRPr="005A0BFE">
              <w:rPr>
                <w:sz w:val="20"/>
                <w:szCs w:val="20"/>
              </w:rPr>
              <w:t>(выполн</w:t>
            </w:r>
            <w:r w:rsidR="006B3656" w:rsidRPr="005A0BFE">
              <w:rPr>
                <w:sz w:val="20"/>
                <w:szCs w:val="20"/>
              </w:rPr>
              <w:t>е</w:t>
            </w:r>
            <w:r w:rsidR="006B3656"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5A0BFE" w:rsidRDefault="007A2196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2196" w:rsidRPr="0075224D" w:rsidRDefault="007A2196" w:rsidP="00A72989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DAF" w:rsidRPr="00E3496A" w:rsidTr="00A72989">
        <w:trPr>
          <w:gridAfter w:val="1"/>
          <w:wAfter w:w="203" w:type="dxa"/>
          <w:trHeight w:val="21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224D" w:rsidRDefault="00B21DAF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</w:t>
            </w:r>
            <w:r>
              <w:rPr>
                <w:sz w:val="20"/>
                <w:szCs w:val="20"/>
              </w:rPr>
              <w:t xml:space="preserve">учащихся общеобразовательных </w:t>
            </w:r>
            <w:r w:rsidRPr="005A0BFE">
              <w:rPr>
                <w:sz w:val="20"/>
                <w:szCs w:val="20"/>
              </w:rPr>
              <w:t xml:space="preserve"> учреждений знаний правил дорожного движения и умения их прим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 xml:space="preserve">нять на практике  </w:t>
            </w:r>
          </w:p>
        </w:tc>
      </w:tr>
      <w:tr w:rsidR="00B21DAF" w:rsidRPr="00E3496A" w:rsidTr="004127DA">
        <w:trPr>
          <w:gridAfter w:val="1"/>
          <w:wAfter w:w="203" w:type="dxa"/>
          <w:trHeight w:val="24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</w:t>
            </w:r>
            <w:r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B21DAF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C52BED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Возмещение части затрат в связи с предоставлением учителям ипоте</w:t>
            </w:r>
            <w:r>
              <w:rPr>
                <w:sz w:val="20"/>
                <w:szCs w:val="20"/>
                <w:shd w:val="clear" w:color="auto" w:fill="FFFFFF"/>
              </w:rPr>
              <w:t>ч</w:t>
            </w:r>
            <w:r>
              <w:rPr>
                <w:sz w:val="20"/>
                <w:szCs w:val="20"/>
                <w:shd w:val="clear" w:color="auto" w:fill="FFFFFF"/>
              </w:rPr>
              <w:t>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DAF" w:rsidRPr="00E3496A" w:rsidTr="004127DA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4127DA" w:rsidRDefault="00B21DAF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4127DA">
              <w:rPr>
                <w:sz w:val="20"/>
                <w:szCs w:val="20"/>
              </w:rPr>
              <w:t>Реализация мероприяти</w:t>
            </w:r>
            <w:r>
              <w:rPr>
                <w:sz w:val="20"/>
                <w:szCs w:val="20"/>
              </w:rPr>
              <w:t xml:space="preserve">й направлена на обеспечение возмещения учителям общеобразовательных организаций части  затрат </w:t>
            </w:r>
            <w:r w:rsidRPr="004127DA">
              <w:rPr>
                <w:sz w:val="20"/>
                <w:szCs w:val="20"/>
              </w:rPr>
              <w:t>в связи с предоставлением</w:t>
            </w:r>
            <w:r>
              <w:rPr>
                <w:sz w:val="20"/>
                <w:szCs w:val="20"/>
              </w:rPr>
              <w:t xml:space="preserve"> им</w:t>
            </w:r>
            <w:r w:rsidRPr="004127DA">
              <w:rPr>
                <w:sz w:val="20"/>
                <w:szCs w:val="20"/>
              </w:rPr>
              <w:t xml:space="preserve">  ип</w:t>
            </w:r>
            <w:r w:rsidRPr="004127DA">
              <w:rPr>
                <w:sz w:val="20"/>
                <w:szCs w:val="20"/>
              </w:rPr>
              <w:t>о</w:t>
            </w:r>
            <w:r w:rsidRPr="004127DA">
              <w:rPr>
                <w:sz w:val="20"/>
                <w:szCs w:val="20"/>
              </w:rPr>
              <w:t>течного кредита</w:t>
            </w:r>
          </w:p>
        </w:tc>
      </w:tr>
      <w:tr w:rsidR="00B21DAF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26EF8" w:rsidRDefault="00B21DA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726EF8">
              <w:rPr>
                <w:snapToGrid w:val="0"/>
                <w:sz w:val="20"/>
                <w:szCs w:val="20"/>
              </w:rPr>
              <w:t>В</w:t>
            </w:r>
            <w:r w:rsidRPr="00726EF8">
              <w:rPr>
                <w:sz w:val="20"/>
                <w:szCs w:val="20"/>
              </w:rPr>
              <w:t>ы</w:t>
            </w:r>
            <w:r w:rsidRPr="00726EF8">
              <w:rPr>
                <w:sz w:val="20"/>
                <w:szCs w:val="20"/>
              </w:rPr>
              <w:softHyphen/>
              <w:t>плата ежемесяч</w:t>
            </w:r>
            <w:r w:rsidRPr="00726EF8">
              <w:rPr>
                <w:sz w:val="20"/>
                <w:szCs w:val="20"/>
              </w:rPr>
              <w:softHyphen/>
              <w:t>ного денежного вознаграждения за классное руково</w:t>
            </w:r>
            <w:r w:rsidRPr="00726EF8">
              <w:rPr>
                <w:sz w:val="20"/>
                <w:szCs w:val="20"/>
              </w:rPr>
              <w:softHyphen/>
              <w:t>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E6815" w:rsidRDefault="00B21DAF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C42F3C" w:rsidRDefault="00B21DAF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</w:t>
            </w:r>
            <w:r w:rsidRPr="0075097B">
              <w:rPr>
                <w:sz w:val="20"/>
                <w:szCs w:val="20"/>
              </w:rPr>
              <w:t>с</w:t>
            </w:r>
            <w:r w:rsidRPr="0075097B">
              <w:rPr>
                <w:sz w:val="20"/>
                <w:szCs w:val="20"/>
              </w:rPr>
              <w:t>ное руководство,  к о</w:t>
            </w:r>
            <w:r w:rsidRPr="0075097B">
              <w:rPr>
                <w:sz w:val="20"/>
                <w:szCs w:val="20"/>
              </w:rPr>
              <w:t>б</w:t>
            </w:r>
            <w:r w:rsidRPr="0075097B">
              <w:rPr>
                <w:sz w:val="20"/>
                <w:szCs w:val="20"/>
              </w:rPr>
              <w:t>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</w:tr>
      <w:tr w:rsidR="00B21DAF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097B" w:rsidRDefault="00B21DAF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 xml:space="preserve">Ежемесячная выплата денежного вознаграждения за выполнение функций классного руководителя </w:t>
            </w:r>
            <w:r>
              <w:rPr>
                <w:sz w:val="20"/>
                <w:szCs w:val="20"/>
                <w:shd w:val="clear" w:color="auto" w:fill="FFFFFF"/>
              </w:rPr>
              <w:t xml:space="preserve"> педагогическим работникам 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 муниципальных общеобразов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тельных организаций, выполняющих функции классного руководителя. Выплаты </w:t>
            </w:r>
            <w:r>
              <w:rPr>
                <w:sz w:val="20"/>
                <w:szCs w:val="20"/>
                <w:shd w:val="clear" w:color="auto" w:fill="FFFFFF"/>
              </w:rPr>
              <w:t xml:space="preserve"> осуществляются </w:t>
            </w:r>
            <w:r w:rsidRPr="00B94D6A">
              <w:rPr>
                <w:sz w:val="20"/>
                <w:szCs w:val="20"/>
                <w:shd w:val="clear" w:color="auto" w:fill="FFFFFF"/>
              </w:rPr>
              <w:t>в рамках перечня поручений по реализации Послания През</w:t>
            </w:r>
            <w:r w:rsidRPr="00B94D6A">
              <w:rPr>
                <w:sz w:val="20"/>
                <w:szCs w:val="20"/>
                <w:shd w:val="clear" w:color="auto" w:fill="FFFFFF"/>
              </w:rPr>
              <w:t>и</w:t>
            </w:r>
            <w:r w:rsidRPr="00B94D6A">
              <w:rPr>
                <w:sz w:val="20"/>
                <w:szCs w:val="20"/>
                <w:shd w:val="clear" w:color="auto" w:fill="FFFFFF"/>
              </w:rPr>
              <w:t>дента Российской Федерации Федеральному Собранию от 15 января 2020 года</w:t>
            </w:r>
            <w:r>
              <w:rPr>
                <w:sz w:val="20"/>
                <w:szCs w:val="20"/>
                <w:shd w:val="clear" w:color="auto" w:fill="FFFFFF"/>
              </w:rPr>
              <w:t xml:space="preserve"> (в части обеспе</w:t>
            </w:r>
            <w:r w:rsidRPr="00B94D6A">
              <w:rPr>
                <w:sz w:val="20"/>
                <w:szCs w:val="20"/>
                <w:shd w:val="clear" w:color="auto" w:fill="FFFFFF"/>
              </w:rPr>
              <w:t>чения выплаты за счет средств федерального бюджета ежемесячн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го денежного вознаграждения в размере не менее 5000 рублей педагогическим работникам муниципальных общеобразовательных организаций за классное рук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водство</w:t>
            </w:r>
            <w:r>
              <w:rPr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1276EE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1276E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6B3656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премии – победителям  муниципального этапа всеросси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олимпиады школьников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Pr="00C42F3C" w:rsidRDefault="001276EE" w:rsidP="0083324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Pr="00C42F3C" w:rsidRDefault="001276EE" w:rsidP="0083324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Default="001276EE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76EE" w:rsidRPr="0075097B" w:rsidRDefault="001276EE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DAF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Default="00B21DA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1DAF" w:rsidRPr="0075097B" w:rsidRDefault="001276EE" w:rsidP="001276EE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Единоразовая 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 выплата </w:t>
            </w:r>
            <w:r>
              <w:rPr>
                <w:sz w:val="20"/>
                <w:szCs w:val="20"/>
                <w:shd w:val="clear" w:color="auto" w:fill="FFFFFF"/>
              </w:rPr>
              <w:t>учащимся общеобразовательных учреждений, расположенных на территории Губкинского городского округа, - победителям муниципал</w:t>
            </w:r>
            <w:r>
              <w:rPr>
                <w:sz w:val="20"/>
                <w:szCs w:val="20"/>
                <w:shd w:val="clear" w:color="auto" w:fill="FFFFFF"/>
              </w:rPr>
              <w:t>ь</w:t>
            </w:r>
            <w:r>
              <w:rPr>
                <w:sz w:val="20"/>
                <w:szCs w:val="20"/>
                <w:shd w:val="clear" w:color="auto" w:fill="FFFFFF"/>
              </w:rPr>
              <w:t xml:space="preserve">ного этапа всероссийского олимпиады школьников 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FE613B" w:rsidRDefault="00FE613B" w:rsidP="00FE613B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FE613B" w:rsidRDefault="00FE613B" w:rsidP="0080453F">
      <w:pPr>
        <w:jc w:val="center"/>
        <w:rPr>
          <w:rFonts w:ascii="Times New Roman" w:hAnsi="Times New Roman"/>
          <w:b/>
        </w:rPr>
      </w:pPr>
      <w:r>
        <w:br w:type="page"/>
      </w:r>
      <w:r w:rsidRPr="0080453F">
        <w:rPr>
          <w:rFonts w:ascii="Times New Roman" w:hAnsi="Times New Roman"/>
          <w:b/>
        </w:rPr>
        <w:lastRenderedPageBreak/>
        <w:t>5. Финансовое обеспечение комплекса процессных мероприятий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709"/>
        <w:gridCol w:w="2551"/>
        <w:gridCol w:w="1559"/>
        <w:gridCol w:w="1276"/>
        <w:gridCol w:w="1418"/>
        <w:gridCol w:w="1417"/>
        <w:gridCol w:w="1276"/>
        <w:gridCol w:w="1276"/>
        <w:gridCol w:w="1559"/>
      </w:tblGrid>
      <w:tr w:rsidR="00F63E9E" w:rsidRPr="00F63E9E" w:rsidTr="00E65466">
        <w:trPr>
          <w:trHeight w:val="230"/>
        </w:trPr>
        <w:tc>
          <w:tcPr>
            <w:tcW w:w="2709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та)/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hideMark/>
          </w:tcPr>
          <w:p w:rsidR="00F63E9E" w:rsidRPr="00F63E9E" w:rsidRDefault="00F63E9E" w:rsidP="00BD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9781" w:type="dxa"/>
            <w:gridSpan w:val="7"/>
            <w:shd w:val="clear" w:color="auto" w:fill="FFFFFF" w:themeFill="background1"/>
            <w:hideMark/>
          </w:tcPr>
          <w:p w:rsidR="00F63E9E" w:rsidRPr="00F63E9E" w:rsidRDefault="00F63E9E" w:rsidP="00B112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63E9E" w:rsidRPr="00F63E9E" w:rsidTr="00E65466">
        <w:trPr>
          <w:trHeight w:val="230"/>
        </w:trPr>
        <w:tc>
          <w:tcPr>
            <w:tcW w:w="2709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2026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F63E9E" w:rsidRPr="00F63E9E" w:rsidRDefault="00F63E9E" w:rsidP="00F6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F63E9E" w:rsidRPr="00F63E9E" w:rsidRDefault="00F63E9E" w:rsidP="00F63E9E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8"/>
        <w:gridCol w:w="2552"/>
        <w:gridCol w:w="1418"/>
        <w:gridCol w:w="141"/>
        <w:gridCol w:w="1277"/>
        <w:gridCol w:w="1417"/>
        <w:gridCol w:w="1418"/>
        <w:gridCol w:w="1276"/>
        <w:gridCol w:w="1275"/>
        <w:gridCol w:w="1559"/>
      </w:tblGrid>
      <w:tr w:rsidR="003F6220" w:rsidRPr="00F63E9E" w:rsidTr="00E65466">
        <w:trPr>
          <w:trHeight w:val="230"/>
          <w:tblHeader/>
        </w:trPr>
        <w:tc>
          <w:tcPr>
            <w:tcW w:w="2709" w:type="dxa"/>
            <w:shd w:val="clear" w:color="auto" w:fill="auto"/>
            <w:noWrap/>
            <w:hideMark/>
          </w:tcPr>
          <w:p w:rsidR="003F6220" w:rsidRPr="00F63E9E" w:rsidRDefault="007464D3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br w:type="page"/>
            </w:r>
            <w:r w:rsidR="003F6220"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F6220" w:rsidRPr="00F63E9E" w:rsidTr="00E65466">
        <w:trPr>
          <w:trHeight w:val="1092"/>
        </w:trPr>
        <w:tc>
          <w:tcPr>
            <w:tcW w:w="2709" w:type="dxa"/>
            <w:shd w:val="clear" w:color="auto" w:fill="auto"/>
            <w:hideMark/>
          </w:tcPr>
          <w:p w:rsidR="003F6220" w:rsidRPr="00F63E9E" w:rsidRDefault="003F6220" w:rsidP="003F622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роприятий «Реализация образовательных пр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грамм общего образов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ия» (вс</w:t>
            </w:r>
            <w:r w:rsidRPr="00F63E9E">
              <w:rPr>
                <w:rFonts w:ascii="Times New Roman" w:hAnsi="Times New Roman"/>
                <w:b/>
                <w:sz w:val="20"/>
                <w:szCs w:val="20"/>
              </w:rPr>
              <w:t>его), в том числе</w:t>
            </w:r>
          </w:p>
        </w:tc>
        <w:tc>
          <w:tcPr>
            <w:tcW w:w="2551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1 416 479,60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1 300 261,70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1 379 469,50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8 234 619,30</w:t>
            </w:r>
          </w:p>
        </w:tc>
      </w:tr>
      <w:tr w:rsidR="003F6220" w:rsidRPr="00F63E9E" w:rsidTr="00E65466">
        <w:trPr>
          <w:trHeight w:val="230"/>
        </w:trPr>
        <w:tc>
          <w:tcPr>
            <w:tcW w:w="2709" w:type="dxa"/>
            <w:shd w:val="clear" w:color="auto" w:fill="auto"/>
            <w:hideMark/>
          </w:tcPr>
          <w:p w:rsidR="003F6220" w:rsidRPr="00F63E9E" w:rsidRDefault="003F6220" w:rsidP="003F622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бюджет Губкинского горо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д</w:t>
            </w:r>
            <w:r w:rsidRPr="00F63E9E">
              <w:rPr>
                <w:rFonts w:ascii="Times New Roman" w:hAnsi="Times New Roman"/>
                <w:sz w:val="20"/>
                <w:szCs w:val="20"/>
              </w:rPr>
              <w:t>ского округа Белгородской области</w:t>
            </w:r>
          </w:p>
        </w:tc>
        <w:tc>
          <w:tcPr>
            <w:tcW w:w="2551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278 108,50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346 921,50</w:t>
            </w:r>
          </w:p>
        </w:tc>
      </w:tr>
      <w:tr w:rsidR="003F6220" w:rsidRPr="00F63E9E" w:rsidTr="00E65466">
        <w:trPr>
          <w:trHeight w:val="230"/>
        </w:trPr>
        <w:tc>
          <w:tcPr>
            <w:tcW w:w="2709" w:type="dxa"/>
            <w:shd w:val="clear" w:color="auto" w:fill="auto"/>
            <w:hideMark/>
          </w:tcPr>
          <w:p w:rsidR="003F6220" w:rsidRPr="00F63E9E" w:rsidRDefault="003F6220" w:rsidP="003F622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1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1 088 303,50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1 246 448,40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1 327 341,00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7 644 115,90</w:t>
            </w:r>
          </w:p>
        </w:tc>
      </w:tr>
      <w:tr w:rsidR="003F6220" w:rsidRPr="00F63E9E" w:rsidTr="00E65466">
        <w:trPr>
          <w:trHeight w:val="230"/>
        </w:trPr>
        <w:tc>
          <w:tcPr>
            <w:tcW w:w="2709" w:type="dxa"/>
            <w:shd w:val="clear" w:color="auto" w:fill="auto"/>
            <w:hideMark/>
          </w:tcPr>
          <w:p w:rsidR="003F6220" w:rsidRPr="00F63E9E" w:rsidRDefault="003F6220" w:rsidP="003F622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1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BE35FB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3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3F6220" w:rsidRPr="00F63E9E" w:rsidTr="00E65466">
        <w:trPr>
          <w:trHeight w:val="230"/>
        </w:trPr>
        <w:tc>
          <w:tcPr>
            <w:tcW w:w="2709" w:type="dxa"/>
            <w:shd w:val="clear" w:color="auto" w:fill="auto"/>
            <w:hideMark/>
          </w:tcPr>
          <w:p w:rsidR="003F6220" w:rsidRPr="00F63E9E" w:rsidRDefault="003F6220" w:rsidP="003F6220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0"/>
                <w:szCs w:val="20"/>
              </w:rPr>
            </w:pPr>
            <w:r w:rsidRPr="00F63E9E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551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3F6220" w:rsidRPr="00F63E9E" w:rsidTr="00545252">
        <w:trPr>
          <w:trHeight w:val="507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реализации прав граждан на получение общедоступного и бесплатного образования в рамках государственного стандарта общего образования»</w:t>
            </w:r>
          </w:p>
        </w:tc>
      </w:tr>
      <w:tr w:rsidR="003F6220" w:rsidRPr="00F63E9E" w:rsidTr="00D42947">
        <w:trPr>
          <w:trHeight w:val="233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1 081 420,50  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1 239 565,40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1 320 458,00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EA2068" w:rsidRDefault="003F6220" w:rsidP="003F622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A20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7 602 817,90   </w:t>
            </w:r>
          </w:p>
        </w:tc>
      </w:tr>
      <w:tr w:rsidR="003F6220" w:rsidRPr="00F63E9E" w:rsidTr="00D42947">
        <w:trPr>
          <w:trHeight w:val="233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D42947">
        <w:trPr>
          <w:trHeight w:val="233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02.4.02.73040 600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1 081 420,50  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1 239 565,40 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1 320 458,00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1 320 458,00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7A0686" w:rsidRDefault="003F6220" w:rsidP="00D429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06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7 602 817,90   </w:t>
            </w:r>
          </w:p>
        </w:tc>
      </w:tr>
      <w:tr w:rsidR="003F6220" w:rsidRPr="00F63E9E" w:rsidTr="00D42947">
        <w:trPr>
          <w:trHeight w:val="233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D42947">
        <w:trPr>
          <w:trHeight w:val="233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631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167 023,30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137338" w:rsidRDefault="003F6220" w:rsidP="003F622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242 143,30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02.4.02.20590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151 999,30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73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151 999,30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15 024,00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90 144,00</w:t>
            </w:r>
          </w:p>
        </w:tc>
      </w:tr>
      <w:tr w:rsidR="003F6220" w:rsidRPr="00F63E9E" w:rsidTr="00545252">
        <w:trPr>
          <w:trHeight w:val="465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17 827,20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17 827,20   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leftChars="-49" w:right="-250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02.4.02.23010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17 827,20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34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17 827,20   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462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созданию условий для сохранения и укрепления здоровья детей и подростков, а также формирования у них культуры питания»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02.4.02.20340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95 579,00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410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«Организация бесплатного горячего питания обучающихся, получающих начальное общее образование в муниципальных образов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тельных организациях»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47 356,60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38 789,30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37 104,50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234 563,90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leftChars="-49" w:right="-108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02.4.02.L3040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12 313,00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12 413,00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81 126,00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02.4.02.L3040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35 043,60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26 376,30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D42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D42947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23 004,50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153 437,90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518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«Возмещение части затрат в связи с предоставлением учителям ипотечного кредита»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871 0702 02.4.02.23690 300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871 0702 02.4.02.23690 300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324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«Выплата ежемесячного денежного вознаграждения за классное руководство»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F6220" w:rsidRPr="00F63E9E" w:rsidTr="00A40F6E">
        <w:trPr>
          <w:trHeight w:val="550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0702 02.4.02.73060 600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6 883,00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41 298,00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545252">
        <w:trPr>
          <w:trHeight w:val="324"/>
        </w:trPr>
        <w:tc>
          <w:tcPr>
            <w:tcW w:w="15041" w:type="dxa"/>
            <w:gridSpan w:val="10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DC1FA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поддержке одаренных детей</w:t>
            </w:r>
            <w:r w:rsidRPr="00F63E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  <w:r w:rsidRPr="00F63E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3F6220" w:rsidRPr="00F63E9E" w:rsidTr="00A40F6E">
        <w:trPr>
          <w:trHeight w:val="550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округа Белгородской области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D42947" w:rsidP="00D4294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871 0702 02.4.02.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29470 3</w:t>
            </w: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D4294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0,00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F6220" w:rsidRPr="00F63E9E" w:rsidRDefault="003F6220" w:rsidP="003F6220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0</w:t>
            </w: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F63E9E" w:rsidTr="00A40F6E">
        <w:trPr>
          <w:trHeight w:val="275"/>
        </w:trPr>
        <w:tc>
          <w:tcPr>
            <w:tcW w:w="2708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shd w:val="clear" w:color="auto" w:fill="auto"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F6220" w:rsidRPr="00F63E9E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6220" w:rsidRDefault="003F6220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меропри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тий «Реализация образовательных программ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общего о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бразования»</w:t>
            </w:r>
          </w:p>
        </w:tc>
      </w:tr>
    </w:tbl>
    <w:p w:rsidR="005E4BD2" w:rsidRDefault="005E4BD2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p w:rsidR="005E4BD2" w:rsidRDefault="005E4BD2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p w:rsidR="006E4EDB" w:rsidRPr="006E4EDB" w:rsidRDefault="006E4EDB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6E4EDB">
        <w:rPr>
          <w:rFonts w:ascii="Times New Roman" w:eastAsia="Times New Roman" w:hAnsi="Times New Roman"/>
          <w:b/>
          <w:bCs/>
          <w:lang w:eastAsia="ru-RU"/>
        </w:rPr>
        <w:t>План реализации комплекса про</w:t>
      </w:r>
      <w:r w:rsidR="0080453F">
        <w:rPr>
          <w:rFonts w:ascii="Times New Roman" w:eastAsia="Times New Roman" w:hAnsi="Times New Roman"/>
          <w:b/>
          <w:bCs/>
          <w:lang w:eastAsia="ru-RU"/>
        </w:rPr>
        <w:t xml:space="preserve">цессных мероприятий </w:t>
      </w:r>
      <w:r w:rsidRPr="006E4EDB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21" w:type="dxa"/>
        <w:tblInd w:w="149" w:type="dxa"/>
        <w:shd w:val="clear" w:color="auto" w:fill="FFC000"/>
        <w:tblCellMar>
          <w:left w:w="0" w:type="dxa"/>
          <w:right w:w="0" w:type="dxa"/>
        </w:tblCellMar>
        <w:tblLook w:val="04A0"/>
      </w:tblPr>
      <w:tblGrid>
        <w:gridCol w:w="993"/>
        <w:gridCol w:w="6350"/>
        <w:gridCol w:w="1557"/>
        <w:gridCol w:w="3952"/>
        <w:gridCol w:w="1969"/>
      </w:tblGrid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54671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 w:rsidR="006E4EDB"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594730">
            <w:pPr>
              <w:spacing w:after="0" w:line="216" w:lineRule="auto"/>
              <w:ind w:left="-119" w:right="-18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ния контрол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ной точки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94730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5947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мента</w:t>
            </w:r>
          </w:p>
        </w:tc>
      </w:tr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EDB" w:rsidRPr="00546717" w:rsidTr="00B21DAF">
        <w:trPr>
          <w:trHeight w:val="78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4071B6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у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42F2" w:rsidRPr="00546717" w:rsidTr="00B21DAF">
        <w:trPr>
          <w:trHeight w:val="56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6342F2" w:rsidRDefault="006342F2" w:rsidP="00736813">
            <w:pPr>
              <w:spacing w:after="0" w:line="216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с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="00736813"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 w:rsidR="00736813"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муниципальным бюджетным и автономным организациям субсидий</w:t>
            </w:r>
            <w:r w:rsidR="002E6B8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B21DAF">
        <w:trPr>
          <w:trHeight w:val="5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B21DAF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36813"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ние ус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="00736813"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="00736813"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 w:rsidR="00736813"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</w:t>
            </w:r>
            <w:r w:rsidR="00736813">
              <w:rPr>
                <w:rFonts w:ascii="Times New Roman" w:hAnsi="Times New Roman"/>
                <w:sz w:val="20"/>
                <w:szCs w:val="20"/>
              </w:rPr>
              <w:t>и</w:t>
            </w:r>
            <w:r w:rsidR="00736813">
              <w:rPr>
                <w:rFonts w:ascii="Times New Roman" w:hAnsi="Times New Roman"/>
                <w:sz w:val="20"/>
                <w:szCs w:val="20"/>
              </w:rPr>
              <w:t xml:space="preserve">пальным бюджетным и автономным организациям субсидий» 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B21DAF">
        <w:trPr>
          <w:trHeight w:val="60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7464D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736813" w:rsidP="00B21DAF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ус</w:t>
            </w:r>
            <w:r>
              <w:rPr>
                <w:rFonts w:ascii="Times New Roman" w:hAnsi="Times New Roman"/>
                <w:sz w:val="20"/>
                <w:szCs w:val="20"/>
              </w:rPr>
              <w:t>луг) подве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домственных 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 xml:space="preserve">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>
              <w:rPr>
                <w:rFonts w:ascii="Times New Roman" w:hAnsi="Times New Roman"/>
                <w:sz w:val="20"/>
                <w:szCs w:val="20"/>
              </w:rPr>
              <w:t>, в  том числе предоставление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ным бюджетным и автономным организациям субсидий» в 2025 году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  <w:tr w:rsidR="00736813" w:rsidRPr="00546717" w:rsidTr="00B21DAF">
        <w:trPr>
          <w:trHeight w:val="83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зы подведомственных учреждений (организаций), в том числе реал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зация мероприятий за счет субсидий на иные цели предоставляемых муниципальным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36813" w:rsidRPr="00546717" w:rsidTr="00B21DAF">
        <w:trPr>
          <w:trHeight w:val="97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зы подведомственных учреждений (организаций), в том числе реал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зация мероприятий за счет субсидий на иные цели предоставляемых муниципальным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36813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464D3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750E09">
            <w:pPr>
              <w:spacing w:after="0" w:line="216" w:lineRule="auto"/>
              <w:ind w:right="-177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материально-технической базы подв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домственных учреждений (организаций), в том числе реализация мер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приятий за счет субсидий на иные цели предоставляемых муниципал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73681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ным бюджетным и автономным  учреждениям</w:t>
            </w:r>
            <w:r>
              <w:rPr>
                <w:sz w:val="20"/>
                <w:szCs w:val="20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в 2025 году</w:t>
            </w:r>
          </w:p>
          <w:p w:rsidR="00D42947" w:rsidRPr="006342F2" w:rsidRDefault="00D42947" w:rsidP="00750E09">
            <w:pPr>
              <w:spacing w:after="0" w:line="216" w:lineRule="auto"/>
              <w:ind w:right="-177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6813" w:rsidRPr="00546717" w:rsidRDefault="00736813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Default="004071B6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обучающихся, получающих начальное общее образование в  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щеобразовательных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B21DAF" w:rsidRPr="00546717" w:rsidRDefault="00B21DAF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50E09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E09" w:rsidRPr="00546717" w:rsidRDefault="00750E09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</w:t>
            </w:r>
            <w:r w:rsidR="00153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обучающихся, получающих начальное общее образование в  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щеобразовательных </w:t>
            </w:r>
            <w:r w:rsidR="001539E9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663C5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736813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«Организация 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есплатно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горяче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питани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чающихся, получающих начальное общее образование в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вательных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Pr="00546717" w:rsidRDefault="00F663C5" w:rsidP="00F663C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 по созданию условий для  сохранения и укрепления здоровья детей и подростков, а также фо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мирования  у них культуры питания»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73681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368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«Мероприятия  по созданию условий для  сохранения и укрепления здоровья детей и подростков, а также фо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мирования  у них культуры питания»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 по созданию условий для  сохр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нения и укрепления здоровья детей и подростков, а также формир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вания  у них культуры питания» 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F663C5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E4EDB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63C5" w:rsidRDefault="00C52BED" w:rsidP="006E4EDB">
            <w:pPr>
              <w:spacing w:after="0" w:line="216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 xml:space="preserve">Обеспечение возможности детям получать качественное общее образование в условиях, отвечающих современным требованиям, </w:t>
            </w:r>
          </w:p>
          <w:p w:rsidR="006E4EDB" w:rsidRP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hAnsi="Times New Roman"/>
                <w:sz w:val="20"/>
                <w:szCs w:val="20"/>
              </w:rPr>
              <w:t>независимо от места проживания ребенка</w:t>
            </w:r>
            <w:r w:rsidR="00C52BE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F663C5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реализации прав граждан на получение общедоступного и бесплатного образования в рамках гос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дарственного стандарта общего образования»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«Обеспечение реализации прав граждан на получение общедоступного и бесплатного образования в рамках гос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дарственного стандарта общего образования»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31237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42F2">
            <w:pPr>
              <w:spacing w:after="0" w:line="216" w:lineRule="auto"/>
              <w:ind w:left="-25" w:right="-8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реализации прав граждан на пол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чение общедоступного и бесплатного образования в рамках госуда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ственного стандарта общего образования» 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123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обеспечению безопасн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дорожного движения»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</w:t>
            </w:r>
            <w:r w:rsidR="00F663C5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по обеспечению безопасн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дорожного движения»</w:t>
            </w:r>
            <w:r w:rsidR="005E7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B21DAF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  <w:r w:rsidR="00746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F663C5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</w:t>
            </w:r>
            <w:r w:rsidR="005E7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«Мероприятия по обеспечению безопасности д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F663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рожного движения»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2E6B8F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F663C5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6E4EDB" w:rsidRPr="00546717" w:rsidTr="00B21DAF">
        <w:trPr>
          <w:trHeight w:val="2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1955" w:rsidRPr="000103DD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softHyphen/>
              <w:t>сии учителя</w:t>
            </w:r>
            <w:r w:rsidRPr="000103D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248A7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«Возмещение  части затрат в связи с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52B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доставлением  ипотечного  кредита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8248A7" w:rsidRPr="00546717" w:rsidTr="00B21DAF">
        <w:trPr>
          <w:trHeight w:val="69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Default="008248A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Default="008248A7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«Возмещение  части затрат в связи с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52B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доставлением  ипотечного  кредит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8A7" w:rsidRPr="00546717" w:rsidRDefault="008248A7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507912" w:rsidRPr="00546717" w:rsidTr="00B21DAF">
        <w:trPr>
          <w:trHeight w:val="2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Default="00507912" w:rsidP="001722B2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«Возмещение  части затрат в связи с предоставл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нием  ипотечного  кредита»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507912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Щетинина С.Н., начальник управления образования администрации Губкинского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07912" w:rsidRPr="00546717" w:rsidTr="00B21DAF">
        <w:trPr>
          <w:trHeight w:val="2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07912" w:rsidRPr="00546717" w:rsidTr="00B21DAF">
        <w:trPr>
          <w:trHeight w:val="2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1722B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7912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 руководство»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50791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507912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 руководство»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507912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7464D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ежемесячного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енежного вознагражд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 руководство»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912" w:rsidRPr="00546717" w:rsidRDefault="00507912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E767D" w:rsidRPr="00546717" w:rsidTr="005E767D">
        <w:trPr>
          <w:trHeight w:val="63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5E76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E767D" w:rsidRDefault="005E767D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67D">
              <w:rPr>
                <w:rFonts w:ascii="Times New Roman" w:hAnsi="Times New Roman"/>
                <w:sz w:val="20"/>
                <w:szCs w:val="20"/>
              </w:rPr>
              <w:t>Мероприятие (результат) «Выплата премии – победителям  муниц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>пального этапа всероссийской олимпиады школьников»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83324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5E767D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5E76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E767D" w:rsidRDefault="005E767D" w:rsidP="008248A7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 xml:space="preserve">  (результат) «Выплата премии – победителям  муниц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>и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>пального этапа всероссийской олимпиады школьников»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83324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E75BF0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5E767D" w:rsidRPr="00546717" w:rsidTr="00B21DA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3.3.1.1</w:t>
            </w:r>
          </w:p>
        </w:tc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E767D" w:rsidRDefault="005E767D" w:rsidP="005E767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6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5E767D">
              <w:rPr>
                <w:rFonts w:ascii="Times New Roman" w:hAnsi="Times New Roman"/>
                <w:sz w:val="20"/>
                <w:szCs w:val="20"/>
              </w:rPr>
              <w:t>«Выплата премии – победителям  муниципального этапа всероссийской олимпиады школьников» в 2025 году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5E76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15.06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767D" w:rsidRPr="00546717" w:rsidRDefault="005E767D" w:rsidP="008248A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</w:p>
        </w:tc>
      </w:tr>
    </w:tbl>
    <w:p w:rsidR="008C6002" w:rsidRDefault="00ED3489" w:rsidP="00ED3489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</w:rPr>
      </w:pPr>
      <w:r>
        <w:rPr>
          <w:rFonts w:cs="Arial"/>
          <w:color w:val="444444"/>
        </w:rPr>
        <w:br/>
      </w:r>
    </w:p>
    <w:p w:rsidR="008C6002" w:rsidRDefault="008C6002" w:rsidP="008C6002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p w:rsidR="00013E53" w:rsidRPr="00013E53" w:rsidRDefault="00C42F3C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013E53">
        <w:rPr>
          <w:b/>
          <w:color w:val="000000"/>
        </w:rPr>
        <w:lastRenderedPageBreak/>
        <w:t xml:space="preserve">Паспорт комплекса процессных мероприятий </w:t>
      </w:r>
      <w:r w:rsidR="00013E53" w:rsidRPr="00013E53">
        <w:rPr>
          <w:b/>
          <w:color w:val="000000"/>
        </w:rPr>
        <w:t>«</w:t>
      </w:r>
      <w:r w:rsidRPr="00013E53">
        <w:rPr>
          <w:b/>
          <w:color w:val="000000"/>
        </w:rPr>
        <w:t>Развитие д</w:t>
      </w:r>
      <w:r w:rsidR="00F37269">
        <w:rPr>
          <w:b/>
          <w:color w:val="000000"/>
        </w:rPr>
        <w:t>ополнительного образования</w:t>
      </w:r>
      <w:r w:rsidR="00013E53" w:rsidRPr="00013E53">
        <w:rPr>
          <w:b/>
          <w:color w:val="000000"/>
        </w:rPr>
        <w:t>»</w:t>
      </w:r>
    </w:p>
    <w:p w:rsidR="00C42F3C" w:rsidRPr="00D42947" w:rsidRDefault="00C42F3C" w:rsidP="00013E53">
      <w:pPr>
        <w:pStyle w:val="4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cs="Arial"/>
          <w:color w:val="444444"/>
          <w:sz w:val="27"/>
          <w:szCs w:val="27"/>
        </w:rPr>
        <w:br/>
      </w:r>
      <w:r w:rsidRPr="00D42947">
        <w:rPr>
          <w:rFonts w:ascii="Times New Roman" w:hAnsi="Times New Roman"/>
          <w:color w:val="000000"/>
          <w:sz w:val="22"/>
          <w:szCs w:val="22"/>
        </w:rPr>
        <w:t>1. Общие положения</w:t>
      </w:r>
      <w:r w:rsidRPr="00D42947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820"/>
        <w:gridCol w:w="10064"/>
      </w:tblGrid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C52BE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образования)</w:t>
            </w:r>
          </w:p>
        </w:tc>
      </w:tr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727DB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342F2">
              <w:rPr>
                <w:sz w:val="20"/>
                <w:szCs w:val="20"/>
              </w:rPr>
              <w:br/>
            </w:r>
          </w:p>
        </w:tc>
      </w:tr>
    </w:tbl>
    <w:p w:rsidR="00C42F3C" w:rsidRPr="00D42947" w:rsidRDefault="00C42F3C" w:rsidP="00CE2F6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  <w:sz w:val="27"/>
          <w:szCs w:val="27"/>
        </w:rPr>
        <w:br/>
      </w:r>
      <w:r w:rsidRPr="00D42947">
        <w:rPr>
          <w:rFonts w:ascii="Times New Roman" w:hAnsi="Times New Roman"/>
          <w:sz w:val="22"/>
          <w:szCs w:val="22"/>
        </w:rPr>
        <w:t xml:space="preserve">2. Показатели комплекса процессных мероприятий </w:t>
      </w:r>
      <w:r w:rsidRPr="00D42947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2874"/>
        <w:gridCol w:w="1437"/>
        <w:gridCol w:w="831"/>
        <w:gridCol w:w="993"/>
        <w:gridCol w:w="850"/>
        <w:gridCol w:w="468"/>
        <w:gridCol w:w="383"/>
        <w:gridCol w:w="850"/>
        <w:gridCol w:w="47"/>
        <w:gridCol w:w="640"/>
        <w:gridCol w:w="164"/>
        <w:gridCol w:w="476"/>
        <w:gridCol w:w="374"/>
        <w:gridCol w:w="266"/>
        <w:gridCol w:w="443"/>
        <w:gridCol w:w="197"/>
        <w:gridCol w:w="640"/>
        <w:gridCol w:w="722"/>
        <w:gridCol w:w="1701"/>
      </w:tblGrid>
      <w:tr w:rsidR="00C42F3C" w:rsidRPr="00E3496A" w:rsidTr="00BC3EAF">
        <w:trPr>
          <w:trHeight w:val="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4730" w:rsidRPr="00E3496A" w:rsidTr="00731E79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№</w:t>
            </w:r>
          </w:p>
          <w:p w:rsidR="00594730" w:rsidRPr="00594730" w:rsidRDefault="00594730" w:rsidP="00594730">
            <w:pPr>
              <w:pStyle w:val="formattext"/>
              <w:spacing w:before="0" w:beforeAutospacing="0" w:after="0" w:afterAutospacing="0" w:line="216" w:lineRule="auto"/>
              <w:ind w:left="-149"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Наименование показат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left="-149" w:right="-12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Признак во</w:t>
            </w:r>
            <w:r w:rsidRPr="00594730">
              <w:rPr>
                <w:b/>
                <w:sz w:val="20"/>
                <w:szCs w:val="20"/>
              </w:rPr>
              <w:t>з</w:t>
            </w:r>
            <w:r w:rsidRPr="00594730">
              <w:rPr>
                <w:b/>
                <w:sz w:val="20"/>
                <w:szCs w:val="20"/>
              </w:rPr>
              <w:t>раст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8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left="-16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Уровень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D2839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Базовое знач</w:t>
            </w:r>
            <w:r w:rsidRPr="00594730">
              <w:rPr>
                <w:b/>
                <w:sz w:val="20"/>
                <w:szCs w:val="20"/>
              </w:rPr>
              <w:t>е</w:t>
            </w:r>
            <w:r w:rsidRPr="00594730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81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Значение показателей по месяцам/кварталам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Ответстве</w:t>
            </w:r>
            <w:r w:rsidRPr="00594730">
              <w:rPr>
                <w:b/>
                <w:sz w:val="20"/>
                <w:szCs w:val="20"/>
              </w:rPr>
              <w:t>н</w:t>
            </w:r>
            <w:r w:rsidRPr="00594730">
              <w:rPr>
                <w:b/>
                <w:sz w:val="20"/>
                <w:szCs w:val="20"/>
              </w:rPr>
              <w:t>ный за дост</w:t>
            </w:r>
            <w:r w:rsidRPr="00594730">
              <w:rPr>
                <w:b/>
                <w:sz w:val="20"/>
                <w:szCs w:val="20"/>
              </w:rPr>
              <w:t>и</w:t>
            </w:r>
            <w:r w:rsidRPr="00594730">
              <w:rPr>
                <w:b/>
                <w:sz w:val="20"/>
                <w:szCs w:val="20"/>
              </w:rPr>
              <w:t>жение показ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теля</w:t>
            </w:r>
          </w:p>
        </w:tc>
      </w:tr>
      <w:tr w:rsidR="00594730" w:rsidRPr="00E3496A" w:rsidTr="00731E79">
        <w:tc>
          <w:tcPr>
            <w:tcW w:w="52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зн</w:t>
            </w:r>
            <w:r w:rsidRPr="00594730">
              <w:rPr>
                <w:b/>
                <w:sz w:val="20"/>
                <w:szCs w:val="20"/>
              </w:rPr>
              <w:t>а</w:t>
            </w:r>
            <w:r w:rsidRPr="00594730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594730" w:rsidRDefault="00594730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594730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4730" w:rsidRPr="00E3496A" w:rsidRDefault="00594730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0B97" w:rsidRPr="00E3496A" w:rsidTr="00000D39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5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Задача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986E95">
              <w:rPr>
                <w:sz w:val="20"/>
                <w:szCs w:val="20"/>
              </w:rPr>
              <w:t xml:space="preserve"> «Обеспечение государственных гарантий доступности дополнительного образования детей»</w:t>
            </w: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D83876" w:rsidRDefault="00D83876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полнительными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го обра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управлению образов</w:t>
            </w:r>
            <w:r w:rsidRPr="00D83876">
              <w:rPr>
                <w:sz w:val="20"/>
                <w:szCs w:val="20"/>
              </w:rPr>
              <w:t>а</w:t>
            </w:r>
            <w:r w:rsidRPr="00D83876">
              <w:rPr>
                <w:sz w:val="20"/>
                <w:szCs w:val="20"/>
              </w:rPr>
              <w:t>ния, в об</w:t>
            </w:r>
            <w:r w:rsidRPr="00D83876">
              <w:rPr>
                <w:sz w:val="20"/>
                <w:szCs w:val="20"/>
              </w:rPr>
              <w:softHyphen/>
              <w:t>щей численности д</w:t>
            </w:r>
            <w:r w:rsidRPr="00D83876">
              <w:rPr>
                <w:sz w:val="20"/>
                <w:szCs w:val="20"/>
              </w:rPr>
              <w:t>е</w:t>
            </w:r>
            <w:r w:rsidRPr="00D83876">
              <w:rPr>
                <w:sz w:val="20"/>
                <w:szCs w:val="20"/>
              </w:rPr>
              <w:t>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 w:right="-130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прогрессиру</w:t>
            </w:r>
            <w:r w:rsidRPr="00986E95">
              <w:rPr>
                <w:sz w:val="20"/>
                <w:szCs w:val="20"/>
              </w:rPr>
              <w:t>ю</w:t>
            </w:r>
            <w:r w:rsidRPr="00986E95">
              <w:rPr>
                <w:sz w:val="20"/>
                <w:szCs w:val="20"/>
              </w:rPr>
              <w:t>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</w:t>
            </w:r>
            <w:r w:rsidRPr="00986E95">
              <w:rPr>
                <w:sz w:val="20"/>
                <w:szCs w:val="20"/>
              </w:rPr>
              <w:t>о</w:t>
            </w:r>
            <w:r w:rsidRPr="00986E95">
              <w:rPr>
                <w:sz w:val="20"/>
                <w:szCs w:val="20"/>
              </w:rPr>
              <w:t>го городского округа</w:t>
            </w: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1.2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C8660C" w:rsidRDefault="00C8660C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C612B6">
            <w:pPr>
              <w:pStyle w:val="formattext"/>
              <w:tabs>
                <w:tab w:val="left" w:pos="1552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690B97" w:rsidRPr="00E3496A" w:rsidTr="00690B97">
        <w:trPr>
          <w:trHeight w:val="21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35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0B97" w:rsidRPr="00986E95" w:rsidRDefault="00690B97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D83876" w:rsidRPr="00E3496A" w:rsidTr="002E6B8F">
        <w:trPr>
          <w:trHeight w:val="40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C8660C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05291A" w:rsidRDefault="0005291A" w:rsidP="00B32C84">
            <w:pPr>
              <w:pStyle w:val="formattext"/>
              <w:spacing w:before="0" w:beforeAutospacing="0" w:after="0" w:afterAutospacing="0" w:line="216" w:lineRule="auto"/>
              <w:ind w:right="-134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образования, количество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194DAA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страции Губки</w:t>
            </w:r>
            <w:r w:rsidRPr="00986E95">
              <w:rPr>
                <w:sz w:val="20"/>
                <w:szCs w:val="20"/>
              </w:rPr>
              <w:t>н</w:t>
            </w:r>
            <w:r w:rsidRPr="00986E95">
              <w:rPr>
                <w:sz w:val="20"/>
                <w:szCs w:val="20"/>
              </w:rPr>
              <w:t>ского городского округа</w:t>
            </w:r>
          </w:p>
        </w:tc>
      </w:tr>
    </w:tbl>
    <w:p w:rsidR="00C8660C" w:rsidRPr="00D42947" w:rsidRDefault="00C8660C" w:rsidP="00C8660C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D42947">
        <w:rPr>
          <w:rFonts w:ascii="Times New Roman" w:hAnsi="Times New Roman"/>
          <w:sz w:val="22"/>
          <w:szCs w:val="22"/>
        </w:rPr>
        <w:lastRenderedPageBreak/>
        <w:t>3. Помесячный план достижения показателей комплекса процессных мероприятий  в 2025 году</w:t>
      </w:r>
      <w:r w:rsidRPr="00D42947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7"/>
        <w:gridCol w:w="3656"/>
        <w:gridCol w:w="1134"/>
        <w:gridCol w:w="28"/>
        <w:gridCol w:w="642"/>
        <w:gridCol w:w="180"/>
        <w:gridCol w:w="709"/>
        <w:gridCol w:w="774"/>
        <w:gridCol w:w="647"/>
        <w:gridCol w:w="739"/>
        <w:gridCol w:w="753"/>
        <w:gridCol w:w="776"/>
        <w:gridCol w:w="762"/>
        <w:gridCol w:w="739"/>
        <w:gridCol w:w="58"/>
        <w:gridCol w:w="854"/>
        <w:gridCol w:w="942"/>
        <w:gridCol w:w="894"/>
      </w:tblGrid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076E6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C8660C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D283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86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left="-10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C8660C" w:rsidRPr="00E3496A" w:rsidTr="00BD2839">
        <w:tc>
          <w:tcPr>
            <w:tcW w:w="5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8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4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tabs>
                <w:tab w:val="left" w:pos="455"/>
              </w:tabs>
              <w:spacing w:before="0" w:beforeAutospacing="0" w:after="0" w:afterAutospacing="0" w:line="216" w:lineRule="auto"/>
              <w:ind w:left="-4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right="-14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731E79">
            <w:pPr>
              <w:pStyle w:val="formattext"/>
              <w:spacing w:before="0" w:beforeAutospacing="0" w:after="0" w:afterAutospacing="0" w:line="216" w:lineRule="auto"/>
              <w:ind w:left="-6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8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7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60C7D" w:rsidRDefault="00C8660C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986E95">
              <w:rPr>
                <w:sz w:val="20"/>
                <w:szCs w:val="20"/>
              </w:rPr>
              <w:t>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BD283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D83876" w:rsidRDefault="00C8660C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дополнител</w:t>
            </w:r>
            <w:r w:rsidRPr="00D83876">
              <w:rPr>
                <w:sz w:val="20"/>
                <w:szCs w:val="20"/>
              </w:rPr>
              <w:t>ь</w:t>
            </w:r>
            <w:r w:rsidRPr="00D83876">
              <w:rPr>
                <w:sz w:val="20"/>
                <w:szCs w:val="20"/>
              </w:rPr>
              <w:t>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дополнительного о</w:t>
            </w:r>
            <w:r w:rsidRPr="00D83876">
              <w:rPr>
                <w:sz w:val="20"/>
                <w:szCs w:val="20"/>
              </w:rPr>
              <w:t>б</w:t>
            </w:r>
            <w:r w:rsidRPr="00D83876">
              <w:rPr>
                <w:sz w:val="20"/>
                <w:szCs w:val="20"/>
              </w:rPr>
              <w:t>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</w:t>
            </w:r>
            <w:r w:rsidRPr="00D83876">
              <w:rPr>
                <w:sz w:val="20"/>
                <w:szCs w:val="20"/>
              </w:rPr>
              <w:t>в</w:t>
            </w:r>
            <w:r w:rsidRPr="00D83876">
              <w:rPr>
                <w:sz w:val="20"/>
                <w:szCs w:val="20"/>
              </w:rPr>
              <w:t>лению образования, в об</w:t>
            </w:r>
            <w:r w:rsidRPr="00D83876">
              <w:rPr>
                <w:sz w:val="20"/>
                <w:szCs w:val="20"/>
              </w:rPr>
              <w:softHyphen/>
              <w:t>щей числе</w:t>
            </w:r>
            <w:r w:rsidRPr="00D83876">
              <w:rPr>
                <w:sz w:val="20"/>
                <w:szCs w:val="20"/>
              </w:rPr>
              <w:t>н</w:t>
            </w:r>
            <w:r w:rsidRPr="00D83876">
              <w:rPr>
                <w:sz w:val="20"/>
                <w:szCs w:val="20"/>
              </w:rPr>
              <w:t>ности детей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194DAA" w:rsidRPr="00E3496A" w:rsidTr="00BD2839">
        <w:trPr>
          <w:trHeight w:val="18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C8660C" w:rsidRDefault="00194DAA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</w:t>
            </w:r>
            <w:r w:rsidRPr="00C8660C">
              <w:rPr>
                <w:sz w:val="20"/>
                <w:szCs w:val="20"/>
              </w:rPr>
              <w:t>ю</w:t>
            </w:r>
            <w:r w:rsidRPr="00C8660C">
              <w:rPr>
                <w:sz w:val="20"/>
                <w:szCs w:val="20"/>
              </w:rPr>
              <w:t>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</w:t>
            </w:r>
            <w:r w:rsidRPr="00C8660C">
              <w:rPr>
                <w:sz w:val="20"/>
                <w:szCs w:val="20"/>
              </w:rPr>
              <w:t>а</w:t>
            </w:r>
            <w:r w:rsidRPr="00C8660C">
              <w:rPr>
                <w:sz w:val="20"/>
                <w:szCs w:val="20"/>
              </w:rPr>
              <w:t>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</w:t>
            </w:r>
            <w:r w:rsidRPr="00C8660C">
              <w:rPr>
                <w:sz w:val="20"/>
                <w:szCs w:val="20"/>
              </w:rPr>
              <w:softHyphen/>
              <w:t>разовательным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C8660C" w:rsidRPr="00E3496A" w:rsidTr="00731E7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7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2. </w:t>
            </w:r>
            <w:r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194DAA" w:rsidRPr="00E3496A" w:rsidTr="00731E79">
        <w:trPr>
          <w:trHeight w:val="47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4328D2" w:rsidRDefault="00194DAA" w:rsidP="00896BE4">
            <w:pPr>
              <w:pStyle w:val="formattext"/>
              <w:spacing w:before="0" w:beforeAutospacing="0" w:after="0" w:afterAutospacing="0" w:line="216" w:lineRule="auto"/>
              <w:ind w:right="-11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4DAA" w:rsidRDefault="00194DAA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</w:t>
            </w:r>
          </w:p>
          <w:p w:rsidR="00D42947" w:rsidRPr="0005291A" w:rsidRDefault="00D42947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</w:tbl>
    <w:p w:rsidR="00B32C84" w:rsidRDefault="00B32C84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</w:p>
    <w:p w:rsidR="00C8660C" w:rsidRPr="00C42F3C" w:rsidRDefault="00C8660C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142"/>
        <w:gridCol w:w="709"/>
        <w:gridCol w:w="142"/>
        <w:gridCol w:w="122"/>
        <w:gridCol w:w="728"/>
        <w:gridCol w:w="851"/>
        <w:gridCol w:w="20"/>
        <w:gridCol w:w="698"/>
        <w:gridCol w:w="112"/>
        <w:gridCol w:w="20"/>
        <w:gridCol w:w="566"/>
        <w:gridCol w:w="143"/>
        <w:gridCol w:w="142"/>
        <w:gridCol w:w="413"/>
        <w:gridCol w:w="154"/>
        <w:gridCol w:w="141"/>
        <w:gridCol w:w="403"/>
        <w:gridCol w:w="164"/>
        <w:gridCol w:w="284"/>
        <w:gridCol w:w="425"/>
        <w:gridCol w:w="284"/>
        <w:gridCol w:w="194"/>
        <w:gridCol w:w="373"/>
        <w:gridCol w:w="282"/>
        <w:gridCol w:w="203"/>
        <w:gridCol w:w="2066"/>
        <w:gridCol w:w="203"/>
      </w:tblGrid>
      <w:tr w:rsidR="00C8660C" w:rsidRPr="00E3496A" w:rsidTr="00C612B6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B21DAF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731E7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№</w:t>
            </w:r>
            <w:r w:rsidR="00C8660C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мероприятия (р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Тип мер</w:t>
            </w:r>
            <w:r w:rsidRPr="00731E79">
              <w:rPr>
                <w:b/>
                <w:sz w:val="20"/>
                <w:szCs w:val="20"/>
              </w:rPr>
              <w:t>о</w:t>
            </w:r>
            <w:r w:rsidRPr="00731E79">
              <w:rPr>
                <w:b/>
                <w:sz w:val="20"/>
                <w:szCs w:val="20"/>
              </w:rPr>
              <w:t>приятия (результ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BD283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536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ном периоде)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8660C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731E79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750E0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750E0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750E0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 xml:space="preserve">Задача </w:t>
            </w:r>
            <w:r w:rsidR="004121CA">
              <w:rPr>
                <w:sz w:val="20"/>
                <w:szCs w:val="20"/>
              </w:rPr>
              <w:t xml:space="preserve"> 1. </w:t>
            </w:r>
            <w:r w:rsidRPr="00BF1D3B">
              <w:rPr>
                <w:sz w:val="20"/>
                <w:szCs w:val="20"/>
              </w:rPr>
              <w:t>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B21DAF">
        <w:trPr>
          <w:gridAfter w:val="1"/>
          <w:wAfter w:w="203" w:type="dxa"/>
          <w:trHeight w:val="13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32205E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Обеспече</w:t>
            </w:r>
            <w:r w:rsidRPr="00BF1D3B">
              <w:rPr>
                <w:sz w:val="20"/>
                <w:szCs w:val="20"/>
              </w:rPr>
              <w:softHyphen/>
              <w:t>ние  дея</w:t>
            </w:r>
            <w:r w:rsidRPr="00BF1D3B">
              <w:rPr>
                <w:sz w:val="20"/>
                <w:szCs w:val="20"/>
              </w:rPr>
              <w:softHyphen/>
              <w:t>тельности (оказа</w:t>
            </w:r>
            <w:r w:rsidRPr="00BF1D3B">
              <w:rPr>
                <w:sz w:val="20"/>
                <w:szCs w:val="20"/>
              </w:rPr>
              <w:softHyphen/>
              <w:t>ние услуг) подве</w:t>
            </w:r>
            <w:r w:rsidRPr="00BF1D3B">
              <w:rPr>
                <w:sz w:val="20"/>
                <w:szCs w:val="20"/>
              </w:rPr>
              <w:softHyphen/>
              <w:t>домственных орга</w:t>
            </w:r>
            <w:r w:rsidRPr="00BF1D3B">
              <w:rPr>
                <w:sz w:val="20"/>
                <w:szCs w:val="20"/>
              </w:rPr>
              <w:softHyphen/>
              <w:t>ни</w:t>
            </w:r>
            <w:r w:rsidRPr="00BF1D3B">
              <w:rPr>
                <w:sz w:val="20"/>
                <w:szCs w:val="20"/>
              </w:rPr>
              <w:softHyphen/>
              <w:t>заций, в том числе на предос</w:t>
            </w:r>
            <w:r w:rsidRPr="00BF1D3B">
              <w:rPr>
                <w:sz w:val="20"/>
                <w:szCs w:val="20"/>
              </w:rPr>
              <w:softHyphen/>
              <w:t>тав</w:t>
            </w:r>
            <w:r w:rsidRPr="00BF1D3B">
              <w:rPr>
                <w:sz w:val="20"/>
                <w:szCs w:val="20"/>
              </w:rPr>
              <w:softHyphen/>
              <w:t>ление  муници</w:t>
            </w:r>
            <w:r w:rsidRPr="00BF1D3B">
              <w:rPr>
                <w:sz w:val="20"/>
                <w:szCs w:val="20"/>
              </w:rPr>
              <w:softHyphen/>
              <w:t>паль</w:t>
            </w:r>
            <w:r w:rsidRPr="00BF1D3B">
              <w:rPr>
                <w:sz w:val="20"/>
                <w:szCs w:val="20"/>
              </w:rPr>
              <w:softHyphen/>
              <w:t>ным бюджет</w:t>
            </w:r>
            <w:r w:rsidRPr="00BF1D3B">
              <w:rPr>
                <w:sz w:val="20"/>
                <w:szCs w:val="20"/>
              </w:rPr>
              <w:softHyphen/>
              <w:t>ным и ав</w:t>
            </w:r>
            <w:r w:rsidRPr="00BF1D3B">
              <w:rPr>
                <w:sz w:val="20"/>
                <w:szCs w:val="20"/>
              </w:rPr>
              <w:softHyphen/>
              <w:t>тономным органи</w:t>
            </w:r>
            <w:r w:rsidRPr="00BF1D3B">
              <w:rPr>
                <w:sz w:val="20"/>
                <w:szCs w:val="20"/>
              </w:rPr>
              <w:softHyphen/>
              <w:t>зациям суб</w:t>
            </w:r>
            <w:r w:rsidRPr="00BF1D3B">
              <w:rPr>
                <w:sz w:val="20"/>
                <w:szCs w:val="20"/>
              </w:rPr>
              <w:softHyphen/>
              <w:t>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текущей деятельн</w:t>
            </w:r>
            <w:r w:rsidRPr="00BF1D3B">
              <w:rPr>
                <w:sz w:val="20"/>
                <w:szCs w:val="20"/>
              </w:rPr>
              <w:t>о</w:t>
            </w:r>
            <w:r w:rsidRPr="00BF1D3B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Един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4E7A03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дополнител</w:t>
            </w:r>
            <w:r w:rsidRPr="00BF1D3B">
              <w:rPr>
                <w:sz w:val="20"/>
                <w:szCs w:val="20"/>
              </w:rPr>
              <w:t>ь</w:t>
            </w:r>
            <w:r w:rsidRPr="00BF1D3B">
              <w:rPr>
                <w:sz w:val="20"/>
                <w:szCs w:val="20"/>
              </w:rPr>
              <w:t>ного обра</w:t>
            </w:r>
            <w:r w:rsidRPr="00BF1D3B">
              <w:rPr>
                <w:sz w:val="20"/>
                <w:szCs w:val="20"/>
              </w:rPr>
              <w:softHyphen/>
              <w:t>зования, подведо</w:t>
            </w:r>
            <w:r w:rsidRPr="00BF1D3B">
              <w:rPr>
                <w:sz w:val="20"/>
                <w:szCs w:val="20"/>
              </w:rPr>
              <w:t>м</w:t>
            </w:r>
            <w:r w:rsidRPr="00BF1D3B">
              <w:rPr>
                <w:sz w:val="20"/>
                <w:szCs w:val="20"/>
              </w:rPr>
              <w:t>ст</w:t>
            </w:r>
            <w:r w:rsidRPr="00BF1D3B">
              <w:rPr>
                <w:sz w:val="20"/>
                <w:szCs w:val="20"/>
              </w:rPr>
              <w:softHyphen/>
              <w:t>венных управлению обр</w:t>
            </w:r>
            <w:r w:rsidRPr="00BF1D3B">
              <w:rPr>
                <w:sz w:val="20"/>
                <w:szCs w:val="20"/>
              </w:rPr>
              <w:t>а</w:t>
            </w:r>
            <w:r w:rsidRPr="00BF1D3B">
              <w:rPr>
                <w:sz w:val="20"/>
                <w:szCs w:val="20"/>
              </w:rPr>
              <w:t>зования, в об</w:t>
            </w:r>
            <w:r w:rsidRPr="00BF1D3B">
              <w:rPr>
                <w:sz w:val="20"/>
                <w:szCs w:val="20"/>
              </w:rPr>
              <w:softHyphen/>
              <w:t>щей численн</w:t>
            </w:r>
            <w:r w:rsidRPr="00BF1D3B">
              <w:rPr>
                <w:sz w:val="20"/>
                <w:szCs w:val="20"/>
              </w:rPr>
              <w:t>о</w:t>
            </w:r>
            <w:r w:rsidRPr="00BF1D3B">
              <w:rPr>
                <w:sz w:val="20"/>
                <w:szCs w:val="20"/>
              </w:rPr>
              <w:t>сти детей школь</w:t>
            </w:r>
            <w:r w:rsidRPr="00BF1D3B">
              <w:rPr>
                <w:sz w:val="20"/>
                <w:szCs w:val="20"/>
              </w:rPr>
              <w:softHyphen/>
              <w:t>ного во</w:t>
            </w:r>
            <w:r w:rsidR="004E7A03">
              <w:rPr>
                <w:sz w:val="20"/>
                <w:szCs w:val="20"/>
              </w:rPr>
              <w:t>з-</w:t>
            </w:r>
          </w:p>
        </w:tc>
      </w:tr>
      <w:tr w:rsidR="002B679E" w:rsidRPr="00E3496A" w:rsidTr="00B21DAF">
        <w:trPr>
          <w:gridAfter w:val="1"/>
          <w:wAfter w:w="203" w:type="dxa"/>
          <w:trHeight w:val="1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B679E" w:rsidRPr="00E3496A" w:rsidTr="00B21DAF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раста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</w:t>
            </w:r>
            <w:r w:rsidR="00BF1D3B">
              <w:rPr>
                <w:sz w:val="20"/>
                <w:szCs w:val="20"/>
              </w:rPr>
              <w:t>вания детей, подведомственных управле</w:t>
            </w:r>
            <w:r w:rsidR="00313BD3">
              <w:rPr>
                <w:sz w:val="20"/>
                <w:szCs w:val="20"/>
              </w:rPr>
              <w:t>нию образования администрации Губк</w:t>
            </w:r>
            <w:r w:rsidR="00BF1D3B">
              <w:rPr>
                <w:sz w:val="20"/>
                <w:szCs w:val="20"/>
              </w:rPr>
              <w:t>инского горо</w:t>
            </w:r>
            <w:r w:rsidR="00BF1D3B">
              <w:rPr>
                <w:sz w:val="20"/>
                <w:szCs w:val="20"/>
              </w:rPr>
              <w:t>д</w:t>
            </w:r>
            <w:r w:rsidR="00BF1D3B">
              <w:rPr>
                <w:sz w:val="20"/>
                <w:szCs w:val="20"/>
              </w:rPr>
              <w:t>ского округа</w:t>
            </w:r>
          </w:p>
        </w:tc>
      </w:tr>
      <w:tr w:rsidR="00313BD3" w:rsidRPr="00E3496A" w:rsidTr="002E6B8F">
        <w:trPr>
          <w:gridAfter w:val="1"/>
          <w:wAfter w:w="203" w:type="dxa"/>
          <w:trHeight w:val="204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313BD3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BF1D3B" w:rsidRDefault="00313BD3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 учреждений (о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ганизаций</w:t>
            </w:r>
            <w:r w:rsidR="00C612B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в том числе реализация мероприятий за счет субсидий  на иные цели, предоставляемых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ципальным бюджетным и автоно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ным учреждениям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ница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8660C" w:rsidRDefault="00B0428B" w:rsidP="004E7A03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тельного обра</w:t>
            </w:r>
            <w:r w:rsidRPr="00BF1D3B">
              <w:rPr>
                <w:sz w:val="20"/>
                <w:szCs w:val="20"/>
              </w:rPr>
              <w:softHyphen/>
              <w:t>зования, подведомст</w:t>
            </w:r>
            <w:r w:rsidRPr="00BF1D3B">
              <w:rPr>
                <w:sz w:val="20"/>
                <w:szCs w:val="20"/>
              </w:rPr>
              <w:softHyphen/>
              <w:t>венных управлению образования, в об</w:t>
            </w:r>
            <w:r w:rsidRPr="00BF1D3B">
              <w:rPr>
                <w:sz w:val="20"/>
                <w:szCs w:val="20"/>
              </w:rPr>
              <w:softHyphen/>
              <w:t>щей численности детей школь</w:t>
            </w:r>
            <w:r w:rsidRPr="00BF1D3B">
              <w:rPr>
                <w:sz w:val="20"/>
                <w:szCs w:val="20"/>
              </w:rPr>
              <w:softHyphen/>
              <w:t>ного возраста</w:t>
            </w:r>
          </w:p>
        </w:tc>
      </w:tr>
      <w:tr w:rsidR="00B0428B" w:rsidRPr="00E3496A" w:rsidTr="002E6B8F">
        <w:trPr>
          <w:gridAfter w:val="1"/>
          <w:wAfter w:w="203" w:type="dxa"/>
          <w:trHeight w:val="34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BF1D3B" w:rsidRDefault="00B0428B" w:rsidP="00690B9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образования детей, подведомственных управлению образования администрации Губкинского 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</w:t>
            </w:r>
          </w:p>
        </w:tc>
      </w:tr>
      <w:tr w:rsidR="00C8660C" w:rsidRPr="00E3496A" w:rsidTr="002B3269">
        <w:trPr>
          <w:gridAfter w:val="1"/>
          <w:wAfter w:w="203" w:type="dxa"/>
          <w:trHeight w:val="108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 по</w:t>
            </w:r>
            <w:r w:rsidR="002B3269">
              <w:rPr>
                <w:sz w:val="20"/>
                <w:szCs w:val="20"/>
              </w:rPr>
              <w:t xml:space="preserve"> выявлению, разв</w:t>
            </w:r>
            <w:r w:rsidR="002B3269">
              <w:rPr>
                <w:sz w:val="20"/>
                <w:szCs w:val="20"/>
              </w:rPr>
              <w:t>и</w:t>
            </w:r>
            <w:r w:rsidR="002B3269">
              <w:rPr>
                <w:sz w:val="20"/>
                <w:szCs w:val="20"/>
              </w:rPr>
              <w:t xml:space="preserve">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2E6B8F">
              <w:rPr>
                <w:sz w:val="20"/>
                <w:szCs w:val="20"/>
                <w:shd w:val="clear" w:color="auto" w:fill="FFFFFF" w:themeFill="background1"/>
              </w:rPr>
              <w:t>2</w:t>
            </w:r>
            <w:r w:rsidRPr="00C42F3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BF1D3B" w:rsidP="00993DE7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</w:t>
            </w:r>
            <w:r w:rsidRPr="00C8660C">
              <w:rPr>
                <w:sz w:val="20"/>
                <w:szCs w:val="20"/>
              </w:rPr>
              <w:t>р</w:t>
            </w:r>
            <w:r w:rsidRPr="00C8660C">
              <w:rPr>
                <w:sz w:val="20"/>
                <w:szCs w:val="20"/>
              </w:rPr>
              <w:t>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</w:t>
            </w:r>
            <w:r w:rsidRPr="00C8660C">
              <w:rPr>
                <w:sz w:val="20"/>
                <w:szCs w:val="20"/>
              </w:rPr>
              <w:t>о</w:t>
            </w:r>
            <w:r w:rsidRPr="00C8660C">
              <w:rPr>
                <w:sz w:val="20"/>
                <w:szCs w:val="20"/>
              </w:rPr>
              <w:t>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B0428B" w:rsidRPr="00E3496A" w:rsidTr="002B3269">
        <w:trPr>
          <w:gridAfter w:val="1"/>
          <w:wAfter w:w="203" w:type="dxa"/>
          <w:trHeight w:val="28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B0428B" w:rsidP="00690B97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с детьми и молодежью, </w:t>
            </w:r>
            <w:r w:rsidR="002B3269">
              <w:rPr>
                <w:sz w:val="20"/>
                <w:szCs w:val="20"/>
              </w:rPr>
              <w:t>в том числе мероприятия по финансовой поддержке одаренных учащихся  (стипендиатов главы администрации Губкинского городского округа)</w:t>
            </w:r>
          </w:p>
        </w:tc>
      </w:tr>
      <w:tr w:rsidR="00B0428B" w:rsidRPr="00E3496A" w:rsidTr="00896BE4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456238" w:rsidP="002B326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456238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896BE4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456238" w:rsidP="00993DE7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C8660C" w:rsidRPr="00E3496A" w:rsidTr="002B3269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1.2.1.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Default="002B3269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массовых мероприятий с детьми и молодежью, создание условий для обеспечения свободы выбора обучающимися и родителями образовательных программ, возможности построения индивидуального образовательного маршрута, ориентированного на личностные результаты, улучшение материально-технической базы организаций дополнительного образования детей,  направленных на развитие общего образования, создание условий для сохранения  и укр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пления  здоровья детей и подростков, а также формирования у них культуры питания, создание условий для реализации эффективного и рационального учебно-воспитательного процесса в организациях дополнительного образования детей</w:t>
            </w:r>
          </w:p>
          <w:p w:rsidR="00D42947" w:rsidRPr="00C42F3C" w:rsidRDefault="00D42947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2B679E" w:rsidRPr="00E3496A" w:rsidTr="002B679E">
        <w:trPr>
          <w:gridAfter w:val="1"/>
          <w:wAfter w:w="203" w:type="dxa"/>
          <w:trHeight w:val="2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F420B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B679E" w:rsidRPr="00E3496A" w:rsidTr="002B679E">
        <w:trPr>
          <w:gridAfter w:val="1"/>
          <w:wAfter w:w="203" w:type="dxa"/>
          <w:trHeight w:val="28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C42F3C" w:rsidRDefault="002B679E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Default="002B679E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 xml:space="preserve"> 2. </w:t>
            </w:r>
            <w:r w:rsidRPr="0005291A">
              <w:rPr>
                <w:sz w:val="20"/>
                <w:szCs w:val="20"/>
              </w:rPr>
              <w:t>«Реализация системы  получения услуг дополнительного образования на основе персонифицированного финансирования»</w:t>
            </w:r>
          </w:p>
          <w:p w:rsidR="002B679E" w:rsidRPr="0005291A" w:rsidRDefault="002B679E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7767D6" w:rsidRPr="00E3496A" w:rsidTr="007767D6">
        <w:trPr>
          <w:gridAfter w:val="1"/>
          <w:wAfter w:w="203" w:type="dxa"/>
          <w:trHeight w:val="84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5291A">
              <w:rPr>
                <w:spacing w:val="-4"/>
                <w:sz w:val="20"/>
                <w:szCs w:val="20"/>
              </w:rPr>
              <w:t>Обеспечение функционирования м</w:t>
            </w:r>
            <w:r w:rsidRPr="0005291A">
              <w:rPr>
                <w:spacing w:val="-4"/>
                <w:sz w:val="20"/>
                <w:szCs w:val="20"/>
              </w:rPr>
              <w:t>о</w:t>
            </w:r>
            <w:r>
              <w:rPr>
                <w:spacing w:val="-4"/>
                <w:sz w:val="20"/>
                <w:szCs w:val="20"/>
              </w:rPr>
              <w:t>дели персонифици</w:t>
            </w:r>
            <w:r w:rsidRPr="0005291A">
              <w:rPr>
                <w:spacing w:val="-4"/>
                <w:sz w:val="20"/>
                <w:szCs w:val="20"/>
              </w:rPr>
              <w:t>рованного фина</w:t>
            </w:r>
            <w:r w:rsidRPr="0005291A">
              <w:rPr>
                <w:spacing w:val="-4"/>
                <w:sz w:val="20"/>
                <w:szCs w:val="20"/>
              </w:rPr>
              <w:t>н</w:t>
            </w:r>
            <w:r w:rsidRPr="0005291A">
              <w:rPr>
                <w:spacing w:val="-4"/>
                <w:sz w:val="20"/>
                <w:szCs w:val="20"/>
              </w:rPr>
              <w:t>сирования дополнительного образов</w:t>
            </w:r>
            <w:r w:rsidRPr="0005291A">
              <w:rPr>
                <w:spacing w:val="-4"/>
                <w:sz w:val="20"/>
                <w:szCs w:val="20"/>
              </w:rPr>
              <w:t>а</w:t>
            </w:r>
            <w:r w:rsidRPr="0005291A">
              <w:rPr>
                <w:spacing w:val="-4"/>
                <w:sz w:val="20"/>
                <w:szCs w:val="20"/>
              </w:rPr>
              <w:t>ния детей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Оказание услуг (в</w:t>
            </w:r>
            <w:r w:rsidRPr="0005291A">
              <w:rPr>
                <w:sz w:val="20"/>
                <w:szCs w:val="20"/>
              </w:rPr>
              <w:t>ы</w:t>
            </w:r>
            <w:r w:rsidRPr="0005291A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</w:t>
            </w:r>
            <w:r w:rsidRPr="0005291A">
              <w:rPr>
                <w:sz w:val="20"/>
                <w:szCs w:val="20"/>
              </w:rPr>
              <w:t>з</w:t>
            </w:r>
            <w:r w:rsidRPr="0005291A">
              <w:rPr>
                <w:sz w:val="20"/>
                <w:szCs w:val="20"/>
              </w:rPr>
              <w:t>расте  от 5 до  18 лет, использующих сертиф</w:t>
            </w:r>
            <w:r w:rsidRPr="0005291A">
              <w:rPr>
                <w:sz w:val="20"/>
                <w:szCs w:val="20"/>
              </w:rPr>
              <w:t>и</w:t>
            </w:r>
            <w:r w:rsidRPr="0005291A">
              <w:rPr>
                <w:sz w:val="20"/>
                <w:szCs w:val="20"/>
              </w:rPr>
              <w:t>каты дополнительного образования, количество</w:t>
            </w:r>
          </w:p>
        </w:tc>
      </w:tr>
      <w:tr w:rsidR="009C3BF8" w:rsidRPr="00E3496A" w:rsidTr="009C3BF8">
        <w:trPr>
          <w:gridAfter w:val="1"/>
          <w:wAfter w:w="203" w:type="dxa"/>
          <w:trHeight w:val="38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42F3C" w:rsidRDefault="009C3BF8" w:rsidP="009C3BF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Default="009C3BF8" w:rsidP="009C3BF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возможности для учащихся Губкинского городского округа  </w:t>
            </w:r>
            <w:r w:rsidR="00731E79">
              <w:rPr>
                <w:sz w:val="20"/>
                <w:szCs w:val="20"/>
              </w:rPr>
              <w:t xml:space="preserve">Белгородской области </w:t>
            </w:r>
            <w:r>
              <w:rPr>
                <w:sz w:val="20"/>
                <w:szCs w:val="20"/>
              </w:rPr>
              <w:t>получения услуг дополнительного образования  на основе си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темы персонифицированного финансирования </w:t>
            </w:r>
          </w:p>
          <w:p w:rsidR="002B679E" w:rsidRPr="00CE6815" w:rsidRDefault="002B679E" w:rsidP="009C3BF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</w:p>
        </w:tc>
      </w:tr>
      <w:tr w:rsidR="00993DE7" w:rsidRPr="00E3496A" w:rsidTr="009D7FCE">
        <w:trPr>
          <w:gridAfter w:val="1"/>
          <w:wAfter w:w="203" w:type="dxa"/>
          <w:trHeight w:val="37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C42F3C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05291A" w:rsidRDefault="00993DE7" w:rsidP="00663E98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Мероприятия по обеспечению без</w:t>
            </w:r>
            <w:r>
              <w:rPr>
                <w:spacing w:val="-4"/>
                <w:sz w:val="20"/>
                <w:szCs w:val="20"/>
              </w:rPr>
              <w:t>о</w:t>
            </w:r>
            <w:r>
              <w:rPr>
                <w:spacing w:val="-4"/>
                <w:sz w:val="20"/>
                <w:szCs w:val="20"/>
              </w:rPr>
              <w:t>пасности дорожного движения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5A0BFE" w:rsidRDefault="00993DE7" w:rsidP="00663E98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DE7" w:rsidRPr="0005291A" w:rsidRDefault="00993DE7" w:rsidP="00663E98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9C3BF8" w:rsidRPr="00E3496A" w:rsidTr="009D7FCE">
        <w:trPr>
          <w:gridAfter w:val="1"/>
          <w:wAfter w:w="203" w:type="dxa"/>
          <w:trHeight w:val="3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42F3C" w:rsidRDefault="009C3BF8" w:rsidP="00663E9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414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C3BF8" w:rsidRPr="00CE6815" w:rsidRDefault="009C3BF8" w:rsidP="00663E98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</w:t>
            </w:r>
            <w:r>
              <w:rPr>
                <w:sz w:val="20"/>
                <w:szCs w:val="20"/>
              </w:rPr>
              <w:t xml:space="preserve">учащихся общеобразовательных </w:t>
            </w:r>
            <w:r w:rsidRPr="005A0BFE">
              <w:rPr>
                <w:sz w:val="20"/>
                <w:szCs w:val="20"/>
              </w:rPr>
              <w:t xml:space="preserve"> учреждений знаний правил дорожного движения и умения их прим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 xml:space="preserve">нять на практике  </w:t>
            </w:r>
          </w:p>
        </w:tc>
      </w:tr>
    </w:tbl>
    <w:p w:rsidR="00690B97" w:rsidRDefault="00690B97" w:rsidP="00D42947">
      <w:pPr>
        <w:spacing w:after="0"/>
        <w:rPr>
          <w:rFonts w:ascii="Times New Roman" w:hAnsi="Times New Roman"/>
          <w:b/>
        </w:rPr>
      </w:pPr>
    </w:p>
    <w:p w:rsidR="00AF053B" w:rsidRPr="00D42947" w:rsidRDefault="00D42947" w:rsidP="00D42947">
      <w:pPr>
        <w:spacing w:after="0"/>
        <w:ind w:left="39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5. </w:t>
      </w:r>
      <w:r w:rsidR="00AF053B" w:rsidRPr="00D42947">
        <w:rPr>
          <w:rFonts w:ascii="Times New Roman" w:hAnsi="Times New Roman"/>
          <w:b/>
        </w:rPr>
        <w:t>Финансовое обеспечение комплекса процессных мероприятий</w:t>
      </w:r>
    </w:p>
    <w:p w:rsidR="003F6220" w:rsidRDefault="003F6220">
      <w:pPr>
        <w:spacing w:after="0" w:line="240" w:lineRule="auto"/>
        <w:rPr>
          <w:lang w:eastAsia="zh-CN"/>
        </w:rPr>
      </w:pPr>
    </w:p>
    <w:tbl>
      <w:tblPr>
        <w:tblW w:w="14898" w:type="dxa"/>
        <w:tblInd w:w="94" w:type="dxa"/>
        <w:tblLayout w:type="fixed"/>
        <w:tblLook w:val="04A0"/>
      </w:tblPr>
      <w:tblGrid>
        <w:gridCol w:w="3842"/>
        <w:gridCol w:w="2409"/>
        <w:gridCol w:w="284"/>
        <w:gridCol w:w="850"/>
        <w:gridCol w:w="403"/>
        <w:gridCol w:w="731"/>
        <w:gridCol w:w="567"/>
        <w:gridCol w:w="709"/>
        <w:gridCol w:w="425"/>
        <w:gridCol w:w="850"/>
        <w:gridCol w:w="284"/>
        <w:gridCol w:w="992"/>
        <w:gridCol w:w="142"/>
        <w:gridCol w:w="992"/>
        <w:gridCol w:w="284"/>
        <w:gridCol w:w="1134"/>
      </w:tblGrid>
      <w:tr w:rsidR="003F6220" w:rsidRPr="00673646" w:rsidTr="00545252">
        <w:trPr>
          <w:trHeight w:val="257"/>
        </w:trPr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финансового обеспечения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сификации</w:t>
            </w:r>
          </w:p>
        </w:tc>
        <w:tc>
          <w:tcPr>
            <w:tcW w:w="864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6" w:firstLine="3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F6220" w:rsidRPr="00673646" w:rsidTr="00545252">
        <w:trPr>
          <w:trHeight w:val="387"/>
        </w:trPr>
        <w:tc>
          <w:tcPr>
            <w:tcW w:w="3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«Развитие дополнительного образов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а</w:t>
            </w:r>
            <w:r w:rsidRPr="0067364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ния» (всего), в том числе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ind w:left="-45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02 4 </w:t>
            </w: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03 00000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137 995,10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130 963,00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138 769,00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824 034,10   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137 995,10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130 963,00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138 769,00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3B25DA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B25D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824 034,10   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673646" w:rsidTr="00545252">
        <w:trPr>
          <w:trHeight w:val="257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220" w:rsidRPr="00673646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6220" w:rsidRPr="00673646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679E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14898" w:type="dxa"/>
            <w:gridSpan w:val="16"/>
            <w:shd w:val="clear" w:color="auto" w:fill="auto"/>
            <w:hideMark/>
          </w:tcPr>
          <w:p w:rsidR="002B679E" w:rsidRDefault="002B679E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ь</w:t>
            </w: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ным бюджетным и автономным учреждениям субсидий»</w:t>
            </w:r>
          </w:p>
          <w:p w:rsidR="00D42947" w:rsidRPr="001F1AEF" w:rsidRDefault="00D42947" w:rsidP="001F1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2B679E" w:rsidRDefault="00D42947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1C3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1C3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101 557,60   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97 963,00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105 769,00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622 596,60   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1C32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1F1AEF" w:rsidRDefault="00D42947" w:rsidP="001C3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871  0703 02.4.03.20590 600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101 557,60   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97 963,00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105 769,00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1C3296" w:rsidRDefault="00D42947" w:rsidP="001C329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3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622 596,60   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1F1AEF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1F1AEF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1F1AEF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1F1AEF" w:rsidRDefault="00D42947" w:rsidP="001F1AE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AE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4898" w:type="dxa"/>
            <w:gridSpan w:val="16"/>
            <w:shd w:val="clear" w:color="auto" w:fill="auto"/>
            <w:hideMark/>
          </w:tcPr>
          <w:p w:rsidR="00D42947" w:rsidRPr="004121CA" w:rsidRDefault="00D42947" w:rsidP="00CA0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«Мероприятия»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200" w:firstLine="3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871 0703 02.4.03.29990 600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leftChars="-49" w:hangingChars="60" w:hanging="10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14898" w:type="dxa"/>
            <w:gridSpan w:val="16"/>
            <w:shd w:val="clear" w:color="auto" w:fill="auto"/>
            <w:hideMark/>
          </w:tcPr>
          <w:p w:rsidR="00D42947" w:rsidRPr="004121CA" w:rsidRDefault="00D42947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t>Ме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роприятия по выявлению, развитию и  поддержке ода</w:t>
            </w:r>
            <w:r w:rsidRPr="004121CA">
              <w:rPr>
                <w:rFonts w:ascii="Times New Roman" w:hAnsi="Times New Roman"/>
                <w:b/>
                <w:sz w:val="20"/>
                <w:szCs w:val="20"/>
              </w:rPr>
              <w:softHyphen/>
              <w:t>ренных детей»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1B763D" w:rsidRDefault="00D42947" w:rsidP="00F42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871 0703 02.4.03.29470 300</w:t>
            </w:r>
          </w:p>
          <w:p w:rsidR="00D42947" w:rsidRPr="00CA0F78" w:rsidRDefault="00D42947" w:rsidP="004E7A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871 0703 02.4.03.29470 600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2B6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2 122,00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4121CA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14898" w:type="dxa"/>
            <w:gridSpan w:val="16"/>
            <w:shd w:val="clear" w:color="auto" w:fill="auto"/>
            <w:hideMark/>
          </w:tcPr>
          <w:p w:rsidR="00D42947" w:rsidRPr="004121CA" w:rsidRDefault="00D42947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B11239">
            <w:pPr>
              <w:spacing w:after="0" w:line="240" w:lineRule="auto"/>
              <w:ind w:firstLineChars="100" w:firstLine="18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6218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871 0703 02.4.03.23010 600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218B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155,50   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3525B4" w:rsidRDefault="00D42947" w:rsidP="003525B4">
            <w:pPr>
              <w:spacing w:after="0" w:line="240" w:lineRule="auto"/>
              <w:ind w:firstLineChars="200" w:firstLine="36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3525B4" w:rsidRDefault="00D42947" w:rsidP="003525B4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25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42947" w:rsidRPr="00CA0F78" w:rsidTr="00E654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14898" w:type="dxa"/>
            <w:gridSpan w:val="16"/>
            <w:shd w:val="clear" w:color="auto" w:fill="auto"/>
            <w:hideMark/>
          </w:tcPr>
          <w:p w:rsidR="00D42947" w:rsidRPr="004121CA" w:rsidRDefault="00D42947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функционирования модели персонифицированного финансирования дополнительного образования детей»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F271CA" w:rsidRDefault="00D42947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38" w:left="8" w:hangingChars="46" w:hanging="9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49" w:left="10" w:hangingChars="59" w:hanging="1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871 0703 02.4.03.23190 600</w:t>
            </w:r>
          </w:p>
          <w:p w:rsidR="00D42947" w:rsidRPr="00CA0F78" w:rsidRDefault="00D42947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871 0703 02.4.03.23190 800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38" w:left="10" w:hangingChars="47" w:hanging="9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406E6A" w:rsidRDefault="00D42947" w:rsidP="00406E6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E6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14898" w:type="dxa"/>
            <w:gridSpan w:val="16"/>
            <w:shd w:val="clear" w:color="auto" w:fill="auto"/>
            <w:hideMark/>
          </w:tcPr>
          <w:p w:rsidR="00D42947" w:rsidRPr="004121CA" w:rsidRDefault="00D42947" w:rsidP="00412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121CA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обеспечению безопасности дорожного движения»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673646" w:rsidRDefault="00D42947" w:rsidP="0035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11239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EB5C69" w:rsidRPr="00CA0F78" w:rsidTr="007A2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ind w:firstLineChars="16" w:firstLine="2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B5C69" w:rsidRPr="002B679E" w:rsidRDefault="00EB5C69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B67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4E7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6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871 0703 02.4.03.29020 600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42947" w:rsidRPr="00B75E2E" w:rsidRDefault="00D42947" w:rsidP="00B75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947" w:rsidRPr="00CA0F78" w:rsidTr="00545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842" w:type="dxa"/>
            <w:shd w:val="clear" w:color="auto" w:fill="auto"/>
            <w:hideMark/>
          </w:tcPr>
          <w:p w:rsidR="00D42947" w:rsidRPr="00CA0F78" w:rsidRDefault="00D42947" w:rsidP="00CA0F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D42947" w:rsidRPr="00CA0F78" w:rsidRDefault="00D42947" w:rsidP="003525B4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0F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8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2947" w:rsidRPr="00B75E2E" w:rsidRDefault="00D42947" w:rsidP="00B75E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5E2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72476D" w:rsidRDefault="0072476D">
      <w:pPr>
        <w:spacing w:after="0" w:line="240" w:lineRule="auto"/>
        <w:rPr>
          <w:lang w:eastAsia="zh-CN"/>
        </w:rPr>
      </w:pPr>
    </w:p>
    <w:p w:rsidR="003525B4" w:rsidRDefault="003525B4">
      <w:pPr>
        <w:spacing w:after="0" w:line="240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3F6220" w:rsidRDefault="005E4BD2" w:rsidP="00F3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«Р</w:t>
            </w:r>
            <w:r w:rsidR="00F3726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азвитие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дополнительного  </w:t>
            </w:r>
          </w:p>
          <w:p w:rsidR="005E4BD2" w:rsidRDefault="005E4BD2" w:rsidP="00F3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бразования»</w:t>
            </w:r>
          </w:p>
        </w:tc>
      </w:tr>
    </w:tbl>
    <w:p w:rsidR="005E4BD2" w:rsidRDefault="005E4BD2" w:rsidP="00244B14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7610" w:rsidRPr="00244B14" w:rsidRDefault="004F7610" w:rsidP="00244B14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 реализации комплекса процессных мероприятий  </w:t>
      </w: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6405"/>
        <w:gridCol w:w="1701"/>
        <w:gridCol w:w="3969"/>
        <w:gridCol w:w="1651"/>
      </w:tblGrid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 w:rsidR="004F7610"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76E6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4F7610"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31E79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доступности дополнительного образован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детей»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Осуществлено финансирование обеспечения де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учреждений (организ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BF1D3B" w:rsidRDefault="00D41921" w:rsidP="00F047ED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</w:t>
            </w:r>
            <w:r>
              <w:rPr>
                <w:sz w:val="20"/>
                <w:szCs w:val="20"/>
              </w:rPr>
              <w:t xml:space="preserve"> (результат)  «</w:t>
            </w:r>
            <w:r w:rsidR="00F047E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ероприяти</w:t>
            </w:r>
            <w:r w:rsidR="00F047ED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выявлению, развитию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D41921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1921">
              <w:rPr>
                <w:rFonts w:ascii="Times New Roman" w:hAnsi="Times New Roman"/>
                <w:sz w:val="20"/>
                <w:szCs w:val="20"/>
              </w:rPr>
              <w:t>Ме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«Проведение мероприятий  по выявлению, развитию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роведение мероприятий  по выявлению, разв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и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566926" w:rsidRDefault="00D41921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566926"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E06D4D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926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персон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фицированного финансирования дополнительного образования детей»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E06D4D" w:rsidRDefault="00E06D4D" w:rsidP="00F401CE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p w:rsidR="00E06D4D" w:rsidRDefault="00E06D4D" w:rsidP="00E06D4D">
      <w:pPr>
        <w:rPr>
          <w:rFonts w:eastAsia="Times New Roman"/>
          <w:lang w:eastAsia="zh-CN"/>
        </w:rPr>
      </w:pPr>
      <w:r>
        <w:br w:type="page"/>
      </w:r>
    </w:p>
    <w:p w:rsidR="005952ED" w:rsidRPr="00F401CE" w:rsidRDefault="005952ED" w:rsidP="00F401CE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F401CE">
        <w:rPr>
          <w:rFonts w:ascii="Times New Roman" w:hAnsi="Times New Roman"/>
          <w:sz w:val="22"/>
          <w:szCs w:val="22"/>
        </w:rPr>
        <w:lastRenderedPageBreak/>
        <w:t xml:space="preserve"> Паспорт комплекса процессных мероприятий «</w:t>
      </w:r>
      <w:r w:rsidR="00AF053B" w:rsidRPr="00F401CE">
        <w:rPr>
          <w:rFonts w:ascii="Times New Roman" w:hAnsi="Times New Roman"/>
          <w:sz w:val="22"/>
          <w:szCs w:val="22"/>
        </w:rPr>
        <w:t xml:space="preserve">Обеспечение  безопасного, качественного </w:t>
      </w:r>
      <w:r w:rsidRPr="00F401CE">
        <w:rPr>
          <w:rFonts w:ascii="Times New Roman" w:hAnsi="Times New Roman"/>
          <w:sz w:val="22"/>
          <w:szCs w:val="22"/>
        </w:rPr>
        <w:t>отдыха и оздоровления детей</w:t>
      </w:r>
      <w:r w:rsidR="00AF053B" w:rsidRPr="00F401CE">
        <w:rPr>
          <w:rFonts w:ascii="Times New Roman" w:hAnsi="Times New Roman"/>
          <w:sz w:val="22"/>
          <w:szCs w:val="22"/>
        </w:rPr>
        <w:t xml:space="preserve">» </w:t>
      </w:r>
    </w:p>
    <w:p w:rsidR="005952ED" w:rsidRPr="00507912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07912">
        <w:rPr>
          <w:rFonts w:ascii="Times New Roman" w:hAnsi="Times New Roman"/>
          <w:sz w:val="22"/>
          <w:szCs w:val="22"/>
        </w:rPr>
        <w:t>1. Общие положения</w:t>
      </w:r>
      <w:r w:rsidRPr="00507912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103"/>
        <w:gridCol w:w="9781"/>
      </w:tblGrid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C52BE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</w:t>
            </w:r>
            <w:r w:rsidRPr="006A529D">
              <w:rPr>
                <w:sz w:val="20"/>
                <w:szCs w:val="20"/>
              </w:rPr>
              <w:t>а</w:t>
            </w:r>
            <w:r w:rsidRPr="006A529D">
              <w:rPr>
                <w:sz w:val="20"/>
                <w:szCs w:val="20"/>
              </w:rPr>
              <w:t>ния)</w:t>
            </w:r>
          </w:p>
        </w:tc>
      </w:tr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AF053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A529D">
              <w:rPr>
                <w:sz w:val="20"/>
                <w:szCs w:val="20"/>
              </w:rPr>
              <w:br/>
            </w:r>
          </w:p>
        </w:tc>
      </w:tr>
    </w:tbl>
    <w:p w:rsidR="005952ED" w:rsidRPr="007A286E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952ED">
        <w:rPr>
          <w:rFonts w:ascii="Times New Roman" w:hAnsi="Times New Roman"/>
          <w:sz w:val="22"/>
          <w:szCs w:val="22"/>
        </w:rPr>
        <w:br/>
      </w:r>
      <w:r w:rsidRPr="007A286E">
        <w:rPr>
          <w:rFonts w:ascii="Times New Roman" w:hAnsi="Times New Roman"/>
          <w:sz w:val="22"/>
          <w:szCs w:val="22"/>
        </w:rPr>
        <w:t xml:space="preserve">2. Показатели комплекса процессных мероприятий </w:t>
      </w:r>
    </w:p>
    <w:p w:rsidR="009A21DF" w:rsidRPr="006A529D" w:rsidRDefault="009A21DF" w:rsidP="00194DAA">
      <w:pPr>
        <w:spacing w:after="0"/>
        <w:rPr>
          <w:sz w:val="20"/>
          <w:szCs w:val="20"/>
          <w:lang w:eastAsia="zh-CN"/>
        </w:rPr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1134"/>
        <w:gridCol w:w="993"/>
        <w:gridCol w:w="992"/>
        <w:gridCol w:w="992"/>
        <w:gridCol w:w="398"/>
        <w:gridCol w:w="311"/>
        <w:gridCol w:w="659"/>
        <w:gridCol w:w="50"/>
        <w:gridCol w:w="337"/>
        <w:gridCol w:w="372"/>
        <w:gridCol w:w="280"/>
        <w:gridCol w:w="428"/>
        <w:gridCol w:w="224"/>
        <w:gridCol w:w="485"/>
        <w:gridCol w:w="167"/>
        <w:gridCol w:w="542"/>
        <w:gridCol w:w="110"/>
        <w:gridCol w:w="652"/>
        <w:gridCol w:w="1647"/>
      </w:tblGrid>
      <w:tr w:rsidR="005952ED" w:rsidRPr="00E3496A" w:rsidTr="00026D6E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D6E" w:rsidRPr="00E3496A" w:rsidTr="00026D6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731E79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№ </w:t>
            </w:r>
            <w:r w:rsidR="00026D6E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Признак возра</w:t>
            </w:r>
            <w:r w:rsidRPr="00731E79">
              <w:rPr>
                <w:b/>
                <w:sz w:val="20"/>
                <w:szCs w:val="20"/>
              </w:rPr>
              <w:t>с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6A529D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Уровень показат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2" w:anchor="7D20K3" w:history="1">
              <w:r w:rsidRPr="004E7A03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731E7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Ответстве</w:t>
            </w:r>
            <w:r w:rsidRPr="00731E79">
              <w:rPr>
                <w:b/>
                <w:sz w:val="20"/>
                <w:szCs w:val="20"/>
              </w:rPr>
              <w:t>н</w:t>
            </w:r>
            <w:r w:rsidRPr="00731E79">
              <w:rPr>
                <w:b/>
                <w:sz w:val="20"/>
                <w:szCs w:val="20"/>
              </w:rPr>
              <w:t>ный за дост</w:t>
            </w:r>
            <w:r w:rsidRPr="00731E79">
              <w:rPr>
                <w:b/>
                <w:sz w:val="20"/>
                <w:szCs w:val="20"/>
              </w:rPr>
              <w:t>и</w:t>
            </w:r>
            <w:r w:rsidRPr="00731E79">
              <w:rPr>
                <w:b/>
                <w:sz w:val="20"/>
                <w:szCs w:val="20"/>
              </w:rPr>
              <w:t>жение показ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теля</w:t>
            </w:r>
          </w:p>
        </w:tc>
      </w:tr>
      <w:tr w:rsidR="00026D6E" w:rsidRPr="00E3496A" w:rsidTr="00026D6E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731E79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92B" w:rsidRPr="00E3496A" w:rsidTr="00000D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92B" w:rsidRPr="005952ED" w:rsidRDefault="00E6492B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92B" w:rsidRDefault="00E6492B" w:rsidP="00026D6E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61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Губки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6A529D">
            <w:pPr>
              <w:pStyle w:val="formattext"/>
              <w:spacing w:before="0" w:beforeAutospacing="0" w:after="0" w:afterAutospacing="0" w:line="216" w:lineRule="auto"/>
              <w:ind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</w:t>
            </w:r>
            <w:r w:rsidRPr="000B76BA">
              <w:rPr>
                <w:sz w:val="20"/>
                <w:szCs w:val="20"/>
              </w:rPr>
              <w:t>з</w:t>
            </w:r>
            <w:r w:rsidRPr="000B76BA">
              <w:rPr>
                <w:sz w:val="20"/>
                <w:szCs w:val="20"/>
              </w:rPr>
              <w:t>раста,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</w:t>
            </w:r>
            <w:r w:rsidRPr="000B76BA">
              <w:rPr>
                <w:sz w:val="20"/>
                <w:szCs w:val="20"/>
              </w:rPr>
              <w:t>а</w:t>
            </w:r>
            <w:r w:rsidRPr="000B76BA">
              <w:rPr>
                <w:sz w:val="20"/>
                <w:szCs w:val="20"/>
              </w:rPr>
              <w:t>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6A529D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руга</w:t>
            </w:r>
          </w:p>
        </w:tc>
      </w:tr>
    </w:tbl>
    <w:p w:rsidR="00E6492B" w:rsidRDefault="00E6492B" w:rsidP="006A529D">
      <w:pPr>
        <w:pStyle w:val="4"/>
        <w:shd w:val="clear" w:color="auto" w:fill="FFFFFF" w:themeFill="background1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E6492B" w:rsidRDefault="00E6492B" w:rsidP="00E6492B">
      <w:pPr>
        <w:rPr>
          <w:rFonts w:eastAsia="Times New Roman"/>
          <w:lang w:eastAsia="zh-CN"/>
        </w:rPr>
      </w:pPr>
      <w:r>
        <w:br w:type="page"/>
      </w:r>
    </w:p>
    <w:p w:rsidR="00866150" w:rsidRPr="007A286E" w:rsidRDefault="00866150" w:rsidP="006A529D">
      <w:pPr>
        <w:pStyle w:val="4"/>
        <w:shd w:val="clear" w:color="auto" w:fill="FFFFFF" w:themeFill="background1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7A286E">
        <w:rPr>
          <w:rFonts w:ascii="Times New Roman" w:hAnsi="Times New Roman"/>
          <w:sz w:val="22"/>
          <w:szCs w:val="22"/>
        </w:rPr>
        <w:lastRenderedPageBreak/>
        <w:t>3. Помесячный план достижения показателей комплекса процессных мероприятий  в 2025 году</w:t>
      </w:r>
      <w:r w:rsidRPr="007A286E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513"/>
        <w:gridCol w:w="1134"/>
        <w:gridCol w:w="28"/>
        <w:gridCol w:w="823"/>
        <w:gridCol w:w="708"/>
        <w:gridCol w:w="774"/>
        <w:gridCol w:w="644"/>
        <w:gridCol w:w="739"/>
        <w:gridCol w:w="753"/>
        <w:gridCol w:w="776"/>
        <w:gridCol w:w="762"/>
        <w:gridCol w:w="797"/>
        <w:gridCol w:w="851"/>
        <w:gridCol w:w="942"/>
        <w:gridCol w:w="50"/>
        <w:gridCol w:w="992"/>
      </w:tblGrid>
      <w:tr w:rsidR="00866150" w:rsidRPr="00E3496A" w:rsidTr="003458DB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731E79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66150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3" w:anchor="7D20K3" w:history="1">
              <w:r w:rsidRPr="00E06D4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06D4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2B679E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B679E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866150" w:rsidRPr="00E3496A" w:rsidTr="00731E79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214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179"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82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202" w:right="-20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6A529D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B60C7D" w:rsidRDefault="00866150" w:rsidP="00026D6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866150" w:rsidRPr="00E3496A" w:rsidTr="00866150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</w:t>
            </w:r>
            <w:r w:rsidRPr="000B76BA">
              <w:rPr>
                <w:sz w:val="20"/>
                <w:szCs w:val="20"/>
              </w:rPr>
              <w:t>н</w:t>
            </w:r>
            <w:r w:rsidRPr="000B76BA">
              <w:rPr>
                <w:sz w:val="20"/>
                <w:szCs w:val="20"/>
              </w:rPr>
              <w:t>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66150" w:rsidRPr="00E3496A" w:rsidTr="00866150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</w:t>
            </w:r>
            <w:r w:rsidRPr="000B76BA">
              <w:rPr>
                <w:sz w:val="20"/>
                <w:szCs w:val="20"/>
              </w:rPr>
              <w:t>р</w:t>
            </w:r>
            <w:r w:rsidRPr="000B76BA">
              <w:rPr>
                <w:sz w:val="20"/>
                <w:szCs w:val="20"/>
              </w:rPr>
              <w:t>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</w:t>
            </w:r>
            <w:r w:rsidRPr="000B76BA">
              <w:rPr>
                <w:sz w:val="20"/>
                <w:szCs w:val="20"/>
              </w:rPr>
              <w:t>д</w:t>
            </w:r>
            <w:r w:rsidRPr="000B76BA">
              <w:rPr>
                <w:sz w:val="20"/>
                <w:szCs w:val="20"/>
              </w:rPr>
              <w:t>ной жизненной ситуации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6150" w:rsidRPr="00E3496A" w:rsidTr="00507912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возра</w:t>
            </w:r>
            <w:r w:rsidRPr="000B76BA">
              <w:rPr>
                <w:sz w:val="20"/>
                <w:szCs w:val="20"/>
              </w:rPr>
              <w:t>с</w:t>
            </w:r>
            <w:r w:rsidRPr="000B76BA">
              <w:rPr>
                <w:sz w:val="20"/>
                <w:szCs w:val="20"/>
              </w:rPr>
              <w:t>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загород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организаций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7A286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4A0A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</w:tbl>
    <w:p w:rsidR="003458DB" w:rsidRDefault="003458DB" w:rsidP="00C456C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866150" w:rsidRPr="00C42F3C" w:rsidRDefault="00866150" w:rsidP="00866150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3"/>
        <w:gridCol w:w="3363"/>
        <w:gridCol w:w="990"/>
        <w:gridCol w:w="1005"/>
        <w:gridCol w:w="837"/>
        <w:gridCol w:w="851"/>
        <w:gridCol w:w="860"/>
        <w:gridCol w:w="851"/>
        <w:gridCol w:w="708"/>
        <w:gridCol w:w="851"/>
        <w:gridCol w:w="700"/>
        <w:gridCol w:w="720"/>
        <w:gridCol w:w="2405"/>
      </w:tblGrid>
      <w:tr w:rsidR="00866150" w:rsidRPr="00E3496A" w:rsidTr="004B2C82">
        <w:trPr>
          <w:trHeight w:val="521"/>
        </w:trPr>
        <w:tc>
          <w:tcPr>
            <w:tcW w:w="7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731E79" w:rsidP="00731E7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№ </w:t>
            </w:r>
            <w:r w:rsidR="00866150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36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4A0A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 xml:space="preserve">Наименование мероприятия </w:t>
            </w:r>
          </w:p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(результата)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tabs>
                <w:tab w:val="left" w:pos="853"/>
              </w:tabs>
              <w:spacing w:before="0" w:beforeAutospacing="0" w:after="0" w:afterAutospacing="0" w:line="216" w:lineRule="auto"/>
              <w:ind w:left="-149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Тип мер</w:t>
            </w:r>
            <w:r w:rsidRPr="00731E79">
              <w:rPr>
                <w:b/>
                <w:sz w:val="20"/>
                <w:szCs w:val="20"/>
              </w:rPr>
              <w:t>о</w:t>
            </w:r>
            <w:r w:rsidRPr="00731E79">
              <w:rPr>
                <w:b/>
                <w:sz w:val="20"/>
                <w:szCs w:val="20"/>
              </w:rPr>
              <w:t>приятия (результ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10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731E7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 </w:t>
            </w:r>
            <w:hyperlink r:id="rId14" w:anchor="7D20K3" w:history="1">
              <w:r w:rsidRPr="00E06D4D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731E7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8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right="-162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690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ind w:left="-136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66150" w:rsidRPr="00E3496A" w:rsidTr="004B2C82">
        <w:tc>
          <w:tcPr>
            <w:tcW w:w="7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731E79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4B2C82">
        <w:trPr>
          <w:trHeight w:val="146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2B679E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2B679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2B679E">
              <w:rPr>
                <w:sz w:val="20"/>
                <w:szCs w:val="20"/>
              </w:rPr>
              <w:t>3</w:t>
            </w:r>
          </w:p>
        </w:tc>
      </w:tr>
      <w:tr w:rsidR="00251B2F" w:rsidRPr="00E3496A" w:rsidTr="006A529D">
        <w:trPr>
          <w:trHeight w:val="1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383F" w:rsidRPr="00E3496A" w:rsidTr="004B2C82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80D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251B2F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озд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ровительной кампании детей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0B76BA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</w:t>
            </w:r>
          </w:p>
        </w:tc>
      </w:tr>
      <w:tr w:rsidR="00EC2C8B" w:rsidRPr="00E3496A" w:rsidTr="0014383F">
        <w:trPr>
          <w:trHeight w:val="361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Default="00EC2C8B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80D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Pr="000B76BA" w:rsidRDefault="00EC2C8B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 xml:space="preserve">Обеспечение условий полноценного и безопасного отдыха и оздоровления детей, </w:t>
            </w:r>
            <w:r>
              <w:rPr>
                <w:sz w:val="20"/>
                <w:szCs w:val="20"/>
              </w:rPr>
              <w:t xml:space="preserve">в том числе  </w:t>
            </w:r>
            <w:r w:rsidRPr="004B2C82">
              <w:rPr>
                <w:sz w:val="20"/>
                <w:szCs w:val="20"/>
              </w:rPr>
              <w:t>находящихся в трудной жизненной ситуации, обучающихся в обр</w:t>
            </w:r>
            <w:r w:rsidRPr="004B2C82">
              <w:rPr>
                <w:sz w:val="20"/>
                <w:szCs w:val="20"/>
              </w:rPr>
              <w:t>а</w:t>
            </w:r>
            <w:r w:rsidRPr="004B2C82">
              <w:rPr>
                <w:sz w:val="20"/>
                <w:szCs w:val="20"/>
              </w:rPr>
              <w:t xml:space="preserve">зовательных организациях </w:t>
            </w:r>
            <w:r w:rsidR="004E7459">
              <w:rPr>
                <w:sz w:val="20"/>
                <w:szCs w:val="20"/>
              </w:rPr>
              <w:t>округа</w:t>
            </w:r>
            <w:r w:rsidRPr="004B2C82">
              <w:rPr>
                <w:sz w:val="20"/>
                <w:szCs w:val="20"/>
              </w:rPr>
              <w:t>, в возрасте до 18 лет</w:t>
            </w:r>
          </w:p>
        </w:tc>
      </w:tr>
      <w:tr w:rsidR="00B80D6F" w:rsidRPr="00E3496A" w:rsidTr="00B80D6F">
        <w:trPr>
          <w:trHeight w:val="268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0D6F" w:rsidRPr="00C42F3C" w:rsidRDefault="00B80D6F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E83D38" w:rsidRPr="00E3496A" w:rsidTr="00B80D6F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5952ED" w:rsidRDefault="00E83D38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B80D6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251B2F" w:rsidRDefault="00E83D38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251B2F">
              <w:rPr>
                <w:bCs/>
                <w:sz w:val="20"/>
                <w:szCs w:val="20"/>
              </w:rPr>
              <w:t>Ме</w:t>
            </w:r>
            <w:r w:rsidRPr="00251B2F">
              <w:rPr>
                <w:bCs/>
                <w:sz w:val="20"/>
                <w:szCs w:val="20"/>
              </w:rPr>
              <w:softHyphen/>
              <w:t>роприятия по проведению озд</w:t>
            </w:r>
            <w:r w:rsidRPr="00251B2F">
              <w:rPr>
                <w:bCs/>
                <w:sz w:val="20"/>
                <w:szCs w:val="20"/>
              </w:rPr>
              <w:t>о</w:t>
            </w:r>
            <w:r w:rsidRPr="00251B2F">
              <w:rPr>
                <w:bCs/>
                <w:sz w:val="20"/>
                <w:szCs w:val="20"/>
              </w:rPr>
              <w:t>ровительной кампании детей в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с дневным пребыва</w:t>
            </w:r>
            <w:r w:rsidRPr="00251B2F">
              <w:rPr>
                <w:bCs/>
                <w:sz w:val="20"/>
                <w:szCs w:val="20"/>
              </w:rPr>
              <w:softHyphen/>
              <w:t>нием и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труда и отдыха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C42F3C" w:rsidRDefault="00E83D38" w:rsidP="008332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83D38" w:rsidRPr="000B76BA" w:rsidRDefault="00E83D38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домственных управлению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численности детей в  о</w:t>
            </w:r>
            <w:r w:rsidRPr="000B76BA">
              <w:rPr>
                <w:sz w:val="20"/>
                <w:szCs w:val="20"/>
              </w:rPr>
              <w:t>б</w:t>
            </w:r>
            <w:r w:rsidRPr="000B76BA">
              <w:rPr>
                <w:sz w:val="20"/>
                <w:szCs w:val="20"/>
              </w:rPr>
              <w:t>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</w:tr>
      <w:tr w:rsidR="00251B2F" w:rsidRPr="00E3496A" w:rsidTr="00A46C8F">
        <w:trPr>
          <w:trHeight w:val="188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2C8B">
              <w:rPr>
                <w:sz w:val="20"/>
                <w:szCs w:val="20"/>
              </w:rPr>
              <w:t>.</w:t>
            </w:r>
            <w:r w:rsidR="00B80D6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4141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4B2C82" w:rsidRDefault="004B2C82" w:rsidP="00E6492B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Обеспечение условий полноценного и безопасного отдыха и оздоровления детейобучающихся в обра</w:t>
            </w:r>
            <w:r w:rsidR="004E7459">
              <w:rPr>
                <w:sz w:val="20"/>
                <w:szCs w:val="20"/>
              </w:rPr>
              <w:t>зовательных организациях  округа</w:t>
            </w:r>
            <w:r w:rsidRPr="004B2C82">
              <w:rPr>
                <w:sz w:val="20"/>
                <w:szCs w:val="20"/>
              </w:rPr>
              <w:t xml:space="preserve"> в возрасте до 18 лет</w:t>
            </w:r>
          </w:p>
        </w:tc>
      </w:tr>
      <w:tr w:rsidR="00A46C8F" w:rsidRPr="00E3496A" w:rsidTr="004121CA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80D6F">
              <w:rPr>
                <w:sz w:val="20"/>
                <w:szCs w:val="20"/>
              </w:rPr>
              <w:t>3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bCs/>
                <w:sz w:val="20"/>
                <w:szCs w:val="20"/>
              </w:rPr>
              <w:t>Мероприятия по проведению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ровительной кам</w:t>
            </w:r>
            <w:r w:rsidRPr="004B2C82">
              <w:rPr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ровительных</w:t>
            </w:r>
            <w:r>
              <w:rPr>
                <w:bCs/>
                <w:sz w:val="20"/>
                <w:szCs w:val="20"/>
              </w:rPr>
              <w:t xml:space="preserve"> учре</w:t>
            </w:r>
            <w:r>
              <w:rPr>
                <w:bCs/>
                <w:sz w:val="20"/>
                <w:szCs w:val="20"/>
              </w:rPr>
              <w:t>ж</w:t>
            </w:r>
            <w:r>
              <w:rPr>
                <w:bCs/>
                <w:sz w:val="20"/>
                <w:szCs w:val="20"/>
              </w:rPr>
              <w:t xml:space="preserve">дений </w:t>
            </w:r>
            <w:r w:rsidRPr="004B2C82">
              <w:rPr>
                <w:bCs/>
                <w:sz w:val="20"/>
                <w:szCs w:val="20"/>
              </w:rPr>
              <w:t>стационар</w:t>
            </w:r>
            <w:r w:rsidRPr="004B2C82">
              <w:rPr>
                <w:bCs/>
                <w:sz w:val="20"/>
                <w:szCs w:val="20"/>
              </w:rPr>
              <w:softHyphen/>
              <w:t>ного типа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Численность детей школьного возраста, оз</w:t>
            </w:r>
            <w:r w:rsidRPr="004B2C82">
              <w:rPr>
                <w:sz w:val="20"/>
                <w:szCs w:val="20"/>
              </w:rPr>
              <w:softHyphen/>
              <w:t>до</w:t>
            </w:r>
            <w:r w:rsidRPr="004B2C82">
              <w:rPr>
                <w:sz w:val="20"/>
                <w:szCs w:val="20"/>
              </w:rPr>
              <w:softHyphen/>
              <w:t>ровленных на базе заг</w:t>
            </w:r>
            <w:r w:rsidRPr="004B2C82">
              <w:rPr>
                <w:sz w:val="20"/>
                <w:szCs w:val="20"/>
              </w:rPr>
              <w:t>о</w:t>
            </w:r>
            <w:r w:rsidRPr="004B2C82">
              <w:rPr>
                <w:sz w:val="20"/>
                <w:szCs w:val="20"/>
              </w:rPr>
              <w:t>род</w:t>
            </w:r>
            <w:r w:rsidRPr="004B2C82">
              <w:rPr>
                <w:sz w:val="20"/>
                <w:szCs w:val="20"/>
              </w:rPr>
              <w:softHyphen/>
              <w:t>ных оздоровительных организаций ста</w:t>
            </w:r>
            <w:r w:rsidRPr="004B2C82">
              <w:rPr>
                <w:sz w:val="20"/>
                <w:szCs w:val="20"/>
              </w:rPr>
              <w:softHyphen/>
              <w:t>ционарного типа</w:t>
            </w:r>
          </w:p>
        </w:tc>
      </w:tr>
      <w:tr w:rsidR="004B2C82" w:rsidRPr="00E3496A" w:rsidTr="00A46C8F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B80D6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B80D6F">
              <w:rPr>
                <w:sz w:val="20"/>
                <w:szCs w:val="20"/>
              </w:rPr>
              <w:t>3</w:t>
            </w:r>
            <w:r w:rsidRPr="005952E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251B2F" w:rsidRDefault="004B2C82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2"/>
                <w:szCs w:val="22"/>
              </w:rPr>
            </w:pPr>
            <w:r w:rsidRPr="00750D2D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</w:t>
            </w:r>
            <w:r>
              <w:rPr>
                <w:sz w:val="20"/>
                <w:szCs w:val="20"/>
              </w:rPr>
              <w:t>зациях, в возрасте до 18 лет</w:t>
            </w:r>
          </w:p>
        </w:tc>
      </w:tr>
    </w:tbl>
    <w:p w:rsidR="00866150" w:rsidRDefault="00866150" w:rsidP="00750D2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444444"/>
          <w:sz w:val="20"/>
          <w:szCs w:val="20"/>
        </w:rPr>
      </w:pPr>
    </w:p>
    <w:p w:rsidR="003F6220" w:rsidRDefault="004B2C82" w:rsidP="007A286E">
      <w:pPr>
        <w:spacing w:after="0"/>
        <w:jc w:val="center"/>
        <w:rPr>
          <w:rFonts w:ascii="Times New Roman" w:hAnsi="Times New Roman"/>
          <w:b/>
        </w:rPr>
      </w:pPr>
      <w:r w:rsidRPr="0080453F">
        <w:rPr>
          <w:rFonts w:ascii="Times New Roman" w:hAnsi="Times New Roman"/>
          <w:b/>
        </w:rPr>
        <w:t>5. Финансовое обеспечение комплекса процессных мероприятий</w:t>
      </w:r>
      <w:r w:rsidR="003F6220">
        <w:rPr>
          <w:rFonts w:ascii="Times New Roman" w:hAnsi="Times New Roman"/>
          <w:b/>
        </w:rPr>
        <w:br/>
      </w:r>
    </w:p>
    <w:tbl>
      <w:tblPr>
        <w:tblW w:w="1475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8"/>
        <w:gridCol w:w="2731"/>
        <w:gridCol w:w="1149"/>
        <w:gridCol w:w="1223"/>
        <w:gridCol w:w="1134"/>
        <w:gridCol w:w="1268"/>
        <w:gridCol w:w="1032"/>
        <w:gridCol w:w="1244"/>
        <w:gridCol w:w="1418"/>
      </w:tblGrid>
      <w:tr w:rsidR="003F6220" w:rsidRPr="00E06D4D" w:rsidTr="00545252">
        <w:trPr>
          <w:trHeight w:val="257"/>
        </w:trPr>
        <w:tc>
          <w:tcPr>
            <w:tcW w:w="3558" w:type="dxa"/>
            <w:vMerge w:val="restart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ник финансового обеспечения</w:t>
            </w:r>
          </w:p>
        </w:tc>
        <w:tc>
          <w:tcPr>
            <w:tcW w:w="2731" w:type="dxa"/>
            <w:vMerge w:val="restart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468" w:type="dxa"/>
            <w:gridSpan w:val="7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vMerge/>
            <w:shd w:val="clear" w:color="auto" w:fill="auto"/>
            <w:vAlign w:val="center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3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7A286E" w:rsidRPr="00E06D4D" w:rsidTr="007A286E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2731" w:type="dxa"/>
            <w:shd w:val="clear" w:color="auto" w:fill="auto"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223" w:type="dxa"/>
            <w:shd w:val="clear" w:color="auto" w:fill="auto"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hideMark/>
          </w:tcPr>
          <w:p w:rsidR="007A286E" w:rsidRPr="00C42F3C" w:rsidRDefault="007A286E" w:rsidP="007A28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F6220" w:rsidRPr="00E06D4D" w:rsidTr="00545252">
        <w:trPr>
          <w:trHeight w:val="796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«Обеспечение безопасного, качес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венного отдыха и оздоровление д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тей» (всего), в том числе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27 139,80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5 979,00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F35552" w:rsidRDefault="003F6220" w:rsidP="003F622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57 989,60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3555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2 805,80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2 918,00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2 943,00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3 061,00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7A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18 736,00</w:t>
            </w:r>
          </w:p>
        </w:tc>
      </w:tr>
      <w:tr w:rsidR="003F6220" w:rsidRPr="00E06D4D" w:rsidTr="00545252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проведению оздоровительной кампании детей»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02.4.04.70650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574D17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31" w:type="dxa"/>
            <w:shd w:val="clear" w:color="auto" w:fill="auto"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74D17" w:rsidRPr="00C42F3C" w:rsidRDefault="00574D17" w:rsidP="00D479E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проведению оздоровительной кампании детей в лагерях с дневным пребыванием и лагерях труда и отдыха»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15 534,00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31 327,00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02.4.04.22030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2 943,00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45" w:left="11" w:hangingChars="55" w:hanging="11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18 736,00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14757" w:type="dxa"/>
            <w:gridSpan w:val="9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</w:t>
            </w:r>
            <w:r w:rsidRPr="008B66C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Мероприятия по проведению оздоровительной кампании детей на базе загородных оздоровительных учреждений стационарного типа</w:t>
            </w:r>
            <w:r w:rsidRPr="00E06D4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Default="003F6220" w:rsidP="003F6220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Default="003F6220" w:rsidP="003F6220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Default="003F6220" w:rsidP="003F6220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Default="003F6220" w:rsidP="003F6220">
            <w:pPr>
              <w:jc w:val="center"/>
            </w:pPr>
            <w:r w:rsidRPr="002212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02.4.04.220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66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E06D4D" w:rsidTr="00545252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D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06D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F6220" w:rsidRPr="00E06D4D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6220" w:rsidRDefault="003F6220" w:rsidP="004B2C82">
      <w:pPr>
        <w:jc w:val="center"/>
        <w:rPr>
          <w:rFonts w:ascii="Times New Roman" w:hAnsi="Times New Roman"/>
          <w:b/>
        </w:rPr>
      </w:pPr>
    </w:p>
    <w:p w:rsidR="003F6220" w:rsidRDefault="003F622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376819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lang w:eastAsia="zh-C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731E79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Pr="00731E79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«Обеспечение безопасного, кач</w:t>
            </w: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е</w:t>
            </w:r>
            <w:r w:rsidRPr="00731E79">
              <w:rPr>
                <w:rFonts w:ascii="Times New Roman" w:eastAsia="Times New Roman" w:hAnsi="Times New Roman"/>
                <w:b/>
                <w:bCs/>
                <w:lang w:eastAsia="ru-RU"/>
              </w:rPr>
              <w:t>ственного отдыха и оздоровления детей»</w:t>
            </w:r>
          </w:p>
        </w:tc>
      </w:tr>
    </w:tbl>
    <w:p w:rsidR="005E4BD2" w:rsidRDefault="005E4BD2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6819" w:rsidRDefault="00376819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679E" w:rsidRDefault="002B679E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194B" w:rsidRPr="00731E79" w:rsidRDefault="00ED194B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731E79">
        <w:rPr>
          <w:rFonts w:ascii="Times New Roman" w:eastAsia="Times New Roman" w:hAnsi="Times New Roman"/>
          <w:b/>
          <w:bCs/>
          <w:lang w:eastAsia="ru-RU"/>
        </w:rPr>
        <w:t>План реализации ко</w:t>
      </w:r>
      <w:r w:rsidR="008248A7" w:rsidRPr="00731E79">
        <w:rPr>
          <w:rFonts w:ascii="Times New Roman" w:eastAsia="Times New Roman" w:hAnsi="Times New Roman"/>
          <w:b/>
          <w:bCs/>
          <w:lang w:eastAsia="ru-RU"/>
        </w:rPr>
        <w:t xml:space="preserve">мплекса процессных мероприятий </w:t>
      </w:r>
      <w:r w:rsidRPr="00731E79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6520"/>
        <w:gridCol w:w="1701"/>
        <w:gridCol w:w="3969"/>
        <w:gridCol w:w="1651"/>
      </w:tblGrid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 w:rsidR="00076E6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31E79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31E7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731E7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376819" w:rsidRDefault="00ED194B" w:rsidP="0037681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</w:t>
            </w:r>
            <w:r w:rsidR="00376819" w:rsidRPr="00376819">
              <w:rPr>
                <w:rFonts w:ascii="Times New Roman" w:hAnsi="Times New Roman"/>
                <w:sz w:val="20"/>
                <w:szCs w:val="20"/>
              </w:rPr>
              <w:t xml:space="preserve">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Default="00ED194B" w:rsidP="004E7A03">
            <w:pPr>
              <w:spacing w:after="0" w:line="216" w:lineRule="auto"/>
              <w:ind w:right="-149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предоставл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ние  муниципальным бюджетным и автономным учреждениям субсидий»</w:t>
            </w:r>
          </w:p>
          <w:p w:rsidR="007A286E" w:rsidRPr="007767D6" w:rsidRDefault="007A286E" w:rsidP="004E7A03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37681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376819"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ление  муниципальным бюджетным и автономным учреждениям субс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дий»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376819"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376819" w:rsidRPr="00376819">
              <w:rPr>
                <w:rFonts w:ascii="Times New Roman" w:hAnsi="Times New Roman"/>
                <w:bCs/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субсидий»</w:t>
            </w:r>
            <w:r w:rsidR="00376819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 w:rsid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76819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F401C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F401CE">
              <w:rPr>
                <w:sz w:val="20"/>
                <w:szCs w:val="20"/>
              </w:rPr>
              <w:t>Ме</w:t>
            </w:r>
            <w:r w:rsidRPr="00F401CE">
              <w:rPr>
                <w:sz w:val="20"/>
                <w:szCs w:val="20"/>
              </w:rPr>
              <w:softHyphen/>
              <w:t>роприяти</w:t>
            </w:r>
            <w:r w:rsidR="00F401CE">
              <w:rPr>
                <w:sz w:val="20"/>
                <w:szCs w:val="20"/>
              </w:rPr>
              <w:t>е</w:t>
            </w:r>
            <w:r w:rsidRPr="00F401CE">
              <w:rPr>
                <w:sz w:val="20"/>
                <w:szCs w:val="20"/>
              </w:rPr>
              <w:t xml:space="preserve"> (результат)  «</w:t>
            </w:r>
            <w:r w:rsidR="00376819" w:rsidRPr="00F401CE">
              <w:rPr>
                <w:bCs/>
                <w:sz w:val="20"/>
                <w:szCs w:val="20"/>
              </w:rPr>
              <w:t>Мероприятия по проведению оздоровител</w:t>
            </w:r>
            <w:r w:rsidR="00376819" w:rsidRPr="00F401CE">
              <w:rPr>
                <w:bCs/>
                <w:sz w:val="20"/>
                <w:szCs w:val="20"/>
              </w:rPr>
              <w:t>ь</w:t>
            </w:r>
            <w:r w:rsidR="00376819" w:rsidRPr="00F401CE">
              <w:rPr>
                <w:bCs/>
                <w:sz w:val="20"/>
                <w:szCs w:val="20"/>
              </w:rPr>
              <w:t>ной кампании детей»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F401CE" w:rsidRDefault="00F401CE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sz w:val="20"/>
                <w:szCs w:val="20"/>
              </w:rPr>
              <w:softHyphen/>
              <w:t>роприятие (результат) 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401CE" w:rsidRPr="00F401C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оздоровительной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56692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401CE" w:rsidRPr="00F401CE">
              <w:rPr>
                <w:rFonts w:ascii="Times New Roman" w:hAnsi="Times New Roman"/>
                <w:sz w:val="20"/>
                <w:szCs w:val="20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оздоровительной кампании детей в лагерях с дневным пребыва</w:t>
            </w:r>
            <w:r w:rsidR="00F401CE"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 w:rsidR="00F401CE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 w:rsidR="00F401C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="00F401CE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401CE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2B679E" w:rsidRPr="007767D6" w:rsidTr="004E7A03">
        <w:trPr>
          <w:trHeight w:val="1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679E" w:rsidRPr="007767D6" w:rsidRDefault="002B679E" w:rsidP="00F420BA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F401CE" w:rsidRPr="007767D6" w:rsidTr="004E7A03">
        <w:trPr>
          <w:trHeight w:val="1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401CE" w:rsidRPr="007767D6" w:rsidTr="004E7A03">
        <w:trPr>
          <w:trHeight w:val="5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401CE" w:rsidRPr="007767D6" w:rsidTr="004E7A0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E06D4D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</w:t>
            </w:r>
            <w:r w:rsid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F401CE" w:rsidRDefault="00F401CE" w:rsidP="00F401CE">
            <w:pPr>
              <w:spacing w:after="0" w:line="216" w:lineRule="auto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Контрольная точка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учреждений ст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1CE" w:rsidRPr="007767D6" w:rsidRDefault="00F401CE" w:rsidP="000F5165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C456CE" w:rsidRDefault="00C456CE" w:rsidP="00C456CE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</w:p>
    <w:p w:rsidR="005E4BD2" w:rsidRDefault="005E4BD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b/>
        </w:rPr>
        <w:br w:type="page"/>
      </w:r>
    </w:p>
    <w:p w:rsidR="004E7A03" w:rsidRDefault="00C456CE" w:rsidP="004E7A03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  <w:r w:rsidRPr="00C456CE">
        <w:rPr>
          <w:b/>
          <w:sz w:val="22"/>
          <w:szCs w:val="22"/>
        </w:rPr>
        <w:lastRenderedPageBreak/>
        <w:t xml:space="preserve">Паспорт  </w:t>
      </w:r>
      <w:r w:rsidR="00A63D61">
        <w:rPr>
          <w:b/>
          <w:sz w:val="22"/>
          <w:szCs w:val="22"/>
        </w:rPr>
        <w:t xml:space="preserve">комплекса процессных мероприятий  </w:t>
      </w:r>
      <w:r w:rsidRPr="00C456CE">
        <w:rPr>
          <w:b/>
          <w:sz w:val="22"/>
          <w:szCs w:val="22"/>
        </w:rPr>
        <w:t>«</w:t>
      </w:r>
      <w:r w:rsidR="004E7A03">
        <w:rPr>
          <w:b/>
          <w:sz w:val="22"/>
          <w:szCs w:val="22"/>
        </w:rPr>
        <w:t xml:space="preserve">Повышение квалификации  и внутрикорпоративное обучение муниципальных служащих </w:t>
      </w:r>
    </w:p>
    <w:p w:rsidR="00C456CE" w:rsidRPr="00C456CE" w:rsidRDefault="004E7A03" w:rsidP="004E7A03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и обслуживающего персонала</w:t>
      </w:r>
      <w:r w:rsidR="00A63D61">
        <w:rPr>
          <w:b/>
          <w:sz w:val="22"/>
          <w:szCs w:val="22"/>
        </w:rPr>
        <w:t>»</w:t>
      </w:r>
    </w:p>
    <w:p w:rsidR="00C456CE" w:rsidRDefault="00C456CE" w:rsidP="00C456CE">
      <w:pPr>
        <w:pStyle w:val="4"/>
        <w:spacing w:before="0" w:after="0"/>
        <w:jc w:val="center"/>
        <w:rPr>
          <w:rFonts w:ascii="Times New Roman" w:hAnsi="Times New Roman"/>
          <w:b w:val="0"/>
          <w:sz w:val="22"/>
          <w:szCs w:val="22"/>
          <w:lang w:eastAsia="ru-RU"/>
        </w:rPr>
      </w:pPr>
    </w:p>
    <w:p w:rsidR="00C456CE" w:rsidRPr="00C456CE" w:rsidRDefault="002752CA" w:rsidP="00C456C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1. Общие </w:t>
      </w:r>
      <w:r w:rsidR="00C456CE" w:rsidRPr="00C456CE">
        <w:rPr>
          <w:rFonts w:ascii="Times New Roman" w:hAnsi="Times New Roman"/>
          <w:sz w:val="22"/>
          <w:szCs w:val="22"/>
          <w:lang w:eastAsia="ru-RU"/>
        </w:rPr>
        <w:t>положения</w:t>
      </w:r>
    </w:p>
    <w:p w:rsidR="00C456CE" w:rsidRDefault="00C456CE" w:rsidP="00C456C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820"/>
        <w:gridCol w:w="10064"/>
      </w:tblGrid>
      <w:tr w:rsidR="00A63D61" w:rsidRPr="00B70FC2" w:rsidTr="00C4416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страции Губкинского городского округа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муниципальной службы и кадров  администрации Губкнского городского округа</w:t>
            </w:r>
            <w:r w:rsidR="002752CA">
              <w:rPr>
                <w:sz w:val="20"/>
                <w:szCs w:val="20"/>
              </w:rPr>
              <w:t xml:space="preserve"> (начальник отдела мун</w:t>
            </w:r>
            <w:r w:rsidR="002752CA">
              <w:rPr>
                <w:sz w:val="20"/>
                <w:szCs w:val="20"/>
              </w:rPr>
              <w:t>и</w:t>
            </w:r>
            <w:r w:rsidR="002752CA">
              <w:rPr>
                <w:sz w:val="20"/>
                <w:szCs w:val="20"/>
              </w:rPr>
              <w:t>ципальной службы и кадров)</w:t>
            </w:r>
          </w:p>
        </w:tc>
      </w:tr>
      <w:tr w:rsidR="00A63D61" w:rsidRPr="00B70FC2" w:rsidTr="00C4416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C44162" w:rsidRDefault="00C44162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754276" w:rsidRPr="002B679E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2B679E">
        <w:rPr>
          <w:rFonts w:ascii="Times New Roman" w:hAnsi="Times New Roman"/>
          <w:color w:val="000000"/>
          <w:sz w:val="22"/>
          <w:szCs w:val="22"/>
        </w:rPr>
        <w:t xml:space="preserve">2. Показатели комплекса процессных мероприятий </w:t>
      </w:r>
      <w:r w:rsidRPr="002B679E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1"/>
        <w:gridCol w:w="3040"/>
        <w:gridCol w:w="1134"/>
        <w:gridCol w:w="845"/>
        <w:gridCol w:w="1129"/>
        <w:gridCol w:w="994"/>
        <w:gridCol w:w="851"/>
        <w:gridCol w:w="710"/>
        <w:gridCol w:w="710"/>
        <w:gridCol w:w="851"/>
        <w:gridCol w:w="709"/>
        <w:gridCol w:w="709"/>
        <w:gridCol w:w="708"/>
        <w:gridCol w:w="1843"/>
      </w:tblGrid>
      <w:tr w:rsidR="00A46C8F" w:rsidRPr="00E3496A" w:rsidTr="00C44162">
        <w:trPr>
          <w:trHeight w:val="270"/>
        </w:trPr>
        <w:tc>
          <w:tcPr>
            <w:tcW w:w="6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731E79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№</w:t>
            </w:r>
            <w:r w:rsidR="00A46C8F" w:rsidRPr="00731E79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04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Признак возра</w:t>
            </w:r>
            <w:r w:rsidRPr="00731E79">
              <w:rPr>
                <w:b/>
                <w:sz w:val="20"/>
                <w:szCs w:val="20"/>
              </w:rPr>
              <w:t>с</w:t>
            </w:r>
            <w:r w:rsidRPr="00731E79">
              <w:rPr>
                <w:b/>
                <w:sz w:val="20"/>
                <w:szCs w:val="20"/>
              </w:rPr>
              <w:t>т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ния/убывания</w:t>
            </w:r>
          </w:p>
          <w:p w:rsidR="002B679E" w:rsidRPr="00731E79" w:rsidRDefault="002B679E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2B679E">
            <w:pPr>
              <w:pStyle w:val="formattext"/>
              <w:spacing w:before="0" w:beforeAutospacing="0" w:after="0" w:afterAutospacing="0" w:line="216" w:lineRule="auto"/>
              <w:ind w:left="-149" w:right="-15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Уровень показ</w:t>
            </w:r>
            <w:r w:rsidRPr="00731E79">
              <w:rPr>
                <w:b/>
                <w:sz w:val="20"/>
                <w:szCs w:val="20"/>
              </w:rPr>
              <w:t>а</w:t>
            </w:r>
            <w:r w:rsidRPr="00731E79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112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BD2839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84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Базовое 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A46C8F" w:rsidRPr="00E3496A" w:rsidTr="00C44162">
        <w:tc>
          <w:tcPr>
            <w:tcW w:w="6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E3496A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знач</w:t>
            </w:r>
            <w:r w:rsidRPr="00731E79">
              <w:rPr>
                <w:b/>
                <w:sz w:val="20"/>
                <w:szCs w:val="20"/>
              </w:rPr>
              <w:t>е</w:t>
            </w:r>
            <w:r w:rsidRPr="00731E79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731E79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4121CA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C441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1.1.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4150BE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</w:t>
            </w:r>
            <w:r w:rsidRPr="00B70FC2">
              <w:rPr>
                <w:sz w:val="20"/>
                <w:szCs w:val="20"/>
              </w:rPr>
              <w:t>в</w:t>
            </w:r>
            <w:r w:rsidRPr="00B70FC2">
              <w:rPr>
                <w:sz w:val="20"/>
                <w:szCs w:val="20"/>
              </w:rPr>
              <w:t>ших участие в кадровом конку</w:t>
            </w:r>
            <w:r w:rsidRPr="00B70FC2">
              <w:rPr>
                <w:sz w:val="20"/>
                <w:szCs w:val="20"/>
              </w:rPr>
              <w:t>р</w:t>
            </w:r>
            <w:r w:rsidRPr="00B70FC2">
              <w:rPr>
                <w:sz w:val="20"/>
                <w:szCs w:val="20"/>
              </w:rPr>
              <w:t xml:space="preserve">се «Команда </w:t>
            </w:r>
            <w:r w:rsidR="00B4358E" w:rsidRPr="00B70FC2">
              <w:rPr>
                <w:sz w:val="20"/>
                <w:szCs w:val="20"/>
              </w:rPr>
              <w:t>Г</w:t>
            </w:r>
            <w:r w:rsidRPr="00B70FC2">
              <w:rPr>
                <w:sz w:val="20"/>
                <w:szCs w:val="20"/>
              </w:rPr>
              <w:t>убкина»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</w:t>
            </w:r>
            <w:r w:rsidRPr="00B70FC2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пальной службы и кадров  админис</w:t>
            </w:r>
            <w:r w:rsidRPr="00B70FC2">
              <w:rPr>
                <w:sz w:val="20"/>
                <w:szCs w:val="20"/>
              </w:rPr>
              <w:t>т</w:t>
            </w:r>
            <w:r w:rsidRPr="00B70FC2">
              <w:rPr>
                <w:sz w:val="20"/>
                <w:szCs w:val="20"/>
              </w:rPr>
              <w:t>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городского округа</w:t>
            </w: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C44162">
        <w:trPr>
          <w:trHeight w:val="1033"/>
        </w:trPr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органов местного самоуправл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ния Губкинского городского о</w:t>
            </w:r>
            <w:r w:rsidRPr="00B70FC2">
              <w:rPr>
                <w:sz w:val="20"/>
                <w:szCs w:val="20"/>
              </w:rPr>
              <w:t>к</w:t>
            </w:r>
            <w:r w:rsidRPr="00B70FC2">
              <w:rPr>
                <w:sz w:val="20"/>
                <w:szCs w:val="20"/>
              </w:rPr>
              <w:t>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="00FB6D5D" w:rsidRPr="00B70FC2">
              <w:rPr>
                <w:sz w:val="20"/>
                <w:szCs w:val="20"/>
              </w:rPr>
              <w:t>дополнител</w:t>
            </w:r>
            <w:r w:rsidR="00FB6D5D" w:rsidRPr="00B70FC2">
              <w:rPr>
                <w:sz w:val="20"/>
                <w:szCs w:val="20"/>
              </w:rPr>
              <w:t>ь</w:t>
            </w:r>
            <w:r w:rsidR="00FB6D5D" w:rsidRPr="00B70FC2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 xml:space="preserve">е </w:t>
            </w:r>
            <w:r w:rsidR="00FB6D5D"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  <w:tr w:rsidR="00754276" w:rsidRPr="00E3496A" w:rsidTr="00C441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04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замещающих  должности м</w:t>
            </w:r>
            <w:r w:rsidRPr="00B70FC2">
              <w:rPr>
                <w:sz w:val="20"/>
                <w:szCs w:val="20"/>
              </w:rPr>
              <w:t>у</w:t>
            </w:r>
            <w:r w:rsidRPr="00B70FC2">
              <w:rPr>
                <w:sz w:val="20"/>
                <w:szCs w:val="20"/>
              </w:rPr>
              <w:t>ниципальной службы органов местного самоуправления Гу</w:t>
            </w:r>
            <w:r w:rsidRPr="00B70FC2">
              <w:rPr>
                <w:sz w:val="20"/>
                <w:szCs w:val="20"/>
              </w:rPr>
              <w:t>б</w:t>
            </w:r>
            <w:r w:rsidRPr="00B70FC2">
              <w:rPr>
                <w:sz w:val="20"/>
                <w:szCs w:val="20"/>
              </w:rPr>
              <w:t>кинского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="00FB6D5D" w:rsidRPr="00B70FC2">
              <w:rPr>
                <w:sz w:val="20"/>
                <w:szCs w:val="20"/>
              </w:rPr>
              <w:t>овышение квал</w:t>
            </w:r>
            <w:r w:rsidR="00FB6D5D" w:rsidRPr="00B70FC2">
              <w:rPr>
                <w:sz w:val="20"/>
                <w:szCs w:val="20"/>
              </w:rPr>
              <w:t>и</w:t>
            </w:r>
            <w:r w:rsidR="00FB6D5D" w:rsidRPr="00B70FC2">
              <w:rPr>
                <w:sz w:val="20"/>
                <w:szCs w:val="20"/>
              </w:rPr>
              <w:t>фикации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</w:t>
            </w:r>
            <w:r w:rsidRPr="00B70FC2">
              <w:rPr>
                <w:sz w:val="20"/>
                <w:szCs w:val="20"/>
              </w:rPr>
              <w:t>ю</w:t>
            </w:r>
            <w:r w:rsidRPr="00B70FC2">
              <w:rPr>
                <w:sz w:val="20"/>
                <w:szCs w:val="20"/>
              </w:rPr>
              <w:t>щий</w:t>
            </w:r>
          </w:p>
        </w:tc>
        <w:tc>
          <w:tcPr>
            <w:tcW w:w="84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B6D5D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</w:t>
            </w:r>
            <w:r w:rsidR="00731E79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</w:tbl>
    <w:p w:rsidR="00754276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2B679E" w:rsidRDefault="002B679E" w:rsidP="002B679E">
      <w:pPr>
        <w:rPr>
          <w:lang w:eastAsia="zh-CN"/>
        </w:rPr>
      </w:pPr>
    </w:p>
    <w:p w:rsidR="002B679E" w:rsidRPr="002B679E" w:rsidRDefault="002B679E" w:rsidP="002B679E">
      <w:pPr>
        <w:rPr>
          <w:lang w:eastAsia="zh-CN"/>
        </w:rPr>
      </w:pPr>
    </w:p>
    <w:p w:rsidR="00754276" w:rsidRDefault="004E7A03" w:rsidP="004E7A03">
      <w:pPr>
        <w:pStyle w:val="4"/>
        <w:shd w:val="clear" w:color="auto" w:fill="FFFFFF"/>
        <w:spacing w:before="0" w:after="0" w:line="216" w:lineRule="auto"/>
        <w:ind w:left="36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</w:t>
      </w:r>
      <w:r w:rsidR="00754276" w:rsidRPr="002B679E">
        <w:rPr>
          <w:rFonts w:ascii="Times New Roman" w:hAnsi="Times New Roman"/>
          <w:sz w:val="22"/>
          <w:szCs w:val="22"/>
        </w:rPr>
        <w:t>Помесячный план достижения показателей комплекса процессных мероприятий  в 2025 году</w:t>
      </w:r>
    </w:p>
    <w:p w:rsidR="002B679E" w:rsidRPr="002B679E" w:rsidRDefault="002B679E" w:rsidP="008F5D39">
      <w:pPr>
        <w:spacing w:after="0"/>
        <w:rPr>
          <w:lang w:eastAsia="zh-CN"/>
        </w:rPr>
      </w:pPr>
    </w:p>
    <w:tbl>
      <w:tblPr>
        <w:tblW w:w="15025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275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731E79" w:rsidRPr="00E3496A" w:rsidTr="00731E79">
        <w:trPr>
          <w:trHeight w:val="238"/>
        </w:trPr>
        <w:tc>
          <w:tcPr>
            <w:tcW w:w="59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E06D4D" w:rsidP="008F5D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731E79" w:rsidRPr="00731E7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79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BD2839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 ОКЕИ)</w:t>
            </w:r>
          </w:p>
        </w:tc>
        <w:tc>
          <w:tcPr>
            <w:tcW w:w="8455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731E79" w:rsidRDefault="00731E79" w:rsidP="00731E79">
            <w:pPr>
              <w:pStyle w:val="formattext"/>
              <w:spacing w:before="0" w:beforeAutospacing="0" w:after="0" w:afterAutospacing="0"/>
              <w:ind w:left="-99" w:right="-15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31E79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731E79" w:rsidRPr="00E3496A" w:rsidTr="00731E79">
        <w:tc>
          <w:tcPr>
            <w:tcW w:w="59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7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C44162">
            <w:pPr>
              <w:pStyle w:val="formattext"/>
              <w:tabs>
                <w:tab w:val="left" w:pos="649"/>
              </w:tabs>
              <w:spacing w:before="0" w:beforeAutospacing="0" w:after="0" w:afterAutospacing="0"/>
              <w:ind w:left="-60" w:right="-20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C44162" w:rsidRDefault="00731E79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1E79" w:rsidRPr="00E3496A" w:rsidRDefault="00731E79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427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F1658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№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F16586" w:rsidP="00754276">
            <w:pPr>
              <w:pStyle w:val="formattext"/>
              <w:spacing w:before="0" w:beforeAutospacing="0" w:after="0" w:afterAutospacing="0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стие в кадровом конкурсе «Команда Гу</w:t>
            </w:r>
            <w:r w:rsidRPr="00B70FC2">
              <w:rPr>
                <w:sz w:val="20"/>
                <w:szCs w:val="20"/>
              </w:rPr>
              <w:t>б</w:t>
            </w:r>
            <w:r w:rsidRPr="00B70FC2">
              <w:rPr>
                <w:sz w:val="20"/>
                <w:szCs w:val="20"/>
              </w:rPr>
              <w:t>кина»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54276" w:rsidRPr="00E3496A" w:rsidTr="00731E79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427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CC201D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731E79">
        <w:trPr>
          <w:trHeight w:val="846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нов местного самоуправления Губки</w:t>
            </w:r>
            <w:r w:rsidRPr="00B70FC2">
              <w:rPr>
                <w:sz w:val="20"/>
                <w:szCs w:val="20"/>
              </w:rPr>
              <w:t>н</w:t>
            </w:r>
            <w:r w:rsidRPr="00B70FC2">
              <w:rPr>
                <w:sz w:val="20"/>
                <w:szCs w:val="20"/>
              </w:rPr>
              <w:t>ского городского округа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EF59DB" w:rsidRPr="00E3496A" w:rsidTr="00731E79">
        <w:trPr>
          <w:trHeight w:val="1186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Default="00EF59DB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мещающих  должности муниципальной службы органов местного самоуправл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ния Губкинского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754276" w:rsidRDefault="00754276" w:rsidP="00754276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754276" w:rsidRPr="00C42F3C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1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1134"/>
        <w:gridCol w:w="851"/>
        <w:gridCol w:w="141"/>
        <w:gridCol w:w="20"/>
        <w:gridCol w:w="689"/>
        <w:gridCol w:w="142"/>
        <w:gridCol w:w="709"/>
        <w:gridCol w:w="39"/>
        <w:gridCol w:w="20"/>
        <w:gridCol w:w="698"/>
        <w:gridCol w:w="73"/>
        <w:gridCol w:w="20"/>
        <w:gridCol w:w="605"/>
        <w:gridCol w:w="104"/>
        <w:gridCol w:w="142"/>
        <w:gridCol w:w="452"/>
        <w:gridCol w:w="115"/>
        <w:gridCol w:w="141"/>
        <w:gridCol w:w="442"/>
        <w:gridCol w:w="267"/>
        <w:gridCol w:w="142"/>
        <w:gridCol w:w="567"/>
        <w:gridCol w:w="142"/>
        <w:gridCol w:w="233"/>
        <w:gridCol w:w="334"/>
        <w:gridCol w:w="282"/>
        <w:gridCol w:w="242"/>
        <w:gridCol w:w="2027"/>
        <w:gridCol w:w="242"/>
      </w:tblGrid>
      <w:tr w:rsidR="00754276" w:rsidRPr="00E3496A" w:rsidTr="00C44162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8F5D39">
        <w:trPr>
          <w:gridAfter w:val="1"/>
          <w:wAfter w:w="242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 xml:space="preserve">№ </w:t>
            </w:r>
            <w:r w:rsidR="00754276" w:rsidRPr="00C441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мероприятия (р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зультата)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C44162">
            <w:pPr>
              <w:pStyle w:val="formattext"/>
              <w:tabs>
                <w:tab w:val="left" w:pos="843"/>
              </w:tabs>
              <w:spacing w:before="0" w:beforeAutospacing="0" w:after="0" w:afterAutospacing="0"/>
              <w:ind w:lef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Тип мер</w:t>
            </w:r>
            <w:r w:rsidRPr="00C44162">
              <w:rPr>
                <w:b/>
                <w:sz w:val="20"/>
                <w:szCs w:val="20"/>
              </w:rPr>
              <w:t>о</w:t>
            </w:r>
            <w:r w:rsidRPr="00C44162">
              <w:rPr>
                <w:b/>
                <w:sz w:val="20"/>
                <w:szCs w:val="20"/>
              </w:rPr>
              <w:t>приятия (результ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BD2839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</w:t>
            </w:r>
            <w:r w:rsidR="00BD2839">
              <w:rPr>
                <w:b/>
                <w:sz w:val="20"/>
                <w:szCs w:val="20"/>
              </w:rPr>
              <w:t xml:space="preserve">  ОКЕИ)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Базовое зн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53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</w:t>
            </w:r>
            <w:r w:rsidRPr="00C44162">
              <w:rPr>
                <w:b/>
                <w:sz w:val="20"/>
                <w:szCs w:val="20"/>
              </w:rPr>
              <w:t>т</w:t>
            </w:r>
            <w:r w:rsidRPr="00C44162">
              <w:rPr>
                <w:b/>
                <w:sz w:val="20"/>
                <w:szCs w:val="20"/>
              </w:rPr>
              <w:t>ном периоде)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C44162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4162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441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C4416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3</w:t>
            </w:r>
          </w:p>
        </w:tc>
      </w:tr>
      <w:tr w:rsidR="00754276" w:rsidRPr="00E3496A" w:rsidTr="00C44162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121CA" w:rsidP="00B4358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 </w:t>
            </w:r>
            <w:r w:rsidR="006E5262" w:rsidRPr="00B70FC2">
              <w:rPr>
                <w:sz w:val="20"/>
                <w:szCs w:val="20"/>
              </w:rPr>
              <w:t xml:space="preserve"> 1  «Выявление и поддержка  перспективных руководителей и специалистов</w:t>
            </w:r>
            <w:r w:rsidR="006E5262">
              <w:rPr>
                <w:sz w:val="20"/>
                <w:szCs w:val="20"/>
              </w:rPr>
              <w:t>»</w:t>
            </w:r>
          </w:p>
        </w:tc>
      </w:tr>
      <w:tr w:rsidR="00200127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E656D4" w:rsidRDefault="00200127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поддержка перспекти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ных  руководителей  и специалистов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E6492B" w:rsidP="00E6492B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200127">
              <w:rPr>
                <w:sz w:val="20"/>
                <w:szCs w:val="20"/>
              </w:rPr>
              <w:t>еловек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F401CE">
            <w:pPr>
              <w:pStyle w:val="formattext"/>
              <w:spacing w:before="0" w:beforeAutospacing="0" w:after="0" w:afterAutospacing="0" w:line="228" w:lineRule="auto"/>
              <w:ind w:left="-147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участие в ка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ровом конкурсе «Команда Губкина»</w:t>
            </w:r>
          </w:p>
        </w:tc>
      </w:tr>
      <w:tr w:rsidR="00754276" w:rsidRPr="00E3496A" w:rsidTr="00C44162">
        <w:trPr>
          <w:gridAfter w:val="1"/>
          <w:wAfter w:w="242" w:type="dxa"/>
          <w:trHeight w:val="27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4121CA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Мероприятия, </w:t>
            </w:r>
            <w:r w:rsidR="00200127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н</w:t>
            </w:r>
            <w:r w:rsidR="00200127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е </w:t>
            </w:r>
            <w:r w:rsidR="00200127">
              <w:rPr>
                <w:sz w:val="20"/>
                <w:szCs w:val="20"/>
              </w:rPr>
              <w:t xml:space="preserve"> на поиск компетентного кадрового состава органов местного самоуправления</w:t>
            </w:r>
          </w:p>
        </w:tc>
      </w:tr>
      <w:tr w:rsidR="00754276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B4358E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муниципальными служащими органов местного самоуправления Губкинского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E6492B">
            <w:pPr>
              <w:pStyle w:val="formattext"/>
              <w:tabs>
                <w:tab w:val="left" w:pos="702"/>
              </w:tabs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Default="00CC201D" w:rsidP="00F401CE">
            <w:pPr>
              <w:pStyle w:val="formattext"/>
              <w:spacing w:before="0" w:beforeAutospacing="0" w:after="0" w:afterAutospacing="0" w:line="228" w:lineRule="auto"/>
              <w:ind w:left="-147" w:right="-14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жащих</w:t>
            </w:r>
            <w:r w:rsidRPr="00B70FC2">
              <w:rPr>
                <w:sz w:val="20"/>
                <w:szCs w:val="20"/>
              </w:rPr>
              <w:t xml:space="preserve"> органов местного самоуправления Губкинского городского округа</w:t>
            </w:r>
            <w:r>
              <w:rPr>
                <w:sz w:val="20"/>
                <w:szCs w:val="20"/>
              </w:rPr>
              <w:t>, получи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ших </w:t>
            </w:r>
            <w:r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зовани</w:t>
            </w:r>
            <w:r>
              <w:rPr>
                <w:sz w:val="20"/>
                <w:szCs w:val="20"/>
              </w:rPr>
              <w:t>е</w:t>
            </w:r>
          </w:p>
          <w:p w:rsidR="007A286E" w:rsidRPr="00C42F3C" w:rsidRDefault="007A286E" w:rsidP="00F401CE">
            <w:pPr>
              <w:pStyle w:val="formattext"/>
              <w:spacing w:before="0" w:beforeAutospacing="0" w:after="0" w:afterAutospacing="0" w:line="228" w:lineRule="auto"/>
              <w:ind w:left="-147" w:right="-147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8F5D39" w:rsidRPr="00E3496A" w:rsidTr="008F5D39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5D39" w:rsidRPr="00C42F3C" w:rsidRDefault="008F5D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54276" w:rsidRPr="00E3496A" w:rsidTr="00C44162">
        <w:trPr>
          <w:gridAfter w:val="1"/>
          <w:wAfter w:w="242" w:type="dxa"/>
          <w:trHeight w:val="49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1.2.1.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200127" w:rsidP="004845C0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 w:rsidR="004121C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направлен</w:t>
            </w:r>
            <w:r w:rsidR="004121CA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</w:t>
            </w:r>
            <w:r w:rsidR="004121CA">
              <w:rPr>
                <w:sz w:val="20"/>
                <w:szCs w:val="20"/>
              </w:rPr>
              <w:t xml:space="preserve">е на </w:t>
            </w:r>
            <w:r>
              <w:rPr>
                <w:sz w:val="20"/>
                <w:szCs w:val="20"/>
              </w:rPr>
              <w:t xml:space="preserve"> повышение эффективно</w:t>
            </w:r>
            <w:r w:rsidR="004845C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 и результативности профессиональной деятельности</w:t>
            </w:r>
            <w:r w:rsidR="004845C0">
              <w:rPr>
                <w:sz w:val="20"/>
                <w:szCs w:val="20"/>
              </w:rPr>
              <w:t xml:space="preserve"> муниципальных служащих администрации Губкинского городского округа</w:t>
            </w:r>
          </w:p>
        </w:tc>
      </w:tr>
      <w:tr w:rsidR="00754276" w:rsidRPr="00E3496A" w:rsidTr="00C44162">
        <w:trPr>
          <w:gridAfter w:val="1"/>
          <w:wAfter w:w="242" w:type="dxa"/>
          <w:trHeight w:val="136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F401CE">
            <w:pPr>
              <w:pStyle w:val="formattext"/>
              <w:spacing w:before="0" w:beforeAutospacing="0" w:after="0" w:afterAutospacing="0" w:line="228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ков, не замещающих  должности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ниципальной службы органов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Губкинского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E6492B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C201D" w:rsidP="00F401CE">
            <w:pPr>
              <w:pStyle w:val="formattext"/>
              <w:spacing w:before="0" w:beforeAutospacing="0" w:after="0" w:afterAutospacing="0" w:line="216" w:lineRule="auto"/>
              <w:ind w:left="-147" w:right="-6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зам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щающих  должности муниципальной службы органов местного сам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управления Губкинск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</w:tr>
      <w:tr w:rsidR="00754276" w:rsidRPr="00E3496A" w:rsidTr="00C44162">
        <w:trPr>
          <w:gridAfter w:val="1"/>
          <w:wAfter w:w="242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14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4845C0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 w:rsidR="004121C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направлен</w:t>
            </w:r>
            <w:r w:rsidR="004121CA">
              <w:rPr>
                <w:sz w:val="20"/>
                <w:szCs w:val="20"/>
              </w:rPr>
              <w:t xml:space="preserve">ные на </w:t>
            </w:r>
            <w:r>
              <w:rPr>
                <w:sz w:val="20"/>
                <w:szCs w:val="20"/>
              </w:rPr>
              <w:t>повышение эффективности и результативности профессиональной деятельности  работников, не замещающих должности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ниципальной службы администрации Губкинского городского округа</w:t>
            </w:r>
          </w:p>
        </w:tc>
      </w:tr>
    </w:tbl>
    <w:p w:rsidR="00754276" w:rsidRDefault="00754276" w:rsidP="007A286E">
      <w:pPr>
        <w:spacing w:after="0"/>
        <w:rPr>
          <w:rFonts w:ascii="Arial" w:eastAsia="Times New Roman" w:hAnsi="Arial"/>
          <w:lang w:eastAsia="zh-CN"/>
        </w:rPr>
      </w:pPr>
    </w:p>
    <w:p w:rsidR="00754276" w:rsidRDefault="00754276" w:rsidP="007A286E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F45C04">
        <w:rPr>
          <w:rFonts w:ascii="Times New Roman" w:hAnsi="Times New Roman"/>
          <w:sz w:val="22"/>
          <w:szCs w:val="22"/>
        </w:rPr>
        <w:t xml:space="preserve">5. Финансовое обеспечение комплекса процессных мероприятий </w:t>
      </w:r>
    </w:p>
    <w:p w:rsidR="007A286E" w:rsidRPr="007A286E" w:rsidRDefault="007A286E" w:rsidP="007A286E">
      <w:pPr>
        <w:spacing w:after="0" w:line="240" w:lineRule="auto"/>
        <w:rPr>
          <w:lang w:eastAsia="zh-CN"/>
        </w:rPr>
      </w:pPr>
    </w:p>
    <w:tbl>
      <w:tblPr>
        <w:tblW w:w="14990" w:type="dxa"/>
        <w:tblInd w:w="94" w:type="dxa"/>
        <w:tblLayout w:type="fixed"/>
        <w:tblLook w:val="04A0"/>
      </w:tblPr>
      <w:tblGrid>
        <w:gridCol w:w="4692"/>
        <w:gridCol w:w="2552"/>
        <w:gridCol w:w="1134"/>
        <w:gridCol w:w="141"/>
        <w:gridCol w:w="851"/>
        <w:gridCol w:w="142"/>
        <w:gridCol w:w="992"/>
        <w:gridCol w:w="1134"/>
        <w:gridCol w:w="1134"/>
        <w:gridCol w:w="1134"/>
        <w:gridCol w:w="1084"/>
      </w:tblGrid>
      <w:tr w:rsidR="00352865" w:rsidRPr="008F5D39" w:rsidTr="008F5D39">
        <w:trPr>
          <w:trHeight w:val="248"/>
        </w:trPr>
        <w:tc>
          <w:tcPr>
            <w:tcW w:w="4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источник финансов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 обеспечения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774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8F5D39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«Повыш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ние квалификации и внутрикорпоративное об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у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чение муниципальных служащих и обслуж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и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вающего персонала» (в</w:t>
            </w:r>
            <w:r w:rsidR="006F76D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его), в том числе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BD28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D28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52865" w:rsidRPr="008F5D39" w:rsidTr="008F5D39">
        <w:trPr>
          <w:trHeight w:val="530"/>
        </w:trPr>
        <w:tc>
          <w:tcPr>
            <w:tcW w:w="4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914,00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1C78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91C78" w:rsidRPr="008F5D39" w:rsidRDefault="00991C78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C78" w:rsidRPr="008F5D39" w:rsidRDefault="00991C78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C78" w:rsidRPr="008F5D39" w:rsidRDefault="00991C78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BD2839">
        <w:trPr>
          <w:trHeight w:val="440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6F76D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Выявление и поддержка перспективных руководителей и специалистов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B1A" w:rsidRPr="008F5D39" w:rsidRDefault="00580B1A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leftChars="-49" w:left="-2" w:hangingChars="53" w:hanging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545,00</w:t>
            </w:r>
          </w:p>
        </w:tc>
      </w:tr>
      <w:tr w:rsidR="00352865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839" w:rsidRPr="008F5D39" w:rsidRDefault="00352865" w:rsidP="00BD2839">
            <w:pPr>
              <w:spacing w:after="0" w:line="216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D2839"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858 0707 02.4.05.20450 200</w:t>
            </w:r>
          </w:p>
          <w:p w:rsidR="00352865" w:rsidRPr="008F5D39" w:rsidRDefault="00BD2839" w:rsidP="00BD28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850 0412 02.4.05.20450 200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35286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2865" w:rsidRPr="008F5D39" w:rsidRDefault="00352865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2865" w:rsidRPr="008F5D39" w:rsidTr="007A286E">
        <w:trPr>
          <w:trHeight w:val="585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2865" w:rsidRPr="008F5D39" w:rsidRDefault="006F76D5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ероприятие (результат) 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«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Повышение квалификации работников, не замещающих должности муниципальной службы органов местного самоуправления Гу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б</w:t>
            </w:r>
            <w:r w:rsidR="00352865"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кинского городского округа</w:t>
            </w: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7A286E" w:rsidRPr="008F5D39" w:rsidTr="007A286E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86E" w:rsidRPr="008F5D39" w:rsidRDefault="007A286E" w:rsidP="007A286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A286E" w:rsidRPr="008F5D39" w:rsidTr="007A286E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29,00</w:t>
            </w:r>
          </w:p>
        </w:tc>
      </w:tr>
      <w:tr w:rsidR="007A286E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BD2839">
            <w:pPr>
              <w:spacing w:after="0" w:line="216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850 0705 02.4.05.20452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29,00</w:t>
            </w:r>
          </w:p>
        </w:tc>
      </w:tr>
      <w:tr w:rsidR="007A286E" w:rsidRPr="008F5D39" w:rsidTr="007A286E">
        <w:trPr>
          <w:trHeight w:val="9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7"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286E" w:rsidRPr="008F5D39" w:rsidTr="00E66F50">
        <w:trPr>
          <w:trHeight w:val="456"/>
        </w:trPr>
        <w:tc>
          <w:tcPr>
            <w:tcW w:w="149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286E" w:rsidRDefault="007A286E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«Получение дополнительного образования муниципальными служащими органов местного самоуправления</w:t>
            </w:r>
          </w:p>
          <w:p w:rsidR="007A286E" w:rsidRPr="008F5D39" w:rsidRDefault="007A286E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Губкинского городского округа»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86E" w:rsidRPr="008F5D39" w:rsidRDefault="007A286E" w:rsidP="008F5D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B11239">
            <w:pPr>
              <w:spacing w:after="0" w:line="216" w:lineRule="auto"/>
              <w:ind w:firstLineChars="200" w:firstLine="40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E66F5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340,00</w:t>
            </w:r>
          </w:p>
        </w:tc>
      </w:tr>
      <w:tr w:rsidR="007A286E" w:rsidRPr="008F5D39" w:rsidTr="008F5D39">
        <w:trPr>
          <w:trHeight w:val="497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BD2839">
            <w:pPr>
              <w:spacing w:after="0" w:line="216" w:lineRule="auto"/>
              <w:ind w:leftChars="-49" w:hangingChars="54" w:hanging="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850 0705 02.4.05.20451 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E66F5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7A286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A286E" w:rsidRPr="008F5D39" w:rsidTr="008F5D39">
        <w:trPr>
          <w:trHeight w:val="248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286E" w:rsidRPr="008F5D39" w:rsidRDefault="007A286E" w:rsidP="008F5D39">
            <w:pPr>
              <w:spacing w:after="0" w:line="216" w:lineRule="auto"/>
              <w:ind w:firstLineChars="200" w:firstLine="40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286E" w:rsidRPr="008F5D39" w:rsidRDefault="007A286E" w:rsidP="008F5D39">
            <w:pPr>
              <w:spacing w:after="0" w:line="216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5D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8F5D39" w:rsidRDefault="008F5D39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F45C04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lang w:eastAsia="zh-C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C4416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Pr="00C4416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Pr="002752CA" w:rsidRDefault="005E4BD2" w:rsidP="00BD28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bCs/>
              </w:rPr>
            </w:pPr>
            <w:r w:rsidRPr="00C44162">
              <w:rPr>
                <w:b/>
                <w:bCs/>
                <w:sz w:val="22"/>
                <w:szCs w:val="22"/>
              </w:rPr>
              <w:t>мероприятий «</w:t>
            </w:r>
            <w:r w:rsidR="00BD2839">
              <w:rPr>
                <w:b/>
                <w:sz w:val="22"/>
                <w:szCs w:val="22"/>
              </w:rPr>
              <w:t>Повышение квалификации  и внутрикорпоративное обучение муниципал</w:t>
            </w:r>
            <w:r w:rsidR="00BD2839">
              <w:rPr>
                <w:b/>
                <w:sz w:val="22"/>
                <w:szCs w:val="22"/>
              </w:rPr>
              <w:t>ь</w:t>
            </w:r>
            <w:r w:rsidR="00BD2839">
              <w:rPr>
                <w:b/>
                <w:sz w:val="22"/>
                <w:szCs w:val="22"/>
              </w:rPr>
              <w:t>ных служащих и обслуживающего персонала</w:t>
            </w:r>
            <w:r w:rsidRPr="00C44162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404C9F" w:rsidRDefault="00404C9F" w:rsidP="00ED5195">
      <w:pPr>
        <w:spacing w:after="0"/>
        <w:jc w:val="center"/>
        <w:rPr>
          <w:b/>
          <w:bCs/>
        </w:rPr>
      </w:pPr>
    </w:p>
    <w:p w:rsidR="00BD2839" w:rsidRDefault="00BD2839" w:rsidP="00ED51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5195" w:rsidRDefault="00ED5195" w:rsidP="00ED51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 реализации ко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мплекса процессных мероприятий</w:t>
      </w:r>
    </w:p>
    <w:p w:rsidR="00ED5195" w:rsidRDefault="00ED5195" w:rsidP="00ED5195">
      <w:pPr>
        <w:spacing w:after="0"/>
        <w:jc w:val="center"/>
        <w:rPr>
          <w:b/>
          <w:bCs/>
        </w:rPr>
      </w:pP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6662"/>
        <w:gridCol w:w="1418"/>
        <w:gridCol w:w="4252"/>
        <w:gridCol w:w="1651"/>
      </w:tblGrid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ко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трольной то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C44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E4BD2" w:rsidRPr="00C44162" w:rsidRDefault="00C44162" w:rsidP="00C44162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C4416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9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 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 перспективных руководителей и специалистов»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водителей  и специалистов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водителей  и специалистов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 руковод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и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телей  и специалистов</w:t>
            </w:r>
            <w:r w:rsidR="007243D9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44162">
              <w:rPr>
                <w:sz w:val="20"/>
                <w:szCs w:val="20"/>
              </w:rPr>
              <w:t>Ме</w:t>
            </w:r>
            <w:r w:rsidRPr="00C44162">
              <w:rPr>
                <w:sz w:val="20"/>
                <w:szCs w:val="20"/>
              </w:rPr>
              <w:softHyphen/>
              <w:t>роприятия (результат)  «</w:t>
            </w:r>
            <w:r w:rsidR="007243D9" w:rsidRPr="00C44162">
              <w:rPr>
                <w:sz w:val="20"/>
                <w:szCs w:val="20"/>
              </w:rPr>
              <w:t>Получение дополнительного образования м</w:t>
            </w:r>
            <w:r w:rsidR="007243D9" w:rsidRPr="00C44162">
              <w:rPr>
                <w:sz w:val="20"/>
                <w:szCs w:val="20"/>
              </w:rPr>
              <w:t>у</w:t>
            </w:r>
            <w:r w:rsidR="007243D9" w:rsidRPr="00C44162">
              <w:rPr>
                <w:sz w:val="20"/>
                <w:szCs w:val="20"/>
              </w:rPr>
              <w:t>ниципальными служащими органов местного самоуправления Губкинского городского округа»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hAnsi="Times New Roman"/>
                <w:sz w:val="20"/>
                <w:szCs w:val="20"/>
              </w:rPr>
              <w:t>Ме</w:t>
            </w:r>
            <w:r w:rsidRPr="00C44162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Получение дополнительного образования м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у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ниципальными служащими органов местного самоуправления Губки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н</w:t>
            </w:r>
            <w:r w:rsidR="007243D9" w:rsidRPr="00C44162">
              <w:rPr>
                <w:rFonts w:ascii="Times New Roman" w:hAnsi="Times New Roman"/>
                <w:sz w:val="20"/>
                <w:szCs w:val="20"/>
              </w:rPr>
              <w:t>ского городского округа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Получение дополнительного образования муниц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и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пальными служащими органов местного самоуправления Губкинского городского округа</w:t>
            </w:r>
            <w:r w:rsidRPr="00C44162">
              <w:rPr>
                <w:rFonts w:ascii="Times New Roman" w:hAnsi="Times New Roman"/>
                <w:sz w:val="20"/>
                <w:szCs w:val="20"/>
              </w:rPr>
              <w:t>»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а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мещающих  должности муниципальной службы органов местного сам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управления Губкинского городского округа»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0A519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замещающих  должности муниципальной службы органов местного с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а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моуправления Губкинского городского округа»</w:t>
            </w:r>
            <w:r w:rsidRPr="00C4416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5E4BD2" w:rsidRPr="00C44162" w:rsidTr="003B385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8F5D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A81271" w:rsidP="000A519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0A519D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Повышение квалификации работников, не зам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е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щающих  должности муниципальной службы органов местного сам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C44162">
              <w:rPr>
                <w:rFonts w:ascii="Times New Roman" w:hAnsi="Times New Roman"/>
                <w:sz w:val="20"/>
                <w:szCs w:val="20"/>
              </w:rPr>
              <w:t>управления Губкинского городского округа»</w:t>
            </w:r>
            <w:r w:rsidR="005E4BD2" w:rsidRPr="00C4416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="005E4BD2"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3B385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Соловьева Е.В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дела муниципальной службы и кадров адм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4BD2" w:rsidRPr="00C44162" w:rsidRDefault="005E4BD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4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463726" w:rsidRPr="00463726" w:rsidRDefault="000A519D" w:rsidP="00BD2839">
      <w:pPr>
        <w:jc w:val="center"/>
        <w:rPr>
          <w:rFonts w:ascii="Times New Roman" w:hAnsi="Times New Roman"/>
          <w:b/>
        </w:rPr>
      </w:pPr>
      <w:r>
        <w:br w:type="page"/>
      </w:r>
      <w:r w:rsidR="00463726" w:rsidRPr="00463726">
        <w:rPr>
          <w:rFonts w:ascii="Times New Roman" w:hAnsi="Times New Roman"/>
          <w:b/>
        </w:rPr>
        <w:lastRenderedPageBreak/>
        <w:t>Паспорт комплекса процессных мероприятий «Муниципальная политика в сфере образования»</w:t>
      </w:r>
    </w:p>
    <w:p w:rsidR="00463726" w:rsidRPr="00463726" w:rsidRDefault="00463726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63726">
        <w:rPr>
          <w:rFonts w:ascii="Times New Roman" w:hAnsi="Times New Roman"/>
          <w:sz w:val="22"/>
          <w:szCs w:val="22"/>
        </w:rPr>
        <w:t>1. Общие положения</w:t>
      </w:r>
      <w:r w:rsidRPr="00463726">
        <w:rPr>
          <w:rFonts w:ascii="Times New Roman" w:hAnsi="Times New Roman"/>
          <w:sz w:val="22"/>
          <w:szCs w:val="22"/>
        </w:rPr>
        <w:br/>
      </w:r>
    </w:p>
    <w:tbl>
      <w:tblPr>
        <w:tblW w:w="14742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245"/>
        <w:gridCol w:w="9497"/>
      </w:tblGrid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2752CA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</w:t>
            </w:r>
            <w:r w:rsidRPr="00A46C8F">
              <w:rPr>
                <w:sz w:val="20"/>
                <w:szCs w:val="20"/>
              </w:rPr>
              <w:t>а</w:t>
            </w:r>
            <w:r w:rsidRPr="00A46C8F">
              <w:rPr>
                <w:sz w:val="20"/>
                <w:szCs w:val="20"/>
              </w:rPr>
              <w:t>ния)</w:t>
            </w:r>
          </w:p>
        </w:tc>
      </w:tr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4B2C82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A46C8F">
              <w:rPr>
                <w:sz w:val="20"/>
                <w:szCs w:val="20"/>
              </w:rPr>
              <w:br/>
            </w:r>
          </w:p>
        </w:tc>
      </w:tr>
    </w:tbl>
    <w:p w:rsidR="004B2C82" w:rsidRDefault="004B2C82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cs="Arial"/>
          <w:color w:val="444444"/>
        </w:rPr>
      </w:pPr>
    </w:p>
    <w:p w:rsidR="004B2C82" w:rsidRDefault="004B2C82" w:rsidP="007A286E">
      <w:pPr>
        <w:pStyle w:val="4"/>
        <w:numPr>
          <w:ilvl w:val="0"/>
          <w:numId w:val="17"/>
        </w:numPr>
        <w:shd w:val="clear" w:color="auto" w:fill="FFFFFF"/>
        <w:spacing w:before="0" w:after="0"/>
        <w:ind w:left="0" w:firstLine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952ED">
        <w:rPr>
          <w:rFonts w:ascii="Times New Roman" w:hAnsi="Times New Roman"/>
          <w:sz w:val="22"/>
          <w:szCs w:val="22"/>
        </w:rPr>
        <w:t xml:space="preserve">Показатели комплекса процессных мероприятий </w:t>
      </w:r>
      <w:r w:rsidRPr="005952ED">
        <w:rPr>
          <w:rFonts w:ascii="Times New Roman" w:hAnsi="Times New Roman"/>
          <w:sz w:val="22"/>
          <w:szCs w:val="22"/>
        </w:rPr>
        <w:br/>
      </w:r>
    </w:p>
    <w:tbl>
      <w:tblPr>
        <w:tblW w:w="14824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762"/>
        <w:gridCol w:w="1587"/>
      </w:tblGrid>
      <w:tr w:rsidR="00676739" w:rsidRPr="00C44162" w:rsidTr="00676739">
        <w:tc>
          <w:tcPr>
            <w:tcW w:w="70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показат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ля/задачи</w:t>
            </w:r>
          </w:p>
        </w:tc>
        <w:tc>
          <w:tcPr>
            <w:tcW w:w="113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Признак возра</w:t>
            </w:r>
            <w:r w:rsidRPr="00C44162">
              <w:rPr>
                <w:b/>
                <w:sz w:val="20"/>
                <w:szCs w:val="20"/>
              </w:rPr>
              <w:t>с</w:t>
            </w:r>
            <w:r w:rsidRPr="00C44162">
              <w:rPr>
                <w:b/>
                <w:sz w:val="20"/>
                <w:szCs w:val="20"/>
              </w:rPr>
              <w:t>т</w:t>
            </w:r>
            <w:r w:rsidRPr="00C44162">
              <w:rPr>
                <w:b/>
                <w:sz w:val="20"/>
                <w:szCs w:val="20"/>
              </w:rPr>
              <w:t>а</w:t>
            </w:r>
            <w:r w:rsidRPr="00C44162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ind w:left="-150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574D17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</w:t>
            </w:r>
            <w:r w:rsidR="00574D17">
              <w:rPr>
                <w:b/>
                <w:sz w:val="20"/>
                <w:szCs w:val="20"/>
              </w:rPr>
              <w:t xml:space="preserve"> ОКЕИ)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Базовое знач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8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Ответстве</w:t>
            </w:r>
            <w:r w:rsidRPr="00C44162">
              <w:rPr>
                <w:b/>
                <w:sz w:val="20"/>
                <w:szCs w:val="20"/>
              </w:rPr>
              <w:t>н</w:t>
            </w:r>
            <w:r w:rsidRPr="00C44162">
              <w:rPr>
                <w:b/>
                <w:sz w:val="20"/>
                <w:szCs w:val="20"/>
              </w:rPr>
              <w:t>ный за до</w:t>
            </w:r>
            <w:r w:rsidRPr="00C44162">
              <w:rPr>
                <w:b/>
                <w:sz w:val="20"/>
                <w:szCs w:val="20"/>
              </w:rPr>
              <w:t>с</w:t>
            </w:r>
            <w:r w:rsidRPr="00C44162">
              <w:rPr>
                <w:b/>
                <w:sz w:val="20"/>
                <w:szCs w:val="20"/>
              </w:rPr>
              <w:t>тижение п</w:t>
            </w:r>
            <w:r w:rsidRPr="00C44162">
              <w:rPr>
                <w:b/>
                <w:sz w:val="20"/>
                <w:szCs w:val="20"/>
              </w:rPr>
              <w:t>о</w:t>
            </w:r>
            <w:r w:rsidRPr="00C44162">
              <w:rPr>
                <w:b/>
                <w:sz w:val="20"/>
                <w:szCs w:val="20"/>
              </w:rPr>
              <w:t>казателя</w:t>
            </w:r>
          </w:p>
        </w:tc>
      </w:tr>
      <w:tr w:rsidR="00676739" w:rsidRPr="00E3496A" w:rsidTr="00676739">
        <w:tc>
          <w:tcPr>
            <w:tcW w:w="70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знач</w:t>
            </w:r>
            <w:r w:rsidRPr="00C44162">
              <w:rPr>
                <w:b/>
                <w:sz w:val="20"/>
                <w:szCs w:val="20"/>
              </w:rPr>
              <w:t>е</w:t>
            </w:r>
            <w:r w:rsidRPr="00C44162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C44162" w:rsidRDefault="00676739" w:rsidP="0067673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58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E3496A" w:rsidRDefault="00676739" w:rsidP="0067673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6739" w:rsidRPr="00676739" w:rsidRDefault="00676739" w:rsidP="00676739">
      <w:pPr>
        <w:spacing w:after="0"/>
        <w:rPr>
          <w:sz w:val="2"/>
          <w:szCs w:val="2"/>
          <w:lang w:eastAsia="zh-CN"/>
        </w:rPr>
      </w:pPr>
    </w:p>
    <w:tbl>
      <w:tblPr>
        <w:tblW w:w="1482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762"/>
        <w:gridCol w:w="1587"/>
      </w:tblGrid>
      <w:tr w:rsidR="004B2C82" w:rsidRPr="00E3496A" w:rsidTr="00676739">
        <w:trPr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C4416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C4416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C4416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  <w:r w:rsidR="00C44162">
              <w:rPr>
                <w:sz w:val="20"/>
                <w:szCs w:val="20"/>
              </w:rPr>
              <w:t>4</w:t>
            </w:r>
          </w:p>
        </w:tc>
      </w:tr>
      <w:tr w:rsidR="00F45C04" w:rsidRPr="00E3496A" w:rsidTr="00000D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C04" w:rsidRPr="005952ED" w:rsidRDefault="00F45C04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C04" w:rsidRDefault="00F45C04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 реализации муниципальной программы в соответствии с установленными сроками и этапами»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 в рамках</w:t>
            </w:r>
            <w:r w:rsidR="003B3857">
              <w:rPr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</w:t>
            </w:r>
            <w:r w:rsidRPr="000033A0">
              <w:rPr>
                <w:sz w:val="20"/>
                <w:szCs w:val="20"/>
              </w:rPr>
              <w:t>б</w:t>
            </w:r>
            <w:r w:rsidRPr="000033A0">
              <w:rPr>
                <w:sz w:val="20"/>
                <w:szCs w:val="20"/>
              </w:rPr>
              <w:t>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right="-67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rPr>
          <w:trHeight w:val="13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в рамках</w:t>
            </w:r>
            <w:r w:rsidR="003B3857">
              <w:rPr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снабжения,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образовательных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3745F" w:rsidRPr="00E3496A" w:rsidTr="003B3857">
        <w:trPr>
          <w:trHeight w:val="161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0033A0" w:rsidRDefault="0013745F" w:rsidP="00F45C04">
            <w:pPr>
              <w:pStyle w:val="formattext"/>
              <w:spacing w:before="0" w:beforeAutospacing="0" w:after="0" w:afterAutospacing="0" w:line="228" w:lineRule="auto"/>
              <w:ind w:left="-6" w:right="-6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в общество сверстников после оказания психолого-медико-педагогической помощи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A46C8F" w:rsidRDefault="0013745F" w:rsidP="00A46C8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6C8F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4B1FA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1FA7" w:rsidRPr="00E3496A" w:rsidTr="004B1FA7">
        <w:trPr>
          <w:trHeight w:val="69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6B392F" w:rsidRDefault="004B1FA7" w:rsidP="0013745F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щих работников, прошедших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вышение квалификации, п</w:t>
            </w:r>
            <w:r w:rsidRPr="006B392F">
              <w:rPr>
                <w:sz w:val="20"/>
                <w:szCs w:val="20"/>
              </w:rPr>
              <w:t>рофе</w:t>
            </w:r>
            <w:r w:rsidRPr="006B392F">
              <w:rPr>
                <w:sz w:val="20"/>
                <w:szCs w:val="20"/>
              </w:rPr>
              <w:t>с</w:t>
            </w:r>
            <w:r w:rsidRPr="006B392F">
              <w:rPr>
                <w:sz w:val="20"/>
                <w:szCs w:val="20"/>
              </w:rPr>
              <w:t>сиональн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2C82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5952ED" w:rsidRDefault="004B1FA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Pr="004B1FA7" w:rsidRDefault="004B1FA7" w:rsidP="00E365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93,5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1FA7" w:rsidRDefault="004B1FA7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  <w:p w:rsidR="003B3857" w:rsidRDefault="003B3857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6B392F" w:rsidRPr="00505359" w:rsidRDefault="00463726" w:rsidP="00194DA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cs="Arial"/>
          <w:color w:val="444444"/>
        </w:rPr>
        <w:br/>
      </w:r>
      <w:r w:rsidR="006B392F" w:rsidRPr="00505359">
        <w:rPr>
          <w:rFonts w:ascii="Times New Roman" w:hAnsi="Times New Roman"/>
          <w:sz w:val="20"/>
          <w:szCs w:val="20"/>
        </w:rPr>
        <w:t xml:space="preserve">3. </w:t>
      </w:r>
      <w:r w:rsidR="006B392F" w:rsidRPr="007A286E">
        <w:rPr>
          <w:rFonts w:ascii="Times New Roman" w:hAnsi="Times New Roman"/>
          <w:sz w:val="22"/>
          <w:szCs w:val="22"/>
        </w:rPr>
        <w:t>Помесячный план достижения показателей комплекса процессных мероприятий  в 2025 году</w:t>
      </w:r>
      <w:r w:rsidR="006B392F" w:rsidRPr="007A286E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4080"/>
        <w:gridCol w:w="992"/>
        <w:gridCol w:w="567"/>
        <w:gridCol w:w="709"/>
        <w:gridCol w:w="709"/>
        <w:gridCol w:w="709"/>
        <w:gridCol w:w="708"/>
        <w:gridCol w:w="642"/>
        <w:gridCol w:w="776"/>
        <w:gridCol w:w="762"/>
        <w:gridCol w:w="739"/>
        <w:gridCol w:w="58"/>
        <w:gridCol w:w="851"/>
        <w:gridCol w:w="942"/>
        <w:gridCol w:w="50"/>
        <w:gridCol w:w="992"/>
      </w:tblGrid>
      <w:tr w:rsidR="006B392F" w:rsidRPr="00E3496A" w:rsidTr="00C44162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C44162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 xml:space="preserve">№ </w:t>
            </w:r>
            <w:r w:rsidR="006B392F" w:rsidRPr="00C441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Единица измерения (по </w:t>
            </w:r>
            <w:hyperlink r:id="rId15" w:anchor="7D20K3" w:history="1">
              <w:r w:rsidRPr="00676739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C4416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2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6B392F" w:rsidRPr="00E3496A" w:rsidTr="00C44162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676739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left="-214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left="-179"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tabs>
                <w:tab w:val="left" w:pos="478"/>
              </w:tabs>
              <w:spacing w:before="0" w:beforeAutospacing="0" w:after="0" w:afterAutospacing="0" w:line="228" w:lineRule="auto"/>
              <w:ind w:left="-224" w:firstLine="142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C44162">
            <w:pPr>
              <w:pStyle w:val="formattext"/>
              <w:spacing w:before="0" w:beforeAutospacing="0" w:after="0" w:afterAutospacing="0" w:line="228" w:lineRule="auto"/>
              <w:ind w:right="-65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C44162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44162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0A519D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392F" w:rsidRPr="00E3496A" w:rsidTr="0061348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B60C7D" w:rsidRDefault="0061348A" w:rsidP="000A519D">
            <w:pPr>
              <w:pStyle w:val="formattext"/>
              <w:spacing w:before="0" w:beforeAutospacing="0" w:after="0" w:afterAutospacing="0" w:line="228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 реализации муниципальной программы в соответствии с установленными сроками и этапами»</w:t>
            </w:r>
          </w:p>
        </w:tc>
      </w:tr>
      <w:tr w:rsidR="006B392F" w:rsidRPr="00E3496A" w:rsidTr="00C44162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 в рамках</w:t>
            </w:r>
            <w:r w:rsidR="003B3857">
              <w:rPr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ведения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обр</w:t>
            </w:r>
            <w:r w:rsidRPr="000033A0">
              <w:rPr>
                <w:sz w:val="20"/>
                <w:szCs w:val="20"/>
              </w:rPr>
              <w:t>а</w:t>
            </w:r>
            <w:r w:rsidRPr="000033A0">
              <w:rPr>
                <w:sz w:val="20"/>
                <w:szCs w:val="20"/>
              </w:rPr>
              <w:t>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0A519D">
            <w:pPr>
              <w:pStyle w:val="formattext"/>
              <w:spacing w:before="0" w:beforeAutospacing="0" w:after="0" w:afterAutospacing="0" w:line="228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в рамках</w:t>
            </w:r>
            <w:r w:rsidR="003B3857">
              <w:rPr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матери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</w:t>
            </w:r>
            <w:r w:rsidRPr="000033A0">
              <w:rPr>
                <w:sz w:val="20"/>
                <w:szCs w:val="20"/>
              </w:rPr>
              <w:t>б</w:t>
            </w:r>
            <w:r w:rsidRPr="000033A0">
              <w:rPr>
                <w:sz w:val="20"/>
                <w:szCs w:val="20"/>
              </w:rPr>
              <w:t>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образовательных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1348A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C44162">
        <w:trPr>
          <w:trHeight w:val="23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0133FB" w:rsidP="000A519D">
            <w:pPr>
              <w:pStyle w:val="formattext"/>
              <w:spacing w:before="0" w:beforeAutospacing="0" w:after="0" w:afterAutospacing="0" w:line="228" w:lineRule="auto"/>
              <w:ind w:left="-7"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социализированных в общество сверстников после оказания пс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холого-медико-педагогической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6B392F" w:rsidRPr="00E3496A" w:rsidTr="00C44162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руководящих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ботников, прошедших повышение квал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фикации, п</w:t>
            </w:r>
            <w:r w:rsidR="006B392F" w:rsidRPr="006B392F">
              <w:rPr>
                <w:sz w:val="20"/>
                <w:szCs w:val="20"/>
              </w:rPr>
              <w:t>рофессиональн</w:t>
            </w:r>
            <w:r>
              <w:rPr>
                <w:sz w:val="20"/>
                <w:szCs w:val="20"/>
              </w:rPr>
              <w:t xml:space="preserve">ую </w:t>
            </w:r>
            <w:r w:rsidR="006B392F"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="006B392F" w:rsidRPr="006B392F">
              <w:rPr>
                <w:sz w:val="20"/>
                <w:szCs w:val="20"/>
              </w:rPr>
              <w:t>, пере</w:t>
            </w:r>
            <w:r w:rsidR="006B392F"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0A519D">
            <w:pPr>
              <w:pStyle w:val="formattext"/>
              <w:spacing w:before="0" w:beforeAutospacing="0" w:after="0" w:afterAutospacing="0" w:line="228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4B1FA7" w:rsidP="000A519D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</w:tbl>
    <w:p w:rsidR="007F5FCD" w:rsidRDefault="007F5FCD" w:rsidP="007F5FC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7F5FCD">
        <w:rPr>
          <w:rFonts w:ascii="Times New Roman" w:hAnsi="Times New Roman"/>
          <w:sz w:val="22"/>
          <w:szCs w:val="22"/>
        </w:rPr>
        <w:lastRenderedPageBreak/>
        <w:t xml:space="preserve">4. Перечень мероприятий (результатов) комплекса процессных мероприятий </w:t>
      </w:r>
      <w:r w:rsidRPr="007F5FCD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276"/>
        <w:gridCol w:w="1023"/>
        <w:gridCol w:w="819"/>
        <w:gridCol w:w="709"/>
        <w:gridCol w:w="850"/>
        <w:gridCol w:w="851"/>
        <w:gridCol w:w="850"/>
        <w:gridCol w:w="709"/>
        <w:gridCol w:w="850"/>
        <w:gridCol w:w="709"/>
        <w:gridCol w:w="2552"/>
      </w:tblGrid>
      <w:tr w:rsidR="00676739" w:rsidRPr="00676739" w:rsidTr="00676739">
        <w:tc>
          <w:tcPr>
            <w:tcW w:w="70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№</w:t>
            </w:r>
          </w:p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Тип мер</w:t>
            </w:r>
            <w:r w:rsidRPr="00676739">
              <w:rPr>
                <w:b/>
                <w:sz w:val="20"/>
                <w:szCs w:val="20"/>
              </w:rPr>
              <w:t>о</w:t>
            </w:r>
            <w:r w:rsidRPr="00676739">
              <w:rPr>
                <w:b/>
                <w:sz w:val="20"/>
                <w:szCs w:val="20"/>
              </w:rPr>
              <w:t>приятия (результ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102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ind w:left="-149" w:right="-11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Единица измерения (по </w:t>
            </w:r>
            <w:hyperlink r:id="rId16" w:anchor="7D20K3" w:history="1">
              <w:r w:rsidRPr="00676739">
                <w:rPr>
                  <w:rStyle w:val="af2"/>
                  <w:b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67673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2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Базовое зн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4819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676739" w:rsidRPr="0061348A" w:rsidTr="00676739">
        <w:tc>
          <w:tcPr>
            <w:tcW w:w="70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зн</w:t>
            </w:r>
            <w:r w:rsidRPr="00676739">
              <w:rPr>
                <w:b/>
                <w:sz w:val="20"/>
                <w:szCs w:val="20"/>
              </w:rPr>
              <w:t>а</w:t>
            </w:r>
            <w:r w:rsidRPr="00676739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76739" w:rsidRDefault="00676739" w:rsidP="0067673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7673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6739" w:rsidRPr="0061348A" w:rsidRDefault="00676739" w:rsidP="006767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6739" w:rsidRPr="00676739" w:rsidRDefault="00676739" w:rsidP="00676739">
      <w:pPr>
        <w:spacing w:after="0"/>
        <w:rPr>
          <w:sz w:val="2"/>
          <w:szCs w:val="2"/>
          <w:lang w:eastAsia="zh-CN"/>
        </w:rPr>
      </w:pP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276"/>
        <w:gridCol w:w="1023"/>
        <w:gridCol w:w="819"/>
        <w:gridCol w:w="709"/>
        <w:gridCol w:w="188"/>
        <w:gridCol w:w="662"/>
        <w:gridCol w:w="851"/>
        <w:gridCol w:w="850"/>
        <w:gridCol w:w="709"/>
        <w:gridCol w:w="850"/>
        <w:gridCol w:w="709"/>
        <w:gridCol w:w="2552"/>
      </w:tblGrid>
      <w:tr w:rsidR="00F41D87" w:rsidRPr="00A81FF8" w:rsidTr="00676739">
        <w:trPr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13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61348A" w:rsidP="007F5FC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 xml:space="preserve">Обеспечение функций органов местного самоуправления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ind w:left="-149" w:right="-177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Осуществл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ние текущей деятельности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 w:rsidP="00F41D87">
            <w:pPr>
              <w:pStyle w:val="formattext"/>
              <w:spacing w:before="0" w:beforeAutospacing="0" w:after="0" w:afterAutospacing="0"/>
              <w:ind w:right="-76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Доля про</w:t>
            </w:r>
            <w:r w:rsidRPr="00161BD5">
              <w:rPr>
                <w:sz w:val="20"/>
                <w:szCs w:val="20"/>
              </w:rPr>
              <w:softHyphen/>
              <w:t>ве</w:t>
            </w:r>
            <w:r w:rsidRPr="00161BD5">
              <w:rPr>
                <w:sz w:val="20"/>
                <w:szCs w:val="20"/>
              </w:rPr>
              <w:softHyphen/>
              <w:t>денных ко</w:t>
            </w:r>
            <w:r w:rsidRPr="00161BD5">
              <w:rPr>
                <w:sz w:val="20"/>
                <w:szCs w:val="20"/>
              </w:rPr>
              <w:t>н</w:t>
            </w:r>
            <w:r w:rsidRPr="00161BD5">
              <w:rPr>
                <w:sz w:val="20"/>
                <w:szCs w:val="20"/>
              </w:rPr>
              <w:t>трольно-надзор</w:t>
            </w:r>
            <w:r w:rsidRPr="00161BD5">
              <w:rPr>
                <w:sz w:val="20"/>
                <w:szCs w:val="20"/>
              </w:rPr>
              <w:softHyphen/>
              <w:t>ных проц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дур от  заявленных (запла</w:t>
            </w:r>
            <w:r w:rsidRPr="00161BD5">
              <w:rPr>
                <w:sz w:val="20"/>
                <w:szCs w:val="20"/>
              </w:rPr>
              <w:softHyphen/>
              <w:t>нированных)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161BD5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76739" w:rsidRDefault="007F5FCD" w:rsidP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 xml:space="preserve">Обеспечение </w:t>
            </w:r>
            <w:r w:rsidR="00161BD5" w:rsidRPr="00676739">
              <w:rPr>
                <w:sz w:val="20"/>
                <w:szCs w:val="20"/>
              </w:rPr>
              <w:t>стабильного функционирования сферы образования Губкинского городского округа, соблюдение норм российского законодательства и законод</w:t>
            </w:r>
            <w:r w:rsidR="00161BD5" w:rsidRPr="00676739">
              <w:rPr>
                <w:sz w:val="20"/>
                <w:szCs w:val="20"/>
              </w:rPr>
              <w:t>а</w:t>
            </w:r>
            <w:r w:rsidR="00161BD5" w:rsidRPr="00676739">
              <w:rPr>
                <w:sz w:val="20"/>
                <w:szCs w:val="20"/>
              </w:rPr>
              <w:t>тельства Белгородской области,  выполнение поручений Президента Российской Федерации, Правительства Российской Федерации и федеральных органов г</w:t>
            </w:r>
            <w:r w:rsidR="00161BD5" w:rsidRPr="00676739">
              <w:rPr>
                <w:sz w:val="20"/>
                <w:szCs w:val="20"/>
              </w:rPr>
              <w:t>о</w:t>
            </w:r>
            <w:r w:rsidR="00161BD5" w:rsidRPr="00676739">
              <w:rPr>
                <w:sz w:val="20"/>
                <w:szCs w:val="20"/>
              </w:rPr>
              <w:t xml:space="preserve">сударственной власти в области реализации программы 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 xml:space="preserve">Обеспечение </w:t>
            </w:r>
            <w:r w:rsidR="00161BD5" w:rsidRPr="00676739">
              <w:rPr>
                <w:sz w:val="20"/>
                <w:szCs w:val="20"/>
              </w:rPr>
              <w:t>деятельности (ок</w:t>
            </w:r>
            <w:r w:rsidR="00161BD5" w:rsidRPr="00676739">
              <w:rPr>
                <w:sz w:val="20"/>
                <w:szCs w:val="20"/>
              </w:rPr>
              <w:t>а</w:t>
            </w:r>
            <w:r w:rsidR="00161BD5" w:rsidRPr="00676739">
              <w:rPr>
                <w:sz w:val="20"/>
                <w:szCs w:val="20"/>
              </w:rPr>
              <w:t>зание услуг) подведомственных учреждений  (организаций), в том числе предоставление  м</w:t>
            </w:r>
            <w:r w:rsidR="00161BD5" w:rsidRPr="00676739">
              <w:rPr>
                <w:sz w:val="20"/>
                <w:szCs w:val="20"/>
              </w:rPr>
              <w:t>у</w:t>
            </w:r>
            <w:r w:rsidR="00161BD5" w:rsidRPr="00676739">
              <w:rPr>
                <w:sz w:val="20"/>
                <w:szCs w:val="20"/>
              </w:rPr>
              <w:t>ниципальным бюджетным и автономным учреждениям су</w:t>
            </w:r>
            <w:r w:rsidR="00161BD5" w:rsidRPr="00676739">
              <w:rPr>
                <w:sz w:val="20"/>
                <w:szCs w:val="20"/>
              </w:rPr>
              <w:t>б</w:t>
            </w:r>
            <w:r w:rsidR="00161BD5" w:rsidRPr="00676739">
              <w:rPr>
                <w:sz w:val="20"/>
                <w:szCs w:val="20"/>
              </w:rPr>
              <w:t>сидий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Осущест</w:t>
            </w:r>
            <w:r w:rsidRPr="00676739">
              <w:rPr>
                <w:sz w:val="20"/>
                <w:szCs w:val="20"/>
              </w:rPr>
              <w:t>в</w:t>
            </w:r>
            <w:r w:rsidRPr="00676739">
              <w:rPr>
                <w:sz w:val="20"/>
                <w:szCs w:val="20"/>
              </w:rPr>
              <w:t>ление т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кущей де</w:t>
            </w:r>
            <w:r w:rsidRPr="00676739">
              <w:rPr>
                <w:sz w:val="20"/>
                <w:szCs w:val="20"/>
              </w:rPr>
              <w:t>я</w:t>
            </w:r>
            <w:r w:rsidRPr="00676739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76739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Процент об</w:t>
            </w:r>
            <w:r w:rsidRPr="00676739">
              <w:rPr>
                <w:sz w:val="20"/>
                <w:szCs w:val="20"/>
              </w:rPr>
              <w:softHyphen/>
              <w:t>служивания подведомствен</w:t>
            </w:r>
            <w:r w:rsidRPr="00676739">
              <w:rPr>
                <w:sz w:val="20"/>
                <w:szCs w:val="20"/>
              </w:rPr>
              <w:softHyphen/>
              <w:t>ных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организаций в рамках</w:t>
            </w:r>
            <w:r w:rsidR="00545252">
              <w:rPr>
                <w:sz w:val="20"/>
                <w:szCs w:val="20"/>
              </w:rPr>
              <w:t xml:space="preserve"> </w:t>
            </w:r>
            <w:r w:rsidRPr="00676739">
              <w:rPr>
                <w:sz w:val="20"/>
                <w:szCs w:val="20"/>
              </w:rPr>
              <w:t>ор</w:t>
            </w:r>
            <w:r w:rsidRPr="00676739">
              <w:rPr>
                <w:sz w:val="20"/>
                <w:szCs w:val="20"/>
              </w:rPr>
              <w:softHyphen/>
              <w:t>ганизации матери</w:t>
            </w:r>
            <w:r w:rsidRPr="00676739">
              <w:rPr>
                <w:sz w:val="20"/>
                <w:szCs w:val="20"/>
              </w:rPr>
              <w:softHyphen/>
              <w:t>ально-техни</w:t>
            </w:r>
            <w:r w:rsidRPr="00676739">
              <w:rPr>
                <w:sz w:val="20"/>
                <w:szCs w:val="20"/>
              </w:rPr>
              <w:softHyphen/>
              <w:t>ческого снабж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ния, в общем ко</w:t>
            </w:r>
            <w:r w:rsidRPr="00676739">
              <w:rPr>
                <w:sz w:val="20"/>
                <w:szCs w:val="20"/>
              </w:rPr>
              <w:softHyphen/>
              <w:t>личестве подведомст</w:t>
            </w:r>
            <w:r w:rsidRPr="00676739">
              <w:rPr>
                <w:sz w:val="20"/>
                <w:szCs w:val="20"/>
              </w:rPr>
              <w:softHyphen/>
              <w:t>венных 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</w:t>
            </w:r>
            <w:r w:rsidRPr="00676739">
              <w:rPr>
                <w:sz w:val="20"/>
                <w:szCs w:val="20"/>
              </w:rPr>
              <w:softHyphen/>
              <w:t>заций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FF539D">
              <w:rPr>
                <w:sz w:val="20"/>
                <w:szCs w:val="20"/>
              </w:rPr>
              <w:t>2.1.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  <w:highlight w:val="yellow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</w:t>
            </w:r>
            <w:r w:rsidR="00FF539D">
              <w:rPr>
                <w:sz w:val="20"/>
                <w:szCs w:val="20"/>
              </w:rPr>
              <w:t xml:space="preserve">, начальное общее, основное общее, среднее общее образования, дополнительное образование </w:t>
            </w:r>
            <w:r w:rsidRPr="005A0BFE">
              <w:rPr>
                <w:sz w:val="20"/>
                <w:szCs w:val="20"/>
              </w:rPr>
              <w:t xml:space="preserve"> в муниципальных  учреждениях (организациях) Губкинского городского округа</w:t>
            </w:r>
          </w:p>
        </w:tc>
      </w:tr>
      <w:tr w:rsidR="00F41D87" w:rsidRPr="00A81FF8" w:rsidTr="0013745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663E98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Оказание услуг (в</w:t>
            </w:r>
            <w:r w:rsidRPr="00FF539D">
              <w:rPr>
                <w:sz w:val="20"/>
                <w:szCs w:val="20"/>
              </w:rPr>
              <w:t>ы</w:t>
            </w:r>
            <w:r w:rsidRPr="00FF539D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F53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детей, успешно соци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лизированных в общество сверстников после оказания психолого-медико-педагогической помощи</w:t>
            </w:r>
          </w:p>
        </w:tc>
      </w:tr>
      <w:tr w:rsidR="007F5FCD" w:rsidRPr="00A81FF8" w:rsidTr="00320531">
        <w:trPr>
          <w:trHeight w:val="5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3.1.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 w:rsidP="00FF539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Обесп</w:t>
            </w:r>
            <w:r w:rsidR="00FF539D" w:rsidRPr="00320531">
              <w:rPr>
                <w:sz w:val="20"/>
                <w:szCs w:val="20"/>
              </w:rPr>
              <w:t>ечение деятельности организаций, подведомственных управлению образования администрации Губкинского городского округа  (МБУ «Центр психолого-медико-педагогической</w:t>
            </w:r>
            <w:r w:rsidR="00320531" w:rsidRPr="00320531">
              <w:rPr>
                <w:sz w:val="20"/>
                <w:szCs w:val="20"/>
              </w:rPr>
              <w:t xml:space="preserve"> и социальной</w:t>
            </w:r>
            <w:r w:rsidR="00FF539D" w:rsidRPr="00320531">
              <w:rPr>
                <w:sz w:val="20"/>
                <w:szCs w:val="20"/>
              </w:rPr>
              <w:t xml:space="preserve"> помощи</w:t>
            </w:r>
            <w:r w:rsidR="00320531" w:rsidRPr="00320531">
              <w:rPr>
                <w:sz w:val="20"/>
                <w:szCs w:val="20"/>
              </w:rPr>
              <w:t>», МБУ</w:t>
            </w:r>
            <w:r w:rsidR="00320531">
              <w:rPr>
                <w:sz w:val="20"/>
                <w:szCs w:val="20"/>
              </w:rPr>
              <w:t xml:space="preserve"> «</w:t>
            </w:r>
            <w:r w:rsidR="00320531" w:rsidRPr="00320531">
              <w:rPr>
                <w:sz w:val="20"/>
                <w:szCs w:val="20"/>
              </w:rPr>
              <w:t>Научно-методический центр»</w:t>
            </w:r>
            <w:r w:rsidR="00320531">
              <w:rPr>
                <w:sz w:val="20"/>
                <w:szCs w:val="20"/>
              </w:rPr>
              <w:t>)</w:t>
            </w:r>
          </w:p>
        </w:tc>
      </w:tr>
      <w:tr w:rsidR="00320531" w:rsidRPr="00A81FF8" w:rsidTr="0013745F">
        <w:trPr>
          <w:trHeight w:val="8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663E9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Организация бухгалт</w:t>
            </w:r>
            <w:r w:rsidR="00663E98" w:rsidRPr="00676739">
              <w:rPr>
                <w:sz w:val="20"/>
                <w:szCs w:val="20"/>
              </w:rPr>
              <w:t>ерского обслуживания учреждений (</w:t>
            </w:r>
            <w:r w:rsidRPr="00676739">
              <w:rPr>
                <w:sz w:val="20"/>
                <w:szCs w:val="20"/>
              </w:rPr>
              <w:t>организаций</w:t>
            </w:r>
            <w:r w:rsidR="00663E98" w:rsidRPr="00676739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61BD5">
              <w:rPr>
                <w:sz w:val="20"/>
                <w:szCs w:val="20"/>
              </w:rPr>
              <w:t>Осущест</w:t>
            </w:r>
            <w:r w:rsidRPr="00161BD5">
              <w:rPr>
                <w:sz w:val="20"/>
                <w:szCs w:val="20"/>
              </w:rPr>
              <w:t>в</w:t>
            </w:r>
            <w:r w:rsidRPr="00161BD5">
              <w:rPr>
                <w:sz w:val="20"/>
                <w:szCs w:val="20"/>
              </w:rPr>
              <w:t>ление т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кущей де</w:t>
            </w:r>
            <w:r w:rsidRPr="00161BD5">
              <w:rPr>
                <w:sz w:val="20"/>
                <w:szCs w:val="20"/>
              </w:rPr>
              <w:t>я</w:t>
            </w:r>
            <w:r w:rsidRPr="00161BD5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32053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202</w:t>
            </w:r>
            <w:r w:rsidR="00663E98">
              <w:rPr>
                <w:sz w:val="20"/>
                <w:szCs w:val="20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подведомствен</w:t>
            </w:r>
            <w:r w:rsidRPr="000033A0">
              <w:rPr>
                <w:sz w:val="20"/>
                <w:szCs w:val="20"/>
              </w:rPr>
              <w:softHyphen/>
              <w:t>ных образ</w:t>
            </w:r>
            <w:r w:rsidRPr="000033A0">
              <w:rPr>
                <w:sz w:val="20"/>
                <w:szCs w:val="20"/>
              </w:rPr>
              <w:t>о</w:t>
            </w:r>
            <w:r w:rsidRPr="000033A0">
              <w:rPr>
                <w:sz w:val="20"/>
                <w:szCs w:val="20"/>
              </w:rPr>
              <w:t>вательных организаций  в рамках</w:t>
            </w:r>
            <w:r w:rsidR="00221A56">
              <w:rPr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домственных образо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</w:tr>
      <w:tr w:rsidR="00320531" w:rsidRPr="00A81FF8" w:rsidTr="00320531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76739" w:rsidRDefault="00320531" w:rsidP="006941D1">
            <w:pPr>
              <w:pStyle w:val="formattext"/>
              <w:spacing w:before="0" w:beforeAutospacing="0" w:after="0" w:afterAutospacing="0"/>
              <w:ind w:left="-7" w:right="-76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Обеспечение функционирование бухгалтерского обслуживания учреждений, организаций, подведомственных управления образования</w:t>
            </w:r>
          </w:p>
        </w:tc>
      </w:tr>
      <w:tr w:rsidR="00663E98" w:rsidRPr="00A81FF8" w:rsidTr="00663E98">
        <w:trPr>
          <w:trHeight w:val="33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32053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Организация материально-технического  снабжения подв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домственных учреждений (орг</w:t>
            </w:r>
            <w:r w:rsidRPr="00676739">
              <w:rPr>
                <w:sz w:val="20"/>
                <w:szCs w:val="20"/>
              </w:rPr>
              <w:t>а</w:t>
            </w:r>
            <w:r w:rsidRPr="00676739">
              <w:rPr>
                <w:sz w:val="20"/>
                <w:szCs w:val="20"/>
              </w:rPr>
              <w:t>низаций)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Осущест</w:t>
            </w:r>
            <w:r w:rsidRPr="00676739">
              <w:rPr>
                <w:sz w:val="20"/>
                <w:szCs w:val="20"/>
              </w:rPr>
              <w:t>в</w:t>
            </w:r>
            <w:r w:rsidRPr="00676739">
              <w:rPr>
                <w:sz w:val="20"/>
                <w:szCs w:val="20"/>
              </w:rPr>
              <w:t>ление т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кущей де</w:t>
            </w:r>
            <w:r w:rsidRPr="00676739">
              <w:rPr>
                <w:sz w:val="20"/>
                <w:szCs w:val="20"/>
              </w:rPr>
              <w:t>я</w:t>
            </w:r>
            <w:r w:rsidRPr="00676739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663E98" w:rsidP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76739" w:rsidRDefault="005A28BD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76739">
              <w:rPr>
                <w:sz w:val="20"/>
                <w:szCs w:val="20"/>
              </w:rPr>
              <w:t>Процент об</w:t>
            </w:r>
            <w:r w:rsidRPr="00676739">
              <w:rPr>
                <w:sz w:val="20"/>
                <w:szCs w:val="20"/>
              </w:rPr>
              <w:softHyphen/>
              <w:t>служивания подведомствен</w:t>
            </w:r>
            <w:r w:rsidRPr="00676739">
              <w:rPr>
                <w:sz w:val="20"/>
                <w:szCs w:val="20"/>
              </w:rPr>
              <w:softHyphen/>
              <w:t>ных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организаций в рамках</w:t>
            </w:r>
            <w:r w:rsidR="00545252">
              <w:rPr>
                <w:sz w:val="20"/>
                <w:szCs w:val="20"/>
              </w:rPr>
              <w:t xml:space="preserve"> </w:t>
            </w:r>
            <w:r w:rsidRPr="00676739">
              <w:rPr>
                <w:sz w:val="20"/>
                <w:szCs w:val="20"/>
              </w:rPr>
              <w:t>ор</w:t>
            </w:r>
            <w:r w:rsidRPr="00676739">
              <w:rPr>
                <w:sz w:val="20"/>
                <w:szCs w:val="20"/>
              </w:rPr>
              <w:softHyphen/>
              <w:t>ганизации матери</w:t>
            </w:r>
            <w:r w:rsidRPr="00676739">
              <w:rPr>
                <w:sz w:val="20"/>
                <w:szCs w:val="20"/>
              </w:rPr>
              <w:softHyphen/>
              <w:t>ально-техни</w:t>
            </w:r>
            <w:r w:rsidRPr="00676739">
              <w:rPr>
                <w:sz w:val="20"/>
                <w:szCs w:val="20"/>
              </w:rPr>
              <w:softHyphen/>
              <w:t>ческого снабж</w:t>
            </w:r>
            <w:r w:rsidRPr="00676739">
              <w:rPr>
                <w:sz w:val="20"/>
                <w:szCs w:val="20"/>
              </w:rPr>
              <w:t>е</w:t>
            </w:r>
            <w:r w:rsidRPr="00676739">
              <w:rPr>
                <w:sz w:val="20"/>
                <w:szCs w:val="20"/>
              </w:rPr>
              <w:t>ния, в общем ко</w:t>
            </w:r>
            <w:r w:rsidRPr="00676739">
              <w:rPr>
                <w:sz w:val="20"/>
                <w:szCs w:val="20"/>
              </w:rPr>
              <w:softHyphen/>
              <w:t>личестве подведомст</w:t>
            </w:r>
            <w:r w:rsidRPr="00676739">
              <w:rPr>
                <w:sz w:val="20"/>
                <w:szCs w:val="20"/>
              </w:rPr>
              <w:softHyphen/>
              <w:t>венных  образ</w:t>
            </w:r>
            <w:r w:rsidRPr="00676739">
              <w:rPr>
                <w:sz w:val="20"/>
                <w:szCs w:val="20"/>
              </w:rPr>
              <w:t>о</w:t>
            </w:r>
            <w:r w:rsidRPr="00676739">
              <w:rPr>
                <w:sz w:val="20"/>
                <w:szCs w:val="20"/>
              </w:rPr>
              <w:t>вательных органи</w:t>
            </w:r>
            <w:r w:rsidRPr="00676739">
              <w:rPr>
                <w:sz w:val="20"/>
                <w:szCs w:val="20"/>
              </w:rPr>
              <w:softHyphen/>
              <w:t>заций</w:t>
            </w:r>
          </w:p>
        </w:tc>
      </w:tr>
      <w:tr w:rsidR="00663E98" w:rsidRPr="00A81FF8" w:rsidTr="00663E98">
        <w:trPr>
          <w:trHeight w:val="2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Pr="006941D1" w:rsidRDefault="00663E98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</w:t>
            </w:r>
            <w:r>
              <w:rPr>
                <w:sz w:val="20"/>
                <w:szCs w:val="20"/>
              </w:rPr>
              <w:t>, начальное общее, основное общее, среднее общее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зования, дополнительное образование </w:t>
            </w:r>
            <w:r w:rsidRPr="005A0BFE">
              <w:rPr>
                <w:sz w:val="20"/>
                <w:szCs w:val="20"/>
              </w:rPr>
              <w:t xml:space="preserve"> в муниципальных  учреждениях (организациях) Губкинского городского округа</w:t>
            </w:r>
          </w:p>
        </w:tc>
      </w:tr>
      <w:tr w:rsidR="00320531" w:rsidRPr="00A81FF8" w:rsidTr="006941D1">
        <w:trPr>
          <w:trHeight w:val="156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 w:rsidP="0032053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Меры социальной поддержки работников муниципальных о</w:t>
            </w:r>
            <w:r w:rsidRPr="00320531">
              <w:rPr>
                <w:sz w:val="20"/>
                <w:szCs w:val="20"/>
              </w:rPr>
              <w:t>б</w:t>
            </w:r>
            <w:r w:rsidRPr="00320531">
              <w:rPr>
                <w:sz w:val="20"/>
                <w:szCs w:val="20"/>
              </w:rPr>
              <w:t>разовательных учреждений (о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ганизаций), проживающим  и работающим в сельских нас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ленных пунктах, рабочих посе</w:t>
            </w:r>
            <w:r w:rsidRPr="00320531">
              <w:rPr>
                <w:sz w:val="20"/>
                <w:szCs w:val="20"/>
              </w:rPr>
              <w:t>л</w:t>
            </w:r>
            <w:r w:rsidRPr="00320531">
              <w:rPr>
                <w:sz w:val="20"/>
                <w:szCs w:val="20"/>
              </w:rPr>
              <w:t>ках (поселках городского типа)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320531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6941D1">
        <w:trPr>
          <w:trHeight w:val="4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32053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1D1">
              <w:rPr>
                <w:sz w:val="20"/>
                <w:szCs w:val="20"/>
              </w:rPr>
              <w:t>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right="-7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 р</w:t>
            </w:r>
            <w:r w:rsidRPr="006941D1">
              <w:rPr>
                <w:sz w:val="20"/>
                <w:szCs w:val="20"/>
              </w:rPr>
              <w:t>аботников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</w:p>
        </w:tc>
      </w:tr>
      <w:tr w:rsidR="006941D1" w:rsidRPr="00A81FF8" w:rsidTr="006941D1">
        <w:trPr>
          <w:trHeight w:val="228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6941D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Предоставление мер</w:t>
            </w:r>
            <w:r w:rsidRPr="00320531">
              <w:rPr>
                <w:sz w:val="20"/>
                <w:szCs w:val="20"/>
              </w:rPr>
              <w:t xml:space="preserve"> социальной поддержки </w:t>
            </w:r>
            <w:r>
              <w:rPr>
                <w:sz w:val="20"/>
                <w:szCs w:val="20"/>
              </w:rPr>
              <w:t xml:space="preserve">педагогических 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ботников муниципальных обр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зовательных учреждений (орг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низаций), проживающим  и 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ботающим в сельских населе</w:t>
            </w:r>
            <w:r w:rsidRPr="00320531">
              <w:rPr>
                <w:sz w:val="20"/>
                <w:szCs w:val="20"/>
              </w:rPr>
              <w:t>н</w:t>
            </w:r>
            <w:r w:rsidRPr="00320531">
              <w:rPr>
                <w:sz w:val="20"/>
                <w:szCs w:val="20"/>
              </w:rPr>
              <w:t>ных пунктах, рабочих поселках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13745F">
        <w:trPr>
          <w:trHeight w:val="4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1D1" w:rsidRPr="006941D1">
              <w:rPr>
                <w:sz w:val="20"/>
                <w:szCs w:val="20"/>
              </w:rPr>
              <w:t>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left="-149" w:right="-76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Социальная поддержка педагогических работников муниципальных образовательных организаций, расположенных в сельских населенных пунктах, рабочих п</w:t>
            </w:r>
            <w:r w:rsidRPr="006941D1">
              <w:rPr>
                <w:sz w:val="20"/>
                <w:szCs w:val="20"/>
              </w:rPr>
              <w:t>о</w:t>
            </w:r>
            <w:r w:rsidRPr="006941D1">
              <w:rPr>
                <w:sz w:val="20"/>
                <w:szCs w:val="20"/>
              </w:rPr>
              <w:t>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области</w:t>
            </w:r>
            <w:r w:rsidRPr="006941D1">
              <w:rPr>
                <w:sz w:val="20"/>
                <w:szCs w:val="20"/>
              </w:rPr>
              <w:t>, в части оплаты жилья, отопления и освещения</w:t>
            </w:r>
          </w:p>
        </w:tc>
      </w:tr>
      <w:tr w:rsidR="00F41D87" w:rsidRPr="00A81FF8" w:rsidTr="004B1FA7">
        <w:trPr>
          <w:trHeight w:val="1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</w:t>
            </w:r>
            <w:r w:rsidR="00F41D87" w:rsidRPr="006941D1">
              <w:rPr>
                <w:sz w:val="20"/>
                <w:szCs w:val="20"/>
              </w:rPr>
              <w:t>рофессиональная подгото</w:t>
            </w:r>
            <w:r w:rsidR="00F41D87" w:rsidRPr="006941D1">
              <w:rPr>
                <w:sz w:val="20"/>
                <w:szCs w:val="20"/>
              </w:rPr>
              <w:t>в</w:t>
            </w:r>
            <w:r w:rsidR="00F41D87" w:rsidRPr="006941D1">
              <w:rPr>
                <w:sz w:val="20"/>
                <w:szCs w:val="20"/>
              </w:rPr>
              <w:t>ка</w:t>
            </w:r>
            <w:r w:rsidRPr="006941D1">
              <w:rPr>
                <w:sz w:val="20"/>
                <w:szCs w:val="20"/>
              </w:rPr>
              <w:t xml:space="preserve">, </w:t>
            </w:r>
            <w:r w:rsidR="00F41D87" w:rsidRPr="006941D1">
              <w:rPr>
                <w:sz w:val="20"/>
                <w:szCs w:val="20"/>
              </w:rPr>
              <w:t xml:space="preserve"> переподготовка </w:t>
            </w:r>
            <w:r w:rsidRPr="006941D1">
              <w:rPr>
                <w:sz w:val="20"/>
                <w:szCs w:val="20"/>
              </w:rPr>
              <w:t xml:space="preserve"> и пов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 xml:space="preserve">шение квалификации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Оказание услуг (в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 w:rsidP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4B1FA7" w:rsidRDefault="004B1FA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B1FA7">
              <w:rPr>
                <w:sz w:val="20"/>
                <w:szCs w:val="20"/>
              </w:rPr>
              <w:t>93,5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13745F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педагогических и руководящих работников, прошедших повышение квалификации, п</w:t>
            </w:r>
            <w:r w:rsidRPr="006B392F">
              <w:rPr>
                <w:sz w:val="20"/>
                <w:szCs w:val="20"/>
              </w:rPr>
              <w:t>рофесси</w:t>
            </w:r>
            <w:r w:rsidRPr="006B392F">
              <w:rPr>
                <w:sz w:val="20"/>
                <w:szCs w:val="20"/>
              </w:rPr>
              <w:t>о</w:t>
            </w:r>
            <w:r w:rsidRPr="006B392F">
              <w:rPr>
                <w:sz w:val="20"/>
                <w:szCs w:val="20"/>
              </w:rPr>
              <w:t>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</w:p>
        </w:tc>
      </w:tr>
      <w:tr w:rsidR="00663E98" w:rsidRPr="00A81FF8" w:rsidTr="004B1FA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Default="00663E9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3E98" w:rsidRDefault="004B1FA7" w:rsidP="004B1FA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 качества профессиональных потребностей педагогических работников, соответствующих  задачам развития  системы образования</w:t>
            </w:r>
          </w:p>
        </w:tc>
      </w:tr>
    </w:tbl>
    <w:p w:rsidR="00A81FF8" w:rsidRDefault="006F76D5" w:rsidP="00676739">
      <w:pPr>
        <w:jc w:val="center"/>
        <w:rPr>
          <w:rFonts w:ascii="Times New Roman" w:hAnsi="Times New Roman"/>
          <w:b/>
        </w:rPr>
      </w:pPr>
      <w:r>
        <w:br w:type="page"/>
      </w:r>
      <w:r w:rsidR="00A81FF8" w:rsidRPr="00676739">
        <w:rPr>
          <w:rFonts w:ascii="Times New Roman" w:hAnsi="Times New Roman"/>
          <w:b/>
        </w:rPr>
        <w:lastRenderedPageBreak/>
        <w:t>5. Финансовое обеспечение комплекса процессных мероприятий</w:t>
      </w:r>
    </w:p>
    <w:tbl>
      <w:tblPr>
        <w:tblW w:w="15218" w:type="dxa"/>
        <w:tblInd w:w="94" w:type="dxa"/>
        <w:shd w:val="clear" w:color="auto" w:fill="FFFFFF" w:themeFill="background1"/>
        <w:tblLayout w:type="fixed"/>
        <w:tblLook w:val="04A0"/>
      </w:tblPr>
      <w:tblGrid>
        <w:gridCol w:w="4125"/>
        <w:gridCol w:w="2410"/>
        <w:gridCol w:w="1276"/>
        <w:gridCol w:w="1417"/>
        <w:gridCol w:w="1276"/>
        <w:gridCol w:w="1126"/>
        <w:gridCol w:w="1282"/>
        <w:gridCol w:w="1134"/>
        <w:gridCol w:w="1172"/>
      </w:tblGrid>
      <w:tr w:rsidR="00676739" w:rsidRPr="009F0C50" w:rsidTr="003F6220">
        <w:trPr>
          <w:trHeight w:val="28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(результата)/ </w:t>
            </w:r>
          </w:p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ind w:left="-86"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B11239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76739" w:rsidRPr="009F0C50" w:rsidTr="003F6220">
        <w:trPr>
          <w:trHeight w:val="283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76739" w:rsidRPr="009F0C50" w:rsidRDefault="00676739" w:rsidP="0067673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76739" w:rsidRPr="009F0C50" w:rsidRDefault="00676739" w:rsidP="006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0C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</w:tbl>
    <w:p w:rsidR="00676739" w:rsidRPr="0099301C" w:rsidRDefault="00676739" w:rsidP="0099301C">
      <w:pPr>
        <w:spacing w:after="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518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2693"/>
        <w:gridCol w:w="1276"/>
        <w:gridCol w:w="102"/>
        <w:gridCol w:w="1261"/>
        <w:gridCol w:w="54"/>
        <w:gridCol w:w="1069"/>
        <w:gridCol w:w="65"/>
        <w:gridCol w:w="142"/>
        <w:gridCol w:w="992"/>
        <w:gridCol w:w="142"/>
        <w:gridCol w:w="1276"/>
        <w:gridCol w:w="1134"/>
        <w:gridCol w:w="1134"/>
      </w:tblGrid>
      <w:tr w:rsidR="003F6220" w:rsidRPr="0099301C" w:rsidTr="00545252">
        <w:trPr>
          <w:trHeight w:val="193"/>
          <w:tblHeader/>
        </w:trPr>
        <w:tc>
          <w:tcPr>
            <w:tcW w:w="3842" w:type="dxa"/>
            <w:shd w:val="clear" w:color="auto" w:fill="auto"/>
            <w:noWrap/>
            <w:hideMark/>
          </w:tcPr>
          <w:p w:rsidR="003F6220" w:rsidRPr="0099301C" w:rsidRDefault="000A519D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br w:type="page"/>
            </w:r>
            <w:r w:rsidR="003F6220"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F6220" w:rsidRPr="0099301C" w:rsidTr="00545252">
        <w:trPr>
          <w:trHeight w:val="342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«Муниципальная политика в сфере образования» (всего), в том числе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02 4 06 00000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150 143,40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130 152,00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</w:t>
            </w:r>
            <w:r w:rsidR="007A286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135 356,00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821 719,40</w:t>
            </w:r>
          </w:p>
        </w:tc>
      </w:tr>
      <w:tr w:rsidR="003F6220" w:rsidRPr="0099301C" w:rsidTr="00545252">
        <w:trPr>
          <w:trHeight w:val="365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136 108,40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115 557,00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120 179,00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A22971" w:rsidRDefault="003F6220" w:rsidP="003F622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2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732 381,40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leftChars="-40" w:left="8" w:hangingChars="48" w:hanging="9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2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28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3F6220" w:rsidRPr="0099301C" w:rsidTr="00545252">
        <w:trPr>
          <w:trHeight w:val="383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«Обеспечение функций органов местного самоуправления»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21 465,00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E93864" w:rsidRDefault="003F6220" w:rsidP="00221A5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938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116 647,00</w:t>
            </w:r>
          </w:p>
        </w:tc>
      </w:tr>
      <w:tr w:rsidR="003F6220" w:rsidRPr="0099301C" w:rsidTr="00545252">
        <w:trPr>
          <w:trHeight w:val="352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871 0709 02.4.06.00190 100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21 46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18 446,00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19 184,00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116 64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380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«Меры социальной поддержки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3F6220" w:rsidRPr="0099301C" w:rsidTr="00545252">
        <w:trPr>
          <w:trHeight w:val="359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1003 02.4.06.10310 100</w:t>
            </w:r>
          </w:p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871 1003 02.4.06.10310 300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50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«Профессиональная подготовка, переподготовка и повышение квалификации»</w:t>
            </w:r>
          </w:p>
        </w:tc>
      </w:tr>
      <w:tr w:rsidR="003F6220" w:rsidRPr="0099301C" w:rsidTr="00545252">
        <w:trPr>
          <w:trHeight w:val="136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3F6220" w:rsidRPr="0099301C" w:rsidTr="00545252">
        <w:trPr>
          <w:trHeight w:val="412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02.4.06.20450 600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467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Мероприятие (результат)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DE6CFE" w:rsidRDefault="003F6220" w:rsidP="007A286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29 158,60   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DE6CFE" w:rsidRDefault="003F6220" w:rsidP="007A286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26 755,00   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3F6220" w:rsidRPr="00DE6CFE" w:rsidRDefault="003F6220" w:rsidP="007A286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DE6CFE" w:rsidRDefault="003F6220" w:rsidP="007A286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DE6CFE" w:rsidRDefault="003F6220" w:rsidP="007A286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DE6CFE" w:rsidRDefault="003F6220" w:rsidP="00A15E05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27 823,00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DE6CFE" w:rsidRDefault="003F6220" w:rsidP="00A15E05">
            <w:pPr>
              <w:spacing w:after="0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6C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167 205,60   </w:t>
            </w:r>
          </w:p>
        </w:tc>
      </w:tr>
      <w:tr w:rsidR="003F6220" w:rsidRPr="0099301C" w:rsidTr="00545252">
        <w:trPr>
          <w:trHeight w:val="365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leftChars="-48" w:hangingChars="53" w:hanging="10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871 0709 02.4.06.20590 600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DE6CFE" w:rsidRDefault="007A286E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29 11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8,60   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3F6220" w:rsidRPr="00DE6CFE" w:rsidRDefault="007A286E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26 71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5,00   </w:t>
            </w:r>
          </w:p>
        </w:tc>
        <w:tc>
          <w:tcPr>
            <w:tcW w:w="1276" w:type="dxa"/>
            <w:gridSpan w:val="3"/>
            <w:shd w:val="clear" w:color="auto" w:fill="auto"/>
            <w:noWrap/>
            <w:hideMark/>
          </w:tcPr>
          <w:p w:rsidR="003F6220" w:rsidRPr="00DE6CFE" w:rsidRDefault="007A286E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27 783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6220" w:rsidRPr="00DE6CFE" w:rsidRDefault="007A286E" w:rsidP="003F6220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27 783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DE6CFE" w:rsidRDefault="007A286E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27 783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DE6CFE" w:rsidRDefault="007A286E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27 783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DE6CFE" w:rsidRDefault="007A286E" w:rsidP="007A286E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166965</w:t>
            </w:r>
            <w:r w:rsidR="003F6220" w:rsidRPr="00DE6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,60   </w:t>
            </w:r>
          </w:p>
        </w:tc>
      </w:tr>
      <w:tr w:rsidR="003F6220" w:rsidRPr="0099301C" w:rsidTr="00545252">
        <w:trPr>
          <w:trHeight w:val="174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leftChars="-49" w:left="12" w:hangingChars="60" w:hanging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3F6220" w:rsidRPr="0099301C" w:rsidTr="00545252">
        <w:trPr>
          <w:trHeight w:val="333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«Организация бухгалтерского обслуживания учреждений (организаций)»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58 801,80   </w:t>
            </w:r>
          </w:p>
        </w:tc>
        <w:tc>
          <w:tcPr>
            <w:tcW w:w="1363" w:type="dxa"/>
            <w:gridSpan w:val="2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50 561,00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8E4748" w:rsidRDefault="003F6220" w:rsidP="00221A56">
            <w:pPr>
              <w:tabs>
                <w:tab w:val="left" w:pos="884"/>
              </w:tabs>
              <w:spacing w:after="0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8E4748" w:rsidRDefault="003F6220" w:rsidP="00221A56">
            <w:pPr>
              <w:spacing w:after="0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319 710,80   </w:t>
            </w:r>
          </w:p>
        </w:tc>
      </w:tr>
      <w:tr w:rsidR="003F6220" w:rsidRPr="0099301C" w:rsidTr="00A15E05">
        <w:trPr>
          <w:trHeight w:val="282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02.4.06.20610 100</w:t>
            </w:r>
          </w:p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871 0709 02.4.06.20610 200</w:t>
            </w:r>
          </w:p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871 0709 02.4.06.20610 800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8E4748" w:rsidRDefault="003F6220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58 801,80   </w:t>
            </w:r>
          </w:p>
        </w:tc>
        <w:tc>
          <w:tcPr>
            <w:tcW w:w="1363" w:type="dxa"/>
            <w:gridSpan w:val="2"/>
            <w:shd w:val="clear" w:color="auto" w:fill="auto"/>
            <w:noWrap/>
            <w:hideMark/>
          </w:tcPr>
          <w:p w:rsidR="003F6220" w:rsidRPr="008E4748" w:rsidRDefault="003F6220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50 561,00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8E4748" w:rsidRDefault="003F6220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8E4748" w:rsidRDefault="003F6220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8E4748" w:rsidRDefault="003F6220" w:rsidP="007A286E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8E4748" w:rsidRDefault="003F6220" w:rsidP="003F622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52 587,00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8E4748" w:rsidRDefault="003F6220" w:rsidP="00A15E05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319 710,80   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87" w:firstLine="1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333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«Организация материально-технического снабжения подведомственных учреждений (организаций)»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25 707,00   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19 835,00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3F0586" w:rsidRDefault="003F6220" w:rsidP="00221A56">
            <w:pPr>
              <w:spacing w:after="0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128 042,00   </w:t>
            </w:r>
          </w:p>
        </w:tc>
      </w:tr>
      <w:tr w:rsidR="003F6220" w:rsidRPr="0099301C" w:rsidTr="00221A56">
        <w:trPr>
          <w:trHeight w:val="42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871 0709 02.4.06.20620 100</w:t>
            </w:r>
          </w:p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871 0709 02.4.06.20620 200</w:t>
            </w:r>
          </w:p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871 0709 02.4.06.20620 800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25 707,00   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19 835,00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20 625,00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3F0586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0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128 042,00   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8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1" w:type="dxa"/>
            <w:gridSpan w:val="4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147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«Мероприятия»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221A5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9" w:firstLine="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3F6220" w:rsidRPr="0099301C" w:rsidTr="00221A56">
        <w:trPr>
          <w:trHeight w:val="43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8" w:firstLine="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02.4.06.29990 600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31" w:firstLine="6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543,00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221A56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545252">
        <w:trPr>
          <w:trHeight w:val="420"/>
        </w:trPr>
        <w:tc>
          <w:tcPr>
            <w:tcW w:w="15182" w:type="dxa"/>
            <w:gridSpan w:val="14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leftChars="-35" w:left="9" w:hangingChars="43" w:hanging="8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leftChars="-29" w:left="6" w:hangingChars="35" w:hanging="7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3F6220" w:rsidRPr="0099301C" w:rsidTr="00A15E05">
        <w:trPr>
          <w:trHeight w:val="284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871 1003 02.4.06.73220 100</w:t>
            </w:r>
          </w:p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871 1003 02.4.06.73220 300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13 995,00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14 555,00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15 137,00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9" w:firstLine="3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89 098,00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6220" w:rsidRPr="0099301C" w:rsidTr="00A15E05">
        <w:trPr>
          <w:trHeight w:val="283"/>
        </w:trPr>
        <w:tc>
          <w:tcPr>
            <w:tcW w:w="3842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693" w:type="dxa"/>
            <w:shd w:val="clear" w:color="auto" w:fill="auto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8" w:firstLine="3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6220" w:rsidRPr="0099301C" w:rsidRDefault="003F6220" w:rsidP="003F6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01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F6220" w:rsidRDefault="003F6220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E4BD2" w:rsidTr="007243D9">
        <w:tc>
          <w:tcPr>
            <w:tcW w:w="4928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E4BD2" w:rsidRPr="00F21DEE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5E4BD2" w:rsidRDefault="005E4BD2" w:rsidP="00724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мероприятий «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Муниципальная  политика</w:t>
            </w:r>
          </w:p>
          <w:p w:rsidR="005E4BD2" w:rsidRDefault="005E4BD2" w:rsidP="005E4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в сфере образования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»</w:t>
            </w:r>
          </w:p>
        </w:tc>
      </w:tr>
    </w:tbl>
    <w:p w:rsidR="005E4BD2" w:rsidRDefault="005E4BD2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560C" w:rsidRDefault="0006560C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560C" w:rsidRDefault="0006560C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194B" w:rsidRPr="00244B14" w:rsidRDefault="00ED194B" w:rsidP="00ED194B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 реализации комплекса процессных мероприятий  </w:t>
      </w: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488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6804"/>
        <w:gridCol w:w="1559"/>
        <w:gridCol w:w="3969"/>
        <w:gridCol w:w="1559"/>
      </w:tblGrid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6112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</w:p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ния контрол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986112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тверждающ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9861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 документа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D194B" w:rsidRPr="007767D6" w:rsidRDefault="00986112" w:rsidP="00986112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86112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Default="00ED194B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</w:t>
            </w: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A15E05" w:rsidRPr="007767D6" w:rsidRDefault="00A15E05" w:rsidP="007243D9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0A519D"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управления»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0A519D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управления»</w:t>
            </w:r>
            <w:r w:rsidR="00221A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е</w:t>
            </w:r>
            <w:r w:rsidR="000A519D" w:rsidRPr="000A519D">
              <w:rPr>
                <w:rFonts w:ascii="Times New Roman" w:hAnsi="Times New Roman"/>
                <w:sz w:val="20"/>
                <w:szCs w:val="20"/>
              </w:rPr>
              <w:t>ния»</w:t>
            </w:r>
            <w:r w:rsidR="000A519D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Default="00ED194B" w:rsidP="00986112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</w:t>
            </w:r>
            <w:r>
              <w:rPr>
                <w:sz w:val="20"/>
                <w:szCs w:val="20"/>
              </w:rPr>
              <w:t xml:space="preserve"> (результат)  «</w:t>
            </w:r>
            <w:r w:rsidR="00B14017" w:rsidRPr="00161BD5">
              <w:rPr>
                <w:sz w:val="20"/>
                <w:szCs w:val="20"/>
              </w:rPr>
              <w:t>Обеспечение деятельности (оказание услуг) по</w:t>
            </w:r>
            <w:r w:rsidR="00B14017" w:rsidRPr="00161BD5">
              <w:rPr>
                <w:sz w:val="20"/>
                <w:szCs w:val="20"/>
              </w:rPr>
              <w:t>д</w:t>
            </w:r>
            <w:r w:rsidR="00B14017" w:rsidRPr="00161BD5">
              <w:rPr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</w:t>
            </w:r>
            <w:r>
              <w:rPr>
                <w:sz w:val="20"/>
                <w:szCs w:val="20"/>
              </w:rPr>
              <w:t>»</w:t>
            </w:r>
          </w:p>
          <w:p w:rsidR="00A15E05" w:rsidRPr="00BF1D3B" w:rsidRDefault="00A15E05" w:rsidP="00986112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B14017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4017">
              <w:rPr>
                <w:rFonts w:ascii="Times New Roman" w:hAnsi="Times New Roman"/>
                <w:sz w:val="20"/>
                <w:szCs w:val="20"/>
              </w:rPr>
              <w:t>Ме</w:t>
            </w:r>
            <w:r w:rsidRPr="00B14017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д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субсидий»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ственных учреждений  (организаций), в том числе предоставление  муниц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и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 xml:space="preserve">пальным бюджетным и автономным учреждениям субсидий» 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56692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B14017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Мероприятия»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ED51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B14017" w:rsidRPr="00ED5195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Pr="00ED5195">
              <w:rPr>
                <w:rFonts w:ascii="Times New Roman" w:hAnsi="Times New Roman"/>
                <w:spacing w:val="-4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94B" w:rsidRPr="007767D6" w:rsidTr="00986112">
        <w:trPr>
          <w:trHeight w:val="5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="00ED194B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точка «</w:t>
            </w:r>
            <w:r w:rsidR="00B14017" w:rsidRPr="00B14017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Pr="00B1401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» в 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94B" w:rsidRPr="007767D6" w:rsidRDefault="00ED194B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D2839" w:rsidRPr="007767D6" w:rsidTr="00BD2839">
        <w:trPr>
          <w:trHeight w:val="27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BD283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81271" w:rsidRPr="007767D6" w:rsidTr="00986112">
        <w:trPr>
          <w:trHeight w:val="121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</w:t>
            </w:r>
            <w:r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«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е</w:t>
            </w:r>
            <w:r w:rsidRPr="00B14017">
              <w:rPr>
                <w:rFonts w:ascii="Times New Roman" w:hAnsi="Times New Roman"/>
                <w:sz w:val="20"/>
                <w:szCs w:val="20"/>
              </w:rPr>
              <w:t>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14017" w:rsidRPr="007767D6" w:rsidTr="00986112">
        <w:trPr>
          <w:trHeight w:val="26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ED5195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е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14017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</w:t>
            </w:r>
            <w:r w:rsid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ED5195" w:rsidRPr="00B140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ED5195" w:rsidRPr="00B14017">
              <w:rPr>
                <w:rFonts w:ascii="Times New Roman" w:hAnsi="Times New Roman"/>
                <w:sz w:val="20"/>
                <w:szCs w:val="20"/>
              </w:rPr>
              <w:t>Организация бухгалтерского обслуживания учреждений (организаций)</w:t>
            </w:r>
            <w:r w:rsidR="00ED5195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  <w:r w:rsidR="00ED5195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 w:rsidR="00ED51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ED5195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4017" w:rsidRPr="007767D6" w:rsidRDefault="00B14017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 xml:space="preserve"> (результат) «Организация материально-технического  снабж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ния подведомственных учреждений (организаций)»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 xml:space="preserve"> (результат) «Организация материально-технического  снабж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е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ния подведомственных учреждений (организаций)»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1.5.1.</w:t>
            </w:r>
            <w:r w:rsid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 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«Организация материально-технического  снабжения подведомственных учреждений (организаций)»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hAnsi="Times New Roman"/>
                <w:sz w:val="20"/>
                <w:szCs w:val="20"/>
              </w:rPr>
              <w:t>Мероприятие (результат) «Меры социальной поддержки работников мун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и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ципальных образовательных учреждений (организаций), проживающим  и работающим в сельских населенных пунктах, рабочих поселках (поселках городского типа)</w:t>
            </w:r>
            <w:r w:rsidR="00ED51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A81271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«Меры социальной поддержки работников мун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и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ципальных образовательных учреждений (организаций), проживающим  и работающим в сельских населенных пунктах, рабочих поселках (поселках городского типа)»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06560C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81271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1.6.1.</w:t>
            </w:r>
            <w:r w:rsidR="00A81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A81271" w:rsidRDefault="00A81271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«Меры социальной поддержки работников муниципал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ь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ных образовательных учреждений (организаций), проживающим  и раб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о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тающим в сельских населенных пунктах, рабочих поселках (поселках горо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д</w:t>
            </w:r>
            <w:r w:rsidRPr="00A81271">
              <w:rPr>
                <w:rFonts w:ascii="Times New Roman" w:hAnsi="Times New Roman"/>
                <w:sz w:val="20"/>
                <w:szCs w:val="20"/>
              </w:rPr>
              <w:t>ского типа)»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1271" w:rsidRPr="007767D6" w:rsidRDefault="00A81271" w:rsidP="00A8127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 (результат) «Предоставление мер социальной поддержки п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е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дагогических работников муниципальных образовательных учреждений (о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р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ганизаций), проживающим  и работающим в сельских населенных пунктах, рабочих поселках (поселках городского типа) на территории Белгородской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«Предоставление мер социальной поддержки пед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гогических работников муниципальных образовательных учреждений (орг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низаций), проживающим  и работающим в сельских населенных пунктах, рабочих поселках (поселках городского типа) на территории Белгородской области» в 2025 году</w:t>
            </w:r>
          </w:p>
          <w:p w:rsidR="00A15E05" w:rsidRPr="0006560C" w:rsidRDefault="00A15E05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1.7.1.</w:t>
            </w:r>
            <w:r w:rsidR="0006560C"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BD2839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педагог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и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ческих работников муниципальных образовательных учреждений (организ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ций), проживающим  и работающим в сельских населенных пунктах, рабо</w:t>
            </w:r>
            <w:r w:rsidR="00BD283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BD2839" w:rsidRPr="007767D6" w:rsidTr="00980AE3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7767D6" w:rsidRDefault="00BD2839" w:rsidP="00980AE3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D2839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Default="00BD2839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чих 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поселках (поселках городского типа) на территории Белгородской обла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с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ти»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2839" w:rsidRPr="0006560C" w:rsidRDefault="00BD2839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(результат)  «Профессиональная подготовка,  переподготовка  и повышение квалификации»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A519D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1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hAnsi="Times New Roman"/>
                <w:sz w:val="20"/>
                <w:szCs w:val="20"/>
              </w:rPr>
              <w:t>Мероприятие (результат)  «Профессиональная подготовка,  переподготовка  и повышение квалификации»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7767D6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560C" w:rsidRPr="007767D6" w:rsidTr="00986112">
        <w:trPr>
          <w:trHeight w:val="22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99301C" w:rsidP="007243D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1.8.1</w:t>
            </w:r>
            <w:r w:rsidR="0006560C"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986112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Профессиональная подготовка,  переподготовка  и п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о</w:t>
            </w:r>
            <w:r w:rsidRPr="0006560C">
              <w:rPr>
                <w:rFonts w:ascii="Times New Roman" w:hAnsi="Times New Roman"/>
                <w:sz w:val="20"/>
                <w:szCs w:val="20"/>
              </w:rPr>
              <w:t>вышение квалификации» в 2025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60C" w:rsidRPr="0006560C" w:rsidRDefault="0006560C" w:rsidP="000A4F0C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06560C" w:rsidRDefault="0006560C" w:rsidP="00986112">
      <w:pPr>
        <w:spacing w:after="0" w:line="240" w:lineRule="auto"/>
        <w:rPr>
          <w:lang w:eastAsia="zh-CN"/>
        </w:rPr>
      </w:pPr>
    </w:p>
    <w:p w:rsidR="00986112" w:rsidRDefault="00986112" w:rsidP="00986112">
      <w:pPr>
        <w:spacing w:after="0" w:line="240" w:lineRule="auto"/>
        <w:rPr>
          <w:lang w:eastAsia="zh-CN"/>
        </w:rPr>
      </w:pPr>
    </w:p>
    <w:p w:rsidR="00986112" w:rsidRDefault="00986112" w:rsidP="00986112">
      <w:pPr>
        <w:spacing w:after="0" w:line="240" w:lineRule="auto"/>
        <w:rPr>
          <w:lang w:eastAsia="zh-CN"/>
        </w:rPr>
      </w:pPr>
    </w:p>
    <w:p w:rsidR="00A81FF8" w:rsidRPr="00986112" w:rsidRDefault="0006560C" w:rsidP="00986112">
      <w:pPr>
        <w:spacing w:after="0" w:line="240" w:lineRule="auto"/>
        <w:rPr>
          <w:rFonts w:ascii="Times New Roman" w:hAnsi="Times New Roman"/>
          <w:b/>
          <w:lang w:eastAsia="zh-CN"/>
        </w:rPr>
      </w:pPr>
      <w:r w:rsidRPr="00986112">
        <w:rPr>
          <w:rFonts w:ascii="Times New Roman" w:hAnsi="Times New Roman"/>
          <w:b/>
          <w:lang w:eastAsia="zh-CN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77EE1" w:rsidTr="00077EE1">
        <w:tc>
          <w:tcPr>
            <w:tcW w:w="4928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Pr="00986112" w:rsidRDefault="00077EE1" w:rsidP="00077EE1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986112">
              <w:rPr>
                <w:rFonts w:ascii="Times New Roman" w:hAnsi="Times New Roman"/>
                <w:b/>
                <w:sz w:val="20"/>
                <w:szCs w:val="20"/>
              </w:rPr>
              <w:t>Приложение № 1</w:t>
            </w:r>
            <w:r w:rsidRPr="00986112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к муниципальной программе 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Губкинского горо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F62AC2">
              <w:rPr>
                <w:rFonts w:ascii="Times New Roman" w:hAnsi="Times New Roman"/>
                <w:b/>
                <w:sz w:val="20"/>
                <w:szCs w:val="20"/>
              </w:rPr>
              <w:t>ского округа Белгородской области</w:t>
            </w:r>
            <w:r w:rsidRPr="00986112">
              <w:rPr>
                <w:rFonts w:ascii="Times New Roman" w:hAnsi="Times New Roman"/>
                <w:b/>
                <w:sz w:val="20"/>
                <w:szCs w:val="20"/>
              </w:rPr>
              <w:br/>
              <w:t>«Развитие образования Губкинского городского округа Белгородской области»</w:t>
            </w:r>
          </w:p>
        </w:tc>
      </w:tr>
    </w:tbl>
    <w:p w:rsidR="00F41D87" w:rsidRPr="00F41D87" w:rsidRDefault="00F41D87" w:rsidP="00F41D87">
      <w:pPr>
        <w:pStyle w:val="3"/>
        <w:shd w:val="clear" w:color="auto" w:fill="FFFFFF"/>
        <w:spacing w:before="0" w:after="0"/>
        <w:jc w:val="right"/>
        <w:textAlignment w:val="baseline"/>
        <w:rPr>
          <w:rFonts w:ascii="Times New Roman" w:hAnsi="Times New Roman"/>
          <w:b/>
          <w:color w:val="444444"/>
          <w:sz w:val="24"/>
          <w:szCs w:val="24"/>
        </w:rPr>
      </w:pPr>
    </w:p>
    <w:p w:rsidR="00F41D87" w:rsidRPr="00F41D87" w:rsidRDefault="00F41D87" w:rsidP="00F41D87">
      <w:pPr>
        <w:pStyle w:val="headertext"/>
        <w:shd w:val="clear" w:color="auto" w:fill="FFFFFF"/>
        <w:spacing w:before="0" w:beforeAutospacing="0" w:after="0" w:afterAutospacing="0" w:line="216" w:lineRule="auto"/>
        <w:jc w:val="center"/>
        <w:textAlignment w:val="baseline"/>
        <w:rPr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 w:rsidRPr="00F41D87">
        <w:rPr>
          <w:b/>
          <w:bCs/>
          <w:sz w:val="20"/>
          <w:szCs w:val="20"/>
        </w:rPr>
        <w:t xml:space="preserve">Сведения о порядке сбора информации и методике расчета значений показателей </w:t>
      </w:r>
      <w:r w:rsidR="00F62AC2">
        <w:rPr>
          <w:b/>
          <w:bCs/>
          <w:sz w:val="20"/>
          <w:szCs w:val="20"/>
        </w:rPr>
        <w:t xml:space="preserve">муниципальной </w:t>
      </w:r>
      <w:r w:rsidRPr="00F41D87">
        <w:rPr>
          <w:b/>
          <w:bCs/>
          <w:sz w:val="20"/>
          <w:szCs w:val="20"/>
        </w:rPr>
        <w:t xml:space="preserve"> программы</w:t>
      </w:r>
      <w:r w:rsidRPr="00F41D87">
        <w:rPr>
          <w:b/>
          <w:bCs/>
          <w:sz w:val="20"/>
          <w:szCs w:val="20"/>
        </w:rPr>
        <w:br/>
      </w:r>
    </w:p>
    <w:tbl>
      <w:tblPr>
        <w:tblW w:w="15026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508"/>
        <w:gridCol w:w="992"/>
        <w:gridCol w:w="992"/>
        <w:gridCol w:w="1134"/>
        <w:gridCol w:w="2694"/>
        <w:gridCol w:w="1417"/>
        <w:gridCol w:w="1134"/>
        <w:gridCol w:w="992"/>
        <w:gridCol w:w="1276"/>
        <w:gridCol w:w="1276"/>
        <w:gridCol w:w="1134"/>
      </w:tblGrid>
      <w:tr w:rsidR="0099301C" w:rsidRPr="00986112" w:rsidTr="000B64EB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№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8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Характ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ристика планиру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мой дин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мики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68" w:right="-170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Временные характер</w:t>
            </w:r>
            <w:r w:rsidRPr="00986112">
              <w:rPr>
                <w:b/>
                <w:sz w:val="18"/>
                <w:szCs w:val="18"/>
              </w:rPr>
              <w:t>и</w:t>
            </w:r>
            <w:r w:rsidRPr="00986112">
              <w:rPr>
                <w:b/>
                <w:sz w:val="18"/>
                <w:szCs w:val="18"/>
              </w:rPr>
              <w:t>стики пок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зателя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5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Алгоритм формирования (фо</w:t>
            </w:r>
            <w:r w:rsidRPr="00986112">
              <w:rPr>
                <w:b/>
                <w:sz w:val="18"/>
                <w:szCs w:val="18"/>
              </w:rPr>
              <w:t>р</w:t>
            </w:r>
            <w:r w:rsidRPr="00986112">
              <w:rPr>
                <w:b/>
                <w:sz w:val="18"/>
                <w:szCs w:val="18"/>
              </w:rPr>
              <w:t>мула) и методологические пояснения к показателю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5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Базовые показ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тели (использу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мые в формуле)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Метод сбора информации, индекс фо</w:t>
            </w:r>
            <w:r w:rsidRPr="00986112">
              <w:rPr>
                <w:b/>
                <w:sz w:val="18"/>
                <w:szCs w:val="18"/>
              </w:rPr>
              <w:t>р</w:t>
            </w:r>
            <w:r w:rsidRPr="00986112">
              <w:rPr>
                <w:b/>
                <w:sz w:val="18"/>
                <w:szCs w:val="18"/>
              </w:rPr>
              <w:t>мы отчетн</w:t>
            </w:r>
            <w:r w:rsidRPr="00986112">
              <w:rPr>
                <w:b/>
                <w:sz w:val="18"/>
                <w:szCs w:val="18"/>
              </w:rPr>
              <w:t>о</w:t>
            </w:r>
            <w:r w:rsidRPr="00986112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Пункт Федерал</w:t>
            </w:r>
            <w:r w:rsidRPr="00986112">
              <w:rPr>
                <w:b/>
                <w:sz w:val="18"/>
                <w:szCs w:val="18"/>
              </w:rPr>
              <w:t>ь</w:t>
            </w:r>
            <w:r w:rsidRPr="00986112">
              <w:rPr>
                <w:b/>
                <w:sz w:val="18"/>
                <w:szCs w:val="18"/>
              </w:rPr>
              <w:t>ного плана статистич</w:t>
            </w:r>
            <w:r w:rsidRPr="00986112">
              <w:rPr>
                <w:b/>
                <w:sz w:val="18"/>
                <w:szCs w:val="18"/>
              </w:rPr>
              <w:t>е</w:t>
            </w:r>
            <w:r w:rsidRPr="00986112">
              <w:rPr>
                <w:b/>
                <w:sz w:val="18"/>
                <w:szCs w:val="18"/>
              </w:rPr>
              <w:t>ских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185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Ответстве</w:t>
            </w:r>
            <w:r w:rsidRPr="00986112">
              <w:rPr>
                <w:b/>
                <w:sz w:val="18"/>
                <w:szCs w:val="18"/>
              </w:rPr>
              <w:t>н</w:t>
            </w:r>
            <w:r w:rsidRPr="00986112">
              <w:rPr>
                <w:b/>
                <w:sz w:val="18"/>
                <w:szCs w:val="18"/>
              </w:rPr>
              <w:t>ный за сбор данных по показателю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75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Реквизиты акта (при наличии)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38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986112">
              <w:rPr>
                <w:b/>
                <w:sz w:val="18"/>
                <w:szCs w:val="18"/>
              </w:rPr>
              <w:t>Срок пре</w:t>
            </w:r>
            <w:r w:rsidRPr="00986112">
              <w:rPr>
                <w:b/>
                <w:sz w:val="18"/>
                <w:szCs w:val="18"/>
              </w:rPr>
              <w:t>д</w:t>
            </w:r>
            <w:r w:rsidRPr="00986112">
              <w:rPr>
                <w:b/>
                <w:sz w:val="18"/>
                <w:szCs w:val="18"/>
              </w:rPr>
              <w:t>ставления годовой отчетной информ</w:t>
            </w:r>
            <w:r w:rsidRPr="00986112">
              <w:rPr>
                <w:b/>
                <w:sz w:val="18"/>
                <w:szCs w:val="18"/>
              </w:rPr>
              <w:t>а</w:t>
            </w:r>
            <w:r w:rsidRPr="00986112">
              <w:rPr>
                <w:b/>
                <w:sz w:val="18"/>
                <w:szCs w:val="18"/>
              </w:rPr>
              <w:t>ции</w:t>
            </w:r>
          </w:p>
        </w:tc>
      </w:tr>
    </w:tbl>
    <w:p w:rsidR="0099301C" w:rsidRPr="00F51980" w:rsidRDefault="0099301C" w:rsidP="0099301C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"/>
          <w:szCs w:val="2"/>
        </w:rPr>
      </w:pPr>
    </w:p>
    <w:p w:rsidR="0099301C" w:rsidRPr="00F51980" w:rsidRDefault="0099301C" w:rsidP="0099301C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"/>
          <w:szCs w:val="2"/>
        </w:rPr>
      </w:pPr>
      <w:r w:rsidRPr="00F51980">
        <w:rPr>
          <w:b/>
          <w:bCs/>
          <w:sz w:val="2"/>
          <w:szCs w:val="2"/>
        </w:rPr>
        <w:br/>
      </w:r>
    </w:p>
    <w:tbl>
      <w:tblPr>
        <w:tblW w:w="15026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508"/>
        <w:gridCol w:w="992"/>
        <w:gridCol w:w="992"/>
        <w:gridCol w:w="1134"/>
        <w:gridCol w:w="2694"/>
        <w:gridCol w:w="1417"/>
        <w:gridCol w:w="1134"/>
        <w:gridCol w:w="992"/>
        <w:gridCol w:w="1276"/>
        <w:gridCol w:w="1276"/>
        <w:gridCol w:w="1134"/>
      </w:tblGrid>
      <w:tr w:rsidR="0099301C" w:rsidRPr="00986112" w:rsidTr="000B64EB">
        <w:trPr>
          <w:tblHeader/>
        </w:trPr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694"/>
              </w:tabs>
              <w:spacing w:before="0" w:beforeAutospacing="0" w:after="0" w:afterAutospacing="0" w:line="216" w:lineRule="auto"/>
              <w:ind w:left="-149" w:firstLine="13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14</w:t>
            </w:r>
          </w:p>
        </w:tc>
      </w:tr>
      <w:tr w:rsidR="0099301C" w:rsidRPr="00986112" w:rsidTr="000B64EB">
        <w:trPr>
          <w:trHeight w:val="142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(1,5 - 3)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(1,5 - 3) - доступность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школьного образования для детей в возрасте от 1,5 до 3 лет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детей в возрасте от 1,5 до 3 лет, получающих дошкольное образование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сумма численности детей в возрасте от 1,5 до 3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дошкольное образование, и детей данного возраста, нах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дящихся в очереди на получение дошкольного образования в текущем году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1,5 до 3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информац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онной сист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мы ФГИС ДДО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</w:tr>
      <w:tr w:rsidR="0099301C" w:rsidRPr="00986112" w:rsidTr="000B64EB">
        <w:trPr>
          <w:trHeight w:val="1807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128" w:right="-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F62AC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1,5 до 3 лет, нах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дящихся в очереди на получение дошкольного образования в текущем году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6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2.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(3 - 7)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ДДО (3 - 7) - доступность дошк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льного образования для детей в возрасте от 3 до 7 лет,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детей в возрасте от 3 до 7 лет, получающих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образование,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сумма численности детей в возрасте от 3 до 7 лет, получа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 дошкольное образование, и детей данного возраста, наход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>щихся в очереди на получение дошкольного образования в текущем году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F62AC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3 до 7 лет,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школьное образование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информац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онной сист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мы ФГИС ДДО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детей в во</w:t>
            </w:r>
            <w:r w:rsidRPr="00986112">
              <w:rPr>
                <w:sz w:val="18"/>
                <w:szCs w:val="18"/>
              </w:rPr>
              <w:t>з</w:t>
            </w:r>
            <w:r w:rsidRPr="00986112">
              <w:rPr>
                <w:sz w:val="18"/>
                <w:szCs w:val="18"/>
              </w:rPr>
              <w:t>расте от 3 до 7 лет, наход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>щихся в оч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реди на пол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чение дошк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lastRenderedPageBreak/>
              <w:t>льного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зования в текущем году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обучающи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 Губкинск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го городского округа на уровне среднего общего образования, охваченных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нием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- доля обучающихся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 на уровне среднего общего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вания, охваченных профильным обучением;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обучающихся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 на уровне среднего общего образования, охваченных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- общая численность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щихся общеобразовательных организаций на уровне среднего общего образования. Данные формы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наблюдения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 xml:space="preserve"> № ОО-1 «Сведения об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осуществляющей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тельную деятельность по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вательным программам начал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общего, основного общего, среднего общего образова</w:t>
            </w:r>
            <w:r>
              <w:rPr>
                <w:sz w:val="18"/>
                <w:szCs w:val="18"/>
              </w:rPr>
              <w:t>ния»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Численность обучающихся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 на уровне среднего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фильным обучением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ринг.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 на уровне среднего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щего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980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4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Доля обу</w:t>
            </w:r>
            <w:r w:rsidRPr="00986112">
              <w:rPr>
                <w:sz w:val="18"/>
                <w:szCs w:val="18"/>
              </w:rPr>
              <w:softHyphen/>
              <w:t>чаю</w:t>
            </w:r>
            <w:r w:rsidRPr="00986112">
              <w:rPr>
                <w:sz w:val="18"/>
                <w:szCs w:val="18"/>
              </w:rPr>
              <w:softHyphen/>
              <w:t>щихся, обесп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ченных каче</w:t>
            </w:r>
            <w:r w:rsidRPr="00986112">
              <w:rPr>
                <w:sz w:val="18"/>
                <w:szCs w:val="18"/>
              </w:rPr>
              <w:softHyphen/>
              <w:t>ствен</w:t>
            </w:r>
            <w:r w:rsidRPr="00986112">
              <w:rPr>
                <w:sz w:val="18"/>
                <w:szCs w:val="18"/>
              </w:rPr>
              <w:softHyphen/>
              <w:t>ными услугами школьного обра</w:t>
            </w:r>
            <w:r w:rsidRPr="00986112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 - доля обучающихся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 - численность обучающихся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ций, обеспеченных качественн</w:t>
            </w:r>
            <w:r w:rsidRPr="00986112">
              <w:rPr>
                <w:sz w:val="18"/>
                <w:szCs w:val="18"/>
              </w:rPr>
              <w:t>ы</w:t>
            </w:r>
            <w:r w:rsidRPr="00986112">
              <w:rPr>
                <w:sz w:val="18"/>
                <w:szCs w:val="18"/>
              </w:rPr>
              <w:t>ми услугами школьного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вания;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- общая численность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 xml:space="preserve">щихся общеобразовательных организаций. Данные формы федерального статистического наблюдения  </w:t>
            </w:r>
            <w:r w:rsidRPr="00986112">
              <w:rPr>
                <w:sz w:val="18"/>
                <w:szCs w:val="18"/>
              </w:rPr>
              <w:br/>
              <w:t>№ ОО-1 «Сведения об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осуществляющей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тельную деятельность по 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вательным программам начал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общего, основного общег</w:t>
            </w:r>
            <w:r>
              <w:rPr>
                <w:sz w:val="18"/>
                <w:szCs w:val="18"/>
              </w:rPr>
              <w:t>о, среднего общего образования»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Численность обучающихся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вательных организаций, обеспеченных качественн</w:t>
            </w:r>
            <w:r w:rsidRPr="00986112">
              <w:rPr>
                <w:sz w:val="18"/>
                <w:szCs w:val="18"/>
              </w:rPr>
              <w:t>ы</w:t>
            </w:r>
            <w:r w:rsidRPr="00986112">
              <w:rPr>
                <w:sz w:val="18"/>
                <w:szCs w:val="18"/>
              </w:rPr>
              <w:t>ми услугами школьного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ринг. Форма федерального статистич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набл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дения № ОО-1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627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вательных организаций 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379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 xml:space="preserve">разовательных организаций, оснащенных в </w:t>
            </w:r>
            <w:r w:rsidRPr="00986112">
              <w:rPr>
                <w:sz w:val="18"/>
                <w:szCs w:val="18"/>
              </w:rPr>
              <w:lastRenderedPageBreak/>
              <w:t>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Ежеква</w:t>
            </w:r>
            <w:r w:rsidRPr="00986112">
              <w:rPr>
                <w:sz w:val="18"/>
                <w:szCs w:val="18"/>
              </w:rPr>
              <w:t>р</w:t>
            </w:r>
            <w:r w:rsidRPr="00986112">
              <w:rPr>
                <w:sz w:val="18"/>
                <w:szCs w:val="18"/>
              </w:rPr>
              <w:t>тально, в срок не позднее 3-</w:t>
            </w:r>
            <w:r w:rsidRPr="00986112">
              <w:rPr>
                <w:sz w:val="18"/>
                <w:szCs w:val="18"/>
              </w:rPr>
              <w:lastRenderedPageBreak/>
              <w:t>го рабоч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го дня месяца,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Fцос = (X / Y)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Fцос - доля общеобразовательных организаций, оснащенных в целях внедрения цифровой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lastRenderedPageBreak/>
              <w:t>зовательной среды, процент;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X - число общеобразовательных организаций, оснащенных в целях внедрения цифровой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зовательной среды, единиц;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Y - 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организаций в соотве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ствии с формой № ОО-1, единиц. Показатель отражает количество общеобразовательных организ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ций, оснащенных в 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образовательной среды, нарастающим итогом с начала реализации федерального проекта «Цифровая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тельная среда» национального проекта «Образование». Данные отчета о ходе реализации реги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нального проекта «Современная школа» национального проекта «Образование» в ГИИС «Эле</w:t>
            </w:r>
            <w:r w:rsidRPr="00986112">
              <w:rPr>
                <w:sz w:val="18"/>
                <w:szCs w:val="18"/>
              </w:rPr>
              <w:t>к</w:t>
            </w:r>
            <w:r w:rsidRPr="00986112">
              <w:rPr>
                <w:sz w:val="18"/>
                <w:szCs w:val="18"/>
              </w:rPr>
              <w:t>тронный бюджет».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Число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заций, осн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lastRenderedPageBreak/>
              <w:t>щенных в целях внедр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цифровой образовател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ной среды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Для автомат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lastRenderedPageBreak/>
              <w:t>зации проце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са данные для расчета агр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гируются в системе управления проектной деятельн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стью наци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нального проекта «Образов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ние»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2.12.E.7.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lastRenderedPageBreak/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3C13C5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hyperlink r:id="rId17" w:anchor="64U0IK" w:history="1"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Приказ Мин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и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стерства пр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о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 xml:space="preserve">свещения Российской 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lastRenderedPageBreak/>
                <w:t xml:space="preserve">Федерации от 20 мая 2021 года  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br/>
                <w:t>№ 262 «Об утверждении методик расчета показателей федеральных проектов н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а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ционального проекта «Обр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>а</w:t>
              </w:r>
              <w:r w:rsidR="0099301C" w:rsidRPr="00986112">
                <w:rPr>
                  <w:rStyle w:val="af2"/>
                  <w:color w:val="auto"/>
                  <w:sz w:val="18"/>
                  <w:szCs w:val="18"/>
                  <w:u w:val="none"/>
                </w:rPr>
                <w:t xml:space="preserve">зование» </w:t>
              </w:r>
            </w:hyperlink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lastRenderedPageBreak/>
              <w:t>щего за отчетным годом</w:t>
            </w:r>
          </w:p>
        </w:tc>
      </w:tr>
      <w:tr w:rsidR="0099301C" w:rsidRPr="00986112" w:rsidTr="000B64EB"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число общеобраз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вательных организаций в соответствии с формой </w:t>
            </w:r>
            <w:r w:rsidRPr="00986112">
              <w:rPr>
                <w:sz w:val="18"/>
                <w:szCs w:val="18"/>
              </w:rPr>
              <w:br/>
              <w:t>№ ОО-1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Форма федерал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ст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тистич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ского 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 xml:space="preserve">блюдения </w:t>
            </w:r>
            <w:r w:rsidRPr="00986112">
              <w:rPr>
                <w:sz w:val="18"/>
                <w:szCs w:val="18"/>
              </w:rPr>
              <w:br/>
              <w:t>№ ОО-1</w:t>
            </w: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96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Доля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организаций, оснащенных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рудованием </w:t>
            </w:r>
            <w:r w:rsidRPr="00986112">
              <w:rPr>
                <w:sz w:val="18"/>
                <w:szCs w:val="18"/>
              </w:rPr>
              <w:br/>
              <w:t>и мебелью после капитального ремонта, от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го количества требующих о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нащения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от общего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чества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организаций  капитально отр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монтированных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Оус = (X / Y)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Оус - доля общеобразовательных организаций, оснащенных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технологическим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после кап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тального ремонта, процент;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X - число общеобразовательных организаций, оснащенных уче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ным, технологическим оборуд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ванием и мебелью после кап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тального ремонта, единиц;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Y - 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организаций, требующих оснащения учебным, технолог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ческим оборудованием и меб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лью от общего количества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образовательных организаций  капитально отремонтированных, единиц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1268"/>
              </w:tabs>
              <w:spacing w:before="0" w:beforeAutospacing="0" w:after="0" w:afterAutospacing="0" w:line="216" w:lineRule="auto"/>
              <w:ind w:left="-149" w:right="-149" w:firstLine="141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Число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разовательных организаций, оснащенных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оборудованием и мебелью после капитального ремонта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493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1268"/>
              </w:tabs>
              <w:spacing w:line="216" w:lineRule="auto"/>
              <w:ind w:left="-149" w:right="-149" w:firstLine="141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число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заций, требу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 оснащения учебным,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логическим оборудованием и мебелью от общего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ва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заций  капитально отремонтирова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ных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352"/>
        </w:trPr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149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обучающи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на всех уро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 xml:space="preserve">нях образования, </w:t>
            </w:r>
            <w:r w:rsidRPr="00986112">
              <w:rPr>
                <w:sz w:val="18"/>
                <w:szCs w:val="18"/>
              </w:rPr>
              <w:lastRenderedPageBreak/>
              <w:t>попадающих под мониторинг и оценку качества образования, от общего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ва обучающихся на всех уровнях общего 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Ежегодно,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lastRenderedPageBreak/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lastRenderedPageBreak/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 xml:space="preserve">раля года, </w:t>
            </w:r>
            <w:r w:rsidRPr="00986112">
              <w:rPr>
                <w:sz w:val="18"/>
                <w:szCs w:val="18"/>
              </w:rPr>
              <w:lastRenderedPageBreak/>
              <w:t>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335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 в возрасте от 5 до 18 лет, о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ваченных д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полнительным образованием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= К / КО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- доля обучающихся, зан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мающихся по дополнител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ным общеразвивающим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граммам;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 - количество детей, зан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мающихся по дополнител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ным общеразвивающим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граммам всех направленн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стей;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 - количество общей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ленности детей, занимающи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ся по дополнительным общ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образовательным программам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занимающихся по дополнительным общеразвива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щим программам всех направле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ностей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АИС «Нав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гатор»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295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 числе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ность детей, занимающихся по дополнительным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тельным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 xml:space="preserve">граммам 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rPr>
          <w:trHeight w:val="1020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7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детей, включенных в систему выявле</w:t>
            </w:r>
            <w:r w:rsidRPr="00986112">
              <w:rPr>
                <w:sz w:val="18"/>
                <w:szCs w:val="18"/>
              </w:rPr>
              <w:softHyphen/>
              <w:t>ния, развития одаренных детей, от об</w:t>
            </w:r>
            <w:r w:rsidRPr="00986112">
              <w:rPr>
                <w:sz w:val="18"/>
                <w:szCs w:val="18"/>
              </w:rPr>
              <w:softHyphen/>
              <w:t>щей численности обучаю</w:t>
            </w:r>
            <w:r w:rsidRPr="00986112">
              <w:rPr>
                <w:sz w:val="18"/>
                <w:szCs w:val="18"/>
              </w:rPr>
              <w:softHyphen/>
              <w:t>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низа</w:t>
            </w:r>
            <w:r w:rsidRPr="00986112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 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 = Ч / 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 – доля детей, включенных в систему выявления, развития одаренных детей;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Ч – количество детей, вкл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ченных в систему выявления и развития одаренных детей;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 – общая  численность об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организациях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включенных в систему выявл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ния и развития одаренных детей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Ведомстве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954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59" w:right="-7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Общая  числе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ность обуча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щихся в общео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разовательных организациях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rPr>
          <w:trHeight w:val="804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986112">
              <w:rPr>
                <w:sz w:val="18"/>
                <w:szCs w:val="18"/>
              </w:rPr>
              <w:t>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Охват детей деятельностью Центра инте</w:t>
            </w:r>
            <w:r w:rsidRPr="00986112">
              <w:rPr>
                <w:sz w:val="18"/>
                <w:szCs w:val="18"/>
              </w:rPr>
              <w:t>л</w:t>
            </w:r>
            <w:r w:rsidRPr="00986112">
              <w:rPr>
                <w:sz w:val="18"/>
                <w:szCs w:val="18"/>
              </w:rPr>
              <w:t>лектуального развития, техн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парка «Квант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риум» и центра образования «</w:t>
            </w:r>
            <w:r w:rsidRPr="00986112">
              <w:rPr>
                <w:sz w:val="18"/>
                <w:szCs w:val="18"/>
                <w:lang w:val="en-US"/>
              </w:rPr>
              <w:t>IT</w:t>
            </w:r>
            <w:r w:rsidRPr="00986112">
              <w:rPr>
                <w:sz w:val="18"/>
                <w:szCs w:val="18"/>
              </w:rPr>
              <w:t>-куб»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сирующий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Ежегодно, в срок до 15-го февраля года, сл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дующего за отчетным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= К / КО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D - доля детей, охваченных деятельностью охваченных деятельностью Центра инте</w:t>
            </w:r>
            <w:r w:rsidRPr="00986112">
              <w:rPr>
                <w:sz w:val="18"/>
                <w:szCs w:val="18"/>
              </w:rPr>
              <w:t>л</w:t>
            </w:r>
            <w:r w:rsidRPr="00986112">
              <w:rPr>
                <w:sz w:val="18"/>
                <w:szCs w:val="18"/>
              </w:rPr>
              <w:t>лектуального развития детей и юношества, технопарка «Ква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ториум» и центра «IT-куб»;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 - количество детей, охваче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ных деятельностью Центра интеллектуального развития детей и юношества, технопарка «Кванториум» и центра «IT-куб»;;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 - численность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дополнительным 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зованием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де</w:t>
            </w:r>
            <w:r w:rsidRPr="00986112">
              <w:rPr>
                <w:sz w:val="18"/>
                <w:szCs w:val="18"/>
              </w:rPr>
              <w:t>я</w:t>
            </w:r>
            <w:r w:rsidRPr="00986112">
              <w:rPr>
                <w:sz w:val="18"/>
                <w:szCs w:val="18"/>
              </w:rPr>
              <w:t>тельностью Центра и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теллектуал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ного развития детей и юн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шества, те</w:t>
            </w:r>
            <w:r w:rsidRPr="00986112">
              <w:rPr>
                <w:sz w:val="18"/>
                <w:szCs w:val="18"/>
              </w:rPr>
              <w:t>х</w:t>
            </w:r>
            <w:r w:rsidRPr="00986112">
              <w:rPr>
                <w:sz w:val="18"/>
                <w:szCs w:val="18"/>
              </w:rPr>
              <w:t>нопарка «Квантор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ум» и центра «IT-куб»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АИС «Н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вигатор»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268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Общая  чи</w:t>
            </w:r>
            <w:r w:rsidRPr="00986112">
              <w:rPr>
                <w:sz w:val="18"/>
                <w:szCs w:val="18"/>
              </w:rPr>
              <w:t>с</w:t>
            </w:r>
            <w:r w:rsidRPr="00986112">
              <w:rPr>
                <w:sz w:val="18"/>
                <w:szCs w:val="18"/>
              </w:rPr>
              <w:t>ленность д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тей, охваче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lastRenderedPageBreak/>
              <w:t>ных дополн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тельным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разованием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351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Доля детей, охваченных организова</w:t>
            </w:r>
            <w:r w:rsidRPr="00986112">
              <w:rPr>
                <w:sz w:val="18"/>
                <w:szCs w:val="18"/>
              </w:rPr>
              <w:t>н</w:t>
            </w:r>
            <w:r w:rsidRPr="00986112">
              <w:rPr>
                <w:sz w:val="18"/>
                <w:szCs w:val="18"/>
              </w:rPr>
              <w:t>ным отдыхом и оздоровлением, в общем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честве детей, обучающихся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низациях, в возрасте до 18 лет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N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N - доля детей, охваченных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низованным отдыхом и оздоро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лением;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A - количество детей, охваченных организованным отдыхом и оздоровлением;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B - общее количество детей, обучающихся в общеобразов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тельных организациях, в возрасте до 18 лет.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Данные управления образования администрации Губкинского городского округа, управления социальной защиты администр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 Губкинского городского округа, министерства здравоохр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нения Белгородской области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Количество детей, охв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ченных орг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низованным отдыхом и оздоровлен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ем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Управление образования админис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рации Гу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0B64EB">
        <w:trPr>
          <w:trHeight w:val="1940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 xml:space="preserve"> Общее кол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чество детей, обучающихся в общеобр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зовательных организациях, в возрасте до 18 лет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</w:p>
        </w:tc>
      </w:tr>
      <w:tr w:rsidR="0099301C" w:rsidRPr="00986112" w:rsidTr="000B64EB">
        <w:trPr>
          <w:trHeight w:val="1113"/>
        </w:trPr>
        <w:tc>
          <w:tcPr>
            <w:tcW w:w="47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</w:p>
        </w:tc>
        <w:tc>
          <w:tcPr>
            <w:tcW w:w="1508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 w:right="-149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>Повышение кв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а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лификации, вну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т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рикорпоративное обучение мун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и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ципальных сл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жащих и обсл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у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живающего пе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р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сонала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  <w:lang w:val="en-US"/>
              </w:rPr>
              <w:t>M</w:t>
            </w:r>
            <w:r w:rsidRPr="00986112">
              <w:rPr>
                <w:sz w:val="18"/>
                <w:szCs w:val="18"/>
              </w:rPr>
              <w:t xml:space="preserve"> = (А / В) x 100%, где: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  <w:lang w:val="en-US"/>
              </w:rPr>
              <w:t>M</w:t>
            </w:r>
            <w:r w:rsidRPr="00986112">
              <w:rPr>
                <w:sz w:val="18"/>
                <w:szCs w:val="18"/>
              </w:rPr>
              <w:t xml:space="preserve"> - доля муниципальных служ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щих и обслуживающего персон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ла, прошедших повышение кв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лификации и внутрикорпорати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ное обучение;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A - количество муниципальных и служащих, обслуживающего персонала, прошедших повыш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 квалификации, внутрикорп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ративное обучение;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B - общее количество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пальных служащих и обслуж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вающего персонала.</w:t>
            </w:r>
          </w:p>
          <w:p w:rsidR="0099301C" w:rsidRPr="00986112" w:rsidRDefault="0099301C" w:rsidP="00CF1AA3">
            <w:pPr>
              <w:spacing w:after="0"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>Данные отдела муниципал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ь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ной службы и кадров админ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и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страции Губкинского горо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д</w:t>
            </w:r>
            <w:r w:rsidRPr="00986112">
              <w:rPr>
                <w:rFonts w:ascii="Times New Roman" w:hAnsi="Times New Roman"/>
                <w:sz w:val="18"/>
                <w:szCs w:val="18"/>
              </w:rPr>
              <w:t>ского округа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Количество муниципальных и служащих,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персонала, пр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шедших повыш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ние квалифик</w:t>
            </w:r>
            <w:r w:rsidRPr="00986112">
              <w:rPr>
                <w:sz w:val="18"/>
                <w:szCs w:val="18"/>
              </w:rPr>
              <w:t>а</w:t>
            </w:r>
            <w:r w:rsidRPr="00986112">
              <w:rPr>
                <w:sz w:val="18"/>
                <w:szCs w:val="18"/>
              </w:rPr>
              <w:t>ции, внутрико</w:t>
            </w:r>
            <w:r w:rsidRPr="00986112">
              <w:rPr>
                <w:sz w:val="18"/>
                <w:szCs w:val="18"/>
              </w:rPr>
              <w:t>р</w:t>
            </w:r>
            <w:r w:rsidRPr="00986112">
              <w:rPr>
                <w:sz w:val="18"/>
                <w:szCs w:val="18"/>
              </w:rPr>
              <w:t>поративное обучение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бщее колич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пальных сл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жащих и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  <w:tr w:rsidR="0099301C" w:rsidRPr="00986112" w:rsidTr="00CF1AA3">
        <w:trPr>
          <w:trHeight w:val="1487"/>
        </w:trPr>
        <w:tc>
          <w:tcPr>
            <w:tcW w:w="47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 w:right="-149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Общее количес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во муниципал</w:t>
            </w:r>
            <w:r w:rsidRPr="00986112">
              <w:rPr>
                <w:sz w:val="18"/>
                <w:szCs w:val="18"/>
              </w:rPr>
              <w:t>ь</w:t>
            </w:r>
            <w:r w:rsidRPr="00986112">
              <w:rPr>
                <w:sz w:val="18"/>
                <w:szCs w:val="18"/>
              </w:rPr>
              <w:t>ных служащих и обслуживающего персонала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99301C" w:rsidRPr="00986112" w:rsidTr="000B64EB">
        <w:tc>
          <w:tcPr>
            <w:tcW w:w="47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</w:p>
        </w:tc>
        <w:tc>
          <w:tcPr>
            <w:tcW w:w="15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86112">
              <w:rPr>
                <w:rFonts w:ascii="Times New Roman" w:hAnsi="Times New Roman"/>
                <w:sz w:val="18"/>
                <w:szCs w:val="18"/>
              </w:rPr>
              <w:t>Подготовка и реализация мероприятий</w:t>
            </w:r>
          </w:p>
          <w:p w:rsidR="0099301C" w:rsidRPr="00986112" w:rsidRDefault="0099301C" w:rsidP="000B64EB">
            <w:pPr>
              <w:tabs>
                <w:tab w:val="left" w:pos="1204"/>
              </w:tabs>
              <w:spacing w:after="0" w:line="228" w:lineRule="auto"/>
              <w:ind w:left="-59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Прогресс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рующий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</w:rPr>
            </w:pPr>
            <w:r w:rsidRPr="00986112">
              <w:rPr>
                <w:sz w:val="18"/>
                <w:szCs w:val="18"/>
              </w:rPr>
              <w:t>Ежегодно</w:t>
            </w:r>
          </w:p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февраля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четным годом</w:t>
            </w:r>
          </w:p>
        </w:tc>
        <w:tc>
          <w:tcPr>
            <w:tcW w:w="2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Ведомс</w:t>
            </w:r>
            <w:r w:rsidRPr="00986112">
              <w:rPr>
                <w:sz w:val="18"/>
                <w:szCs w:val="18"/>
              </w:rPr>
              <w:t>т</w:t>
            </w:r>
            <w:r w:rsidRPr="00986112">
              <w:rPr>
                <w:sz w:val="18"/>
                <w:szCs w:val="18"/>
              </w:rPr>
              <w:t>венный монит</w:t>
            </w:r>
            <w:r w:rsidRPr="00986112"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ринг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О</w:t>
            </w:r>
            <w:r w:rsidRPr="00986112">
              <w:rPr>
                <w:sz w:val="18"/>
                <w:szCs w:val="18"/>
              </w:rPr>
              <w:t>бщее колич</w:t>
            </w:r>
            <w:r w:rsidRPr="00986112">
              <w:rPr>
                <w:sz w:val="18"/>
                <w:szCs w:val="18"/>
              </w:rPr>
              <w:t>е</w:t>
            </w:r>
            <w:r w:rsidRPr="00986112">
              <w:rPr>
                <w:sz w:val="18"/>
                <w:szCs w:val="18"/>
              </w:rPr>
              <w:t>ство муниц</w:t>
            </w:r>
            <w:r w:rsidRPr="00986112">
              <w:rPr>
                <w:sz w:val="18"/>
                <w:szCs w:val="18"/>
              </w:rPr>
              <w:t>и</w:t>
            </w:r>
            <w:r w:rsidRPr="00986112">
              <w:rPr>
                <w:sz w:val="18"/>
                <w:szCs w:val="18"/>
              </w:rPr>
              <w:t>пальных сл</w:t>
            </w:r>
            <w:r w:rsidRPr="00986112">
              <w:rPr>
                <w:sz w:val="18"/>
                <w:szCs w:val="18"/>
              </w:rPr>
              <w:t>у</w:t>
            </w:r>
            <w:r w:rsidRPr="00986112">
              <w:rPr>
                <w:sz w:val="18"/>
                <w:szCs w:val="18"/>
              </w:rPr>
              <w:t>жащих и о</w:t>
            </w:r>
            <w:r w:rsidRPr="00986112">
              <w:rPr>
                <w:sz w:val="18"/>
                <w:szCs w:val="18"/>
              </w:rPr>
              <w:t>б</w:t>
            </w:r>
            <w:r w:rsidRPr="00986112">
              <w:rPr>
                <w:sz w:val="18"/>
                <w:szCs w:val="18"/>
              </w:rPr>
              <w:t>служивающего персонала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301C" w:rsidRPr="00986112" w:rsidRDefault="0099301C" w:rsidP="000B64E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 w:rsidRPr="00986112">
              <w:rPr>
                <w:sz w:val="18"/>
                <w:szCs w:val="18"/>
              </w:rPr>
              <w:t>В срок до 15-го фе</w:t>
            </w:r>
            <w:r w:rsidRPr="00986112">
              <w:rPr>
                <w:sz w:val="18"/>
                <w:szCs w:val="18"/>
              </w:rPr>
              <w:t>в</w:t>
            </w:r>
            <w:r w:rsidRPr="00986112">
              <w:rPr>
                <w:sz w:val="18"/>
                <w:szCs w:val="18"/>
              </w:rPr>
              <w:t>раля года, следу</w:t>
            </w:r>
            <w:r w:rsidRPr="00986112">
              <w:rPr>
                <w:sz w:val="18"/>
                <w:szCs w:val="18"/>
              </w:rPr>
              <w:t>ю</w:t>
            </w:r>
            <w:r w:rsidRPr="00986112">
              <w:rPr>
                <w:sz w:val="18"/>
                <w:szCs w:val="18"/>
              </w:rPr>
              <w:t>щего за отчетным годом</w:t>
            </w:r>
          </w:p>
        </w:tc>
      </w:tr>
    </w:tbl>
    <w:p w:rsidR="0099301C" w:rsidRDefault="0099301C" w:rsidP="0099301C">
      <w:pPr>
        <w:spacing w:after="0"/>
      </w:pPr>
    </w:p>
    <w:p w:rsidR="00CF1AA3" w:rsidRDefault="00CF1AA3" w:rsidP="0099301C">
      <w:pPr>
        <w:spacing w:after="0"/>
      </w:pPr>
    </w:p>
    <w:p w:rsidR="0099301C" w:rsidRDefault="0099301C" w:rsidP="0099301C">
      <w:pPr>
        <w:spacing w:after="0"/>
      </w:pPr>
    </w:p>
    <w:sectPr w:rsidR="0099301C" w:rsidSect="00F24722">
      <w:footerReference w:type="first" r:id="rId18"/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FD2" w:rsidRDefault="00C86FD2" w:rsidP="00313D71">
      <w:pPr>
        <w:spacing w:after="0" w:line="240" w:lineRule="auto"/>
      </w:pPr>
      <w:r>
        <w:separator/>
      </w:r>
    </w:p>
  </w:endnote>
  <w:endnote w:type="continuationSeparator" w:id="1">
    <w:p w:rsidR="00C86FD2" w:rsidRDefault="00C86FD2" w:rsidP="0031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110" w:rsidRPr="0069582F" w:rsidRDefault="003C13C5" w:rsidP="00157E31">
    <w:pPr>
      <w:pStyle w:val="af"/>
      <w:jc w:val="right"/>
      <w:rPr>
        <w:rFonts w:ascii="Times New Roman" w:hAnsi="Times New Roman"/>
      </w:rPr>
    </w:pPr>
    <w:r w:rsidRPr="0069582F">
      <w:rPr>
        <w:rFonts w:ascii="Times New Roman" w:hAnsi="Times New Roman"/>
      </w:rPr>
      <w:fldChar w:fldCharType="begin"/>
    </w:r>
    <w:r w:rsidR="000C1110" w:rsidRPr="0069582F">
      <w:rPr>
        <w:rFonts w:ascii="Times New Roman" w:hAnsi="Times New Roman"/>
      </w:rPr>
      <w:instrText>PAGE   \* MERGEFORMAT</w:instrText>
    </w:r>
    <w:r w:rsidRPr="0069582F">
      <w:rPr>
        <w:rFonts w:ascii="Times New Roman" w:hAnsi="Times New Roman"/>
      </w:rPr>
      <w:fldChar w:fldCharType="separate"/>
    </w:r>
    <w:r w:rsidR="000C1110">
      <w:rPr>
        <w:rFonts w:ascii="Times New Roman" w:hAnsi="Times New Roman"/>
        <w:noProof/>
      </w:rPr>
      <w:t>8</w:t>
    </w:r>
    <w:r w:rsidRPr="0069582F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FD2" w:rsidRDefault="00C86FD2" w:rsidP="00313D71">
      <w:pPr>
        <w:spacing w:after="0" w:line="240" w:lineRule="auto"/>
      </w:pPr>
      <w:r>
        <w:separator/>
      </w:r>
    </w:p>
  </w:footnote>
  <w:footnote w:type="continuationSeparator" w:id="1">
    <w:p w:rsidR="00C86FD2" w:rsidRDefault="00C86FD2" w:rsidP="0031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13051"/>
      <w:docPartObj>
        <w:docPartGallery w:val="Page Numbers (Top of Page)"/>
        <w:docPartUnique/>
      </w:docPartObj>
    </w:sdtPr>
    <w:sdtContent>
      <w:p w:rsidR="000C1110" w:rsidRDefault="003C13C5">
        <w:pPr>
          <w:pStyle w:val="ad"/>
          <w:jc w:val="center"/>
        </w:pPr>
        <w:fldSimple w:instr=" PAGE   \* MERGEFORMAT ">
          <w:r w:rsidR="0014798D">
            <w:rPr>
              <w:noProof/>
            </w:rPr>
            <w:t>2</w:t>
          </w:r>
        </w:fldSimple>
      </w:p>
    </w:sdtContent>
  </w:sdt>
  <w:p w:rsidR="000C1110" w:rsidRDefault="000C111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331"/>
    <w:multiLevelType w:val="hybridMultilevel"/>
    <w:tmpl w:val="15A6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479C"/>
    <w:multiLevelType w:val="hybridMultilevel"/>
    <w:tmpl w:val="48CC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54377FF4"/>
    <w:multiLevelType w:val="hybridMultilevel"/>
    <w:tmpl w:val="FBA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8FB4176"/>
    <w:multiLevelType w:val="hybridMultilevel"/>
    <w:tmpl w:val="77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E2D97"/>
    <w:multiLevelType w:val="hybridMultilevel"/>
    <w:tmpl w:val="8A346E36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96754"/>
    <w:multiLevelType w:val="hybridMultilevel"/>
    <w:tmpl w:val="9C7C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9"/>
  </w:num>
  <w:num w:numId="10">
    <w:abstractNumId w:val="11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16"/>
  </w:num>
  <w:num w:numId="17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2"/>
    <w:rsid w:val="00000D39"/>
    <w:rsid w:val="000033A0"/>
    <w:rsid w:val="00007097"/>
    <w:rsid w:val="0000710B"/>
    <w:rsid w:val="000103DD"/>
    <w:rsid w:val="000133FB"/>
    <w:rsid w:val="00013E53"/>
    <w:rsid w:val="00014D62"/>
    <w:rsid w:val="00015CCB"/>
    <w:rsid w:val="00017559"/>
    <w:rsid w:val="00024A0A"/>
    <w:rsid w:val="00025B48"/>
    <w:rsid w:val="000269F3"/>
    <w:rsid w:val="00026D6E"/>
    <w:rsid w:val="000273DB"/>
    <w:rsid w:val="000304DF"/>
    <w:rsid w:val="00031967"/>
    <w:rsid w:val="00032D0D"/>
    <w:rsid w:val="00032F17"/>
    <w:rsid w:val="000365A8"/>
    <w:rsid w:val="000365E0"/>
    <w:rsid w:val="000430AB"/>
    <w:rsid w:val="00044720"/>
    <w:rsid w:val="00046CF8"/>
    <w:rsid w:val="0005291A"/>
    <w:rsid w:val="00060B45"/>
    <w:rsid w:val="000623B7"/>
    <w:rsid w:val="0006544D"/>
    <w:rsid w:val="0006560C"/>
    <w:rsid w:val="00076E6A"/>
    <w:rsid w:val="000778CD"/>
    <w:rsid w:val="00077EE1"/>
    <w:rsid w:val="00081676"/>
    <w:rsid w:val="000850FC"/>
    <w:rsid w:val="00091151"/>
    <w:rsid w:val="000933FC"/>
    <w:rsid w:val="000939EB"/>
    <w:rsid w:val="0009400F"/>
    <w:rsid w:val="00094011"/>
    <w:rsid w:val="000A0EE9"/>
    <w:rsid w:val="000A4F0C"/>
    <w:rsid w:val="000A519D"/>
    <w:rsid w:val="000B176E"/>
    <w:rsid w:val="000B260E"/>
    <w:rsid w:val="000B46BC"/>
    <w:rsid w:val="000B5263"/>
    <w:rsid w:val="000B5544"/>
    <w:rsid w:val="000B6106"/>
    <w:rsid w:val="000B64EB"/>
    <w:rsid w:val="000B68B9"/>
    <w:rsid w:val="000B76BA"/>
    <w:rsid w:val="000C0931"/>
    <w:rsid w:val="000C1110"/>
    <w:rsid w:val="000C3344"/>
    <w:rsid w:val="000C681D"/>
    <w:rsid w:val="000C7391"/>
    <w:rsid w:val="000D0048"/>
    <w:rsid w:val="000D3223"/>
    <w:rsid w:val="000D33EF"/>
    <w:rsid w:val="000E277C"/>
    <w:rsid w:val="000E2F6F"/>
    <w:rsid w:val="000E4CBA"/>
    <w:rsid w:val="000E59FD"/>
    <w:rsid w:val="000F0702"/>
    <w:rsid w:val="000F2BB8"/>
    <w:rsid w:val="000F4892"/>
    <w:rsid w:val="000F5165"/>
    <w:rsid w:val="000F5331"/>
    <w:rsid w:val="000F6E99"/>
    <w:rsid w:val="001021B2"/>
    <w:rsid w:val="001031B8"/>
    <w:rsid w:val="00104401"/>
    <w:rsid w:val="00104B83"/>
    <w:rsid w:val="00105D13"/>
    <w:rsid w:val="00106CB1"/>
    <w:rsid w:val="001072C4"/>
    <w:rsid w:val="00107DD5"/>
    <w:rsid w:val="00111025"/>
    <w:rsid w:val="00113697"/>
    <w:rsid w:val="00116B9F"/>
    <w:rsid w:val="00121875"/>
    <w:rsid w:val="001242F3"/>
    <w:rsid w:val="00125731"/>
    <w:rsid w:val="001276EE"/>
    <w:rsid w:val="00132EC5"/>
    <w:rsid w:val="00135B6A"/>
    <w:rsid w:val="00136EDF"/>
    <w:rsid w:val="00137338"/>
    <w:rsid w:val="0013745F"/>
    <w:rsid w:val="00140127"/>
    <w:rsid w:val="00140554"/>
    <w:rsid w:val="0014383F"/>
    <w:rsid w:val="00143894"/>
    <w:rsid w:val="00144362"/>
    <w:rsid w:val="00144D28"/>
    <w:rsid w:val="00146AB0"/>
    <w:rsid w:val="0014798D"/>
    <w:rsid w:val="00147A1A"/>
    <w:rsid w:val="001539E9"/>
    <w:rsid w:val="00154067"/>
    <w:rsid w:val="001541D1"/>
    <w:rsid w:val="00155FDC"/>
    <w:rsid w:val="00155FE9"/>
    <w:rsid w:val="00157E31"/>
    <w:rsid w:val="00161BD5"/>
    <w:rsid w:val="00165276"/>
    <w:rsid w:val="00167D02"/>
    <w:rsid w:val="00170476"/>
    <w:rsid w:val="001722B2"/>
    <w:rsid w:val="001745D2"/>
    <w:rsid w:val="0017546C"/>
    <w:rsid w:val="001825B8"/>
    <w:rsid w:val="001842A8"/>
    <w:rsid w:val="001848E7"/>
    <w:rsid w:val="001914D1"/>
    <w:rsid w:val="00192CA3"/>
    <w:rsid w:val="00194DAA"/>
    <w:rsid w:val="0019549A"/>
    <w:rsid w:val="001967C9"/>
    <w:rsid w:val="001971DD"/>
    <w:rsid w:val="001A004E"/>
    <w:rsid w:val="001A2CFB"/>
    <w:rsid w:val="001A395D"/>
    <w:rsid w:val="001A4351"/>
    <w:rsid w:val="001A5AAF"/>
    <w:rsid w:val="001A5EF5"/>
    <w:rsid w:val="001B0A8F"/>
    <w:rsid w:val="001B2B16"/>
    <w:rsid w:val="001B324E"/>
    <w:rsid w:val="001B763D"/>
    <w:rsid w:val="001B7838"/>
    <w:rsid w:val="001C06F7"/>
    <w:rsid w:val="001C1DA9"/>
    <w:rsid w:val="001C3296"/>
    <w:rsid w:val="001C6DA5"/>
    <w:rsid w:val="001D54C7"/>
    <w:rsid w:val="001D6CE6"/>
    <w:rsid w:val="001E0C04"/>
    <w:rsid w:val="001E0CB5"/>
    <w:rsid w:val="001E2F71"/>
    <w:rsid w:val="001E462E"/>
    <w:rsid w:val="001E5BE6"/>
    <w:rsid w:val="001E5C9F"/>
    <w:rsid w:val="001E7279"/>
    <w:rsid w:val="001E7C1C"/>
    <w:rsid w:val="001F1AEF"/>
    <w:rsid w:val="001F4FAD"/>
    <w:rsid w:val="001F502C"/>
    <w:rsid w:val="001F52A3"/>
    <w:rsid w:val="001F6B55"/>
    <w:rsid w:val="001F7FC3"/>
    <w:rsid w:val="00200098"/>
    <w:rsid w:val="00200127"/>
    <w:rsid w:val="002020B6"/>
    <w:rsid w:val="002020BA"/>
    <w:rsid w:val="00203E16"/>
    <w:rsid w:val="0020580A"/>
    <w:rsid w:val="00214525"/>
    <w:rsid w:val="00216AC1"/>
    <w:rsid w:val="00221A56"/>
    <w:rsid w:val="002227A7"/>
    <w:rsid w:val="0022412D"/>
    <w:rsid w:val="00224C42"/>
    <w:rsid w:val="00225D98"/>
    <w:rsid w:val="0023004E"/>
    <w:rsid w:val="002306ED"/>
    <w:rsid w:val="002311A3"/>
    <w:rsid w:val="00232FE6"/>
    <w:rsid w:val="00235BD8"/>
    <w:rsid w:val="00236C79"/>
    <w:rsid w:val="002416A8"/>
    <w:rsid w:val="002447B3"/>
    <w:rsid w:val="00244B14"/>
    <w:rsid w:val="00245815"/>
    <w:rsid w:val="002466BD"/>
    <w:rsid w:val="00251B2F"/>
    <w:rsid w:val="00255654"/>
    <w:rsid w:val="002607AC"/>
    <w:rsid w:val="002622CD"/>
    <w:rsid w:val="002752CA"/>
    <w:rsid w:val="0027566C"/>
    <w:rsid w:val="00280EBF"/>
    <w:rsid w:val="00281C71"/>
    <w:rsid w:val="00283B61"/>
    <w:rsid w:val="00284DA7"/>
    <w:rsid w:val="00285484"/>
    <w:rsid w:val="002869BA"/>
    <w:rsid w:val="00287A21"/>
    <w:rsid w:val="00293B35"/>
    <w:rsid w:val="0029525B"/>
    <w:rsid w:val="002954E3"/>
    <w:rsid w:val="00295675"/>
    <w:rsid w:val="00296137"/>
    <w:rsid w:val="00297FD8"/>
    <w:rsid w:val="002A1DD8"/>
    <w:rsid w:val="002A756D"/>
    <w:rsid w:val="002A75C3"/>
    <w:rsid w:val="002B3269"/>
    <w:rsid w:val="002B497E"/>
    <w:rsid w:val="002B679E"/>
    <w:rsid w:val="002B6E0A"/>
    <w:rsid w:val="002B71FF"/>
    <w:rsid w:val="002C2672"/>
    <w:rsid w:val="002C4B31"/>
    <w:rsid w:val="002D1FD7"/>
    <w:rsid w:val="002D21DE"/>
    <w:rsid w:val="002D3CAB"/>
    <w:rsid w:val="002D579C"/>
    <w:rsid w:val="002E207B"/>
    <w:rsid w:val="002E27F7"/>
    <w:rsid w:val="002E5EF3"/>
    <w:rsid w:val="002E6B8F"/>
    <w:rsid w:val="002E7187"/>
    <w:rsid w:val="002E75AF"/>
    <w:rsid w:val="002E7C9C"/>
    <w:rsid w:val="002F109E"/>
    <w:rsid w:val="002F37AE"/>
    <w:rsid w:val="002F6BAF"/>
    <w:rsid w:val="003005EA"/>
    <w:rsid w:val="003011B7"/>
    <w:rsid w:val="00301E4B"/>
    <w:rsid w:val="00306C6E"/>
    <w:rsid w:val="00312053"/>
    <w:rsid w:val="003120E6"/>
    <w:rsid w:val="00313310"/>
    <w:rsid w:val="00313BD3"/>
    <w:rsid w:val="00313D71"/>
    <w:rsid w:val="00314F77"/>
    <w:rsid w:val="00315260"/>
    <w:rsid w:val="00316878"/>
    <w:rsid w:val="00320531"/>
    <w:rsid w:val="00321110"/>
    <w:rsid w:val="00321809"/>
    <w:rsid w:val="0032205E"/>
    <w:rsid w:val="003222A5"/>
    <w:rsid w:val="00323449"/>
    <w:rsid w:val="0033319A"/>
    <w:rsid w:val="00334B84"/>
    <w:rsid w:val="003364EC"/>
    <w:rsid w:val="00337879"/>
    <w:rsid w:val="00340A5E"/>
    <w:rsid w:val="00343C6C"/>
    <w:rsid w:val="003458DB"/>
    <w:rsid w:val="00345B01"/>
    <w:rsid w:val="00347B7E"/>
    <w:rsid w:val="003525B4"/>
    <w:rsid w:val="00352865"/>
    <w:rsid w:val="0035392C"/>
    <w:rsid w:val="00354F3F"/>
    <w:rsid w:val="00355BA6"/>
    <w:rsid w:val="00356589"/>
    <w:rsid w:val="00356FFA"/>
    <w:rsid w:val="00357391"/>
    <w:rsid w:val="00360755"/>
    <w:rsid w:val="003611F7"/>
    <w:rsid w:val="00362DD9"/>
    <w:rsid w:val="00363EA9"/>
    <w:rsid w:val="00364CAD"/>
    <w:rsid w:val="00365036"/>
    <w:rsid w:val="0036676B"/>
    <w:rsid w:val="003723AB"/>
    <w:rsid w:val="00373F5D"/>
    <w:rsid w:val="003742F9"/>
    <w:rsid w:val="00376819"/>
    <w:rsid w:val="00377326"/>
    <w:rsid w:val="00381462"/>
    <w:rsid w:val="003817CF"/>
    <w:rsid w:val="00383208"/>
    <w:rsid w:val="00385C9D"/>
    <w:rsid w:val="003911AF"/>
    <w:rsid w:val="00392157"/>
    <w:rsid w:val="00396727"/>
    <w:rsid w:val="003A0F93"/>
    <w:rsid w:val="003A1394"/>
    <w:rsid w:val="003A3F2A"/>
    <w:rsid w:val="003A64BB"/>
    <w:rsid w:val="003A6BB1"/>
    <w:rsid w:val="003B25DA"/>
    <w:rsid w:val="003B2ED5"/>
    <w:rsid w:val="003B31FA"/>
    <w:rsid w:val="003B3857"/>
    <w:rsid w:val="003B51E7"/>
    <w:rsid w:val="003B573F"/>
    <w:rsid w:val="003B682A"/>
    <w:rsid w:val="003C13C5"/>
    <w:rsid w:val="003C53AE"/>
    <w:rsid w:val="003C7060"/>
    <w:rsid w:val="003C7105"/>
    <w:rsid w:val="003C73B0"/>
    <w:rsid w:val="003C7E6B"/>
    <w:rsid w:val="003D18C2"/>
    <w:rsid w:val="003D2A37"/>
    <w:rsid w:val="003D3E9F"/>
    <w:rsid w:val="003D6CAE"/>
    <w:rsid w:val="003E23A1"/>
    <w:rsid w:val="003E60A3"/>
    <w:rsid w:val="003E66D1"/>
    <w:rsid w:val="003E6E78"/>
    <w:rsid w:val="003F0083"/>
    <w:rsid w:val="003F0586"/>
    <w:rsid w:val="003F2DBB"/>
    <w:rsid w:val="003F2F6B"/>
    <w:rsid w:val="003F6220"/>
    <w:rsid w:val="003F77D5"/>
    <w:rsid w:val="003F7B34"/>
    <w:rsid w:val="004004CA"/>
    <w:rsid w:val="00403881"/>
    <w:rsid w:val="00404C9F"/>
    <w:rsid w:val="004063FC"/>
    <w:rsid w:val="004068C2"/>
    <w:rsid w:val="00406E6A"/>
    <w:rsid w:val="004071B6"/>
    <w:rsid w:val="004121CA"/>
    <w:rsid w:val="004127DA"/>
    <w:rsid w:val="004130CC"/>
    <w:rsid w:val="004150BE"/>
    <w:rsid w:val="00415D91"/>
    <w:rsid w:val="00420027"/>
    <w:rsid w:val="00422D0C"/>
    <w:rsid w:val="00424903"/>
    <w:rsid w:val="00427CD3"/>
    <w:rsid w:val="00430FEB"/>
    <w:rsid w:val="004328D2"/>
    <w:rsid w:val="00434D76"/>
    <w:rsid w:val="00437370"/>
    <w:rsid w:val="00437649"/>
    <w:rsid w:val="0044411D"/>
    <w:rsid w:val="004457AB"/>
    <w:rsid w:val="004457F1"/>
    <w:rsid w:val="00445B5B"/>
    <w:rsid w:val="00445BC6"/>
    <w:rsid w:val="00445E9B"/>
    <w:rsid w:val="004524B7"/>
    <w:rsid w:val="0045395A"/>
    <w:rsid w:val="00456238"/>
    <w:rsid w:val="0046009C"/>
    <w:rsid w:val="00463726"/>
    <w:rsid w:val="00466086"/>
    <w:rsid w:val="00467414"/>
    <w:rsid w:val="00467B0B"/>
    <w:rsid w:val="00470278"/>
    <w:rsid w:val="00472E8B"/>
    <w:rsid w:val="00473195"/>
    <w:rsid w:val="004738E7"/>
    <w:rsid w:val="00482375"/>
    <w:rsid w:val="004831E8"/>
    <w:rsid w:val="00483E04"/>
    <w:rsid w:val="00483E0F"/>
    <w:rsid w:val="004845C0"/>
    <w:rsid w:val="00486CE0"/>
    <w:rsid w:val="004879FD"/>
    <w:rsid w:val="004931CF"/>
    <w:rsid w:val="00497AA9"/>
    <w:rsid w:val="004A0195"/>
    <w:rsid w:val="004A1992"/>
    <w:rsid w:val="004A53DD"/>
    <w:rsid w:val="004A5453"/>
    <w:rsid w:val="004A5EC5"/>
    <w:rsid w:val="004B11D3"/>
    <w:rsid w:val="004B1FA7"/>
    <w:rsid w:val="004B2C82"/>
    <w:rsid w:val="004B5E3F"/>
    <w:rsid w:val="004B7580"/>
    <w:rsid w:val="004C002F"/>
    <w:rsid w:val="004C282C"/>
    <w:rsid w:val="004C317F"/>
    <w:rsid w:val="004C53ED"/>
    <w:rsid w:val="004C6F8A"/>
    <w:rsid w:val="004D087A"/>
    <w:rsid w:val="004D70F6"/>
    <w:rsid w:val="004D7F2A"/>
    <w:rsid w:val="004E0484"/>
    <w:rsid w:val="004E5DB0"/>
    <w:rsid w:val="004E7459"/>
    <w:rsid w:val="004E79CB"/>
    <w:rsid w:val="004E7A03"/>
    <w:rsid w:val="004F190F"/>
    <w:rsid w:val="004F27F5"/>
    <w:rsid w:val="004F33EE"/>
    <w:rsid w:val="004F3A3A"/>
    <w:rsid w:val="004F7610"/>
    <w:rsid w:val="00503F90"/>
    <w:rsid w:val="00505359"/>
    <w:rsid w:val="00505A1A"/>
    <w:rsid w:val="00505A59"/>
    <w:rsid w:val="0050613B"/>
    <w:rsid w:val="005070D7"/>
    <w:rsid w:val="00507912"/>
    <w:rsid w:val="00512AFE"/>
    <w:rsid w:val="00513135"/>
    <w:rsid w:val="0051416A"/>
    <w:rsid w:val="00521FFD"/>
    <w:rsid w:val="005324C7"/>
    <w:rsid w:val="00532B53"/>
    <w:rsid w:val="00533A74"/>
    <w:rsid w:val="00533E9E"/>
    <w:rsid w:val="005342AB"/>
    <w:rsid w:val="00536780"/>
    <w:rsid w:val="00541F74"/>
    <w:rsid w:val="00545252"/>
    <w:rsid w:val="00545851"/>
    <w:rsid w:val="00546717"/>
    <w:rsid w:val="00546A62"/>
    <w:rsid w:val="0055012F"/>
    <w:rsid w:val="00552B79"/>
    <w:rsid w:val="005539C0"/>
    <w:rsid w:val="00554C0D"/>
    <w:rsid w:val="00554FD9"/>
    <w:rsid w:val="005568F9"/>
    <w:rsid w:val="0055704B"/>
    <w:rsid w:val="005573F3"/>
    <w:rsid w:val="00561186"/>
    <w:rsid w:val="00562986"/>
    <w:rsid w:val="0056426A"/>
    <w:rsid w:val="00564ED0"/>
    <w:rsid w:val="00566926"/>
    <w:rsid w:val="0056786B"/>
    <w:rsid w:val="00567E0F"/>
    <w:rsid w:val="00574D17"/>
    <w:rsid w:val="00575D1C"/>
    <w:rsid w:val="00576AA3"/>
    <w:rsid w:val="00580B1A"/>
    <w:rsid w:val="00582376"/>
    <w:rsid w:val="00582B03"/>
    <w:rsid w:val="00583799"/>
    <w:rsid w:val="00590333"/>
    <w:rsid w:val="00594730"/>
    <w:rsid w:val="005952ED"/>
    <w:rsid w:val="00596D9B"/>
    <w:rsid w:val="005A0BFE"/>
    <w:rsid w:val="005A1B49"/>
    <w:rsid w:val="005A28BD"/>
    <w:rsid w:val="005A35F6"/>
    <w:rsid w:val="005B039C"/>
    <w:rsid w:val="005B0A88"/>
    <w:rsid w:val="005B1060"/>
    <w:rsid w:val="005B1723"/>
    <w:rsid w:val="005B18F1"/>
    <w:rsid w:val="005B20EA"/>
    <w:rsid w:val="005B3520"/>
    <w:rsid w:val="005B6DEF"/>
    <w:rsid w:val="005C1797"/>
    <w:rsid w:val="005C38D3"/>
    <w:rsid w:val="005C3998"/>
    <w:rsid w:val="005C6930"/>
    <w:rsid w:val="005C6DDD"/>
    <w:rsid w:val="005D1955"/>
    <w:rsid w:val="005D24E0"/>
    <w:rsid w:val="005D2C6C"/>
    <w:rsid w:val="005E0A9D"/>
    <w:rsid w:val="005E4BD2"/>
    <w:rsid w:val="005E767D"/>
    <w:rsid w:val="005F45B4"/>
    <w:rsid w:val="00602DC9"/>
    <w:rsid w:val="006073DA"/>
    <w:rsid w:val="00607EB0"/>
    <w:rsid w:val="00611221"/>
    <w:rsid w:val="00612B62"/>
    <w:rsid w:val="0061348A"/>
    <w:rsid w:val="00613C0F"/>
    <w:rsid w:val="00616C6D"/>
    <w:rsid w:val="00617DCE"/>
    <w:rsid w:val="00621208"/>
    <w:rsid w:val="006218BF"/>
    <w:rsid w:val="00622551"/>
    <w:rsid w:val="00622663"/>
    <w:rsid w:val="00623669"/>
    <w:rsid w:val="00624AE1"/>
    <w:rsid w:val="00624EFC"/>
    <w:rsid w:val="00625207"/>
    <w:rsid w:val="00631237"/>
    <w:rsid w:val="00631C8C"/>
    <w:rsid w:val="006342F2"/>
    <w:rsid w:val="00635177"/>
    <w:rsid w:val="00644E54"/>
    <w:rsid w:val="00645BE4"/>
    <w:rsid w:val="00645D66"/>
    <w:rsid w:val="00646EE5"/>
    <w:rsid w:val="006474FD"/>
    <w:rsid w:val="00650C72"/>
    <w:rsid w:val="00652F33"/>
    <w:rsid w:val="00653916"/>
    <w:rsid w:val="00655E67"/>
    <w:rsid w:val="00657667"/>
    <w:rsid w:val="006607ED"/>
    <w:rsid w:val="006621DD"/>
    <w:rsid w:val="006628B0"/>
    <w:rsid w:val="00662B61"/>
    <w:rsid w:val="00663E98"/>
    <w:rsid w:val="00664763"/>
    <w:rsid w:val="00667EC8"/>
    <w:rsid w:val="00670D07"/>
    <w:rsid w:val="0067103A"/>
    <w:rsid w:val="00673646"/>
    <w:rsid w:val="0067514D"/>
    <w:rsid w:val="00675BC1"/>
    <w:rsid w:val="00676739"/>
    <w:rsid w:val="00676E09"/>
    <w:rsid w:val="00677F5F"/>
    <w:rsid w:val="00685591"/>
    <w:rsid w:val="006905C4"/>
    <w:rsid w:val="00690B97"/>
    <w:rsid w:val="00692DCA"/>
    <w:rsid w:val="0069418F"/>
    <w:rsid w:val="006941D1"/>
    <w:rsid w:val="00694CDF"/>
    <w:rsid w:val="006953EB"/>
    <w:rsid w:val="006955A5"/>
    <w:rsid w:val="00696D53"/>
    <w:rsid w:val="00697D32"/>
    <w:rsid w:val="006A0365"/>
    <w:rsid w:val="006A14C7"/>
    <w:rsid w:val="006A2454"/>
    <w:rsid w:val="006A529D"/>
    <w:rsid w:val="006B0C61"/>
    <w:rsid w:val="006B2D66"/>
    <w:rsid w:val="006B3656"/>
    <w:rsid w:val="006B392F"/>
    <w:rsid w:val="006C2ED1"/>
    <w:rsid w:val="006D1A3D"/>
    <w:rsid w:val="006D302D"/>
    <w:rsid w:val="006D4C8F"/>
    <w:rsid w:val="006D5B44"/>
    <w:rsid w:val="006D603C"/>
    <w:rsid w:val="006D6D42"/>
    <w:rsid w:val="006E262C"/>
    <w:rsid w:val="006E3C93"/>
    <w:rsid w:val="006E4EDB"/>
    <w:rsid w:val="006E5262"/>
    <w:rsid w:val="006E64FD"/>
    <w:rsid w:val="006E6610"/>
    <w:rsid w:val="006E6C1E"/>
    <w:rsid w:val="006E765F"/>
    <w:rsid w:val="006E7D34"/>
    <w:rsid w:val="006F2B14"/>
    <w:rsid w:val="006F3125"/>
    <w:rsid w:val="006F329A"/>
    <w:rsid w:val="006F3FB5"/>
    <w:rsid w:val="006F4DCB"/>
    <w:rsid w:val="006F76D5"/>
    <w:rsid w:val="00704BB3"/>
    <w:rsid w:val="00704F5E"/>
    <w:rsid w:val="007051D7"/>
    <w:rsid w:val="007237CE"/>
    <w:rsid w:val="007243D9"/>
    <w:rsid w:val="0072476D"/>
    <w:rsid w:val="00725C3E"/>
    <w:rsid w:val="00726EF8"/>
    <w:rsid w:val="00727DB1"/>
    <w:rsid w:val="00730FBE"/>
    <w:rsid w:val="00731790"/>
    <w:rsid w:val="00731E79"/>
    <w:rsid w:val="0073228A"/>
    <w:rsid w:val="00732747"/>
    <w:rsid w:val="00732ED1"/>
    <w:rsid w:val="00734E38"/>
    <w:rsid w:val="00736813"/>
    <w:rsid w:val="00736A03"/>
    <w:rsid w:val="00736EC2"/>
    <w:rsid w:val="00742440"/>
    <w:rsid w:val="007464A8"/>
    <w:rsid w:val="007464D3"/>
    <w:rsid w:val="0075097B"/>
    <w:rsid w:val="00750D2D"/>
    <w:rsid w:val="00750E09"/>
    <w:rsid w:val="0075224D"/>
    <w:rsid w:val="007528AA"/>
    <w:rsid w:val="00754276"/>
    <w:rsid w:val="007556F4"/>
    <w:rsid w:val="007600A3"/>
    <w:rsid w:val="00760E70"/>
    <w:rsid w:val="00762FD3"/>
    <w:rsid w:val="00766BCE"/>
    <w:rsid w:val="0076731B"/>
    <w:rsid w:val="007676A3"/>
    <w:rsid w:val="007705AF"/>
    <w:rsid w:val="00770CF5"/>
    <w:rsid w:val="00771E2F"/>
    <w:rsid w:val="00773847"/>
    <w:rsid w:val="007767D6"/>
    <w:rsid w:val="007771E9"/>
    <w:rsid w:val="00780E79"/>
    <w:rsid w:val="00781E37"/>
    <w:rsid w:val="00783122"/>
    <w:rsid w:val="007841B8"/>
    <w:rsid w:val="007908FF"/>
    <w:rsid w:val="00790993"/>
    <w:rsid w:val="00790F99"/>
    <w:rsid w:val="00791661"/>
    <w:rsid w:val="00791E9D"/>
    <w:rsid w:val="00794845"/>
    <w:rsid w:val="00795DEE"/>
    <w:rsid w:val="007960C9"/>
    <w:rsid w:val="0079638E"/>
    <w:rsid w:val="007A0686"/>
    <w:rsid w:val="007A0887"/>
    <w:rsid w:val="007A2196"/>
    <w:rsid w:val="007A286E"/>
    <w:rsid w:val="007B2E78"/>
    <w:rsid w:val="007C4E5D"/>
    <w:rsid w:val="007C51ED"/>
    <w:rsid w:val="007C5CBC"/>
    <w:rsid w:val="007C61EF"/>
    <w:rsid w:val="007D0DAB"/>
    <w:rsid w:val="007D1A31"/>
    <w:rsid w:val="007D6D54"/>
    <w:rsid w:val="007E0D28"/>
    <w:rsid w:val="007F49DD"/>
    <w:rsid w:val="007F50FB"/>
    <w:rsid w:val="007F5FCD"/>
    <w:rsid w:val="00800543"/>
    <w:rsid w:val="00801BB7"/>
    <w:rsid w:val="0080453F"/>
    <w:rsid w:val="008072AE"/>
    <w:rsid w:val="00807D0E"/>
    <w:rsid w:val="00814D18"/>
    <w:rsid w:val="0081520D"/>
    <w:rsid w:val="00815C40"/>
    <w:rsid w:val="008248A7"/>
    <w:rsid w:val="00824E14"/>
    <w:rsid w:val="00833241"/>
    <w:rsid w:val="00833A3D"/>
    <w:rsid w:val="0083540F"/>
    <w:rsid w:val="008356AE"/>
    <w:rsid w:val="008373CF"/>
    <w:rsid w:val="008414E6"/>
    <w:rsid w:val="008508FB"/>
    <w:rsid w:val="00857256"/>
    <w:rsid w:val="008603EE"/>
    <w:rsid w:val="00861184"/>
    <w:rsid w:val="0086128E"/>
    <w:rsid w:val="00862684"/>
    <w:rsid w:val="0086341F"/>
    <w:rsid w:val="008657CC"/>
    <w:rsid w:val="00866150"/>
    <w:rsid w:val="0087045C"/>
    <w:rsid w:val="0087390B"/>
    <w:rsid w:val="00875EA8"/>
    <w:rsid w:val="008767EB"/>
    <w:rsid w:val="00876FE0"/>
    <w:rsid w:val="008779CC"/>
    <w:rsid w:val="00883975"/>
    <w:rsid w:val="00884001"/>
    <w:rsid w:val="008909AF"/>
    <w:rsid w:val="008918E1"/>
    <w:rsid w:val="008942F1"/>
    <w:rsid w:val="00896701"/>
    <w:rsid w:val="00896BE4"/>
    <w:rsid w:val="00896BFA"/>
    <w:rsid w:val="008A0E7F"/>
    <w:rsid w:val="008B09D5"/>
    <w:rsid w:val="008B0F9E"/>
    <w:rsid w:val="008B26E5"/>
    <w:rsid w:val="008B31DB"/>
    <w:rsid w:val="008B3D73"/>
    <w:rsid w:val="008B4099"/>
    <w:rsid w:val="008B5B0D"/>
    <w:rsid w:val="008B66CE"/>
    <w:rsid w:val="008C0C99"/>
    <w:rsid w:val="008C0E5E"/>
    <w:rsid w:val="008C4724"/>
    <w:rsid w:val="008C488E"/>
    <w:rsid w:val="008C52A1"/>
    <w:rsid w:val="008C6002"/>
    <w:rsid w:val="008C64F4"/>
    <w:rsid w:val="008C666C"/>
    <w:rsid w:val="008D02DD"/>
    <w:rsid w:val="008D2BB1"/>
    <w:rsid w:val="008D6812"/>
    <w:rsid w:val="008D77A4"/>
    <w:rsid w:val="008E2741"/>
    <w:rsid w:val="008E2B9D"/>
    <w:rsid w:val="008E4748"/>
    <w:rsid w:val="008E4AB5"/>
    <w:rsid w:val="008E6495"/>
    <w:rsid w:val="008E75AB"/>
    <w:rsid w:val="008F3394"/>
    <w:rsid w:val="008F5D39"/>
    <w:rsid w:val="008F64B8"/>
    <w:rsid w:val="008F6A6F"/>
    <w:rsid w:val="00904649"/>
    <w:rsid w:val="0090545E"/>
    <w:rsid w:val="0091722F"/>
    <w:rsid w:val="00917267"/>
    <w:rsid w:val="0092118C"/>
    <w:rsid w:val="009235A5"/>
    <w:rsid w:val="00924B33"/>
    <w:rsid w:val="00925FC1"/>
    <w:rsid w:val="00927B4E"/>
    <w:rsid w:val="00930915"/>
    <w:rsid w:val="00936730"/>
    <w:rsid w:val="00941E98"/>
    <w:rsid w:val="009424F1"/>
    <w:rsid w:val="00944F90"/>
    <w:rsid w:val="00950853"/>
    <w:rsid w:val="00951DBC"/>
    <w:rsid w:val="00957050"/>
    <w:rsid w:val="00960716"/>
    <w:rsid w:val="009661E7"/>
    <w:rsid w:val="00967570"/>
    <w:rsid w:val="00970DF3"/>
    <w:rsid w:val="0097182F"/>
    <w:rsid w:val="009754FA"/>
    <w:rsid w:val="0097624A"/>
    <w:rsid w:val="00980AE3"/>
    <w:rsid w:val="0098386D"/>
    <w:rsid w:val="00985EAC"/>
    <w:rsid w:val="00986112"/>
    <w:rsid w:val="00986E95"/>
    <w:rsid w:val="009913A3"/>
    <w:rsid w:val="00991C78"/>
    <w:rsid w:val="0099301C"/>
    <w:rsid w:val="00993DE7"/>
    <w:rsid w:val="00995CCF"/>
    <w:rsid w:val="00997188"/>
    <w:rsid w:val="009A067C"/>
    <w:rsid w:val="009A21DF"/>
    <w:rsid w:val="009A31C6"/>
    <w:rsid w:val="009A3496"/>
    <w:rsid w:val="009A6376"/>
    <w:rsid w:val="009A7800"/>
    <w:rsid w:val="009B0C2C"/>
    <w:rsid w:val="009B45DF"/>
    <w:rsid w:val="009C1BD3"/>
    <w:rsid w:val="009C3BF8"/>
    <w:rsid w:val="009C4E4C"/>
    <w:rsid w:val="009C5183"/>
    <w:rsid w:val="009D0EB1"/>
    <w:rsid w:val="009D709E"/>
    <w:rsid w:val="009D7FCE"/>
    <w:rsid w:val="009E3041"/>
    <w:rsid w:val="009E370B"/>
    <w:rsid w:val="009E3753"/>
    <w:rsid w:val="009E3CF3"/>
    <w:rsid w:val="009F0C50"/>
    <w:rsid w:val="009F317C"/>
    <w:rsid w:val="009F3185"/>
    <w:rsid w:val="00A009D7"/>
    <w:rsid w:val="00A02AA3"/>
    <w:rsid w:val="00A06FC6"/>
    <w:rsid w:val="00A112FD"/>
    <w:rsid w:val="00A118A6"/>
    <w:rsid w:val="00A1525E"/>
    <w:rsid w:val="00A154F7"/>
    <w:rsid w:val="00A15C27"/>
    <w:rsid w:val="00A15E05"/>
    <w:rsid w:val="00A205BF"/>
    <w:rsid w:val="00A21E96"/>
    <w:rsid w:val="00A22971"/>
    <w:rsid w:val="00A246C5"/>
    <w:rsid w:val="00A25F18"/>
    <w:rsid w:val="00A26A62"/>
    <w:rsid w:val="00A270FD"/>
    <w:rsid w:val="00A32902"/>
    <w:rsid w:val="00A32C8E"/>
    <w:rsid w:val="00A33B05"/>
    <w:rsid w:val="00A34AE3"/>
    <w:rsid w:val="00A358EB"/>
    <w:rsid w:val="00A368F0"/>
    <w:rsid w:val="00A376A4"/>
    <w:rsid w:val="00A40F6E"/>
    <w:rsid w:val="00A418DA"/>
    <w:rsid w:val="00A41952"/>
    <w:rsid w:val="00A43353"/>
    <w:rsid w:val="00A440F3"/>
    <w:rsid w:val="00A44124"/>
    <w:rsid w:val="00A464CF"/>
    <w:rsid w:val="00A46C8F"/>
    <w:rsid w:val="00A55FC1"/>
    <w:rsid w:val="00A57968"/>
    <w:rsid w:val="00A6132B"/>
    <w:rsid w:val="00A63D61"/>
    <w:rsid w:val="00A671A4"/>
    <w:rsid w:val="00A72989"/>
    <w:rsid w:val="00A7395E"/>
    <w:rsid w:val="00A743D0"/>
    <w:rsid w:val="00A74FE9"/>
    <w:rsid w:val="00A75263"/>
    <w:rsid w:val="00A7684F"/>
    <w:rsid w:val="00A77E81"/>
    <w:rsid w:val="00A81271"/>
    <w:rsid w:val="00A81FF8"/>
    <w:rsid w:val="00A84DA5"/>
    <w:rsid w:val="00A87DF5"/>
    <w:rsid w:val="00A92195"/>
    <w:rsid w:val="00A94A13"/>
    <w:rsid w:val="00A955E8"/>
    <w:rsid w:val="00AA003E"/>
    <w:rsid w:val="00AA010C"/>
    <w:rsid w:val="00AA1438"/>
    <w:rsid w:val="00AA362E"/>
    <w:rsid w:val="00AA3D3D"/>
    <w:rsid w:val="00AA4AB3"/>
    <w:rsid w:val="00AA5341"/>
    <w:rsid w:val="00AB725E"/>
    <w:rsid w:val="00AB7ACA"/>
    <w:rsid w:val="00AC6468"/>
    <w:rsid w:val="00AC7DD6"/>
    <w:rsid w:val="00AD007F"/>
    <w:rsid w:val="00AE0524"/>
    <w:rsid w:val="00AE161C"/>
    <w:rsid w:val="00AE5606"/>
    <w:rsid w:val="00AE616A"/>
    <w:rsid w:val="00AF0019"/>
    <w:rsid w:val="00AF053B"/>
    <w:rsid w:val="00AF1892"/>
    <w:rsid w:val="00AF5421"/>
    <w:rsid w:val="00AF6834"/>
    <w:rsid w:val="00AF7749"/>
    <w:rsid w:val="00B01C37"/>
    <w:rsid w:val="00B0428B"/>
    <w:rsid w:val="00B0472A"/>
    <w:rsid w:val="00B05BDB"/>
    <w:rsid w:val="00B07E92"/>
    <w:rsid w:val="00B11239"/>
    <w:rsid w:val="00B1240F"/>
    <w:rsid w:val="00B14017"/>
    <w:rsid w:val="00B1435E"/>
    <w:rsid w:val="00B145E8"/>
    <w:rsid w:val="00B1602C"/>
    <w:rsid w:val="00B16092"/>
    <w:rsid w:val="00B177FC"/>
    <w:rsid w:val="00B20C20"/>
    <w:rsid w:val="00B21DAF"/>
    <w:rsid w:val="00B23168"/>
    <w:rsid w:val="00B23F5A"/>
    <w:rsid w:val="00B26156"/>
    <w:rsid w:val="00B26258"/>
    <w:rsid w:val="00B26C89"/>
    <w:rsid w:val="00B32C84"/>
    <w:rsid w:val="00B34F21"/>
    <w:rsid w:val="00B376CC"/>
    <w:rsid w:val="00B4358E"/>
    <w:rsid w:val="00B46174"/>
    <w:rsid w:val="00B544A9"/>
    <w:rsid w:val="00B573BC"/>
    <w:rsid w:val="00B60C7D"/>
    <w:rsid w:val="00B61183"/>
    <w:rsid w:val="00B61341"/>
    <w:rsid w:val="00B623C6"/>
    <w:rsid w:val="00B644D7"/>
    <w:rsid w:val="00B65219"/>
    <w:rsid w:val="00B65DFE"/>
    <w:rsid w:val="00B66889"/>
    <w:rsid w:val="00B67BA9"/>
    <w:rsid w:val="00B700F7"/>
    <w:rsid w:val="00B703A0"/>
    <w:rsid w:val="00B70FC2"/>
    <w:rsid w:val="00B75E2E"/>
    <w:rsid w:val="00B80D6F"/>
    <w:rsid w:val="00B8102D"/>
    <w:rsid w:val="00B82E40"/>
    <w:rsid w:val="00B86925"/>
    <w:rsid w:val="00B87567"/>
    <w:rsid w:val="00B93FC7"/>
    <w:rsid w:val="00B94D6A"/>
    <w:rsid w:val="00B96815"/>
    <w:rsid w:val="00B9704B"/>
    <w:rsid w:val="00B97580"/>
    <w:rsid w:val="00BA01C5"/>
    <w:rsid w:val="00BA1627"/>
    <w:rsid w:val="00BA3152"/>
    <w:rsid w:val="00BA4B7C"/>
    <w:rsid w:val="00BA5354"/>
    <w:rsid w:val="00BB1095"/>
    <w:rsid w:val="00BB3198"/>
    <w:rsid w:val="00BB3831"/>
    <w:rsid w:val="00BB4C16"/>
    <w:rsid w:val="00BB5206"/>
    <w:rsid w:val="00BB5F06"/>
    <w:rsid w:val="00BB7DAC"/>
    <w:rsid w:val="00BC181D"/>
    <w:rsid w:val="00BC206C"/>
    <w:rsid w:val="00BC3EAF"/>
    <w:rsid w:val="00BC7BB4"/>
    <w:rsid w:val="00BD2839"/>
    <w:rsid w:val="00BD3547"/>
    <w:rsid w:val="00BD74C2"/>
    <w:rsid w:val="00BE2B6C"/>
    <w:rsid w:val="00BE2C22"/>
    <w:rsid w:val="00BE35FB"/>
    <w:rsid w:val="00BE3750"/>
    <w:rsid w:val="00BE40CC"/>
    <w:rsid w:val="00BE5602"/>
    <w:rsid w:val="00BE5776"/>
    <w:rsid w:val="00BE6C3C"/>
    <w:rsid w:val="00BF1D3B"/>
    <w:rsid w:val="00BF5E52"/>
    <w:rsid w:val="00BF66AB"/>
    <w:rsid w:val="00C05325"/>
    <w:rsid w:val="00C05A84"/>
    <w:rsid w:val="00C05B26"/>
    <w:rsid w:val="00C06746"/>
    <w:rsid w:val="00C07156"/>
    <w:rsid w:val="00C11A74"/>
    <w:rsid w:val="00C124EF"/>
    <w:rsid w:val="00C16582"/>
    <w:rsid w:val="00C16AE9"/>
    <w:rsid w:val="00C20AFF"/>
    <w:rsid w:val="00C23423"/>
    <w:rsid w:val="00C2474B"/>
    <w:rsid w:val="00C2754D"/>
    <w:rsid w:val="00C32F05"/>
    <w:rsid w:val="00C331AD"/>
    <w:rsid w:val="00C34935"/>
    <w:rsid w:val="00C42213"/>
    <w:rsid w:val="00C42C95"/>
    <w:rsid w:val="00C42F3C"/>
    <w:rsid w:val="00C43CCC"/>
    <w:rsid w:val="00C43D76"/>
    <w:rsid w:val="00C44162"/>
    <w:rsid w:val="00C456CE"/>
    <w:rsid w:val="00C50406"/>
    <w:rsid w:val="00C52BED"/>
    <w:rsid w:val="00C612B6"/>
    <w:rsid w:val="00C641EC"/>
    <w:rsid w:val="00C64CEF"/>
    <w:rsid w:val="00C664E9"/>
    <w:rsid w:val="00C72982"/>
    <w:rsid w:val="00C81E55"/>
    <w:rsid w:val="00C83260"/>
    <w:rsid w:val="00C85CA5"/>
    <w:rsid w:val="00C864BE"/>
    <w:rsid w:val="00C8660C"/>
    <w:rsid w:val="00C86FD2"/>
    <w:rsid w:val="00C87363"/>
    <w:rsid w:val="00C90BA8"/>
    <w:rsid w:val="00C92FB9"/>
    <w:rsid w:val="00C94159"/>
    <w:rsid w:val="00C942E9"/>
    <w:rsid w:val="00C94C5A"/>
    <w:rsid w:val="00C95BD4"/>
    <w:rsid w:val="00C961CB"/>
    <w:rsid w:val="00CA0973"/>
    <w:rsid w:val="00CA0F78"/>
    <w:rsid w:val="00CA21BB"/>
    <w:rsid w:val="00CB162F"/>
    <w:rsid w:val="00CB548A"/>
    <w:rsid w:val="00CB62E9"/>
    <w:rsid w:val="00CC012D"/>
    <w:rsid w:val="00CC0181"/>
    <w:rsid w:val="00CC201D"/>
    <w:rsid w:val="00CC5DD2"/>
    <w:rsid w:val="00CD2A6D"/>
    <w:rsid w:val="00CD5735"/>
    <w:rsid w:val="00CD57E4"/>
    <w:rsid w:val="00CD69C0"/>
    <w:rsid w:val="00CD6F64"/>
    <w:rsid w:val="00CE0C02"/>
    <w:rsid w:val="00CE1884"/>
    <w:rsid w:val="00CE20B1"/>
    <w:rsid w:val="00CE2BC5"/>
    <w:rsid w:val="00CE2F6B"/>
    <w:rsid w:val="00CE5852"/>
    <w:rsid w:val="00CE6815"/>
    <w:rsid w:val="00CF020E"/>
    <w:rsid w:val="00CF033B"/>
    <w:rsid w:val="00CF0450"/>
    <w:rsid w:val="00CF1AA3"/>
    <w:rsid w:val="00CF3236"/>
    <w:rsid w:val="00CF3759"/>
    <w:rsid w:val="00CF45EE"/>
    <w:rsid w:val="00CF4D04"/>
    <w:rsid w:val="00D076AA"/>
    <w:rsid w:val="00D127CB"/>
    <w:rsid w:val="00D151ED"/>
    <w:rsid w:val="00D17D4F"/>
    <w:rsid w:val="00D21B36"/>
    <w:rsid w:val="00D250C7"/>
    <w:rsid w:val="00D2577E"/>
    <w:rsid w:val="00D30A13"/>
    <w:rsid w:val="00D32B22"/>
    <w:rsid w:val="00D32BED"/>
    <w:rsid w:val="00D32C2D"/>
    <w:rsid w:val="00D36FA8"/>
    <w:rsid w:val="00D375D5"/>
    <w:rsid w:val="00D41232"/>
    <w:rsid w:val="00D41375"/>
    <w:rsid w:val="00D41921"/>
    <w:rsid w:val="00D41D3B"/>
    <w:rsid w:val="00D42947"/>
    <w:rsid w:val="00D433FA"/>
    <w:rsid w:val="00D43E25"/>
    <w:rsid w:val="00D44F51"/>
    <w:rsid w:val="00D479E5"/>
    <w:rsid w:val="00D5208B"/>
    <w:rsid w:val="00D53147"/>
    <w:rsid w:val="00D54165"/>
    <w:rsid w:val="00D54C92"/>
    <w:rsid w:val="00D55C60"/>
    <w:rsid w:val="00D55E84"/>
    <w:rsid w:val="00D56A4B"/>
    <w:rsid w:val="00D60C90"/>
    <w:rsid w:val="00D6629A"/>
    <w:rsid w:val="00D70A0C"/>
    <w:rsid w:val="00D7239C"/>
    <w:rsid w:val="00D7763E"/>
    <w:rsid w:val="00D80586"/>
    <w:rsid w:val="00D811AF"/>
    <w:rsid w:val="00D83876"/>
    <w:rsid w:val="00D83D5B"/>
    <w:rsid w:val="00D863C5"/>
    <w:rsid w:val="00D863E5"/>
    <w:rsid w:val="00D86FE4"/>
    <w:rsid w:val="00D9111E"/>
    <w:rsid w:val="00D932C9"/>
    <w:rsid w:val="00D94BE5"/>
    <w:rsid w:val="00D94CF5"/>
    <w:rsid w:val="00D95770"/>
    <w:rsid w:val="00DA2351"/>
    <w:rsid w:val="00DA2B41"/>
    <w:rsid w:val="00DA6041"/>
    <w:rsid w:val="00DB1454"/>
    <w:rsid w:val="00DB3225"/>
    <w:rsid w:val="00DB6577"/>
    <w:rsid w:val="00DB72C7"/>
    <w:rsid w:val="00DC15E1"/>
    <w:rsid w:val="00DC1889"/>
    <w:rsid w:val="00DC1FAE"/>
    <w:rsid w:val="00DC274B"/>
    <w:rsid w:val="00DC77EA"/>
    <w:rsid w:val="00DD1BF4"/>
    <w:rsid w:val="00DD2176"/>
    <w:rsid w:val="00DD2666"/>
    <w:rsid w:val="00DD77F2"/>
    <w:rsid w:val="00DE248A"/>
    <w:rsid w:val="00DE250F"/>
    <w:rsid w:val="00DE6CFE"/>
    <w:rsid w:val="00DE7791"/>
    <w:rsid w:val="00DE7B04"/>
    <w:rsid w:val="00DF1784"/>
    <w:rsid w:val="00DF3F52"/>
    <w:rsid w:val="00DF4BEB"/>
    <w:rsid w:val="00DF542B"/>
    <w:rsid w:val="00DF5DE3"/>
    <w:rsid w:val="00E02E88"/>
    <w:rsid w:val="00E06490"/>
    <w:rsid w:val="00E06D4D"/>
    <w:rsid w:val="00E1019A"/>
    <w:rsid w:val="00E10A3C"/>
    <w:rsid w:val="00E10EB9"/>
    <w:rsid w:val="00E12627"/>
    <w:rsid w:val="00E13E6A"/>
    <w:rsid w:val="00E154B3"/>
    <w:rsid w:val="00E16FAC"/>
    <w:rsid w:val="00E22290"/>
    <w:rsid w:val="00E254EE"/>
    <w:rsid w:val="00E34162"/>
    <w:rsid w:val="00E342C1"/>
    <w:rsid w:val="00E3496A"/>
    <w:rsid w:val="00E3654A"/>
    <w:rsid w:val="00E37AFD"/>
    <w:rsid w:val="00E41F73"/>
    <w:rsid w:val="00E430DF"/>
    <w:rsid w:val="00E45A0F"/>
    <w:rsid w:val="00E4780F"/>
    <w:rsid w:val="00E479DE"/>
    <w:rsid w:val="00E50AE2"/>
    <w:rsid w:val="00E5257A"/>
    <w:rsid w:val="00E5381A"/>
    <w:rsid w:val="00E554BC"/>
    <w:rsid w:val="00E60C66"/>
    <w:rsid w:val="00E63AB3"/>
    <w:rsid w:val="00E6492B"/>
    <w:rsid w:val="00E65466"/>
    <w:rsid w:val="00E656D4"/>
    <w:rsid w:val="00E66F50"/>
    <w:rsid w:val="00E67A6B"/>
    <w:rsid w:val="00E713C4"/>
    <w:rsid w:val="00E75BF0"/>
    <w:rsid w:val="00E75DD1"/>
    <w:rsid w:val="00E763C5"/>
    <w:rsid w:val="00E76528"/>
    <w:rsid w:val="00E76B3A"/>
    <w:rsid w:val="00E76C0F"/>
    <w:rsid w:val="00E77957"/>
    <w:rsid w:val="00E8054D"/>
    <w:rsid w:val="00E82552"/>
    <w:rsid w:val="00E82704"/>
    <w:rsid w:val="00E82EE9"/>
    <w:rsid w:val="00E83A31"/>
    <w:rsid w:val="00E83D38"/>
    <w:rsid w:val="00E90F3C"/>
    <w:rsid w:val="00E93864"/>
    <w:rsid w:val="00E94D96"/>
    <w:rsid w:val="00E967CC"/>
    <w:rsid w:val="00E96BBD"/>
    <w:rsid w:val="00EA1867"/>
    <w:rsid w:val="00EA2068"/>
    <w:rsid w:val="00EA2BD6"/>
    <w:rsid w:val="00EA2D18"/>
    <w:rsid w:val="00EA67DE"/>
    <w:rsid w:val="00EB4FEA"/>
    <w:rsid w:val="00EB5C69"/>
    <w:rsid w:val="00EC0DAF"/>
    <w:rsid w:val="00EC2C8B"/>
    <w:rsid w:val="00EC7B52"/>
    <w:rsid w:val="00ED1173"/>
    <w:rsid w:val="00ED194B"/>
    <w:rsid w:val="00ED24E3"/>
    <w:rsid w:val="00ED3489"/>
    <w:rsid w:val="00ED4EDE"/>
    <w:rsid w:val="00ED5195"/>
    <w:rsid w:val="00ED5A20"/>
    <w:rsid w:val="00ED5C34"/>
    <w:rsid w:val="00ED7BB7"/>
    <w:rsid w:val="00EE0C4C"/>
    <w:rsid w:val="00EE1DDE"/>
    <w:rsid w:val="00EE30F6"/>
    <w:rsid w:val="00EE36FB"/>
    <w:rsid w:val="00EF1893"/>
    <w:rsid w:val="00EF251C"/>
    <w:rsid w:val="00EF33ED"/>
    <w:rsid w:val="00EF59DB"/>
    <w:rsid w:val="00F00A9B"/>
    <w:rsid w:val="00F00C46"/>
    <w:rsid w:val="00F01427"/>
    <w:rsid w:val="00F02966"/>
    <w:rsid w:val="00F03082"/>
    <w:rsid w:val="00F047ED"/>
    <w:rsid w:val="00F06B0D"/>
    <w:rsid w:val="00F07D72"/>
    <w:rsid w:val="00F1014D"/>
    <w:rsid w:val="00F1195B"/>
    <w:rsid w:val="00F12060"/>
    <w:rsid w:val="00F1367F"/>
    <w:rsid w:val="00F14F68"/>
    <w:rsid w:val="00F16586"/>
    <w:rsid w:val="00F21DEE"/>
    <w:rsid w:val="00F2207A"/>
    <w:rsid w:val="00F225AF"/>
    <w:rsid w:val="00F24722"/>
    <w:rsid w:val="00F252B3"/>
    <w:rsid w:val="00F26809"/>
    <w:rsid w:val="00F271CA"/>
    <w:rsid w:val="00F35552"/>
    <w:rsid w:val="00F37269"/>
    <w:rsid w:val="00F37BAD"/>
    <w:rsid w:val="00F37E28"/>
    <w:rsid w:val="00F401CE"/>
    <w:rsid w:val="00F41742"/>
    <w:rsid w:val="00F41D87"/>
    <w:rsid w:val="00F420BA"/>
    <w:rsid w:val="00F4347B"/>
    <w:rsid w:val="00F45C04"/>
    <w:rsid w:val="00F47094"/>
    <w:rsid w:val="00F50539"/>
    <w:rsid w:val="00F525CE"/>
    <w:rsid w:val="00F52AE6"/>
    <w:rsid w:val="00F52C20"/>
    <w:rsid w:val="00F53EE7"/>
    <w:rsid w:val="00F54545"/>
    <w:rsid w:val="00F545B1"/>
    <w:rsid w:val="00F55263"/>
    <w:rsid w:val="00F568E0"/>
    <w:rsid w:val="00F57E3B"/>
    <w:rsid w:val="00F60088"/>
    <w:rsid w:val="00F60850"/>
    <w:rsid w:val="00F62AC2"/>
    <w:rsid w:val="00F635BE"/>
    <w:rsid w:val="00F63E9E"/>
    <w:rsid w:val="00F64325"/>
    <w:rsid w:val="00F6437C"/>
    <w:rsid w:val="00F648D5"/>
    <w:rsid w:val="00F663C5"/>
    <w:rsid w:val="00F724CF"/>
    <w:rsid w:val="00F72B61"/>
    <w:rsid w:val="00F734AD"/>
    <w:rsid w:val="00F736CF"/>
    <w:rsid w:val="00F8055C"/>
    <w:rsid w:val="00F81FAC"/>
    <w:rsid w:val="00F83117"/>
    <w:rsid w:val="00F84DAE"/>
    <w:rsid w:val="00F9251E"/>
    <w:rsid w:val="00F92584"/>
    <w:rsid w:val="00F93E74"/>
    <w:rsid w:val="00F9431A"/>
    <w:rsid w:val="00F96EAA"/>
    <w:rsid w:val="00FA0351"/>
    <w:rsid w:val="00FA0895"/>
    <w:rsid w:val="00FA1572"/>
    <w:rsid w:val="00FA21F1"/>
    <w:rsid w:val="00FA29D7"/>
    <w:rsid w:val="00FA3788"/>
    <w:rsid w:val="00FA50A9"/>
    <w:rsid w:val="00FA5323"/>
    <w:rsid w:val="00FA78F8"/>
    <w:rsid w:val="00FB0822"/>
    <w:rsid w:val="00FB225D"/>
    <w:rsid w:val="00FB6077"/>
    <w:rsid w:val="00FB6D5D"/>
    <w:rsid w:val="00FC1921"/>
    <w:rsid w:val="00FC50B8"/>
    <w:rsid w:val="00FC6967"/>
    <w:rsid w:val="00FD45A6"/>
    <w:rsid w:val="00FD51BB"/>
    <w:rsid w:val="00FD67F1"/>
    <w:rsid w:val="00FE155C"/>
    <w:rsid w:val="00FE3DE4"/>
    <w:rsid w:val="00FE44CC"/>
    <w:rsid w:val="00FE4C27"/>
    <w:rsid w:val="00FE613B"/>
    <w:rsid w:val="00FE6F26"/>
    <w:rsid w:val="00FE7FE0"/>
    <w:rsid w:val="00FF3736"/>
    <w:rsid w:val="00FF539D"/>
    <w:rsid w:val="00F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7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24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4C7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5324C7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5324C7"/>
    <w:pPr>
      <w:keepNext/>
      <w:keepLines/>
      <w:widowControl w:val="0"/>
      <w:spacing w:before="320" w:line="240" w:lineRule="auto"/>
      <w:outlineLvl w:val="3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5324C7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5324C7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5324C7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5324C7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5324C7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E2B6C"/>
    <w:pPr>
      <w:ind w:left="720"/>
      <w:contextualSpacing/>
    </w:pPr>
  </w:style>
  <w:style w:type="paragraph" w:customStyle="1" w:styleId="headertext">
    <w:name w:val="header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70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324C7"/>
    <w:pPr>
      <w:widowControl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character" w:customStyle="1" w:styleId="10">
    <w:name w:val="Заголовок 1 Знак"/>
    <w:basedOn w:val="a0"/>
    <w:link w:val="1"/>
    <w:uiPriority w:val="99"/>
    <w:rsid w:val="005324C7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324C7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324C7"/>
    <w:rPr>
      <w:rFonts w:ascii="Arial" w:eastAsia="Times New Roman" w:hAnsi="Arial" w:cs="Times New Roman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5324C7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5324C7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5324C7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324C7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324C7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324C7"/>
    <w:rPr>
      <w:rFonts w:ascii="Arial" w:eastAsia="Times New Roman" w:hAnsi="Arial" w:cs="Times New Roman"/>
      <w:i/>
      <w:iCs/>
      <w:sz w:val="21"/>
      <w:szCs w:val="21"/>
      <w:lang w:eastAsia="zh-CN"/>
    </w:rPr>
  </w:style>
  <w:style w:type="character" w:customStyle="1" w:styleId="Heading1Char">
    <w:name w:val="Heading 1 Char"/>
    <w:basedOn w:val="a0"/>
    <w:uiPriority w:val="99"/>
    <w:locked/>
    <w:rsid w:val="005324C7"/>
    <w:rPr>
      <w:rFonts w:ascii="Arial" w:hAnsi="Arial" w:cs="Times New Roman"/>
      <w:sz w:val="40"/>
    </w:rPr>
  </w:style>
  <w:style w:type="paragraph" w:styleId="a6">
    <w:name w:val="No Spacing"/>
    <w:uiPriority w:val="99"/>
    <w:qFormat/>
    <w:rsid w:val="005324C7"/>
    <w:rPr>
      <w:rFonts w:ascii="Times New Roman" w:eastAsia="Times New Roman" w:hAnsi="Times New Roman"/>
      <w:lang w:eastAsia="zh-CN"/>
    </w:rPr>
  </w:style>
  <w:style w:type="paragraph" w:styleId="a7">
    <w:name w:val="Title"/>
    <w:basedOn w:val="a"/>
    <w:next w:val="a"/>
    <w:link w:val="a8"/>
    <w:uiPriority w:val="99"/>
    <w:qFormat/>
    <w:rsid w:val="005324C7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8">
    <w:name w:val="Название Знак"/>
    <w:basedOn w:val="a0"/>
    <w:link w:val="a7"/>
    <w:uiPriority w:val="99"/>
    <w:rsid w:val="005324C7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9">
    <w:name w:val="Subtitle"/>
    <w:basedOn w:val="a"/>
    <w:next w:val="a"/>
    <w:link w:val="aa"/>
    <w:uiPriority w:val="99"/>
    <w:qFormat/>
    <w:rsid w:val="005324C7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a">
    <w:name w:val="Подзаголовок Знак"/>
    <w:basedOn w:val="a0"/>
    <w:link w:val="a9"/>
    <w:uiPriority w:val="99"/>
    <w:rsid w:val="005324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5324C7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5324C7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b">
    <w:name w:val="Intense Quote"/>
    <w:basedOn w:val="a"/>
    <w:next w:val="a"/>
    <w:link w:val="ac"/>
    <w:uiPriority w:val="99"/>
    <w:qFormat/>
    <w:rsid w:val="005324C7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c">
    <w:name w:val="Выделенная цитата Знак"/>
    <w:basedOn w:val="a0"/>
    <w:link w:val="ab"/>
    <w:uiPriority w:val="99"/>
    <w:rsid w:val="005324C7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paragraph" w:styleId="ad">
    <w:name w:val="header"/>
    <w:basedOn w:val="a"/>
    <w:link w:val="ae"/>
    <w:uiPriority w:val="99"/>
    <w:rsid w:val="005324C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5324C7"/>
    <w:rPr>
      <w:rFonts w:cs="Times New Roman"/>
    </w:rPr>
  </w:style>
  <w:style w:type="paragraph" w:styleId="af">
    <w:name w:val="footer"/>
    <w:basedOn w:val="a"/>
    <w:link w:val="af0"/>
    <w:uiPriority w:val="99"/>
    <w:rsid w:val="005324C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324C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erChar">
    <w:name w:val="Footer Char"/>
    <w:basedOn w:val="a0"/>
    <w:uiPriority w:val="99"/>
    <w:locked/>
    <w:rsid w:val="005324C7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5324C7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5324C7"/>
  </w:style>
  <w:style w:type="table" w:customStyle="1" w:styleId="TableGridLight">
    <w:name w:val="Table Grid Light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5324C7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5324C7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5324C7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5324C7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5324C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5324C7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5324C7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5324C7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5324C7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5324C7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5324C7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5324C7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5324C7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5324C7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5324C7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324C7"/>
    <w:pPr>
      <w:widowControl w:val="0"/>
    </w:pPr>
    <w:rPr>
      <w:rFonts w:ascii="Arial" w:eastAsia="Times New Roman" w:hAnsi="Arial"/>
      <w:sz w:val="22"/>
      <w:szCs w:val="22"/>
    </w:rPr>
  </w:style>
  <w:style w:type="character" w:styleId="afb">
    <w:name w:val="page number"/>
    <w:basedOn w:val="a0"/>
    <w:uiPriority w:val="99"/>
    <w:rsid w:val="005324C7"/>
    <w:rPr>
      <w:rFonts w:cs="Times New Roman"/>
    </w:rPr>
  </w:style>
  <w:style w:type="paragraph" w:styleId="afc">
    <w:name w:val="Balloon Text"/>
    <w:basedOn w:val="a"/>
    <w:link w:val="afd"/>
    <w:uiPriority w:val="99"/>
    <w:rsid w:val="005324C7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5324C7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afe">
    <w:name w:val="Стиль"/>
    <w:uiPriority w:val="99"/>
    <w:rsid w:val="005324C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324C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5324C7"/>
    <w:pPr>
      <w:widowControl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3">
    <w:name w:val="Сетка таблицы1"/>
    <w:uiPriority w:val="39"/>
    <w:rsid w:val="005324C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5324C7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5324C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Default">
    <w:name w:val="Default"/>
    <w:uiPriority w:val="99"/>
    <w:rsid w:val="005324C7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5324C7"/>
  </w:style>
  <w:style w:type="paragraph" w:customStyle="1" w:styleId="14">
    <w:name w:val="Абзац списка1"/>
    <w:basedOn w:val="a"/>
    <w:uiPriority w:val="99"/>
    <w:rsid w:val="005324C7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5324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5324C7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324C7"/>
    <w:rPr>
      <w:rFonts w:cs="Times New Roman"/>
    </w:rPr>
  </w:style>
  <w:style w:type="paragraph" w:customStyle="1" w:styleId="ConsPlusTitle">
    <w:name w:val="ConsPlusTitle"/>
    <w:rsid w:val="005324C7"/>
    <w:pPr>
      <w:widowControl w:val="0"/>
    </w:pPr>
    <w:rPr>
      <w:rFonts w:eastAsia="Times New Roman" w:cs="Calibri"/>
      <w:b/>
      <w:sz w:val="22"/>
    </w:rPr>
  </w:style>
  <w:style w:type="table" w:customStyle="1" w:styleId="24">
    <w:name w:val="Сетка таблицы2"/>
    <w:uiPriority w:val="99"/>
    <w:rsid w:val="005324C7"/>
    <w:rPr>
      <w:rFonts w:ascii="Times New Roman" w:eastAsia="Times New Roman" w:hAnsi="Times New Rom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5324C7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5324C7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5324C7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532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324C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5324C7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5324C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paragraph" w:styleId="aff8">
    <w:name w:val="Body Text"/>
    <w:basedOn w:val="a"/>
    <w:link w:val="aff9"/>
    <w:uiPriority w:val="1"/>
    <w:unhideWhenUsed/>
    <w:qFormat/>
    <w:rsid w:val="005324C7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5324C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3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324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5">
    <w:name w:val="Нет списка1"/>
    <w:next w:val="a2"/>
    <w:uiPriority w:val="99"/>
    <w:semiHidden/>
    <w:unhideWhenUsed/>
    <w:rsid w:val="005324C7"/>
  </w:style>
  <w:style w:type="paragraph" w:customStyle="1" w:styleId="ConsPlusTitlePage">
    <w:name w:val="ConsPlusTitlePage"/>
    <w:rsid w:val="005324C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ffa">
    <w:name w:val="FollowedHyperlink"/>
    <w:basedOn w:val="a0"/>
    <w:uiPriority w:val="99"/>
    <w:semiHidden/>
    <w:unhideWhenUsed/>
    <w:rsid w:val="00C42F3C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7C51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b">
    <w:name w:val="Subtle Emphasis"/>
    <w:basedOn w:val="a0"/>
    <w:uiPriority w:val="19"/>
    <w:qFormat/>
    <w:rsid w:val="00A205BF"/>
    <w:rPr>
      <w:i/>
      <w:iCs/>
      <w:color w:val="808080" w:themeColor="text1" w:themeTint="7F"/>
    </w:rPr>
  </w:style>
  <w:style w:type="character" w:styleId="affc">
    <w:name w:val="Emphasis"/>
    <w:basedOn w:val="a0"/>
    <w:uiPriority w:val="20"/>
    <w:qFormat/>
    <w:rsid w:val="00A205BF"/>
    <w:rPr>
      <w:i/>
      <w:iCs/>
    </w:rPr>
  </w:style>
  <w:style w:type="character" w:styleId="affd">
    <w:name w:val="Intense Emphasis"/>
    <w:basedOn w:val="a0"/>
    <w:uiPriority w:val="21"/>
    <w:qFormat/>
    <w:rsid w:val="00A205BF"/>
    <w:rPr>
      <w:b/>
      <w:bCs/>
      <w:i/>
      <w:iCs/>
      <w:color w:val="4F81BD" w:themeColor="accent1"/>
    </w:rPr>
  </w:style>
  <w:style w:type="character" w:styleId="affe">
    <w:name w:val="Subtle Reference"/>
    <w:basedOn w:val="a0"/>
    <w:uiPriority w:val="31"/>
    <w:qFormat/>
    <w:rsid w:val="00A205BF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90551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55125" TargetMode="External"/><Relationship Id="rId17" Type="http://schemas.openxmlformats.org/officeDocument/2006/relationships/hyperlink" Target="https://docs.cntd.ru/document/6082271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5512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55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55125" TargetMode="External"/><Relationship Id="rId10" Type="http://schemas.openxmlformats.org/officeDocument/2006/relationships/hyperlink" Target="https://docs.cntd.ru/document/90551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55125" TargetMode="External"/><Relationship Id="rId14" Type="http://schemas.openxmlformats.org/officeDocument/2006/relationships/hyperlink" Target="https://docs.cntd.ru/document/9055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8065-02C1-43FD-B32C-2984D7D3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3578</TotalTime>
  <Pages>121</Pages>
  <Words>36669</Words>
  <Characters>209014</Characters>
  <Application>Microsoft Office Word</Application>
  <DocSecurity>0</DocSecurity>
  <Lines>1741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245193</CharactersWithSpaces>
  <SharedDoc>false</SharedDoc>
  <HLinks>
    <vt:vector size="60" baseType="variant">
      <vt:variant>
        <vt:i4>589842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3801190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2025-06-26T06:44:00Z</cp:lastPrinted>
  <dcterms:created xsi:type="dcterms:W3CDTF">2024-12-09T12:47:00Z</dcterms:created>
  <dcterms:modified xsi:type="dcterms:W3CDTF">2025-06-26T11:37:00Z</dcterms:modified>
</cp:coreProperties>
</file>