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1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651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65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651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</w:r>
      <w:r>
        <w:rPr>
          <w:rFonts w:ascii="Arial" w:hAnsi="Arial" w:cs="Arial"/>
          <w:b/>
          <w:sz w:val="36"/>
        </w:rPr>
      </w:r>
    </w:p>
    <w:p>
      <w:pPr>
        <w:pStyle w:val="647"/>
        <w:jc w:val="center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ГУБКИНСКИЙ ГОРОДСКОЙ ОКРУГ</w:t>
      </w:r>
      <w:r>
        <w:rPr>
          <w:rFonts w:ascii="Arial" w:hAnsi="Arial" w:cs="Arial"/>
          <w:b/>
          <w:sz w:val="20"/>
          <w:szCs w:val="20"/>
        </w:rPr>
      </w:r>
    </w:p>
    <w:p>
      <w:pPr>
        <w:pStyle w:val="647"/>
        <w:jc w:val="center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</w:rPr>
        <w:t xml:space="preserve">БЕЛГОРОДСКОЙ ОБЛАСТИ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647"/>
        <w:jc w:val="center"/>
        <w:spacing w:after="0" w:line="240" w:lineRule="auto"/>
      </w:pPr>
      <w:r/>
      <w:r/>
    </w:p>
    <w:p>
      <w:pPr>
        <w:pStyle w:val="647"/>
        <w:jc w:val="center"/>
        <w:spacing w:after="0" w:line="240" w:lineRule="auto"/>
        <w:rPr>
          <w:rFonts w:ascii="Arial Narrow" w:hAnsi="Arial Narrow" w:cs="Arial"/>
          <w:b/>
          <w:sz w:val="36"/>
          <w:szCs w:val="36"/>
        </w:rPr>
        <w:outlineLvl w:val="0"/>
      </w:pPr>
      <w:r>
        <w:rPr>
          <w:rFonts w:ascii="Arial Narrow" w:hAnsi="Arial Narrow" w:cs="Arial"/>
          <w:b/>
          <w:sz w:val="36"/>
          <w:szCs w:val="36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sz w:val="36"/>
          <w:szCs w:val="36"/>
        </w:rPr>
      </w:r>
    </w:p>
    <w:p>
      <w:pPr>
        <w:pStyle w:val="647"/>
        <w:jc w:val="center"/>
        <w:spacing w:after="0" w:line="240" w:lineRule="auto"/>
        <w:rPr>
          <w:rFonts w:ascii="Arial" w:hAnsi="Arial" w:cs="Arial"/>
          <w:sz w:val="20"/>
          <w:szCs w:val="20"/>
        </w:rPr>
        <w:outlineLvl w:val="0"/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647"/>
        <w:jc w:val="center"/>
        <w:spacing w:after="0" w:line="240" w:lineRule="auto"/>
        <w:rPr>
          <w:rFonts w:ascii="Arial" w:hAnsi="Arial" w:cs="Arial"/>
          <w:sz w:val="32"/>
          <w:szCs w:val="32"/>
        </w:rPr>
        <w:outlineLvl w:val="0"/>
      </w:pPr>
      <w:r>
        <w:rPr>
          <w:rFonts w:ascii="Arial" w:hAnsi="Arial" w:cs="Arial"/>
          <w:sz w:val="32"/>
          <w:szCs w:val="32"/>
        </w:rPr>
        <w:t xml:space="preserve">П О С Т А Н О В Л Е Н И Е</w:t>
      </w:r>
      <w:r>
        <w:rPr>
          <w:rFonts w:ascii="Arial" w:hAnsi="Arial" w:cs="Arial"/>
          <w:sz w:val="32"/>
          <w:szCs w:val="32"/>
        </w:rPr>
      </w:r>
    </w:p>
    <w:p>
      <w:pPr>
        <w:pStyle w:val="647"/>
        <w:jc w:val="center"/>
        <w:spacing w:after="0" w:line="240" w:lineRule="auto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pStyle w:val="647"/>
        <w:jc w:val="center"/>
        <w:spacing w:after="0" w:line="240" w:lineRule="auto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Губкин</w:t>
      </w:r>
      <w:r>
        <w:rPr>
          <w:rFonts w:ascii="Arial" w:hAnsi="Arial" w:cs="Arial"/>
          <w:b/>
          <w:sz w:val="17"/>
          <w:szCs w:val="17"/>
        </w:rPr>
      </w:r>
    </w:p>
    <w:p>
      <w:pPr>
        <w:pStyle w:val="647"/>
        <w:jc w:val="center"/>
        <w:spacing w:after="0" w:line="240" w:lineRule="auto"/>
        <w:rPr>
          <w:rFonts w:ascii="Arial" w:hAnsi="Arial" w:cs="Arial"/>
          <w:b/>
          <w:sz w:val="17"/>
          <w:szCs w:val="17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pStyle w:val="647"/>
        <w:spacing w:after="0" w:line="24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 xml:space="preserve">“</w:t>
      </w:r>
      <w:r>
        <w:rPr>
          <w:rFonts w:ascii="Arial" w:hAnsi="Arial" w:cs="Arial"/>
          <w:b/>
          <w:sz w:val="18"/>
          <w:szCs w:val="18"/>
          <w:u w:val="single"/>
        </w:rPr>
        <w:t xml:space="preserve"> ______</w:t>
      </w:r>
      <w:r>
        <w:rPr>
          <w:rFonts w:ascii="Arial" w:hAnsi="Arial" w:cs="Arial"/>
          <w:b/>
          <w:sz w:val="18"/>
          <w:szCs w:val="18"/>
          <w:u w:val="single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”</w:t>
      </w:r>
      <w:r>
        <w:rPr>
          <w:rFonts w:ascii="Arial" w:hAnsi="Arial" w:cs="Arial"/>
          <w:b/>
          <w:sz w:val="18"/>
          <w:szCs w:val="18"/>
          <w:u w:val="single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____________ </w:t>
      </w:r>
      <w:r>
        <w:rPr>
          <w:rFonts w:ascii="Arial" w:hAnsi="Arial" w:cs="Arial"/>
          <w:b/>
          <w:sz w:val="18"/>
          <w:szCs w:val="18"/>
        </w:rPr>
        <w:t xml:space="preserve">2025</w:t>
      </w:r>
      <w:r>
        <w:rPr>
          <w:rFonts w:ascii="Arial" w:hAnsi="Arial" w:cs="Arial"/>
          <w:b/>
          <w:sz w:val="18"/>
          <w:szCs w:val="18"/>
        </w:rPr>
        <w:t xml:space="preserve"> г. </w:t>
      </w:r>
      <w:r>
        <w:rPr>
          <w:rFonts w:ascii="Arial" w:hAnsi="Arial" w:cs="Arial"/>
          <w:b/>
          <w:sz w:val="18"/>
          <w:szCs w:val="18"/>
        </w:rPr>
        <w:t xml:space="preserve">                           </w:t>
      </w:r>
      <w:r>
        <w:rPr>
          <w:rFonts w:ascii="Arial" w:hAnsi="Arial" w:cs="Arial"/>
          <w:b/>
          <w:sz w:val="18"/>
          <w:szCs w:val="18"/>
        </w:rPr>
        <w:t xml:space="preserve">                   </w:t>
      </w:r>
      <w:r>
        <w:rPr>
          <w:rFonts w:ascii="Arial" w:hAnsi="Arial" w:cs="Arial"/>
          <w:b/>
          <w:sz w:val="18"/>
          <w:szCs w:val="18"/>
        </w:rPr>
        <w:t xml:space="preserve">              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>
        <w:rPr>
          <w:rFonts w:ascii="Arial" w:hAnsi="Arial" w:cs="Arial"/>
          <w:b/>
          <w:sz w:val="18"/>
          <w:szCs w:val="18"/>
        </w:rPr>
        <w:t xml:space="preserve">   </w:t>
      </w:r>
      <w:r>
        <w:rPr>
          <w:rFonts w:ascii="Arial" w:hAnsi="Arial" w:cs="Arial"/>
          <w:b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      </w:t>
      </w:r>
      <w:r>
        <w:rPr>
          <w:rFonts w:ascii="Arial" w:hAnsi="Arial" w:cs="Arial"/>
          <w:b/>
          <w:sz w:val="18"/>
          <w:szCs w:val="18"/>
        </w:rPr>
        <w:t xml:space="preserve">№</w:t>
      </w:r>
      <w:r>
        <w:rPr>
          <w:rFonts w:ascii="Arial" w:hAnsi="Arial" w:cs="Arial"/>
          <w:b/>
          <w:sz w:val="18"/>
          <w:szCs w:val="18"/>
          <w:u w:val="single"/>
        </w:rPr>
        <w:t xml:space="preserve"> ________</w:t>
      </w:r>
      <w:r>
        <w:rPr>
          <w:rFonts w:ascii="Arial" w:hAnsi="Arial" w:cs="Arial"/>
          <w:b/>
          <w:sz w:val="18"/>
          <w:szCs w:val="18"/>
          <w:u w:val="single"/>
        </w:rPr>
      </w:r>
      <w:r>
        <w:rPr>
          <w:rFonts w:ascii="Arial" w:hAnsi="Arial" w:cs="Arial"/>
          <w:b/>
          <w:sz w:val="18"/>
          <w:szCs w:val="18"/>
          <w:u w:val="single"/>
        </w:rPr>
      </w:r>
    </w:p>
    <w:p>
      <w:pPr>
        <w:pStyle w:val="647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6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651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О внесени</w:t>
      </w:r>
      <w:r>
        <w:rPr>
          <w:rFonts w:ascii="Times New Roman" w:hAnsi="Times New Roman"/>
          <w:b/>
          <w:sz w:val="27"/>
          <w:szCs w:val="27"/>
        </w:rPr>
        <w:t xml:space="preserve">и изменений в</w:t>
      </w: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651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постановление </w:t>
      </w:r>
      <w:r>
        <w:rPr>
          <w:rFonts w:ascii="Times New Roman" w:hAnsi="Times New Roman"/>
          <w:b/>
          <w:sz w:val="27"/>
          <w:szCs w:val="27"/>
        </w:rPr>
        <w:t xml:space="preserve">администрации</w:t>
      </w: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651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Губкинского городского </w:t>
      </w:r>
      <w:r>
        <w:rPr>
          <w:rFonts w:ascii="Times New Roman" w:hAnsi="Times New Roman"/>
          <w:b/>
          <w:sz w:val="27"/>
          <w:szCs w:val="27"/>
        </w:rPr>
        <w:t xml:space="preserve">округа</w:t>
      </w: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651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от 05 октября 2018 года № 1595-па</w:t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6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6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6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651"/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соответствии </w:t>
      </w:r>
      <w:r>
        <w:rPr>
          <w:rFonts w:ascii="Times New Roman" w:hAnsi="Times New Roman"/>
          <w:sz w:val="27"/>
          <w:szCs w:val="27"/>
        </w:rPr>
        <w:t xml:space="preserve">с постановлением Правительства Белгородской области </w:t>
      </w:r>
      <w:r>
        <w:rPr>
          <w:rFonts w:ascii="Times New Roman" w:hAnsi="Times New Roman"/>
          <w:sz w:val="27"/>
          <w:szCs w:val="27"/>
        </w:rPr>
        <w:br w:type="textWrapping" w:clear="all"/>
      </w:r>
      <w:r>
        <w:rPr>
          <w:rFonts w:ascii="Times New Roman" w:hAnsi="Times New Roman"/>
          <w:sz w:val="27"/>
          <w:szCs w:val="27"/>
        </w:rPr>
        <w:t xml:space="preserve">от 03</w:t>
      </w:r>
      <w:r>
        <w:rPr>
          <w:rFonts w:ascii="Times New Roman" w:hAnsi="Times New Roman"/>
          <w:sz w:val="27"/>
          <w:szCs w:val="27"/>
        </w:rPr>
        <w:t xml:space="preserve"> февраля 2025</w:t>
      </w:r>
      <w:r>
        <w:rPr>
          <w:rFonts w:ascii="Times New Roman" w:hAnsi="Times New Roman"/>
          <w:sz w:val="27"/>
          <w:szCs w:val="27"/>
        </w:rPr>
        <w:t xml:space="preserve"> года № </w:t>
      </w:r>
      <w:r>
        <w:rPr>
          <w:rFonts w:ascii="Times New Roman" w:hAnsi="Times New Roman"/>
          <w:sz w:val="27"/>
          <w:szCs w:val="27"/>
        </w:rPr>
        <w:t xml:space="preserve">41</w:t>
      </w:r>
      <w:r>
        <w:rPr>
          <w:rFonts w:ascii="Times New Roman" w:hAnsi="Times New Roman"/>
          <w:sz w:val="27"/>
          <w:szCs w:val="27"/>
        </w:rPr>
        <w:t xml:space="preserve">-пп «</w:t>
      </w:r>
      <w:r>
        <w:rPr>
          <w:rFonts w:ascii="Times New Roman" w:hAnsi="Times New Roman"/>
          <w:sz w:val="27"/>
          <w:szCs w:val="27"/>
        </w:rPr>
        <w:t xml:space="preserve">О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внесении изменений в постановление Правительства Белгородской области от 23 января 2017 года № 13-пп</w:t>
      </w:r>
      <w:r>
        <w:rPr>
          <w:rFonts w:ascii="Times New Roman" w:hAnsi="Times New Roman"/>
          <w:sz w:val="27"/>
          <w:szCs w:val="27"/>
        </w:rPr>
        <w:t xml:space="preserve">» и</w:t>
      </w:r>
      <w:r>
        <w:rPr>
          <w:rFonts w:ascii="Times New Roman" w:hAnsi="Times New Roman"/>
          <w:sz w:val="27"/>
          <w:szCs w:val="27"/>
        </w:rPr>
        <w:t xml:space="preserve"> постановлением администрации Губкинского городского округа </w:t>
      </w:r>
      <w:r>
        <w:rPr>
          <w:rFonts w:ascii="Times New Roman" w:hAnsi="Times New Roman"/>
          <w:sz w:val="27"/>
          <w:szCs w:val="27"/>
        </w:rPr>
        <w:t xml:space="preserve">от 16 января 2025 года № 8-па </w:t>
      </w:r>
      <w:r>
        <w:rPr>
          <w:rFonts w:ascii="Times New Roman" w:hAnsi="Times New Roman"/>
          <w:sz w:val="27"/>
          <w:szCs w:val="27"/>
        </w:rPr>
        <w:t xml:space="preserve">«Об увеличении оплаты труда работников муниципальных казенных, бюджетных и автономных учреждений, финансируемых за счет средств бюджета Губкинского городского округа Белгородской области»</w:t>
      </w:r>
      <w:r>
        <w:rPr>
          <w:rFonts w:ascii="Times New Roman" w:hAnsi="Times New Roman"/>
          <w:sz w:val="27"/>
          <w:szCs w:val="27"/>
        </w:rPr>
        <w:t xml:space="preserve">, Уставом Губкинского городского округа Белгородской области в</w:t>
      </w:r>
      <w:r>
        <w:rPr>
          <w:rFonts w:ascii="Times New Roman" w:hAnsi="Times New Roman"/>
          <w:sz w:val="27"/>
          <w:szCs w:val="27"/>
        </w:rPr>
        <w:t xml:space="preserve"> целях совершенствования и упорядочения оплаты</w:t>
      </w:r>
      <w:r>
        <w:rPr>
          <w:rFonts w:ascii="Times New Roman" w:hAnsi="Times New Roman"/>
          <w:sz w:val="27"/>
          <w:szCs w:val="27"/>
        </w:rPr>
        <w:t xml:space="preserve"> труда</w:t>
      </w:r>
      <w:r>
        <w:rPr>
          <w:rFonts w:ascii="Times New Roman" w:hAnsi="Times New Roman"/>
          <w:sz w:val="27"/>
          <w:szCs w:val="27"/>
        </w:rPr>
        <w:t xml:space="preserve"> работников муниципальных физкультурно-спортивных организаций, </w:t>
      </w:r>
      <w:r>
        <w:rPr>
          <w:rFonts w:ascii="Times New Roman" w:hAnsi="Times New Roman"/>
          <w:sz w:val="27"/>
          <w:szCs w:val="27"/>
        </w:rPr>
        <w:t xml:space="preserve">организаций,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реализующих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дополнительные</w:t>
      </w:r>
      <w:r>
        <w:rPr>
          <w:rFonts w:ascii="Times New Roman" w:hAnsi="Times New Roman"/>
          <w:spacing w:val="6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образовательные</w:t>
      </w:r>
      <w:r>
        <w:rPr>
          <w:rFonts w:ascii="Times New Roman" w:hAnsi="Times New Roman"/>
          <w:spacing w:val="-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программы</w:t>
      </w:r>
      <w:r>
        <w:rPr>
          <w:rFonts w:ascii="Times New Roman" w:hAnsi="Times New Roman"/>
          <w:spacing w:val="37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спортивной</w:t>
      </w:r>
      <w:r>
        <w:rPr>
          <w:rFonts w:ascii="Times New Roman" w:hAnsi="Times New Roman"/>
          <w:spacing w:val="37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подготовки, дополнительные общеразвивающие программы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 области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физической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культуры</w:t>
      </w:r>
      <w:r>
        <w:rPr>
          <w:rFonts w:ascii="Times New Roman" w:hAnsi="Times New Roman"/>
          <w:spacing w:val="26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и</w:t>
      </w:r>
      <w:r>
        <w:rPr>
          <w:rFonts w:ascii="Times New Roman" w:hAnsi="Times New Roman"/>
          <w:spacing w:val="-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спорта</w:t>
      </w:r>
      <w:r>
        <w:rPr>
          <w:rFonts w:ascii="Times New Roman" w:hAnsi="Times New Roman"/>
          <w:spacing w:val="15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по</w:t>
      </w:r>
      <w:r>
        <w:rPr>
          <w:rFonts w:ascii="Times New Roman" w:hAnsi="Times New Roman"/>
          <w:spacing w:val="2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виду</w:t>
      </w:r>
      <w:r>
        <w:rPr>
          <w:rFonts w:ascii="Times New Roman" w:hAnsi="Times New Roman"/>
          <w:spacing w:val="6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спорта Губкинского городского округа подведомственных отделу физической культуры и спорта администрации Губкинского городского округа</w:t>
      </w:r>
      <w:r>
        <w:rPr>
          <w:rFonts w:ascii="Times New Roman" w:hAnsi="Times New Roman"/>
          <w:sz w:val="27"/>
          <w:szCs w:val="27"/>
        </w:rPr>
        <w:t xml:space="preserve">, </w:t>
      </w:r>
      <w:r>
        <w:rPr>
          <w:rFonts w:ascii="Times New Roman" w:hAnsi="Times New Roman"/>
          <w:sz w:val="27"/>
          <w:szCs w:val="27"/>
        </w:rPr>
        <w:t xml:space="preserve">администрация</w:t>
      </w:r>
      <w:r>
        <w:rPr>
          <w:rFonts w:ascii="Times New Roman" w:hAnsi="Times New Roman"/>
          <w:sz w:val="27"/>
          <w:szCs w:val="27"/>
        </w:rPr>
        <w:t xml:space="preserve"> Губкинского городского округа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6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651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ПОСТАНОВЛЯ</w:t>
      </w:r>
      <w:r>
        <w:rPr>
          <w:rFonts w:ascii="Times New Roman" w:hAnsi="Times New Roman"/>
          <w:b/>
          <w:sz w:val="27"/>
          <w:szCs w:val="27"/>
        </w:rPr>
        <w:t xml:space="preserve">ЕТ</w:t>
      </w:r>
      <w:r>
        <w:rPr>
          <w:rFonts w:ascii="Times New Roman" w:hAnsi="Times New Roman"/>
          <w:b/>
          <w:sz w:val="27"/>
          <w:szCs w:val="27"/>
        </w:rPr>
        <w:t xml:space="preserve">:</w:t>
      </w: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6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651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 </w:t>
      </w:r>
      <w:r>
        <w:rPr>
          <w:rFonts w:ascii="Times New Roman" w:hAnsi="Times New Roman"/>
          <w:sz w:val="27"/>
          <w:szCs w:val="27"/>
        </w:rPr>
        <w:t xml:space="preserve">Внести изменения в постановление администрации Губкинского городского округа от 05 октября 2018 года № 1595-па «</w:t>
      </w:r>
      <w:r>
        <w:rPr>
          <w:rFonts w:ascii="Times New Roman" w:hAnsi="Times New Roman"/>
          <w:sz w:val="27"/>
          <w:szCs w:val="27"/>
        </w:rPr>
        <w:t xml:space="preserve">Об утверждении Положения об оплате труда работников муниципа</w:t>
      </w:r>
      <w:r>
        <w:rPr>
          <w:rFonts w:ascii="Times New Roman" w:hAnsi="Times New Roman"/>
          <w:sz w:val="27"/>
          <w:szCs w:val="27"/>
        </w:rPr>
        <w:t xml:space="preserve">льных физкультурно-спортивных организаций, организаций, реализующих дополнительные образовательные программы спортивной подготовки, дополнительные общеразвивающие программы в области физической культуры и спорта по виду спорта Губкинского городского округа</w:t>
      </w:r>
      <w:r>
        <w:rPr>
          <w:rFonts w:ascii="Times New Roman" w:hAnsi="Times New Roman"/>
          <w:sz w:val="27"/>
          <w:szCs w:val="27"/>
        </w:rPr>
        <w:t xml:space="preserve">»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(в редакц</w:t>
      </w:r>
      <w:r>
        <w:rPr>
          <w:rFonts w:ascii="Times New Roman" w:hAnsi="Times New Roman"/>
          <w:sz w:val="27"/>
          <w:szCs w:val="27"/>
        </w:rPr>
        <w:t xml:space="preserve">и</w:t>
      </w:r>
      <w:r>
        <w:rPr>
          <w:rFonts w:ascii="Times New Roman" w:hAnsi="Times New Roman"/>
          <w:sz w:val="27"/>
          <w:szCs w:val="27"/>
        </w:rPr>
        <w:t xml:space="preserve">и</w:t>
      </w:r>
      <w:r>
        <w:rPr>
          <w:rFonts w:ascii="Times New Roman" w:hAnsi="Times New Roman"/>
          <w:sz w:val="27"/>
          <w:szCs w:val="27"/>
        </w:rPr>
        <w:t xml:space="preserve"> постановлени</w:t>
      </w:r>
      <w:r>
        <w:rPr>
          <w:rFonts w:ascii="Times New Roman" w:hAnsi="Times New Roman"/>
          <w:sz w:val="27"/>
          <w:szCs w:val="27"/>
        </w:rPr>
        <w:t xml:space="preserve">й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администрации от </w:t>
      </w:r>
      <w:r>
        <w:rPr>
          <w:rFonts w:ascii="Times New Roman" w:hAnsi="Times New Roman"/>
          <w:sz w:val="27"/>
          <w:szCs w:val="27"/>
        </w:rPr>
        <w:t xml:space="preserve">11</w:t>
      </w:r>
      <w:r>
        <w:rPr>
          <w:rFonts w:ascii="Times New Roman" w:hAnsi="Times New Roman"/>
          <w:sz w:val="27"/>
          <w:szCs w:val="27"/>
        </w:rPr>
        <w:t xml:space="preserve">.04.</w:t>
      </w:r>
      <w:r>
        <w:rPr>
          <w:rFonts w:ascii="Times New Roman" w:hAnsi="Times New Roman"/>
          <w:sz w:val="27"/>
          <w:szCs w:val="27"/>
        </w:rPr>
        <w:t xml:space="preserve">201</w:t>
      </w:r>
      <w:r>
        <w:rPr>
          <w:rFonts w:ascii="Times New Roman" w:hAnsi="Times New Roman"/>
          <w:sz w:val="27"/>
          <w:szCs w:val="27"/>
        </w:rPr>
        <w:t xml:space="preserve">9</w:t>
      </w:r>
      <w:r>
        <w:rPr>
          <w:rFonts w:ascii="Times New Roman" w:hAnsi="Times New Roman"/>
          <w:sz w:val="27"/>
          <w:szCs w:val="27"/>
        </w:rPr>
        <w:t xml:space="preserve"> № </w:t>
      </w:r>
      <w:r>
        <w:rPr>
          <w:rFonts w:ascii="Times New Roman" w:hAnsi="Times New Roman"/>
          <w:sz w:val="27"/>
          <w:szCs w:val="27"/>
        </w:rPr>
        <w:t xml:space="preserve">561</w:t>
      </w:r>
      <w:r>
        <w:rPr>
          <w:rFonts w:ascii="Times New Roman" w:hAnsi="Times New Roman"/>
          <w:sz w:val="27"/>
          <w:szCs w:val="27"/>
        </w:rPr>
        <w:t xml:space="preserve">-па</w:t>
      </w:r>
      <w:r>
        <w:rPr>
          <w:rFonts w:ascii="Times New Roman" w:hAnsi="Times New Roman"/>
          <w:sz w:val="27"/>
          <w:szCs w:val="27"/>
        </w:rPr>
        <w:t xml:space="preserve">,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от 26</w:t>
      </w:r>
      <w:r>
        <w:rPr>
          <w:rFonts w:ascii="Times New Roman" w:hAnsi="Times New Roman"/>
          <w:sz w:val="27"/>
          <w:szCs w:val="27"/>
        </w:rPr>
        <w:t xml:space="preserve">.11.</w:t>
      </w:r>
      <w:r>
        <w:rPr>
          <w:rFonts w:ascii="Times New Roman" w:hAnsi="Times New Roman"/>
          <w:sz w:val="27"/>
          <w:szCs w:val="27"/>
        </w:rPr>
        <w:t xml:space="preserve">2019 № 2040-па</w:t>
      </w:r>
      <w:r>
        <w:rPr>
          <w:rFonts w:ascii="Times New Roman" w:hAnsi="Times New Roman"/>
          <w:sz w:val="27"/>
          <w:szCs w:val="27"/>
        </w:rPr>
        <w:t xml:space="preserve">, от 09.01.2020 </w:t>
      </w:r>
      <w:r>
        <w:rPr>
          <w:rFonts w:ascii="Times New Roman" w:hAnsi="Times New Roman"/>
          <w:sz w:val="27"/>
          <w:szCs w:val="27"/>
        </w:rPr>
        <w:br w:type="textWrapping" w:clear="all"/>
      </w:r>
      <w:r>
        <w:rPr>
          <w:rFonts w:ascii="Times New Roman" w:hAnsi="Times New Roman"/>
          <w:sz w:val="27"/>
          <w:szCs w:val="27"/>
        </w:rPr>
        <w:t xml:space="preserve">№ 2-па</w:t>
      </w:r>
      <w:r>
        <w:rPr>
          <w:rFonts w:ascii="Times New Roman" w:hAnsi="Times New Roman"/>
          <w:sz w:val="27"/>
          <w:szCs w:val="27"/>
        </w:rPr>
        <w:t xml:space="preserve">,</w:t>
      </w:r>
      <w:r>
        <w:rPr>
          <w:rFonts w:ascii="Times New Roman" w:hAnsi="Times New Roman"/>
          <w:sz w:val="27"/>
          <w:szCs w:val="27"/>
        </w:rPr>
        <w:t xml:space="preserve"> от 24</w:t>
      </w:r>
      <w:r>
        <w:rPr>
          <w:rFonts w:ascii="Times New Roman" w:hAnsi="Times New Roman"/>
          <w:sz w:val="27"/>
          <w:szCs w:val="27"/>
        </w:rPr>
        <w:t xml:space="preserve">.04.</w:t>
      </w:r>
      <w:r>
        <w:rPr>
          <w:rFonts w:ascii="Times New Roman" w:hAnsi="Times New Roman"/>
          <w:sz w:val="27"/>
          <w:szCs w:val="27"/>
        </w:rPr>
        <w:t xml:space="preserve">2020 № 596-па</w:t>
      </w:r>
      <w:r>
        <w:rPr>
          <w:rFonts w:ascii="Times New Roman" w:hAnsi="Times New Roman"/>
          <w:sz w:val="27"/>
          <w:szCs w:val="27"/>
        </w:rPr>
        <w:t xml:space="preserve">,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от 18.02.2021 № 199-па, от 05.07.2021 № 1005-па</w:t>
      </w:r>
      <w:r>
        <w:rPr>
          <w:rFonts w:ascii="Times New Roman" w:hAnsi="Times New Roman"/>
          <w:sz w:val="27"/>
          <w:szCs w:val="27"/>
        </w:rPr>
        <w:t xml:space="preserve">, от 21.10.2021 № 1685-па</w:t>
      </w:r>
      <w:r>
        <w:rPr>
          <w:rFonts w:ascii="Times New Roman" w:hAnsi="Times New Roman"/>
          <w:sz w:val="27"/>
          <w:szCs w:val="27"/>
        </w:rPr>
        <w:t xml:space="preserve">, от 15.04.2022 № 456-па, от 02.10.2023 № 1358-па</w:t>
      </w:r>
      <w:r>
        <w:rPr>
          <w:rFonts w:ascii="Times New Roman" w:hAnsi="Times New Roman"/>
          <w:sz w:val="27"/>
          <w:szCs w:val="27"/>
        </w:rPr>
        <w:t xml:space="preserve">, от 18.12.2023 № 1783-па, от 12.12.2025 № 1577-па</w:t>
      </w:r>
      <w:r>
        <w:rPr>
          <w:rFonts w:ascii="Times New Roman" w:hAnsi="Times New Roman"/>
          <w:sz w:val="27"/>
          <w:szCs w:val="27"/>
        </w:rPr>
        <w:t xml:space="preserve">):</w:t>
      </w:r>
      <w:r>
        <w:rPr>
          <w:rFonts w:ascii="Times New Roman" w:hAnsi="Times New Roman"/>
          <w:sz w:val="27"/>
          <w:szCs w:val="27"/>
        </w:rPr>
      </w:r>
    </w:p>
    <w:p>
      <w:pPr>
        <w:pStyle w:val="651"/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>
        <w:rPr>
          <w:rFonts w:ascii="Times New Roman" w:hAnsi="Times New Roman"/>
          <w:sz w:val="27"/>
          <w:szCs w:val="27"/>
        </w:rPr>
        <w:t xml:space="preserve">в Положение об оплате труда работников муниципальных физкультурно-спортивных организаций</w:t>
      </w:r>
      <w:r>
        <w:rPr>
          <w:rFonts w:ascii="Times New Roman" w:hAnsi="Times New Roman"/>
          <w:sz w:val="27"/>
          <w:szCs w:val="27"/>
        </w:rPr>
        <w:t xml:space="preserve">, организаций,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реализующих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дополнительные</w:t>
      </w:r>
      <w:r>
        <w:rPr>
          <w:rFonts w:ascii="Times New Roman" w:hAnsi="Times New Roman"/>
          <w:spacing w:val="6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образовательные</w:t>
      </w:r>
      <w:r>
        <w:rPr>
          <w:rFonts w:ascii="Times New Roman" w:hAnsi="Times New Roman"/>
          <w:spacing w:val="-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программы</w:t>
      </w:r>
      <w:r>
        <w:rPr>
          <w:rFonts w:ascii="Times New Roman" w:hAnsi="Times New Roman"/>
          <w:spacing w:val="37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спортивной</w:t>
      </w:r>
      <w:r>
        <w:rPr>
          <w:rFonts w:ascii="Times New Roman" w:hAnsi="Times New Roman"/>
          <w:spacing w:val="37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подготовки, дополнительные общеразвивающие программы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 области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физической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культуры</w:t>
      </w:r>
      <w:r>
        <w:rPr>
          <w:rFonts w:ascii="Times New Roman" w:hAnsi="Times New Roman"/>
          <w:spacing w:val="26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и</w:t>
      </w:r>
      <w:r>
        <w:rPr>
          <w:rFonts w:ascii="Times New Roman" w:hAnsi="Times New Roman"/>
          <w:spacing w:val="-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спорта</w:t>
      </w:r>
      <w:r>
        <w:rPr>
          <w:rFonts w:ascii="Times New Roman" w:hAnsi="Times New Roman"/>
          <w:spacing w:val="15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по</w:t>
      </w:r>
      <w:r>
        <w:rPr>
          <w:rFonts w:ascii="Times New Roman" w:hAnsi="Times New Roman"/>
          <w:spacing w:val="2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виду</w:t>
      </w:r>
      <w:r>
        <w:rPr>
          <w:rFonts w:ascii="Times New Roman" w:hAnsi="Times New Roman"/>
          <w:spacing w:val="6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спорта</w:t>
      </w:r>
      <w:r>
        <w:rPr>
          <w:rFonts w:ascii="Times New Roman" w:hAnsi="Times New Roman"/>
          <w:sz w:val="27"/>
          <w:szCs w:val="27"/>
        </w:rPr>
        <w:t xml:space="preserve"> Губкинского городского ок</w:t>
      </w:r>
      <w:r>
        <w:rPr>
          <w:rFonts w:ascii="Times New Roman" w:hAnsi="Times New Roman"/>
          <w:sz w:val="27"/>
          <w:szCs w:val="27"/>
        </w:rPr>
        <w:t xml:space="preserve">руга</w:t>
      </w:r>
      <w:r>
        <w:rPr>
          <w:rFonts w:ascii="Times New Roman" w:hAnsi="Times New Roman"/>
          <w:sz w:val="27"/>
          <w:szCs w:val="27"/>
        </w:rPr>
        <w:t xml:space="preserve">, утвержденное вышеуказанным постановлением </w:t>
      </w:r>
      <w:r>
        <w:rPr>
          <w:rFonts w:ascii="Times New Roman" w:hAnsi="Times New Roman"/>
          <w:sz w:val="27"/>
          <w:szCs w:val="27"/>
        </w:rPr>
        <w:t xml:space="preserve">(далее </w:t>
      </w:r>
      <w:r>
        <w:rPr>
          <w:rFonts w:ascii="Times New Roman" w:hAnsi="Times New Roman"/>
          <w:sz w:val="27"/>
          <w:szCs w:val="27"/>
        </w:rPr>
        <w:t xml:space="preserve">– Положение)</w:t>
      </w:r>
      <w:r>
        <w:rPr>
          <w:rFonts w:ascii="Times New Roman" w:hAnsi="Times New Roman"/>
          <w:sz w:val="27"/>
          <w:szCs w:val="27"/>
        </w:rPr>
        <w:t xml:space="preserve">: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651"/>
        <w:ind w:firstLine="709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>
        <w:rPr>
          <w:rFonts w:ascii="Times New Roman" w:hAnsi="Times New Roman"/>
          <w:sz w:val="27"/>
          <w:szCs w:val="27"/>
        </w:rPr>
        <w:t xml:space="preserve">в </w:t>
      </w:r>
      <w:r>
        <w:rPr>
          <w:rFonts w:ascii="Times New Roman" w:hAnsi="Times New Roman"/>
          <w:sz w:val="27"/>
          <w:szCs w:val="27"/>
        </w:rPr>
        <w:t xml:space="preserve">пункт</w:t>
      </w:r>
      <w:r>
        <w:rPr>
          <w:rFonts w:ascii="Times New Roman" w:hAnsi="Times New Roman"/>
          <w:sz w:val="27"/>
          <w:szCs w:val="27"/>
        </w:rPr>
        <w:t xml:space="preserve">е</w:t>
      </w:r>
      <w:r>
        <w:rPr>
          <w:rFonts w:ascii="Times New Roman" w:hAnsi="Times New Roman"/>
          <w:sz w:val="27"/>
          <w:szCs w:val="27"/>
        </w:rPr>
        <w:t xml:space="preserve"> 5.</w:t>
      </w:r>
      <w:r>
        <w:rPr>
          <w:rFonts w:ascii="Times New Roman" w:hAnsi="Times New Roman"/>
          <w:sz w:val="27"/>
          <w:szCs w:val="27"/>
        </w:rPr>
        <w:t xml:space="preserve">10</w:t>
      </w:r>
      <w:r>
        <w:rPr>
          <w:rFonts w:ascii="Times New Roman" w:hAnsi="Times New Roman"/>
          <w:sz w:val="27"/>
          <w:szCs w:val="27"/>
        </w:rPr>
        <w:t xml:space="preserve">.</w:t>
      </w:r>
      <w:r>
        <w:rPr>
          <w:rFonts w:ascii="Times New Roman" w:hAnsi="Times New Roman"/>
          <w:sz w:val="27"/>
          <w:szCs w:val="27"/>
        </w:rPr>
        <w:t xml:space="preserve"> раздел</w:t>
      </w:r>
      <w:r>
        <w:rPr>
          <w:rFonts w:ascii="Times New Roman" w:hAnsi="Times New Roman"/>
          <w:sz w:val="27"/>
          <w:szCs w:val="27"/>
        </w:rPr>
        <w:t xml:space="preserve">а</w:t>
      </w:r>
      <w:r>
        <w:rPr>
          <w:rFonts w:ascii="Times New Roman" w:hAnsi="Times New Roman"/>
          <w:sz w:val="27"/>
          <w:szCs w:val="27"/>
        </w:rPr>
        <w:t xml:space="preserve"> 5</w:t>
      </w:r>
      <w:r>
        <w:rPr>
          <w:rFonts w:ascii="Times New Roman" w:hAnsi="Times New Roman"/>
          <w:sz w:val="27"/>
          <w:szCs w:val="27"/>
        </w:rPr>
        <w:t xml:space="preserve"> таблицу</w:t>
      </w:r>
      <w:r>
        <w:rPr>
          <w:rFonts w:ascii="Times New Roman" w:hAnsi="Times New Roman"/>
          <w:sz w:val="27"/>
          <w:szCs w:val="27"/>
        </w:rPr>
        <w:t xml:space="preserve"> № 9</w:t>
      </w:r>
      <w:r>
        <w:rPr>
          <w:rFonts w:ascii="Times New Roman" w:hAnsi="Times New Roman"/>
          <w:sz w:val="27"/>
          <w:szCs w:val="27"/>
        </w:rPr>
        <w:t xml:space="preserve"> Положения изложить в следующей редакции</w:t>
      </w:r>
      <w:r>
        <w:rPr>
          <w:rFonts w:ascii="Times New Roman" w:hAnsi="Times New Roman"/>
          <w:bCs/>
          <w:sz w:val="27"/>
          <w:szCs w:val="27"/>
        </w:rPr>
        <w:t xml:space="preserve">:</w:t>
      </w: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651"/>
        <w:jc w:val="right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242424"/>
          <w:sz w:val="27"/>
          <w:szCs w:val="27"/>
        </w:rPr>
        <w:t xml:space="preserve">«</w:t>
      </w:r>
      <w:r>
        <w:rPr>
          <w:rFonts w:ascii="Times New Roman" w:hAnsi="Times New Roman"/>
          <w:color w:val="000000"/>
          <w:sz w:val="27"/>
          <w:szCs w:val="27"/>
        </w:rPr>
        <w:t xml:space="preserve">Таблица № </w:t>
      </w:r>
      <w:r>
        <w:rPr>
          <w:rFonts w:ascii="Times New Roman" w:hAnsi="Times New Roman"/>
          <w:color w:val="000000"/>
          <w:sz w:val="27"/>
          <w:szCs w:val="27"/>
        </w:rPr>
        <w:t xml:space="preserve">9</w:t>
      </w: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p>
      <w:pPr>
        <w:pStyle w:val="651"/>
        <w:jc w:val="center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  <w:t xml:space="preserve">Размеры должностных окладов руководителей организации</w:t>
      </w: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4961"/>
        <w:gridCol w:w="992"/>
        <w:gridCol w:w="992"/>
        <w:gridCol w:w="993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№ п/п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r>
          </w:p>
        </w:tc>
        <w:tc>
          <w:tcPr>
            <w:tcW w:w="496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Наименование должности и требования 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к квалификации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r>
          </w:p>
        </w:tc>
        <w:tc>
          <w:tcPr>
            <w:gridSpan w:val="4"/>
            <w:tcW w:w="396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Должностной оклад, руб.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r>
          </w:p>
        </w:tc>
        <w:tc>
          <w:tcPr>
            <w:tcW w:w="496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r>
          </w:p>
        </w:tc>
        <w:tc>
          <w:tcPr>
            <w:gridSpan w:val="4"/>
            <w:tcW w:w="396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Группа по оплате труда руководителей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r>
          </w:p>
        </w:tc>
        <w:tc>
          <w:tcPr>
            <w:tcW w:w="496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I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II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III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IV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jc w:val="both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651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Директор физкультурно-спортивной организации: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- высшей квалификационной категории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20 068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18 158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16 818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15 671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- первой квалификационной категории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18 158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16 818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15 671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14 524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- второй квалификационной категории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16 818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15 671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14 524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13 571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jc w:val="both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2.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Заместитель директора: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- высшей квалификационной категории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15 099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13 571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12 613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11 849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- первой квалификационной категории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13 571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12 613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11 849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10 894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- второй квалификационной категории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12 613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11 849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10 894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9 939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jc w:val="both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3.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651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Заведующий объектом спорта (спортивным сооружением):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3"/>
        </w:trPr>
        <w:tc>
          <w:tcPr>
            <w:tcBorders>
              <w:bottom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both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4961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имеющий высшее профессиональное образование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13 571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12 613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11 849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10 894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both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- имеющий среднее профессиональное образование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12 613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11 849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10 894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9 939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</w:tbl>
    <w:p>
      <w:pPr>
        <w:pStyle w:val="651"/>
        <w:ind w:firstLine="708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»;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651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приложение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к Положению изложить в редакции согласно приложению к настоящему постановлению.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651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 Опубликовать постановление в средствах массовой информации.</w:t>
      </w:r>
      <w:r>
        <w:rPr>
          <w:rFonts w:ascii="Times New Roman" w:hAnsi="Times New Roman"/>
          <w:sz w:val="27"/>
          <w:szCs w:val="27"/>
        </w:rPr>
      </w:r>
    </w:p>
    <w:p>
      <w:pPr>
        <w:pStyle w:val="651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3. Настоящее постановление вступает в силу со дня его официального опубликования и распространяется на правоотношения, возникшие с </w:t>
      </w:r>
      <w:r>
        <w:rPr>
          <w:rFonts w:ascii="Times New Roman" w:hAnsi="Times New Roman"/>
          <w:sz w:val="27"/>
          <w:szCs w:val="27"/>
        </w:rPr>
        <w:t xml:space="preserve">0</w:t>
      </w:r>
      <w:r>
        <w:rPr>
          <w:rFonts w:ascii="Times New Roman" w:hAnsi="Times New Roman"/>
          <w:sz w:val="27"/>
          <w:szCs w:val="27"/>
        </w:rPr>
        <w:t xml:space="preserve">1</w:t>
      </w:r>
      <w:r>
        <w:rPr>
          <w:rFonts w:ascii="Times New Roman" w:hAnsi="Times New Roman"/>
          <w:sz w:val="27"/>
          <w:szCs w:val="27"/>
        </w:rPr>
        <w:t xml:space="preserve"> янва</w:t>
      </w:r>
      <w:r>
        <w:rPr>
          <w:rFonts w:ascii="Times New Roman" w:hAnsi="Times New Roman"/>
          <w:sz w:val="27"/>
          <w:szCs w:val="27"/>
        </w:rPr>
        <w:t xml:space="preserve">ря 2025</w:t>
      </w:r>
      <w:r>
        <w:rPr>
          <w:rFonts w:ascii="Times New Roman" w:hAnsi="Times New Roman"/>
          <w:sz w:val="27"/>
          <w:szCs w:val="27"/>
        </w:rPr>
        <w:t xml:space="preserve"> года.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651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4. </w:t>
      </w:r>
      <w:r>
        <w:rPr>
          <w:rFonts w:ascii="Times New Roman" w:hAnsi="Times New Roman"/>
          <w:sz w:val="27"/>
          <w:szCs w:val="27"/>
        </w:rPr>
        <w:t xml:space="preserve">Контроль за исполнением постановления возложить на первого заместителя главы администрации, руководителю аппарата администрации </w:t>
      </w:r>
      <w:r>
        <w:rPr>
          <w:rFonts w:ascii="Times New Roman" w:hAnsi="Times New Roman"/>
          <w:sz w:val="27"/>
          <w:szCs w:val="27"/>
        </w:rPr>
        <w:t xml:space="preserve">Кулева А.Н</w:t>
      </w:r>
      <w:r>
        <w:rPr>
          <w:rFonts w:ascii="Times New Roman" w:hAnsi="Times New Roman"/>
          <w:sz w:val="27"/>
          <w:szCs w:val="27"/>
        </w:rPr>
        <w:t xml:space="preserve">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6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651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Глава администрации</w:t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pStyle w:val="65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Губкинского городского округа                           </w:t>
      </w:r>
      <w:r>
        <w:rPr>
          <w:rFonts w:ascii="Times New Roman" w:hAnsi="Times New Roman"/>
          <w:b/>
          <w:bCs/>
          <w:sz w:val="27"/>
          <w:szCs w:val="27"/>
        </w:rPr>
        <w:t xml:space="preserve">        </w:t>
      </w:r>
      <w:r>
        <w:rPr>
          <w:rFonts w:ascii="Times New Roman" w:hAnsi="Times New Roman"/>
          <w:b/>
          <w:bCs/>
          <w:sz w:val="27"/>
          <w:szCs w:val="27"/>
        </w:rPr>
        <w:t xml:space="preserve">          </w:t>
      </w:r>
      <w:r>
        <w:rPr>
          <w:rFonts w:ascii="Times New Roman" w:hAnsi="Times New Roman"/>
          <w:b/>
          <w:bCs/>
          <w:sz w:val="27"/>
          <w:szCs w:val="27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</w:rPr>
        <w:t xml:space="preserve">   </w:t>
      </w:r>
      <w:r>
        <w:rPr>
          <w:rFonts w:ascii="Times New Roman" w:hAnsi="Times New Roman"/>
          <w:b/>
          <w:bCs/>
          <w:sz w:val="27"/>
          <w:szCs w:val="27"/>
        </w:rPr>
        <w:t xml:space="preserve">   </w:t>
      </w:r>
      <w:r>
        <w:rPr>
          <w:rFonts w:ascii="Times New Roman" w:hAnsi="Times New Roman"/>
          <w:b/>
          <w:bCs/>
          <w:sz w:val="27"/>
          <w:szCs w:val="27"/>
        </w:rPr>
        <w:t xml:space="preserve">      </w:t>
      </w:r>
      <w:r>
        <w:rPr>
          <w:rFonts w:ascii="Times New Roman" w:hAnsi="Times New Roman"/>
          <w:b/>
          <w:bCs/>
          <w:sz w:val="27"/>
          <w:szCs w:val="27"/>
        </w:rPr>
        <w:t xml:space="preserve">М.А.</w:t>
      </w:r>
      <w:r>
        <w:rPr>
          <w:rFonts w:ascii="Times New Roman" w:hAnsi="Times New Roman"/>
          <w:b/>
          <w:bCs/>
          <w:sz w:val="27"/>
          <w:szCs w:val="27"/>
        </w:rPr>
        <w:t xml:space="preserve"> Лобазнов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03"/>
        <w:gridCol w:w="5408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03" w:type="dxa"/>
            <w:vAlign w:val="top"/>
            <w:textDirection w:val="lrTb"/>
            <w:noWrap w:val="false"/>
          </w:tcPr>
          <w:p>
            <w:pPr>
              <w:pStyle w:val="651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Приложение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  <w:p>
            <w:pPr>
              <w:pStyle w:val="651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к постановлению администрации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  <w:p>
            <w:pPr>
              <w:pStyle w:val="651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Губкинского городского округа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  <w:p>
            <w:pPr>
              <w:pStyle w:val="651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от «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____»</w:t>
            </w:r>
            <w:r>
              <w:rPr>
                <w:rFonts w:ascii="Times New Roman" w:hAnsi="Times New Roman"/>
                <w:b/>
                <w:sz w:val="27"/>
                <w:szCs w:val="27"/>
                <w:u w:val="none"/>
              </w:rPr>
              <w:t xml:space="preserve">__________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2025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года №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_______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</w:tbl>
    <w:p>
      <w:pPr>
        <w:pStyle w:val="6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03"/>
        <w:gridCol w:w="5408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03" w:type="dxa"/>
            <w:vAlign w:val="top"/>
            <w:textDirection w:val="lrTb"/>
            <w:noWrap w:val="false"/>
          </w:tcPr>
          <w:p>
            <w:pPr>
              <w:pStyle w:val="651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Приложение 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  <w:p>
            <w:pPr>
              <w:pStyle w:val="6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к Положению об оплате труда</w:t>
              <w:br w:type="textWrapping" w:clear="all"/>
              <w:t xml:space="preserve">работников муниципальных физкультурно-спортивных организаций, организаций, реализующих дополнительные о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бразовательные программы спортивной подготовки, дополнительные общеразвивающие программы в области физической культуры и спорта по виду спорта Губкинского городского округа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</w:tbl>
    <w:p>
      <w:pPr>
        <w:pStyle w:val="6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6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6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651"/>
        <w:jc w:val="center"/>
        <w:tabs>
          <w:tab w:val="left" w:pos="3000" w:leader="none"/>
        </w:tabs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Размеры базовых должностных окладов </w:t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651"/>
        <w:jc w:val="center"/>
        <w:tabs>
          <w:tab w:val="left" w:pos="3000" w:leader="none"/>
        </w:tabs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работников муниципальных физкультурно-спортивных организаций,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организаций,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реализующих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дополнительные</w:t>
      </w:r>
      <w:r>
        <w:rPr>
          <w:rFonts w:ascii="Times New Roman" w:hAnsi="Times New Roman"/>
          <w:b/>
          <w:spacing w:val="6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образовательные</w:t>
      </w:r>
      <w:r>
        <w:rPr>
          <w:rFonts w:ascii="Times New Roman" w:hAnsi="Times New Roman"/>
          <w:b/>
          <w:spacing w:val="-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программы</w:t>
      </w:r>
      <w:r>
        <w:rPr>
          <w:rFonts w:ascii="Times New Roman" w:hAnsi="Times New Roman"/>
          <w:b/>
          <w:spacing w:val="37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спортивной</w:t>
      </w:r>
      <w:r>
        <w:rPr>
          <w:rFonts w:ascii="Times New Roman" w:hAnsi="Times New Roman"/>
          <w:b/>
          <w:spacing w:val="37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подготовки, дополнительные общеразвивающие программы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в области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физической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культуры</w:t>
      </w:r>
      <w:r>
        <w:rPr>
          <w:rFonts w:ascii="Times New Roman" w:hAnsi="Times New Roman"/>
          <w:b/>
          <w:spacing w:val="26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и</w:t>
      </w:r>
      <w:r>
        <w:rPr>
          <w:rFonts w:ascii="Times New Roman" w:hAnsi="Times New Roman"/>
          <w:b/>
          <w:spacing w:val="-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спорта</w:t>
      </w:r>
      <w:r>
        <w:rPr>
          <w:rFonts w:ascii="Times New Roman" w:hAnsi="Times New Roman"/>
          <w:b/>
          <w:spacing w:val="15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по</w:t>
      </w:r>
      <w:r>
        <w:rPr>
          <w:rFonts w:ascii="Times New Roman" w:hAnsi="Times New Roman"/>
          <w:b/>
          <w:spacing w:val="2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виду</w:t>
      </w:r>
      <w:r>
        <w:rPr>
          <w:rFonts w:ascii="Times New Roman" w:hAnsi="Times New Roman"/>
          <w:b/>
          <w:spacing w:val="6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спорта Губкинского городского округа</w:t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651"/>
        <w:jc w:val="center"/>
        <w:tabs>
          <w:tab w:val="left" w:pos="3000" w:leader="none"/>
        </w:tabs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76"/>
        <w:gridCol w:w="6454"/>
        <w:gridCol w:w="24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№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п/п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Наименование должностей работников организаций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Размер базового должностного оклада, руб.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2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3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3"/>
            <w:tcW w:w="963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1. Административный персонал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1.1.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Заведующий хозяйством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1.2.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Заведующий складом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3"/>
            <w:tcW w:w="963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2. Специалисты, служащие и вспомогательный персонал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restart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Инструктор по спорту: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10 629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II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11 659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12 583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высшую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13 558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restart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2.2.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Инструктор-методист организации: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11 659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II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12 583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13 558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в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ысшую квалификационную категории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14 589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63"/>
        </w:trPr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2.3.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Т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ренер-преподаватель (в том числе старший тренер- преподаватель):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2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3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9"/>
        </w:trPr>
        <w:tc>
          <w:tcPr>
            <w:tcW w:w="77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33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10 875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33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11 716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высшую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33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12 608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restart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2.4.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Тренер (в том числе старший тренер):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33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10 875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II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33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  <w:t xml:space="preserve">11 295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33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  <w:t xml:space="preserve">11 716</w:t>
            </w:r>
            <w:r/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высшую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33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12 608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2.5.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Старший инструктор-методист организации: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11 659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II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12 583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13 558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высшую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14 589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2.6.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Спортсмен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12 696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2.7.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Инспектор (по внедрению комплекса ГТО, по кадрам)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9 576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2.8.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Старший инспектор (по внедрению комплекса ГТО, по кадрам)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9 592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2.9.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Аккомпаниатор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2.10.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Хореограф: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среднее специальное образование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10 695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высшее профессиональное образование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11 747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2.11.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Документовед: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10 110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11 747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2.12.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Специалист по кадрам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10 425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2.13.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Специалист (в том числе: технический, менеджер, по охране труда, по закупкам и др.):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10 425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11 530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12 492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2.14.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Медицинская сестра (брат), в том числе по массажу, по физиотерапии, по лечебной физкультуре: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tabs>
                <w:tab w:val="center" w:pos="1096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584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9 770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10 232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высшую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10 704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2.15.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Фельдшер: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9 584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9 770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10 704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высшую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11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756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2.16.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Администратор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2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3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2.17.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Психолог: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9 761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10 695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высшую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11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747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2.18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Специалист по антидопинговой деятельности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11 659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3"/>
            <w:tcW w:w="963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3.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Технические исполнители и обслуживающий персонал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3.1.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Делопроизводитель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3.2.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Секретарь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3.3.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Кассир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3.4.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Старший кассир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761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3.5.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Водитель автобуса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10 082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3.6.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Водитель автомобиля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9 614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3.7.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Гардеробщик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3.8.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Дворник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3.9.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Кладовщик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3.10.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Плотник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3.11.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Рабочий (по комплексному обслуживанию и ремонту зданий, подсобный рабочий, по ремонту спортивного оборудования и инвентаря)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3.12.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Слесарь-сантехник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3.13.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Слесарь-электрик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3.14.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Сторож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3.15.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Уборщик служебных помещений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3.16.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Уборщик территорий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3.17.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64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Вахтер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</w:tbl>
    <w:p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077" w:right="567" w:bottom="1077" w:left="164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3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 xml:space="preserve">5</w:t>
    </w:r>
    <w:r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</w:r>
    <w:r>
      <w:rPr>
        <w:rFonts w:ascii="Times New Roman" w:hAnsi="Times New Roman"/>
        <w:sz w:val="20"/>
        <w:szCs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3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3" w:hanging="46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7"/>
    <w:next w:val="64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7"/>
    <w:next w:val="64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7"/>
    <w:next w:val="64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7"/>
    <w:next w:val="64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7"/>
    <w:next w:val="64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7"/>
    <w:next w:val="64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7"/>
    <w:next w:val="64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7"/>
    <w:next w:val="64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7"/>
    <w:next w:val="64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7"/>
    <w:next w:val="64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47"/>
    <w:next w:val="64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47"/>
    <w:next w:val="64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7"/>
    <w:next w:val="64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4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47"/>
    <w:next w:val="6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4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47"/>
    <w:next w:val="64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7"/>
    <w:next w:val="64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7"/>
    <w:next w:val="64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7"/>
    <w:next w:val="64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7"/>
    <w:next w:val="64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7"/>
    <w:next w:val="64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7"/>
    <w:next w:val="64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7"/>
    <w:next w:val="64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7"/>
    <w:next w:val="64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7"/>
    <w:next w:val="647"/>
    <w:uiPriority w:val="99"/>
    <w:unhideWhenUsed/>
    <w:pPr>
      <w:spacing w:after="0" w:afterAutospacing="0"/>
    </w:pPr>
  </w:style>
  <w:style w:type="paragraph" w:styleId="647" w:default="1">
    <w:name w:val="Normal"/>
    <w:next w:val="647"/>
    <w:link w:val="647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648">
    <w:name w:val="Основной шрифт абзаца"/>
    <w:next w:val="648"/>
    <w:link w:val="647"/>
    <w:uiPriority w:val="1"/>
    <w:unhideWhenUsed/>
  </w:style>
  <w:style w:type="table" w:styleId="649">
    <w:name w:val="Обычная таблица"/>
    <w:next w:val="649"/>
    <w:link w:val="647"/>
    <w:uiPriority w:val="99"/>
    <w:semiHidden/>
    <w:unhideWhenUsed/>
    <w:tblPr/>
  </w:style>
  <w:style w:type="numbering" w:styleId="650">
    <w:name w:val="Нет списка"/>
    <w:next w:val="650"/>
    <w:link w:val="647"/>
    <w:uiPriority w:val="99"/>
    <w:semiHidden/>
    <w:unhideWhenUsed/>
  </w:style>
  <w:style w:type="paragraph" w:styleId="651">
    <w:name w:val="Без интервала"/>
    <w:next w:val="651"/>
    <w:link w:val="647"/>
    <w:uiPriority w:val="1"/>
    <w:qFormat/>
    <w:rPr>
      <w:sz w:val="22"/>
      <w:szCs w:val="22"/>
      <w:lang w:val="ru-RU" w:eastAsia="ru-RU" w:bidi="ar-SA"/>
    </w:rPr>
  </w:style>
  <w:style w:type="table" w:styleId="652">
    <w:name w:val="Сетка таблицы"/>
    <w:basedOn w:val="649"/>
    <w:next w:val="652"/>
    <w:link w:val="647"/>
    <w:uiPriority w:val="59"/>
    <w:rPr>
      <w:rFonts w:ascii="Times New Roman" w:hAnsi="Times New Roman"/>
    </w:rPr>
    <w:tblPr/>
  </w:style>
  <w:style w:type="paragraph" w:styleId="653">
    <w:name w:val="Верхний колонтитул"/>
    <w:basedOn w:val="647"/>
    <w:next w:val="653"/>
    <w:link w:val="654"/>
    <w:uiPriority w:val="99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54">
    <w:name w:val="Верхний колонтитул Знак"/>
    <w:next w:val="654"/>
    <w:link w:val="653"/>
    <w:uiPriority w:val="99"/>
    <w:rPr>
      <w:rFonts w:cs="Times New Roman"/>
    </w:rPr>
  </w:style>
  <w:style w:type="paragraph" w:styleId="655">
    <w:name w:val="Нижний колонтитул"/>
    <w:basedOn w:val="647"/>
    <w:next w:val="655"/>
    <w:link w:val="656"/>
    <w:uiPriority w:val="99"/>
    <w:semiHidden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56">
    <w:name w:val="Нижний колонтитул Знак"/>
    <w:next w:val="656"/>
    <w:link w:val="655"/>
    <w:uiPriority w:val="99"/>
    <w:semiHidden/>
    <w:rPr>
      <w:rFonts w:cs="Times New Roman"/>
    </w:rPr>
  </w:style>
  <w:style w:type="paragraph" w:styleId="657">
    <w:name w:val="Без интервала1"/>
    <w:next w:val="657"/>
    <w:link w:val="647"/>
    <w:uiPriority w:val="99"/>
    <w:rPr>
      <w:sz w:val="22"/>
      <w:szCs w:val="22"/>
      <w:lang w:val="ru-RU" w:eastAsia="ru-RU" w:bidi="ar-SA"/>
    </w:rPr>
  </w:style>
  <w:style w:type="paragraph" w:styleId="658">
    <w:name w:val="Текст выноски"/>
    <w:basedOn w:val="647"/>
    <w:next w:val="658"/>
    <w:link w:val="65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59">
    <w:name w:val="Текст выноски Знак"/>
    <w:next w:val="659"/>
    <w:link w:val="658"/>
    <w:uiPriority w:val="99"/>
    <w:semiHidden/>
    <w:rPr>
      <w:rFonts w:ascii="Segoe UI" w:hAnsi="Segoe UI" w:cs="Segoe UI"/>
      <w:sz w:val="18"/>
      <w:szCs w:val="18"/>
    </w:rPr>
  </w:style>
  <w:style w:type="character" w:styleId="4635" w:default="1">
    <w:name w:val="Default Paragraph Font"/>
    <w:uiPriority w:val="1"/>
    <w:semiHidden/>
    <w:unhideWhenUsed/>
  </w:style>
  <w:style w:type="numbering" w:styleId="4636" w:default="1">
    <w:name w:val="No List"/>
    <w:uiPriority w:val="99"/>
    <w:semiHidden/>
    <w:unhideWhenUsed/>
  </w:style>
  <w:style w:type="table" w:styleId="46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revision>157</cp:revision>
  <dcterms:created xsi:type="dcterms:W3CDTF">2019-11-05T11:21:00Z</dcterms:created>
  <dcterms:modified xsi:type="dcterms:W3CDTF">2025-02-12T08:33:43Z</dcterms:modified>
  <cp:version>983040</cp:version>
</cp:coreProperties>
</file>