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0810E8"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C757A8">
        <w:rPr>
          <w:rFonts w:ascii="Arial" w:hAnsi="Arial" w:cs="Arial"/>
          <w:b/>
          <w:sz w:val="18"/>
          <w:szCs w:val="18"/>
          <w:lang w:eastAsia="ru-RU"/>
        </w:rPr>
        <w:t xml:space="preserve">17 </w:t>
      </w:r>
      <w:r w:rsidR="00AA56DB" w:rsidRPr="00B048D9">
        <w:rPr>
          <w:rFonts w:ascii="Arial" w:hAnsi="Arial" w:cs="Arial"/>
          <w:b/>
          <w:sz w:val="18"/>
          <w:szCs w:val="18"/>
          <w:lang w:eastAsia="ru-RU"/>
        </w:rPr>
        <w:t xml:space="preserve"> ”  </w:t>
      </w:r>
      <w:r w:rsidR="00C757A8">
        <w:rPr>
          <w:rFonts w:ascii="Arial" w:hAnsi="Arial" w:cs="Arial"/>
          <w:b/>
          <w:sz w:val="18"/>
          <w:szCs w:val="18"/>
          <w:lang w:eastAsia="ru-RU"/>
        </w:rPr>
        <w:t xml:space="preserve">февраля </w:t>
      </w:r>
      <w:r w:rsidR="00AA56DB" w:rsidRPr="00B048D9">
        <w:rPr>
          <w:rFonts w:ascii="Arial" w:hAnsi="Arial" w:cs="Arial"/>
          <w:b/>
          <w:sz w:val="18"/>
          <w:szCs w:val="18"/>
          <w:lang w:eastAsia="ru-RU"/>
        </w:rPr>
        <w:t xml:space="preserve"> 202</w:t>
      </w:r>
      <w:r w:rsidR="00F51FA6">
        <w:rPr>
          <w:rFonts w:ascii="Arial" w:hAnsi="Arial" w:cs="Arial"/>
          <w:b/>
          <w:sz w:val="18"/>
          <w:szCs w:val="18"/>
          <w:lang w:eastAsia="ru-RU"/>
        </w:rPr>
        <w:t>3</w:t>
      </w:r>
      <w:r w:rsidR="00AA56DB" w:rsidRPr="00B048D9">
        <w:rPr>
          <w:rFonts w:ascii="Arial" w:hAnsi="Arial" w:cs="Arial"/>
          <w:b/>
          <w:sz w:val="18"/>
          <w:szCs w:val="18"/>
          <w:lang w:eastAsia="ru-RU"/>
        </w:rPr>
        <w:t xml:space="preserve"> </w:t>
      </w:r>
      <w:r w:rsidR="00AA56DB" w:rsidRPr="00B048D9">
        <w:rPr>
          <w:rFonts w:ascii="Arial" w:hAnsi="Arial" w:cs="Arial"/>
          <w:b/>
          <w:sz w:val="18"/>
          <w:szCs w:val="18"/>
          <w:shd w:val="clear" w:color="auto" w:fill="FFFFFF" w:themeFill="background1"/>
          <w:lang w:eastAsia="ru-RU"/>
        </w:rPr>
        <w:t xml:space="preserve"> г.                              </w:t>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41052C">
        <w:rPr>
          <w:rFonts w:ascii="Arial" w:hAnsi="Arial" w:cs="Arial"/>
          <w:b/>
          <w:sz w:val="18"/>
          <w:szCs w:val="18"/>
          <w:shd w:val="clear" w:color="auto" w:fill="FFFFFF" w:themeFill="background1"/>
          <w:lang w:eastAsia="ru-RU"/>
        </w:rPr>
        <w:t xml:space="preserve">                                          </w:t>
      </w:r>
      <w:r w:rsidR="00AA56DB" w:rsidRPr="0041052C">
        <w:rPr>
          <w:rFonts w:ascii="Arial" w:hAnsi="Arial" w:cs="Arial"/>
          <w:b/>
          <w:sz w:val="18"/>
          <w:szCs w:val="18"/>
          <w:lang w:eastAsia="ru-RU"/>
        </w:rPr>
        <w:t xml:space="preserve">№ </w:t>
      </w:r>
      <w:r w:rsidR="00C757A8">
        <w:rPr>
          <w:rFonts w:ascii="Arial" w:hAnsi="Arial" w:cs="Arial"/>
          <w:b/>
          <w:sz w:val="18"/>
          <w:szCs w:val="18"/>
          <w:lang w:eastAsia="ru-RU"/>
        </w:rPr>
        <w:t xml:space="preserve">212-па </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sidR="00CC2CE9">
        <w:rPr>
          <w:sz w:val="28"/>
          <w:szCs w:val="28"/>
        </w:rPr>
        <w:br/>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lastRenderedPageBreak/>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от 27.12.2022 № 2641-па</w:t>
      </w:r>
      <w:r w:rsidRPr="007E76C9">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CC2CE9">
        <w:rPr>
          <w:sz w:val="28"/>
          <w:szCs w:val="28"/>
        </w:rPr>
        <w:t>п</w:t>
      </w:r>
      <w:r>
        <w:rPr>
          <w:sz w:val="28"/>
          <w:szCs w:val="28"/>
        </w:rPr>
        <w:t>аспорт П</w:t>
      </w:r>
      <w:r w:rsidR="00E2102B">
        <w:rPr>
          <w:sz w:val="28"/>
          <w:szCs w:val="28"/>
        </w:rPr>
        <w:t>рограммы изложить в редакции согласно</w:t>
      </w:r>
      <w:r w:rsidR="00CC2CE9">
        <w:rPr>
          <w:sz w:val="28"/>
          <w:szCs w:val="28"/>
        </w:rPr>
        <w:t xml:space="preserve">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1B0627"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Pr>
          <w:rFonts w:ascii="Times New Roman" w:hAnsi="Times New Roman" w:cs="Times New Roman"/>
          <w:bCs/>
          <w:sz w:val="28"/>
          <w:szCs w:val="28"/>
        </w:rPr>
        <w:br/>
      </w:r>
      <w:r w:rsidR="007B6B56">
        <w:rPr>
          <w:rFonts w:ascii="Times New Roman" w:hAnsi="Times New Roman" w:cs="Times New Roman"/>
          <w:bCs/>
          <w:sz w:val="28"/>
          <w:szCs w:val="28"/>
        </w:rPr>
        <w:t>9</w:t>
      </w:r>
      <w:r w:rsidRPr="001B0627">
        <w:rPr>
          <w:rFonts w:ascii="Times New Roman" w:hAnsi="Times New Roman" w:cs="Times New Roman"/>
          <w:bCs/>
          <w:sz w:val="28"/>
          <w:szCs w:val="28"/>
        </w:rPr>
        <w:t> </w:t>
      </w:r>
      <w:r w:rsidR="007B6B56">
        <w:rPr>
          <w:rFonts w:ascii="Times New Roman" w:hAnsi="Times New Roman" w:cs="Times New Roman"/>
          <w:bCs/>
          <w:sz w:val="28"/>
          <w:szCs w:val="28"/>
        </w:rPr>
        <w:t>202</w:t>
      </w:r>
      <w:r w:rsidRPr="001B0627">
        <w:rPr>
          <w:rFonts w:ascii="Times New Roman" w:hAnsi="Times New Roman" w:cs="Times New Roman"/>
          <w:bCs/>
          <w:sz w:val="28"/>
          <w:szCs w:val="28"/>
        </w:rPr>
        <w:t xml:space="preserve"> </w:t>
      </w:r>
      <w:r w:rsidR="007B6B56">
        <w:rPr>
          <w:rFonts w:ascii="Times New Roman" w:hAnsi="Times New Roman" w:cs="Times New Roman"/>
          <w:bCs/>
          <w:sz w:val="28"/>
          <w:szCs w:val="28"/>
        </w:rPr>
        <w:t>517</w:t>
      </w:r>
      <w:r w:rsidRPr="001B0627">
        <w:rPr>
          <w:rFonts w:ascii="Times New Roman" w:hAnsi="Times New Roman" w:cs="Times New Roman"/>
          <w:bCs/>
          <w:sz w:val="28"/>
          <w:szCs w:val="28"/>
        </w:rPr>
        <w:t>,</w:t>
      </w:r>
      <w:r w:rsidR="007B6B56">
        <w:rPr>
          <w:rFonts w:ascii="Times New Roman" w:hAnsi="Times New Roman" w:cs="Times New Roman"/>
          <w:bCs/>
          <w:sz w:val="28"/>
          <w:szCs w:val="28"/>
        </w:rPr>
        <w:t>8</w:t>
      </w:r>
      <w:r w:rsidRPr="001B0627">
        <w:rPr>
          <w:rFonts w:ascii="Times New Roman" w:hAnsi="Times New Roman" w:cs="Times New Roman"/>
          <w:bCs/>
          <w:sz w:val="28"/>
          <w:szCs w:val="28"/>
        </w:rPr>
        <w:t xml:space="preserve"> тыс. рублей, в том числе по годам:</w:t>
      </w:r>
    </w:p>
    <w:p w:rsidR="00B87E1C" w:rsidRPr="001B0627" w:rsidRDefault="00B87E1C" w:rsidP="00B87E1C">
      <w:pPr>
        <w:pStyle w:val="ConsPlusCell"/>
        <w:ind w:left="708"/>
        <w:rPr>
          <w:rFonts w:ascii="Times New Roman" w:hAnsi="Times New Roman" w:cs="Times New Roman"/>
          <w:sz w:val="28"/>
          <w:szCs w:val="28"/>
        </w:rPr>
      </w:pPr>
      <w:r w:rsidRPr="001B0627">
        <w:rPr>
          <w:rFonts w:ascii="Times New Roman" w:hAnsi="Times New Roman" w:cs="Times New Roman"/>
          <w:sz w:val="28"/>
          <w:szCs w:val="28"/>
        </w:rPr>
        <w:t>2014  год – 538 446,6 тыс. рублей;</w:t>
      </w:r>
      <w:r w:rsidRPr="001B0627">
        <w:rPr>
          <w:rFonts w:ascii="Times New Roman" w:hAnsi="Times New Roman" w:cs="Times New Roman"/>
          <w:sz w:val="28"/>
          <w:szCs w:val="28"/>
        </w:rPr>
        <w:br/>
      </w:r>
      <w:r w:rsidRPr="001B0627">
        <w:rPr>
          <w:rFonts w:ascii="Times New Roman" w:hAnsi="Times New Roman" w:cs="Times New Roman"/>
          <w:bCs/>
          <w:sz w:val="28"/>
          <w:szCs w:val="28"/>
        </w:rPr>
        <w:t>2015  год – 662 786,0 тыс. рублей</w:t>
      </w:r>
      <w:r w:rsidRPr="001B0627">
        <w:rPr>
          <w:rFonts w:ascii="Times New Roman" w:hAnsi="Times New Roman" w:cs="Times New Roman"/>
          <w:sz w:val="28"/>
          <w:szCs w:val="28"/>
        </w:rPr>
        <w:t>;</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2016  год – 615 190,9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2017 год  </w:t>
      </w:r>
      <w:r w:rsidRPr="001B0627">
        <w:rPr>
          <w:rFonts w:ascii="Times New Roman" w:hAnsi="Times New Roman" w:cs="Times New Roman"/>
          <w:bCs/>
          <w:sz w:val="28"/>
          <w:szCs w:val="28"/>
        </w:rPr>
        <w:t>–</w:t>
      </w:r>
      <w:r w:rsidRPr="001B0627">
        <w:rPr>
          <w:rFonts w:ascii="Times New Roman" w:hAnsi="Times New Roman" w:cs="Times New Roman"/>
          <w:sz w:val="28"/>
          <w:szCs w:val="28"/>
        </w:rPr>
        <w:t xml:space="preserve"> 679 382,9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739 428,0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863 006,3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912 576,2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913 639,4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80</w:t>
      </w:r>
      <w:r w:rsidR="00284E00" w:rsidRPr="001B0627">
        <w:rPr>
          <w:rFonts w:ascii="Times New Roman" w:hAnsi="Times New Roman" w:cs="Times New Roman"/>
          <w:sz w:val="28"/>
          <w:szCs w:val="28"/>
        </w:rPr>
        <w:t>4</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150</w:t>
      </w:r>
      <w:r w:rsidRPr="001B0627">
        <w:rPr>
          <w:rFonts w:ascii="Times New Roman" w:hAnsi="Times New Roman" w:cs="Times New Roman"/>
          <w:sz w:val="28"/>
          <w:szCs w:val="28"/>
        </w:rPr>
        <w:t>,</w:t>
      </w:r>
      <w:r w:rsidR="00284E00" w:rsidRPr="001B0627">
        <w:rPr>
          <w:rFonts w:ascii="Times New Roman" w:hAnsi="Times New Roman" w:cs="Times New Roman"/>
          <w:sz w:val="28"/>
          <w:szCs w:val="28"/>
        </w:rPr>
        <w:t>6</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2023 год –  </w:t>
      </w:r>
      <w:r w:rsidR="007B6B56">
        <w:rPr>
          <w:rFonts w:ascii="Times New Roman" w:hAnsi="Times New Roman" w:cs="Times New Roman"/>
          <w:sz w:val="28"/>
          <w:szCs w:val="28"/>
        </w:rPr>
        <w:t>8</w:t>
      </w:r>
      <w:r w:rsidRPr="001B0627">
        <w:rPr>
          <w:rFonts w:ascii="Times New Roman" w:hAnsi="Times New Roman" w:cs="Times New Roman"/>
          <w:sz w:val="28"/>
          <w:szCs w:val="28"/>
        </w:rPr>
        <w:t>19 </w:t>
      </w:r>
      <w:r w:rsidR="007B6B56">
        <w:rPr>
          <w:rFonts w:ascii="Times New Roman" w:hAnsi="Times New Roman" w:cs="Times New Roman"/>
          <w:sz w:val="28"/>
          <w:szCs w:val="28"/>
        </w:rPr>
        <w:t>4</w:t>
      </w:r>
      <w:r w:rsidRPr="001B0627">
        <w:rPr>
          <w:rFonts w:ascii="Times New Roman" w:hAnsi="Times New Roman" w:cs="Times New Roman"/>
          <w:sz w:val="28"/>
          <w:szCs w:val="28"/>
        </w:rPr>
        <w:t>85,0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2024 год –  </w:t>
      </w:r>
      <w:r w:rsidR="007B6B56">
        <w:rPr>
          <w:rFonts w:ascii="Times New Roman" w:hAnsi="Times New Roman" w:cs="Times New Roman"/>
          <w:sz w:val="28"/>
          <w:szCs w:val="28"/>
        </w:rPr>
        <w:t>810 405</w:t>
      </w:r>
      <w:r w:rsidRPr="001B0627">
        <w:rPr>
          <w:rFonts w:ascii="Times New Roman" w:hAnsi="Times New Roman" w:cs="Times New Roman"/>
          <w:sz w:val="28"/>
          <w:szCs w:val="28"/>
        </w:rPr>
        <w:t>,</w:t>
      </w:r>
      <w:r w:rsidR="007B6B56">
        <w:rPr>
          <w:rFonts w:ascii="Times New Roman" w:hAnsi="Times New Roman" w:cs="Times New Roman"/>
          <w:sz w:val="28"/>
          <w:szCs w:val="28"/>
        </w:rPr>
        <w:t>7</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2025 год –</w:t>
      </w:r>
      <w:r w:rsidR="007B6B56">
        <w:rPr>
          <w:rFonts w:ascii="Times New Roman" w:hAnsi="Times New Roman" w:cs="Times New Roman"/>
          <w:sz w:val="28"/>
          <w:szCs w:val="28"/>
        </w:rPr>
        <w:t xml:space="preserve"> </w:t>
      </w:r>
      <w:r w:rsidRPr="001B0627">
        <w:rPr>
          <w:rFonts w:ascii="Times New Roman" w:hAnsi="Times New Roman" w:cs="Times New Roman"/>
          <w:sz w:val="28"/>
          <w:szCs w:val="28"/>
        </w:rPr>
        <w:t xml:space="preserve"> </w:t>
      </w:r>
      <w:r w:rsidR="007B6B56">
        <w:rPr>
          <w:rFonts w:ascii="Times New Roman" w:hAnsi="Times New Roman" w:cs="Times New Roman"/>
          <w:sz w:val="28"/>
          <w:szCs w:val="28"/>
        </w:rPr>
        <w:t>844 020,2</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9"/>
        <w:rPr>
          <w:rFonts w:ascii="Times New Roman" w:hAnsi="Times New Roman" w:cs="Times New Roman"/>
          <w:sz w:val="28"/>
          <w:szCs w:val="28"/>
        </w:rPr>
      </w:pPr>
      <w:r w:rsidRPr="001B0627">
        <w:rPr>
          <w:rFonts w:ascii="Times New Roman" w:hAnsi="Times New Roman" w:cs="Times New Roman"/>
          <w:bCs/>
          <w:sz w:val="28"/>
          <w:szCs w:val="28"/>
        </w:rPr>
        <w:t>Предполагается привлечение:</w:t>
      </w:r>
      <w:r w:rsidRPr="001B0627">
        <w:rPr>
          <w:rFonts w:ascii="Times New Roman" w:hAnsi="Times New Roman" w:cs="Times New Roman"/>
          <w:sz w:val="28"/>
          <w:szCs w:val="28"/>
        </w:rPr>
        <w:t xml:space="preserve"> </w:t>
      </w:r>
    </w:p>
    <w:p w:rsidR="00B87E1C" w:rsidRPr="001B0627" w:rsidRDefault="00B87E1C" w:rsidP="00B87E1C">
      <w:pPr>
        <w:pStyle w:val="ConsPlusCell"/>
        <w:ind w:firstLine="708"/>
        <w:jc w:val="both"/>
        <w:rPr>
          <w:rFonts w:ascii="Times New Roman" w:hAnsi="Times New Roman" w:cs="Times New Roman"/>
          <w:sz w:val="28"/>
          <w:szCs w:val="28"/>
        </w:rPr>
      </w:pPr>
      <w:r w:rsidRPr="001B0627">
        <w:rPr>
          <w:rFonts w:ascii="Times New Roman" w:hAnsi="Times New Roman" w:cs="Times New Roman"/>
          <w:sz w:val="28"/>
          <w:szCs w:val="28"/>
        </w:rPr>
        <w:t xml:space="preserve">а) средств федерального бюджета в сумме  </w:t>
      </w:r>
      <w:r w:rsidR="00487D9A">
        <w:rPr>
          <w:rFonts w:ascii="Times New Roman" w:hAnsi="Times New Roman" w:cs="Times New Roman"/>
          <w:sz w:val="28"/>
          <w:szCs w:val="28"/>
        </w:rPr>
        <w:t>1 048 494,2</w:t>
      </w:r>
      <w:r w:rsidRPr="001B0627">
        <w:rPr>
          <w:rFonts w:ascii="Times New Roman" w:hAnsi="Times New Roman" w:cs="Times New Roman"/>
          <w:sz w:val="28"/>
          <w:szCs w:val="28"/>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2014 год –  1 533,0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2015 год –  1 949,0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2016 год –  2 407,0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2017 год –  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2018 год – 1 307,5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2019 год – 185 471,0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2020 год  –  24 522,7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2021 год – 100 438,7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2022 год – 12</w:t>
      </w:r>
      <w:r w:rsidR="00010579" w:rsidRPr="001B0627">
        <w:rPr>
          <w:rFonts w:ascii="Times New Roman" w:hAnsi="Times New Roman" w:cs="Times New Roman"/>
          <w:bCs/>
          <w:sz w:val="28"/>
          <w:szCs w:val="28"/>
        </w:rPr>
        <w:t>7</w:t>
      </w:r>
      <w:r w:rsidRPr="001B0627">
        <w:rPr>
          <w:rFonts w:ascii="Times New Roman" w:hAnsi="Times New Roman" w:cs="Times New Roman"/>
          <w:bCs/>
          <w:sz w:val="28"/>
          <w:szCs w:val="28"/>
        </w:rPr>
        <w:t> </w:t>
      </w:r>
      <w:r w:rsidR="00010579" w:rsidRPr="001B0627">
        <w:rPr>
          <w:rFonts w:ascii="Times New Roman" w:hAnsi="Times New Roman" w:cs="Times New Roman"/>
          <w:bCs/>
          <w:sz w:val="28"/>
          <w:szCs w:val="28"/>
        </w:rPr>
        <w:t>175</w:t>
      </w:r>
      <w:r w:rsidRPr="001B0627">
        <w:rPr>
          <w:rFonts w:ascii="Times New Roman" w:hAnsi="Times New Roman" w:cs="Times New Roman"/>
          <w:bCs/>
          <w:sz w:val="28"/>
          <w:szCs w:val="28"/>
        </w:rPr>
        <w:t>,7 тыс. рублей;</w:t>
      </w:r>
    </w:p>
    <w:p w:rsidR="00B87E1C" w:rsidRPr="001B0627" w:rsidRDefault="00487D9A" w:rsidP="00B87E1C">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2023 год </w:t>
      </w:r>
      <w:r w:rsidR="00B87E1C" w:rsidRPr="001B0627">
        <w:rPr>
          <w:rFonts w:ascii="Times New Roman" w:hAnsi="Times New Roman" w:cs="Times New Roman"/>
          <w:bCs/>
          <w:sz w:val="28"/>
          <w:szCs w:val="28"/>
        </w:rPr>
        <w:t xml:space="preserve">–  </w:t>
      </w:r>
      <w:r>
        <w:rPr>
          <w:rFonts w:ascii="Times New Roman" w:hAnsi="Times New Roman" w:cs="Times New Roman"/>
          <w:bCs/>
          <w:sz w:val="28"/>
          <w:szCs w:val="28"/>
        </w:rPr>
        <w:t>73 028,2</w:t>
      </w:r>
      <w:r w:rsidR="00B87E1C" w:rsidRPr="001B0627">
        <w:rPr>
          <w:rFonts w:ascii="Times New Roman" w:hAnsi="Times New Roman" w:cs="Times New Roman"/>
          <w:bCs/>
          <w:sz w:val="28"/>
          <w:szCs w:val="28"/>
        </w:rPr>
        <w:t xml:space="preserve"> тыс. рублей;</w:t>
      </w:r>
    </w:p>
    <w:p w:rsidR="00B87E1C" w:rsidRPr="001B0627" w:rsidRDefault="00487D9A" w:rsidP="00B87E1C">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2024 год </w:t>
      </w:r>
      <w:r w:rsidR="00B87E1C" w:rsidRPr="001B0627">
        <w:rPr>
          <w:rFonts w:ascii="Times New Roman" w:hAnsi="Times New Roman" w:cs="Times New Roman"/>
          <w:bCs/>
          <w:sz w:val="28"/>
          <w:szCs w:val="28"/>
        </w:rPr>
        <w:t xml:space="preserve">– </w:t>
      </w:r>
      <w:r>
        <w:rPr>
          <w:rFonts w:ascii="Times New Roman" w:hAnsi="Times New Roman" w:cs="Times New Roman"/>
          <w:bCs/>
          <w:sz w:val="28"/>
          <w:szCs w:val="28"/>
        </w:rPr>
        <w:t>227 740,1</w:t>
      </w:r>
      <w:r w:rsidR="00B87E1C" w:rsidRPr="001B0627">
        <w:rPr>
          <w:rFonts w:ascii="Times New Roman" w:hAnsi="Times New Roman" w:cs="Times New Roman"/>
          <w:bCs/>
          <w:sz w:val="28"/>
          <w:szCs w:val="28"/>
        </w:rPr>
        <w:t>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 xml:space="preserve">2025 год </w:t>
      </w:r>
      <w:r w:rsidR="008135A9" w:rsidRPr="001B0627">
        <w:rPr>
          <w:rFonts w:ascii="Times New Roman" w:hAnsi="Times New Roman" w:cs="Times New Roman"/>
          <w:bCs/>
          <w:sz w:val="28"/>
          <w:szCs w:val="28"/>
        </w:rPr>
        <w:t xml:space="preserve">– </w:t>
      </w:r>
      <w:r w:rsidR="00487D9A">
        <w:rPr>
          <w:rFonts w:ascii="Times New Roman" w:hAnsi="Times New Roman" w:cs="Times New Roman"/>
          <w:bCs/>
          <w:sz w:val="28"/>
          <w:szCs w:val="28"/>
        </w:rPr>
        <w:t>302 921,3</w:t>
      </w:r>
      <w:r w:rsidR="008135A9" w:rsidRPr="001B0627">
        <w:rPr>
          <w:rFonts w:ascii="Times New Roman" w:hAnsi="Times New Roman" w:cs="Times New Roman"/>
          <w:bCs/>
          <w:sz w:val="28"/>
          <w:szCs w:val="28"/>
        </w:rPr>
        <w:t xml:space="preserve"> 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1B0627">
        <w:rPr>
          <w:rFonts w:ascii="Times New Roman" w:hAnsi="Times New Roman" w:cs="Times New Roman"/>
          <w:bCs/>
          <w:sz w:val="28"/>
          <w:szCs w:val="28"/>
        </w:rPr>
        <w:t xml:space="preserve">б) средств областного бюджета в сумме </w:t>
      </w:r>
      <w:r w:rsidR="00F95A9E">
        <w:rPr>
          <w:rFonts w:ascii="Times New Roman" w:hAnsi="Times New Roman" w:cs="Times New Roman"/>
          <w:bCs/>
          <w:sz w:val="28"/>
          <w:szCs w:val="28"/>
        </w:rPr>
        <w:t>16 225 256,6</w:t>
      </w:r>
      <w:r>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w:t>
      </w:r>
      <w:r w:rsidRPr="00DE4D03">
        <w:rPr>
          <w:rFonts w:ascii="Times New Roman" w:hAnsi="Times New Roman" w:cs="Times New Roman"/>
          <w:bCs/>
          <w:sz w:val="28"/>
          <w:szCs w:val="28"/>
        </w:rPr>
        <w:lastRenderedPageBreak/>
        <w:t xml:space="preserve">федеральным законодательством, </w:t>
      </w:r>
      <w:r w:rsidRPr="00DE4D03">
        <w:rPr>
          <w:rFonts w:ascii="Times New Roman" w:hAnsi="Times New Roman" w:cs="Times New Roman"/>
          <w:sz w:val="28"/>
          <w:szCs w:val="28"/>
        </w:rPr>
        <w:t xml:space="preserve">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815 312,1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B87E1C"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2019  год – 1 116 386,4 тыс. рублей;</w:t>
      </w:r>
    </w:p>
    <w:p w:rsidR="00B87E1C" w:rsidRPr="00DE4D03"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1 370 609,5</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Pr="001B0627">
        <w:rPr>
          <w:rFonts w:ascii="Times New Roman" w:hAnsi="Times New Roman" w:cs="Times New Roman"/>
          <w:sz w:val="28"/>
          <w:szCs w:val="28"/>
        </w:rPr>
        <w:t>2</w:t>
      </w:r>
      <w:r w:rsidR="00010579" w:rsidRPr="001B0627">
        <w:rPr>
          <w:rFonts w:ascii="Times New Roman" w:hAnsi="Times New Roman" w:cs="Times New Roman"/>
          <w:sz w:val="28"/>
          <w:szCs w:val="28"/>
        </w:rPr>
        <w:t> 1</w:t>
      </w:r>
      <w:r w:rsidR="00284E00" w:rsidRPr="001B0627">
        <w:rPr>
          <w:rFonts w:ascii="Times New Roman" w:hAnsi="Times New Roman" w:cs="Times New Roman"/>
          <w:sz w:val="28"/>
          <w:szCs w:val="28"/>
        </w:rPr>
        <w:t>40 767,</w:t>
      </w:r>
      <w:r w:rsidR="00010579" w:rsidRPr="001B0627">
        <w:rPr>
          <w:rFonts w:ascii="Times New Roman" w:hAnsi="Times New Roman" w:cs="Times New Roman"/>
          <w:sz w:val="28"/>
          <w:szCs w:val="28"/>
        </w:rPr>
        <w:t>1</w:t>
      </w:r>
      <w:r w:rsidRPr="001B0627">
        <w:rPr>
          <w:rFonts w:ascii="Times New Roman" w:hAnsi="Times New Roman" w:cs="Times New Roman"/>
          <w:sz w:val="28"/>
          <w:szCs w:val="28"/>
        </w:rPr>
        <w:t xml:space="preserve"> тыс</w:t>
      </w:r>
      <w:r w:rsidRPr="00DE4D03">
        <w:rPr>
          <w:rFonts w:ascii="Times New Roman" w:hAnsi="Times New Roman" w:cs="Times New Roman"/>
          <w:sz w:val="28"/>
          <w:szCs w:val="28"/>
        </w:rPr>
        <w:t>.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w:t>
      </w:r>
      <w:r w:rsidR="00F95A9E">
        <w:rPr>
          <w:rFonts w:ascii="Times New Roman" w:hAnsi="Times New Roman" w:cs="Times New Roman"/>
          <w:sz w:val="28"/>
          <w:szCs w:val="28"/>
        </w:rPr>
        <w:t>1 949 128,6</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F95A9E">
        <w:rPr>
          <w:rFonts w:ascii="Times New Roman" w:hAnsi="Times New Roman" w:cs="Times New Roman"/>
          <w:sz w:val="28"/>
          <w:szCs w:val="28"/>
        </w:rPr>
        <w:t>1 984 560,9</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w:t>
      </w:r>
      <w:r w:rsidR="00F95A9E">
        <w:rPr>
          <w:rFonts w:ascii="Times New Roman" w:hAnsi="Times New Roman" w:cs="Times New Roman"/>
          <w:sz w:val="28"/>
          <w:szCs w:val="28"/>
        </w:rPr>
        <w:t xml:space="preserve"> </w:t>
      </w:r>
      <w:r w:rsidRPr="00DE4D03">
        <w:rPr>
          <w:rFonts w:ascii="Times New Roman" w:hAnsi="Times New Roman" w:cs="Times New Roman"/>
          <w:sz w:val="28"/>
          <w:szCs w:val="28"/>
        </w:rPr>
        <w:t xml:space="preserve"> – </w:t>
      </w:r>
      <w:r w:rsidR="00F95A9E">
        <w:rPr>
          <w:rFonts w:ascii="Times New Roman" w:hAnsi="Times New Roman" w:cs="Times New Roman"/>
          <w:sz w:val="28"/>
          <w:szCs w:val="28"/>
        </w:rPr>
        <w:t>2 362 959,2</w:t>
      </w:r>
      <w:r w:rsidR="008135A9">
        <w:rPr>
          <w:rFonts w:ascii="Times New Roman" w:hAnsi="Times New Roman" w:cs="Times New Roman"/>
          <w:sz w:val="28"/>
          <w:szCs w:val="28"/>
        </w:rPr>
        <w:t xml:space="preserve"> тыс. рублей;</w:t>
      </w:r>
    </w:p>
    <w:p w:rsidR="00B87E1C" w:rsidRPr="00AE2D5F" w:rsidRDefault="00B87E1C" w:rsidP="00B87E1C">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Pr>
          <w:rFonts w:ascii="Times New Roman" w:hAnsi="Times New Roman" w:cs="Times New Roman"/>
          <w:bCs/>
          <w:sz w:val="28"/>
          <w:szCs w:val="28"/>
        </w:rPr>
        <w:t xml:space="preserve">                                    </w:t>
      </w:r>
      <w:r w:rsidR="00356CAE">
        <w:rPr>
          <w:rFonts w:ascii="Times New Roman" w:hAnsi="Times New Roman" w:cs="Times New Roman"/>
          <w:bCs/>
          <w:sz w:val="28"/>
          <w:szCs w:val="28"/>
        </w:rPr>
        <w:t>1 547 156,3</w:t>
      </w:r>
      <w:r>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B87E1C" w:rsidRPr="00DE4D03" w:rsidRDefault="00B87E1C" w:rsidP="00B87E1C">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–138 813,0 тыс. рублей;</w:t>
      </w:r>
      <w:r w:rsidRPr="00DD7074">
        <w:rPr>
          <w:rFonts w:ascii="Times New Roman" w:hAnsi="Times New Roman" w:cs="Times New Roman"/>
          <w:sz w:val="28"/>
          <w:szCs w:val="28"/>
        </w:rPr>
        <w:br/>
        <w:t>2020  год –</w:t>
      </w:r>
      <w:r>
        <w:rPr>
          <w:rFonts w:ascii="Times New Roman" w:hAnsi="Times New Roman" w:cs="Times New Roman"/>
          <w:sz w:val="28"/>
          <w:szCs w:val="28"/>
        </w:rPr>
        <w:t>153 551,0</w:t>
      </w:r>
      <w:r w:rsidRPr="00DD7074">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2021  год –141 810,2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Pr="00DD7074">
        <w:rPr>
          <w:rFonts w:ascii="Times New Roman" w:hAnsi="Times New Roman" w:cs="Times New Roman"/>
          <w:sz w:val="28"/>
          <w:szCs w:val="28"/>
        </w:rPr>
        <w:t>–</w:t>
      </w:r>
      <w:r>
        <w:rPr>
          <w:rFonts w:ascii="Times New Roman" w:hAnsi="Times New Roman" w:cs="Times New Roman"/>
          <w:sz w:val="28"/>
          <w:szCs w:val="28"/>
        </w:rPr>
        <w:t>140 143,0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2023 год  –</w:t>
      </w:r>
      <w:r w:rsidR="00356CAE">
        <w:rPr>
          <w:rFonts w:ascii="Times New Roman" w:hAnsi="Times New Roman" w:cs="Times New Roman"/>
          <w:sz w:val="28"/>
          <w:szCs w:val="28"/>
        </w:rPr>
        <w:t>144 710,0</w:t>
      </w:r>
      <w:r w:rsidRPr="00DE4D03">
        <w:rPr>
          <w:rFonts w:ascii="Times New Roman" w:hAnsi="Times New Roman" w:cs="Times New Roman"/>
          <w:sz w:val="28"/>
          <w:szCs w:val="28"/>
        </w:rPr>
        <w:t xml:space="preserve"> тыс. рублей;</w:t>
      </w:r>
    </w:p>
    <w:p w:rsidR="00B87E1C" w:rsidRPr="00DE4D03" w:rsidRDefault="00935C4A"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5442F4" w:rsidRPr="0007752B" w:rsidRDefault="005442F4" w:rsidP="00B87E1C">
                  <w:pPr>
                    <w:rPr>
                      <w:sz w:val="28"/>
                    </w:rPr>
                  </w:pPr>
                </w:p>
                <w:p w:rsidR="005442F4" w:rsidRDefault="005442F4" w:rsidP="00B87E1C"/>
              </w:txbxContent>
            </v:textbox>
          </v:shape>
        </w:pict>
      </w:r>
      <w:r w:rsidR="00B87E1C" w:rsidRPr="00DE4D03">
        <w:rPr>
          <w:rFonts w:ascii="Times New Roman" w:hAnsi="Times New Roman" w:cs="Times New Roman"/>
          <w:sz w:val="28"/>
          <w:szCs w:val="28"/>
        </w:rPr>
        <w:t>2024 год</w:t>
      </w:r>
      <w:r w:rsidR="00B87E1C">
        <w:rPr>
          <w:rFonts w:ascii="Times New Roman" w:hAnsi="Times New Roman" w:cs="Times New Roman"/>
          <w:sz w:val="28"/>
          <w:szCs w:val="28"/>
        </w:rPr>
        <w:t xml:space="preserve">  –</w:t>
      </w:r>
      <w:r w:rsidR="00356CAE">
        <w:rPr>
          <w:rFonts w:ascii="Times New Roman" w:hAnsi="Times New Roman" w:cs="Times New Roman"/>
          <w:sz w:val="28"/>
          <w:szCs w:val="28"/>
        </w:rPr>
        <w:t>110 088,0</w:t>
      </w:r>
      <w:r w:rsidR="00B87E1C" w:rsidRPr="00DE4D03">
        <w:rPr>
          <w:rFonts w:ascii="Times New Roman" w:hAnsi="Times New Roman" w:cs="Times New Roman"/>
          <w:sz w:val="28"/>
          <w:szCs w:val="28"/>
        </w:rPr>
        <w:t xml:space="preserve"> тыс. рублей;</w:t>
      </w:r>
    </w:p>
    <w:p w:rsidR="00B87E1C" w:rsidRPr="00DD7074"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356CAE">
        <w:rPr>
          <w:rFonts w:ascii="Times New Roman" w:hAnsi="Times New Roman" w:cs="Times New Roman"/>
          <w:sz w:val="28"/>
          <w:szCs w:val="28"/>
        </w:rPr>
        <w:t>110 4</w:t>
      </w:r>
      <w:r w:rsidR="00DB2E6F">
        <w:rPr>
          <w:rFonts w:ascii="Times New Roman" w:hAnsi="Times New Roman" w:cs="Times New Roman"/>
          <w:sz w:val="28"/>
          <w:szCs w:val="28"/>
        </w:rPr>
        <w:t>87</w:t>
      </w:r>
      <w:r w:rsidR="00356CAE">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B87E1C" w:rsidRPr="00DE4D03" w:rsidRDefault="00B87E1C" w:rsidP="00B87E1C">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DE4D03" w:rsidRDefault="00B87E1C" w:rsidP="00B87E1C">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3) </w:t>
      </w:r>
      <w:r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Pr>
          <w:rFonts w:ascii="Times New Roman" w:hAnsi="Times New Roman"/>
          <w:bCs/>
          <w:sz w:val="28"/>
          <w:szCs w:val="28"/>
        </w:rPr>
        <w:t xml:space="preserve"> Белгородской области                      (с расшифровкой </w:t>
      </w:r>
      <w:r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B87E1C" w:rsidRPr="0090228D" w:rsidRDefault="00935C4A" w:rsidP="00B87E1C">
      <w:pPr>
        <w:spacing w:after="0" w:line="240" w:lineRule="auto"/>
        <w:ind w:firstLine="708"/>
        <w:jc w:val="both"/>
        <w:rPr>
          <w:rFonts w:ascii="Times New Roman" w:hAnsi="Times New Roman"/>
          <w:bCs/>
          <w:sz w:val="18"/>
          <w:szCs w:val="28"/>
        </w:rPr>
      </w:pPr>
      <w:r w:rsidRPr="00935C4A">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5442F4" w:rsidRPr="00E83E7D" w:rsidRDefault="005442F4"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DE4D03" w:rsidTr="0001790B">
        <w:trPr>
          <w:trHeight w:val="350"/>
        </w:trPr>
        <w:tc>
          <w:tcPr>
            <w:tcW w:w="851" w:type="dxa"/>
          </w:tcPr>
          <w:p w:rsidR="00B87E1C" w:rsidRPr="00DE4D03" w:rsidRDefault="00B87E1C" w:rsidP="0001790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B87E1C" w:rsidRPr="00DE4D03" w:rsidRDefault="00B87E1C" w:rsidP="0001790B">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Pr>
                <w:rFonts w:ascii="Times New Roman" w:hAnsi="Times New Roman"/>
                <w:b/>
                <w:sz w:val="28"/>
                <w:szCs w:val="28"/>
              </w:rPr>
              <w:t xml:space="preserve"> </w:t>
            </w:r>
            <w:r>
              <w:rPr>
                <w:rFonts w:ascii="Times New Roman" w:hAnsi="Times New Roman"/>
                <w:b/>
                <w:sz w:val="28"/>
                <w:szCs w:val="28"/>
              </w:rPr>
              <w:lastRenderedPageBreak/>
              <w:t>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Pr>
                <w:rFonts w:ascii="Times New Roman" w:hAnsi="Times New Roman"/>
                <w:sz w:val="28"/>
                <w:szCs w:val="28"/>
              </w:rPr>
              <w:t xml:space="preserve"> Белгородской области </w:t>
            </w:r>
            <w:r w:rsidRPr="00DE4D03">
              <w:rPr>
                <w:rFonts w:ascii="Times New Roman" w:hAnsi="Times New Roman"/>
                <w:sz w:val="28"/>
                <w:szCs w:val="28"/>
              </w:rPr>
              <w:t xml:space="preserve">составит  </w:t>
            </w:r>
            <w:r w:rsidR="00F10FDC">
              <w:rPr>
                <w:rFonts w:ascii="Times New Roman" w:hAnsi="Times New Roman"/>
                <w:sz w:val="28"/>
                <w:szCs w:val="28"/>
              </w:rPr>
              <w:t>3 074 540,4</w:t>
            </w:r>
            <w:r w:rsidRPr="00DE4D03">
              <w:rPr>
                <w:rFonts w:ascii="Times New Roman" w:hAnsi="Times New Roman"/>
                <w:sz w:val="28"/>
                <w:szCs w:val="28"/>
              </w:rPr>
              <w:t xml:space="preserve"> тыс. рублей, в том числе по годам: </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2016 год – 216 357,4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F10FDC">
              <w:rPr>
                <w:rFonts w:ascii="Times New Roman" w:hAnsi="Times New Roman"/>
                <w:sz w:val="28"/>
                <w:szCs w:val="28"/>
              </w:rPr>
              <w:t>211 686,0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F10FDC">
              <w:rPr>
                <w:rFonts w:ascii="Times New Roman" w:hAnsi="Times New Roman"/>
                <w:sz w:val="28"/>
                <w:szCs w:val="28"/>
              </w:rPr>
              <w:t>211 178,0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 </w:t>
            </w:r>
            <w:r w:rsidR="00F10FDC">
              <w:rPr>
                <w:rFonts w:ascii="Times New Roman" w:hAnsi="Times New Roman"/>
                <w:sz w:val="28"/>
                <w:szCs w:val="28"/>
              </w:rPr>
              <w:t>209 306,0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Предполагается привлечение:</w:t>
            </w:r>
          </w:p>
          <w:p w:rsidR="00B87E1C"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Pr>
                <w:rFonts w:ascii="Times New Roman" w:hAnsi="Times New Roman" w:cs="Times New Roman"/>
                <w:sz w:val="28"/>
                <w:szCs w:val="28"/>
              </w:rPr>
              <w:t xml:space="preserve"> 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B87E1C" w:rsidRPr="00DE4D03" w:rsidRDefault="00B87E1C" w:rsidP="0001790B">
            <w:pPr>
              <w:pStyle w:val="ConsPlusCell"/>
              <w:jc w:val="both"/>
              <w:rPr>
                <w:rFonts w:ascii="Times New Roman" w:hAnsi="Times New Roman" w:cs="Times New Roman"/>
                <w:bCs/>
                <w:sz w:val="28"/>
                <w:szCs w:val="28"/>
              </w:rPr>
            </w:pPr>
            <w:r>
              <w:rPr>
                <w:rFonts w:ascii="Times New Roman" w:hAnsi="Times New Roman" w:cs="Times New Roman"/>
                <w:bCs/>
                <w:sz w:val="28"/>
                <w:szCs w:val="28"/>
              </w:rPr>
              <w:t xml:space="preserve">2014 </w:t>
            </w:r>
            <w:r w:rsidR="00861FDB">
              <w:rPr>
                <w:rFonts w:ascii="Times New Roman" w:hAnsi="Times New Roman" w:cs="Times New Roman"/>
                <w:bCs/>
                <w:sz w:val="28"/>
                <w:szCs w:val="28"/>
              </w:rPr>
              <w:t xml:space="preserve">– 2018 годы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2024 год</w:t>
            </w:r>
            <w:r w:rsidR="00F10FDC">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BF5D56">
              <w:rPr>
                <w:rFonts w:ascii="Times New Roman" w:hAnsi="Times New Roman"/>
                <w:sz w:val="28"/>
                <w:szCs w:val="28"/>
              </w:rPr>
              <w:t>5 632 215,0</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B87E1C" w:rsidRPr="00DE4D03" w:rsidRDefault="00B87E1C" w:rsidP="0001790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372 940,0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BF5D56">
              <w:rPr>
                <w:rFonts w:ascii="Times New Roman" w:hAnsi="Times New Roman"/>
                <w:sz w:val="28"/>
                <w:szCs w:val="28"/>
              </w:rPr>
              <w:t>784 889,0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BF5D56">
              <w:rPr>
                <w:rFonts w:ascii="Times New Roman" w:hAnsi="Times New Roman"/>
                <w:sz w:val="28"/>
                <w:szCs w:val="28"/>
              </w:rPr>
              <w:t>787 580,0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2025 год</w:t>
            </w:r>
            <w:r w:rsidR="00BF5D56">
              <w:rPr>
                <w:rFonts w:ascii="Times New Roman" w:hAnsi="Times New Roman"/>
                <w:sz w:val="28"/>
                <w:szCs w:val="28"/>
              </w:rPr>
              <w:t xml:space="preserve"> </w:t>
            </w:r>
            <w:r w:rsidRPr="00DE4D03">
              <w:rPr>
                <w:rFonts w:ascii="Times New Roman" w:hAnsi="Times New Roman"/>
                <w:sz w:val="28"/>
                <w:szCs w:val="28"/>
              </w:rPr>
              <w:t xml:space="preserve">– </w:t>
            </w:r>
            <w:r w:rsidR="00BF5D56">
              <w:rPr>
                <w:rFonts w:ascii="Times New Roman" w:hAnsi="Times New Roman"/>
                <w:sz w:val="28"/>
                <w:szCs w:val="28"/>
              </w:rPr>
              <w:t>819 084,0</w:t>
            </w:r>
            <w:r>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DD1DD2">
              <w:rPr>
                <w:rFonts w:ascii="Times New Roman" w:hAnsi="Times New Roman"/>
                <w:sz w:val="28"/>
                <w:szCs w:val="28"/>
              </w:rPr>
              <w:t>930 928,2</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тыс. рублей</w:t>
            </w:r>
            <w:r w:rsidRPr="00DE4D03">
              <w:rPr>
                <w:rFonts w:ascii="Times New Roman" w:hAnsi="Times New Roman" w:cs="Times New Roman"/>
                <w:sz w:val="28"/>
                <w:szCs w:val="28"/>
              </w:rPr>
              <w:t>.</w:t>
            </w:r>
          </w:p>
          <w:p w:rsidR="00B87E1C" w:rsidRPr="00DE4D03" w:rsidRDefault="00935C4A"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5442F4" w:rsidRPr="00E83E7D" w:rsidRDefault="005442F4"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Default="00B87E1C" w:rsidP="00B87E1C">
      <w:pPr>
        <w:spacing w:after="0" w:line="240" w:lineRule="auto"/>
        <w:ind w:firstLine="708"/>
        <w:jc w:val="both"/>
        <w:rPr>
          <w:rFonts w:ascii="Times New Roman" w:hAnsi="Times New Roman"/>
          <w:sz w:val="28"/>
          <w:szCs w:val="28"/>
        </w:rPr>
      </w:pPr>
    </w:p>
    <w:p w:rsidR="00B87E1C" w:rsidRPr="003F5B1E" w:rsidRDefault="00B87E1C" w:rsidP="00B87E1C">
      <w:pPr>
        <w:spacing w:after="0" w:line="240" w:lineRule="auto"/>
        <w:ind w:firstLine="708"/>
        <w:jc w:val="both"/>
        <w:rPr>
          <w:rFonts w:ascii="Times New Roman" w:hAnsi="Times New Roman"/>
          <w:sz w:val="28"/>
          <w:szCs w:val="28"/>
        </w:rPr>
      </w:pPr>
      <w:r>
        <w:rPr>
          <w:rFonts w:ascii="Times New Roman" w:hAnsi="Times New Roman"/>
          <w:sz w:val="28"/>
          <w:szCs w:val="28"/>
        </w:rPr>
        <w:t>4)</w:t>
      </w:r>
      <w:r w:rsidRPr="003F5B1E">
        <w:rPr>
          <w:rFonts w:ascii="Times New Roman" w:hAnsi="Times New Roman"/>
          <w:sz w:val="28"/>
          <w:szCs w:val="28"/>
        </w:rPr>
        <w:t xml:space="preserve"> раздел 5  «Ресурсное обеспечение подпрограммы 1» </w:t>
      </w:r>
      <w:r>
        <w:rPr>
          <w:rFonts w:ascii="Times New Roman" w:hAnsi="Times New Roman"/>
          <w:sz w:val="28"/>
          <w:szCs w:val="28"/>
        </w:rPr>
        <w:t xml:space="preserve"> подпрограммы «Развитие дошкольного образования» </w:t>
      </w:r>
      <w:r w:rsidRPr="003F5B1E">
        <w:rPr>
          <w:rFonts w:ascii="Times New Roman" w:hAnsi="Times New Roman"/>
          <w:sz w:val="28"/>
          <w:szCs w:val="28"/>
        </w:rPr>
        <w:t>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B87E1C" w:rsidRPr="00DE4D03"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A1740A">
        <w:rPr>
          <w:rFonts w:ascii="Times New Roman" w:hAnsi="Times New Roman"/>
          <w:sz w:val="28"/>
          <w:szCs w:val="28"/>
        </w:rPr>
        <w:t>3 074 540,4</w:t>
      </w:r>
      <w:r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B87E1C" w:rsidRPr="00C8373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Pr="00C83733">
        <w:rPr>
          <w:rFonts w:ascii="Times New Roman" w:hAnsi="Times New Roman"/>
          <w:sz w:val="28"/>
          <w:szCs w:val="28"/>
        </w:rPr>
        <w:t>2019  год –</w:t>
      </w:r>
      <w:r>
        <w:rPr>
          <w:rFonts w:ascii="Times New Roman" w:hAnsi="Times New Roman"/>
          <w:sz w:val="28"/>
          <w:szCs w:val="28"/>
        </w:rPr>
        <w:t>369 999</w:t>
      </w:r>
      <w:r w:rsidRPr="00C83733">
        <w:rPr>
          <w:rFonts w:ascii="Times New Roman" w:hAnsi="Times New Roman"/>
          <w:sz w:val="28"/>
          <w:szCs w:val="28"/>
        </w:rPr>
        <w:t>,</w:t>
      </w:r>
      <w:r>
        <w:rPr>
          <w:rFonts w:ascii="Times New Roman" w:hAnsi="Times New Roman"/>
          <w:sz w:val="28"/>
          <w:szCs w:val="28"/>
        </w:rPr>
        <w:t>8</w:t>
      </w:r>
      <w:r w:rsidRPr="00C83733">
        <w:rPr>
          <w:rFonts w:ascii="Times New Roman" w:hAnsi="Times New Roman"/>
          <w:sz w:val="28"/>
          <w:szCs w:val="28"/>
        </w:rPr>
        <w:t xml:space="preserve"> тыс. рублей;</w:t>
      </w:r>
    </w:p>
    <w:p w:rsidR="00B87E1C"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sidR="00A1740A">
        <w:rPr>
          <w:rFonts w:ascii="Times New Roman" w:hAnsi="Times New Roman"/>
          <w:sz w:val="28"/>
          <w:szCs w:val="28"/>
        </w:rPr>
        <w:t>211 686,0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sidR="00A1740A">
        <w:rPr>
          <w:rFonts w:ascii="Times New Roman" w:hAnsi="Times New Roman"/>
          <w:sz w:val="28"/>
          <w:szCs w:val="28"/>
        </w:rPr>
        <w:t>211 178,0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 </w:t>
      </w:r>
      <w:r w:rsidR="00A1740A">
        <w:rPr>
          <w:rFonts w:ascii="Times New Roman" w:hAnsi="Times New Roman"/>
          <w:sz w:val="28"/>
          <w:szCs w:val="28"/>
        </w:rPr>
        <w:t>209 306,0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Pr>
          <w:rFonts w:ascii="Times New Roman" w:hAnsi="Times New Roman"/>
          <w:sz w:val="28"/>
          <w:szCs w:val="28"/>
        </w:rPr>
        <w:t>185 471,0</w:t>
      </w:r>
      <w:r w:rsidRPr="00DE4D03">
        <w:rPr>
          <w:rFonts w:ascii="Times New Roman" w:hAnsi="Times New Roman"/>
          <w:sz w:val="28"/>
          <w:szCs w:val="28"/>
        </w:rPr>
        <w:t xml:space="preserve">  тыс. рублей на софинансирование  мероприятий</w:t>
      </w:r>
      <w:r>
        <w:rPr>
          <w:rFonts w:ascii="Times New Roman" w:hAnsi="Times New Roman"/>
          <w:sz w:val="28"/>
          <w:szCs w:val="28"/>
        </w:rPr>
        <w:t xml:space="preserve">  </w:t>
      </w:r>
      <w:r w:rsidRPr="00DE4D03">
        <w:rPr>
          <w:rFonts w:ascii="Times New Roman" w:hAnsi="Times New Roman"/>
          <w:sz w:val="28"/>
          <w:szCs w:val="28"/>
        </w:rPr>
        <w:t>подпрограммы 1 на условиях,                                установленных федеральным законодательством, в</w:t>
      </w:r>
      <w:r>
        <w:rPr>
          <w:rFonts w:ascii="Times New Roman" w:hAnsi="Times New Roman"/>
          <w:sz w:val="28"/>
          <w:szCs w:val="28"/>
        </w:rPr>
        <w:t xml:space="preserve"> т</w:t>
      </w:r>
      <w:r w:rsidR="00DB2E6F">
        <w:rPr>
          <w:rFonts w:ascii="Times New Roman" w:hAnsi="Times New Roman"/>
          <w:sz w:val="28"/>
          <w:szCs w:val="28"/>
        </w:rPr>
        <w:t>ом числе по годам:</w:t>
      </w:r>
      <w:r w:rsidR="00DB2E6F">
        <w:rPr>
          <w:rFonts w:ascii="Times New Roman" w:hAnsi="Times New Roman"/>
          <w:sz w:val="28"/>
          <w:szCs w:val="28"/>
        </w:rPr>
        <w:br/>
        <w:t xml:space="preserve">           </w:t>
      </w:r>
      <w:r w:rsidRPr="00DE4D03">
        <w:rPr>
          <w:rFonts w:ascii="Times New Roman" w:hAnsi="Times New Roman"/>
          <w:sz w:val="28"/>
          <w:szCs w:val="28"/>
        </w:rPr>
        <w:t xml:space="preserve">2014 </w:t>
      </w:r>
      <w:r w:rsidR="00A21E1A">
        <w:rPr>
          <w:rFonts w:ascii="Times New Roman" w:hAnsi="Times New Roman"/>
          <w:sz w:val="28"/>
          <w:szCs w:val="28"/>
        </w:rPr>
        <w:t>-2018 годы</w:t>
      </w:r>
      <w:r w:rsidRPr="00DE4D03">
        <w:rPr>
          <w:rFonts w:ascii="Times New Roman" w:hAnsi="Times New Roman"/>
          <w:sz w:val="28"/>
          <w:szCs w:val="28"/>
        </w:rPr>
        <w:t xml:space="preserve">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2019 год – 185 471,0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 xml:space="preserve">2020 год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A1740A">
        <w:rPr>
          <w:rFonts w:ascii="Times New Roman" w:hAnsi="Times New Roman"/>
          <w:sz w:val="28"/>
          <w:szCs w:val="28"/>
        </w:rPr>
        <w:t xml:space="preserve">2021 </w:t>
      </w:r>
      <w:r w:rsidRPr="00DE4D03">
        <w:rPr>
          <w:rFonts w:ascii="Times New Roman" w:hAnsi="Times New Roman"/>
          <w:sz w:val="28"/>
          <w:szCs w:val="28"/>
        </w:rPr>
        <w:t>год</w:t>
      </w:r>
      <w:r>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lastRenderedPageBreak/>
        <w:tab/>
      </w:r>
      <w:r w:rsidRPr="00DE4D03">
        <w:rPr>
          <w:rFonts w:ascii="Times New Roman" w:hAnsi="Times New Roman"/>
          <w:sz w:val="28"/>
          <w:szCs w:val="28"/>
        </w:rPr>
        <w:t xml:space="preserve">2022 год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w:t>
      </w:r>
      <w:r>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5D4CE9">
        <w:rPr>
          <w:rFonts w:ascii="Times New Roman" w:hAnsi="Times New Roman"/>
          <w:sz w:val="28"/>
          <w:szCs w:val="28"/>
        </w:rPr>
        <w:t>5 632 215,0</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372 940,0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5D4CE9">
        <w:rPr>
          <w:rFonts w:ascii="Times New Roman" w:hAnsi="Times New Roman"/>
          <w:sz w:val="28"/>
          <w:szCs w:val="28"/>
        </w:rPr>
        <w:t>784 889,0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5D4CE9">
        <w:rPr>
          <w:rFonts w:ascii="Times New Roman" w:hAnsi="Times New Roman"/>
          <w:sz w:val="28"/>
          <w:szCs w:val="28"/>
        </w:rPr>
        <w:t>787 580,0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 </w:t>
      </w:r>
      <w:r w:rsidR="005D4CE9">
        <w:rPr>
          <w:rFonts w:ascii="Times New Roman" w:hAnsi="Times New Roman"/>
          <w:sz w:val="28"/>
          <w:szCs w:val="28"/>
        </w:rPr>
        <w:t>819 084,0</w:t>
      </w:r>
      <w:r>
        <w:rPr>
          <w:rFonts w:ascii="Times New Roman" w:hAnsi="Times New Roman"/>
          <w:sz w:val="28"/>
          <w:szCs w:val="28"/>
        </w:rPr>
        <w:t xml:space="preserve"> тыс. рублей;</w:t>
      </w:r>
    </w:p>
    <w:p w:rsidR="00B87E1C" w:rsidRPr="00DE4D03"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sidR="005D4CE9">
        <w:rPr>
          <w:rFonts w:ascii="Times New Roman" w:hAnsi="Times New Roman"/>
          <w:sz w:val="28"/>
          <w:szCs w:val="28"/>
        </w:rPr>
        <w:t>930 928,2</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F058C" w:rsidRDefault="00B87E1C" w:rsidP="00B87E1C">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82 900,0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709"/>
        <w:contextualSpacing/>
        <w:jc w:val="both"/>
        <w:rPr>
          <w:sz w:val="28"/>
          <w:szCs w:val="28"/>
        </w:rPr>
      </w:pPr>
      <w:r>
        <w:rPr>
          <w:sz w:val="28"/>
          <w:szCs w:val="28"/>
        </w:rPr>
        <w:t>5)</w:t>
      </w:r>
      <w:r w:rsidRPr="00DE4D03">
        <w:rPr>
          <w:sz w:val="28"/>
          <w:szCs w:val="28"/>
        </w:rPr>
        <w:t xml:space="preserve"> раздел</w:t>
      </w:r>
      <w:r>
        <w:rPr>
          <w:sz w:val="28"/>
          <w:szCs w:val="28"/>
        </w:rPr>
        <w:t xml:space="preserve"> </w:t>
      </w:r>
      <w:r w:rsidRPr="00DE4D03">
        <w:rPr>
          <w:sz w:val="28"/>
          <w:szCs w:val="28"/>
        </w:rPr>
        <w:t xml:space="preserve"> 6 «Объёмы бюджетных ассигнований подпрограммы 2 за счёт средств бюджет</w:t>
      </w:r>
      <w:r>
        <w:rPr>
          <w:sz w:val="28"/>
          <w:szCs w:val="28"/>
        </w:rPr>
        <w:t xml:space="preserve">а Губкинского городского округа Белгородской области                   </w:t>
      </w:r>
      <w:r w:rsidRPr="00DE4D03">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Default="00745716" w:rsidP="00B87E1C">
      <w:pPr>
        <w:pStyle w:val="ae"/>
        <w:spacing w:before="0" w:beforeAutospacing="0" w:after="0" w:afterAutospacing="0"/>
        <w:ind w:firstLine="709"/>
        <w:contextualSpacing/>
        <w:jc w:val="both"/>
        <w:rPr>
          <w:sz w:val="28"/>
          <w:szCs w:val="28"/>
        </w:rPr>
      </w:pPr>
    </w:p>
    <w:p w:rsidR="00B87E1C"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DE4D03" w:rsidTr="0001790B">
        <w:tc>
          <w:tcPr>
            <w:tcW w:w="709" w:type="dxa"/>
          </w:tcPr>
          <w:p w:rsidR="00B87E1C" w:rsidRPr="00DE4D03" w:rsidRDefault="00935C4A"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lastRenderedPageBreak/>
              <w:pict>
                <v:shape id="_x0000_s1096" type="#_x0000_t202" style="position:absolute;left:0;text-align:left;margin-left:-25.2pt;margin-top:-3.75pt;width:15.7pt;height:24pt;z-index:251677696;mso-width-relative:margin;mso-height-relative:margin" strokecolor="white [3212]">
                  <v:textbox>
                    <w:txbxContent>
                      <w:p w:rsidR="005442F4" w:rsidRPr="004265D2" w:rsidRDefault="005442F4"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DE4D03">
              <w:rPr>
                <w:rFonts w:ascii="Times New Roman" w:hAnsi="Times New Roman" w:cs="Times New Roman"/>
                <w:b/>
                <w:sz w:val="28"/>
                <w:szCs w:val="28"/>
              </w:rPr>
              <w:t>6.</w:t>
            </w:r>
          </w:p>
        </w:tc>
        <w:tc>
          <w:tcPr>
            <w:tcW w:w="2552" w:type="dxa"/>
          </w:tcPr>
          <w:p w:rsidR="00B87E1C" w:rsidRPr="00DE4D03" w:rsidRDefault="00B87E1C" w:rsidP="0001790B">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DE4D03" w:rsidRDefault="00B87E1C" w:rsidP="0001790B">
            <w:pPr>
              <w:pStyle w:val="ConsPlusCell"/>
              <w:rPr>
                <w:rFonts w:ascii="Times New Roman" w:hAnsi="Times New Roman" w:cs="Times New Roman"/>
                <w:b/>
                <w:sz w:val="28"/>
                <w:szCs w:val="28"/>
              </w:rPr>
            </w:pPr>
          </w:p>
        </w:tc>
        <w:tc>
          <w:tcPr>
            <w:tcW w:w="5953" w:type="dxa"/>
          </w:tcPr>
          <w:p w:rsidR="00B87E1C" w:rsidRPr="00DE4D03" w:rsidRDefault="00B87E1C" w:rsidP="0001790B">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226EC0">
              <w:rPr>
                <w:rFonts w:ascii="Times New Roman" w:hAnsi="Times New Roman" w:cs="Times New Roman"/>
                <w:sz w:val="28"/>
                <w:szCs w:val="28"/>
              </w:rPr>
              <w:t>3 003 199,4</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Pr>
                <w:rFonts w:ascii="Times New Roman" w:hAnsi="Times New Roman" w:cs="Times New Roman"/>
                <w:sz w:val="28"/>
                <w:szCs w:val="28"/>
              </w:rPr>
              <w:t>303 610,7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226EC0">
              <w:rPr>
                <w:rFonts w:ascii="Times New Roman" w:hAnsi="Times New Roman" w:cs="Times New Roman"/>
                <w:sz w:val="28"/>
                <w:szCs w:val="28"/>
              </w:rPr>
              <w:t>319 105,0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226EC0">
              <w:rPr>
                <w:rFonts w:ascii="Times New Roman" w:hAnsi="Times New Roman" w:cs="Times New Roman"/>
                <w:sz w:val="28"/>
                <w:szCs w:val="28"/>
              </w:rPr>
              <w:t>309 031,7</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226EC0">
              <w:rPr>
                <w:rFonts w:ascii="Times New Roman" w:hAnsi="Times New Roman" w:cs="Times New Roman"/>
                <w:sz w:val="28"/>
                <w:szCs w:val="28"/>
              </w:rPr>
              <w:t>336 313,2</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ind w:firstLine="742"/>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B87E1C" w:rsidRPr="00DE4D03" w:rsidRDefault="00B87E1C" w:rsidP="0001790B">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3C7106">
              <w:rPr>
                <w:rFonts w:ascii="Times New Roman" w:hAnsi="Times New Roman" w:cs="Times New Roman"/>
                <w:sz w:val="28"/>
                <w:szCs w:val="28"/>
              </w:rPr>
              <w:t>827 469,9</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4C793A">
              <w:rPr>
                <w:rFonts w:ascii="Times New Roman" w:hAnsi="Times New Roman" w:cs="Times New Roman"/>
                <w:sz w:val="28"/>
                <w:szCs w:val="28"/>
              </w:rPr>
              <w:t xml:space="preserve">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C793A">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C7106">
              <w:rPr>
                <w:rFonts w:ascii="Times New Roman" w:hAnsi="Times New Roman" w:cs="Times New Roman"/>
                <w:sz w:val="28"/>
                <w:szCs w:val="28"/>
              </w:rPr>
              <w:t xml:space="preserve">   73 028,2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sidR="003C7106">
              <w:rPr>
                <w:rFonts w:ascii="Times New Roman" w:hAnsi="Times New Roman" w:cs="Times New Roman"/>
                <w:sz w:val="28"/>
                <w:szCs w:val="28"/>
              </w:rPr>
              <w:t>227 740,1</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3C7106">
              <w:rPr>
                <w:rFonts w:ascii="Times New Roman" w:hAnsi="Times New Roman" w:cs="Times New Roman"/>
                <w:sz w:val="28"/>
                <w:szCs w:val="28"/>
              </w:rPr>
              <w:t>30</w:t>
            </w:r>
            <w:r w:rsidR="00DB2E6F">
              <w:rPr>
                <w:rFonts w:ascii="Times New Roman" w:hAnsi="Times New Roman" w:cs="Times New Roman"/>
                <w:sz w:val="28"/>
                <w:szCs w:val="28"/>
              </w:rPr>
              <w:t>2</w:t>
            </w:r>
            <w:r w:rsidR="003C7106">
              <w:rPr>
                <w:rFonts w:ascii="Times New Roman" w:hAnsi="Times New Roman" w:cs="Times New Roman"/>
                <w:sz w:val="28"/>
                <w:szCs w:val="28"/>
              </w:rPr>
              <w:t> 921,3</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695C34">
              <w:rPr>
                <w:rFonts w:ascii="Times New Roman" w:hAnsi="Times New Roman" w:cs="Times New Roman"/>
                <w:sz w:val="28"/>
                <w:szCs w:val="28"/>
              </w:rPr>
              <w:t>10 307 865,7</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2017 год – 574 872,1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725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695C34">
              <w:rPr>
                <w:rFonts w:ascii="Times New Roman" w:hAnsi="Times New Roman" w:cs="Times New Roman"/>
                <w:sz w:val="28"/>
                <w:szCs w:val="28"/>
              </w:rPr>
              <w:t>1 148 758,0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695C34">
              <w:rPr>
                <w:rFonts w:ascii="Times New Roman" w:hAnsi="Times New Roman" w:cs="Times New Roman"/>
                <w:sz w:val="28"/>
                <w:szCs w:val="28"/>
              </w:rPr>
              <w:t xml:space="preserve"> 1 180 887,2 </w:t>
            </w:r>
            <w:r w:rsidRPr="00DE4D03">
              <w:rPr>
                <w:rFonts w:ascii="Times New Roman" w:hAnsi="Times New Roman" w:cs="Times New Roman"/>
                <w:sz w:val="28"/>
                <w:szCs w:val="28"/>
              </w:rPr>
              <w:t>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 </w:t>
            </w:r>
            <w:r w:rsidR="00695C34">
              <w:rPr>
                <w:rFonts w:ascii="Times New Roman" w:hAnsi="Times New Roman"/>
                <w:sz w:val="28"/>
                <w:szCs w:val="28"/>
              </w:rPr>
              <w:t>1 527 130,4</w:t>
            </w:r>
            <w:r>
              <w:rPr>
                <w:rFonts w:ascii="Times New Roman" w:hAnsi="Times New Roman"/>
                <w:sz w:val="28"/>
                <w:szCs w:val="28"/>
              </w:rPr>
              <w:t xml:space="preserve"> тыс. рублей;</w:t>
            </w:r>
          </w:p>
          <w:p w:rsidR="00B87E1C" w:rsidRPr="00DE4D03"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0E736E">
              <w:rPr>
                <w:rFonts w:ascii="Times New Roman" w:hAnsi="Times New Roman"/>
                <w:sz w:val="28"/>
                <w:szCs w:val="28"/>
              </w:rPr>
              <w:t>306 880,5</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sidR="000E736E">
              <w:rPr>
                <w:rFonts w:ascii="Times New Roman" w:hAnsi="Times New Roman" w:cs="Times New Roman"/>
                <w:sz w:val="28"/>
                <w:szCs w:val="28"/>
              </w:rPr>
              <w:t>15 658,0</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0E736E">
              <w:rPr>
                <w:rFonts w:ascii="Times New Roman" w:hAnsi="Times New Roman" w:cs="Times New Roman"/>
                <w:sz w:val="28"/>
                <w:szCs w:val="28"/>
              </w:rPr>
              <w:t>15 658,0</w:t>
            </w:r>
            <w:r w:rsidRPr="00DE4D03">
              <w:rPr>
                <w:rFonts w:ascii="Times New Roman" w:hAnsi="Times New Roman" w:cs="Times New Roman"/>
                <w:sz w:val="28"/>
                <w:szCs w:val="28"/>
              </w:rPr>
              <w:t xml:space="preserve"> 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 </w:t>
            </w:r>
            <w:r w:rsidR="000E736E">
              <w:rPr>
                <w:rFonts w:ascii="Times New Roman" w:hAnsi="Times New Roman"/>
                <w:sz w:val="28"/>
                <w:szCs w:val="28"/>
              </w:rPr>
              <w:t>15 658,0</w:t>
            </w:r>
            <w:r w:rsidRPr="00DE4D03">
              <w:rPr>
                <w:rFonts w:ascii="Times New Roman" w:hAnsi="Times New Roman"/>
                <w:sz w:val="28"/>
                <w:szCs w:val="28"/>
              </w:rPr>
              <w:t xml:space="preserve"> тыс. рублей.</w:t>
            </w:r>
          </w:p>
          <w:p w:rsidR="00B87E1C" w:rsidRPr="00DE4D03" w:rsidRDefault="00935C4A"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5442F4" w:rsidRPr="004265D2" w:rsidRDefault="005442F4"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709"/>
        <w:contextualSpacing/>
        <w:jc w:val="both"/>
        <w:rPr>
          <w:sz w:val="28"/>
          <w:szCs w:val="28"/>
        </w:rPr>
      </w:pPr>
    </w:p>
    <w:p w:rsidR="00B87E1C" w:rsidRPr="00DE4D03" w:rsidRDefault="00B87E1C" w:rsidP="00B87E1C">
      <w:pPr>
        <w:pStyle w:val="ae"/>
        <w:spacing w:before="0" w:beforeAutospacing="0" w:after="0" w:afterAutospacing="0"/>
        <w:ind w:firstLine="709"/>
        <w:contextualSpacing/>
        <w:jc w:val="both"/>
        <w:rPr>
          <w:sz w:val="28"/>
          <w:szCs w:val="28"/>
        </w:rPr>
      </w:pPr>
      <w:r>
        <w:rPr>
          <w:sz w:val="28"/>
          <w:szCs w:val="28"/>
        </w:rPr>
        <w:t xml:space="preserve">6) </w:t>
      </w:r>
      <w:r w:rsidRPr="00DE4D03">
        <w:rPr>
          <w:sz w:val="28"/>
          <w:szCs w:val="28"/>
        </w:rPr>
        <w:t>раздел 5 </w:t>
      </w:r>
      <w:r>
        <w:rPr>
          <w:sz w:val="28"/>
          <w:szCs w:val="28"/>
        </w:rPr>
        <w:t xml:space="preserve"> </w:t>
      </w:r>
      <w:r w:rsidRPr="00DE4D03">
        <w:rPr>
          <w:sz w:val="28"/>
          <w:szCs w:val="28"/>
        </w:rPr>
        <w:t xml:space="preserve">«Ресурсное обеспечение подпрограммы 2» </w:t>
      </w:r>
      <w:r>
        <w:rPr>
          <w:sz w:val="28"/>
          <w:szCs w:val="28"/>
        </w:rPr>
        <w:t xml:space="preserve">подпрограммы «Развитие общего образования» </w:t>
      </w:r>
      <w:r w:rsidRPr="00DE4D03">
        <w:rPr>
          <w:sz w:val="28"/>
          <w:szCs w:val="28"/>
        </w:rPr>
        <w:t xml:space="preserve"> 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B87E1C" w:rsidRPr="00DE4D03"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591F74">
        <w:rPr>
          <w:rFonts w:ascii="Times New Roman" w:hAnsi="Times New Roman" w:cs="Times New Roman"/>
          <w:sz w:val="28"/>
          <w:szCs w:val="28"/>
        </w:rPr>
        <w:t>3 003 199,4</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Pr="00DE4D03">
        <w:rPr>
          <w:rFonts w:ascii="Times New Roman" w:hAnsi="Times New Roman" w:cs="Times New Roman"/>
          <w:sz w:val="28"/>
          <w:szCs w:val="28"/>
        </w:rPr>
        <w:lastRenderedPageBreak/>
        <w:t xml:space="preserve">2022 год – </w:t>
      </w:r>
      <w:r>
        <w:rPr>
          <w:rFonts w:ascii="Times New Roman" w:hAnsi="Times New Roman" w:cs="Times New Roman"/>
          <w:sz w:val="28"/>
          <w:szCs w:val="28"/>
        </w:rPr>
        <w:t xml:space="preserve">303 610,7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591F74">
        <w:rPr>
          <w:rFonts w:ascii="Times New Roman" w:hAnsi="Times New Roman" w:cs="Times New Roman"/>
          <w:sz w:val="28"/>
          <w:szCs w:val="28"/>
        </w:rPr>
        <w:t>319 105,0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591F74">
        <w:rPr>
          <w:rFonts w:ascii="Times New Roman" w:hAnsi="Times New Roman" w:cs="Times New Roman"/>
          <w:sz w:val="28"/>
          <w:szCs w:val="28"/>
        </w:rPr>
        <w:t xml:space="preserve">309 031,7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591F74">
        <w:rPr>
          <w:rFonts w:ascii="Times New Roman" w:hAnsi="Times New Roman" w:cs="Times New Roman"/>
          <w:sz w:val="28"/>
          <w:szCs w:val="28"/>
        </w:rPr>
        <w:t>336 313,2</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B87E1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8D230A">
        <w:rPr>
          <w:rFonts w:ascii="Times New Roman" w:hAnsi="Times New Roman"/>
          <w:sz w:val="28"/>
          <w:szCs w:val="28"/>
        </w:rPr>
        <w:t>827 469,9</w:t>
      </w:r>
      <w:r w:rsidRPr="00DE4D03">
        <w:rPr>
          <w:rFonts w:ascii="Times New Roman" w:hAnsi="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8D230A">
        <w:rPr>
          <w:rFonts w:ascii="Times New Roman" w:hAnsi="Times New Roman" w:cs="Times New Roman"/>
          <w:sz w:val="28"/>
          <w:szCs w:val="28"/>
        </w:rPr>
        <w:t xml:space="preserve">  73 028,2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sidR="008D230A">
        <w:rPr>
          <w:rFonts w:ascii="Times New Roman" w:hAnsi="Times New Roman" w:cs="Times New Roman"/>
          <w:sz w:val="28"/>
          <w:szCs w:val="28"/>
        </w:rPr>
        <w:t xml:space="preserve">227 740,1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sidR="008D230A">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8D230A">
        <w:rPr>
          <w:rFonts w:ascii="Times New Roman" w:hAnsi="Times New Roman" w:cs="Times New Roman"/>
          <w:sz w:val="28"/>
          <w:szCs w:val="28"/>
        </w:rPr>
        <w:t>302 921,3</w:t>
      </w:r>
      <w:r w:rsidRPr="00DE4D03">
        <w:rPr>
          <w:rFonts w:ascii="Times New Roman" w:hAnsi="Times New Roman" w:cs="Times New Roman"/>
          <w:sz w:val="28"/>
          <w:szCs w:val="28"/>
        </w:rPr>
        <w:t xml:space="preserve"> тыс. рублей;</w:t>
      </w:r>
    </w:p>
    <w:p w:rsidR="00B87E1C" w:rsidRPr="000B3393" w:rsidRDefault="00B87E1C" w:rsidP="00B87E1C">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1C324E">
        <w:rPr>
          <w:rFonts w:ascii="Times New Roman" w:hAnsi="Times New Roman" w:cs="Times New Roman"/>
          <w:sz w:val="28"/>
          <w:szCs w:val="28"/>
        </w:rPr>
        <w:t>10 307 </w:t>
      </w:r>
      <w:r w:rsidR="00DB2E6F">
        <w:rPr>
          <w:rFonts w:ascii="Times New Roman" w:hAnsi="Times New Roman" w:cs="Times New Roman"/>
          <w:sz w:val="28"/>
          <w:szCs w:val="28"/>
        </w:rPr>
        <w:t>8</w:t>
      </w:r>
      <w:r w:rsidR="001C324E">
        <w:rPr>
          <w:rFonts w:ascii="Times New Roman" w:hAnsi="Times New Roman" w:cs="Times New Roman"/>
          <w:sz w:val="28"/>
          <w:szCs w:val="28"/>
        </w:rPr>
        <w:t>65,7</w:t>
      </w:r>
      <w:r w:rsidRPr="000B3393">
        <w:rPr>
          <w:rFonts w:ascii="Times New Roman" w:hAnsi="Times New Roman" w:cs="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w:t>
      </w:r>
      <w:r>
        <w:rPr>
          <w:rFonts w:ascii="Times New Roman" w:hAnsi="Times New Roman" w:cs="Times New Roman"/>
          <w:sz w:val="28"/>
          <w:szCs w:val="28"/>
        </w:rPr>
        <w:t>2</w:t>
      </w:r>
      <w:r w:rsidR="00010579">
        <w:rPr>
          <w:rFonts w:ascii="Times New Roman" w:hAnsi="Times New Roman" w:cs="Times New Roman"/>
          <w:sz w:val="28"/>
          <w:szCs w:val="28"/>
        </w:rPr>
        <w:t>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1C324E">
        <w:rPr>
          <w:rFonts w:ascii="Times New Roman" w:hAnsi="Times New Roman" w:cs="Times New Roman"/>
          <w:sz w:val="28"/>
          <w:szCs w:val="28"/>
        </w:rPr>
        <w:t>1 148 758,0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sidR="001C324E">
        <w:rPr>
          <w:rFonts w:ascii="Times New Roman" w:hAnsi="Times New Roman" w:cs="Times New Roman"/>
          <w:sz w:val="28"/>
          <w:szCs w:val="28"/>
        </w:rPr>
        <w:t xml:space="preserve"> 1 180 887,2</w:t>
      </w:r>
      <w:r w:rsidRPr="00DE4D03">
        <w:rPr>
          <w:rFonts w:ascii="Times New Roman" w:hAnsi="Times New Roman" w:cs="Times New Roman"/>
          <w:sz w:val="28"/>
          <w:szCs w:val="28"/>
        </w:rPr>
        <w:t xml:space="preserve">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1C324E">
        <w:rPr>
          <w:rFonts w:ascii="Times New Roman" w:hAnsi="Times New Roman"/>
          <w:sz w:val="28"/>
          <w:szCs w:val="28"/>
        </w:rPr>
        <w:t>2025 год</w:t>
      </w:r>
      <w:r w:rsidRPr="00DE4D03">
        <w:rPr>
          <w:rFonts w:ascii="Times New Roman" w:hAnsi="Times New Roman"/>
          <w:sz w:val="28"/>
          <w:szCs w:val="28"/>
        </w:rPr>
        <w:t xml:space="preserve"> – </w:t>
      </w:r>
      <w:r w:rsidR="001C324E">
        <w:rPr>
          <w:rFonts w:ascii="Times New Roman" w:hAnsi="Times New Roman"/>
          <w:sz w:val="28"/>
          <w:szCs w:val="28"/>
        </w:rPr>
        <w:t xml:space="preserve">1 527 130,4 </w:t>
      </w:r>
      <w:r>
        <w:rPr>
          <w:rFonts w:ascii="Times New Roman" w:hAnsi="Times New Roman"/>
          <w:sz w:val="28"/>
          <w:szCs w:val="28"/>
        </w:rPr>
        <w:t>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sidR="00D5442A">
        <w:rPr>
          <w:rFonts w:ascii="Times New Roman" w:hAnsi="Times New Roman"/>
          <w:sz w:val="28"/>
          <w:szCs w:val="28"/>
        </w:rPr>
        <w:t>306 880,5</w:t>
      </w:r>
      <w:r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Pr="00DE4D03">
        <w:rPr>
          <w:rFonts w:ascii="Times New Roman" w:hAnsi="Times New Roman" w:cs="Times New Roman"/>
          <w:sz w:val="28"/>
          <w:szCs w:val="28"/>
        </w:rPr>
        <w:lastRenderedPageBreak/>
        <w:t>2022 год –</w:t>
      </w:r>
      <w:r w:rsidR="00D5442A">
        <w:rPr>
          <w:rFonts w:ascii="Times New Roman" w:hAnsi="Times New Roman" w:cs="Times New Roman"/>
          <w:sz w:val="28"/>
          <w:szCs w:val="28"/>
        </w:rPr>
        <w:t xml:space="preserve">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sidR="00D5442A">
        <w:rPr>
          <w:rFonts w:ascii="Times New Roman" w:hAnsi="Times New Roman" w:cs="Times New Roman"/>
          <w:sz w:val="28"/>
          <w:szCs w:val="28"/>
        </w:rPr>
        <w:t xml:space="preserve"> 15 658,0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D5442A">
        <w:rPr>
          <w:rFonts w:ascii="Times New Roman" w:hAnsi="Times New Roman" w:cs="Times New Roman"/>
          <w:sz w:val="28"/>
          <w:szCs w:val="28"/>
        </w:rPr>
        <w:t>15 658,0</w:t>
      </w:r>
      <w:r w:rsidRPr="00DE4D03">
        <w:rPr>
          <w:rFonts w:ascii="Times New Roman" w:hAnsi="Times New Roman" w:cs="Times New Roman"/>
          <w:sz w:val="28"/>
          <w:szCs w:val="28"/>
        </w:rPr>
        <w:t xml:space="preserve">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 </w:t>
      </w:r>
      <w:r w:rsidR="00D5442A">
        <w:rPr>
          <w:rFonts w:ascii="Times New Roman" w:hAnsi="Times New Roman"/>
          <w:sz w:val="28"/>
          <w:szCs w:val="28"/>
        </w:rPr>
        <w:t>15 658,0</w:t>
      </w:r>
      <w:r w:rsidRPr="00DE4D03">
        <w:rPr>
          <w:rFonts w:ascii="Times New Roman" w:hAnsi="Times New Roman"/>
          <w:sz w:val="28"/>
          <w:szCs w:val="28"/>
        </w:rPr>
        <w:t xml:space="preserve"> тыс. рублей.</w:t>
      </w:r>
    </w:p>
    <w:p w:rsidR="00B87E1C" w:rsidRPr="004805C5" w:rsidRDefault="00B87E1C" w:rsidP="00B87E1C">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Pr="009446A2">
        <w:rPr>
          <w:rFonts w:ascii="Times New Roman" w:hAnsi="Times New Roman"/>
          <w:sz w:val="28"/>
          <w:szCs w:val="28"/>
        </w:rPr>
        <w:t xml:space="preserve">раздел  6 «Объёмы бюджетных ассигнований подпрограммы </w:t>
      </w:r>
      <w:r>
        <w:rPr>
          <w:rFonts w:ascii="Times New Roman" w:hAnsi="Times New Roman"/>
          <w:sz w:val="28"/>
          <w:szCs w:val="28"/>
        </w:rPr>
        <w:t>3</w:t>
      </w:r>
      <w:r w:rsidRPr="009446A2">
        <w:rPr>
          <w:rFonts w:ascii="Times New Roman" w:hAnsi="Times New Roman"/>
          <w:sz w:val="28"/>
          <w:szCs w:val="28"/>
        </w:rPr>
        <w:t xml:space="preserve">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DE4D03">
        <w:rPr>
          <w:sz w:val="28"/>
          <w:szCs w:val="28"/>
        </w:rPr>
        <w:t xml:space="preserve"> </w:t>
      </w:r>
      <w:r w:rsidRPr="00DE4D03">
        <w:rPr>
          <w:rFonts w:ascii="Times New Roman" w:hAnsi="Times New Roman"/>
          <w:bCs/>
          <w:sz w:val="28"/>
          <w:szCs w:val="28"/>
        </w:rPr>
        <w:t>паспорт</w:t>
      </w:r>
      <w:r>
        <w:rPr>
          <w:rFonts w:ascii="Times New Roman" w:hAnsi="Times New Roman"/>
          <w:bCs/>
          <w:sz w:val="28"/>
          <w:szCs w:val="28"/>
        </w:rPr>
        <w:t>а</w:t>
      </w:r>
      <w:r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B87E1C" w:rsidRDefault="00935C4A"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935C4A">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5442F4" w:rsidRPr="004265D2" w:rsidRDefault="005442F4"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1B0627" w:rsidTr="0001790B">
        <w:trPr>
          <w:trHeight w:val="529"/>
        </w:trPr>
        <w:tc>
          <w:tcPr>
            <w:tcW w:w="851" w:type="dxa"/>
          </w:tcPr>
          <w:p w:rsidR="00B87E1C" w:rsidRPr="001B0627" w:rsidRDefault="00B87E1C" w:rsidP="0001790B">
            <w:pPr>
              <w:pStyle w:val="ConsPlusCell"/>
              <w:jc w:val="center"/>
              <w:rPr>
                <w:rFonts w:ascii="Times New Roman" w:hAnsi="Times New Roman"/>
                <w:b/>
                <w:sz w:val="28"/>
                <w:szCs w:val="28"/>
              </w:rPr>
            </w:pPr>
            <w:r w:rsidRPr="001B0627">
              <w:rPr>
                <w:rFonts w:ascii="Times New Roman" w:hAnsi="Times New Roman"/>
                <w:b/>
                <w:sz w:val="28"/>
                <w:szCs w:val="28"/>
              </w:rPr>
              <w:t>6.</w:t>
            </w:r>
          </w:p>
        </w:tc>
        <w:tc>
          <w:tcPr>
            <w:tcW w:w="2551" w:type="dxa"/>
          </w:tcPr>
          <w:p w:rsidR="00B87E1C" w:rsidRPr="001B0627" w:rsidRDefault="00B87E1C" w:rsidP="0001790B">
            <w:pPr>
              <w:pStyle w:val="ConsPlusCell"/>
              <w:rPr>
                <w:rFonts w:ascii="Times New Roman" w:hAnsi="Times New Roman"/>
                <w:b/>
                <w:sz w:val="28"/>
                <w:szCs w:val="28"/>
              </w:rPr>
            </w:pPr>
            <w:r w:rsidRPr="001B0627">
              <w:rPr>
                <w:rFonts w:ascii="Times New Roman" w:hAnsi="Times New Roman"/>
                <w:b/>
                <w:sz w:val="28"/>
                <w:szCs w:val="28"/>
              </w:rPr>
              <w:t>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1B0627" w:rsidRDefault="00B87E1C" w:rsidP="0001790B">
            <w:pPr>
              <w:pStyle w:val="ConsPlusNormal"/>
              <w:tabs>
                <w:tab w:val="left" w:pos="851"/>
              </w:tabs>
              <w:ind w:firstLine="601"/>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1B0627">
              <w:rPr>
                <w:rFonts w:ascii="Times New Roman" w:hAnsi="Times New Roman"/>
                <w:sz w:val="28"/>
                <w:szCs w:val="28"/>
              </w:rPr>
              <w:t xml:space="preserve">Губкинского городского округа Белгородской области </w:t>
            </w:r>
            <w:r w:rsidRPr="001B0627">
              <w:rPr>
                <w:rFonts w:ascii="Times New Roman" w:hAnsi="Times New Roman" w:cs="Times New Roman"/>
                <w:sz w:val="28"/>
                <w:szCs w:val="28"/>
                <w:lang w:eastAsia="en-US"/>
              </w:rPr>
              <w:t xml:space="preserve">составит  </w:t>
            </w:r>
            <w:r w:rsidR="0001734A">
              <w:rPr>
                <w:rFonts w:ascii="Times New Roman" w:hAnsi="Times New Roman" w:cs="Times New Roman"/>
                <w:sz w:val="28"/>
                <w:szCs w:val="28"/>
                <w:lang w:eastAsia="en-US"/>
              </w:rPr>
              <w:t>1 677 567,0</w:t>
            </w:r>
            <w:r w:rsidRPr="001B0627">
              <w:rPr>
                <w:rFonts w:ascii="Times New Roman" w:hAnsi="Times New Roman" w:cs="Times New Roman"/>
                <w:sz w:val="28"/>
                <w:szCs w:val="28"/>
                <w:lang w:eastAsia="en-US"/>
              </w:rPr>
              <w:t xml:space="preserve"> тыс. рублей, в том числе по годам: </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115 285,8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128 974,0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136 973,4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135 562,7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138 984,3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147 095,0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160 523,6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194 011,3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117 </w:t>
            </w:r>
            <w:r w:rsidR="00284E00"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2023 год – </w:t>
            </w:r>
            <w:r w:rsidR="0001734A">
              <w:rPr>
                <w:rFonts w:ascii="Times New Roman" w:hAnsi="Times New Roman"/>
                <w:sz w:val="28"/>
                <w:szCs w:val="28"/>
              </w:rPr>
              <w:t>129 797,0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2024 год – </w:t>
            </w:r>
            <w:r w:rsidR="0001734A">
              <w:rPr>
                <w:rFonts w:ascii="Times New Roman" w:hAnsi="Times New Roman"/>
                <w:sz w:val="28"/>
                <w:szCs w:val="28"/>
              </w:rPr>
              <w:t>134 803,0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2025 год</w:t>
            </w:r>
            <w:r w:rsidR="0001734A">
              <w:rPr>
                <w:rFonts w:ascii="Times New Roman" w:hAnsi="Times New Roman"/>
                <w:sz w:val="28"/>
                <w:szCs w:val="28"/>
              </w:rPr>
              <w:t xml:space="preserve"> </w:t>
            </w:r>
            <w:r w:rsidRPr="001B0627">
              <w:rPr>
                <w:rFonts w:ascii="Times New Roman" w:hAnsi="Times New Roman"/>
                <w:sz w:val="28"/>
                <w:szCs w:val="28"/>
              </w:rPr>
              <w:t xml:space="preserve">– </w:t>
            </w:r>
            <w:r w:rsidR="0001734A">
              <w:rPr>
                <w:rFonts w:ascii="Times New Roman" w:hAnsi="Times New Roman"/>
                <w:sz w:val="28"/>
                <w:szCs w:val="28"/>
              </w:rPr>
              <w:t>137 721,0</w:t>
            </w:r>
            <w:r w:rsidRPr="001B0627">
              <w:rPr>
                <w:rFonts w:ascii="Times New Roman" w:hAnsi="Times New Roman"/>
                <w:sz w:val="28"/>
                <w:szCs w:val="28"/>
              </w:rPr>
              <w:t xml:space="preserve"> тыс. рублей.</w:t>
            </w:r>
          </w:p>
          <w:p w:rsidR="00B87E1C" w:rsidRPr="001B0627" w:rsidRDefault="00B87E1C" w:rsidP="0001790B">
            <w:pPr>
              <w:pStyle w:val="ConsPlusCell"/>
              <w:ind w:firstLine="601"/>
              <w:rPr>
                <w:rFonts w:ascii="Times New Roman" w:hAnsi="Times New Roman" w:cs="Times New Roman"/>
                <w:sz w:val="28"/>
                <w:szCs w:val="28"/>
              </w:rPr>
            </w:pPr>
            <w:r w:rsidRPr="001B0627">
              <w:rPr>
                <w:rFonts w:ascii="Times New Roman" w:hAnsi="Times New Roman" w:cs="Times New Roman"/>
                <w:sz w:val="28"/>
                <w:szCs w:val="28"/>
              </w:rPr>
              <w:t>Предполагается привлечение:</w:t>
            </w:r>
          </w:p>
          <w:p w:rsidR="00B87E1C" w:rsidRPr="001B0627" w:rsidRDefault="00B87E1C" w:rsidP="0001790B">
            <w:pPr>
              <w:pStyle w:val="ConsPlusCell"/>
              <w:jc w:val="both"/>
              <w:rPr>
                <w:rFonts w:ascii="Times New Roman" w:hAnsi="Times New Roman" w:cs="Times New Roman"/>
                <w:sz w:val="28"/>
                <w:szCs w:val="28"/>
              </w:rPr>
            </w:pPr>
            <w:r w:rsidRPr="001B0627">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1B0627" w:rsidRDefault="009C6EE6" w:rsidP="0001790B">
            <w:pPr>
              <w:pStyle w:val="ConsPlusCell"/>
              <w:rPr>
                <w:rFonts w:ascii="Times New Roman" w:hAnsi="Times New Roman" w:cs="Times New Roman"/>
                <w:sz w:val="28"/>
                <w:szCs w:val="28"/>
              </w:rPr>
            </w:pPr>
            <w:r>
              <w:rPr>
                <w:rFonts w:ascii="Times New Roman" w:hAnsi="Times New Roman" w:cs="Times New Roman"/>
                <w:sz w:val="28"/>
                <w:szCs w:val="28"/>
              </w:rPr>
              <w:t>2014</w:t>
            </w:r>
            <w:r w:rsidR="009F6859">
              <w:rPr>
                <w:rFonts w:ascii="Times New Roman" w:hAnsi="Times New Roman" w:cs="Times New Roman"/>
                <w:sz w:val="28"/>
                <w:szCs w:val="28"/>
              </w:rPr>
              <w:t xml:space="preserve"> </w:t>
            </w:r>
            <w:r>
              <w:rPr>
                <w:rFonts w:ascii="Times New Roman" w:hAnsi="Times New Roman" w:cs="Times New Roman"/>
                <w:sz w:val="28"/>
                <w:szCs w:val="28"/>
              </w:rPr>
              <w:t>-</w:t>
            </w:r>
            <w:r w:rsidR="00B87E1C" w:rsidRPr="001B0627">
              <w:rPr>
                <w:rFonts w:ascii="Times New Roman" w:hAnsi="Times New Roman" w:cs="Times New Roman"/>
                <w:sz w:val="28"/>
                <w:szCs w:val="28"/>
              </w:rPr>
              <w:t>20</w:t>
            </w:r>
            <w:r w:rsidR="00AA46E3">
              <w:rPr>
                <w:rFonts w:ascii="Times New Roman" w:hAnsi="Times New Roman" w:cs="Times New Roman"/>
                <w:sz w:val="28"/>
                <w:szCs w:val="28"/>
              </w:rPr>
              <w:t>20</w:t>
            </w:r>
            <w:r w:rsidR="00B87E1C" w:rsidRPr="001B0627">
              <w:rPr>
                <w:rFonts w:ascii="Times New Roman" w:hAnsi="Times New Roman" w:cs="Times New Roman"/>
                <w:sz w:val="28"/>
                <w:szCs w:val="28"/>
              </w:rPr>
              <w:t xml:space="preserve"> год</w:t>
            </w:r>
            <w:r w:rsidR="00861FDB">
              <w:rPr>
                <w:rFonts w:ascii="Times New Roman" w:hAnsi="Times New Roman" w:cs="Times New Roman"/>
                <w:sz w:val="28"/>
                <w:szCs w:val="28"/>
              </w:rPr>
              <w:t>ы</w:t>
            </w:r>
            <w:r w:rsidR="00B87E1C" w:rsidRPr="001B0627">
              <w:rPr>
                <w:rFonts w:ascii="Times New Roman" w:hAnsi="Times New Roman" w:cs="Times New Roman"/>
                <w:sz w:val="28"/>
                <w:szCs w:val="28"/>
              </w:rPr>
              <w:t xml:space="preserve">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34 020,3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2022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lastRenderedPageBreak/>
              <w:t>2025 год –  0 тыс. рублей;</w:t>
            </w:r>
          </w:p>
          <w:p w:rsidR="00B87E1C" w:rsidRPr="001B0627" w:rsidRDefault="00B87E1C" w:rsidP="0001790B">
            <w:pPr>
              <w:pStyle w:val="ConsPlusCell"/>
              <w:ind w:firstLine="743"/>
              <w:jc w:val="both"/>
              <w:rPr>
                <w:rFonts w:ascii="Times New Roman" w:hAnsi="Times New Roman" w:cs="Times New Roman"/>
                <w:sz w:val="28"/>
                <w:szCs w:val="28"/>
              </w:rPr>
            </w:pPr>
            <w:r w:rsidRPr="001B0627">
              <w:rPr>
                <w:rFonts w:ascii="Times New Roman" w:hAnsi="Times New Roman" w:cs="Times New Roman"/>
                <w:sz w:val="28"/>
                <w:szCs w:val="28"/>
              </w:rPr>
              <w:t>б) средств областного бюджета в сумме                10</w:t>
            </w:r>
            <w:r w:rsidR="00284E00" w:rsidRPr="001B0627">
              <w:rPr>
                <w:rFonts w:ascii="Times New Roman" w:hAnsi="Times New Roman" w:cs="Times New Roman"/>
                <w:sz w:val="28"/>
                <w:szCs w:val="28"/>
              </w:rPr>
              <w:t>9</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9F6859" w:rsidRDefault="009F6859"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год- 0 тыс.руб.</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 xml:space="preserve">2022 год – </w:t>
            </w:r>
            <w:r w:rsidR="00284E00" w:rsidRPr="001B0627">
              <w:rPr>
                <w:rFonts w:ascii="Times New Roman" w:hAnsi="Times New Roman" w:cs="Times New Roman"/>
                <w:sz w:val="28"/>
                <w:szCs w:val="28"/>
              </w:rPr>
              <w:t>10 017</w:t>
            </w:r>
            <w:r w:rsidRPr="001B0627">
              <w:rPr>
                <w:rFonts w:ascii="Times New Roman" w:hAnsi="Times New Roman" w:cs="Times New Roman"/>
                <w:sz w:val="28"/>
                <w:szCs w:val="28"/>
              </w:rPr>
              <w:t>,9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2025 год –  0 тыс. рублей;</w:t>
            </w:r>
          </w:p>
          <w:p w:rsidR="00B87E1C" w:rsidRPr="001B0627"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1B0627">
              <w:rPr>
                <w:rFonts w:ascii="Times New Roman" w:hAnsi="Times New Roman"/>
                <w:sz w:val="28"/>
                <w:szCs w:val="28"/>
              </w:rPr>
              <w:t xml:space="preserve">в) средств внебюджетных источников в сумме </w:t>
            </w:r>
            <w:r w:rsidR="0001734A">
              <w:rPr>
                <w:rFonts w:ascii="Times New Roman" w:hAnsi="Times New Roman"/>
                <w:sz w:val="28"/>
                <w:szCs w:val="28"/>
              </w:rPr>
              <w:t>156 188,2</w:t>
            </w:r>
            <w:r w:rsidRPr="001B0627">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2 267,2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2 330,0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3 225,0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2 770,0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2 930,0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3 361,0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30 178,0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39 127,0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35 000,0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2023 год – </w:t>
            </w:r>
            <w:r w:rsidR="0001734A">
              <w:rPr>
                <w:rFonts w:ascii="Times New Roman" w:hAnsi="Times New Roman"/>
                <w:sz w:val="28"/>
                <w:szCs w:val="28"/>
              </w:rPr>
              <w:t>35 000,0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2024 год – 0 тыс. рублей;</w:t>
            </w:r>
          </w:p>
          <w:p w:rsidR="00B87E1C" w:rsidRPr="001B0627" w:rsidRDefault="0001734A"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2025 год</w:t>
            </w:r>
            <w:r w:rsidR="00B87E1C" w:rsidRPr="001B0627">
              <w:rPr>
                <w:rFonts w:ascii="Times New Roman" w:hAnsi="Times New Roman"/>
                <w:sz w:val="28"/>
                <w:szCs w:val="28"/>
              </w:rPr>
              <w:t xml:space="preserve"> – 0 тыс. рублей.</w:t>
            </w:r>
          </w:p>
          <w:p w:rsidR="00B87E1C" w:rsidRPr="001B0627" w:rsidRDefault="00935C4A" w:rsidP="0001790B">
            <w:pPr>
              <w:pStyle w:val="ConsPlusNormal"/>
              <w:widowControl/>
              <w:tabs>
                <w:tab w:val="left" w:pos="993"/>
              </w:tabs>
              <w:ind w:firstLine="601"/>
              <w:jc w:val="both"/>
              <w:rPr>
                <w:rFonts w:ascii="Times New Roman" w:hAnsi="Times New Roman"/>
                <w:sz w:val="28"/>
                <w:szCs w:val="28"/>
              </w:rPr>
            </w:pPr>
            <w:r w:rsidRPr="00935C4A">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5442F4" w:rsidRPr="004265D2" w:rsidRDefault="005442F4"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1B0627">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1B0627"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1B0627" w:rsidRDefault="00B87E1C" w:rsidP="00B87E1C">
      <w:pPr>
        <w:pStyle w:val="13"/>
        <w:widowControl w:val="0"/>
        <w:autoSpaceDE w:val="0"/>
        <w:autoSpaceDN w:val="0"/>
        <w:adjustRightInd w:val="0"/>
        <w:spacing w:after="0" w:line="240" w:lineRule="auto"/>
        <w:ind w:left="0" w:firstLine="709"/>
        <w:jc w:val="both"/>
        <w:rPr>
          <w:sz w:val="28"/>
          <w:szCs w:val="28"/>
        </w:rPr>
      </w:pPr>
      <w:r w:rsidRPr="001B0627">
        <w:rPr>
          <w:rFonts w:ascii="Times New Roman" w:hAnsi="Times New Roman"/>
          <w:bCs/>
          <w:sz w:val="28"/>
          <w:szCs w:val="28"/>
        </w:rPr>
        <w:t xml:space="preserve">8) </w:t>
      </w:r>
      <w:r w:rsidRPr="001B0627">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1B0627" w:rsidRDefault="00B87E1C" w:rsidP="00B87E1C">
      <w:pPr>
        <w:pStyle w:val="ae"/>
        <w:spacing w:before="0" w:beforeAutospacing="0" w:after="0" w:afterAutospacing="0"/>
        <w:ind w:firstLine="851"/>
        <w:contextualSpacing/>
        <w:jc w:val="both"/>
        <w:rPr>
          <w:sz w:val="28"/>
          <w:szCs w:val="28"/>
        </w:rPr>
      </w:pPr>
    </w:p>
    <w:p w:rsidR="00B87E1C" w:rsidRPr="001B0627"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1B0627">
        <w:rPr>
          <w:rFonts w:ascii="Times New Roman" w:hAnsi="Times New Roman"/>
          <w:b/>
          <w:sz w:val="28"/>
          <w:szCs w:val="28"/>
        </w:rPr>
        <w:t>«5. Ресурсное  обеспечение подпрограммы 3</w:t>
      </w:r>
    </w:p>
    <w:p w:rsidR="00B87E1C" w:rsidRPr="001B0627"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1B062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1B0627">
        <w:rPr>
          <w:rFonts w:ascii="Times New Roman" w:hAnsi="Times New Roman" w:cs="Times New Roman"/>
          <w:sz w:val="28"/>
          <w:szCs w:val="28"/>
          <w:lang w:eastAsia="en-US"/>
        </w:rPr>
        <w:br/>
      </w:r>
      <w:r w:rsidR="001B126A">
        <w:rPr>
          <w:rFonts w:ascii="Times New Roman" w:hAnsi="Times New Roman" w:cs="Times New Roman"/>
          <w:sz w:val="28"/>
          <w:szCs w:val="28"/>
          <w:lang w:eastAsia="en-US"/>
        </w:rPr>
        <w:t>1 677 567,0</w:t>
      </w:r>
      <w:r w:rsidRPr="001B0627">
        <w:rPr>
          <w:rFonts w:ascii="Times New Roman" w:hAnsi="Times New Roman" w:cs="Times New Roman"/>
          <w:sz w:val="28"/>
          <w:szCs w:val="28"/>
          <w:lang w:eastAsia="en-US"/>
        </w:rPr>
        <w:t xml:space="preserve">  тыс. рублей, в том числе по годам: </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lastRenderedPageBreak/>
        <w:tab/>
        <w:t>2014 год – 115 285,8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2015 год – 128 974,0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2016 год – 136 973,4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2017 год – 135 562,7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2018 год – 138 984,3 тыс. рублей;</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2019 год – 147 095,0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2020 год – 160 523,6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2021 год – 194 011,3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2022 год – 117 </w:t>
      </w:r>
      <w:r w:rsidR="00904DBC"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 xml:space="preserve">2023 год – </w:t>
      </w:r>
      <w:r w:rsidR="001B126A">
        <w:rPr>
          <w:rFonts w:ascii="Times New Roman" w:hAnsi="Times New Roman"/>
          <w:sz w:val="28"/>
          <w:szCs w:val="28"/>
        </w:rPr>
        <w:t>129 797,0</w:t>
      </w:r>
      <w:r>
        <w:rPr>
          <w:rFonts w:ascii="Times New Roman" w:hAnsi="Times New Roman"/>
          <w:sz w:val="28"/>
          <w:szCs w:val="28"/>
        </w:rPr>
        <w:t xml:space="preserve"> </w:t>
      </w:r>
      <w:r w:rsidRPr="00DE4D03">
        <w:rPr>
          <w:rFonts w:ascii="Times New Roman" w:hAnsi="Times New Roman"/>
          <w:sz w:val="28"/>
          <w:szCs w:val="28"/>
        </w:rPr>
        <w:t>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sidR="001B126A">
        <w:rPr>
          <w:rFonts w:ascii="Times New Roman" w:hAnsi="Times New Roman"/>
          <w:sz w:val="28"/>
          <w:szCs w:val="28"/>
        </w:rPr>
        <w:t>134 803,0</w:t>
      </w:r>
      <w:r w:rsidRPr="00DE4D03">
        <w:rPr>
          <w:rFonts w:ascii="Times New Roman" w:hAnsi="Times New Roman"/>
          <w:sz w:val="28"/>
          <w:szCs w:val="28"/>
        </w:rPr>
        <w:t xml:space="preserve">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 </w:t>
      </w:r>
      <w:r w:rsidR="001B126A">
        <w:rPr>
          <w:rFonts w:ascii="Times New Roman" w:hAnsi="Times New Roman"/>
          <w:sz w:val="28"/>
          <w:szCs w:val="28"/>
        </w:rPr>
        <w:t>137 721,0</w:t>
      </w:r>
      <w:r w:rsidRPr="00DE4D03">
        <w:rPr>
          <w:rFonts w:ascii="Times New Roman" w:hAnsi="Times New Roman"/>
          <w:sz w:val="28"/>
          <w:szCs w:val="28"/>
        </w:rPr>
        <w:t xml:space="preserve"> тыс. рублей.</w:t>
      </w:r>
    </w:p>
    <w:p w:rsidR="00B87E1C" w:rsidRPr="00F161D3" w:rsidRDefault="00B87E1C" w:rsidP="00B87E1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B87E1C" w:rsidRPr="00F161D3" w:rsidRDefault="00B87E1C" w:rsidP="00B87E1C">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34 020,3</w:t>
      </w:r>
      <w:r w:rsidRPr="00DE4D03">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Default="009F6859" w:rsidP="009F6859">
      <w:pPr>
        <w:pStyle w:val="ConsPlusCell"/>
        <w:ind w:firstLine="708"/>
        <w:rPr>
          <w:rFonts w:ascii="Times New Roman" w:hAnsi="Times New Roman" w:cs="Times New Roman"/>
          <w:sz w:val="28"/>
          <w:szCs w:val="28"/>
        </w:rPr>
      </w:pPr>
      <w:r>
        <w:rPr>
          <w:rFonts w:ascii="Times New Roman" w:hAnsi="Times New Roman" w:cs="Times New Roman"/>
          <w:sz w:val="28"/>
          <w:szCs w:val="28"/>
        </w:rPr>
        <w:t>201</w:t>
      </w:r>
      <w:r w:rsidR="00861FDB">
        <w:rPr>
          <w:rFonts w:ascii="Times New Roman" w:hAnsi="Times New Roman" w:cs="Times New Roman"/>
          <w:sz w:val="28"/>
          <w:szCs w:val="28"/>
        </w:rPr>
        <w:t>4</w:t>
      </w:r>
      <w:r>
        <w:rPr>
          <w:rFonts w:ascii="Times New Roman" w:hAnsi="Times New Roman" w:cs="Times New Roman"/>
          <w:sz w:val="28"/>
          <w:szCs w:val="28"/>
        </w:rPr>
        <w:t>-2020 годы – 0 тыс.руб.</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Pr="00DE4D03">
        <w:rPr>
          <w:rFonts w:ascii="Times New Roman" w:hAnsi="Times New Roman" w:cs="Times New Roman"/>
          <w:sz w:val="28"/>
          <w:szCs w:val="28"/>
        </w:rPr>
        <w:t xml:space="preserve"> </w:t>
      </w:r>
      <w:r>
        <w:rPr>
          <w:rFonts w:ascii="Times New Roman" w:hAnsi="Times New Roman" w:cs="Times New Roman"/>
          <w:sz w:val="28"/>
          <w:szCs w:val="28"/>
        </w:rPr>
        <w:t>34 020,3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sidR="001B126A">
        <w:rPr>
          <w:rFonts w:ascii="Times New Roman" w:hAnsi="Times New Roman" w:cs="Times New Roman"/>
          <w:sz w:val="28"/>
          <w:szCs w:val="28"/>
        </w:rPr>
        <w:t xml:space="preserve"> </w:t>
      </w:r>
      <w:r w:rsidRPr="00DE4D03">
        <w:rPr>
          <w:rFonts w:ascii="Times New Roman" w:hAnsi="Times New Roman" w:cs="Times New Roman"/>
          <w:sz w:val="28"/>
          <w:szCs w:val="28"/>
        </w:rPr>
        <w:t>–</w:t>
      </w:r>
      <w:r w:rsidR="001B126A">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 0 тыс. рублей;</w:t>
      </w:r>
    </w:p>
    <w:p w:rsidR="00B87E1C" w:rsidRPr="001B0627" w:rsidRDefault="00B87E1C" w:rsidP="00B87E1C">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б) средств областного бюджета в су</w:t>
      </w:r>
      <w:r w:rsidRPr="001B0627">
        <w:rPr>
          <w:rFonts w:ascii="Times New Roman" w:hAnsi="Times New Roman" w:cs="Times New Roman"/>
          <w:sz w:val="28"/>
          <w:szCs w:val="28"/>
        </w:rPr>
        <w:t>мме 10</w:t>
      </w:r>
      <w:r w:rsidR="00904DBC" w:rsidRPr="001B0627">
        <w:rPr>
          <w:rFonts w:ascii="Times New Roman" w:hAnsi="Times New Roman" w:cs="Times New Roman"/>
          <w:sz w:val="28"/>
          <w:szCs w:val="28"/>
        </w:rPr>
        <w:t>9</w:t>
      </w:r>
      <w:r w:rsidRPr="001B0627">
        <w:rPr>
          <w:rFonts w:ascii="Times New Roman" w:hAnsi="Times New Roman" w:cs="Times New Roman"/>
          <w:sz w:val="28"/>
          <w:szCs w:val="28"/>
        </w:rPr>
        <w:t> </w:t>
      </w:r>
      <w:r w:rsidR="00904DBC"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Default="00861FDB" w:rsidP="00861FDB">
      <w:pPr>
        <w:pStyle w:val="ConsPlusCell"/>
        <w:ind w:firstLine="708"/>
        <w:rPr>
          <w:rFonts w:ascii="Times New Roman" w:hAnsi="Times New Roman" w:cs="Times New Roman"/>
          <w:sz w:val="28"/>
          <w:szCs w:val="28"/>
        </w:rPr>
      </w:pPr>
      <w:r>
        <w:rPr>
          <w:rFonts w:ascii="Times New Roman" w:hAnsi="Times New Roman" w:cs="Times New Roman"/>
          <w:sz w:val="28"/>
          <w:szCs w:val="28"/>
        </w:rPr>
        <w:t>2014-2017 годы - 0 тыс.руб.</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904DB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10 017</w:t>
      </w:r>
      <w:r w:rsidR="00B87E1C" w:rsidRPr="001B0627">
        <w:rPr>
          <w:rFonts w:ascii="Times New Roman" w:hAnsi="Times New Roman" w:cs="Times New Roman"/>
          <w:sz w:val="28"/>
          <w:szCs w:val="28"/>
        </w:rPr>
        <w:t>,9 тыс. рублей;</w:t>
      </w:r>
    </w:p>
    <w:p w:rsidR="00B87E1C" w:rsidRPr="00DE4D03"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2023 год</w:t>
      </w:r>
      <w:r w:rsidR="001B126A">
        <w:rPr>
          <w:rFonts w:ascii="Times New Roman" w:hAnsi="Times New Roman" w:cs="Times New Roman"/>
          <w:sz w:val="28"/>
          <w:szCs w:val="28"/>
        </w:rPr>
        <w:t xml:space="preserve"> </w:t>
      </w:r>
      <w:r w:rsidRPr="001B0627">
        <w:rPr>
          <w:rFonts w:ascii="Times New Roman" w:hAnsi="Times New Roman" w:cs="Times New Roman"/>
          <w:sz w:val="28"/>
          <w:szCs w:val="28"/>
        </w:rPr>
        <w:t xml:space="preserve">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sidR="001B126A">
        <w:rPr>
          <w:rFonts w:ascii="Times New Roman" w:hAnsi="Times New Roman" w:cs="Times New Roman"/>
          <w:sz w:val="28"/>
          <w:szCs w:val="28"/>
        </w:rPr>
        <w:t xml:space="preserve"> </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B87E1C" w:rsidRPr="00DE4D03" w:rsidRDefault="00B87E1C" w:rsidP="00B87E1C">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2025 год</w:t>
      </w:r>
      <w:r w:rsidR="001B126A">
        <w:rPr>
          <w:rFonts w:ascii="Times New Roman" w:hAnsi="Times New Roman" w:cs="Times New Roman"/>
          <w:sz w:val="28"/>
          <w:szCs w:val="28"/>
        </w:rPr>
        <w:t xml:space="preserve">  </w:t>
      </w:r>
      <w:r>
        <w:rPr>
          <w:rFonts w:ascii="Times New Roman" w:hAnsi="Times New Roman" w:cs="Times New Roman"/>
          <w:sz w:val="28"/>
          <w:szCs w:val="28"/>
        </w:rPr>
        <w:t>–  0 тыс. рублей;</w:t>
      </w:r>
    </w:p>
    <w:p w:rsidR="00B87E1C" w:rsidRPr="00F161D3"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sidR="00626A55">
        <w:rPr>
          <w:rFonts w:ascii="Times New Roman" w:hAnsi="Times New Roman"/>
          <w:sz w:val="28"/>
          <w:szCs w:val="28"/>
        </w:rPr>
        <w:t>156 188,2</w:t>
      </w:r>
      <w:r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2018 год – </w:t>
      </w:r>
      <w:r>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B87E1C" w:rsidRPr="00F161D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  3 361,0</w:t>
      </w:r>
      <w:r w:rsidRPr="00F161D3">
        <w:rPr>
          <w:rFonts w:ascii="Times New Roman" w:hAnsi="Times New Roman" w:cs="Times New Roman"/>
          <w:sz w:val="28"/>
          <w:szCs w:val="28"/>
        </w:rPr>
        <w:t xml:space="preserve"> тыс. рублей;</w:t>
      </w:r>
    </w:p>
    <w:p w:rsidR="00B87E1C" w:rsidRPr="00563C88" w:rsidRDefault="00B87E1C" w:rsidP="00B87E1C">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lastRenderedPageBreak/>
        <w:t>2023 год –</w:t>
      </w:r>
      <w:r>
        <w:rPr>
          <w:rFonts w:ascii="Times New Roman" w:hAnsi="Times New Roman" w:cs="Times New Roman"/>
          <w:sz w:val="28"/>
          <w:szCs w:val="28"/>
        </w:rPr>
        <w:t xml:space="preserve"> </w:t>
      </w:r>
      <w:r w:rsidR="00626A55">
        <w:rPr>
          <w:rFonts w:ascii="Times New Roman" w:hAnsi="Times New Roman" w:cs="Times New Roman"/>
          <w:sz w:val="28"/>
          <w:szCs w:val="28"/>
        </w:rPr>
        <w:t>35 000,0</w:t>
      </w:r>
      <w:r w:rsidRPr="003068FF">
        <w:rPr>
          <w:rFonts w:ascii="Times New Roman" w:hAnsi="Times New Roman" w:cs="Times New Roman"/>
          <w:sz w:val="28"/>
          <w:szCs w:val="28"/>
        </w:rPr>
        <w:t xml:space="preserve">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B87E1C" w:rsidRPr="003068FF" w:rsidRDefault="00626A55"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2025 год</w:t>
      </w:r>
      <w:r w:rsidR="00B87E1C" w:rsidRPr="003068FF">
        <w:rPr>
          <w:rFonts w:ascii="Times New Roman" w:hAnsi="Times New Roman" w:cs="Times New Roman"/>
          <w:sz w:val="28"/>
          <w:szCs w:val="28"/>
        </w:rPr>
        <w:t xml:space="preserve"> – 0 тыс. рублей.</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9)</w:t>
      </w:r>
      <w:r>
        <w:rPr>
          <w:rFonts w:ascii="Times New Roman" w:hAnsi="Times New Roman"/>
          <w:bCs/>
          <w:sz w:val="28"/>
          <w:szCs w:val="28"/>
        </w:rPr>
        <w:t xml:space="preserve"> </w:t>
      </w:r>
      <w:r w:rsidRPr="00367CDF">
        <w:rPr>
          <w:rFonts w:ascii="Times New Roman" w:hAnsi="Times New Roman"/>
          <w:bCs/>
          <w:sz w:val="28"/>
          <w:szCs w:val="28"/>
        </w:rPr>
        <w:t xml:space="preserve">раздел 6 «Объём бюджетных ассигнований подпрограммы 4 за счёт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367CDF" w:rsidRDefault="00935C4A"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5442F4" w:rsidRPr="00E83E7D" w:rsidRDefault="005442F4"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367CDF" w:rsidTr="0001790B">
        <w:tc>
          <w:tcPr>
            <w:tcW w:w="851" w:type="dxa"/>
          </w:tcPr>
          <w:p w:rsidR="00B87E1C" w:rsidRPr="00367CDF" w:rsidRDefault="00B87E1C" w:rsidP="0001790B">
            <w:pPr>
              <w:pStyle w:val="ConsPlusCell"/>
              <w:jc w:val="center"/>
              <w:rPr>
                <w:rFonts w:ascii="Times New Roman" w:hAnsi="Times New Roman" w:cs="Times New Roman"/>
                <w:b/>
                <w:sz w:val="28"/>
                <w:szCs w:val="28"/>
              </w:rPr>
            </w:pPr>
            <w:r w:rsidRPr="00367CDF">
              <w:rPr>
                <w:rFonts w:ascii="Times New Roman" w:hAnsi="Times New Roman" w:cs="Times New Roman"/>
                <w:b/>
                <w:sz w:val="28"/>
                <w:szCs w:val="28"/>
              </w:rPr>
              <w:t>6.</w:t>
            </w:r>
          </w:p>
        </w:tc>
        <w:tc>
          <w:tcPr>
            <w:tcW w:w="2551" w:type="dxa"/>
          </w:tcPr>
          <w:p w:rsidR="00B87E1C" w:rsidRPr="00367CDF" w:rsidRDefault="00B87E1C" w:rsidP="0001790B">
            <w:pPr>
              <w:pStyle w:val="ConsPlusCell"/>
              <w:rPr>
                <w:rFonts w:ascii="Times New Roman" w:hAnsi="Times New Roman" w:cs="Times New Roman"/>
                <w:b/>
                <w:sz w:val="28"/>
                <w:szCs w:val="28"/>
              </w:rPr>
            </w:pPr>
            <w:r w:rsidRPr="00367CDF">
              <w:rPr>
                <w:rFonts w:ascii="Times New Roman" w:hAnsi="Times New Roman" w:cs="Times New Roman"/>
                <w:b/>
                <w:sz w:val="28"/>
                <w:szCs w:val="28"/>
              </w:rPr>
              <w:t>Объёмы бюджетных ассигнований подпрограммы 4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367CDF">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367CDF" w:rsidRDefault="00B87E1C" w:rsidP="0001790B">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в  </w:t>
            </w:r>
            <w:r>
              <w:rPr>
                <w:rFonts w:ascii="Times New Roman" w:hAnsi="Times New Roman" w:cs="Times New Roman"/>
                <w:sz w:val="28"/>
                <w:szCs w:val="28"/>
                <w:lang w:eastAsia="en-US"/>
              </w:rPr>
              <w:t xml:space="preserve">                                  </w:t>
            </w:r>
            <w:r w:rsidRPr="00367CDF">
              <w:rPr>
                <w:rFonts w:ascii="Times New Roman" w:hAnsi="Times New Roman" w:cs="Times New Roman"/>
                <w:sz w:val="28"/>
                <w:szCs w:val="28"/>
                <w:lang w:eastAsia="en-US"/>
              </w:rPr>
              <w:t xml:space="preserve">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 xml:space="preserve">                        </w:t>
            </w:r>
            <w:r w:rsidR="00626A55">
              <w:rPr>
                <w:rFonts w:ascii="Times New Roman" w:hAnsi="Times New Roman" w:cs="Times New Roman"/>
                <w:sz w:val="28"/>
                <w:szCs w:val="28"/>
                <w:lang w:eastAsia="en-US"/>
              </w:rPr>
              <w:t>71 783,2</w:t>
            </w:r>
            <w:r w:rsidRPr="00367CDF">
              <w:rPr>
                <w:rFonts w:ascii="Times New Roman" w:hAnsi="Times New Roman" w:cs="Times New Roman"/>
                <w:sz w:val="28"/>
                <w:szCs w:val="28"/>
                <w:lang w:eastAsia="en-US"/>
              </w:rPr>
              <w:t xml:space="preserve">  тыс. рублей, в том числе по годам: </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3 966,0 тыс.рублей;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4 354,0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4 433,8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4 913,5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4 781,0 тыс.рублей;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2019 год –  4 825,0 </w:t>
            </w:r>
            <w:r>
              <w:rPr>
                <w:rFonts w:ascii="Times New Roman" w:hAnsi="Times New Roman"/>
                <w:sz w:val="28"/>
                <w:szCs w:val="28"/>
              </w:rPr>
              <w:t xml:space="preserve"> </w:t>
            </w:r>
            <w:r w:rsidRPr="00367CDF">
              <w:rPr>
                <w:rFonts w:ascii="Times New Roman" w:hAnsi="Times New Roman"/>
                <w:sz w:val="28"/>
                <w:szCs w:val="28"/>
              </w:rPr>
              <w:t>тыс.рублей;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5 333</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 xml:space="preserve"> 7 348,0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w:t>
            </w:r>
            <w:r w:rsidR="00626A55">
              <w:rPr>
                <w:rFonts w:ascii="Times New Roman" w:hAnsi="Times New Roman"/>
                <w:sz w:val="28"/>
                <w:szCs w:val="28"/>
              </w:rPr>
              <w:t xml:space="preserve"> </w:t>
            </w:r>
            <w:r w:rsidRPr="00367CDF">
              <w:rPr>
                <w:rFonts w:ascii="Times New Roman" w:hAnsi="Times New Roman"/>
                <w:sz w:val="28"/>
                <w:szCs w:val="28"/>
              </w:rPr>
              <w:t xml:space="preserve"> – </w:t>
            </w:r>
            <w:r w:rsidR="00626A55">
              <w:rPr>
                <w:rFonts w:ascii="Times New Roman" w:hAnsi="Times New Roman"/>
                <w:sz w:val="28"/>
                <w:szCs w:val="28"/>
              </w:rPr>
              <w:t>7 913</w:t>
            </w:r>
            <w:r w:rsidRPr="00367CDF">
              <w:rPr>
                <w:rFonts w:ascii="Times New Roman" w:hAnsi="Times New Roman"/>
                <w:sz w:val="28"/>
                <w:szCs w:val="28"/>
              </w:rPr>
              <w:t xml:space="preserve">,0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2024 год – </w:t>
            </w:r>
            <w:r>
              <w:rPr>
                <w:rFonts w:ascii="Times New Roman" w:hAnsi="Times New Roman"/>
                <w:sz w:val="28"/>
                <w:szCs w:val="28"/>
              </w:rPr>
              <w:t xml:space="preserve"> </w:t>
            </w:r>
            <w:r w:rsidR="00626A55">
              <w:rPr>
                <w:rFonts w:ascii="Times New Roman" w:hAnsi="Times New Roman"/>
                <w:sz w:val="28"/>
                <w:szCs w:val="28"/>
              </w:rPr>
              <w:t>8 308</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2025 год – </w:t>
            </w:r>
            <w:r w:rsidR="00626A55">
              <w:rPr>
                <w:rFonts w:ascii="Times New Roman" w:hAnsi="Times New Roman" w:cs="Times New Roman"/>
                <w:sz w:val="28"/>
                <w:szCs w:val="28"/>
              </w:rPr>
              <w:t xml:space="preserve"> 8 630,0</w:t>
            </w:r>
            <w:r w:rsidRPr="00367CDF">
              <w:rPr>
                <w:rFonts w:ascii="Times New Roman" w:hAnsi="Times New Roman" w:cs="Times New Roman"/>
                <w:sz w:val="28"/>
                <w:szCs w:val="28"/>
              </w:rPr>
              <w:t xml:space="preserve"> тыс. рублей.</w:t>
            </w:r>
          </w:p>
          <w:p w:rsidR="00B87E1C" w:rsidRPr="00367CDF"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01790B">
            <w:pPr>
              <w:pStyle w:val="ConsPlusCell"/>
              <w:ind w:firstLine="743"/>
              <w:jc w:val="both"/>
              <w:rPr>
                <w:rFonts w:ascii="Times New Roman" w:hAnsi="Times New Roman" w:cs="Times New Roman"/>
                <w:sz w:val="28"/>
                <w:szCs w:val="28"/>
              </w:rPr>
            </w:pP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261,7</w:t>
            </w:r>
            <w:r w:rsidRPr="00367CDF">
              <w:rPr>
                <w:rFonts w:ascii="Times New Roman" w:hAnsi="Times New Roman" w:cs="Times New Roman"/>
                <w:sz w:val="28"/>
                <w:szCs w:val="28"/>
              </w:rPr>
              <w:t xml:space="preserve">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Default="00745716"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2018 год –</w:t>
            </w: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 2,6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2019 год – </w:t>
            </w:r>
            <w:r>
              <w:rPr>
                <w:rFonts w:ascii="Times New Roman" w:hAnsi="Times New Roman" w:cs="Times New Roman"/>
                <w:sz w:val="28"/>
                <w:szCs w:val="28"/>
              </w:rPr>
              <w:t xml:space="preserve"> </w:t>
            </w:r>
            <w:r w:rsidRPr="00367CDF">
              <w:rPr>
                <w:rFonts w:ascii="Times New Roman" w:hAnsi="Times New Roman" w:cs="Times New Roman"/>
                <w:sz w:val="28"/>
                <w:szCs w:val="28"/>
              </w:rPr>
              <w:t>25,0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 xml:space="preserve"> 27,0</w:t>
            </w:r>
            <w:r w:rsidRPr="00367CDF">
              <w:rPr>
                <w:rFonts w:ascii="Times New Roman" w:hAnsi="Times New Roman" w:cs="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2022 год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2023 год – </w:t>
            </w:r>
            <w:r w:rsidR="005B3232">
              <w:rPr>
                <w:rFonts w:ascii="Times New Roman" w:hAnsi="Times New Roman" w:cs="Times New Roman"/>
                <w:sz w:val="28"/>
                <w:szCs w:val="28"/>
              </w:rPr>
              <w:t xml:space="preserve"> </w:t>
            </w:r>
            <w:r w:rsidRPr="00367CDF">
              <w:rPr>
                <w:rFonts w:ascii="Times New Roman" w:hAnsi="Times New Roman" w:cs="Times New Roman"/>
                <w:sz w:val="28"/>
                <w:szCs w:val="28"/>
              </w:rPr>
              <w:t>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lastRenderedPageBreak/>
              <w:t>2024 год</w:t>
            </w:r>
            <w:r w:rsidR="00626A55">
              <w:rPr>
                <w:rFonts w:ascii="Times New Roman" w:hAnsi="Times New Roman" w:cs="Times New Roman"/>
                <w:sz w:val="28"/>
                <w:szCs w:val="28"/>
              </w:rPr>
              <w:t xml:space="preserve"> </w:t>
            </w:r>
            <w:r w:rsidRPr="00367CDF">
              <w:rPr>
                <w:rFonts w:ascii="Times New Roman" w:hAnsi="Times New Roman" w:cs="Times New Roman"/>
                <w:sz w:val="28"/>
                <w:szCs w:val="28"/>
              </w:rPr>
              <w:t>–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w:t>
            </w:r>
            <w:r w:rsidR="008135A9">
              <w:rPr>
                <w:rFonts w:ascii="Times New Roman" w:hAnsi="Times New Roman" w:cs="Times New Roman"/>
                <w:sz w:val="28"/>
                <w:szCs w:val="28"/>
              </w:rPr>
              <w:t xml:space="preserve"> –  0 тыс. рублей;</w:t>
            </w:r>
          </w:p>
          <w:p w:rsidR="00B87E1C" w:rsidRPr="00367CDF"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 xml:space="preserve">3 454,4 </w:t>
            </w:r>
            <w:r w:rsidRPr="00367CDF">
              <w:rPr>
                <w:rFonts w:ascii="Times New Roman" w:hAnsi="Times New Roman"/>
                <w:sz w:val="28"/>
                <w:szCs w:val="28"/>
              </w:rPr>
              <w:t>тыс. рублей на софинансирование             мероприятий подпрограммы 4, в том числе по годам:</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57</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 40,0  тыс. рублей.</w:t>
            </w:r>
          </w:p>
          <w:p w:rsidR="00B87E1C" w:rsidRPr="00367CDF" w:rsidRDefault="00935C4A"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5442F4" w:rsidRPr="004265D2" w:rsidRDefault="005442F4"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5442F4" w:rsidRPr="00950056" w:rsidRDefault="005442F4"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67CDF">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10)</w:t>
      </w:r>
      <w:r w:rsidRPr="0029283E">
        <w:rPr>
          <w:rFonts w:ascii="Times New Roman" w:hAnsi="Times New Roman"/>
          <w:sz w:val="28"/>
          <w:szCs w:val="28"/>
        </w:rPr>
        <w:t xml:space="preserve"> раздел 5 «Ресурсное обеспечение подпрограммы 4» </w:t>
      </w:r>
      <w:r>
        <w:rPr>
          <w:rFonts w:ascii="Times New Roman" w:hAnsi="Times New Roman"/>
          <w:sz w:val="28"/>
          <w:szCs w:val="28"/>
        </w:rPr>
        <w:t xml:space="preserve">  подпрограммы «Здоровое поколение» </w:t>
      </w:r>
      <w:r w:rsidRPr="0029283E">
        <w:rPr>
          <w:rFonts w:ascii="Times New Roman" w:hAnsi="Times New Roman"/>
          <w:sz w:val="28"/>
          <w:szCs w:val="28"/>
        </w:rPr>
        <w:t>изложить  в следующей редакции:</w:t>
      </w:r>
    </w:p>
    <w:p w:rsidR="00B87E1C" w:rsidRPr="00367CDF" w:rsidRDefault="00B87E1C" w:rsidP="00B87E1C">
      <w:pPr>
        <w:pStyle w:val="ae"/>
        <w:spacing w:before="0" w:beforeAutospacing="0" w:after="0" w:afterAutospacing="0"/>
        <w:ind w:firstLine="851"/>
        <w:contextualSpacing/>
        <w:jc w:val="both"/>
        <w:rPr>
          <w:sz w:val="28"/>
          <w:szCs w:val="28"/>
        </w:rPr>
      </w:pP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367CDF">
        <w:rPr>
          <w:rFonts w:ascii="Times New Roman" w:hAnsi="Times New Roman"/>
          <w:b/>
          <w:sz w:val="28"/>
          <w:szCs w:val="28"/>
        </w:rPr>
        <w:t>«5. Ресурсное  обеспечение  подпрограммы 4</w:t>
      </w: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367CDF"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за счёт средств бюджета городского округа в 2014-2025 годах составит  </w:t>
      </w:r>
      <w:r w:rsidRPr="00367CDF">
        <w:rPr>
          <w:rFonts w:ascii="Times New Roman" w:hAnsi="Times New Roman" w:cs="Times New Roman"/>
          <w:sz w:val="28"/>
          <w:szCs w:val="28"/>
          <w:lang w:eastAsia="en-US"/>
        </w:rPr>
        <w:br/>
      </w:r>
      <w:r w:rsidR="00E81467">
        <w:rPr>
          <w:rFonts w:ascii="Times New Roman" w:hAnsi="Times New Roman" w:cs="Times New Roman"/>
          <w:sz w:val="28"/>
          <w:szCs w:val="28"/>
          <w:lang w:eastAsia="en-US"/>
        </w:rPr>
        <w:t>71 783,2</w:t>
      </w:r>
      <w:r>
        <w:rPr>
          <w:rFonts w:ascii="Times New Roman" w:hAnsi="Times New Roman" w:cs="Times New Roman"/>
          <w:sz w:val="28"/>
          <w:szCs w:val="28"/>
          <w:lang w:eastAsia="en-US"/>
        </w:rPr>
        <w:t xml:space="preserve"> </w:t>
      </w:r>
      <w:r w:rsidRPr="00367CDF">
        <w:rPr>
          <w:rFonts w:ascii="Times New Roman" w:hAnsi="Times New Roman" w:cs="Times New Roman"/>
          <w:sz w:val="28"/>
          <w:szCs w:val="28"/>
          <w:lang w:eastAsia="en-US"/>
        </w:rPr>
        <w:t xml:space="preserve">тыс. рублей, в том числе по годам: </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2014 год – 3 966,0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2015 год – 4 354,0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2016 год – 4 433,8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2017 год – 4 913,5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2018 год – 4 781,0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2019 год – 4 825,0 тыс. рублей;</w:t>
      </w:r>
    </w:p>
    <w:p w:rsidR="00B87E1C" w:rsidRPr="00367CDF" w:rsidRDefault="00B87E1C" w:rsidP="00B87E1C">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ab/>
        <w:t xml:space="preserve">2020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5 333</w:t>
      </w:r>
      <w:r w:rsidRPr="00367CDF">
        <w:rPr>
          <w:rFonts w:ascii="Times New Roman" w:hAnsi="Times New Roman"/>
          <w:sz w:val="28"/>
          <w:szCs w:val="28"/>
        </w:rPr>
        <w:t>,0 тыс. 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2021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2022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 xml:space="preserve">7 348,0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2023 год</w:t>
      </w:r>
      <w:r w:rsidR="00745716">
        <w:rPr>
          <w:rFonts w:ascii="Times New Roman" w:hAnsi="Times New Roman"/>
          <w:sz w:val="28"/>
          <w:szCs w:val="28"/>
        </w:rPr>
        <w:t xml:space="preserve"> </w:t>
      </w:r>
      <w:r>
        <w:rPr>
          <w:rFonts w:ascii="Times New Roman" w:hAnsi="Times New Roman"/>
          <w:sz w:val="28"/>
          <w:szCs w:val="28"/>
        </w:rPr>
        <w:t xml:space="preserve"> </w:t>
      </w:r>
      <w:r w:rsidRPr="00367CDF">
        <w:rPr>
          <w:rFonts w:ascii="Times New Roman" w:hAnsi="Times New Roman"/>
          <w:sz w:val="28"/>
          <w:szCs w:val="28"/>
        </w:rPr>
        <w:t xml:space="preserve">– </w:t>
      </w:r>
      <w:r w:rsidR="00E81467">
        <w:rPr>
          <w:rFonts w:ascii="Times New Roman" w:hAnsi="Times New Roman"/>
          <w:sz w:val="28"/>
          <w:szCs w:val="28"/>
        </w:rPr>
        <w:t>7 913,0</w:t>
      </w:r>
      <w:r w:rsidRPr="00367CDF">
        <w:rPr>
          <w:rFonts w:ascii="Times New Roman" w:hAnsi="Times New Roman"/>
          <w:sz w:val="28"/>
          <w:szCs w:val="28"/>
        </w:rPr>
        <w:t xml:space="preserve">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2024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sidR="00E81467">
        <w:rPr>
          <w:rFonts w:ascii="Times New Roman" w:hAnsi="Times New Roman"/>
          <w:sz w:val="28"/>
          <w:szCs w:val="28"/>
        </w:rPr>
        <w:t>8 308,0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2025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sidR="00E81467">
        <w:rPr>
          <w:rFonts w:ascii="Times New Roman" w:hAnsi="Times New Roman"/>
          <w:sz w:val="28"/>
          <w:szCs w:val="28"/>
        </w:rPr>
        <w:t>8 630,0</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851"/>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B87E1C">
      <w:pPr>
        <w:pStyle w:val="ConsPlusCell"/>
        <w:ind w:firstLine="743"/>
        <w:jc w:val="both"/>
        <w:rPr>
          <w:rFonts w:ascii="Times New Roman" w:hAnsi="Times New Roman" w:cs="Times New Roman"/>
          <w:sz w:val="28"/>
          <w:szCs w:val="28"/>
        </w:rPr>
      </w:pP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261,7 </w:t>
      </w:r>
      <w:r w:rsidRPr="00367CDF">
        <w:rPr>
          <w:rFonts w:ascii="Times New Roman" w:hAnsi="Times New Roman" w:cs="Times New Roman"/>
          <w:sz w:val="28"/>
          <w:szCs w:val="28"/>
        </w:rPr>
        <w:t xml:space="preserve">тысяч рублей на </w:t>
      </w:r>
      <w:r w:rsidRPr="00367CDF">
        <w:rPr>
          <w:rFonts w:ascii="Times New Roman" w:hAnsi="Times New Roman" w:cs="Times New Roman"/>
          <w:sz w:val="28"/>
          <w:szCs w:val="28"/>
        </w:rPr>
        <w:lastRenderedPageBreak/>
        <w:t>софинансирование мероприятий подпрограммы 4 на условиях,                    установленных федеральным законодательством, в том числе по годам:</w:t>
      </w:r>
    </w:p>
    <w:p w:rsidR="00745716" w:rsidRDefault="00745716"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2018 год –  2,6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2019 год – 25,0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27,0</w:t>
      </w:r>
      <w:r w:rsidRPr="00367CDF">
        <w:rPr>
          <w:rFonts w:ascii="Times New Roman" w:hAnsi="Times New Roman" w:cs="Times New Roman"/>
          <w:sz w:val="28"/>
          <w:szCs w:val="28"/>
        </w:rPr>
        <w:t xml:space="preserve"> тыс. рублей;</w:t>
      </w:r>
    </w:p>
    <w:p w:rsidR="00B87E1C" w:rsidRPr="00367CDF" w:rsidRDefault="00B87E1C"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2022 год –</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2023 год – 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2024 год</w:t>
      </w:r>
      <w:r>
        <w:rPr>
          <w:rFonts w:ascii="Times New Roman" w:hAnsi="Times New Roman" w:cs="Times New Roman"/>
          <w:sz w:val="28"/>
          <w:szCs w:val="28"/>
        </w:rPr>
        <w:t xml:space="preserve"> </w:t>
      </w:r>
      <w:r w:rsidRPr="00367CDF">
        <w:rPr>
          <w:rFonts w:ascii="Times New Roman" w:hAnsi="Times New Roman" w:cs="Times New Roman"/>
          <w:sz w:val="28"/>
          <w:szCs w:val="28"/>
        </w:rPr>
        <w:t>–</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2025 год</w:t>
      </w:r>
      <w:r w:rsidR="008135A9">
        <w:rPr>
          <w:rFonts w:ascii="Times New Roman" w:hAnsi="Times New Roman" w:cs="Times New Roman"/>
          <w:sz w:val="28"/>
          <w:szCs w:val="28"/>
        </w:rPr>
        <w:t xml:space="preserve"> –0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3 454,4</w:t>
      </w:r>
      <w:r w:rsidRPr="00367CDF">
        <w:rPr>
          <w:rFonts w:ascii="Times New Roman" w:hAnsi="Times New Roman"/>
          <w:sz w:val="28"/>
          <w:szCs w:val="28"/>
        </w:rPr>
        <w:t xml:space="preserve"> тыс. рублей на софинансирование мероприятий   подпрограммы 4, в том числе по годам:</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B87E1C">
      <w:pPr>
        <w:pStyle w:val="11"/>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2020 год –</w:t>
      </w:r>
      <w:r>
        <w:rPr>
          <w:rFonts w:ascii="Times New Roman" w:hAnsi="Times New Roman"/>
          <w:sz w:val="28"/>
          <w:szCs w:val="28"/>
        </w:rPr>
        <w:t xml:space="preserve"> 57</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2025 год – 40,0  тыс. рублей.</w:t>
      </w:r>
    </w:p>
    <w:p w:rsidR="00B87E1C" w:rsidRPr="00FA116E" w:rsidRDefault="00B87E1C" w:rsidP="00B87E1C">
      <w:pPr>
        <w:pStyle w:val="ConsPlusCell"/>
        <w:ind w:firstLine="709"/>
        <w:jc w:val="both"/>
        <w:rPr>
          <w:rFonts w:ascii="Times New Roman" w:hAnsi="Times New Roman" w:cs="Times New Roman"/>
          <w:bCs/>
          <w:sz w:val="28"/>
          <w:szCs w:val="28"/>
        </w:rPr>
      </w:pPr>
      <w:r w:rsidRPr="00367CDF">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11)</w:t>
      </w:r>
      <w:r>
        <w:rPr>
          <w:rFonts w:ascii="Times New Roman" w:hAnsi="Times New Roman"/>
          <w:bCs/>
          <w:sz w:val="28"/>
          <w:szCs w:val="28"/>
        </w:rPr>
        <w:t xml:space="preserve"> </w:t>
      </w:r>
      <w:r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Pr>
          <w:rFonts w:ascii="Times New Roman" w:hAnsi="Times New Roman"/>
          <w:bCs/>
          <w:sz w:val="28"/>
          <w:szCs w:val="28"/>
        </w:rPr>
        <w:t xml:space="preserve"> Белгородской области</w:t>
      </w:r>
      <w:r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CC2CE9" w:rsidRDefault="00CC2CE9"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FA116E" w:rsidTr="0001790B">
        <w:tc>
          <w:tcPr>
            <w:tcW w:w="817" w:type="dxa"/>
          </w:tcPr>
          <w:p w:rsidR="00B87E1C" w:rsidRPr="00FA116E" w:rsidRDefault="00935C4A" w:rsidP="0001790B">
            <w:pPr>
              <w:autoSpaceDE w:val="0"/>
              <w:autoSpaceDN w:val="0"/>
              <w:adjustRightInd w:val="0"/>
              <w:spacing w:after="0" w:line="240" w:lineRule="auto"/>
              <w:jc w:val="center"/>
              <w:rPr>
                <w:rFonts w:ascii="Times New Roman" w:hAnsi="Times New Roman"/>
                <w:b/>
                <w:sz w:val="28"/>
                <w:szCs w:val="28"/>
              </w:rPr>
            </w:pPr>
            <w:r w:rsidRPr="00935C4A">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5442F4" w:rsidRPr="00E83E7D" w:rsidRDefault="005442F4"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FA116E">
              <w:rPr>
                <w:rFonts w:ascii="Times New Roman" w:hAnsi="Times New Roman"/>
                <w:b/>
                <w:sz w:val="28"/>
                <w:szCs w:val="28"/>
              </w:rPr>
              <w:t>6.</w:t>
            </w:r>
          </w:p>
        </w:tc>
        <w:tc>
          <w:tcPr>
            <w:tcW w:w="2552" w:type="dxa"/>
          </w:tcPr>
          <w:p w:rsidR="00B87E1C"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5  за счёт средств бюджета Губкинского городского округа</w:t>
            </w:r>
            <w:r>
              <w:rPr>
                <w:rFonts w:ascii="Times New Roman" w:hAnsi="Times New Roman"/>
                <w:b/>
                <w:sz w:val="28"/>
                <w:szCs w:val="28"/>
              </w:rPr>
              <w:t xml:space="preserve"> Белгородской </w:t>
            </w:r>
            <w:r>
              <w:rPr>
                <w:rFonts w:ascii="Times New Roman" w:hAnsi="Times New Roman"/>
                <w:b/>
                <w:sz w:val="28"/>
                <w:szCs w:val="28"/>
              </w:rPr>
              <w:lastRenderedPageBreak/>
              <w:t>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Pr="00FA116E"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FA116E" w:rsidRDefault="00B87E1C" w:rsidP="0001790B">
            <w:pPr>
              <w:pStyle w:val="ConsPlusNormal"/>
              <w:tabs>
                <w:tab w:val="left" w:pos="851"/>
              </w:tabs>
              <w:ind w:firstLine="45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lastRenderedPageBreak/>
              <w:t xml:space="preserve">Общий объем финансирования мероприятий подпрограммы 5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 xml:space="preserve">составит </w:t>
            </w:r>
            <w:r w:rsidR="003966E2">
              <w:rPr>
                <w:rFonts w:ascii="Times New Roman" w:hAnsi="Times New Roman" w:cs="Times New Roman"/>
                <w:sz w:val="28"/>
                <w:szCs w:val="28"/>
                <w:lang w:eastAsia="en-US"/>
              </w:rPr>
              <w:t>171 480,8</w:t>
            </w:r>
            <w:r w:rsidRPr="00FA116E">
              <w:rPr>
                <w:rFonts w:ascii="Times New Roman" w:hAnsi="Times New Roman" w:cs="Times New Roman"/>
                <w:sz w:val="28"/>
                <w:szCs w:val="28"/>
                <w:lang w:eastAsia="en-US"/>
              </w:rPr>
              <w:t xml:space="preserve"> тыс. рублей, в том числе по годам:</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01790B">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lastRenderedPageBreak/>
              <w:t>2017 год – 11 659,0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w:t>
            </w:r>
            <w:r w:rsidR="003966E2">
              <w:rPr>
                <w:rFonts w:ascii="Times New Roman" w:hAnsi="Times New Roman"/>
                <w:sz w:val="28"/>
                <w:szCs w:val="28"/>
              </w:rPr>
              <w:t>608</w:t>
            </w:r>
            <w:r>
              <w:rPr>
                <w:rFonts w:ascii="Times New Roman" w:hAnsi="Times New Roman"/>
                <w:sz w:val="28"/>
                <w:szCs w:val="28"/>
              </w:rPr>
              <w:t>,0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sidR="003966E2">
              <w:rPr>
                <w:rFonts w:ascii="Times New Roman" w:hAnsi="Times New Roman"/>
                <w:sz w:val="28"/>
                <w:szCs w:val="28"/>
              </w:rPr>
              <w:t>318</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 1</w:t>
            </w:r>
            <w:r w:rsidR="003966E2">
              <w:rPr>
                <w:rFonts w:ascii="Times New Roman" w:hAnsi="Times New Roman"/>
                <w:sz w:val="28"/>
                <w:szCs w:val="28"/>
              </w:rPr>
              <w:t>7</w:t>
            </w:r>
            <w:r w:rsidRPr="00FA116E">
              <w:rPr>
                <w:rFonts w:ascii="Times New Roman" w:hAnsi="Times New Roman"/>
                <w:sz w:val="28"/>
                <w:szCs w:val="28"/>
              </w:rPr>
              <w:t xml:space="preserve"> </w:t>
            </w:r>
            <w:r w:rsidR="003966E2">
              <w:rPr>
                <w:rFonts w:ascii="Times New Roman" w:hAnsi="Times New Roman"/>
                <w:sz w:val="28"/>
                <w:szCs w:val="28"/>
              </w:rPr>
              <w:t>941</w:t>
            </w:r>
            <w:r w:rsidRPr="00FA116E">
              <w:rPr>
                <w:rFonts w:ascii="Times New Roman" w:hAnsi="Times New Roman"/>
                <w:sz w:val="28"/>
                <w:szCs w:val="28"/>
              </w:rPr>
              <w:t>,0 тыс. рублей.</w:t>
            </w:r>
          </w:p>
          <w:p w:rsidR="00B87E1C" w:rsidRPr="00FA116E"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01790B">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Default="002C5AC4"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годы- 0 тыс.рублей;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sz w:val="28"/>
                <w:szCs w:val="28"/>
              </w:rPr>
              <w:t>2025 год</w:t>
            </w:r>
            <w:r w:rsidR="003966E2">
              <w:rPr>
                <w:rFonts w:ascii="Times New Roman" w:hAnsi="Times New Roman"/>
                <w:sz w:val="28"/>
                <w:szCs w:val="28"/>
              </w:rPr>
              <w:t xml:space="preserve"> </w:t>
            </w:r>
            <w:r w:rsidR="008135A9">
              <w:rPr>
                <w:rFonts w:ascii="Times New Roman" w:hAnsi="Times New Roman" w:cs="Times New Roman"/>
                <w:sz w:val="28"/>
                <w:szCs w:val="28"/>
              </w:rPr>
              <w:t>–  0 тыс. рублей;</w:t>
            </w:r>
          </w:p>
          <w:p w:rsidR="00B87E1C" w:rsidRPr="00FA116E"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w:t>
            </w:r>
            <w:r>
              <w:rPr>
                <w:rFonts w:ascii="Times New Roman" w:hAnsi="Times New Roman"/>
                <w:sz w:val="28"/>
                <w:szCs w:val="28"/>
              </w:rPr>
              <w:t xml:space="preserve"> </w:t>
            </w:r>
            <w:r w:rsidR="000B0AC2">
              <w:rPr>
                <w:rFonts w:ascii="Times New Roman" w:hAnsi="Times New Roman"/>
                <w:sz w:val="28"/>
                <w:szCs w:val="28"/>
              </w:rPr>
              <w:t xml:space="preserve"> </w:t>
            </w:r>
            <w:r w:rsidRPr="00FA116E">
              <w:rPr>
                <w:rFonts w:ascii="Times New Roman" w:hAnsi="Times New Roman"/>
                <w:sz w:val="28"/>
                <w:szCs w:val="28"/>
              </w:rPr>
              <w:t>– 0  тыс. рублей;</w:t>
            </w:r>
          </w:p>
          <w:p w:rsidR="00B87E1C"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w:t>
            </w:r>
            <w:r w:rsidR="000B0AC2">
              <w:rPr>
                <w:rFonts w:ascii="Times New Roman" w:hAnsi="Times New Roman" w:cs="Times New Roman"/>
                <w:sz w:val="28"/>
                <w:szCs w:val="28"/>
              </w:rPr>
              <w:t xml:space="preserve"> </w:t>
            </w:r>
            <w:r w:rsidRPr="00FA116E">
              <w:rPr>
                <w:rFonts w:ascii="Times New Roman" w:hAnsi="Times New Roman" w:cs="Times New Roman"/>
                <w:sz w:val="28"/>
                <w:szCs w:val="28"/>
              </w:rPr>
              <w:t xml:space="preserve"> – 0  тыс. рублей.</w:t>
            </w:r>
          </w:p>
          <w:p w:rsidR="00B87E1C" w:rsidRPr="00FA116E" w:rsidRDefault="00935C4A" w:rsidP="0001790B">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100" type="#_x0000_t202" style="position:absolute;left:0;text-align:left;margin-left:289.5pt;margin-top:43.4pt;width:28.15pt;height:21.85pt;z-index:251681792" strokecolor="white [3212]">
                  <v:textbox style="mso-next-textbox:#_x0000_s1100">
                    <w:txbxContent>
                      <w:p w:rsidR="005442F4" w:rsidRPr="004265D2" w:rsidRDefault="005442F4"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FA116E">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highlight w:val="yellow"/>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sidRPr="001D10D9">
        <w:rPr>
          <w:rFonts w:ascii="Times New Roman" w:hAnsi="Times New Roman"/>
          <w:sz w:val="28"/>
          <w:szCs w:val="28"/>
        </w:rPr>
        <w:lastRenderedPageBreak/>
        <w:t>1</w:t>
      </w:r>
      <w:r>
        <w:rPr>
          <w:rFonts w:ascii="Times New Roman" w:hAnsi="Times New Roman"/>
          <w:sz w:val="28"/>
          <w:szCs w:val="28"/>
        </w:rPr>
        <w:t>2</w:t>
      </w:r>
      <w:r w:rsidRPr="001D10D9">
        <w:rPr>
          <w:rFonts w:ascii="Times New Roman" w:hAnsi="Times New Roman"/>
          <w:sz w:val="28"/>
          <w:szCs w:val="28"/>
        </w:rPr>
        <w:t>)</w:t>
      </w:r>
      <w:r w:rsidRPr="0029283E">
        <w:rPr>
          <w:rFonts w:ascii="Times New Roman" w:hAnsi="Times New Roman"/>
          <w:sz w:val="28"/>
          <w:szCs w:val="28"/>
        </w:rPr>
        <w:t xml:space="preserve"> раздел 5  «Ресурсное обеспечение подпрограммы 5»</w:t>
      </w:r>
      <w:r>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Pr="0029283E">
        <w:rPr>
          <w:rFonts w:ascii="Times New Roman" w:hAnsi="Times New Roman"/>
          <w:sz w:val="28"/>
          <w:szCs w:val="28"/>
        </w:rPr>
        <w:t xml:space="preserve"> изложить  в следующей редакции:</w:t>
      </w:r>
    </w:p>
    <w:p w:rsidR="00B87E1C" w:rsidRPr="00FA116E"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sidR="001A4A49">
        <w:rPr>
          <w:rFonts w:ascii="Times New Roman" w:hAnsi="Times New Roman" w:cs="Times New Roman"/>
          <w:sz w:val="28"/>
          <w:szCs w:val="28"/>
          <w:lang w:eastAsia="en-US"/>
        </w:rPr>
        <w:t>171 480,8</w:t>
      </w:r>
      <w:r w:rsidRPr="00FA116E">
        <w:rPr>
          <w:rFonts w:ascii="Times New Roman" w:hAnsi="Times New Roman" w:cs="Times New Roman"/>
          <w:sz w:val="28"/>
          <w:szCs w:val="28"/>
          <w:lang w:eastAsia="en-US"/>
        </w:rPr>
        <w:t xml:space="preserve"> тыс. рублей, в том числе по годам: </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w:t>
      </w:r>
      <w:r w:rsidR="001A4A49">
        <w:rPr>
          <w:rFonts w:ascii="Times New Roman" w:hAnsi="Times New Roman"/>
          <w:sz w:val="28"/>
          <w:szCs w:val="28"/>
        </w:rPr>
        <w:t>608</w:t>
      </w:r>
      <w:r>
        <w:rPr>
          <w:rFonts w:ascii="Times New Roman" w:hAnsi="Times New Roman"/>
          <w:sz w:val="28"/>
          <w:szCs w:val="28"/>
        </w:rPr>
        <w:t>,0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sidR="001A4A49">
        <w:rPr>
          <w:rFonts w:ascii="Times New Roman" w:hAnsi="Times New Roman"/>
          <w:sz w:val="28"/>
          <w:szCs w:val="28"/>
        </w:rPr>
        <w:t>318</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 1</w:t>
      </w:r>
      <w:r w:rsidR="001A4A49">
        <w:rPr>
          <w:rFonts w:ascii="Times New Roman" w:hAnsi="Times New Roman"/>
          <w:sz w:val="28"/>
          <w:szCs w:val="28"/>
        </w:rPr>
        <w:t>7</w:t>
      </w:r>
      <w:r w:rsidRPr="00FA116E">
        <w:rPr>
          <w:rFonts w:ascii="Times New Roman" w:hAnsi="Times New Roman"/>
          <w:sz w:val="28"/>
          <w:szCs w:val="28"/>
        </w:rPr>
        <w:t xml:space="preserve"> </w:t>
      </w:r>
      <w:r w:rsidR="001A4A49">
        <w:rPr>
          <w:rFonts w:ascii="Times New Roman" w:hAnsi="Times New Roman"/>
          <w:sz w:val="28"/>
          <w:szCs w:val="28"/>
        </w:rPr>
        <w:t>941</w:t>
      </w:r>
      <w:r w:rsidRPr="00FA116E">
        <w:rPr>
          <w:rFonts w:ascii="Times New Roman" w:hAnsi="Times New Roman"/>
          <w:sz w:val="28"/>
          <w:szCs w:val="28"/>
        </w:rPr>
        <w:t>,0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B87E1C">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Default="002C5AC4"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w:t>
      </w:r>
      <w:r>
        <w:rPr>
          <w:rFonts w:ascii="Times New Roman" w:hAnsi="Times New Roman" w:cs="Times New Roman"/>
          <w:sz w:val="28"/>
          <w:szCs w:val="28"/>
        </w:rPr>
        <w:t xml:space="preserve"> </w:t>
      </w:r>
      <w:r w:rsidR="000F14EF">
        <w:rPr>
          <w:rFonts w:ascii="Times New Roman" w:hAnsi="Times New Roman" w:cs="Times New Roman"/>
          <w:sz w:val="28"/>
          <w:szCs w:val="28"/>
        </w:rPr>
        <w:t>–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lang w:eastAsia="en-US"/>
        </w:rPr>
        <w:t>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2017 год – 10,0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2021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lastRenderedPageBreak/>
        <w:t>2023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 0 тыс. рублей.</w:t>
      </w:r>
    </w:p>
    <w:p w:rsidR="00B87E1C" w:rsidRPr="00FA116E" w:rsidRDefault="00B87E1C" w:rsidP="00B87E1C">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Pr>
          <w:sz w:val="28"/>
          <w:szCs w:val="28"/>
        </w:rPr>
        <w:t xml:space="preserve">13) </w:t>
      </w:r>
      <w:r w:rsidRPr="00FA116E">
        <w:rPr>
          <w:sz w:val="28"/>
          <w:szCs w:val="28"/>
        </w:rPr>
        <w:t xml:space="preserve"> раздел 6 «Объёмы бюджетных ассигнований подпрограммы 6 за счёт средств бюджета </w:t>
      </w:r>
      <w:r w:rsidRPr="00DE4D03">
        <w:rPr>
          <w:sz w:val="28"/>
          <w:szCs w:val="28"/>
        </w:rPr>
        <w:t>Губкинского городского округа</w:t>
      </w:r>
      <w:r>
        <w:rPr>
          <w:sz w:val="28"/>
          <w:szCs w:val="28"/>
        </w:rPr>
        <w:t xml:space="preserve"> Белгородской области</w:t>
      </w:r>
      <w:r w:rsidRPr="00DE4D03">
        <w:rPr>
          <w:sz w:val="28"/>
          <w:szCs w:val="28"/>
        </w:rPr>
        <w:t xml:space="preserve"> </w:t>
      </w:r>
      <w:r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FA116E" w:rsidRDefault="00935C4A"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5442F4" w:rsidRPr="004265D2" w:rsidRDefault="005442F4"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A116E" w:rsidTr="0001790B">
        <w:trPr>
          <w:trHeight w:val="169"/>
        </w:trPr>
        <w:tc>
          <w:tcPr>
            <w:tcW w:w="851" w:type="dxa"/>
          </w:tcPr>
          <w:p w:rsidR="00B87E1C" w:rsidRPr="00FA116E" w:rsidRDefault="00B87E1C" w:rsidP="0001790B">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B87E1C" w:rsidRPr="00FA116E"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FA116E" w:rsidRDefault="00B87E1C" w:rsidP="0001790B">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1A4A49">
              <w:rPr>
                <w:rFonts w:ascii="Times New Roman" w:hAnsi="Times New Roman" w:cs="Times New Roman"/>
                <w:sz w:val="28"/>
                <w:szCs w:val="28"/>
              </w:rPr>
              <w:t>415 477,7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 xml:space="preserve">24 910,0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 xml:space="preserve">35 334,0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41 149,0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50 227,0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1A4A49">
              <w:rPr>
                <w:rFonts w:ascii="Times New Roman" w:hAnsi="Times New Roman"/>
                <w:sz w:val="28"/>
                <w:szCs w:val="28"/>
              </w:rPr>
              <w:t>46 999,0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1A4A49">
              <w:rPr>
                <w:rFonts w:ascii="Times New Roman" w:hAnsi="Times New Roman" w:cs="Times New Roman"/>
                <w:sz w:val="28"/>
                <w:szCs w:val="28"/>
              </w:rPr>
              <w:t>48 441,0</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B87E1C" w:rsidRPr="00FA116E" w:rsidRDefault="00B87E1C" w:rsidP="000F14EF">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Pr>
                <w:rFonts w:ascii="Times New Roman" w:hAnsi="Times New Roman" w:cs="Times New Roman"/>
                <w:sz w:val="28"/>
                <w:szCs w:val="28"/>
              </w:rPr>
              <w:t>в федерального бюджета в сумме </w:t>
            </w:r>
            <w:r w:rsidRPr="00FA116E">
              <w:rPr>
                <w:rFonts w:ascii="Times New Roman" w:hAnsi="Times New Roman" w:cs="Times New Roman"/>
                <w:sz w:val="28"/>
                <w:szCs w:val="28"/>
              </w:rPr>
              <w:t>1</w:t>
            </w:r>
            <w:r>
              <w:rPr>
                <w:rFonts w:ascii="Times New Roman" w:hAnsi="Times New Roman" w:cs="Times New Roman"/>
                <w:sz w:val="28"/>
                <w:szCs w:val="28"/>
              </w:rPr>
              <w:t> </w:t>
            </w:r>
            <w:r w:rsidRPr="00FA116E">
              <w:rPr>
                <w:rFonts w:ascii="Times New Roman" w:hAnsi="Times New Roman" w:cs="Times New Roman"/>
                <w:sz w:val="28"/>
                <w:szCs w:val="28"/>
              </w:rPr>
              <w:t>533,0</w:t>
            </w:r>
            <w:r>
              <w:rPr>
                <w:rFonts w:ascii="Times New Roman" w:hAnsi="Times New Roman" w:cs="Times New Roman"/>
                <w:sz w:val="28"/>
                <w:szCs w:val="28"/>
              </w:rPr>
              <w:t> </w:t>
            </w:r>
            <w:r w:rsidRPr="00FA116E">
              <w:rPr>
                <w:rFonts w:ascii="Times New Roman" w:hAnsi="Times New Roman" w:cs="Times New Roman"/>
                <w:sz w:val="28"/>
                <w:szCs w:val="28"/>
              </w:rPr>
              <w:t>тысяч</w:t>
            </w:r>
            <w:r>
              <w:rPr>
                <w:rFonts w:ascii="Times New Roman" w:hAnsi="Times New Roman" w:cs="Times New Roman"/>
                <w:sz w:val="28"/>
                <w:szCs w:val="28"/>
              </w:rPr>
              <w:t> </w:t>
            </w:r>
            <w:r w:rsidRPr="00FA116E">
              <w:rPr>
                <w:rFonts w:ascii="Times New Roman" w:hAnsi="Times New Roman" w:cs="Times New Roman"/>
                <w:sz w:val="28"/>
                <w:szCs w:val="28"/>
              </w:rPr>
              <w:t>рублей</w:t>
            </w:r>
            <w:r>
              <w:rPr>
                <w:rFonts w:ascii="Times New Roman" w:hAnsi="Times New Roman" w:cs="Times New Roman"/>
                <w:sz w:val="28"/>
                <w:szCs w:val="28"/>
              </w:rPr>
              <w:t> </w:t>
            </w:r>
            <w:r w:rsidRPr="00FA116E">
              <w:rPr>
                <w:rFonts w:ascii="Times New Roman" w:hAnsi="Times New Roman" w:cs="Times New Roman"/>
                <w:sz w:val="28"/>
                <w:szCs w:val="28"/>
              </w:rPr>
              <w:t>на</w:t>
            </w:r>
            <w:r>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Pr>
                <w:rFonts w:ascii="Times New Roman" w:hAnsi="Times New Roman" w:cs="Times New Roman"/>
                <w:sz w:val="28"/>
                <w:szCs w:val="28"/>
              </w:rPr>
              <w:t>-</w:t>
            </w:r>
            <w:r w:rsidRPr="00FA116E">
              <w:rPr>
                <w:rFonts w:ascii="Times New Roman" w:hAnsi="Times New Roman" w:cs="Times New Roman"/>
                <w:sz w:val="28"/>
                <w:szCs w:val="28"/>
              </w:rPr>
              <w:t>сирование</w:t>
            </w:r>
            <w:r>
              <w:rPr>
                <w:rFonts w:ascii="Times New Roman" w:hAnsi="Times New Roman" w:cs="Times New Roman"/>
                <w:sz w:val="28"/>
                <w:szCs w:val="28"/>
              </w:rPr>
              <w:t> </w:t>
            </w:r>
            <w:r w:rsidRPr="00FA116E">
              <w:rPr>
                <w:rFonts w:ascii="Times New Roman" w:hAnsi="Times New Roman" w:cs="Times New Roman"/>
                <w:sz w:val="28"/>
                <w:szCs w:val="28"/>
              </w:rPr>
              <w:t>мероприятий</w:t>
            </w:r>
            <w:r>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Pr>
                <w:rFonts w:ascii="Times New Roman" w:hAnsi="Times New Roman" w:cs="Times New Roman"/>
                <w:sz w:val="28"/>
                <w:szCs w:val="28"/>
              </w:rPr>
              <w:t>з</w:t>
            </w:r>
            <w:r w:rsidRPr="00FA116E">
              <w:rPr>
                <w:rFonts w:ascii="Times New Roman" w:hAnsi="Times New Roman" w:cs="Times New Roman"/>
                <w:sz w:val="28"/>
                <w:szCs w:val="28"/>
              </w:rPr>
              <w:t>аконодательством</w:t>
            </w:r>
            <w:r w:rsidR="00AC6BFF">
              <w:rPr>
                <w:rFonts w:ascii="Times New Roman" w:hAnsi="Times New Roman" w:cs="Times New Roman"/>
                <w:sz w:val="28"/>
                <w:szCs w:val="28"/>
              </w:rPr>
              <w:t>,</w:t>
            </w:r>
            <w:r w:rsidR="000F14EF">
              <w:rPr>
                <w:rFonts w:ascii="Times New Roman" w:hAnsi="Times New Roman" w:cs="Times New Roman"/>
                <w:sz w:val="28"/>
                <w:szCs w:val="28"/>
              </w:rPr>
              <w:t xml:space="preserve"> на </w:t>
            </w:r>
            <w:r w:rsidRPr="00FA116E">
              <w:rPr>
                <w:rFonts w:ascii="Times New Roman" w:hAnsi="Times New Roman" w:cs="Times New Roman"/>
                <w:sz w:val="28"/>
                <w:szCs w:val="28"/>
              </w:rPr>
              <w:t xml:space="preserve">2014 год – </w:t>
            </w:r>
            <w:r w:rsidR="00AC6BFF">
              <w:rPr>
                <w:rFonts w:ascii="Times New Roman" w:hAnsi="Times New Roman" w:cs="Times New Roman"/>
                <w:sz w:val="28"/>
                <w:szCs w:val="28"/>
              </w:rPr>
              <w:br/>
            </w:r>
            <w:r w:rsidRPr="00FA116E">
              <w:rPr>
                <w:rFonts w:ascii="Times New Roman" w:hAnsi="Times New Roman" w:cs="Times New Roman"/>
                <w:sz w:val="28"/>
                <w:szCs w:val="28"/>
              </w:rPr>
              <w:t>1 533,0 тыс. рублей;</w:t>
            </w:r>
          </w:p>
          <w:p w:rsidR="00B87E1C" w:rsidRPr="00FA116E" w:rsidRDefault="00B87E1C" w:rsidP="0001790B">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б</w:t>
            </w:r>
            <w:r w:rsidRPr="00FA116E">
              <w:rPr>
                <w:rFonts w:ascii="Times New Roman" w:hAnsi="Times New Roman" w:cs="Times New Roman"/>
                <w:sz w:val="28"/>
                <w:szCs w:val="28"/>
              </w:rPr>
              <w:t xml:space="preserve">) средств областного бюджета в сумме                </w:t>
            </w:r>
            <w:r w:rsidR="001A4A49">
              <w:rPr>
                <w:rFonts w:ascii="Times New Roman" w:hAnsi="Times New Roman" w:cs="Times New Roman"/>
                <w:sz w:val="28"/>
                <w:szCs w:val="28"/>
              </w:rPr>
              <w:t>24 113,5</w:t>
            </w:r>
            <w:r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r>
            <w:r w:rsidRPr="00FA116E">
              <w:rPr>
                <w:rFonts w:ascii="Times New Roman" w:hAnsi="Times New Roman" w:cs="Times New Roman"/>
                <w:sz w:val="28"/>
                <w:szCs w:val="28"/>
              </w:rPr>
              <w:lastRenderedPageBreak/>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Pr>
                <w:rFonts w:ascii="Times New Roman" w:hAnsi="Times New Roman"/>
                <w:sz w:val="28"/>
                <w:szCs w:val="28"/>
              </w:rPr>
              <w:t>939</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3 072,3</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2 704,2</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2 584,0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Pr>
                <w:rFonts w:ascii="Times New Roman" w:hAnsi="Times New Roman"/>
                <w:sz w:val="28"/>
                <w:szCs w:val="28"/>
              </w:rPr>
              <w:t>2</w:t>
            </w:r>
            <w:r w:rsidR="001A4A49">
              <w:rPr>
                <w:rFonts w:ascii="Times New Roman" w:hAnsi="Times New Roman"/>
                <w:sz w:val="28"/>
                <w:szCs w:val="28"/>
              </w:rPr>
              <w:t> 687,0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w:t>
            </w:r>
            <w:r>
              <w:rPr>
                <w:rFonts w:ascii="Times New Roman" w:hAnsi="Times New Roman" w:cs="Times New Roman"/>
                <w:sz w:val="28"/>
                <w:szCs w:val="28"/>
              </w:rPr>
              <w:t xml:space="preserve"> – </w:t>
            </w:r>
            <w:r w:rsidR="001A4A49">
              <w:rPr>
                <w:rFonts w:ascii="Times New Roman" w:hAnsi="Times New Roman" w:cs="Times New Roman"/>
                <w:sz w:val="28"/>
                <w:szCs w:val="28"/>
              </w:rPr>
              <w:t>2 795,0</w:t>
            </w:r>
            <w:r>
              <w:rPr>
                <w:rFonts w:ascii="Times New Roman" w:hAnsi="Times New Roman" w:cs="Times New Roman"/>
                <w:sz w:val="28"/>
                <w:szCs w:val="28"/>
              </w:rPr>
              <w:t xml:space="preserve"> тыс. рублей;</w:t>
            </w:r>
          </w:p>
          <w:p w:rsidR="00B87E1C" w:rsidRPr="00FA116E"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1A4A49">
              <w:rPr>
                <w:rFonts w:ascii="Times New Roman" w:hAnsi="Times New Roman"/>
                <w:sz w:val="28"/>
                <w:szCs w:val="28"/>
              </w:rPr>
              <w:t>149 669,7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10 437,0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14 361,0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14 019,0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F74D2C">
              <w:rPr>
                <w:rFonts w:ascii="Times New Roman" w:hAnsi="Times New Roman"/>
                <w:sz w:val="28"/>
                <w:szCs w:val="28"/>
              </w:rPr>
              <w:t>14 397,0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F74D2C">
              <w:rPr>
                <w:rFonts w:ascii="Times New Roman" w:hAnsi="Times New Roman" w:cs="Times New Roman"/>
                <w:sz w:val="28"/>
                <w:szCs w:val="28"/>
              </w:rPr>
              <w:t>14 796,0</w:t>
            </w:r>
            <w:r w:rsidRPr="00FA116E">
              <w:rPr>
                <w:rFonts w:ascii="Times New Roman" w:hAnsi="Times New Roman" w:cs="Times New Roman"/>
                <w:sz w:val="28"/>
                <w:szCs w:val="28"/>
              </w:rPr>
              <w:t xml:space="preserve"> тыс. рублей.</w:t>
            </w:r>
          </w:p>
          <w:p w:rsidR="00B87E1C" w:rsidRPr="00FA116E" w:rsidRDefault="00935C4A"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5442F4" w:rsidRPr="00950056" w:rsidRDefault="005442F4"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ae"/>
        <w:spacing w:before="0" w:beforeAutospacing="0" w:after="0" w:afterAutospacing="0"/>
        <w:ind w:firstLine="851"/>
        <w:contextualSpacing/>
        <w:jc w:val="both"/>
        <w:rPr>
          <w:sz w:val="28"/>
          <w:szCs w:val="28"/>
        </w:rPr>
      </w:pPr>
      <w:r>
        <w:rPr>
          <w:sz w:val="28"/>
          <w:szCs w:val="28"/>
        </w:rPr>
        <w:t xml:space="preserve">14)  </w:t>
      </w:r>
      <w:r w:rsidRPr="00FA116E">
        <w:rPr>
          <w:sz w:val="28"/>
          <w:szCs w:val="28"/>
        </w:rPr>
        <w:t>раздел 5 </w:t>
      </w:r>
      <w:r>
        <w:rPr>
          <w:sz w:val="28"/>
          <w:szCs w:val="28"/>
        </w:rPr>
        <w:t xml:space="preserve"> </w:t>
      </w:r>
      <w:r w:rsidRPr="00FA116E">
        <w:rPr>
          <w:sz w:val="28"/>
          <w:szCs w:val="28"/>
        </w:rPr>
        <w:t xml:space="preserve">«Ресурсное обеспечение подпрограммы 6» </w:t>
      </w:r>
      <w:r>
        <w:rPr>
          <w:sz w:val="28"/>
          <w:szCs w:val="28"/>
        </w:rPr>
        <w:t xml:space="preserve">подпрограммы «Обеспечение  безопасного, качественного отдыха </w:t>
      </w:r>
      <w:r w:rsidRPr="00FA116E">
        <w:rPr>
          <w:sz w:val="28"/>
          <w:szCs w:val="28"/>
        </w:rPr>
        <w:t xml:space="preserve"> </w:t>
      </w:r>
      <w:r>
        <w:rPr>
          <w:sz w:val="28"/>
          <w:szCs w:val="28"/>
        </w:rPr>
        <w:t xml:space="preserve">и оздоровления детей в летний период» </w:t>
      </w:r>
      <w:r w:rsidRPr="00FA116E">
        <w:rPr>
          <w:sz w:val="28"/>
          <w:szCs w:val="28"/>
        </w:rPr>
        <w:t>изложить в следующей редакции:</w:t>
      </w:r>
    </w:p>
    <w:p w:rsidR="00B87E1C" w:rsidRPr="00270BDF" w:rsidRDefault="00B87E1C" w:rsidP="00B87E1C">
      <w:pPr>
        <w:pStyle w:val="ae"/>
        <w:spacing w:before="0" w:beforeAutospacing="0" w:after="0" w:afterAutospacing="0"/>
        <w:ind w:firstLine="851"/>
        <w:contextualSpacing/>
        <w:jc w:val="both"/>
        <w:rPr>
          <w:sz w:val="28"/>
          <w:szCs w:val="28"/>
          <w:highlight w:val="yellow"/>
        </w:rPr>
      </w:pPr>
    </w:p>
    <w:p w:rsidR="00B87E1C" w:rsidRPr="00FA116E"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B87E1C" w:rsidRPr="00FA116E"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77649D">
        <w:rPr>
          <w:rFonts w:ascii="Times New Roman" w:hAnsi="Times New Roman" w:cs="Times New Roman"/>
          <w:sz w:val="28"/>
          <w:szCs w:val="28"/>
        </w:rPr>
        <w:t>415 477,7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lastRenderedPageBreak/>
        <w:t>2018 год – 30 423,0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B87E1C" w:rsidRPr="00C474B3" w:rsidRDefault="00B87E1C" w:rsidP="00B87E1C">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Pr>
          <w:rFonts w:ascii="Times New Roman" w:hAnsi="Times New Roman" w:cs="Times New Roman"/>
          <w:sz w:val="28"/>
          <w:szCs w:val="28"/>
        </w:rPr>
        <w:t>24 910</w:t>
      </w:r>
      <w:r w:rsidRPr="00C474B3">
        <w:rPr>
          <w:rFonts w:ascii="Times New Roman" w:hAnsi="Times New Roman" w:cs="Times New Roman"/>
          <w:sz w:val="28"/>
          <w:szCs w:val="28"/>
        </w:rPr>
        <w:t>,0</w:t>
      </w:r>
      <w:r>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Pr>
          <w:rFonts w:ascii="Times New Roman" w:hAnsi="Times New Roman" w:cs="Times New Roman"/>
          <w:sz w:val="28"/>
          <w:szCs w:val="28"/>
        </w:rPr>
        <w:t>1</w:t>
      </w:r>
      <w:r w:rsidRPr="001B0DAA">
        <w:rPr>
          <w:rFonts w:ascii="Times New Roman" w:hAnsi="Times New Roman" w:cs="Times New Roman"/>
          <w:sz w:val="28"/>
          <w:szCs w:val="28"/>
        </w:rPr>
        <w:t xml:space="preserve"> </w:t>
      </w:r>
      <w:r>
        <w:rPr>
          <w:rFonts w:ascii="Times New Roman" w:hAnsi="Times New Roman" w:cs="Times New Roman"/>
          <w:sz w:val="28"/>
          <w:szCs w:val="28"/>
        </w:rPr>
        <w:t>149</w:t>
      </w:r>
      <w:r w:rsidRPr="001B0DAA">
        <w:rPr>
          <w:rFonts w:ascii="Times New Roman" w:hAnsi="Times New Roman" w:cs="Times New Roman"/>
          <w:sz w:val="28"/>
          <w:szCs w:val="28"/>
        </w:rPr>
        <w:t>,0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 xml:space="preserve">2023 год – </w:t>
      </w:r>
      <w:r w:rsidR="0077649D">
        <w:rPr>
          <w:rFonts w:ascii="Times New Roman" w:hAnsi="Times New Roman" w:cs="Times New Roman"/>
          <w:sz w:val="28"/>
          <w:szCs w:val="28"/>
        </w:rPr>
        <w:t>50 227,0</w:t>
      </w:r>
      <w:r w:rsidRPr="001B0DAA">
        <w:rPr>
          <w:rFonts w:ascii="Times New Roman" w:hAnsi="Times New Roman" w:cs="Times New Roman"/>
          <w:sz w:val="28"/>
          <w:szCs w:val="28"/>
        </w:rPr>
        <w:t xml:space="preserve">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 xml:space="preserve">2024 год – </w:t>
      </w:r>
      <w:r w:rsidR="0077649D">
        <w:rPr>
          <w:rFonts w:ascii="Times New Roman" w:hAnsi="Times New Roman" w:cs="Times New Roman"/>
          <w:sz w:val="28"/>
          <w:szCs w:val="28"/>
        </w:rPr>
        <w:t>46 999,0</w:t>
      </w:r>
      <w:r w:rsidRPr="001B0DAA">
        <w:rPr>
          <w:rFonts w:ascii="Times New Roman" w:hAnsi="Times New Roman" w:cs="Times New Roman"/>
          <w:sz w:val="28"/>
          <w:szCs w:val="28"/>
        </w:rPr>
        <w:t xml:space="preserve">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77649D">
        <w:rPr>
          <w:rFonts w:ascii="Times New Roman" w:hAnsi="Times New Roman" w:cs="Times New Roman"/>
          <w:sz w:val="28"/>
          <w:szCs w:val="28"/>
        </w:rPr>
        <w:t>48 441,0</w:t>
      </w:r>
      <w:r w:rsidRPr="00FA116E">
        <w:rPr>
          <w:rFonts w:ascii="Times New Roman" w:hAnsi="Times New Roman" w:cs="Times New Roman"/>
          <w:sz w:val="28"/>
          <w:szCs w:val="28"/>
        </w:rPr>
        <w:t xml:space="preserve">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77649D">
        <w:rPr>
          <w:rFonts w:ascii="Times New Roman" w:hAnsi="Times New Roman"/>
          <w:sz w:val="28"/>
          <w:szCs w:val="28"/>
        </w:rPr>
        <w:t>24 113,5</w:t>
      </w:r>
      <w:r>
        <w:rPr>
          <w:rFonts w:ascii="Times New Roman" w:hAnsi="Times New Roman"/>
          <w:sz w:val="28"/>
          <w:szCs w:val="28"/>
        </w:rPr>
        <w:t xml:space="preserve">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Pr>
          <w:rFonts w:ascii="Times New Roman" w:hAnsi="Times New Roman" w:cs="Times New Roman"/>
          <w:sz w:val="28"/>
          <w:szCs w:val="28"/>
        </w:rPr>
        <w:t>704</w:t>
      </w:r>
      <w:r w:rsidRPr="001B0DAA">
        <w:rPr>
          <w:rFonts w:ascii="Times New Roman" w:hAnsi="Times New Roman" w:cs="Times New Roman"/>
          <w:sz w:val="28"/>
          <w:szCs w:val="28"/>
        </w:rPr>
        <w:t>,2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 xml:space="preserve">2023 год – </w:t>
      </w:r>
      <w:r w:rsidR="0077649D">
        <w:rPr>
          <w:rFonts w:ascii="Times New Roman" w:hAnsi="Times New Roman" w:cs="Times New Roman"/>
          <w:sz w:val="28"/>
          <w:szCs w:val="28"/>
        </w:rPr>
        <w:t>2 584,0</w:t>
      </w:r>
      <w:r w:rsidRPr="001B0DAA">
        <w:rPr>
          <w:rFonts w:ascii="Times New Roman" w:hAnsi="Times New Roman" w:cs="Times New Roman"/>
          <w:sz w:val="28"/>
          <w:szCs w:val="28"/>
        </w:rPr>
        <w:t xml:space="preserve">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 xml:space="preserve">2024 год – </w:t>
      </w:r>
      <w:r w:rsidR="0077649D">
        <w:rPr>
          <w:rFonts w:ascii="Times New Roman" w:hAnsi="Times New Roman" w:cs="Times New Roman"/>
          <w:sz w:val="28"/>
          <w:szCs w:val="28"/>
        </w:rPr>
        <w:t>2 687,0</w:t>
      </w:r>
      <w:r w:rsidRPr="001B0DAA">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77649D">
        <w:rPr>
          <w:rFonts w:ascii="Times New Roman" w:hAnsi="Times New Roman" w:cs="Times New Roman"/>
          <w:sz w:val="28"/>
          <w:szCs w:val="28"/>
        </w:rPr>
        <w:t>2 795,0</w:t>
      </w:r>
      <w:r w:rsidRPr="00FA116E">
        <w:rPr>
          <w:rFonts w:ascii="Times New Roman" w:hAnsi="Times New Roman" w:cs="Times New Roman"/>
          <w:sz w:val="28"/>
          <w:szCs w:val="28"/>
        </w:rPr>
        <w:t xml:space="preserve"> ты</w:t>
      </w:r>
      <w:r>
        <w:rPr>
          <w:rFonts w:ascii="Times New Roman" w:hAnsi="Times New Roman" w:cs="Times New Roman"/>
          <w:sz w:val="28"/>
          <w:szCs w:val="28"/>
        </w:rPr>
        <w:t>с. рублей;</w:t>
      </w:r>
    </w:p>
    <w:p w:rsidR="00B87E1C" w:rsidRPr="00FA116E" w:rsidRDefault="00B87E1C" w:rsidP="00B87E1C">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7649D">
        <w:rPr>
          <w:rFonts w:ascii="Times New Roman" w:hAnsi="Times New Roman"/>
          <w:sz w:val="28"/>
          <w:szCs w:val="28"/>
        </w:rPr>
        <w:t>149 669,7</w:t>
      </w:r>
      <w:r>
        <w:rPr>
          <w:rFonts w:ascii="Times New Roman" w:hAnsi="Times New Roman"/>
          <w:sz w:val="28"/>
          <w:szCs w:val="28"/>
        </w:rPr>
        <w:t xml:space="preserve">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2022 год – </w:t>
      </w:r>
      <w:r>
        <w:rPr>
          <w:rFonts w:ascii="Times New Roman" w:hAnsi="Times New Roman" w:cs="Times New Roman"/>
          <w:sz w:val="28"/>
          <w:szCs w:val="28"/>
        </w:rPr>
        <w:t>14 361</w:t>
      </w:r>
      <w:r w:rsidRPr="007F015B">
        <w:rPr>
          <w:rFonts w:ascii="Times New Roman" w:hAnsi="Times New Roman" w:cs="Times New Roman"/>
          <w:sz w:val="28"/>
          <w:szCs w:val="28"/>
        </w:rPr>
        <w:t>,0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2023 год – </w:t>
      </w:r>
      <w:r w:rsidR="0077649D">
        <w:rPr>
          <w:rFonts w:ascii="Times New Roman" w:hAnsi="Times New Roman" w:cs="Times New Roman"/>
          <w:sz w:val="28"/>
          <w:szCs w:val="28"/>
        </w:rPr>
        <w:t>14 019,0</w:t>
      </w:r>
      <w:r w:rsidRPr="007F015B">
        <w:rPr>
          <w:rFonts w:ascii="Times New Roman" w:hAnsi="Times New Roman" w:cs="Times New Roman"/>
          <w:sz w:val="28"/>
          <w:szCs w:val="28"/>
        </w:rPr>
        <w:t xml:space="preserve">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2024 год – </w:t>
      </w:r>
      <w:r w:rsidR="0089154B">
        <w:rPr>
          <w:rFonts w:ascii="Times New Roman" w:hAnsi="Times New Roman" w:cs="Times New Roman"/>
          <w:sz w:val="28"/>
          <w:szCs w:val="28"/>
        </w:rPr>
        <w:t>14 397,0</w:t>
      </w:r>
      <w:r w:rsidRPr="007F015B">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89154B">
        <w:rPr>
          <w:rFonts w:ascii="Times New Roman" w:hAnsi="Times New Roman" w:cs="Times New Roman"/>
          <w:sz w:val="28"/>
          <w:szCs w:val="28"/>
        </w:rPr>
        <w:t>14 796</w:t>
      </w:r>
      <w:r w:rsidRPr="00FA116E">
        <w:rPr>
          <w:rFonts w:ascii="Times New Roman" w:hAnsi="Times New Roman" w:cs="Times New Roman"/>
          <w:sz w:val="28"/>
          <w:szCs w:val="28"/>
        </w:rPr>
        <w:t>,0 тыс. рублей.</w:t>
      </w:r>
    </w:p>
    <w:p w:rsidR="00B87E1C"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Pr>
          <w:rFonts w:ascii="Times New Roman" w:hAnsi="Times New Roman"/>
          <w:bCs/>
          <w:sz w:val="28"/>
          <w:szCs w:val="28"/>
        </w:rPr>
        <w:t>а на очередной финансовый год.»;</w:t>
      </w:r>
    </w:p>
    <w:p w:rsidR="00863F5F" w:rsidRDefault="00863F5F" w:rsidP="00863F5F">
      <w:pPr>
        <w:pStyle w:val="ae"/>
        <w:spacing w:before="0" w:beforeAutospacing="0" w:after="0" w:afterAutospacing="0" w:line="237" w:lineRule="atLeast"/>
        <w:ind w:firstLine="851"/>
        <w:contextualSpacing/>
        <w:jc w:val="both"/>
        <w:rPr>
          <w:sz w:val="28"/>
          <w:szCs w:val="28"/>
        </w:rPr>
      </w:pPr>
      <w:r w:rsidRPr="001B0627">
        <w:rPr>
          <w:sz w:val="28"/>
          <w:szCs w:val="28"/>
        </w:rPr>
        <w:lastRenderedPageBreak/>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A55877" w:rsidRDefault="00935C4A"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5442F4" w:rsidRPr="00E83E7D" w:rsidRDefault="005442F4"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A55877" w:rsidTr="00B77500">
        <w:tc>
          <w:tcPr>
            <w:tcW w:w="709" w:type="dxa"/>
          </w:tcPr>
          <w:p w:rsidR="00863F5F" w:rsidRPr="00A55877" w:rsidRDefault="00863F5F" w:rsidP="00B77500">
            <w:pPr>
              <w:pStyle w:val="ConsPlusCell"/>
              <w:jc w:val="center"/>
              <w:rPr>
                <w:rFonts w:ascii="Times New Roman" w:hAnsi="Times New Roman"/>
                <w:b/>
                <w:sz w:val="28"/>
                <w:szCs w:val="28"/>
              </w:rPr>
            </w:pPr>
            <w:r w:rsidRPr="00A55877">
              <w:rPr>
                <w:rFonts w:ascii="Times New Roman" w:hAnsi="Times New Roman"/>
                <w:b/>
                <w:sz w:val="28"/>
                <w:szCs w:val="28"/>
              </w:rPr>
              <w:t>6.</w:t>
            </w:r>
          </w:p>
        </w:tc>
        <w:tc>
          <w:tcPr>
            <w:tcW w:w="2552" w:type="dxa"/>
          </w:tcPr>
          <w:p w:rsidR="00863F5F" w:rsidRPr="00A55877" w:rsidRDefault="00863F5F" w:rsidP="00B77500">
            <w:pPr>
              <w:pStyle w:val="ConsPlusCell"/>
              <w:rPr>
                <w:rFonts w:ascii="Times New Roman" w:hAnsi="Times New Roman" w:cs="Times New Roman"/>
                <w:b/>
                <w:sz w:val="28"/>
                <w:szCs w:val="28"/>
              </w:rPr>
            </w:pPr>
            <w:r w:rsidRPr="00A55877">
              <w:rPr>
                <w:rFonts w:ascii="Times New Roman" w:hAnsi="Times New Roman"/>
                <w:b/>
                <w:sz w:val="28"/>
                <w:szCs w:val="28"/>
              </w:rPr>
              <w:t>Объём бюджетных ассигнований подпрограммы  7 за счёт средств бюджета Губкинского городского округа</w:t>
            </w:r>
            <w:r>
              <w:rPr>
                <w:rFonts w:ascii="Times New Roman" w:hAnsi="Times New Roman"/>
                <w:b/>
                <w:sz w:val="28"/>
                <w:szCs w:val="28"/>
              </w:rPr>
              <w:t xml:space="preserve"> Белгородской области</w:t>
            </w:r>
            <w:r w:rsidRPr="00A55877">
              <w:rPr>
                <w:rFonts w:ascii="Times New Roman" w:hAnsi="Times New Roman"/>
                <w:b/>
                <w:sz w:val="28"/>
                <w:szCs w:val="28"/>
              </w:rPr>
              <w:t xml:space="preserve"> (с расшифровкой плановых объёмов  бюджет</w:t>
            </w:r>
            <w:r w:rsidRPr="00A55877">
              <w:rPr>
                <w:rFonts w:ascii="Times New Roman" w:hAnsi="Times New Roman"/>
                <w:b/>
                <w:sz w:val="28"/>
                <w:szCs w:val="28"/>
              </w:rPr>
              <w:softHyphen/>
              <w:t>ных ассигнова</w:t>
            </w:r>
            <w:r w:rsidRPr="00A55877">
              <w:rPr>
                <w:rFonts w:ascii="Times New Roman" w:hAnsi="Times New Roman"/>
                <w:b/>
                <w:sz w:val="28"/>
                <w:szCs w:val="28"/>
              </w:rPr>
              <w:softHyphen/>
              <w:t>ний по годам её реализации),  а также прогноз</w:t>
            </w:r>
            <w:r w:rsidRPr="00A55877">
              <w:rPr>
                <w:rFonts w:ascii="Times New Roman" w:hAnsi="Times New Roman"/>
                <w:b/>
                <w:sz w:val="28"/>
                <w:szCs w:val="28"/>
              </w:rPr>
              <w:softHyphen/>
              <w:t>ный объём  средств, привлекаемых из других источников</w:t>
            </w:r>
          </w:p>
        </w:tc>
        <w:tc>
          <w:tcPr>
            <w:tcW w:w="5811" w:type="dxa"/>
          </w:tcPr>
          <w:p w:rsidR="00863F5F" w:rsidRPr="00A55877" w:rsidRDefault="00863F5F" w:rsidP="00B77500">
            <w:pPr>
              <w:pStyle w:val="ConsPlusNormal"/>
              <w:tabs>
                <w:tab w:val="left" w:pos="851"/>
              </w:tabs>
              <w:ind w:firstLine="600"/>
              <w:jc w:val="both"/>
              <w:rPr>
                <w:rFonts w:ascii="Times New Roman" w:hAnsi="Times New Roman" w:cs="Times New Roman"/>
                <w:sz w:val="28"/>
                <w:szCs w:val="28"/>
              </w:rPr>
            </w:pPr>
            <w:r w:rsidRPr="00A55877">
              <w:rPr>
                <w:rFonts w:ascii="Times New Roman" w:hAnsi="Times New Roman" w:cs="Times New Roman"/>
                <w:sz w:val="28"/>
                <w:szCs w:val="28"/>
              </w:rPr>
              <w:t>Общий объем финансирования мероприятий подпрограммы</w:t>
            </w:r>
            <w:r w:rsidR="001B0627">
              <w:rPr>
                <w:rFonts w:ascii="Times New Roman" w:hAnsi="Times New Roman" w:cs="Times New Roman"/>
                <w:sz w:val="28"/>
                <w:szCs w:val="28"/>
              </w:rPr>
              <w:t xml:space="preserve"> </w:t>
            </w:r>
            <w:r w:rsidRPr="00A55877">
              <w:rPr>
                <w:rFonts w:ascii="Times New Roman" w:hAnsi="Times New Roman" w:cs="Times New Roman"/>
                <w:sz w:val="28"/>
                <w:szCs w:val="28"/>
              </w:rPr>
              <w:t xml:space="preserve"> 7 за счет средств    бюджета   </w:t>
            </w:r>
            <w:r>
              <w:rPr>
                <w:rFonts w:ascii="Times New Roman" w:hAnsi="Times New Roman" w:cs="Times New Roman"/>
                <w:sz w:val="28"/>
                <w:szCs w:val="28"/>
              </w:rPr>
              <w:t>Губкинского</w:t>
            </w:r>
            <w:r w:rsidRPr="00A55877">
              <w:rPr>
                <w:rFonts w:ascii="Times New Roman" w:hAnsi="Times New Roman" w:cs="Times New Roman"/>
                <w:sz w:val="28"/>
                <w:szCs w:val="28"/>
              </w:rPr>
              <w:t xml:space="preserve"> городского   округа</w:t>
            </w:r>
            <w:r>
              <w:rPr>
                <w:rFonts w:ascii="Times New Roman" w:hAnsi="Times New Roman" w:cs="Times New Roman"/>
                <w:sz w:val="28"/>
                <w:szCs w:val="28"/>
              </w:rPr>
              <w:t xml:space="preserve"> Белгородской области</w:t>
            </w:r>
            <w:r w:rsidRPr="00A55877">
              <w:rPr>
                <w:rFonts w:ascii="Times New Roman" w:hAnsi="Times New Roman" w:cs="Times New Roman"/>
                <w:sz w:val="28"/>
                <w:szCs w:val="28"/>
              </w:rPr>
              <w:t xml:space="preserve"> </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sidR="0089154B">
              <w:rPr>
                <w:rFonts w:ascii="Times New Roman" w:hAnsi="Times New Roman" w:cs="Times New Roman"/>
                <w:sz w:val="28"/>
                <w:szCs w:val="28"/>
              </w:rPr>
              <w:t>5 532,5</w:t>
            </w:r>
            <w:r w:rsidRPr="00A55877">
              <w:rPr>
                <w:rFonts w:ascii="Times New Roman" w:hAnsi="Times New Roman" w:cs="Times New Roman"/>
                <w:sz w:val="28"/>
                <w:szCs w:val="28"/>
              </w:rPr>
              <w:t xml:space="preserve"> тыс. рублей, в том числе по годам: </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2018 год – 413,8</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 xml:space="preserve">5 </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FA116E">
              <w:rPr>
                <w:rFonts w:ascii="Times New Roman" w:hAnsi="Times New Roman" w:cs="Times New Roman"/>
                <w:sz w:val="28"/>
                <w:szCs w:val="28"/>
              </w:rPr>
              <w:t>2025 год</w:t>
            </w:r>
            <w:r w:rsidR="0089154B">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sidR="0089154B">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935C4A" w:rsidP="00B77500">
            <w:pPr>
              <w:pStyle w:val="ConsPlusNormal"/>
              <w:widowControl/>
              <w:tabs>
                <w:tab w:val="left" w:pos="993"/>
              </w:tabs>
              <w:ind w:firstLine="600"/>
              <w:jc w:val="both"/>
              <w:rPr>
                <w:rFonts w:ascii="Times New Roman" w:hAnsi="Times New Roman" w:cs="Times New Roman"/>
                <w:sz w:val="28"/>
                <w:szCs w:val="28"/>
              </w:rPr>
            </w:pPr>
            <w:r w:rsidRPr="00935C4A">
              <w:rPr>
                <w:noProof/>
                <w:sz w:val="28"/>
                <w:szCs w:val="28"/>
              </w:rPr>
              <w:pict>
                <v:shape id="_x0000_s1110" type="#_x0000_t202" style="position:absolute;left:0;text-align:left;margin-left:289.95pt;margin-top:44.8pt;width:28.8pt;height:24.45pt;z-index:251692032" stroked="f">
                  <v:textbox style="mso-next-textbox:#_x0000_s1110">
                    <w:txbxContent>
                      <w:p w:rsidR="005442F4" w:rsidRPr="00950056" w:rsidRDefault="005442F4"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A55877">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both"/>
        <w:rPr>
          <w:sz w:val="28"/>
          <w:szCs w:val="28"/>
        </w:rPr>
      </w:pPr>
      <w:r>
        <w:rPr>
          <w:sz w:val="28"/>
          <w:szCs w:val="28"/>
        </w:rPr>
        <w:t xml:space="preserve">16) </w:t>
      </w:r>
      <w:r w:rsidRPr="00A55877">
        <w:rPr>
          <w:sz w:val="28"/>
          <w:szCs w:val="28"/>
        </w:rPr>
        <w:t>раздел 5 </w:t>
      </w:r>
      <w:r>
        <w:rPr>
          <w:sz w:val="28"/>
          <w:szCs w:val="28"/>
        </w:rPr>
        <w:t xml:space="preserve">программы </w:t>
      </w:r>
      <w:r w:rsidRPr="00A55877">
        <w:rPr>
          <w:sz w:val="28"/>
          <w:szCs w:val="28"/>
        </w:rPr>
        <w:t xml:space="preserve">«Ресурсное обеспечение подпрограммы 7»  </w:t>
      </w:r>
      <w:r>
        <w:rPr>
          <w:sz w:val="28"/>
          <w:szCs w:val="28"/>
        </w:rPr>
        <w:t xml:space="preserve">подпрограммы «Развитие муниципальной кадровой политики в органах местного самоуправления Губкинского городского округа» </w:t>
      </w:r>
      <w:r w:rsidRPr="00A55877">
        <w:rPr>
          <w:sz w:val="28"/>
          <w:szCs w:val="28"/>
        </w:rPr>
        <w:t>изложить в следующей редакции:</w:t>
      </w:r>
    </w:p>
    <w:p w:rsidR="00863F5F" w:rsidRPr="00A55877"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r w:rsidRPr="00A55877">
        <w:rPr>
          <w:b/>
          <w:sz w:val="28"/>
          <w:szCs w:val="28"/>
        </w:rPr>
        <w:t>«5. Ресурсное обеспечение подпрограммы 7</w:t>
      </w: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p>
    <w:p w:rsidR="00863F5F" w:rsidRPr="00A55877" w:rsidRDefault="00863F5F" w:rsidP="00863F5F">
      <w:pPr>
        <w:pStyle w:val="ConsPlusNormal"/>
        <w:tabs>
          <w:tab w:val="left" w:pos="851"/>
        </w:tabs>
        <w:ind w:firstLine="993"/>
        <w:jc w:val="both"/>
        <w:rPr>
          <w:rFonts w:ascii="Times New Roman" w:hAnsi="Times New Roman" w:cs="Times New Roman"/>
          <w:sz w:val="28"/>
          <w:szCs w:val="28"/>
        </w:rPr>
      </w:pPr>
      <w:r w:rsidRPr="00A55877">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sidR="0089154B">
        <w:rPr>
          <w:rFonts w:ascii="Times New Roman" w:hAnsi="Times New Roman" w:cs="Times New Roman"/>
          <w:sz w:val="28"/>
          <w:szCs w:val="28"/>
        </w:rPr>
        <w:t>5 532,5</w:t>
      </w:r>
      <w:r>
        <w:rPr>
          <w:rFonts w:ascii="Times New Roman" w:hAnsi="Times New Roman" w:cs="Times New Roman"/>
          <w:sz w:val="28"/>
          <w:szCs w:val="28"/>
        </w:rPr>
        <w:t xml:space="preserve"> </w:t>
      </w:r>
      <w:r w:rsidRPr="00A55877">
        <w:rPr>
          <w:rFonts w:ascii="Times New Roman" w:hAnsi="Times New Roman" w:cs="Times New Roman"/>
          <w:sz w:val="28"/>
          <w:szCs w:val="28"/>
        </w:rPr>
        <w:t xml:space="preserve"> тыс. рублей, в том числе по годам: </w:t>
      </w:r>
    </w:p>
    <w:p w:rsidR="00863F5F" w:rsidRPr="00A55877" w:rsidRDefault="00863F5F" w:rsidP="00863F5F">
      <w:pPr>
        <w:pStyle w:val="ConsPlusCell"/>
        <w:ind w:left="708"/>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lastRenderedPageBreak/>
        <w:t>2018 год – 413,8</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FA116E">
        <w:rPr>
          <w:rFonts w:ascii="Times New Roman" w:hAnsi="Times New Roman" w:cs="Times New Roman"/>
          <w:sz w:val="28"/>
          <w:szCs w:val="28"/>
        </w:rPr>
        <w:t>2025 год</w:t>
      </w:r>
      <w:r w:rsidR="00AC6BFF">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sidR="0089154B">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sidRPr="001D10D9">
        <w:rPr>
          <w:sz w:val="28"/>
          <w:szCs w:val="28"/>
        </w:rPr>
        <w:t>1</w:t>
      </w:r>
      <w:r w:rsidR="00863F5F">
        <w:rPr>
          <w:sz w:val="28"/>
          <w:szCs w:val="28"/>
        </w:rPr>
        <w:t>7</w:t>
      </w:r>
      <w:r w:rsidRPr="001D10D9">
        <w:rPr>
          <w:sz w:val="28"/>
          <w:szCs w:val="28"/>
        </w:rPr>
        <w:t>)</w:t>
      </w:r>
      <w:r>
        <w:rPr>
          <w:sz w:val="28"/>
          <w:szCs w:val="28"/>
        </w:rPr>
        <w:t xml:space="preserve"> </w:t>
      </w:r>
      <w:r w:rsidRPr="00A55877">
        <w:rPr>
          <w:sz w:val="28"/>
          <w:szCs w:val="28"/>
        </w:rPr>
        <w:t>раздел 6 «Объём бюджетных ассигнований подпрограммы 8 за счёт средств бюджета Губкинского городского округа</w:t>
      </w:r>
      <w:r>
        <w:rPr>
          <w:sz w:val="28"/>
          <w:szCs w:val="28"/>
        </w:rPr>
        <w:t xml:space="preserve"> Белгородской области </w:t>
      </w:r>
      <w:r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A55877" w:rsidRDefault="00935C4A"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5442F4" w:rsidRPr="00E83E7D" w:rsidRDefault="005442F4"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A55877" w:rsidTr="0001790B">
        <w:trPr>
          <w:trHeight w:val="708"/>
        </w:trPr>
        <w:tc>
          <w:tcPr>
            <w:tcW w:w="709" w:type="dxa"/>
          </w:tcPr>
          <w:p w:rsidR="00B87E1C" w:rsidRPr="00A55877" w:rsidRDefault="00B87E1C" w:rsidP="0001790B">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B87E1C" w:rsidRPr="00A55877" w:rsidRDefault="00B87E1C" w:rsidP="0001790B">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Белгородской области </w:t>
            </w:r>
            <w:r w:rsidRPr="00A55877">
              <w:rPr>
                <w:rFonts w:ascii="Times New Roman" w:hAnsi="Times New Roman"/>
                <w:b/>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A55877">
              <w:rPr>
                <w:rFonts w:ascii="Times New Roman" w:hAnsi="Times New Roman" w:cs="Times New Roman"/>
                <w:sz w:val="28"/>
                <w:szCs w:val="28"/>
                <w:lang w:eastAsia="en-US"/>
              </w:rPr>
              <w:t xml:space="preserve">составит </w:t>
            </w:r>
            <w:r w:rsidR="0089154B">
              <w:rPr>
                <w:rFonts w:ascii="Times New Roman" w:hAnsi="Times New Roman" w:cs="Times New Roman"/>
                <w:sz w:val="28"/>
                <w:szCs w:val="28"/>
                <w:lang w:eastAsia="en-US"/>
              </w:rPr>
              <w:t>782 936,8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01790B">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89154B"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2019 год – 64 757,0 </w:t>
            </w:r>
            <w:r w:rsidR="00B87E1C" w:rsidRPr="00A55877">
              <w:rPr>
                <w:rFonts w:ascii="Times New Roman" w:hAnsi="Times New Roman"/>
                <w:sz w:val="28"/>
                <w:szCs w:val="28"/>
              </w:rPr>
              <w:t>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w:t>
            </w:r>
            <w:r w:rsidR="0089154B">
              <w:rPr>
                <w:rFonts w:ascii="Times New Roman" w:hAnsi="Times New Roman"/>
                <w:sz w:val="28"/>
                <w:szCs w:val="28"/>
              </w:rPr>
              <w:t xml:space="preserve">  </w:t>
            </w:r>
            <w:r>
              <w:rPr>
                <w:rFonts w:ascii="Times New Roman" w:hAnsi="Times New Roman"/>
                <w:sz w:val="28"/>
                <w:szCs w:val="28"/>
              </w:rPr>
              <w:t>– 70 147,0</w:t>
            </w:r>
            <w:r w:rsidR="0089154B">
              <w:rPr>
                <w:rFonts w:ascii="Times New Roman" w:hAnsi="Times New Roman"/>
                <w:sz w:val="28"/>
                <w:szCs w:val="28"/>
              </w:rPr>
              <w:t xml:space="preserve"> </w:t>
            </w:r>
            <w:r w:rsidRPr="00A55877">
              <w:rPr>
                <w:rFonts w:ascii="Times New Roman" w:hAnsi="Times New Roman"/>
                <w:sz w:val="28"/>
                <w:szCs w:val="28"/>
              </w:rPr>
              <w:t xml:space="preserve"> 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w:t>
            </w:r>
            <w:r w:rsidR="0089154B">
              <w:rPr>
                <w:rFonts w:ascii="Times New Roman" w:hAnsi="Times New Roman"/>
                <w:sz w:val="28"/>
                <w:szCs w:val="28"/>
              </w:rPr>
              <w:t xml:space="preserve"> </w:t>
            </w:r>
            <w:r w:rsidRPr="00A55877">
              <w:rPr>
                <w:rFonts w:ascii="Times New Roman" w:hAnsi="Times New Roman"/>
                <w:sz w:val="28"/>
                <w:szCs w:val="28"/>
              </w:rPr>
              <w:t>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0089154B">
              <w:rPr>
                <w:rFonts w:ascii="Times New Roman" w:hAnsi="Times New Roman"/>
                <w:sz w:val="28"/>
                <w:szCs w:val="28"/>
              </w:rPr>
              <w:t xml:space="preserve"> </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 xml:space="preserve"> – </w:t>
            </w:r>
            <w:r w:rsidR="0089154B">
              <w:rPr>
                <w:rFonts w:ascii="Times New Roman" w:hAnsi="Times New Roman"/>
                <w:sz w:val="28"/>
                <w:szCs w:val="28"/>
              </w:rPr>
              <w:t xml:space="preserve">83 780,0 </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Pr>
                <w:rFonts w:ascii="Times New Roman" w:hAnsi="Times New Roman"/>
                <w:sz w:val="28"/>
                <w:szCs w:val="28"/>
              </w:rPr>
              <w:t xml:space="preserve"> </w:t>
            </w:r>
            <w:r w:rsidR="0089154B">
              <w:rPr>
                <w:rFonts w:ascii="Times New Roman" w:hAnsi="Times New Roman"/>
                <w:sz w:val="28"/>
                <w:szCs w:val="28"/>
              </w:rPr>
              <w:t>82 399,0</w:t>
            </w:r>
            <w:r w:rsidRPr="00A55877">
              <w:rPr>
                <w:rFonts w:ascii="Times New Roman" w:hAnsi="Times New Roman"/>
                <w:sz w:val="28"/>
                <w:szCs w:val="28"/>
              </w:rPr>
              <w:t xml:space="preserve"> </w:t>
            </w:r>
            <w:r w:rsidR="0089154B">
              <w:rPr>
                <w:rFonts w:ascii="Times New Roman" w:hAnsi="Times New Roman"/>
                <w:sz w:val="28"/>
                <w:szCs w:val="28"/>
              </w:rPr>
              <w:t xml:space="preserve"> </w:t>
            </w:r>
            <w:r w:rsidRPr="00A55877">
              <w:rPr>
                <w:rFonts w:ascii="Times New Roman" w:hAnsi="Times New Roman"/>
                <w:sz w:val="28"/>
                <w:szCs w:val="28"/>
              </w:rPr>
              <w:t>тыс. рублей;</w:t>
            </w:r>
          </w:p>
          <w:p w:rsidR="00B87E1C" w:rsidRPr="00A55877" w:rsidRDefault="00B87E1C" w:rsidP="0001790B">
            <w:pPr>
              <w:pStyle w:val="ConsPlusCell"/>
              <w:rPr>
                <w:rFonts w:ascii="Times New Roman" w:hAnsi="Times New Roman" w:cs="Times New Roman"/>
                <w:sz w:val="28"/>
                <w:szCs w:val="28"/>
              </w:rPr>
            </w:pPr>
            <w:r w:rsidRPr="00A55877">
              <w:rPr>
                <w:rFonts w:ascii="Times New Roman" w:hAnsi="Times New Roman" w:cs="Times New Roman"/>
                <w:sz w:val="28"/>
                <w:szCs w:val="28"/>
              </w:rPr>
              <w:t>2025 год</w:t>
            </w:r>
            <w:r w:rsidR="0089154B">
              <w:rPr>
                <w:rFonts w:ascii="Times New Roman" w:hAnsi="Times New Roman" w:cs="Times New Roman"/>
                <w:sz w:val="28"/>
                <w:szCs w:val="28"/>
              </w:rPr>
              <w:t xml:space="preserve"> </w:t>
            </w:r>
            <w:r w:rsidRPr="00A55877">
              <w:rPr>
                <w:rFonts w:ascii="Times New Roman" w:hAnsi="Times New Roman" w:cs="Times New Roman"/>
                <w:sz w:val="28"/>
                <w:szCs w:val="28"/>
              </w:rPr>
              <w:t xml:space="preserve"> – </w:t>
            </w:r>
            <w:r w:rsidR="0089154B">
              <w:rPr>
                <w:rFonts w:ascii="Times New Roman" w:hAnsi="Times New Roman" w:cs="Times New Roman"/>
                <w:sz w:val="28"/>
                <w:szCs w:val="28"/>
              </w:rPr>
              <w:t xml:space="preserve">85 299,0 </w:t>
            </w:r>
            <w:r w:rsidRPr="00A55877">
              <w:rPr>
                <w:rFonts w:ascii="Times New Roman" w:hAnsi="Times New Roman" w:cs="Times New Roman"/>
                <w:sz w:val="28"/>
                <w:szCs w:val="28"/>
              </w:rPr>
              <w:t xml:space="preserve"> тыс. рублей.</w:t>
            </w:r>
          </w:p>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r>
            <w:r w:rsidR="008B0B6C">
              <w:rPr>
                <w:rFonts w:ascii="Times New Roman" w:hAnsi="Times New Roman" w:cs="Times New Roman"/>
                <w:sz w:val="28"/>
                <w:szCs w:val="28"/>
                <w:lang w:eastAsia="en-US"/>
              </w:rPr>
              <w:t>150 474,1</w:t>
            </w:r>
            <w:r w:rsidRPr="00A55877">
              <w:rPr>
                <w:rFonts w:ascii="Times New Roman" w:hAnsi="Times New Roman" w:cs="Times New Roman"/>
                <w:sz w:val="28"/>
                <w:szCs w:val="28"/>
                <w:lang w:eastAsia="en-US"/>
              </w:rPr>
              <w:t xml:space="preserve"> 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lastRenderedPageBreak/>
              <w:t>2017 год – 11 500,0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Pr>
                <w:rFonts w:ascii="Times New Roman" w:hAnsi="Times New Roman"/>
                <w:sz w:val="28"/>
                <w:szCs w:val="28"/>
              </w:rPr>
              <w:t>13 561,0</w:t>
            </w:r>
            <w:r w:rsidRPr="00A55877">
              <w:rPr>
                <w:rFonts w:ascii="Times New Roman" w:hAnsi="Times New Roman"/>
                <w:sz w:val="28"/>
                <w:szCs w:val="28"/>
              </w:rPr>
              <w:t xml:space="preserve">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w:t>
            </w:r>
            <w:r w:rsidR="008B0B6C">
              <w:rPr>
                <w:rFonts w:ascii="Times New Roman" w:hAnsi="Times New Roman"/>
                <w:sz w:val="28"/>
                <w:szCs w:val="28"/>
              </w:rPr>
              <w:t>12 897,6</w:t>
            </w:r>
            <w:r w:rsidRPr="00A55877">
              <w:rPr>
                <w:rFonts w:ascii="Times New Roman" w:hAnsi="Times New Roman"/>
                <w:sz w:val="28"/>
                <w:szCs w:val="28"/>
              </w:rPr>
              <w:t xml:space="preserve">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2024 год –</w:t>
            </w:r>
            <w:r w:rsidR="008B0B6C">
              <w:rPr>
                <w:rFonts w:ascii="Times New Roman" w:hAnsi="Times New Roman"/>
                <w:sz w:val="28"/>
                <w:szCs w:val="28"/>
              </w:rPr>
              <w:t xml:space="preserve"> 13 406,7 </w:t>
            </w:r>
            <w:r w:rsidRPr="00A55877">
              <w:rPr>
                <w:rFonts w:ascii="Times New Roman" w:hAnsi="Times New Roman"/>
                <w:sz w:val="28"/>
                <w:szCs w:val="28"/>
              </w:rPr>
              <w:t>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2025 год – </w:t>
            </w:r>
            <w:r w:rsidR="008B0B6C">
              <w:rPr>
                <w:rFonts w:ascii="Times New Roman" w:hAnsi="Times New Roman"/>
                <w:sz w:val="28"/>
                <w:szCs w:val="28"/>
              </w:rPr>
              <w:t>13 949,8</w:t>
            </w:r>
            <w:r w:rsidRPr="00A55877">
              <w:rPr>
                <w:rFonts w:ascii="Times New Roman" w:hAnsi="Times New Roman"/>
                <w:sz w:val="28"/>
                <w:szCs w:val="28"/>
              </w:rPr>
              <w:t xml:space="preserve"> тыс. рублей.</w:t>
            </w:r>
          </w:p>
          <w:p w:rsidR="00B87E1C" w:rsidRPr="00A55877" w:rsidRDefault="00935C4A" w:rsidP="0001790B">
            <w:pPr>
              <w:pStyle w:val="ConsPlusNormal"/>
              <w:widowControl/>
              <w:tabs>
                <w:tab w:val="left" w:pos="993"/>
              </w:tabs>
              <w:ind w:firstLine="459"/>
              <w:jc w:val="both"/>
              <w:rPr>
                <w:rFonts w:ascii="Times New Roman" w:hAnsi="Times New Roman" w:cs="Times New Roman"/>
                <w:sz w:val="28"/>
                <w:szCs w:val="28"/>
              </w:rPr>
            </w:pPr>
            <w:r w:rsidRPr="00935C4A">
              <w:rPr>
                <w:noProof/>
                <w:sz w:val="28"/>
                <w:szCs w:val="28"/>
              </w:rPr>
              <w:pict>
                <v:shape id="_x0000_s1102" type="#_x0000_t202" style="position:absolute;left:0;text-align:left;margin-left:281.7pt;margin-top:41.1pt;width:28.8pt;height:22.5pt;z-index:251683840" stroked="f">
                  <v:textbox style="mso-next-textbox:#_x0000_s1102">
                    <w:txbxContent>
                      <w:p w:rsidR="005442F4" w:rsidRPr="00950056" w:rsidRDefault="005442F4"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A55877">
              <w:rPr>
                <w:rFonts w:ascii="Times New Roman" w:hAnsi="Times New Roman" w:cs="Times New Roman"/>
                <w:bCs/>
                <w:sz w:val="28"/>
                <w:szCs w:val="28"/>
              </w:rPr>
              <w:softHyphen/>
              <w:t>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pStyle w:val="ae"/>
        <w:spacing w:before="0" w:beforeAutospacing="0" w:after="0" w:afterAutospacing="0"/>
        <w:ind w:firstLine="851"/>
        <w:contextualSpacing/>
        <w:jc w:val="both"/>
        <w:rPr>
          <w:sz w:val="28"/>
          <w:szCs w:val="28"/>
        </w:rPr>
      </w:pPr>
      <w:r>
        <w:rPr>
          <w:sz w:val="28"/>
          <w:szCs w:val="28"/>
        </w:rPr>
        <w:t>1</w:t>
      </w:r>
      <w:r w:rsidR="00863F5F">
        <w:rPr>
          <w:sz w:val="28"/>
          <w:szCs w:val="28"/>
        </w:rPr>
        <w:t>8</w:t>
      </w:r>
      <w:r>
        <w:rPr>
          <w:sz w:val="28"/>
          <w:szCs w:val="28"/>
        </w:rPr>
        <w:t xml:space="preserve">) </w:t>
      </w:r>
      <w:r w:rsidRPr="00A55877">
        <w:rPr>
          <w:sz w:val="28"/>
          <w:szCs w:val="28"/>
        </w:rPr>
        <w:t>раздел 5 «Ресурсное обеспечение подпрограммы 8»</w:t>
      </w:r>
      <w:r>
        <w:rPr>
          <w:sz w:val="28"/>
          <w:szCs w:val="28"/>
        </w:rPr>
        <w:t xml:space="preserve"> подпрограммы «Обеспечение реализации муниципальной программы»</w:t>
      </w:r>
      <w:r w:rsidRPr="00A55877">
        <w:rPr>
          <w:sz w:val="28"/>
          <w:szCs w:val="28"/>
        </w:rPr>
        <w:t xml:space="preserve"> изложить  в следующей редакции:</w:t>
      </w:r>
    </w:p>
    <w:p w:rsidR="00B87E1C" w:rsidRPr="00A55877"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A5587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sidR="00051043">
        <w:rPr>
          <w:rFonts w:ascii="Times New Roman" w:hAnsi="Times New Roman" w:cs="Times New Roman"/>
          <w:sz w:val="28"/>
          <w:szCs w:val="28"/>
          <w:lang w:eastAsia="en-US"/>
        </w:rPr>
        <w:t>782 936,8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w:t>
      </w:r>
      <w:r>
        <w:rPr>
          <w:rFonts w:ascii="Times New Roman" w:hAnsi="Times New Roman"/>
          <w:sz w:val="28"/>
          <w:szCs w:val="28"/>
        </w:rPr>
        <w:t xml:space="preserve"> </w:t>
      </w:r>
      <w:r w:rsidR="00051043">
        <w:rPr>
          <w:rFonts w:ascii="Times New Roman" w:hAnsi="Times New Roman"/>
          <w:sz w:val="28"/>
          <w:szCs w:val="28"/>
        </w:rPr>
        <w:t>83 780,0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Pr>
          <w:rFonts w:ascii="Times New Roman" w:hAnsi="Times New Roman"/>
          <w:sz w:val="28"/>
          <w:szCs w:val="28"/>
        </w:rPr>
        <w:t xml:space="preserve"> </w:t>
      </w:r>
      <w:r w:rsidR="00051043">
        <w:rPr>
          <w:rFonts w:ascii="Times New Roman" w:hAnsi="Times New Roman"/>
          <w:sz w:val="28"/>
          <w:szCs w:val="28"/>
        </w:rPr>
        <w:t>82 399,0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2025 год – </w:t>
      </w:r>
      <w:r w:rsidR="00051043">
        <w:rPr>
          <w:rFonts w:ascii="Times New Roman" w:hAnsi="Times New Roman"/>
          <w:sz w:val="28"/>
          <w:szCs w:val="28"/>
        </w:rPr>
        <w:t>85 299,0</w:t>
      </w:r>
      <w:r w:rsidRPr="00A55877">
        <w:rPr>
          <w:rFonts w:ascii="Times New Roman" w:hAnsi="Times New Roman"/>
          <w:sz w:val="28"/>
          <w:szCs w:val="28"/>
        </w:rPr>
        <w:t xml:space="preserve">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 xml:space="preserve">Предполагается привлечение средств областного бюджета в сумме                </w:t>
      </w:r>
      <w:r w:rsidR="005C03B4">
        <w:rPr>
          <w:rFonts w:ascii="Times New Roman" w:hAnsi="Times New Roman"/>
          <w:sz w:val="28"/>
          <w:szCs w:val="28"/>
        </w:rPr>
        <w:t>150 474,1</w:t>
      </w:r>
      <w:r>
        <w:rPr>
          <w:rFonts w:ascii="Times New Roman" w:hAnsi="Times New Roman"/>
          <w:sz w:val="28"/>
          <w:szCs w:val="28"/>
        </w:rPr>
        <w:t xml:space="preserve"> </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2016 год – 12 182,0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2017 год – 11 500,0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2018 год – 12 004,0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2019 год – 13 391,0 </w:t>
      </w:r>
      <w:r w:rsidR="00B87E1C" w:rsidRPr="00A55877">
        <w:rPr>
          <w:rFonts w:ascii="Times New Roman" w:hAnsi="Times New Roman"/>
          <w:sz w:val="28"/>
          <w:szCs w:val="28"/>
        </w:rPr>
        <w:t>тыс. рублей;</w:t>
      </w:r>
    </w:p>
    <w:p w:rsidR="00B87E1C" w:rsidRPr="00A55877" w:rsidRDefault="005C03B4" w:rsidP="005C03B4">
      <w:pPr>
        <w:pStyle w:val="11"/>
        <w:tabs>
          <w:tab w:val="left" w:pos="851"/>
          <w:tab w:val="left" w:pos="1418"/>
        </w:tabs>
        <w:spacing w:after="0" w:line="240" w:lineRule="auto"/>
        <w:ind w:left="0" w:firstLine="709"/>
        <w:rPr>
          <w:rFonts w:ascii="Times New Roman" w:hAnsi="Times New Roman"/>
          <w:sz w:val="28"/>
          <w:szCs w:val="28"/>
        </w:rPr>
      </w:pPr>
      <w:r>
        <w:rPr>
          <w:rFonts w:ascii="Times New Roman" w:hAnsi="Times New Roman"/>
          <w:sz w:val="28"/>
          <w:szCs w:val="28"/>
        </w:rPr>
        <w:lastRenderedPageBreak/>
        <w:t xml:space="preserve">2020 </w:t>
      </w:r>
      <w:r w:rsidR="00B87E1C" w:rsidRPr="00A55877">
        <w:rPr>
          <w:rFonts w:ascii="Times New Roman" w:hAnsi="Times New Roman"/>
          <w:sz w:val="28"/>
          <w:szCs w:val="28"/>
        </w:rPr>
        <w:t xml:space="preserve">год </w:t>
      </w:r>
      <w:r w:rsidR="00B87E1C">
        <w:rPr>
          <w:rFonts w:ascii="Times New Roman" w:hAnsi="Times New Roman"/>
          <w:sz w:val="28"/>
          <w:szCs w:val="28"/>
        </w:rPr>
        <w:t xml:space="preserve"> </w:t>
      </w:r>
      <w:r w:rsidR="00B87E1C" w:rsidRPr="00A55877">
        <w:rPr>
          <w:rFonts w:ascii="Times New Roman" w:hAnsi="Times New Roman"/>
          <w:sz w:val="28"/>
          <w:szCs w:val="28"/>
        </w:rPr>
        <w:t xml:space="preserve">– </w:t>
      </w:r>
      <w:r w:rsidR="00B87E1C">
        <w:rPr>
          <w:rFonts w:ascii="Times New Roman" w:hAnsi="Times New Roman"/>
          <w:sz w:val="28"/>
          <w:szCs w:val="28"/>
        </w:rPr>
        <w:t>13 087,0</w:t>
      </w:r>
      <w:r>
        <w:rPr>
          <w:rFonts w:ascii="Times New Roman" w:hAnsi="Times New Roman"/>
          <w:sz w:val="28"/>
          <w:szCs w:val="28"/>
        </w:rPr>
        <w:t xml:space="preserve">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2021 </w:t>
      </w:r>
      <w:r w:rsidR="00B87E1C" w:rsidRPr="00A55877">
        <w:rPr>
          <w:rFonts w:ascii="Times New Roman" w:hAnsi="Times New Roman"/>
          <w:sz w:val="28"/>
          <w:szCs w:val="28"/>
        </w:rPr>
        <w:t>год – 13</w:t>
      </w:r>
      <w:r w:rsidR="00B87E1C">
        <w:rPr>
          <w:rFonts w:ascii="Times New Roman" w:hAnsi="Times New Roman"/>
          <w:sz w:val="28"/>
          <w:szCs w:val="28"/>
        </w:rPr>
        <w:t> </w:t>
      </w:r>
      <w:r>
        <w:rPr>
          <w:rFonts w:ascii="Times New Roman" w:hAnsi="Times New Roman"/>
          <w:sz w:val="28"/>
          <w:szCs w:val="28"/>
        </w:rPr>
        <w:t xml:space="preserve">561,0 </w:t>
      </w:r>
      <w:r w:rsidR="00B87E1C"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w:t>
      </w:r>
      <w:r w:rsidR="005B3232">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13 851</w:t>
      </w:r>
      <w:r w:rsidR="005C03B4">
        <w:rPr>
          <w:rFonts w:ascii="Times New Roman" w:hAnsi="Times New Roman"/>
          <w:sz w:val="28"/>
          <w:szCs w:val="28"/>
        </w:rPr>
        <w:t xml:space="preserve">,0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sidR="005B3232">
        <w:rPr>
          <w:rFonts w:ascii="Times New Roman" w:hAnsi="Times New Roman"/>
          <w:sz w:val="28"/>
          <w:szCs w:val="28"/>
        </w:rPr>
        <w:t xml:space="preserve"> </w:t>
      </w:r>
      <w:r w:rsidRPr="00A55877">
        <w:rPr>
          <w:rFonts w:ascii="Times New Roman" w:hAnsi="Times New Roman"/>
          <w:sz w:val="28"/>
          <w:szCs w:val="28"/>
        </w:rPr>
        <w:t xml:space="preserve"> – </w:t>
      </w:r>
      <w:r w:rsidR="005C03B4">
        <w:rPr>
          <w:rFonts w:ascii="Times New Roman" w:hAnsi="Times New Roman"/>
          <w:sz w:val="28"/>
          <w:szCs w:val="28"/>
        </w:rPr>
        <w:t xml:space="preserve">12 897,6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w:t>
      </w:r>
      <w:r w:rsidR="005B3232">
        <w:rPr>
          <w:rFonts w:ascii="Times New Roman" w:hAnsi="Times New Roman"/>
          <w:sz w:val="28"/>
          <w:szCs w:val="28"/>
        </w:rPr>
        <w:t xml:space="preserve"> </w:t>
      </w:r>
      <w:r w:rsidRPr="00A55877">
        <w:rPr>
          <w:rFonts w:ascii="Times New Roman" w:hAnsi="Times New Roman"/>
          <w:sz w:val="28"/>
          <w:szCs w:val="28"/>
        </w:rPr>
        <w:t xml:space="preserve">– </w:t>
      </w:r>
      <w:r w:rsidR="005C03B4">
        <w:rPr>
          <w:rFonts w:ascii="Times New Roman" w:hAnsi="Times New Roman"/>
          <w:sz w:val="28"/>
          <w:szCs w:val="28"/>
        </w:rPr>
        <w:t xml:space="preserve">13 406,7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w:t>
      </w:r>
      <w:r w:rsidR="005C03B4">
        <w:rPr>
          <w:rFonts w:ascii="Times New Roman" w:hAnsi="Times New Roman"/>
          <w:sz w:val="28"/>
          <w:szCs w:val="28"/>
        </w:rPr>
        <w:t xml:space="preserve"> </w:t>
      </w:r>
      <w:r w:rsidRPr="00A55877">
        <w:rPr>
          <w:rFonts w:ascii="Times New Roman" w:hAnsi="Times New Roman"/>
          <w:sz w:val="28"/>
          <w:szCs w:val="28"/>
        </w:rPr>
        <w:t xml:space="preserve"> – </w:t>
      </w:r>
      <w:r w:rsidR="005C03B4">
        <w:rPr>
          <w:rFonts w:ascii="Times New Roman" w:hAnsi="Times New Roman"/>
          <w:sz w:val="28"/>
          <w:szCs w:val="28"/>
        </w:rPr>
        <w:t xml:space="preserve">13 949,8 </w:t>
      </w:r>
      <w:r w:rsidRPr="00A55877">
        <w:rPr>
          <w:rFonts w:ascii="Times New Roman" w:hAnsi="Times New Roman"/>
          <w:sz w:val="28"/>
          <w:szCs w:val="28"/>
        </w:rPr>
        <w:t>тыс. рублей.</w:t>
      </w:r>
    </w:p>
    <w:p w:rsidR="00B87E1C" w:rsidRPr="00270BDF"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19</w:t>
      </w:r>
      <w:r w:rsidR="00B87E1C">
        <w:rPr>
          <w:rFonts w:ascii="Times New Roman" w:hAnsi="Times New Roman"/>
          <w:sz w:val="28"/>
          <w:szCs w:val="28"/>
        </w:rPr>
        <w:t>)</w:t>
      </w:r>
      <w:r w:rsidR="00B87E1C" w:rsidRPr="006F2E45">
        <w:rPr>
          <w:rFonts w:ascii="Times New Roman" w:hAnsi="Times New Roman"/>
          <w:sz w:val="28"/>
          <w:szCs w:val="28"/>
        </w:rPr>
        <w:t xml:space="preserve"> </w:t>
      </w:r>
      <w:r w:rsidR="00B87E1C">
        <w:rPr>
          <w:rFonts w:ascii="Times New Roman" w:hAnsi="Times New Roman"/>
          <w:sz w:val="28"/>
          <w:szCs w:val="28"/>
        </w:rPr>
        <w:t xml:space="preserve">приложения № </w:t>
      </w:r>
      <w:r w:rsidR="00B87E1C" w:rsidRPr="006F2E45">
        <w:rPr>
          <w:rFonts w:ascii="Times New Roman" w:hAnsi="Times New Roman"/>
          <w:sz w:val="28"/>
          <w:szCs w:val="28"/>
        </w:rPr>
        <w:t>3, 4</w:t>
      </w:r>
      <w:r w:rsidR="00B87E1C">
        <w:rPr>
          <w:rFonts w:ascii="Times New Roman" w:hAnsi="Times New Roman"/>
          <w:sz w:val="28"/>
          <w:szCs w:val="28"/>
        </w:rPr>
        <w:t>, 5</w:t>
      </w:r>
      <w:r w:rsidR="00B87E1C" w:rsidRPr="006F2E45">
        <w:rPr>
          <w:rFonts w:ascii="Times New Roman" w:hAnsi="Times New Roman"/>
          <w:sz w:val="28"/>
          <w:szCs w:val="28"/>
        </w:rPr>
        <w:t xml:space="preserve"> </w:t>
      </w:r>
      <w:r w:rsidR="00B87E1C" w:rsidRPr="006F2E45">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6F2E45">
        <w:rPr>
          <w:rFonts w:ascii="Times New Roman" w:hAnsi="Times New Roman"/>
          <w:color w:val="000000"/>
          <w:sz w:val="28"/>
          <w:szCs w:val="28"/>
          <w:lang w:val="en-US"/>
        </w:rPr>
        <w:t>II</w:t>
      </w:r>
      <w:r w:rsidR="00B87E1C" w:rsidRPr="006F2E45">
        <w:rPr>
          <w:rFonts w:ascii="Times New Roman" w:hAnsi="Times New Roman"/>
          <w:color w:val="000000"/>
          <w:sz w:val="28"/>
          <w:szCs w:val="28"/>
        </w:rPr>
        <w:t xml:space="preserve"> этап</w:t>
      </w:r>
      <w:r w:rsidR="00B87E1C">
        <w:rPr>
          <w:rFonts w:ascii="Times New Roman" w:hAnsi="Times New Roman"/>
          <w:color w:val="000000"/>
          <w:sz w:val="28"/>
          <w:szCs w:val="28"/>
        </w:rPr>
        <w:t>а</w:t>
      </w:r>
      <w:r w:rsidR="00B87E1C" w:rsidRPr="006F2E45">
        <w:rPr>
          <w:rFonts w:ascii="Times New Roman" w:hAnsi="Times New Roman"/>
          <w:color w:val="000000"/>
          <w:sz w:val="28"/>
          <w:szCs w:val="28"/>
        </w:rPr>
        <w:t xml:space="preserve"> реализации муниципальной программы</w:t>
      </w:r>
      <w:r w:rsidR="00B87E1C">
        <w:rPr>
          <w:rFonts w:ascii="Times New Roman" w:hAnsi="Times New Roman"/>
          <w:color w:val="000000"/>
          <w:sz w:val="28"/>
          <w:szCs w:val="28"/>
        </w:rPr>
        <w:t xml:space="preserve">) </w:t>
      </w:r>
      <w:r w:rsidR="00B87E1C" w:rsidRPr="006F2E45">
        <w:rPr>
          <w:rFonts w:ascii="Times New Roman" w:hAnsi="Times New Roman"/>
          <w:bCs/>
          <w:sz w:val="28"/>
          <w:szCs w:val="28"/>
        </w:rPr>
        <w:t>изложить в редакции согласно приложениям № 2, 3</w:t>
      </w:r>
      <w:r w:rsidR="00B87E1C">
        <w:rPr>
          <w:rFonts w:ascii="Times New Roman" w:hAnsi="Times New Roman"/>
          <w:bCs/>
          <w:sz w:val="28"/>
          <w:szCs w:val="28"/>
        </w:rPr>
        <w:t>, 4</w:t>
      </w:r>
      <w:r w:rsidR="00F05A61">
        <w:rPr>
          <w:rFonts w:ascii="Times New Roman" w:hAnsi="Times New Roman"/>
          <w:bCs/>
          <w:sz w:val="28"/>
          <w:szCs w:val="28"/>
        </w:rPr>
        <w:t xml:space="preserve"> </w:t>
      </w:r>
      <w:r w:rsidR="00B87E1C" w:rsidRPr="006F2E45">
        <w:rPr>
          <w:rFonts w:ascii="Times New Roman" w:hAnsi="Times New Roman"/>
          <w:bCs/>
          <w:sz w:val="28"/>
          <w:szCs w:val="28"/>
        </w:rPr>
        <w:t>к настоящему постановлению</w:t>
      </w:r>
      <w:r w:rsidR="000F14EF">
        <w:rPr>
          <w:rFonts w:ascii="Times New Roman" w:hAnsi="Times New Roman"/>
          <w:bCs/>
          <w:sz w:val="28"/>
          <w:szCs w:val="28"/>
        </w:rPr>
        <w:t xml:space="preserve"> соответственно</w:t>
      </w:r>
      <w:r w:rsidR="00B87E1C" w:rsidRPr="006F2E45">
        <w:rPr>
          <w:rFonts w:ascii="Times New Roman" w:hAnsi="Times New Roman"/>
          <w:bCs/>
          <w:sz w:val="28"/>
          <w:szCs w:val="28"/>
        </w:rPr>
        <w:t>.</w:t>
      </w:r>
    </w:p>
    <w:p w:rsidR="00B87E1C" w:rsidRDefault="00B87E1C" w:rsidP="00B87E1C">
      <w:pPr>
        <w:pStyle w:val="ae"/>
        <w:spacing w:before="0" w:beforeAutospacing="0" w:after="0" w:afterAutospacing="0" w:line="237" w:lineRule="atLeast"/>
        <w:ind w:firstLine="709"/>
        <w:contextualSpacing/>
        <w:jc w:val="both"/>
        <w:rPr>
          <w:sz w:val="28"/>
          <w:szCs w:val="28"/>
        </w:rPr>
      </w:pPr>
      <w:r>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C757A8">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C757A8">
              <w:rPr>
                <w:rFonts w:ascii="Times New Roman" w:hAnsi="Times New Roman"/>
                <w:b/>
                <w:sz w:val="24"/>
                <w:szCs w:val="24"/>
              </w:rPr>
              <w:t>17</w:t>
            </w:r>
            <w:r w:rsidR="001F5B88">
              <w:rPr>
                <w:rFonts w:ascii="Times New Roman" w:hAnsi="Times New Roman"/>
                <w:b/>
                <w:sz w:val="24"/>
                <w:szCs w:val="24"/>
              </w:rPr>
              <w:t xml:space="preserve"> </w:t>
            </w:r>
            <w:r>
              <w:rPr>
                <w:rFonts w:ascii="Times New Roman" w:hAnsi="Times New Roman"/>
                <w:b/>
                <w:sz w:val="24"/>
                <w:szCs w:val="24"/>
              </w:rPr>
              <w:t xml:space="preserve">» </w:t>
            </w:r>
            <w:r w:rsidR="00C757A8">
              <w:rPr>
                <w:rFonts w:ascii="Times New Roman" w:hAnsi="Times New Roman"/>
                <w:b/>
                <w:sz w:val="24"/>
                <w:szCs w:val="24"/>
              </w:rPr>
              <w:t xml:space="preserve">февраля </w:t>
            </w:r>
            <w:r w:rsidRPr="0075112B">
              <w:rPr>
                <w:rFonts w:ascii="Times New Roman" w:hAnsi="Times New Roman"/>
                <w:b/>
                <w:sz w:val="24"/>
                <w:szCs w:val="24"/>
              </w:rPr>
              <w:t>20</w:t>
            </w:r>
            <w:r>
              <w:rPr>
                <w:rFonts w:ascii="Times New Roman" w:hAnsi="Times New Roman"/>
                <w:b/>
                <w:sz w:val="24"/>
                <w:szCs w:val="24"/>
              </w:rPr>
              <w:t>2</w:t>
            </w:r>
            <w:r w:rsidR="008F768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C757A8">
              <w:rPr>
                <w:rFonts w:ascii="Times New Roman" w:hAnsi="Times New Roman"/>
                <w:b/>
                <w:sz w:val="24"/>
                <w:szCs w:val="24"/>
              </w:rPr>
              <w:t>212-па</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5442F4" w:rsidRDefault="00544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lastRenderedPageBreak/>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1A7273"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1A7273">
              <w:rPr>
                <w:rFonts w:ascii="Times New Roman" w:hAnsi="Times New Roman"/>
                <w:bCs/>
                <w:sz w:val="24"/>
                <w:szCs w:val="24"/>
              </w:rPr>
              <w:t>2014-2025 годы</w:t>
            </w:r>
          </w:p>
          <w:p w:rsidR="002F6061" w:rsidRPr="001A7273" w:rsidRDefault="002F6061" w:rsidP="00A61863">
            <w:pPr>
              <w:pStyle w:val="aff7"/>
              <w:ind w:left="459" w:firstLine="0"/>
              <w:rPr>
                <w:sz w:val="24"/>
                <w:szCs w:val="24"/>
              </w:rPr>
            </w:pPr>
            <w:r w:rsidRPr="001A7273">
              <w:rPr>
                <w:sz w:val="24"/>
                <w:szCs w:val="24"/>
                <w:lang w:val="en-US"/>
              </w:rPr>
              <w:t>I</w:t>
            </w:r>
            <w:r w:rsidRPr="001A7273">
              <w:rPr>
                <w:sz w:val="24"/>
                <w:szCs w:val="24"/>
              </w:rPr>
              <w:t xml:space="preserve"> этап: </w:t>
            </w:r>
            <w:r w:rsidR="0040133B" w:rsidRPr="001A7273">
              <w:rPr>
                <w:sz w:val="24"/>
                <w:szCs w:val="24"/>
              </w:rPr>
              <w:t xml:space="preserve">  </w:t>
            </w:r>
            <w:r w:rsidRPr="001A7273">
              <w:rPr>
                <w:sz w:val="24"/>
                <w:szCs w:val="24"/>
              </w:rPr>
              <w:t xml:space="preserve">2014 - 2020 годы </w:t>
            </w:r>
          </w:p>
          <w:p w:rsidR="002F6061" w:rsidRPr="001A7273" w:rsidRDefault="002F6061" w:rsidP="00A61863">
            <w:pPr>
              <w:pStyle w:val="aff7"/>
              <w:ind w:left="459" w:firstLine="0"/>
              <w:rPr>
                <w:sz w:val="24"/>
                <w:szCs w:val="24"/>
              </w:rPr>
            </w:pPr>
            <w:r w:rsidRPr="001A7273">
              <w:rPr>
                <w:sz w:val="24"/>
                <w:szCs w:val="24"/>
                <w:lang w:val="en-US"/>
              </w:rPr>
              <w:t>II</w:t>
            </w:r>
            <w:r w:rsidRPr="001A7273">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w:t>
            </w:r>
            <w:r w:rsidRPr="006B3D78">
              <w:rPr>
                <w:rFonts w:ascii="Times New Roman" w:hAnsi="Times New Roman"/>
                <w:b/>
                <w:sz w:val="24"/>
                <w:szCs w:val="24"/>
                <w:lang w:eastAsia="ru-RU"/>
              </w:rPr>
              <w:lastRenderedPageBreak/>
              <w:t>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1A7273" w:rsidRDefault="00B87E1C" w:rsidP="00B87E1C">
            <w:pPr>
              <w:pStyle w:val="ConsPlusCell"/>
              <w:tabs>
                <w:tab w:val="left" w:pos="709"/>
              </w:tabs>
              <w:ind w:firstLine="459"/>
              <w:jc w:val="both"/>
              <w:rPr>
                <w:rFonts w:ascii="Times New Roman" w:hAnsi="Times New Roman" w:cs="Times New Roman"/>
                <w:bCs/>
                <w:sz w:val="24"/>
                <w:szCs w:val="24"/>
              </w:rPr>
            </w:pPr>
            <w:r w:rsidRPr="001A7273">
              <w:rPr>
                <w:rFonts w:ascii="Times New Roman" w:hAnsi="Times New Roman" w:cs="Times New Roman"/>
                <w:bCs/>
                <w:sz w:val="24"/>
                <w:szCs w:val="24"/>
              </w:rPr>
              <w:lastRenderedPageBreak/>
              <w:t xml:space="preserve">Общий объем финансирования мероприятий Программы за счёт средств бюджета Губкинского городского округа Белгородской области в                            2014-2025 годах составит </w:t>
            </w:r>
            <w:r w:rsidR="005C03B4">
              <w:rPr>
                <w:rFonts w:ascii="Times New Roman" w:hAnsi="Times New Roman" w:cs="Times New Roman"/>
                <w:bCs/>
                <w:sz w:val="24"/>
                <w:szCs w:val="24"/>
              </w:rPr>
              <w:t>9 202 517,8</w:t>
            </w:r>
            <w:r w:rsidRPr="001A7273">
              <w:rPr>
                <w:rFonts w:ascii="Times New Roman" w:hAnsi="Times New Roman" w:cs="Times New Roman"/>
                <w:bCs/>
                <w:sz w:val="24"/>
                <w:szCs w:val="24"/>
              </w:rPr>
              <w:t xml:space="preserve"> тыс. рублей,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2014  год – 538 446,6 тыс. рублей;</w:t>
            </w:r>
            <w:r w:rsidRPr="001A7273">
              <w:rPr>
                <w:rFonts w:ascii="Times New Roman" w:hAnsi="Times New Roman" w:cs="Times New Roman"/>
                <w:bCs/>
                <w:sz w:val="24"/>
                <w:szCs w:val="24"/>
              </w:rPr>
              <w:br/>
              <w:t>2015  год – 662 786,0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615 190,9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2017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679 382,9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739 428,0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2019 год  – 863 006,3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lastRenderedPageBreak/>
              <w:t>2020 год  – 912 576,2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913 639,4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w:t>
            </w:r>
            <w:r w:rsidR="001D1CC6" w:rsidRPr="001A7273">
              <w:rPr>
                <w:rFonts w:ascii="Times New Roman" w:hAnsi="Times New Roman" w:cs="Times New Roman"/>
                <w:sz w:val="24"/>
                <w:szCs w:val="24"/>
              </w:rPr>
              <w:t>804 150</w:t>
            </w:r>
            <w:r w:rsidRPr="001A7273">
              <w:rPr>
                <w:rFonts w:ascii="Times New Roman" w:hAnsi="Times New Roman" w:cs="Times New Roman"/>
                <w:sz w:val="24"/>
                <w:szCs w:val="24"/>
              </w:rPr>
              <w:t>,</w:t>
            </w:r>
            <w:r w:rsidR="001D1CC6" w:rsidRPr="001A7273">
              <w:rPr>
                <w:rFonts w:ascii="Times New Roman" w:hAnsi="Times New Roman" w:cs="Times New Roman"/>
                <w:sz w:val="24"/>
                <w:szCs w:val="24"/>
              </w:rPr>
              <w:t>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5C03B4">
              <w:rPr>
                <w:rFonts w:ascii="Times New Roman" w:hAnsi="Times New Roman" w:cs="Times New Roman"/>
                <w:sz w:val="24"/>
                <w:szCs w:val="24"/>
              </w:rPr>
              <w:t>819 485,0</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2024 год –  </w:t>
            </w:r>
            <w:r w:rsidR="005C03B4">
              <w:rPr>
                <w:rFonts w:ascii="Times New Roman" w:hAnsi="Times New Roman" w:cs="Times New Roman"/>
                <w:sz w:val="24"/>
                <w:szCs w:val="24"/>
              </w:rPr>
              <w:t>810 405,7</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2025 год</w:t>
            </w:r>
            <w:r w:rsidR="005C03B4">
              <w:rPr>
                <w:rFonts w:ascii="Times New Roman" w:hAnsi="Times New Roman" w:cs="Times New Roman"/>
                <w:sz w:val="24"/>
                <w:szCs w:val="24"/>
              </w:rPr>
              <w:t xml:space="preserve"> </w:t>
            </w:r>
            <w:r w:rsidRPr="001A7273">
              <w:rPr>
                <w:rFonts w:ascii="Times New Roman" w:hAnsi="Times New Roman" w:cs="Times New Roman"/>
                <w:sz w:val="24"/>
                <w:szCs w:val="24"/>
              </w:rPr>
              <w:t xml:space="preserve"> – </w:t>
            </w:r>
            <w:r w:rsidR="005C03B4">
              <w:rPr>
                <w:rFonts w:ascii="Times New Roman" w:hAnsi="Times New Roman" w:cs="Times New Roman"/>
                <w:sz w:val="24"/>
                <w:szCs w:val="24"/>
              </w:rPr>
              <w:t>844 020,2</w:t>
            </w:r>
            <w:r w:rsidRPr="001A7273">
              <w:rPr>
                <w:rFonts w:ascii="Times New Roman" w:hAnsi="Times New Roman" w:cs="Times New Roman"/>
                <w:sz w:val="24"/>
                <w:szCs w:val="24"/>
              </w:rPr>
              <w:t xml:space="preserve"> тыс. рублей.</w:t>
            </w:r>
          </w:p>
          <w:p w:rsidR="00B87E1C" w:rsidRPr="001A7273"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1A7273">
              <w:rPr>
                <w:rFonts w:ascii="Times New Roman" w:hAnsi="Times New Roman"/>
                <w:bCs/>
                <w:sz w:val="24"/>
                <w:szCs w:val="24"/>
              </w:rPr>
              <w:t>Предполагается привлечение:</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sz w:val="24"/>
                <w:szCs w:val="24"/>
              </w:rPr>
              <w:t xml:space="preserve"> а) средств федерального бюджета в сумме               </w:t>
            </w:r>
            <w:r w:rsidR="00843985">
              <w:rPr>
                <w:rFonts w:ascii="Times New Roman" w:hAnsi="Times New Roman" w:cs="Times New Roman"/>
                <w:sz w:val="24"/>
                <w:szCs w:val="24"/>
              </w:rPr>
              <w:t>1 048 494,2</w:t>
            </w:r>
            <w:r w:rsidRPr="001A7273">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A7273" w:rsidRDefault="00B87E1C" w:rsidP="00B87E1C">
            <w:pPr>
              <w:pStyle w:val="ConsPlusCell"/>
              <w:jc w:val="both"/>
              <w:rPr>
                <w:rFonts w:ascii="Times New Roman" w:hAnsi="Times New Roman" w:cs="Times New Roman"/>
                <w:bCs/>
                <w:sz w:val="24"/>
                <w:szCs w:val="24"/>
              </w:rPr>
            </w:pPr>
            <w:r w:rsidRPr="001A7273">
              <w:rPr>
                <w:rFonts w:ascii="Times New Roman" w:hAnsi="Times New Roman" w:cs="Times New Roman"/>
                <w:bCs/>
                <w:sz w:val="24"/>
                <w:szCs w:val="24"/>
              </w:rPr>
              <w:t>2014 год – 1 533,0 тыс.рублей;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2015 год –  1 949,0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2016 год –  2 407,0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2017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 xml:space="preserve"> 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2018 год –  1 307,5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2019 год – 185 471,0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2020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 xml:space="preserve"> 24 522,7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2021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100 438,7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12</w:t>
            </w:r>
            <w:r w:rsidR="00191E7C" w:rsidRPr="001A7273">
              <w:rPr>
                <w:rFonts w:ascii="Times New Roman" w:hAnsi="Times New Roman" w:cs="Times New Roman"/>
                <w:bCs/>
                <w:sz w:val="24"/>
                <w:szCs w:val="24"/>
              </w:rPr>
              <w:t>7</w:t>
            </w:r>
            <w:r w:rsidRPr="001A7273">
              <w:rPr>
                <w:rFonts w:ascii="Times New Roman" w:hAnsi="Times New Roman" w:cs="Times New Roman"/>
                <w:bCs/>
                <w:sz w:val="24"/>
                <w:szCs w:val="24"/>
              </w:rPr>
              <w:t> </w:t>
            </w:r>
            <w:r w:rsidR="00191E7C" w:rsidRPr="001A7273">
              <w:rPr>
                <w:rFonts w:ascii="Times New Roman" w:hAnsi="Times New Roman" w:cs="Times New Roman"/>
                <w:bCs/>
                <w:sz w:val="24"/>
                <w:szCs w:val="24"/>
              </w:rPr>
              <w:t>17</w:t>
            </w:r>
            <w:r w:rsidRPr="001A7273">
              <w:rPr>
                <w:rFonts w:ascii="Times New Roman" w:hAnsi="Times New Roman" w:cs="Times New Roman"/>
                <w:bCs/>
                <w:sz w:val="24"/>
                <w:szCs w:val="24"/>
              </w:rPr>
              <w:t>5,7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2023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 xml:space="preserve">  73 028,2</w:t>
            </w:r>
            <w:r w:rsidRPr="001A7273">
              <w:rPr>
                <w:rFonts w:ascii="Times New Roman" w:hAnsi="Times New Roman" w:cs="Times New Roman"/>
                <w:bCs/>
                <w:sz w:val="24"/>
                <w:szCs w:val="24"/>
              </w:rPr>
              <w:t xml:space="preserve">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2024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227 740,1</w:t>
            </w:r>
            <w:r w:rsidRPr="001A7273">
              <w:rPr>
                <w:rFonts w:ascii="Times New Roman" w:hAnsi="Times New Roman" w:cs="Times New Roman"/>
                <w:bCs/>
                <w:sz w:val="24"/>
                <w:szCs w:val="24"/>
              </w:rPr>
              <w:t xml:space="preserve"> тыс. рублей;</w:t>
            </w:r>
          </w:p>
          <w:p w:rsidR="00B87E1C" w:rsidRPr="001A7273" w:rsidRDefault="00843985" w:rsidP="00B87E1C">
            <w:pPr>
              <w:pStyle w:val="ConsPlusCell"/>
              <w:rPr>
                <w:rFonts w:ascii="Times New Roman" w:hAnsi="Times New Roman" w:cs="Times New Roman"/>
                <w:bCs/>
                <w:sz w:val="24"/>
                <w:szCs w:val="24"/>
              </w:rPr>
            </w:pPr>
            <w:r>
              <w:rPr>
                <w:rFonts w:ascii="Times New Roman" w:hAnsi="Times New Roman" w:cs="Times New Roman"/>
                <w:sz w:val="24"/>
                <w:szCs w:val="24"/>
              </w:rPr>
              <w:t>2025 год</w:t>
            </w:r>
            <w:r w:rsidR="00B87E1C" w:rsidRPr="001A7273">
              <w:rPr>
                <w:rFonts w:ascii="Times New Roman" w:hAnsi="Times New Roman" w:cs="Times New Roman"/>
                <w:sz w:val="24"/>
                <w:szCs w:val="24"/>
              </w:rPr>
              <w:t xml:space="preserve"> </w:t>
            </w:r>
            <w:r w:rsidR="00B87E1C" w:rsidRPr="001A7273">
              <w:rPr>
                <w:rFonts w:ascii="Times New Roman" w:hAnsi="Times New Roman" w:cs="Times New Roman"/>
                <w:bCs/>
                <w:sz w:val="24"/>
                <w:szCs w:val="24"/>
              </w:rPr>
              <w:t xml:space="preserve">– </w:t>
            </w:r>
            <w:r>
              <w:rPr>
                <w:rFonts w:ascii="Times New Roman" w:hAnsi="Times New Roman" w:cs="Times New Roman"/>
                <w:bCs/>
                <w:sz w:val="24"/>
                <w:szCs w:val="24"/>
              </w:rPr>
              <w:t>302 921,3</w:t>
            </w:r>
            <w:r w:rsidR="00B87E1C" w:rsidRPr="001A7273">
              <w:rPr>
                <w:rFonts w:ascii="Times New Roman" w:hAnsi="Times New Roman" w:cs="Times New Roman"/>
                <w:bCs/>
                <w:sz w:val="24"/>
                <w:szCs w:val="24"/>
              </w:rPr>
              <w:t xml:space="preserve"> тыс. рублей;</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б) средств областного бюджета в сумме </w:t>
            </w:r>
            <w:r w:rsidR="0084682F">
              <w:rPr>
                <w:rFonts w:ascii="Times New Roman" w:hAnsi="Times New Roman" w:cs="Times New Roman"/>
                <w:bCs/>
                <w:sz w:val="24"/>
                <w:szCs w:val="24"/>
              </w:rPr>
              <w:t>16 225 256,6</w:t>
            </w:r>
            <w:r w:rsidRPr="001A7273">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1A7273">
              <w:rPr>
                <w:rFonts w:ascii="Times New Roman" w:hAnsi="Times New Roman" w:cs="Times New Roman"/>
                <w:sz w:val="24"/>
                <w:szCs w:val="24"/>
              </w:rPr>
              <w:t>,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760 163,0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813 775,0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825 960,0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2017 год –  815 312,1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871 809,5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1 116 386,4 тыс. рублей;</w:t>
            </w:r>
            <w:r w:rsidRPr="001A7273">
              <w:rPr>
                <w:rFonts w:ascii="Times New Roman" w:hAnsi="Times New Roman" w:cs="Times New Roman"/>
                <w:bCs/>
                <w:sz w:val="24"/>
                <w:szCs w:val="24"/>
              </w:rPr>
              <w:br/>
              <w:t>2020  год – 1 213 825,3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1 370 609,5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2 1</w:t>
            </w:r>
            <w:r w:rsidR="001D1CC6" w:rsidRPr="001A7273">
              <w:rPr>
                <w:rFonts w:ascii="Times New Roman" w:hAnsi="Times New Roman" w:cs="Times New Roman"/>
                <w:sz w:val="24"/>
                <w:szCs w:val="24"/>
              </w:rPr>
              <w:t>40</w:t>
            </w:r>
            <w:r w:rsidRPr="001A7273">
              <w:rPr>
                <w:rFonts w:ascii="Times New Roman" w:hAnsi="Times New Roman" w:cs="Times New Roman"/>
                <w:sz w:val="24"/>
                <w:szCs w:val="24"/>
              </w:rPr>
              <w:t> </w:t>
            </w:r>
            <w:r w:rsidR="001D1CC6" w:rsidRPr="001A7273">
              <w:rPr>
                <w:rFonts w:ascii="Times New Roman" w:hAnsi="Times New Roman" w:cs="Times New Roman"/>
                <w:sz w:val="24"/>
                <w:szCs w:val="24"/>
              </w:rPr>
              <w:t>767</w:t>
            </w:r>
            <w:r w:rsidRPr="001A7273">
              <w:rPr>
                <w:rFonts w:ascii="Times New Roman" w:hAnsi="Times New Roman" w:cs="Times New Roman"/>
                <w:sz w:val="24"/>
                <w:szCs w:val="24"/>
              </w:rPr>
              <w:t>,</w:t>
            </w:r>
            <w:r w:rsidR="00191E7C" w:rsidRPr="001A7273">
              <w:rPr>
                <w:rFonts w:ascii="Times New Roman" w:hAnsi="Times New Roman" w:cs="Times New Roman"/>
                <w:sz w:val="24"/>
                <w:szCs w:val="24"/>
              </w:rPr>
              <w:t>1</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84682F">
              <w:rPr>
                <w:rFonts w:ascii="Times New Roman" w:hAnsi="Times New Roman" w:cs="Times New Roman"/>
                <w:sz w:val="24"/>
                <w:szCs w:val="24"/>
              </w:rPr>
              <w:t>1 949 128,6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2024 год  – 1</w:t>
            </w:r>
            <w:r w:rsidR="0084682F">
              <w:rPr>
                <w:rFonts w:ascii="Times New Roman" w:hAnsi="Times New Roman" w:cs="Times New Roman"/>
                <w:sz w:val="24"/>
                <w:szCs w:val="24"/>
              </w:rPr>
              <w:t> 984 560,9</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2025 год</w:t>
            </w:r>
            <w:r w:rsidR="0084682F">
              <w:rPr>
                <w:rFonts w:ascii="Times New Roman" w:hAnsi="Times New Roman" w:cs="Times New Roman"/>
                <w:sz w:val="24"/>
                <w:szCs w:val="24"/>
              </w:rPr>
              <w:t xml:space="preserve"> </w:t>
            </w:r>
            <w:r w:rsidRPr="001A7273">
              <w:rPr>
                <w:rFonts w:ascii="Times New Roman" w:hAnsi="Times New Roman" w:cs="Times New Roman"/>
                <w:sz w:val="24"/>
                <w:szCs w:val="24"/>
              </w:rPr>
              <w:t xml:space="preserve"> – </w:t>
            </w:r>
            <w:r w:rsidR="0084682F">
              <w:rPr>
                <w:rFonts w:ascii="Times New Roman" w:hAnsi="Times New Roman" w:cs="Times New Roman"/>
                <w:sz w:val="24"/>
                <w:szCs w:val="24"/>
              </w:rPr>
              <w:t>2 362 959,2</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 в) средств из внебюджетных источников в сумме </w:t>
            </w:r>
            <w:r w:rsidR="00D62E7F">
              <w:rPr>
                <w:rFonts w:ascii="Times New Roman" w:hAnsi="Times New Roman" w:cs="Times New Roman"/>
                <w:bCs/>
                <w:sz w:val="24"/>
                <w:szCs w:val="24"/>
              </w:rPr>
              <w:t>1 547 156,3</w:t>
            </w:r>
            <w:r w:rsidRPr="001A7273">
              <w:rPr>
                <w:rFonts w:ascii="Times New Roman" w:hAnsi="Times New Roman" w:cs="Times New Roman"/>
                <w:bCs/>
                <w:sz w:val="24"/>
                <w:szCs w:val="24"/>
              </w:rPr>
              <w:t xml:space="preserve"> тыс. рублей, </w:t>
            </w:r>
            <w:r w:rsidRPr="001A7273">
              <w:rPr>
                <w:rFonts w:ascii="Times New Roman" w:hAnsi="Times New Roman" w:cs="Times New Roman"/>
                <w:sz w:val="24"/>
                <w:szCs w:val="24"/>
              </w:rPr>
              <w:t>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111 963,1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115 837,0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119 461,0 тыс. рублей;</w:t>
            </w:r>
            <w:r w:rsidRPr="001A7273">
              <w:rPr>
                <w:rFonts w:ascii="Times New Roman" w:hAnsi="Times New Roman" w:cs="Times New Roman"/>
                <w:sz w:val="24"/>
                <w:szCs w:val="24"/>
              </w:rPr>
              <w:br/>
              <w:t>2017 год  – 128 469,0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131 824,0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138 813,0 тыс. рублей;</w:t>
            </w:r>
            <w:r w:rsidRPr="001A7273">
              <w:rPr>
                <w:rFonts w:ascii="Times New Roman" w:hAnsi="Times New Roman" w:cs="Times New Roman"/>
                <w:bCs/>
                <w:sz w:val="24"/>
                <w:szCs w:val="24"/>
              </w:rPr>
              <w:br/>
              <w:t>2020  год – 153 551,0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141 810,2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140 143,0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lastRenderedPageBreak/>
              <w:t xml:space="preserve">2023 год  – </w:t>
            </w:r>
            <w:r w:rsidR="00D62E7F">
              <w:rPr>
                <w:rFonts w:ascii="Times New Roman" w:hAnsi="Times New Roman" w:cs="Times New Roman"/>
                <w:sz w:val="24"/>
                <w:szCs w:val="24"/>
              </w:rPr>
              <w:t>144 710,0</w:t>
            </w:r>
            <w:r w:rsidRPr="001A7273">
              <w:rPr>
                <w:rFonts w:ascii="Times New Roman" w:hAnsi="Times New Roman" w:cs="Times New Roman"/>
                <w:sz w:val="24"/>
                <w:szCs w:val="24"/>
              </w:rPr>
              <w:t xml:space="preserve"> тыс. рублей;</w:t>
            </w:r>
          </w:p>
          <w:p w:rsidR="00B87E1C" w:rsidRPr="001A7273" w:rsidRDefault="00935C4A"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5442F4" w:rsidRPr="0007752B" w:rsidRDefault="005442F4" w:rsidP="00B87E1C">
                        <w:pPr>
                          <w:rPr>
                            <w:sz w:val="28"/>
                          </w:rPr>
                        </w:pPr>
                      </w:p>
                      <w:p w:rsidR="005442F4" w:rsidRDefault="005442F4" w:rsidP="00B87E1C"/>
                    </w:txbxContent>
                  </v:textbox>
                </v:shape>
              </w:pict>
            </w:r>
            <w:r w:rsidR="00B87E1C" w:rsidRPr="001A7273">
              <w:rPr>
                <w:rFonts w:ascii="Times New Roman" w:hAnsi="Times New Roman" w:cs="Times New Roman"/>
                <w:sz w:val="24"/>
                <w:szCs w:val="24"/>
              </w:rPr>
              <w:t xml:space="preserve">2024 год  – </w:t>
            </w:r>
            <w:r w:rsidR="00D62E7F">
              <w:rPr>
                <w:rFonts w:ascii="Times New Roman" w:hAnsi="Times New Roman" w:cs="Times New Roman"/>
                <w:sz w:val="24"/>
                <w:szCs w:val="24"/>
              </w:rPr>
              <w:t>110 088,0</w:t>
            </w:r>
            <w:r w:rsidR="00B87E1C" w:rsidRPr="001A7273">
              <w:rPr>
                <w:rFonts w:ascii="Times New Roman" w:hAnsi="Times New Roman" w:cs="Times New Roman"/>
                <w:sz w:val="24"/>
                <w:szCs w:val="24"/>
              </w:rPr>
              <w:t xml:space="preserve"> тыс. рублей;</w:t>
            </w:r>
          </w:p>
          <w:p w:rsidR="002F6061" w:rsidRPr="001A7273" w:rsidRDefault="00B87E1C" w:rsidP="00D62E7F">
            <w:pPr>
              <w:pStyle w:val="ConsPlusCell"/>
              <w:rPr>
                <w:rFonts w:ascii="Times New Roman" w:hAnsi="Times New Roman"/>
                <w:sz w:val="24"/>
                <w:szCs w:val="24"/>
              </w:rPr>
            </w:pPr>
            <w:r w:rsidRPr="001A7273">
              <w:rPr>
                <w:rFonts w:ascii="Times New Roman" w:hAnsi="Times New Roman" w:cs="Times New Roman"/>
                <w:sz w:val="24"/>
                <w:szCs w:val="24"/>
              </w:rPr>
              <w:t>2025 год</w:t>
            </w:r>
            <w:r w:rsidR="00D62E7F">
              <w:rPr>
                <w:rFonts w:ascii="Times New Roman" w:hAnsi="Times New Roman" w:cs="Times New Roman"/>
                <w:sz w:val="24"/>
                <w:szCs w:val="24"/>
              </w:rPr>
              <w:t xml:space="preserve"> </w:t>
            </w:r>
            <w:r w:rsidRPr="001A7273">
              <w:rPr>
                <w:rFonts w:ascii="Times New Roman" w:hAnsi="Times New Roman" w:cs="Times New Roman"/>
                <w:sz w:val="24"/>
                <w:szCs w:val="24"/>
              </w:rPr>
              <w:t xml:space="preserve"> – </w:t>
            </w:r>
            <w:r w:rsidR="00D62E7F">
              <w:rPr>
                <w:rFonts w:ascii="Times New Roman" w:hAnsi="Times New Roman" w:cs="Times New Roman"/>
                <w:sz w:val="24"/>
                <w:szCs w:val="24"/>
              </w:rPr>
              <w:t>110 487,0</w:t>
            </w:r>
            <w:r w:rsidRPr="001A7273">
              <w:rPr>
                <w:rFonts w:ascii="Times New Roman" w:hAnsi="Times New Roman" w:cs="Times New Roman"/>
                <w:sz w:val="24"/>
                <w:szCs w:val="24"/>
              </w:rPr>
              <w:t xml:space="preserve"> 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1A7273" w:rsidRDefault="002F6061" w:rsidP="00A61863">
            <w:pPr>
              <w:pStyle w:val="ConsPlusNonformat"/>
              <w:widowControl/>
              <w:ind w:left="-18" w:firstLine="459"/>
              <w:jc w:val="both"/>
              <w:rPr>
                <w:rFonts w:ascii="Times New Roman" w:hAnsi="Times New Roman" w:cs="Times New Roman"/>
                <w:sz w:val="24"/>
                <w:szCs w:val="24"/>
              </w:rPr>
            </w:pPr>
            <w:r w:rsidRPr="001A7273">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1A7273" w:rsidRDefault="002F6061" w:rsidP="00A61863">
            <w:pPr>
              <w:pStyle w:val="ConsPlusCell"/>
              <w:ind w:left="-18" w:firstLine="459"/>
              <w:jc w:val="both"/>
              <w:rPr>
                <w:rFonts w:ascii="Times New Roman" w:hAnsi="Times New Roman"/>
                <w:sz w:val="24"/>
                <w:szCs w:val="24"/>
              </w:rPr>
            </w:pPr>
            <w:r w:rsidRPr="001A7273">
              <w:rPr>
                <w:rFonts w:ascii="Times New Roman" w:hAnsi="Times New Roman"/>
                <w:sz w:val="24"/>
                <w:szCs w:val="24"/>
              </w:rPr>
              <w:t>2. Качество знаний обучающихся в общеобразовательных организациях,  %.</w:t>
            </w:r>
          </w:p>
          <w:p w:rsidR="002F6061" w:rsidRPr="001A7273" w:rsidRDefault="002F6061" w:rsidP="00A61863">
            <w:pPr>
              <w:pStyle w:val="ConsPlusCell"/>
              <w:ind w:left="-18" w:firstLine="459"/>
              <w:jc w:val="both"/>
              <w:rPr>
                <w:rFonts w:ascii="Times New Roman" w:hAnsi="Times New Roman"/>
                <w:bCs/>
                <w:sz w:val="24"/>
                <w:szCs w:val="24"/>
              </w:rPr>
            </w:pPr>
            <w:r w:rsidRPr="001A7273">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1A7273">
              <w:rPr>
                <w:rFonts w:ascii="Times New Roman" w:hAnsi="Times New Roman"/>
                <w:bCs/>
                <w:sz w:val="24"/>
                <w:szCs w:val="24"/>
              </w:rPr>
              <w:t xml:space="preserve">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bCs/>
                <w:sz w:val="24"/>
                <w:szCs w:val="24"/>
              </w:rPr>
              <w:t>6. 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1A7273">
              <w:rPr>
                <w:rFonts w:ascii="Times New Roman" w:hAnsi="Times New Roman"/>
                <w:sz w:val="24"/>
                <w:szCs w:val="24"/>
              </w:rPr>
              <w:t xml:space="preserve">8. </w:t>
            </w:r>
            <w:r w:rsidRPr="001A7273">
              <w:rPr>
                <w:rFonts w:ascii="Times New Roman" w:hAnsi="Times New Roman"/>
                <w:sz w:val="24"/>
                <w:szCs w:val="24"/>
                <w:lang w:eastAsia="ru-RU"/>
              </w:rPr>
              <w:t xml:space="preserve">Уровень ежегодного достижения показателей Программы  и ее подпрограмм,  </w:t>
            </w:r>
            <w:r w:rsidRPr="001A7273">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1A7273" w:rsidRDefault="002F6061" w:rsidP="00A61863">
            <w:pPr>
              <w:pStyle w:val="ConsPlusCell"/>
              <w:tabs>
                <w:tab w:val="left" w:pos="553"/>
              </w:tabs>
              <w:ind w:firstLine="459"/>
              <w:jc w:val="both"/>
              <w:rPr>
                <w:rFonts w:ascii="Times New Roman" w:hAnsi="Times New Roman" w:cs="Times New Roman"/>
                <w:sz w:val="24"/>
                <w:szCs w:val="24"/>
              </w:rPr>
            </w:pPr>
            <w:r w:rsidRPr="001A7273">
              <w:rPr>
                <w:rFonts w:ascii="Times New Roman" w:hAnsi="Times New Roman" w:cs="Times New Roman"/>
                <w:sz w:val="24"/>
                <w:szCs w:val="24"/>
              </w:rPr>
              <w:t>К 2025 году планируется  достижение следующих конечных  результатов:</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1</w:t>
            </w:r>
            <w:r w:rsidRPr="001A7273">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1A7273">
              <w:rPr>
                <w:rFonts w:ascii="Times New Roman" w:hAnsi="Times New Roman"/>
                <w:sz w:val="24"/>
                <w:szCs w:val="24"/>
                <w:lang w:eastAsia="en-US"/>
              </w:rPr>
              <w:t>численности детей дошкольного возраста,</w:t>
            </w:r>
            <w:r w:rsidR="006B3D78" w:rsidRPr="001A7273">
              <w:rPr>
                <w:rFonts w:ascii="Times New Roman" w:hAnsi="Times New Roman"/>
                <w:sz w:val="24"/>
                <w:szCs w:val="24"/>
                <w:lang w:eastAsia="en-US"/>
              </w:rPr>
              <w:t xml:space="preserve"> </w:t>
            </w:r>
            <w:r w:rsidRPr="001A7273">
              <w:rPr>
                <w:rFonts w:ascii="Times New Roman" w:hAnsi="Times New Roman"/>
                <w:sz w:val="24"/>
                <w:szCs w:val="24"/>
                <w:lang w:eastAsia="en-US"/>
              </w:rPr>
              <w:t xml:space="preserve">- 2,5 %.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3. </w:t>
            </w:r>
            <w:r w:rsidRPr="001A7273">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1A7273">
              <w:rPr>
                <w:rFonts w:ascii="Times New Roman" w:hAnsi="Times New Roman" w:cs="Times New Roman"/>
                <w:sz w:val="24"/>
                <w:szCs w:val="24"/>
              </w:rPr>
              <w:t xml:space="preserve">- </w:t>
            </w:r>
            <w:r w:rsidRPr="001A7273">
              <w:rPr>
                <w:rFonts w:ascii="Times New Roman" w:hAnsi="Times New Roman"/>
                <w:bCs/>
                <w:sz w:val="24"/>
                <w:szCs w:val="24"/>
              </w:rPr>
              <w:t>64 %.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4. </w:t>
            </w:r>
            <w:r w:rsidRPr="001A7273">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1A7273">
              <w:rPr>
                <w:rFonts w:ascii="Times New Roman" w:hAnsi="Times New Roman"/>
                <w:bCs/>
                <w:sz w:val="24"/>
                <w:szCs w:val="24"/>
              </w:rPr>
              <w:br/>
            </w:r>
            <w:r w:rsidRPr="001A7273">
              <w:rPr>
                <w:rFonts w:ascii="Times New Roman" w:hAnsi="Times New Roman"/>
                <w:bCs/>
                <w:sz w:val="24"/>
                <w:szCs w:val="24"/>
              </w:rPr>
              <w:lastRenderedPageBreak/>
              <w:t>помощь,  – 86 %.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5. </w:t>
            </w:r>
            <w:r w:rsidRPr="001A7273">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1A7273">
              <w:rPr>
                <w:rFonts w:ascii="Times New Roman" w:hAnsi="Times New Roman"/>
                <w:bCs/>
                <w:sz w:val="24"/>
                <w:szCs w:val="24"/>
              </w:rPr>
              <w:t>,</w:t>
            </w:r>
            <w:r w:rsidRPr="001A7273">
              <w:rPr>
                <w:rFonts w:ascii="Times New Roman" w:hAnsi="Times New Roman"/>
                <w:bCs/>
                <w:sz w:val="24"/>
                <w:szCs w:val="24"/>
              </w:rPr>
              <w:t xml:space="preserve"> -  </w:t>
            </w:r>
            <w:r w:rsidR="007823B6" w:rsidRPr="001A7273">
              <w:rPr>
                <w:rFonts w:ascii="Times New Roman" w:hAnsi="Times New Roman"/>
                <w:bCs/>
                <w:sz w:val="24"/>
                <w:szCs w:val="24"/>
              </w:rPr>
              <w:br/>
            </w:r>
            <w:r w:rsidRPr="001A7273">
              <w:rPr>
                <w:rFonts w:ascii="Times New Roman" w:hAnsi="Times New Roman"/>
                <w:bCs/>
                <w:sz w:val="24"/>
                <w:szCs w:val="24"/>
              </w:rPr>
              <w:t>93 %.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6. </w:t>
            </w:r>
            <w:r w:rsidRPr="001A7273">
              <w:rPr>
                <w:rFonts w:ascii="Times New Roman" w:hAnsi="Times New Roman"/>
                <w:bCs/>
                <w:sz w:val="24"/>
                <w:szCs w:val="24"/>
              </w:rPr>
              <w:t>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1A7273">
              <w:rPr>
                <w:rFonts w:ascii="Times New Roman" w:hAnsi="Times New Roman"/>
                <w:sz w:val="24"/>
                <w:szCs w:val="24"/>
              </w:rPr>
              <w:t xml:space="preserve"> %.</w:t>
            </w:r>
          </w:p>
          <w:p w:rsidR="002F6061" w:rsidRPr="001A7273"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1A7273">
              <w:rPr>
                <w:rFonts w:ascii="Times New Roman" w:hAnsi="Times New Roman"/>
                <w:sz w:val="24"/>
                <w:szCs w:val="24"/>
              </w:rPr>
              <w:t xml:space="preserve">8. </w:t>
            </w:r>
            <w:r w:rsidRPr="001A7273">
              <w:rPr>
                <w:rFonts w:ascii="Times New Roman" w:hAnsi="Times New Roman"/>
                <w:sz w:val="24"/>
                <w:szCs w:val="24"/>
                <w:lang w:eastAsia="ru-RU"/>
              </w:rPr>
              <w:t>Уровень ежегодного достижения показателей Программы  и ее подпрограмм - 95</w:t>
            </w:r>
            <w:r w:rsidRPr="001A7273">
              <w:rPr>
                <w:rFonts w:ascii="Times New Roman" w:hAnsi="Times New Roman"/>
                <w:sz w:val="24"/>
                <w:szCs w:val="24"/>
              </w:rPr>
              <w:t>%</w:t>
            </w:r>
          </w:p>
        </w:tc>
      </w:tr>
    </w:tbl>
    <w:p w:rsidR="006B3D78" w:rsidRDefault="006B3D78" w:rsidP="00476F81">
      <w:pPr>
        <w:widowControl w:val="0"/>
        <w:autoSpaceDE w:val="0"/>
        <w:autoSpaceDN w:val="0"/>
        <w:adjustRightInd w:val="0"/>
        <w:spacing w:after="120" w:line="240" w:lineRule="auto"/>
        <w:ind w:left="66"/>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r>
              <w:rPr>
                <w:rFonts w:ascii="Times New Roman" w:hAnsi="Times New Roman"/>
                <w:b/>
                <w:sz w:val="24"/>
                <w:szCs w:val="24"/>
              </w:rPr>
              <w:t xml:space="preserve">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C757A8">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C757A8">
              <w:rPr>
                <w:rFonts w:ascii="Times New Roman" w:hAnsi="Times New Roman"/>
                <w:b/>
                <w:sz w:val="24"/>
                <w:szCs w:val="24"/>
              </w:rPr>
              <w:t>17</w:t>
            </w:r>
            <w:r>
              <w:rPr>
                <w:rFonts w:ascii="Times New Roman" w:hAnsi="Times New Roman"/>
                <w:b/>
                <w:sz w:val="24"/>
                <w:szCs w:val="24"/>
              </w:rPr>
              <w:t xml:space="preserve"> »</w:t>
            </w:r>
            <w:r w:rsidR="00C757A8">
              <w:rPr>
                <w:rFonts w:ascii="Times New Roman" w:hAnsi="Times New Roman"/>
                <w:b/>
                <w:sz w:val="24"/>
                <w:szCs w:val="24"/>
              </w:rPr>
              <w:t xml:space="preserve"> февраля </w:t>
            </w:r>
            <w:r w:rsidRPr="0075112B">
              <w:rPr>
                <w:rFonts w:ascii="Times New Roman" w:hAnsi="Times New Roman"/>
                <w:b/>
                <w:sz w:val="24"/>
                <w:szCs w:val="24"/>
              </w:rPr>
              <w:t>20</w:t>
            </w:r>
            <w:r>
              <w:rPr>
                <w:rFonts w:ascii="Times New Roman" w:hAnsi="Times New Roman"/>
                <w:b/>
                <w:sz w:val="24"/>
                <w:szCs w:val="24"/>
              </w:rPr>
              <w:t>2</w:t>
            </w:r>
            <w:r w:rsidR="00DA5492">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C757A8">
              <w:rPr>
                <w:rFonts w:ascii="Times New Roman" w:hAnsi="Times New Roman"/>
                <w:b/>
                <w:sz w:val="24"/>
                <w:szCs w:val="24"/>
              </w:rPr>
              <w:t>212-па</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417"/>
        <w:gridCol w:w="1418"/>
      </w:tblGrid>
      <w:tr w:rsidR="00B87E1C" w:rsidRPr="00B02E9C" w:rsidTr="0001790B">
        <w:tc>
          <w:tcPr>
            <w:tcW w:w="1896"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513" w:type="dxa"/>
            <w:gridSpan w:val="5"/>
          </w:tcPr>
          <w:p w:rsidR="00B87E1C" w:rsidRPr="00A3302D" w:rsidRDefault="00B87E1C" w:rsidP="0001790B">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B87E1C" w:rsidRPr="00B02E9C" w:rsidTr="00DA5492">
        <w:tc>
          <w:tcPr>
            <w:tcW w:w="1896"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7"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417"/>
        <w:gridCol w:w="1418"/>
      </w:tblGrid>
      <w:tr w:rsidR="00B87E1C" w:rsidRPr="000F1D95" w:rsidTr="00DA5492">
        <w:trPr>
          <w:trHeight w:val="277"/>
          <w:tblHeader/>
        </w:trPr>
        <w:tc>
          <w:tcPr>
            <w:tcW w:w="1951"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417"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8"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B87E1C" w:rsidRPr="00A031AC" w:rsidTr="00DA5492">
        <w:tc>
          <w:tcPr>
            <w:tcW w:w="1951"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2986351,8</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3132794,7</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3620387,7</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819485,0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810405,7</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844020,2</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1949128,6</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1984560,9</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2362959,2</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227740,1</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302921,3</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14"/>
        </w:trPr>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B87E1C" w:rsidRPr="001A7273" w:rsidRDefault="00B87E1C" w:rsidP="0001790B">
            <w:pPr>
              <w:jc w:val="right"/>
              <w:rPr>
                <w:rFonts w:ascii="Times New Roman" w:hAnsi="Times New Roman"/>
                <w:szCs w:val="24"/>
                <w:lang w:eastAsia="ru-RU"/>
              </w:rPr>
            </w:pPr>
            <w:r w:rsidRPr="001A7273">
              <w:rPr>
                <w:rFonts w:ascii="Times New Roman" w:hAnsi="Times New Roman"/>
                <w:szCs w:val="24"/>
                <w:lang w:eastAsia="ru-RU"/>
              </w:rPr>
              <w:t>140143,0</w:t>
            </w:r>
          </w:p>
        </w:tc>
        <w:tc>
          <w:tcPr>
            <w:tcW w:w="1560"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144710,0</w:t>
            </w:r>
          </w:p>
        </w:tc>
        <w:tc>
          <w:tcPr>
            <w:tcW w:w="1417"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110088,0</w:t>
            </w:r>
          </w:p>
        </w:tc>
        <w:tc>
          <w:tcPr>
            <w:tcW w:w="1418"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110487,0</w:t>
            </w:r>
          </w:p>
        </w:tc>
      </w:tr>
      <w:tr w:rsidR="00B87E1C" w:rsidRPr="00A031AC" w:rsidTr="00DA5492">
        <w:trPr>
          <w:trHeight w:val="34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1076568,0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1078751,0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1108383,0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211686,0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211178,0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209306,0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784889,0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757289,0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787580,0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74B0B"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560"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757289,0</w:t>
            </w:r>
          </w:p>
        </w:tc>
        <w:tc>
          <w:tcPr>
            <w:tcW w:w="1417"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shd w:val="clear" w:color="auto" w:fill="FFFFFF" w:themeFill="background1"/>
          </w:tcPr>
          <w:p w:rsidR="00B87E1C" w:rsidRPr="00B35271" w:rsidRDefault="00726AAC" w:rsidP="00726AAC">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282157,0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290224,0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288328,0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202164,0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B87E1C" w:rsidRPr="00A031AC" w:rsidTr="00B35271">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1.2.1.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shd w:val="clear" w:color="auto" w:fill="FFFFFF" w:themeFill="background1"/>
          </w:tcPr>
          <w:p w:rsidR="00B87E1C" w:rsidRPr="00B35271" w:rsidRDefault="00726AAC"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B87E1C" w:rsidRPr="001A7273" w:rsidRDefault="00845A2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37122,0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947,0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58458,6</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9522,0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947,0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971,0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B87E1C" w:rsidRPr="001A7273" w:rsidRDefault="00271AB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27600,0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1556549,2</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1733317,0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2182022,9</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319105,0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309031,7</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336313,2</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1148758,0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1180887,2</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1527130,4</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227740,1</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302921,3</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917680,1</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973840,6</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1008105,6</w:t>
            </w:r>
          </w:p>
        </w:tc>
      </w:tr>
      <w:tr w:rsidR="00B87E1C" w:rsidRPr="00A031AC" w:rsidTr="00DA5492">
        <w:trPr>
          <w:trHeight w:val="5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E6D57" w:rsidRDefault="00B87E1C"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560"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917680,1</w:t>
            </w:r>
          </w:p>
        </w:tc>
        <w:tc>
          <w:tcPr>
            <w:tcW w:w="1417"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973840,6</w:t>
            </w:r>
          </w:p>
        </w:tc>
        <w:tc>
          <w:tcPr>
            <w:tcW w:w="1418"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871547"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Обеспечение деятельности (оказание услуг) </w:t>
            </w:r>
            <w:r w:rsidRPr="00B35271">
              <w:rPr>
                <w:rFonts w:ascii="Times New Roman" w:hAnsi="Times New Roman" w:cs="Times New Roman"/>
                <w:sz w:val="22"/>
                <w:szCs w:val="24"/>
              </w:rPr>
              <w:lastRenderedPageBreak/>
              <w:t>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160830,0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165466,0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165206,0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145172,0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149808,0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0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2.1.3.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871547"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B87E1C" w:rsidRPr="00D475BF" w:rsidRDefault="00B87E1C" w:rsidP="0001790B">
            <w:pPr>
              <w:pStyle w:val="ConsPlusNormal"/>
              <w:widowControl/>
              <w:ind w:firstLine="0"/>
              <w:outlineLvl w:val="1"/>
              <w:rPr>
                <w:rFonts w:ascii="Times New Roman" w:hAnsi="Times New Roman" w:cs="Times New Roman"/>
                <w:b/>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272230,0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389833,8</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800480,7</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47719,0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31098,7</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54586,2</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224511,0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200624,6</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512602,8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158110,5</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233291,7</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01"/>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87E1C" w:rsidRPr="00D475BF" w:rsidRDefault="00871547"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w:t>
            </w:r>
            <w:r w:rsidRPr="00B35271">
              <w:rPr>
                <w:rFonts w:ascii="Times New Roman" w:hAnsi="Times New Roman" w:cs="Times New Roman"/>
                <w:sz w:val="22"/>
                <w:szCs w:val="24"/>
              </w:rPr>
              <w:lastRenderedPageBreak/>
              <w:t>образовательных организациях</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3936,5</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560"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115973,0</w:t>
            </w:r>
          </w:p>
        </w:tc>
        <w:tc>
          <w:tcPr>
            <w:tcW w:w="1417"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118199,0</w:t>
            </w:r>
          </w:p>
        </w:tc>
        <w:tc>
          <w:tcPr>
            <w:tcW w:w="1418"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121133,0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AE4792" w:rsidRDefault="00B87E1C"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560"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115973,0</w:t>
            </w:r>
          </w:p>
        </w:tc>
        <w:tc>
          <w:tcPr>
            <w:tcW w:w="1417"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418"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7" w:type="dxa"/>
            <w:vAlign w:val="center"/>
          </w:tcPr>
          <w:p w:rsidR="00B87E1C" w:rsidRPr="00AE4792"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8" w:type="dxa"/>
            <w:vAlign w:val="center"/>
          </w:tcPr>
          <w:p w:rsidR="00B87E1C" w:rsidRPr="003D74E2" w:rsidRDefault="003D74E2" w:rsidP="0001790B">
            <w:pPr>
              <w:pStyle w:val="ConsPlusNormal"/>
              <w:widowControl/>
              <w:ind w:firstLine="0"/>
              <w:jc w:val="right"/>
              <w:outlineLvl w:val="1"/>
              <w:rPr>
                <w:rFonts w:ascii="Times New Roman" w:hAnsi="Times New Roman" w:cs="Times New Roman"/>
                <w:b/>
                <w:sz w:val="22"/>
                <w:szCs w:val="24"/>
              </w:rPr>
            </w:pPr>
            <w:r w:rsidRPr="003D74E2">
              <w:rPr>
                <w:rFonts w:ascii="Times New Roman" w:hAnsi="Times New Roman" w:cs="Times New Roman"/>
                <w:b/>
                <w:sz w:val="22"/>
                <w:szCs w:val="24"/>
              </w:rPr>
              <w:t>42268,6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560" w:type="dxa"/>
            <w:vAlign w:val="center"/>
          </w:tcPr>
          <w:p w:rsidR="00B87E1C" w:rsidRPr="00015C3C"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7" w:type="dxa"/>
            <w:vAlign w:val="center"/>
          </w:tcPr>
          <w:p w:rsidR="00B87E1C" w:rsidRPr="00D475BF" w:rsidRDefault="00A50C7C" w:rsidP="0001790B">
            <w:pPr>
              <w:pStyle w:val="ConsPlusNormal"/>
              <w:widowControl/>
              <w:ind w:firstLine="0"/>
              <w:jc w:val="right"/>
              <w:outlineLvl w:val="1"/>
              <w:rPr>
                <w:rFonts w:ascii="Times New Roman" w:hAnsi="Times New Roman" w:cs="Times New Roman"/>
                <w:sz w:val="22"/>
                <w:szCs w:val="24"/>
              </w:rPr>
            </w:pPr>
            <w:r w:rsidRPr="00476F81">
              <w:rPr>
                <w:rFonts w:ascii="Times New Roman" w:hAnsi="Times New Roman" w:cs="Times New Roman"/>
                <w:sz w:val="22"/>
                <w:szCs w:val="24"/>
              </w:rPr>
              <w:t>9876</w:t>
            </w:r>
            <w:r w:rsidR="003D74E2" w:rsidRPr="00476F81">
              <w:rPr>
                <w:rFonts w:ascii="Times New Roman" w:hAnsi="Times New Roman" w:cs="Times New Roman"/>
                <w:sz w:val="22"/>
                <w:szCs w:val="24"/>
              </w:rPr>
              <w:t>,0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560" w:type="dxa"/>
            <w:vAlign w:val="center"/>
          </w:tcPr>
          <w:p w:rsidR="00B87E1C" w:rsidRPr="00015C3C"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8"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B87E1C" w:rsidRPr="00D475BF" w:rsidRDefault="00B87E1C" w:rsidP="00CF7766">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Возмещение части затрат в связи с пре</w:t>
            </w:r>
            <w:r w:rsidRPr="00B35271">
              <w:rPr>
                <w:rFonts w:ascii="Times New Roman" w:hAnsi="Times New Roman" w:cs="Times New Roman"/>
                <w:sz w:val="22"/>
                <w:szCs w:val="24"/>
              </w:rPr>
              <w:softHyphen/>
              <w:t>доставлением учите</w:t>
            </w:r>
            <w:r w:rsidRPr="00B35271">
              <w:rPr>
                <w:rFonts w:ascii="Times New Roman" w:hAnsi="Times New Roman" w:cs="Times New Roman"/>
                <w:sz w:val="22"/>
                <w:szCs w:val="24"/>
              </w:rPr>
              <w:softHyphen/>
              <w:t>лям общеобразова</w:t>
            </w:r>
            <w:r w:rsidRPr="00B35271">
              <w:rPr>
                <w:rFonts w:ascii="Times New Roman" w:hAnsi="Times New Roman" w:cs="Times New Roman"/>
                <w:sz w:val="22"/>
                <w:szCs w:val="24"/>
              </w:rPr>
              <w:softHyphen/>
              <w:t xml:space="preserve">тельных </w:t>
            </w:r>
            <w:r w:rsidR="00CF7766" w:rsidRPr="00B35271">
              <w:rPr>
                <w:rFonts w:ascii="Times New Roman" w:hAnsi="Times New Roman" w:cs="Times New Roman"/>
                <w:sz w:val="22"/>
                <w:szCs w:val="24"/>
              </w:rPr>
              <w:t xml:space="preserve">учреждений </w:t>
            </w:r>
            <w:r w:rsidRPr="00B35271">
              <w:rPr>
                <w:rFonts w:ascii="Times New Roman" w:hAnsi="Times New Roman" w:cs="Times New Roman"/>
                <w:sz w:val="22"/>
                <w:szCs w:val="24"/>
              </w:rPr>
              <w:t>ипотеч</w:t>
            </w:r>
            <w:r w:rsidRPr="00B35271">
              <w:rPr>
                <w:rFonts w:ascii="Times New Roman" w:hAnsi="Times New Roman" w:cs="Times New Roman"/>
                <w:sz w:val="22"/>
                <w:szCs w:val="24"/>
              </w:rPr>
              <w:softHyphen/>
              <w:t>ного кре</w:t>
            </w:r>
            <w:r w:rsidRPr="00B35271">
              <w:rPr>
                <w:rFonts w:ascii="Times New Roman" w:hAnsi="Times New Roman" w:cs="Times New Roman"/>
                <w:sz w:val="22"/>
                <w:szCs w:val="24"/>
              </w:rPr>
              <w:softHyphen/>
              <w:t>дита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Pr>
                <w:rFonts w:ascii="Times New Roman" w:hAnsi="Times New Roman" w:cs="Times New Roman"/>
                <w:sz w:val="22"/>
                <w:szCs w:val="24"/>
              </w:rPr>
              <w:t xml:space="preserve">-               </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44701,0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r>
      <w:tr w:rsidR="00B87E1C" w:rsidRPr="00A031AC" w:rsidTr="00DA5492">
        <w:trPr>
          <w:trHeight w:val="606"/>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0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r>
      <w:tr w:rsidR="00B87E1C" w:rsidRPr="00A031AC" w:rsidTr="00DA5492">
        <w:trPr>
          <w:trHeight w:val="275"/>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38279,0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164797,0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129797,0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134803,0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8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871547" w:rsidRDefault="00871547" w:rsidP="0001790B">
            <w:pPr>
              <w:pStyle w:val="ConsPlusNormal"/>
              <w:widowControl/>
              <w:ind w:firstLine="0"/>
              <w:outlineLvl w:val="1"/>
              <w:rPr>
                <w:rFonts w:ascii="Times New Roman" w:hAnsi="Times New Roman" w:cs="Times New Roman"/>
                <w:sz w:val="22"/>
                <w:szCs w:val="24"/>
                <w:highlight w:val="green"/>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126406,0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131551,0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136269,0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91406,0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131551,0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136269,0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 по вы</w:t>
            </w:r>
            <w:r w:rsidRPr="00D475BF">
              <w:rPr>
                <w:rFonts w:ascii="Times New Roman" w:hAnsi="Times New Roman" w:cs="Times New Roman"/>
                <w:sz w:val="22"/>
                <w:szCs w:val="24"/>
              </w:rPr>
              <w:softHyphen/>
              <w:t xml:space="preserve">явлению, развитию и поддержке одаренных </w:t>
            </w:r>
            <w:r w:rsidRPr="00D475BF">
              <w:rPr>
                <w:rFonts w:ascii="Times New Roman" w:hAnsi="Times New Roman" w:cs="Times New Roman"/>
                <w:sz w:val="22"/>
                <w:szCs w:val="24"/>
              </w:rPr>
              <w:lastRenderedPageBreak/>
              <w:t>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560" w:type="dxa"/>
            <w:vAlign w:val="center"/>
          </w:tcPr>
          <w:p w:rsidR="00B87E1C" w:rsidRPr="00307F45"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417"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8" w:type="dxa"/>
            <w:vAlign w:val="center"/>
          </w:tcPr>
          <w:p w:rsidR="00B87E1C" w:rsidRPr="00307F45"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t>Федеральный проект</w:t>
            </w:r>
          </w:p>
        </w:tc>
        <w:tc>
          <w:tcPr>
            <w:tcW w:w="2410" w:type="dxa"/>
            <w:vMerge w:val="restart"/>
            <w:shd w:val="clear" w:color="auto" w:fill="auto"/>
          </w:tcPr>
          <w:p w:rsidR="00B87E1C" w:rsidRPr="00D475BF" w:rsidRDefault="00B87E1C"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8"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59"/>
        </w:trPr>
        <w:tc>
          <w:tcPr>
            <w:tcW w:w="1951" w:type="dxa"/>
            <w:vMerge w:val="restart"/>
          </w:tcPr>
          <w:p w:rsidR="00B87E1C" w:rsidRPr="00A52964" w:rsidRDefault="00B87E1C" w:rsidP="0001790B">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zCs w:val="24"/>
              </w:rPr>
            </w:pPr>
          </w:p>
        </w:tc>
        <w:tc>
          <w:tcPr>
            <w:tcW w:w="2410" w:type="dxa"/>
            <w:vMerge w:val="restart"/>
          </w:tcPr>
          <w:p w:rsidR="00B87E1C" w:rsidRPr="00A52964" w:rsidRDefault="00B87E1C" w:rsidP="0001790B">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lastRenderedPageBreak/>
              <w:t xml:space="preserve">Обеспечение функционирования модели персонифици-рованного финансирования дополнительного </w:t>
            </w:r>
            <w:r w:rsidRPr="00A52964">
              <w:rPr>
                <w:rFonts w:ascii="Times New Roman" w:hAnsi="Times New Roman"/>
                <w:spacing w:val="-4"/>
                <w:szCs w:val="24"/>
              </w:rPr>
              <w:lastRenderedPageBreak/>
              <w:t>образования детей</w:t>
            </w:r>
          </w:p>
        </w:tc>
        <w:tc>
          <w:tcPr>
            <w:tcW w:w="3402" w:type="dxa"/>
          </w:tcPr>
          <w:p w:rsidR="00B87E1C" w:rsidRPr="00A52964" w:rsidRDefault="00B87E1C" w:rsidP="0001790B">
            <w:pPr>
              <w:spacing w:after="0" w:line="240" w:lineRule="auto"/>
              <w:rPr>
                <w:rFonts w:ascii="Times New Roman" w:hAnsi="Times New Roman"/>
                <w:b/>
                <w:szCs w:val="24"/>
              </w:rPr>
            </w:pPr>
            <w:r w:rsidRPr="00A52964">
              <w:rPr>
                <w:rFonts w:ascii="Times New Roman" w:hAnsi="Times New Roman"/>
                <w:b/>
                <w:szCs w:val="24"/>
              </w:rPr>
              <w:lastRenderedPageBreak/>
              <w:t>Всего</w:t>
            </w:r>
          </w:p>
        </w:tc>
        <w:tc>
          <w:tcPr>
            <w:tcW w:w="1701" w:type="dxa"/>
          </w:tcPr>
          <w:p w:rsidR="00B87E1C" w:rsidRPr="002256BC" w:rsidRDefault="00B87E1C" w:rsidP="0001790B">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B87E1C" w:rsidRPr="001A7273" w:rsidRDefault="00B87E1C" w:rsidP="0001790B">
            <w:pPr>
              <w:spacing w:after="0" w:line="240" w:lineRule="auto"/>
              <w:jc w:val="right"/>
              <w:rPr>
                <w:rFonts w:ascii="Times New Roman" w:hAnsi="Times New Roman"/>
                <w:b/>
                <w:szCs w:val="24"/>
              </w:rPr>
            </w:pPr>
            <w:r w:rsidRPr="001A7273">
              <w:rPr>
                <w:rFonts w:ascii="Times New Roman" w:hAnsi="Times New Roman"/>
                <w:b/>
                <w:szCs w:val="24"/>
              </w:rPr>
              <w:t>31500,0</w:t>
            </w:r>
          </w:p>
        </w:tc>
        <w:tc>
          <w:tcPr>
            <w:tcW w:w="1560" w:type="dxa"/>
          </w:tcPr>
          <w:p w:rsidR="00B87E1C" w:rsidRPr="002256BC" w:rsidRDefault="002F3EC5" w:rsidP="0001790B">
            <w:pPr>
              <w:spacing w:after="0" w:line="240" w:lineRule="auto"/>
              <w:jc w:val="right"/>
              <w:rPr>
                <w:rFonts w:ascii="Times New Roman" w:hAnsi="Times New Roman"/>
                <w:b/>
                <w:szCs w:val="24"/>
              </w:rPr>
            </w:pPr>
            <w:r>
              <w:rPr>
                <w:rFonts w:ascii="Times New Roman" w:hAnsi="Times New Roman"/>
                <w:b/>
                <w:szCs w:val="24"/>
              </w:rPr>
              <w:t>35000,0</w:t>
            </w:r>
          </w:p>
        </w:tc>
        <w:tc>
          <w:tcPr>
            <w:tcW w:w="1417" w:type="dxa"/>
          </w:tcPr>
          <w:p w:rsidR="00B87E1C" w:rsidRPr="002256BC" w:rsidRDefault="00B87E1C" w:rsidP="0001790B">
            <w:pPr>
              <w:spacing w:after="0" w:line="240" w:lineRule="auto"/>
              <w:jc w:val="right"/>
              <w:rPr>
                <w:rFonts w:ascii="Times New Roman" w:hAnsi="Times New Roman"/>
                <w:b/>
                <w:szCs w:val="24"/>
              </w:rPr>
            </w:pPr>
            <w:r w:rsidRPr="002256BC">
              <w:rPr>
                <w:rFonts w:ascii="Times New Roman" w:hAnsi="Times New Roman"/>
                <w:b/>
                <w:szCs w:val="24"/>
              </w:rPr>
              <w:t>-</w:t>
            </w:r>
          </w:p>
        </w:tc>
        <w:tc>
          <w:tcPr>
            <w:tcW w:w="1418" w:type="dxa"/>
          </w:tcPr>
          <w:p w:rsidR="00B87E1C" w:rsidRPr="002256BC" w:rsidRDefault="00B87E1C" w:rsidP="0001790B">
            <w:pPr>
              <w:spacing w:after="0" w:line="240" w:lineRule="auto"/>
              <w:jc w:val="right"/>
              <w:rPr>
                <w:rFonts w:ascii="Times New Roman" w:hAnsi="Times New Roman"/>
                <w:b/>
                <w:szCs w:val="24"/>
              </w:rPr>
            </w:pPr>
            <w:r w:rsidRPr="002256BC">
              <w:rPr>
                <w:rFonts w:ascii="Times New Roman" w:hAnsi="Times New Roman"/>
                <w:b/>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B87E1C" w:rsidRPr="00A52964" w:rsidRDefault="00B87E1C" w:rsidP="0001790B">
            <w:pPr>
              <w:spacing w:after="0" w:line="240" w:lineRule="auto"/>
              <w:jc w:val="right"/>
              <w:rPr>
                <w:rFonts w:ascii="Times New Roman" w:hAnsi="Times New Roman"/>
                <w:szCs w:val="24"/>
              </w:rPr>
            </w:pPr>
            <w:r>
              <w:rPr>
                <w:rFonts w:ascii="Times New Roman" w:hAnsi="Times New Roman"/>
                <w:szCs w:val="24"/>
              </w:rPr>
              <w:t>29550,0</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31500,0</w:t>
            </w:r>
          </w:p>
        </w:tc>
        <w:tc>
          <w:tcPr>
            <w:tcW w:w="1560" w:type="dxa"/>
          </w:tcPr>
          <w:p w:rsidR="00B87E1C" w:rsidRPr="00A52964" w:rsidRDefault="002F3EC5" w:rsidP="0001790B">
            <w:pPr>
              <w:spacing w:after="0" w:line="240" w:lineRule="auto"/>
              <w:jc w:val="right"/>
              <w:rPr>
                <w:rFonts w:ascii="Times New Roman" w:hAnsi="Times New Roman"/>
                <w:szCs w:val="24"/>
              </w:rPr>
            </w:pPr>
            <w:r>
              <w:rPr>
                <w:rFonts w:ascii="Times New Roman" w:hAnsi="Times New Roman"/>
                <w:szCs w:val="24"/>
              </w:rPr>
              <w:t>35000,0</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 xml:space="preserve">государственные внебюджетные </w:t>
            </w:r>
            <w:r w:rsidRPr="00A52964">
              <w:rPr>
                <w:rFonts w:ascii="Times New Roman" w:hAnsi="Times New Roman"/>
                <w:szCs w:val="24"/>
              </w:rPr>
              <w:lastRenderedPageBreak/>
              <w:t>фонды</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lastRenderedPageBreak/>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7953,0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8348,0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DA5492">
        <w:tc>
          <w:tcPr>
            <w:tcW w:w="1951" w:type="dxa"/>
            <w:vMerge w:val="restart"/>
          </w:tcPr>
          <w:p w:rsidR="00B87E1C" w:rsidRPr="00B35271" w:rsidRDefault="00B87E1C"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Основное меро</w:t>
            </w:r>
            <w:r w:rsidRPr="00B35271">
              <w:rPr>
                <w:rFonts w:ascii="Times New Roman" w:hAnsi="Times New Roman" w:cs="Times New Roman"/>
                <w:sz w:val="22"/>
                <w:szCs w:val="24"/>
              </w:rPr>
              <w:softHyphen/>
              <w:t>приятие 4.1.1.</w:t>
            </w:r>
          </w:p>
        </w:tc>
        <w:tc>
          <w:tcPr>
            <w:tcW w:w="2410" w:type="dxa"/>
            <w:vMerge w:val="restart"/>
          </w:tcPr>
          <w:p w:rsidR="00B87E1C" w:rsidRPr="00B35271"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7868,0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8263,0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28"/>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lastRenderedPageBreak/>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 xml:space="preserve">тий в целях оказания услуг психолого-педагогической, </w:t>
            </w:r>
            <w:r w:rsidRPr="00F604FA">
              <w:rPr>
                <w:rFonts w:ascii="Times New Roman" w:hAnsi="Times New Roman" w:cs="Times New Roman"/>
                <w:sz w:val="22"/>
                <w:szCs w:val="24"/>
              </w:rPr>
              <w:lastRenderedPageBreak/>
              <w:t>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6"/>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560"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15280,0</w:t>
            </w:r>
          </w:p>
        </w:tc>
        <w:tc>
          <w:tcPr>
            <w:tcW w:w="1417"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16010,0</w:t>
            </w:r>
          </w:p>
        </w:tc>
        <w:tc>
          <w:tcPr>
            <w:tcW w:w="1418"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417"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0"/>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lastRenderedPageBreak/>
              <w:t xml:space="preserve">Укрепление материально-технической базы подведомственных </w:t>
            </w:r>
            <w:r w:rsidRPr="00B35271">
              <w:rPr>
                <w:rFonts w:ascii="Times New Roman" w:hAnsi="Times New Roman" w:cs="Times New Roman"/>
                <w:sz w:val="22"/>
                <w:szCs w:val="24"/>
              </w:rPr>
              <w:lastRenderedPageBreak/>
              <w:t>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8" w:type="dxa"/>
            <w:vAlign w:val="center"/>
          </w:tcPr>
          <w:p w:rsidR="00B87E1C" w:rsidRPr="00D475BF" w:rsidRDefault="00B87E1C" w:rsidP="00D20B7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w:t>
            </w:r>
            <w:r w:rsidR="00D20B74">
              <w:rPr>
                <w:rFonts w:ascii="Times New Roman" w:hAnsi="Times New Roman" w:cs="Times New Roman"/>
                <w:b/>
                <w:sz w:val="22"/>
                <w:szCs w:val="24"/>
              </w:rPr>
              <w:t>5</w:t>
            </w:r>
            <w:r>
              <w:rPr>
                <w:rFonts w:ascii="Times New Roman" w:hAnsi="Times New Roman" w:cs="Times New Roman"/>
                <w:b/>
                <w:sz w:val="22"/>
                <w:szCs w:val="24"/>
              </w:rPr>
              <w:t>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8" w:type="dxa"/>
            <w:vAlign w:val="center"/>
          </w:tcPr>
          <w:p w:rsidR="00B87E1C" w:rsidRPr="00D475BF" w:rsidRDefault="00B87E1C" w:rsidP="00D20B74">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D20B74">
              <w:rPr>
                <w:rFonts w:ascii="Times New Roman" w:hAnsi="Times New Roman" w:cs="Times New Roman"/>
                <w:sz w:val="22"/>
                <w:szCs w:val="24"/>
              </w:rPr>
              <w:t>5</w:t>
            </w:r>
            <w:r w:rsidRPr="00D475BF">
              <w:rPr>
                <w:rFonts w:ascii="Times New Roman" w:hAnsi="Times New Roman" w:cs="Times New Roman"/>
                <w:sz w:val="22"/>
                <w:szCs w:val="24"/>
              </w:rPr>
              <w:t>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6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66830,0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64083,0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50227,0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14019,0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14397,0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Мероприятия по проведению оздоровительной кампании 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4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12315,0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12808,0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9637,0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2678,0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2786,0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B87E1C" w:rsidP="004E38E0">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Мероприятия по проведению оздоро</w:t>
            </w:r>
            <w:r w:rsidRPr="00B35271">
              <w:rPr>
                <w:rFonts w:ascii="Times New Roman" w:hAnsi="Times New Roman" w:cs="Times New Roman"/>
                <w:sz w:val="22"/>
                <w:szCs w:val="24"/>
              </w:rPr>
              <w:softHyphen/>
              <w:t>вительной кампании детей на базе заго</w:t>
            </w:r>
            <w:r w:rsidRPr="00B35271">
              <w:rPr>
                <w:rFonts w:ascii="Times New Roman" w:hAnsi="Times New Roman" w:cs="Times New Roman"/>
                <w:sz w:val="22"/>
                <w:szCs w:val="24"/>
              </w:rPr>
              <w:softHyphen/>
              <w:t>родных оздорови</w:t>
            </w:r>
            <w:r w:rsidRPr="00B35271">
              <w:rPr>
                <w:rFonts w:ascii="Times New Roman" w:hAnsi="Times New Roman" w:cs="Times New Roman"/>
                <w:sz w:val="22"/>
                <w:szCs w:val="24"/>
              </w:rPr>
              <w:softHyphen/>
              <w:t xml:space="preserve">тельных </w:t>
            </w:r>
            <w:r w:rsidR="004E38E0" w:rsidRPr="00B35271">
              <w:rPr>
                <w:rFonts w:ascii="Times New Roman" w:hAnsi="Times New Roman" w:cs="Times New Roman"/>
                <w:sz w:val="22"/>
                <w:szCs w:val="24"/>
              </w:rPr>
              <w:t>учреждени</w:t>
            </w:r>
            <w:r w:rsidRPr="00B35271">
              <w:rPr>
                <w:rFonts w:ascii="Times New Roman" w:hAnsi="Times New Roman" w:cs="Times New Roman"/>
                <w:sz w:val="22"/>
                <w:szCs w:val="24"/>
              </w:rPr>
              <w:t>й стационарного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17833,0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18485,0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6450,0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6574,0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6.2.1.</w:t>
            </w:r>
          </w:p>
        </w:tc>
        <w:tc>
          <w:tcPr>
            <w:tcW w:w="2410" w:type="dxa"/>
            <w:vMerge w:val="restart"/>
          </w:tcPr>
          <w:p w:rsidR="00B87E1C" w:rsidRPr="00B35271" w:rsidRDefault="00980C88"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Обеспечение деятельности (оказание услуг) подведомственных учреждений (организаций), в том числе предоставление </w:t>
            </w:r>
            <w:r w:rsidRPr="00B35271">
              <w:rPr>
                <w:rFonts w:ascii="Times New Roman" w:hAnsi="Times New Roman" w:cs="Times New Roman"/>
                <w:sz w:val="22"/>
                <w:szCs w:val="24"/>
              </w:rPr>
              <w:lastRenderedPageBreak/>
              <w:t>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33998,0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30103,0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57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560"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4891,0</w:t>
            </w:r>
          </w:p>
        </w:tc>
        <w:tc>
          <w:tcPr>
            <w:tcW w:w="1417"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5037,0</w:t>
            </w:r>
          </w:p>
        </w:tc>
        <w:tc>
          <w:tcPr>
            <w:tcW w:w="1418"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r>
      <w:tr w:rsidR="00B87E1C" w:rsidRPr="00A031AC" w:rsidTr="00DA5492">
        <w:trPr>
          <w:trHeight w:val="35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980C88" w:rsidP="0003264A">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w:t>
            </w:r>
            <w:r w:rsidR="0003264A" w:rsidRPr="00B35271">
              <w:rPr>
                <w:rFonts w:ascii="Times New Roman" w:hAnsi="Times New Roman" w:cs="Times New Roman"/>
                <w:sz w:val="22"/>
                <w:szCs w:val="24"/>
              </w:rPr>
              <w:t>п</w:t>
            </w:r>
            <w:r w:rsidRPr="00B35271">
              <w:rPr>
                <w:rFonts w:ascii="Times New Roman" w:hAnsi="Times New Roman" w:cs="Times New Roman"/>
                <w:sz w:val="22"/>
                <w:szCs w:val="24"/>
              </w:rPr>
              <w:t>редостав</w:t>
            </w:r>
            <w:r w:rsidR="0003264A" w:rsidRPr="00B35271">
              <w:rPr>
                <w:rFonts w:ascii="Times New Roman" w:hAnsi="Times New Roman" w:cs="Times New Roman"/>
                <w:sz w:val="22"/>
                <w:szCs w:val="24"/>
              </w:rPr>
              <w:t>-</w:t>
            </w:r>
            <w:r w:rsidRPr="00B35271">
              <w:rPr>
                <w:rFonts w:ascii="Times New Roman" w:hAnsi="Times New Roman" w:cs="Times New Roman"/>
                <w:sz w:val="22"/>
                <w:szCs w:val="24"/>
              </w:rPr>
              <w:t>ляемых муници</w:t>
            </w:r>
            <w:r w:rsidR="0003264A" w:rsidRPr="00B35271">
              <w:rPr>
                <w:rFonts w:ascii="Times New Roman" w:hAnsi="Times New Roman" w:cs="Times New Roman"/>
                <w:sz w:val="22"/>
                <w:szCs w:val="24"/>
              </w:rPr>
              <w:t>-</w:t>
            </w:r>
            <w:r w:rsidRPr="00B35271">
              <w:rPr>
                <w:rFonts w:ascii="Times New Roman" w:hAnsi="Times New Roman" w:cs="Times New Roman"/>
                <w:sz w:val="22"/>
                <w:szCs w:val="24"/>
              </w:rPr>
              <w:t>пальным бюджетным и автономным учреждениям</w:t>
            </w:r>
          </w:p>
        </w:tc>
        <w:tc>
          <w:tcPr>
            <w:tcW w:w="3402" w:type="dxa"/>
          </w:tcPr>
          <w:p w:rsidR="00B87E1C" w:rsidRPr="008A1573" w:rsidRDefault="00B87E1C" w:rsidP="0001790B">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560" w:type="dxa"/>
            <w:vAlign w:val="center"/>
          </w:tcPr>
          <w:p w:rsidR="00B87E1C" w:rsidRPr="00DC5546"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100,0</w:t>
            </w:r>
          </w:p>
        </w:tc>
        <w:tc>
          <w:tcPr>
            <w:tcW w:w="1417"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8"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8A1573" w:rsidRDefault="00B87E1C" w:rsidP="0001790B">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r>
      <w:tr w:rsidR="00B87E1C" w:rsidRPr="00A031AC" w:rsidTr="00DA5492">
        <w:trPr>
          <w:trHeight w:val="26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3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7"/>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3264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служащими органов местного самоуправления </w:t>
            </w:r>
            <w:r w:rsidRPr="00D475BF">
              <w:rPr>
                <w:rFonts w:ascii="Times New Roman" w:hAnsi="Times New Roman" w:cs="Times New Roman"/>
                <w:sz w:val="22"/>
                <w:szCs w:val="24"/>
              </w:rPr>
              <w:lastRenderedPageBreak/>
              <w:t>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государственные внебюджетные </w:t>
            </w:r>
            <w:r w:rsidRPr="00D475BF">
              <w:rPr>
                <w:rFonts w:ascii="Times New Roman" w:hAnsi="Times New Roman" w:cs="Times New Roman"/>
                <w:sz w:val="22"/>
                <w:szCs w:val="24"/>
              </w:rPr>
              <w:lastRenderedPageBreak/>
              <w:t>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73"/>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B87E1C" w:rsidRPr="00D475BF" w:rsidRDefault="00B87E1C" w:rsidP="0003264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r>
      <w:tr w:rsidR="00B87E1C" w:rsidRPr="00A031AC" w:rsidTr="00DA5492">
        <w:trPr>
          <w:trHeight w:val="482"/>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96677,6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95805,7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83780,0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87E1C" w:rsidRPr="001A7273" w:rsidRDefault="00C81C9B" w:rsidP="00C81C9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14005,0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14720,0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14005,0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44837,0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46956,0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44837,0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24868,0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20653,0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24868,0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8B67C4"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Меры социальной поддержки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87E1C" w:rsidRPr="00B35271" w:rsidRDefault="008B67C4"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Предоставление мер социальной поддержки педагогических работников муниципальных образовательных учреждений (организаций), проживающим и работающим в сельских населенных </w:t>
            </w:r>
            <w:r w:rsidRPr="00B35271">
              <w:rPr>
                <w:rFonts w:ascii="Times New Roman" w:hAnsi="Times New Roman" w:cs="Times New Roman"/>
                <w:sz w:val="22"/>
                <w:szCs w:val="24"/>
              </w:rPr>
              <w:lastRenderedPageBreak/>
              <w:t>пунктах, рабочих поселках (поселках городского типа) на территории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12897,6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13406,7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A032E7"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476F81" w:rsidRDefault="00476F81"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476F81" w:rsidRPr="00B76BDA" w:rsidRDefault="00476F81" w:rsidP="00476F81">
      <w:pPr>
        <w:widowControl w:val="0"/>
        <w:autoSpaceDE w:val="0"/>
        <w:autoSpaceDN w:val="0"/>
        <w:adjustRightInd w:val="0"/>
        <w:spacing w:after="0" w:line="240" w:lineRule="auto"/>
        <w:ind w:left="66"/>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87E1C" w:rsidRDefault="00B87E1C"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35271" w:rsidRDefault="00B35271"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35271" w:rsidRDefault="00B35271"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01790B"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C757A8">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C757A8">
              <w:rPr>
                <w:rFonts w:ascii="Times New Roman" w:hAnsi="Times New Roman"/>
                <w:b/>
                <w:sz w:val="24"/>
                <w:szCs w:val="24"/>
              </w:rPr>
              <w:t xml:space="preserve">17 </w:t>
            </w:r>
            <w:r>
              <w:rPr>
                <w:rFonts w:ascii="Times New Roman" w:hAnsi="Times New Roman"/>
                <w:b/>
                <w:sz w:val="24"/>
                <w:szCs w:val="24"/>
              </w:rPr>
              <w:t xml:space="preserve">» </w:t>
            </w:r>
            <w:r w:rsidR="00C757A8">
              <w:rPr>
                <w:rFonts w:ascii="Times New Roman" w:hAnsi="Times New Roman"/>
                <w:b/>
                <w:sz w:val="24"/>
                <w:szCs w:val="24"/>
              </w:rPr>
              <w:t>февраля</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1B511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C757A8">
              <w:rPr>
                <w:rFonts w:ascii="Times New Roman" w:hAnsi="Times New Roman"/>
                <w:b/>
                <w:sz w:val="24"/>
                <w:szCs w:val="24"/>
              </w:rPr>
              <w:t xml:space="preserve">212-па </w:t>
            </w:r>
          </w:p>
          <w:p w:rsidR="00C757A8" w:rsidRDefault="00C757A8" w:rsidP="00C757A8">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410"/>
        <w:gridCol w:w="2693"/>
        <w:gridCol w:w="709"/>
        <w:gridCol w:w="1418"/>
        <w:gridCol w:w="1275"/>
        <w:gridCol w:w="1134"/>
        <w:gridCol w:w="1276"/>
        <w:gridCol w:w="1276"/>
        <w:gridCol w:w="1276"/>
      </w:tblGrid>
      <w:tr w:rsidR="00B87E1C" w:rsidRPr="001343C3" w:rsidTr="001E3FBB">
        <w:tc>
          <w:tcPr>
            <w:tcW w:w="184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410"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69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7" w:type="dxa"/>
            <w:gridSpan w:val="2"/>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B87E1C" w:rsidRPr="001343C3" w:rsidTr="001E3FBB">
        <w:tc>
          <w:tcPr>
            <w:tcW w:w="1843" w:type="dxa"/>
            <w:vMerge/>
          </w:tcPr>
          <w:p w:rsidR="00B87E1C" w:rsidRPr="001343C3" w:rsidRDefault="00B87E1C" w:rsidP="0001790B">
            <w:pPr>
              <w:pStyle w:val="ConsPlusCell"/>
              <w:jc w:val="center"/>
              <w:rPr>
                <w:rFonts w:ascii="Times New Roman" w:hAnsi="Times New Roman" w:cs="Times New Roman"/>
                <w:b/>
                <w:sz w:val="24"/>
                <w:szCs w:val="24"/>
              </w:rPr>
            </w:pPr>
          </w:p>
        </w:tc>
        <w:tc>
          <w:tcPr>
            <w:tcW w:w="2410" w:type="dxa"/>
            <w:vMerge/>
          </w:tcPr>
          <w:p w:rsidR="00B87E1C" w:rsidRPr="001343C3" w:rsidRDefault="00B87E1C" w:rsidP="0001790B">
            <w:pPr>
              <w:pStyle w:val="ConsPlusCell"/>
              <w:jc w:val="center"/>
              <w:rPr>
                <w:rFonts w:ascii="Times New Roman" w:hAnsi="Times New Roman" w:cs="Times New Roman"/>
                <w:b/>
                <w:sz w:val="24"/>
                <w:szCs w:val="24"/>
              </w:rPr>
            </w:pPr>
          </w:p>
        </w:tc>
        <w:tc>
          <w:tcPr>
            <w:tcW w:w="2693" w:type="dxa"/>
            <w:vMerge/>
          </w:tcPr>
          <w:p w:rsidR="00B87E1C" w:rsidRPr="001343C3" w:rsidRDefault="00B87E1C" w:rsidP="0001790B">
            <w:pPr>
              <w:pStyle w:val="ConsPlusCell"/>
              <w:jc w:val="center"/>
              <w:rPr>
                <w:rFonts w:ascii="Times New Roman" w:hAnsi="Times New Roman" w:cs="Times New Roman"/>
                <w:b/>
                <w:sz w:val="24"/>
                <w:szCs w:val="24"/>
              </w:rPr>
            </w:pPr>
          </w:p>
        </w:tc>
        <w:tc>
          <w:tcPr>
            <w:tcW w:w="709"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8"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5" w:type="dxa"/>
          </w:tcPr>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310"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43"/>
        <w:gridCol w:w="2410"/>
        <w:gridCol w:w="2693"/>
        <w:gridCol w:w="709"/>
        <w:gridCol w:w="1418"/>
        <w:gridCol w:w="1275"/>
        <w:gridCol w:w="1134"/>
        <w:gridCol w:w="1276"/>
        <w:gridCol w:w="1276"/>
        <w:gridCol w:w="1276"/>
      </w:tblGrid>
      <w:tr w:rsidR="0016053F" w:rsidRPr="001343C3" w:rsidTr="0016053F">
        <w:trPr>
          <w:tblHeader/>
          <w:tblCellSpacing w:w="5" w:type="nil"/>
        </w:trPr>
        <w:tc>
          <w:tcPr>
            <w:tcW w:w="184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410"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69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16053F" w:rsidRPr="00DB2DE0" w:rsidTr="0016053F">
        <w:trPr>
          <w:trHeight w:val="357"/>
          <w:tblCellSpacing w:w="5" w:type="nil"/>
        </w:trPr>
        <w:tc>
          <w:tcPr>
            <w:tcW w:w="1843" w:type="dxa"/>
            <w:vMerge w:val="restart"/>
          </w:tcPr>
          <w:p w:rsidR="0016053F" w:rsidRPr="006E6B93" w:rsidRDefault="0016053F" w:rsidP="0016053F">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tc>
        <w:tc>
          <w:tcPr>
            <w:tcW w:w="2410" w:type="dxa"/>
            <w:vMerge w:val="restart"/>
          </w:tcPr>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351AC5" w:rsidRDefault="0016053F" w:rsidP="0016053F">
            <w:pPr>
              <w:pStyle w:val="ConsPlusNormal"/>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276" w:type="dxa"/>
          </w:tcPr>
          <w:p w:rsidR="0016053F" w:rsidRPr="001A7273"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819485,0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810405,7</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844020,2</w:t>
            </w:r>
          </w:p>
        </w:tc>
      </w:tr>
      <w:tr w:rsidR="0016053F" w:rsidRPr="00DB2DE0" w:rsidTr="0016053F">
        <w:trPr>
          <w:trHeight w:val="26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778536,0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779141,0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794262,0</w:t>
            </w:r>
          </w:p>
        </w:tc>
      </w:tr>
      <w:tr w:rsidR="0016053F" w:rsidRPr="00DB2DE0" w:rsidTr="0016053F">
        <w:trPr>
          <w:trHeight w:val="228"/>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276" w:type="dxa"/>
          </w:tcPr>
          <w:p w:rsidR="0016053F" w:rsidRPr="00DB2DE0" w:rsidRDefault="000E4AB1"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40580,0</w:t>
            </w:r>
          </w:p>
        </w:tc>
        <w:tc>
          <w:tcPr>
            <w:tcW w:w="1276" w:type="dxa"/>
          </w:tcPr>
          <w:p w:rsidR="0016053F" w:rsidRPr="00DB2DE0" w:rsidRDefault="000E4AB1"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30895,7</w:t>
            </w:r>
          </w:p>
        </w:tc>
        <w:tc>
          <w:tcPr>
            <w:tcW w:w="1276" w:type="dxa"/>
          </w:tcPr>
          <w:p w:rsidR="0016053F" w:rsidRPr="00DB2DE0" w:rsidRDefault="000E4AB1"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49389,2</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1A7273" w:rsidRDefault="0016053F" w:rsidP="0016053F">
            <w:pPr>
              <w:pStyle w:val="ConsPlusNormal"/>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униципаль</w:t>
            </w:r>
            <w:r>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 xml:space="preserve">Управление социальной </w:t>
            </w:r>
            <w:r>
              <w:rPr>
                <w:rFonts w:ascii="Times New Roman" w:hAnsi="Times New Roman" w:cs="Times New Roman"/>
                <w:sz w:val="22"/>
                <w:szCs w:val="24"/>
              </w:rPr>
              <w:lastRenderedPageBreak/>
              <w:t>политики администрации Губкинского городского округа</w:t>
            </w:r>
          </w:p>
          <w:p w:rsidR="0016053F" w:rsidRPr="00D475BF" w:rsidRDefault="0016053F" w:rsidP="0016053F">
            <w:pPr>
              <w:pStyle w:val="ConsPlusCell"/>
              <w:jc w:val="both"/>
              <w:rPr>
                <w:rFonts w:ascii="Times New Roman" w:hAnsi="Times New Roman" w:cs="Times New Roman"/>
                <w:sz w:val="22"/>
                <w:szCs w:val="24"/>
              </w:rPr>
            </w:pP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lastRenderedPageBreak/>
              <w:t>873</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окурга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16053F" w:rsidRPr="00DB2DE0" w:rsidRDefault="0016053F" w:rsidP="0016053F">
            <w:pPr>
              <w:pStyle w:val="ConsPlusNormal"/>
              <w:widowControl/>
              <w:ind w:firstLine="0"/>
              <w:jc w:val="right"/>
              <w:outlineLvl w:val="1"/>
              <w:rPr>
                <w:rFonts w:ascii="Times New Roman" w:hAnsi="Times New Roman" w:cs="Times New Roman"/>
                <w:sz w:val="22"/>
                <w:szCs w:val="22"/>
              </w:rPr>
            </w:pP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940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val="restart"/>
          </w:tcPr>
          <w:p w:rsidR="0016053F" w:rsidRPr="00DB2DE0" w:rsidRDefault="0016053F" w:rsidP="0016053F">
            <w:pPr>
              <w:pStyle w:val="ConsPlusCell"/>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16053F" w:rsidRPr="00DB2DE0" w:rsidRDefault="0016053F" w:rsidP="0016053F">
            <w:pPr>
              <w:pStyle w:val="ConsPlusCell"/>
              <w:rPr>
                <w:rFonts w:ascii="Times New Roman" w:hAnsi="Times New Roman" w:cs="Times New Roman"/>
                <w:b/>
                <w:sz w:val="22"/>
                <w:szCs w:val="22"/>
              </w:rPr>
            </w:pPr>
          </w:p>
        </w:tc>
        <w:tc>
          <w:tcPr>
            <w:tcW w:w="2410" w:type="dxa"/>
            <w:vMerge w:val="restart"/>
          </w:tcPr>
          <w:p w:rsidR="0016053F" w:rsidRPr="00DB2DE0" w:rsidRDefault="0016053F" w:rsidP="0016053F">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487CC1" w:rsidRDefault="0016053F" w:rsidP="0016053F">
            <w:pPr>
              <w:pStyle w:val="ConsPlusCell"/>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276" w:type="dxa"/>
            <w:vAlign w:val="center"/>
          </w:tcPr>
          <w:p w:rsidR="0016053F" w:rsidRPr="00DB2DE0" w:rsidRDefault="000E4AB1"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211686,0</w:t>
            </w:r>
          </w:p>
        </w:tc>
        <w:tc>
          <w:tcPr>
            <w:tcW w:w="1276" w:type="dxa"/>
            <w:vAlign w:val="center"/>
          </w:tcPr>
          <w:p w:rsidR="0016053F" w:rsidRPr="00DB2DE0" w:rsidRDefault="000E4AB1"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211178,0</w:t>
            </w:r>
          </w:p>
        </w:tc>
        <w:tc>
          <w:tcPr>
            <w:tcW w:w="1276" w:type="dxa"/>
            <w:vAlign w:val="center"/>
          </w:tcPr>
          <w:p w:rsidR="0016053F" w:rsidRPr="00DB2DE0" w:rsidRDefault="000E4AB1"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209306,0</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Pr="00DB2DE0" w:rsidRDefault="0016053F" w:rsidP="0016053F">
            <w:pPr>
              <w:pStyle w:val="ConsPlusCell"/>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5738,0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205948,0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210840,0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208968,0</w:t>
            </w:r>
          </w:p>
        </w:tc>
      </w:tr>
      <w:tr w:rsidR="0016053F" w:rsidRPr="00DB2DE0" w:rsidTr="0016053F">
        <w:trPr>
          <w:trHeight w:val="563"/>
          <w:tblCellSpacing w:w="5" w:type="nil"/>
        </w:trPr>
        <w:tc>
          <w:tcPr>
            <w:tcW w:w="184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410" w:type="dxa"/>
          </w:tcPr>
          <w:p w:rsidR="0016053F" w:rsidRPr="00B35271" w:rsidRDefault="00AF0FF9" w:rsidP="0016053F">
            <w:pPr>
              <w:pStyle w:val="ConsPlusCell"/>
              <w:ind w:left="26"/>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p w:rsidR="0016053F" w:rsidRPr="008973D2"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202164,0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r>
      <w:tr w:rsidR="0016053F" w:rsidRPr="00DB2DE0" w:rsidTr="0016053F">
        <w:trPr>
          <w:trHeight w:val="325"/>
          <w:tblCellSpacing w:w="5" w:type="nil"/>
        </w:trPr>
        <w:tc>
          <w:tcPr>
            <w:tcW w:w="1843" w:type="dxa"/>
            <w:vMerge w:val="restart"/>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410" w:type="dxa"/>
            <w:vMerge w:val="restart"/>
          </w:tcPr>
          <w:p w:rsidR="007C5779" w:rsidRPr="00B35271" w:rsidRDefault="00AF0FF9" w:rsidP="0016053F">
            <w:pPr>
              <w:pStyle w:val="ConsPlusCell"/>
              <w:ind w:left="26"/>
              <w:rPr>
                <w:rFonts w:ascii="Times New Roman" w:hAnsi="Times New Roman" w:cs="Times New Roman"/>
                <w:sz w:val="22"/>
                <w:szCs w:val="24"/>
              </w:rPr>
            </w:pPr>
            <w:r w:rsidRPr="00B35271">
              <w:rPr>
                <w:rFonts w:ascii="Times New Roman" w:hAnsi="Times New Roman" w:cs="Times New Roman"/>
                <w:sz w:val="22"/>
                <w:szCs w:val="24"/>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w:t>
            </w:r>
            <w:r w:rsidRPr="00B35271">
              <w:rPr>
                <w:rFonts w:ascii="Times New Roman" w:hAnsi="Times New Roman" w:cs="Times New Roman"/>
                <w:sz w:val="22"/>
                <w:szCs w:val="24"/>
              </w:rPr>
              <w:lastRenderedPageBreak/>
              <w:t>учреждениям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36F64" w:rsidRDefault="0016053F" w:rsidP="0016053F">
            <w:pPr>
              <w:pStyle w:val="ConsPlusCell"/>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9522,0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947,0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r>
      <w:tr w:rsidR="0016053F" w:rsidRPr="00DB2DE0" w:rsidTr="0016053F">
        <w:trPr>
          <w:trHeight w:val="919"/>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16053F" w:rsidRPr="00DB2DE0"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275"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276" w:type="dxa"/>
            <w:vAlign w:val="bottom"/>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5738,0</w:t>
            </w:r>
          </w:p>
        </w:tc>
        <w:tc>
          <w:tcPr>
            <w:tcW w:w="1276" w:type="dxa"/>
            <w:vAlign w:val="bottom"/>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c>
          <w:tcPr>
            <w:tcW w:w="1276" w:type="dxa"/>
            <w:vAlign w:val="bottom"/>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r>
      <w:tr w:rsidR="0016053F" w:rsidRPr="00DB2DE0" w:rsidTr="0016053F">
        <w:trPr>
          <w:trHeight w:val="341"/>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16053F" w:rsidRPr="00DB2DE0" w:rsidRDefault="0016053F" w:rsidP="0016053F">
            <w:pPr>
              <w:pStyle w:val="ConsPlusCell"/>
              <w:rPr>
                <w:rFonts w:ascii="Times New Roman" w:hAnsi="Times New Roman" w:cs="Times New Roman"/>
                <w:sz w:val="22"/>
                <w:szCs w:val="24"/>
              </w:rPr>
            </w:pPr>
            <w:r w:rsidRPr="00487CC1">
              <w:rPr>
                <w:rFonts w:ascii="Times New Roman" w:hAnsi="Times New Roman" w:cs="Times New Roman"/>
                <w:sz w:val="22"/>
                <w:szCs w:val="24"/>
              </w:rPr>
              <w:t>02 1 03 S3110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3784,0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609,0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633,0</w:t>
            </w:r>
          </w:p>
        </w:tc>
      </w:tr>
      <w:tr w:rsidR="0016053F" w:rsidRPr="00DB2DE0" w:rsidTr="0016053F">
        <w:trPr>
          <w:trHeight w:val="343"/>
          <w:tblCellSpacing w:w="5" w:type="nil"/>
        </w:trPr>
        <w:tc>
          <w:tcPr>
            <w:tcW w:w="1843" w:type="dxa"/>
            <w:vMerge w:val="restart"/>
          </w:tcPr>
          <w:p w:rsidR="0016053F" w:rsidRPr="000F1D95" w:rsidRDefault="0016053F" w:rsidP="0016053F">
            <w:pPr>
              <w:spacing w:after="0" w:line="240" w:lineRule="auto"/>
              <w:jc w:val="center"/>
              <w:rPr>
                <w:rFonts w:ascii="Times New Roman" w:hAnsi="Times New Roman"/>
                <w:b/>
                <w:sz w:val="24"/>
                <w:szCs w:val="24"/>
              </w:rPr>
            </w:pPr>
            <w:r w:rsidRPr="000F1D95">
              <w:rPr>
                <w:rFonts w:ascii="Times New Roman" w:hAnsi="Times New Roman"/>
                <w:b/>
                <w:sz w:val="24"/>
                <w:szCs w:val="24"/>
              </w:rPr>
              <w:lastRenderedPageBreak/>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410" w:type="dxa"/>
            <w:vMerge w:val="restart"/>
          </w:tcPr>
          <w:p w:rsidR="0016053F" w:rsidRPr="000F1D95" w:rsidRDefault="0016053F" w:rsidP="0016053F">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16053F" w:rsidRPr="00DB2DE0" w:rsidRDefault="0016053F" w:rsidP="0016053F">
            <w:pPr>
              <w:pStyle w:val="ConsPlusCell"/>
              <w:rPr>
                <w:rFonts w:ascii="Times New Roman" w:hAnsi="Times New Roman" w:cs="Times New Roman"/>
                <w:b/>
                <w:sz w:val="22"/>
                <w:szCs w:val="24"/>
              </w:rPr>
            </w:pP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87CC1" w:rsidRDefault="0016053F" w:rsidP="0016053F">
            <w:pPr>
              <w:pStyle w:val="ConsPlusCell"/>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319105,0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309031,7</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336313,2</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0000</w:t>
            </w:r>
          </w:p>
          <w:p w:rsidR="0016053F" w:rsidRPr="00487CC1"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34842,0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30557,7</w:t>
            </w:r>
          </w:p>
        </w:tc>
        <w:tc>
          <w:tcPr>
            <w:tcW w:w="1276" w:type="dxa"/>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r w:rsidRPr="00DB2DE0">
              <w:rPr>
                <w:rFonts w:ascii="Times New Roman" w:hAnsi="Times New Roman" w:cs="Times New Roman"/>
                <w:sz w:val="22"/>
                <w:szCs w:val="24"/>
              </w:rPr>
              <w:t xml:space="preserve"> </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16053F" w:rsidRPr="00AB4E5A"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284263,0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278474,0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287262,0</w:t>
            </w:r>
          </w:p>
        </w:tc>
      </w:tr>
      <w:tr w:rsidR="0016053F" w:rsidRPr="00DB2DE0" w:rsidTr="0016053F">
        <w:trPr>
          <w:trHeight w:val="2200"/>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410" w:type="dxa"/>
          </w:tcPr>
          <w:p w:rsidR="0016053F" w:rsidRPr="00B35271" w:rsidRDefault="00AF0FF9" w:rsidP="0016053F">
            <w:pPr>
              <w:spacing w:after="0" w:line="240" w:lineRule="auto"/>
              <w:ind w:left="26"/>
              <w:rPr>
                <w:rFonts w:ascii="Times New Roman" w:hAnsi="Times New Roman"/>
                <w:szCs w:val="24"/>
              </w:rPr>
            </w:pPr>
            <w:r w:rsidRPr="00B35271">
              <w:rPr>
                <w:rFonts w:ascii="Times New Roman" w:hAnsi="Times New Roman"/>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p w:rsidR="0016053F" w:rsidRPr="00DB2DE0"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145172,0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149808,0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16053F" w:rsidRPr="00DB2DE0" w:rsidTr="0016053F">
        <w:trPr>
          <w:trHeight w:val="447"/>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410" w:type="dxa"/>
            <w:vMerge w:val="restart"/>
          </w:tcPr>
          <w:p w:rsidR="0016053F" w:rsidRPr="00B35271" w:rsidRDefault="00AF0FF9" w:rsidP="0016053F">
            <w:pPr>
              <w:spacing w:after="0" w:line="240" w:lineRule="auto"/>
              <w:ind w:left="26"/>
              <w:rPr>
                <w:rFonts w:ascii="Times New Roman" w:hAnsi="Times New Roman"/>
                <w:szCs w:val="24"/>
              </w:rPr>
            </w:pPr>
            <w:r w:rsidRPr="00B35271">
              <w:rPr>
                <w:rFonts w:ascii="Times New Roman" w:hAnsi="Times New Roman"/>
                <w:szCs w:val="24"/>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w:t>
            </w:r>
            <w:r w:rsidRPr="00B35271">
              <w:rPr>
                <w:rFonts w:ascii="Times New Roman" w:hAnsi="Times New Roman"/>
                <w:szCs w:val="24"/>
              </w:rPr>
              <w:lastRenderedPageBreak/>
              <w:t>учреждениям</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6B3E3A" w:rsidRDefault="0016053F" w:rsidP="0016053F">
            <w:pPr>
              <w:pStyle w:val="ConsPlusCell"/>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47719,0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31098,7</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54586,2</w:t>
            </w:r>
          </w:p>
        </w:tc>
      </w:tr>
      <w:tr w:rsidR="0016053F" w:rsidRPr="00DB2DE0" w:rsidTr="0016053F">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16053F" w:rsidRPr="00463437"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34527,0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30557,7</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r>
      <w:tr w:rsidR="0016053F" w:rsidRPr="00DB2DE0" w:rsidTr="007C5779">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FB4F14" w:rsidRDefault="0016053F" w:rsidP="0016053F">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16053F" w:rsidRPr="00DB2DE0" w:rsidRDefault="0016053F" w:rsidP="0016053F">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275" w:type="dxa"/>
            <w:vAlign w:val="center"/>
          </w:tcPr>
          <w:p w:rsidR="0016053F" w:rsidRPr="00DB2DE0" w:rsidRDefault="0016053F"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vAlign w:val="center"/>
          </w:tcPr>
          <w:p w:rsidR="0016053F" w:rsidRPr="00DB2DE0" w:rsidRDefault="0016053F"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276" w:type="dxa"/>
            <w:vAlign w:val="center"/>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13192,0</w:t>
            </w:r>
          </w:p>
        </w:tc>
        <w:tc>
          <w:tcPr>
            <w:tcW w:w="1276" w:type="dxa"/>
            <w:vAlign w:val="center"/>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541,0</w:t>
            </w:r>
          </w:p>
        </w:tc>
        <w:tc>
          <w:tcPr>
            <w:tcW w:w="1276" w:type="dxa"/>
            <w:vAlign w:val="center"/>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5535,0</w:t>
            </w:r>
          </w:p>
        </w:tc>
      </w:tr>
      <w:tr w:rsidR="0016053F" w:rsidRPr="00DB2DE0" w:rsidTr="0016053F">
        <w:trPr>
          <w:trHeight w:val="563"/>
          <w:tblCellSpacing w:w="5" w:type="nil"/>
        </w:trPr>
        <w:tc>
          <w:tcPr>
            <w:tcW w:w="1843" w:type="dxa"/>
          </w:tcPr>
          <w:p w:rsidR="0016053F" w:rsidRPr="00D475BF" w:rsidRDefault="0016053F" w:rsidP="0016053F">
            <w:pPr>
              <w:spacing w:line="240" w:lineRule="auto"/>
              <w:rPr>
                <w:rFonts w:ascii="Times New Roman" w:hAnsi="Times New Roman"/>
                <w:szCs w:val="24"/>
              </w:rPr>
            </w:pPr>
            <w:r>
              <w:rPr>
                <w:rFonts w:ascii="Times New Roman" w:hAnsi="Times New Roman"/>
                <w:szCs w:val="24"/>
              </w:rPr>
              <w:lastRenderedPageBreak/>
              <w:t>Федеральный проект «Успех каждого ребенка»</w:t>
            </w:r>
          </w:p>
        </w:tc>
        <w:tc>
          <w:tcPr>
            <w:tcW w:w="2410" w:type="dxa"/>
          </w:tcPr>
          <w:p w:rsidR="0016053F" w:rsidRPr="00D475BF" w:rsidRDefault="002E21EB" w:rsidP="0016053F">
            <w:pPr>
              <w:spacing w:after="0" w:line="240" w:lineRule="auto"/>
              <w:ind w:left="26"/>
              <w:rPr>
                <w:rFonts w:ascii="Times New Roman" w:hAnsi="Times New Roman"/>
                <w:b/>
                <w:bCs/>
                <w:szCs w:val="24"/>
              </w:rPr>
            </w:pPr>
            <w:r w:rsidRPr="00B35271">
              <w:rPr>
                <w:rFonts w:ascii="Times New Roman" w:hAnsi="Times New Roman"/>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693" w:type="dxa"/>
          </w:tcPr>
          <w:p w:rsidR="0016053F" w:rsidRPr="00D475BF" w:rsidRDefault="0016053F" w:rsidP="0016053F">
            <w:pPr>
              <w:pStyle w:val="ConsPlusCell"/>
              <w:rPr>
                <w:rFonts w:ascii="Times New Roman" w:hAnsi="Times New Roman" w:cs="Times New Roman"/>
                <w:b/>
                <w:sz w:val="22"/>
                <w:szCs w:val="24"/>
              </w:rPr>
            </w:pPr>
            <w:r w:rsidRPr="008E0298">
              <w:rPr>
                <w:rFonts w:ascii="Times New Roman" w:hAnsi="Times New Roman" w:cs="Times New Roman"/>
                <w:sz w:val="22"/>
                <w:szCs w:val="22"/>
              </w:rPr>
              <w:t>МКУ «Управление капитального строи</w:t>
            </w:r>
            <w:r w:rsidRPr="008E0298">
              <w:rPr>
                <w:rFonts w:ascii="Times New Roman" w:hAnsi="Times New Roman" w:cs="Times New Roman"/>
                <w:sz w:val="22"/>
                <w:szCs w:val="22"/>
              </w:rPr>
              <w:softHyphen/>
              <w:t>тельства»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w:t>
            </w:r>
            <w:r w:rsidR="00F54C9B">
              <w:rPr>
                <w:rFonts w:ascii="Times New Roman" w:hAnsi="Times New Roman" w:cs="Times New Roman"/>
                <w:sz w:val="22"/>
                <w:szCs w:val="24"/>
              </w:rPr>
              <w:t>8</w:t>
            </w:r>
            <w:r>
              <w:rPr>
                <w:rFonts w:ascii="Times New Roman" w:hAnsi="Times New Roman" w:cs="Times New Roman"/>
                <w:sz w:val="22"/>
                <w:szCs w:val="24"/>
              </w:rPr>
              <w:t>0</w:t>
            </w:r>
          </w:p>
          <w:p w:rsidR="00F54C9B" w:rsidRPr="00D475BF" w:rsidRDefault="00F54C9B"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563"/>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410" w:type="dxa"/>
          </w:tcPr>
          <w:p w:rsidR="0016053F" w:rsidRPr="00DB2DE0" w:rsidDel="003A3839" w:rsidRDefault="0016053F" w:rsidP="0016053F">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115973,0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16053F" w:rsidRPr="00DB2DE0" w:rsidTr="0016053F">
        <w:trPr>
          <w:trHeight w:val="79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410" w:type="dxa"/>
          </w:tcPr>
          <w:p w:rsidR="0016053F" w:rsidRPr="00DB2DE0" w:rsidRDefault="0016053F" w:rsidP="0016053F">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415CD"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16053F" w:rsidRPr="00DB2DE0" w:rsidTr="00B35271">
        <w:trPr>
          <w:trHeight w:val="370"/>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410" w:type="dxa"/>
          </w:tcPr>
          <w:p w:rsidR="0016053F" w:rsidRPr="00DB2DE0" w:rsidRDefault="0016053F" w:rsidP="00C76034">
            <w:pPr>
              <w:spacing w:after="0" w:line="240" w:lineRule="auto"/>
              <w:ind w:left="26"/>
              <w:rPr>
                <w:rFonts w:ascii="Times New Roman" w:hAnsi="Times New Roman"/>
                <w:szCs w:val="24"/>
              </w:rPr>
            </w:pPr>
            <w:r w:rsidRPr="00B35271">
              <w:rPr>
                <w:rFonts w:ascii="Times New Roman" w:hAnsi="Times New Roman"/>
                <w:szCs w:val="24"/>
              </w:rPr>
              <w:t>Возмещение части затрат в связи с предоставлением учителям общеоб</w:t>
            </w:r>
            <w:r w:rsidRPr="00B35271">
              <w:rPr>
                <w:rFonts w:ascii="Times New Roman" w:hAnsi="Times New Roman"/>
                <w:szCs w:val="24"/>
              </w:rPr>
              <w:softHyphen/>
              <w:t xml:space="preserve">разовательных </w:t>
            </w:r>
            <w:r w:rsidR="00C76034" w:rsidRPr="00B35271">
              <w:rPr>
                <w:rFonts w:ascii="Times New Roman" w:hAnsi="Times New Roman"/>
                <w:szCs w:val="24"/>
              </w:rPr>
              <w:t>учреждений</w:t>
            </w:r>
            <w:r w:rsidRPr="00B35271">
              <w:rPr>
                <w:rFonts w:ascii="Times New Roman" w:hAnsi="Times New Roman"/>
                <w:szCs w:val="24"/>
              </w:rPr>
              <w:t xml:space="preserve">  ипотеч</w:t>
            </w:r>
            <w:r w:rsidRPr="00B35271">
              <w:rPr>
                <w:rFonts w:ascii="Times New Roman" w:hAnsi="Times New Roman"/>
                <w:szCs w:val="24"/>
              </w:rPr>
              <w:softHyphen/>
            </w:r>
            <w:r w:rsidRPr="00B35271">
              <w:rPr>
                <w:rFonts w:ascii="Times New Roman" w:hAnsi="Times New Roman"/>
                <w:szCs w:val="24"/>
              </w:rPr>
              <w:lastRenderedPageBreak/>
              <w:t>ного кредита</w:t>
            </w:r>
            <w:r w:rsidR="00C76034" w:rsidRPr="00B35271">
              <w:rPr>
                <w:rFonts w:ascii="Times New Roman" w:hAnsi="Times New Roman"/>
                <w:szCs w:val="24"/>
              </w:rPr>
              <w:t xml:space="preserve"> </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16053F" w:rsidRPr="00DB2DE0" w:rsidTr="0016053F">
        <w:trPr>
          <w:trHeight w:val="323"/>
          <w:tblCellSpacing w:w="5" w:type="nil"/>
        </w:trPr>
        <w:tc>
          <w:tcPr>
            <w:tcW w:w="1843" w:type="dxa"/>
            <w:vMerge w:val="restart"/>
          </w:tcPr>
          <w:p w:rsidR="0016053F" w:rsidRDefault="0016053F" w:rsidP="0016053F">
            <w:pPr>
              <w:spacing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3</w:t>
            </w:r>
          </w:p>
          <w:p w:rsidR="0016053F" w:rsidRDefault="0016053F" w:rsidP="0016053F">
            <w:pPr>
              <w:spacing w:line="240" w:lineRule="auto"/>
              <w:rPr>
                <w:rFonts w:ascii="Times New Roman" w:hAnsi="Times New Roman"/>
                <w:b/>
                <w:szCs w:val="24"/>
              </w:rPr>
            </w:pPr>
          </w:p>
          <w:p w:rsidR="0016053F" w:rsidRDefault="0016053F" w:rsidP="0016053F">
            <w:pPr>
              <w:spacing w:line="240" w:lineRule="auto"/>
              <w:rPr>
                <w:rFonts w:ascii="Times New Roman" w:hAnsi="Times New Roman"/>
                <w:b/>
                <w:szCs w:val="24"/>
              </w:rPr>
            </w:pPr>
          </w:p>
          <w:p w:rsidR="0016053F" w:rsidRPr="00DB2DE0" w:rsidRDefault="0016053F" w:rsidP="0016053F">
            <w:pPr>
              <w:spacing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63437" w:rsidRDefault="0016053F" w:rsidP="0016053F">
            <w:pPr>
              <w:pStyle w:val="ConsPlusCell"/>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16053F" w:rsidRPr="001A7273" w:rsidRDefault="0016053F" w:rsidP="00E2034E">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w:t>
            </w:r>
            <w:r w:rsidR="00E2034E" w:rsidRPr="001A7273">
              <w:rPr>
                <w:rFonts w:ascii="Times New Roman" w:hAnsi="Times New Roman" w:cs="Times New Roman"/>
                <w:b/>
                <w:sz w:val="22"/>
                <w:szCs w:val="24"/>
              </w:rPr>
              <w:t>835</w:t>
            </w:r>
            <w:r w:rsidRPr="001A7273">
              <w:rPr>
                <w:rFonts w:ascii="Times New Roman" w:hAnsi="Times New Roman" w:cs="Times New Roman"/>
                <w:b/>
                <w:sz w:val="22"/>
                <w:szCs w:val="24"/>
              </w:rPr>
              <w:t>,9</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129797,0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16053F" w:rsidRPr="00DB2DE0" w:rsidTr="0016053F">
        <w:trPr>
          <w:trHeight w:val="538"/>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 xml:space="preserve"> </w:t>
            </w:r>
            <w:r>
              <w:rPr>
                <w:rFonts w:ascii="Times New Roman" w:hAnsi="Times New Roman" w:cs="Times New Roman"/>
                <w:sz w:val="22"/>
                <w:szCs w:val="24"/>
              </w:rPr>
              <w:t xml:space="preserve"> </w:t>
            </w:r>
            <w:r w:rsidRPr="00DB2DE0">
              <w:rPr>
                <w:rFonts w:ascii="Times New Roman" w:hAnsi="Times New Roman" w:cs="Times New Roman"/>
                <w:sz w:val="22"/>
                <w:szCs w:val="24"/>
              </w:rPr>
              <w:t>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00000</w:t>
            </w:r>
          </w:p>
          <w:p w:rsidR="0016053F" w:rsidRPr="00DB2DE0" w:rsidRDefault="0016053F" w:rsidP="00C011EA">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169"/>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w:t>
            </w:r>
            <w:r w:rsidR="00C011EA">
              <w:rPr>
                <w:rFonts w:ascii="Times New Roman" w:hAnsi="Times New Roman" w:cs="Times New Roman"/>
                <w:sz w:val="22"/>
                <w:szCs w:val="22"/>
              </w:rPr>
              <w:t>-</w:t>
            </w:r>
            <w:r>
              <w:rPr>
                <w:rFonts w:ascii="Times New Roman" w:hAnsi="Times New Roman" w:cs="Times New Roman"/>
                <w:sz w:val="22"/>
                <w:szCs w:val="22"/>
              </w:rPr>
              <w:t>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129797,0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134803,0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137721,0</w:t>
            </w:r>
          </w:p>
        </w:tc>
      </w:tr>
      <w:tr w:rsidR="0016053F" w:rsidRPr="00DB2DE0" w:rsidTr="0016053F">
        <w:trPr>
          <w:trHeight w:val="324"/>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3"/>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3.1.1.</w:t>
            </w:r>
          </w:p>
        </w:tc>
        <w:tc>
          <w:tcPr>
            <w:tcW w:w="2410" w:type="dxa"/>
            <w:vMerge w:val="restart"/>
            <w:vAlign w:val="center"/>
          </w:tcPr>
          <w:p w:rsidR="0016053F" w:rsidRPr="00DB2DE0" w:rsidRDefault="00E925AE" w:rsidP="0016053F">
            <w:pPr>
              <w:pStyle w:val="ConsPlusNormal"/>
              <w:ind w:left="26"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B2DE0" w:rsidRDefault="0016053F" w:rsidP="0016053F">
            <w:pPr>
              <w:pStyle w:val="ConsPlusCell"/>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91406,0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131551,0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136269,0</w:t>
            </w:r>
          </w:p>
        </w:tc>
      </w:tr>
      <w:tr w:rsidR="0016053F" w:rsidRPr="00DB2DE0" w:rsidTr="0016053F">
        <w:trPr>
          <w:trHeight w:val="18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Pr="00C26DA9"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91406,0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131551,0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136269,0</w:t>
            </w:r>
          </w:p>
        </w:tc>
      </w:tr>
      <w:tr w:rsidR="0016053F" w:rsidRPr="00DB2DE0" w:rsidTr="0016053F">
        <w:trPr>
          <w:trHeight w:val="942"/>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187"/>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276" w:type="dxa"/>
          </w:tcPr>
          <w:p w:rsidR="0016053F" w:rsidRPr="00DB2DE0" w:rsidRDefault="00C21ABB"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16053F" w:rsidRPr="00DB2DE0" w:rsidTr="0016053F">
        <w:trPr>
          <w:trHeight w:val="228"/>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1222,0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2122,0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2122,0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322,0</w:t>
            </w:r>
          </w:p>
        </w:tc>
      </w:tr>
      <w:tr w:rsidR="0016053F" w:rsidRPr="00DB2DE0" w:rsidTr="0016053F">
        <w:trPr>
          <w:trHeight w:val="228"/>
          <w:tblCellSpacing w:w="5" w:type="nil"/>
        </w:trPr>
        <w:tc>
          <w:tcPr>
            <w:tcW w:w="1843" w:type="dxa"/>
            <w:vMerge w:val="restart"/>
          </w:tcPr>
          <w:p w:rsidR="0016053F" w:rsidRDefault="0016053F"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3.3.1.</w:t>
            </w:r>
          </w:p>
          <w:p w:rsidR="0016053F" w:rsidRDefault="0016053F" w:rsidP="0016053F">
            <w:pPr>
              <w:spacing w:line="240" w:lineRule="auto"/>
              <w:rPr>
                <w:rFonts w:ascii="Times New Roman" w:hAnsi="Times New Roman"/>
                <w:szCs w:val="24"/>
              </w:rPr>
            </w:pPr>
          </w:p>
          <w:p w:rsidR="0016053F" w:rsidRDefault="0016053F" w:rsidP="0016053F">
            <w:pPr>
              <w:spacing w:line="240" w:lineRule="auto"/>
              <w:rPr>
                <w:rFonts w:ascii="Times New Roman" w:hAnsi="Times New Roman"/>
                <w:szCs w:val="24"/>
              </w:rPr>
            </w:pPr>
          </w:p>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 xml:space="preserve"> </w:t>
            </w:r>
          </w:p>
        </w:tc>
        <w:tc>
          <w:tcPr>
            <w:tcW w:w="2410" w:type="dxa"/>
            <w:vMerge w:val="restart"/>
          </w:tcPr>
          <w:p w:rsidR="0016053F" w:rsidRPr="00DB2DE0" w:rsidRDefault="00E925AE" w:rsidP="0016053F">
            <w:pPr>
              <w:spacing w:after="0" w:line="240" w:lineRule="auto"/>
              <w:ind w:left="26"/>
              <w:rPr>
                <w:rFonts w:ascii="Times New Roman" w:hAnsi="Times New Roman"/>
                <w:szCs w:val="24"/>
              </w:rPr>
            </w:pPr>
            <w:r w:rsidRPr="00B35271">
              <w:rPr>
                <w:rFonts w:ascii="Times New Roman" w:hAnsi="Times New Roman"/>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F83989" w:rsidRDefault="0016053F" w:rsidP="0016053F">
            <w:pPr>
              <w:pStyle w:val="ConsPlusCell"/>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16053F" w:rsidRPr="001A7273" w:rsidRDefault="00B30BDC" w:rsidP="00B30BDC">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133"/>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1"/>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24"/>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B2DE0" w:rsidRDefault="0016053F" w:rsidP="0016053F">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410" w:type="dxa"/>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16053F" w:rsidRPr="00892E16" w:rsidRDefault="0016053F"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16053F" w:rsidRPr="00DB2DE0" w:rsidRDefault="0016053F" w:rsidP="0016053F">
            <w:pPr>
              <w:pStyle w:val="ConsPlusCell"/>
              <w:jc w:val="center"/>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475BF" w:rsidRDefault="0016053F" w:rsidP="0016053F">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410" w:type="dxa"/>
          </w:tcPr>
          <w:p w:rsidR="0016053F" w:rsidRPr="00D475BF" w:rsidRDefault="0016053F"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693" w:type="dxa"/>
          </w:tcPr>
          <w:p w:rsidR="0016053F" w:rsidRPr="00D475BF" w:rsidRDefault="0016053F" w:rsidP="0016053F">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276" w:type="dxa"/>
          </w:tcPr>
          <w:p w:rsidR="0016053F" w:rsidRPr="00D475BF" w:rsidRDefault="00C21ABB"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276"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211"/>
          <w:tblCellSpacing w:w="5" w:type="nil"/>
        </w:trPr>
        <w:tc>
          <w:tcPr>
            <w:tcW w:w="1843" w:type="dxa"/>
            <w:vMerge w:val="restart"/>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410" w:type="dxa"/>
            <w:vMerge w:val="restart"/>
          </w:tcPr>
          <w:p w:rsidR="0016053F" w:rsidRPr="00DB2DE0" w:rsidRDefault="0016053F" w:rsidP="0016053F">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693" w:type="dxa"/>
            <w:vAlign w:val="center"/>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F7DC7" w:rsidRDefault="0016053F" w:rsidP="0016053F">
            <w:pPr>
              <w:pStyle w:val="ConsPlusCell"/>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7913,0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8308,0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r>
      <w:tr w:rsidR="0016053F" w:rsidRPr="00DB2DE0" w:rsidTr="0016053F">
        <w:trPr>
          <w:trHeight w:val="291"/>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Pr="007F7DC7"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Е1 00000</w:t>
            </w:r>
          </w:p>
        </w:tc>
        <w:tc>
          <w:tcPr>
            <w:tcW w:w="1275"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16053F" w:rsidRPr="00DB2DE0" w:rsidTr="0016053F">
        <w:trPr>
          <w:trHeight w:val="13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410" w:type="dxa"/>
          </w:tcPr>
          <w:p w:rsidR="0016053F" w:rsidRPr="00DB2DE0" w:rsidRDefault="004863BC" w:rsidP="0016053F">
            <w:pPr>
              <w:spacing w:after="0" w:line="240" w:lineRule="auto"/>
              <w:ind w:left="26"/>
              <w:rPr>
                <w:rFonts w:ascii="Times New Roman" w:hAnsi="Times New Roman"/>
                <w:szCs w:val="24"/>
              </w:rPr>
            </w:pPr>
            <w:r w:rsidRPr="00B35271">
              <w:rPr>
                <w:rFonts w:ascii="Times New Roman" w:hAnsi="Times New Roman"/>
                <w:szCs w:val="24"/>
              </w:rPr>
              <w:t xml:space="preserve">Обеспечение деятельности (оказание услуг) подведомственных </w:t>
            </w:r>
            <w:r w:rsidRPr="00B35271">
              <w:rPr>
                <w:rFonts w:ascii="Times New Roman" w:hAnsi="Times New Roman"/>
                <w:szCs w:val="24"/>
              </w:rPr>
              <w:lastRenderedPageBreak/>
              <w:t>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16053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16053F" w:rsidRPr="00DB2DE0" w:rsidTr="0016053F">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4.2.1.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C21ABB" w:rsidRPr="00DB2DE0" w:rsidRDefault="0016053F" w:rsidP="007F6CCD">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r>
      <w:tr w:rsidR="0016053F" w:rsidRPr="00DB2DE0" w:rsidTr="0016053F">
        <w:trPr>
          <w:trHeight w:val="411"/>
          <w:tblCellSpacing w:w="5" w:type="nil"/>
        </w:trPr>
        <w:tc>
          <w:tcPr>
            <w:tcW w:w="1843" w:type="dxa"/>
          </w:tcPr>
          <w:p w:rsidR="0016053F" w:rsidRPr="00DB2DE0" w:rsidRDefault="0016053F" w:rsidP="0016053F">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410" w:type="dxa"/>
          </w:tcPr>
          <w:p w:rsidR="0016053F" w:rsidRPr="00DB2DE0" w:rsidRDefault="0016053F" w:rsidP="0016053F">
            <w:pPr>
              <w:spacing w:after="0" w:line="240" w:lineRule="auto"/>
              <w:ind w:left="26"/>
              <w:rPr>
                <w:rFonts w:ascii="Times New Roman" w:hAnsi="Times New Roman"/>
                <w:szCs w:val="24"/>
              </w:rPr>
            </w:pPr>
            <w:r w:rsidRPr="004C72DB">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16053F" w:rsidRPr="00BB74B8"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13,7</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61"/>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5</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35D78" w:rsidRDefault="0016053F" w:rsidP="0016053F">
            <w:pPr>
              <w:pStyle w:val="ConsPlusCell"/>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16053F" w:rsidRPr="00DB2DE0" w:rsidTr="0016053F">
        <w:trPr>
          <w:trHeight w:val="563"/>
          <w:tblCellSpacing w:w="5" w:type="nil"/>
        </w:trPr>
        <w:tc>
          <w:tcPr>
            <w:tcW w:w="1843" w:type="dxa"/>
            <w:vMerge/>
            <w:vAlign w:val="center"/>
          </w:tcPr>
          <w:p w:rsidR="0016053F" w:rsidRPr="00DB2DE0" w:rsidRDefault="0016053F" w:rsidP="0016053F">
            <w:pPr>
              <w:spacing w:after="0"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16053F" w:rsidRPr="00DB2DE0" w:rsidTr="0016053F">
        <w:trPr>
          <w:trHeight w:val="26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410" w:type="dxa"/>
          </w:tcPr>
          <w:p w:rsidR="0016053F" w:rsidRPr="00B35271" w:rsidRDefault="004863BC" w:rsidP="0016053F">
            <w:pPr>
              <w:spacing w:after="0" w:line="240" w:lineRule="auto"/>
              <w:ind w:left="26"/>
              <w:rPr>
                <w:rFonts w:ascii="Times New Roman" w:hAnsi="Times New Roman"/>
                <w:szCs w:val="24"/>
              </w:rPr>
            </w:pPr>
            <w:r w:rsidRPr="00B35271">
              <w:rPr>
                <w:rFonts w:ascii="Times New Roman" w:hAnsi="Times New Roman"/>
                <w:szCs w:val="24"/>
              </w:rPr>
              <w:t xml:space="preserve">Обеспечение деятельности (оказание услуг) </w:t>
            </w:r>
            <w:r w:rsidRPr="00B35271">
              <w:rPr>
                <w:rFonts w:ascii="Times New Roman" w:hAnsi="Times New Roman"/>
                <w:szCs w:val="24"/>
              </w:rPr>
              <w:lastRenderedPageBreak/>
              <w:t>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13558,5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5.1.2.</w:t>
            </w:r>
          </w:p>
        </w:tc>
        <w:tc>
          <w:tcPr>
            <w:tcW w:w="2410" w:type="dxa"/>
          </w:tcPr>
          <w:p w:rsidR="0016053F" w:rsidRPr="00B35271" w:rsidRDefault="004863BC" w:rsidP="0016053F">
            <w:pPr>
              <w:spacing w:after="0" w:line="240" w:lineRule="auto"/>
              <w:ind w:left="26"/>
              <w:rPr>
                <w:rFonts w:ascii="Times New Roman" w:hAnsi="Times New Roman"/>
                <w:szCs w:val="24"/>
              </w:rPr>
            </w:pPr>
            <w:r w:rsidRPr="00B35271">
              <w:rPr>
                <w:rFonts w:ascii="Times New Roman" w:hAnsi="Times New Roman"/>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16053F" w:rsidRPr="00DB2DE0" w:rsidTr="0016053F">
        <w:trPr>
          <w:trHeight w:val="64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444,3</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548,0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458,0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276" w:type="dxa"/>
          </w:tcPr>
          <w:p w:rsidR="0016053F" w:rsidRPr="00DB2DE0" w:rsidRDefault="0016053F" w:rsidP="00B863EC">
            <w:pPr>
              <w:spacing w:line="240" w:lineRule="auto"/>
              <w:jc w:val="right"/>
              <w:rPr>
                <w:rFonts w:ascii="Times New Roman" w:hAnsi="Times New Roman"/>
                <w:szCs w:val="24"/>
              </w:rPr>
            </w:pPr>
            <w:r w:rsidRPr="00DB2DE0">
              <w:rPr>
                <w:rFonts w:ascii="Times New Roman" w:hAnsi="Times New Roman"/>
                <w:szCs w:val="24"/>
              </w:rPr>
              <w:t>4</w:t>
            </w:r>
            <w:r w:rsidR="00B863EC">
              <w:rPr>
                <w:rFonts w:ascii="Times New Roman" w:hAnsi="Times New Roman"/>
                <w:szCs w:val="24"/>
              </w:rPr>
              <w:t>5</w:t>
            </w:r>
            <w:r w:rsidRPr="00DB2DE0">
              <w:rPr>
                <w:rFonts w:ascii="Times New Roman" w:hAnsi="Times New Roman"/>
                <w:szCs w:val="24"/>
              </w:rPr>
              <w:t>8,0</w:t>
            </w:r>
          </w:p>
        </w:tc>
      </w:tr>
      <w:tr w:rsidR="0016053F" w:rsidRPr="00DB2DE0" w:rsidTr="0016053F">
        <w:trPr>
          <w:trHeight w:val="18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 xml:space="preserve">венного отдыха и оздоровления детей в </w:t>
            </w:r>
            <w:r w:rsidRPr="00DB2DE0">
              <w:rPr>
                <w:rFonts w:ascii="Times New Roman" w:hAnsi="Times New Roman"/>
                <w:b/>
                <w:szCs w:val="24"/>
              </w:rPr>
              <w:lastRenderedPageBreak/>
              <w:t>летний период</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C761E" w:rsidRDefault="0016053F" w:rsidP="0016053F">
            <w:pPr>
              <w:pStyle w:val="ConsPlusCell"/>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50227,0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46999,0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r>
      <w:tr w:rsidR="0016053F" w:rsidRPr="00DB2DE0" w:rsidTr="0016053F">
        <w:trPr>
          <w:trHeight w:val="563"/>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lastRenderedPageBreak/>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lastRenderedPageBreak/>
              <w:t>35334,0</w:t>
            </w:r>
          </w:p>
        </w:tc>
        <w:tc>
          <w:tcPr>
            <w:tcW w:w="1134"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50227,0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16053F" w:rsidRPr="00DB2DE0" w:rsidTr="0016053F">
        <w:trPr>
          <w:trHeight w:val="712"/>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9637,0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16053F" w:rsidRPr="00DB2DE0" w:rsidTr="0016053F">
        <w:trPr>
          <w:trHeight w:val="280"/>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410" w:type="dxa"/>
          </w:tcPr>
          <w:p w:rsidR="000A5D4D" w:rsidRPr="00B35271" w:rsidRDefault="0016053F" w:rsidP="00767711">
            <w:pPr>
              <w:spacing w:after="0" w:line="240" w:lineRule="auto"/>
              <w:ind w:left="26"/>
              <w:rPr>
                <w:rFonts w:ascii="Times New Roman" w:hAnsi="Times New Roman"/>
                <w:szCs w:val="24"/>
              </w:rPr>
            </w:pPr>
            <w:r w:rsidRPr="00B35271">
              <w:rPr>
                <w:rFonts w:ascii="Times New Roman" w:hAnsi="Times New Roman"/>
                <w:szCs w:val="24"/>
              </w:rPr>
              <w:t>Мероприятия по проведению  оздо</w:t>
            </w:r>
            <w:r w:rsidRPr="00B35271">
              <w:rPr>
                <w:rFonts w:ascii="Times New Roman" w:hAnsi="Times New Roman"/>
                <w:szCs w:val="24"/>
              </w:rPr>
              <w:softHyphen/>
              <w:t>ровительной кам</w:t>
            </w:r>
            <w:r w:rsidRPr="00B35271">
              <w:rPr>
                <w:rFonts w:ascii="Times New Roman" w:hAnsi="Times New Roman"/>
                <w:szCs w:val="24"/>
              </w:rPr>
              <w:softHyphen/>
              <w:t xml:space="preserve">пании детей на базе заго-родных оздорови-тельных </w:t>
            </w:r>
            <w:r w:rsidR="00767711" w:rsidRPr="00B35271">
              <w:rPr>
                <w:rFonts w:ascii="Times New Roman" w:hAnsi="Times New Roman"/>
                <w:szCs w:val="24"/>
              </w:rPr>
              <w:t>учреждений</w:t>
            </w:r>
            <w:r w:rsidRPr="00B35271">
              <w:rPr>
                <w:rFonts w:ascii="Times New Roman" w:hAnsi="Times New Roman"/>
                <w:szCs w:val="24"/>
              </w:rPr>
              <w:t xml:space="preserve"> стационар</w:t>
            </w:r>
            <w:r w:rsidRPr="00B35271">
              <w:rPr>
                <w:rFonts w:ascii="Times New Roman" w:hAnsi="Times New Roman"/>
                <w:szCs w:val="24"/>
              </w:rPr>
              <w:softHyphen/>
              <w:t>ного типа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16053F" w:rsidRPr="00DB2DE0" w:rsidTr="000A5D4D">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410" w:type="dxa"/>
          </w:tcPr>
          <w:p w:rsidR="0016053F" w:rsidRPr="00B35271" w:rsidRDefault="00B21292" w:rsidP="0016053F">
            <w:pPr>
              <w:spacing w:after="0" w:line="240" w:lineRule="auto"/>
              <w:ind w:left="26"/>
              <w:rPr>
                <w:rFonts w:ascii="Times New Roman" w:hAnsi="Times New Roman"/>
                <w:bCs/>
                <w:szCs w:val="24"/>
              </w:rPr>
            </w:pPr>
            <w:r w:rsidRPr="00B35271">
              <w:rPr>
                <w:rFonts w:ascii="Times New Roman" w:hAnsi="Times New Roman"/>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16053F" w:rsidRDefault="0016053F" w:rsidP="0016053F">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16053F" w:rsidRPr="00C26DA9" w:rsidRDefault="0016053F" w:rsidP="0016053F">
            <w:pPr>
              <w:pStyle w:val="ConsPlusCell"/>
              <w:rPr>
                <w:rFonts w:ascii="Times New Roman" w:hAnsi="Times New Roman" w:cs="Times New Roman"/>
                <w:sz w:val="22"/>
                <w:szCs w:val="24"/>
              </w:rPr>
            </w:pPr>
          </w:p>
        </w:tc>
        <w:tc>
          <w:tcPr>
            <w:tcW w:w="1275" w:type="dxa"/>
            <w:vAlign w:val="center"/>
          </w:tcPr>
          <w:p w:rsidR="0016053F" w:rsidRPr="00DB2DE0" w:rsidRDefault="0016053F"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vAlign w:val="center"/>
          </w:tcPr>
          <w:p w:rsidR="0016053F" w:rsidRPr="00DB2DE0" w:rsidRDefault="0016053F"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16053F" w:rsidRPr="00DB2DE0" w:rsidTr="0016053F">
        <w:trPr>
          <w:trHeight w:val="35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410" w:type="dxa"/>
          </w:tcPr>
          <w:p w:rsidR="0016053F" w:rsidRPr="00B35271" w:rsidRDefault="00B21292" w:rsidP="00E02ED8">
            <w:pPr>
              <w:spacing w:after="0" w:line="240" w:lineRule="auto"/>
              <w:ind w:left="26"/>
              <w:rPr>
                <w:rFonts w:ascii="Times New Roman" w:hAnsi="Times New Roman"/>
                <w:bCs/>
                <w:szCs w:val="24"/>
              </w:rPr>
            </w:pPr>
            <w:r w:rsidRPr="00B35271">
              <w:rPr>
                <w:rFonts w:ascii="Times New Roman" w:hAnsi="Times New Roman"/>
                <w:szCs w:val="24"/>
              </w:rPr>
              <w:t xml:space="preserve">Укрепление материально-технической базы подведомственных учреждений (организаций), в том числе реализация мероприятий за счет </w:t>
            </w:r>
            <w:r w:rsidRPr="00B35271">
              <w:rPr>
                <w:rFonts w:ascii="Times New Roman" w:hAnsi="Times New Roman"/>
                <w:szCs w:val="24"/>
              </w:rPr>
              <w:lastRenderedPageBreak/>
              <w:t>субсидий на иные цели, предоставляемых муниципальным бюджетным и автономным учреждениям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16053F" w:rsidRPr="00DB2DE0" w:rsidRDefault="0077596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56"/>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275" w:type="dxa"/>
          </w:tcPr>
          <w:p w:rsidR="0016053F" w:rsidRPr="00606AC5" w:rsidRDefault="0016053F" w:rsidP="00E203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369,0</w:t>
            </w:r>
          </w:p>
        </w:tc>
        <w:tc>
          <w:tcPr>
            <w:tcW w:w="1276" w:type="dxa"/>
          </w:tcPr>
          <w:p w:rsidR="0016053F" w:rsidRPr="00606AC5"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16053F" w:rsidRPr="00606AC5" w:rsidRDefault="0077596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16053F">
              <w:rPr>
                <w:rFonts w:ascii="Times New Roman" w:hAnsi="Times New Roman" w:cs="Times New Roman"/>
                <w:b/>
                <w:sz w:val="22"/>
                <w:szCs w:val="24"/>
              </w:rPr>
              <w:t>,0</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w:t>
            </w:r>
            <w:r w:rsidR="00E02ED8">
              <w:rPr>
                <w:rFonts w:ascii="Times New Roman" w:hAnsi="Times New Roman" w:cs="Times New Roman"/>
                <w:sz w:val="22"/>
                <w:szCs w:val="24"/>
                <w:lang w:eastAsia="en-US"/>
              </w:rPr>
              <w:t>-</w:t>
            </w:r>
            <w:r w:rsidRPr="00DB2DE0">
              <w:rPr>
                <w:rFonts w:ascii="Times New Roman" w:hAnsi="Times New Roman" w:cs="Times New Roman"/>
                <w:sz w:val="22"/>
                <w:szCs w:val="24"/>
                <w:lang w:eastAsia="en-US"/>
              </w:rPr>
              <w:t>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w:t>
            </w:r>
            <w:r w:rsidRPr="00DB2DE0">
              <w:rPr>
                <w:rFonts w:ascii="Times New Roman" w:hAnsi="Times New Roman" w:cs="Times New Roman"/>
                <w:sz w:val="22"/>
                <w:szCs w:val="24"/>
                <w:lang w:eastAsia="en-US"/>
              </w:rPr>
              <w:t xml:space="preserve"> </w:t>
            </w:r>
            <w:r>
              <w:rPr>
                <w:rFonts w:ascii="Times New Roman" w:hAnsi="Times New Roman" w:cs="Times New Roman"/>
                <w:sz w:val="22"/>
                <w:szCs w:val="24"/>
                <w:lang w:eastAsia="en-US"/>
              </w:rPr>
              <w:t>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B35271" w:rsidRDefault="00481136" w:rsidP="00481136">
            <w:pPr>
              <w:pStyle w:val="ConsPlusNormal"/>
              <w:widowControl/>
              <w:ind w:firstLine="0"/>
              <w:jc w:val="right"/>
              <w:outlineLvl w:val="1"/>
              <w:rPr>
                <w:rFonts w:ascii="Times New Roman" w:hAnsi="Times New Roman" w:cs="Times New Roman"/>
                <w:sz w:val="22"/>
                <w:szCs w:val="24"/>
              </w:rPr>
            </w:pPr>
            <w:r w:rsidRPr="00B35271">
              <w:rPr>
                <w:rFonts w:ascii="Times New Roman" w:hAnsi="Times New Roman" w:cs="Times New Roman"/>
                <w:sz w:val="22"/>
                <w:szCs w:val="24"/>
              </w:rPr>
              <w:t>369,0</w:t>
            </w:r>
          </w:p>
        </w:tc>
        <w:tc>
          <w:tcPr>
            <w:tcW w:w="1276" w:type="dxa"/>
          </w:tcPr>
          <w:p w:rsidR="0016053F" w:rsidRPr="00B35271" w:rsidRDefault="00481136" w:rsidP="0016053F">
            <w:pPr>
              <w:pStyle w:val="ConsPlusNormal"/>
              <w:widowControl/>
              <w:ind w:firstLine="0"/>
              <w:jc w:val="right"/>
              <w:outlineLvl w:val="1"/>
              <w:rPr>
                <w:rFonts w:ascii="Times New Roman" w:hAnsi="Times New Roman" w:cs="Times New Roman"/>
                <w:sz w:val="22"/>
                <w:szCs w:val="24"/>
              </w:rPr>
            </w:pPr>
            <w:r w:rsidRPr="00B35271">
              <w:rPr>
                <w:rFonts w:ascii="Times New Roman" w:hAnsi="Times New Roman" w:cs="Times New Roman"/>
                <w:sz w:val="22"/>
                <w:szCs w:val="24"/>
              </w:rPr>
              <w:t>369,0</w:t>
            </w:r>
          </w:p>
        </w:tc>
        <w:tc>
          <w:tcPr>
            <w:tcW w:w="1276" w:type="dxa"/>
          </w:tcPr>
          <w:p w:rsidR="0016053F" w:rsidRPr="00B35271" w:rsidRDefault="00481136" w:rsidP="0016053F">
            <w:pPr>
              <w:pStyle w:val="ConsPlusNormal"/>
              <w:widowControl/>
              <w:ind w:firstLine="0"/>
              <w:jc w:val="right"/>
              <w:outlineLvl w:val="1"/>
              <w:rPr>
                <w:rFonts w:ascii="Times New Roman" w:hAnsi="Times New Roman" w:cs="Times New Roman"/>
                <w:sz w:val="22"/>
                <w:szCs w:val="24"/>
              </w:rPr>
            </w:pPr>
            <w:r w:rsidRPr="00B35271">
              <w:rPr>
                <w:rFonts w:ascii="Times New Roman" w:hAnsi="Times New Roman" w:cs="Times New Roman"/>
                <w:sz w:val="22"/>
                <w:szCs w:val="24"/>
              </w:rPr>
              <w:t>369,0</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1A7273" w:rsidRDefault="00E2034E"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w:t>
            </w:r>
            <w:r w:rsidR="00E02ED8">
              <w:rPr>
                <w:rFonts w:ascii="Times New Roman" w:hAnsi="Times New Roman" w:cs="Times New Roman"/>
                <w:sz w:val="22"/>
                <w:szCs w:val="24"/>
              </w:rPr>
              <w:t>-</w:t>
            </w:r>
            <w:r w:rsidRPr="00D475BF">
              <w:rPr>
                <w:rFonts w:ascii="Times New Roman" w:hAnsi="Times New Roman" w:cs="Times New Roman"/>
                <w:sz w:val="22"/>
                <w:szCs w:val="24"/>
              </w:rPr>
              <w:t>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нию муниципаль</w:t>
            </w:r>
            <w:r w:rsidR="00E02ED8">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val="restart"/>
            <w:tcBorders>
              <w:top w:val="nil"/>
            </w:tcBorders>
          </w:tcPr>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Borders>
              <w:top w:val="nil"/>
            </w:tcBorders>
          </w:tcPr>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16053F" w:rsidRPr="00196371" w:rsidRDefault="0016053F" w:rsidP="0016053F">
            <w:pPr>
              <w:pStyle w:val="ConsPlusNormal"/>
              <w:widowControl/>
              <w:ind w:firstLine="0"/>
              <w:jc w:val="right"/>
              <w:outlineLvl w:val="1"/>
              <w:rPr>
                <w:rFonts w:ascii="Times New Roman" w:hAnsi="Times New Roman" w:cs="Times New Roman"/>
                <w:sz w:val="22"/>
                <w:szCs w:val="24"/>
              </w:rPr>
            </w:pP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228"/>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w:t>
            </w:r>
          </w:p>
          <w:p w:rsidR="0016053F" w:rsidRDefault="0016053F" w:rsidP="0016053F">
            <w:pPr>
              <w:spacing w:after="0" w:line="240" w:lineRule="auto"/>
              <w:rPr>
                <w:rFonts w:ascii="Times New Roman" w:hAnsi="Times New Roman"/>
                <w:szCs w:val="24"/>
              </w:rPr>
            </w:pPr>
            <w:r w:rsidRPr="00DB2DE0">
              <w:rPr>
                <w:rFonts w:ascii="Times New Roman" w:hAnsi="Times New Roman"/>
                <w:szCs w:val="24"/>
              </w:rPr>
              <w:t xml:space="preserve"> 7.1.1.</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0523D4" w:rsidRDefault="0016053F" w:rsidP="0016053F">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16053F" w:rsidRPr="000523D4" w:rsidRDefault="0016053F" w:rsidP="0016053F">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275"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16053F" w:rsidRPr="001A7273" w:rsidRDefault="001C3555" w:rsidP="008A3323">
            <w:pPr>
              <w:pStyle w:val="ConsPlusNormal"/>
              <w:widowControl/>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r>
      <w:tr w:rsidR="0016053F" w:rsidRPr="000523D4" w:rsidTr="0016053F">
        <w:trPr>
          <w:trHeight w:val="14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114,78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7,12</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1A7273" w:rsidRDefault="001C3555"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96"/>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871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72"/>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02"/>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7.1.2.</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FD6030"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16053F" w:rsidRPr="00DB2DE0">
              <w:rPr>
                <w:rFonts w:ascii="Times New Roman" w:hAnsi="Times New Roman" w:cs="Times New Roman"/>
                <w:b/>
                <w:sz w:val="22"/>
                <w:szCs w:val="24"/>
              </w:rPr>
              <w:t>,0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FD6030" w:rsidP="0016053F">
            <w:pPr>
              <w:spacing w:line="240" w:lineRule="auto"/>
              <w:jc w:val="right"/>
              <w:rPr>
                <w:rFonts w:ascii="Times New Roman" w:hAnsi="Times New Roman"/>
                <w:szCs w:val="24"/>
              </w:rPr>
            </w:pPr>
            <w:r>
              <w:rPr>
                <w:rFonts w:ascii="Times New Roman" w:hAnsi="Times New Roman"/>
                <w:szCs w:val="24"/>
              </w:rPr>
              <w:t>29</w:t>
            </w:r>
            <w:r w:rsidR="0016053F">
              <w:rPr>
                <w:rFonts w:ascii="Times New Roman" w:hAnsi="Times New Roman"/>
                <w:szCs w:val="24"/>
              </w:rPr>
              <w:t>,0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Pr="00374C83" w:rsidRDefault="0016053F" w:rsidP="0016053F">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935</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8</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83780,0</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82399,0</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r>
      <w:tr w:rsidR="0016053F" w:rsidRPr="00DB2DE0" w:rsidTr="0016053F">
        <w:trPr>
          <w:trHeight w:val="2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E02ED8" w:rsidRDefault="0016053F" w:rsidP="0016053F">
            <w:pPr>
              <w:spacing w:after="0" w:line="240"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16053F" w:rsidRPr="00DB2DE0" w:rsidRDefault="00E02ED8" w:rsidP="0016053F">
            <w:pPr>
              <w:spacing w:after="0" w:line="240" w:lineRule="auto"/>
              <w:rPr>
                <w:rFonts w:ascii="Times New Roman" w:hAnsi="Times New Roman"/>
                <w:szCs w:val="24"/>
              </w:rPr>
            </w:pPr>
            <w:r>
              <w:rPr>
                <w:rFonts w:ascii="Times New Roman" w:hAnsi="Times New Roman"/>
              </w:rPr>
              <w:t>Губкинск</w:t>
            </w:r>
            <w:r w:rsidR="0016053F">
              <w:rPr>
                <w:rFonts w:ascii="Times New Roman" w:hAnsi="Times New Roman"/>
              </w:rPr>
              <w:t>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83780,0</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16053F" w:rsidRPr="00DB2DE0" w:rsidTr="0016053F">
        <w:trPr>
          <w:trHeight w:val="58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14005,0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16053F" w:rsidRPr="00DB2DE0" w:rsidTr="0016053F">
        <w:trPr>
          <w:trHeight w:val="35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410" w:type="dxa"/>
            <w:vAlign w:val="center"/>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44837,0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16053F" w:rsidRPr="00DB2DE0" w:rsidTr="0016053F">
        <w:trPr>
          <w:trHeight w:val="36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24868,0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16053F" w:rsidRPr="00DB2DE0" w:rsidTr="0016053F">
        <w:trPr>
          <w:trHeight w:val="33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410" w:type="dxa"/>
          </w:tcPr>
          <w:p w:rsidR="008C35BA" w:rsidRDefault="0016053F" w:rsidP="0016053F">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 xml:space="preserve">чих поселках </w:t>
            </w:r>
          </w:p>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(по</w:t>
            </w:r>
            <w:r w:rsidRPr="00DB2DE0">
              <w:rPr>
                <w:rFonts w:ascii="Times New Roman" w:hAnsi="Times New Roman"/>
                <w:szCs w:val="24"/>
              </w:rPr>
              <w:softHyphen/>
              <w:t>селках городского типа)</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16053F" w:rsidRDefault="0016053F" w:rsidP="0016053F">
      <w:pPr>
        <w:tabs>
          <w:tab w:val="left" w:pos="1320"/>
        </w:tabs>
        <w:spacing w:after="0" w:line="240" w:lineRule="auto"/>
        <w:rPr>
          <w:rFonts w:ascii="Times New Roman" w:hAnsi="Times New Roman"/>
          <w:b/>
          <w:szCs w:val="24"/>
        </w:rPr>
      </w:pPr>
    </w:p>
    <w:p w:rsidR="00EB2DAC" w:rsidRDefault="00B87E1C" w:rsidP="003307F2">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3307F2" w:rsidRDefault="003307F2" w:rsidP="00476F81">
      <w:pPr>
        <w:widowControl w:val="0"/>
        <w:autoSpaceDE w:val="0"/>
        <w:autoSpaceDN w:val="0"/>
        <w:adjustRightInd w:val="0"/>
        <w:spacing w:after="0" w:line="240" w:lineRule="auto"/>
        <w:ind w:left="66"/>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Default="00C32C46" w:rsidP="00C757A8">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w:t>
            </w:r>
            <w:r w:rsidR="00C757A8">
              <w:rPr>
                <w:rFonts w:ascii="Times New Roman" w:hAnsi="Times New Roman"/>
                <w:b/>
                <w:sz w:val="24"/>
                <w:szCs w:val="24"/>
              </w:rPr>
              <w:t xml:space="preserve">17 </w:t>
            </w:r>
            <w:r w:rsidRPr="0043395E">
              <w:rPr>
                <w:rFonts w:ascii="Times New Roman" w:hAnsi="Times New Roman"/>
                <w:b/>
                <w:sz w:val="24"/>
                <w:szCs w:val="24"/>
              </w:rPr>
              <w:t xml:space="preserve">» </w:t>
            </w:r>
            <w:r w:rsidR="00C757A8">
              <w:rPr>
                <w:rFonts w:ascii="Times New Roman" w:hAnsi="Times New Roman"/>
                <w:b/>
                <w:sz w:val="24"/>
                <w:szCs w:val="24"/>
              </w:rPr>
              <w:t xml:space="preserve">февраля </w:t>
            </w:r>
            <w:r w:rsidRPr="0043395E">
              <w:rPr>
                <w:rFonts w:ascii="Times New Roman" w:hAnsi="Times New Roman"/>
                <w:b/>
                <w:sz w:val="24"/>
                <w:szCs w:val="24"/>
              </w:rPr>
              <w:t>202</w:t>
            </w:r>
            <w:r w:rsidR="00476F81">
              <w:rPr>
                <w:rFonts w:ascii="Times New Roman" w:hAnsi="Times New Roman"/>
                <w:b/>
                <w:sz w:val="24"/>
                <w:szCs w:val="24"/>
              </w:rPr>
              <w:t>3</w:t>
            </w:r>
            <w:r w:rsidRPr="0043395E">
              <w:rPr>
                <w:rFonts w:ascii="Times New Roman" w:hAnsi="Times New Roman"/>
                <w:b/>
                <w:sz w:val="24"/>
                <w:szCs w:val="24"/>
              </w:rPr>
              <w:t xml:space="preserve"> г. №</w:t>
            </w:r>
            <w:r w:rsidR="00C757A8">
              <w:rPr>
                <w:rFonts w:ascii="Times New Roman" w:hAnsi="Times New Roman"/>
                <w:b/>
                <w:sz w:val="24"/>
                <w:szCs w:val="24"/>
              </w:rPr>
              <w:t xml:space="preserve">212-па </w:t>
            </w:r>
          </w:p>
          <w:p w:rsidR="00C757A8" w:rsidRDefault="00C757A8" w:rsidP="00C757A8">
            <w:pPr>
              <w:tabs>
                <w:tab w:val="left" w:pos="1320"/>
              </w:tabs>
              <w:jc w:val="center"/>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c>
          <w:tcPr>
            <w:tcW w:w="1074"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0A7D73" w:rsidRPr="00DB2DE0" w:rsidTr="0001790B">
        <w:tc>
          <w:tcPr>
            <w:tcW w:w="1074" w:type="pct"/>
            <w:vMerge/>
            <w:vAlign w:val="center"/>
          </w:tcPr>
          <w:p w:rsidR="000A7D73" w:rsidRPr="00DB2DE0" w:rsidRDefault="000A7D73" w:rsidP="0001790B">
            <w:pPr>
              <w:spacing w:after="0" w:line="240" w:lineRule="auto"/>
              <w:rPr>
                <w:rFonts w:ascii="Times New Roman" w:hAnsi="Times New Roman"/>
                <w:b/>
                <w:szCs w:val="24"/>
              </w:rPr>
            </w:pPr>
          </w:p>
        </w:tc>
        <w:tc>
          <w:tcPr>
            <w:tcW w:w="446" w:type="pct"/>
            <w:vMerge/>
            <w:vAlign w:val="center"/>
          </w:tcPr>
          <w:p w:rsidR="000A7D73" w:rsidRPr="00DB2DE0" w:rsidRDefault="000A7D73" w:rsidP="0001790B">
            <w:pPr>
              <w:spacing w:after="0" w:line="240" w:lineRule="auto"/>
              <w:rPr>
                <w:rFonts w:ascii="Times New Roman" w:hAnsi="Times New Roman"/>
                <w:b/>
                <w:szCs w:val="24"/>
              </w:rPr>
            </w:pPr>
          </w:p>
        </w:tc>
        <w:tc>
          <w:tcPr>
            <w:tcW w:w="440"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42" w:type="pct"/>
            <w:vAlign w:val="center"/>
          </w:tcPr>
          <w:p w:rsidR="000A7D73" w:rsidRPr="00DB2DE0" w:rsidRDefault="000A7D73" w:rsidP="00142CEF">
            <w:pPr>
              <w:spacing w:after="0" w:line="240" w:lineRule="auto"/>
              <w:jc w:val="center"/>
              <w:rPr>
                <w:rFonts w:ascii="Times New Roman" w:hAnsi="Times New Roman"/>
                <w:b/>
                <w:szCs w:val="24"/>
              </w:rPr>
            </w:pPr>
            <w:r>
              <w:rPr>
                <w:rFonts w:ascii="Times New Roman" w:hAnsi="Times New Roman"/>
                <w:b/>
                <w:szCs w:val="24"/>
              </w:rPr>
              <w:t>2023</w:t>
            </w:r>
          </w:p>
        </w:tc>
        <w:tc>
          <w:tcPr>
            <w:tcW w:w="371"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417" w:type="pct"/>
            <w:vAlign w:val="center"/>
          </w:tcPr>
          <w:p w:rsidR="000A7D73" w:rsidRPr="00DB2DE0" w:rsidRDefault="000A7D73"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511"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7" w:type="pct"/>
            <w:vAlign w:val="center"/>
          </w:tcPr>
          <w:p w:rsidR="000A7D73" w:rsidRPr="00DB2DE0" w:rsidRDefault="000A7D73" w:rsidP="00142CEF">
            <w:pPr>
              <w:spacing w:after="0" w:line="240" w:lineRule="auto"/>
              <w:jc w:val="center"/>
              <w:rPr>
                <w:rFonts w:ascii="Times New Roman" w:hAnsi="Times New Roman"/>
                <w:b/>
                <w:szCs w:val="24"/>
              </w:rPr>
            </w:pPr>
            <w:r>
              <w:rPr>
                <w:rFonts w:ascii="Times New Roman" w:hAnsi="Times New Roman"/>
                <w:b/>
                <w:szCs w:val="24"/>
              </w:rPr>
              <w:t>2023</w:t>
            </w:r>
          </w:p>
        </w:tc>
        <w:tc>
          <w:tcPr>
            <w:tcW w:w="418"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464" w:type="pct"/>
            <w:vAlign w:val="center"/>
          </w:tcPr>
          <w:p w:rsidR="000A7D73" w:rsidRPr="00DB2DE0" w:rsidRDefault="000A7D73"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rPr>
          <w:trHeight w:val="225"/>
          <w:tblHeader/>
        </w:trPr>
        <w:tc>
          <w:tcPr>
            <w:tcW w:w="1074"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6</w:t>
            </w:r>
          </w:p>
        </w:tc>
        <w:tc>
          <w:tcPr>
            <w:tcW w:w="511"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7</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8</w:t>
            </w:r>
          </w:p>
        </w:tc>
        <w:tc>
          <w:tcPr>
            <w:tcW w:w="418"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9</w:t>
            </w:r>
          </w:p>
        </w:tc>
        <w:tc>
          <w:tcPr>
            <w:tcW w:w="464"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10</w:t>
            </w:r>
          </w:p>
        </w:tc>
      </w:tr>
      <w:tr w:rsidR="00B87E1C" w:rsidRPr="001343C3" w:rsidTr="0001790B">
        <w:trPr>
          <w:trHeight w:val="217"/>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0B7292" w:rsidP="0001790B">
            <w:pPr>
              <w:spacing w:after="0" w:line="240" w:lineRule="auto"/>
              <w:ind w:left="-108"/>
              <w:jc w:val="center"/>
              <w:rPr>
                <w:rFonts w:ascii="Times New Roman" w:hAnsi="Times New Roman"/>
              </w:rPr>
            </w:pPr>
            <w:r>
              <w:rPr>
                <w:rFonts w:ascii="Times New Roman" w:hAnsi="Times New Roman"/>
              </w:rPr>
              <w:t>689872,0</w:t>
            </w:r>
          </w:p>
        </w:tc>
        <w:tc>
          <w:tcPr>
            <w:tcW w:w="417"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757289</w:t>
            </w:r>
          </w:p>
        </w:tc>
        <w:tc>
          <w:tcPr>
            <w:tcW w:w="418"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787580</w:t>
            </w:r>
          </w:p>
        </w:tc>
        <w:tc>
          <w:tcPr>
            <w:tcW w:w="464" w:type="pct"/>
            <w:vAlign w:val="center"/>
          </w:tcPr>
          <w:p w:rsidR="00B87E1C" w:rsidRDefault="00142CEF" w:rsidP="0001790B">
            <w:pPr>
              <w:spacing w:after="0" w:line="240" w:lineRule="auto"/>
              <w:ind w:left="-108"/>
              <w:jc w:val="center"/>
              <w:rPr>
                <w:rFonts w:ascii="Times New Roman" w:hAnsi="Times New Roman"/>
              </w:rPr>
            </w:pPr>
            <w:r>
              <w:rPr>
                <w:rFonts w:ascii="Times New Roman" w:hAnsi="Times New Roman"/>
              </w:rPr>
              <w:t>819084</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jc w:val="center"/>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rPr>
          <w:trHeight w:val="309"/>
        </w:trPr>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0B7292" w:rsidP="0001790B">
            <w:pPr>
              <w:spacing w:after="0" w:line="240" w:lineRule="auto"/>
              <w:ind w:left="-108"/>
              <w:jc w:val="center"/>
              <w:rPr>
                <w:rFonts w:ascii="Times New Roman" w:hAnsi="Times New Roman"/>
              </w:rPr>
            </w:pPr>
            <w:r>
              <w:rPr>
                <w:rFonts w:ascii="Times New Roman" w:hAnsi="Times New Roman"/>
              </w:rPr>
              <w:t>4800</w:t>
            </w:r>
          </w:p>
        </w:tc>
        <w:tc>
          <w:tcPr>
            <w:tcW w:w="442"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371"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417" w:type="pct"/>
            <w:vAlign w:val="center"/>
          </w:tcPr>
          <w:p w:rsidR="00B87E1C" w:rsidRPr="001343C3" w:rsidRDefault="00142CEF" w:rsidP="0001790B">
            <w:pPr>
              <w:spacing w:after="0" w:line="240" w:lineRule="auto"/>
              <w:jc w:val="center"/>
              <w:rPr>
                <w:rFonts w:ascii="Times New Roman" w:hAnsi="Times New Roman"/>
              </w:rPr>
            </w:pPr>
            <w:r>
              <w:rPr>
                <w:rFonts w:ascii="Times New Roman" w:hAnsi="Times New Roman"/>
              </w:rPr>
              <w:t>4900</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rPr>
          <w:trHeight w:val="523"/>
        </w:trPr>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lastRenderedPageBreak/>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142CEF">
            <w:pPr>
              <w:spacing w:after="0" w:line="240" w:lineRule="auto"/>
              <w:ind w:left="-108"/>
              <w:jc w:val="center"/>
              <w:rPr>
                <w:rFonts w:ascii="Times New Roman" w:hAnsi="Times New Roman"/>
              </w:rPr>
            </w:pPr>
            <w:r>
              <w:rPr>
                <w:rFonts w:ascii="Times New Roman" w:hAnsi="Times New Roman"/>
              </w:rPr>
              <w:t>161859,1</w:t>
            </w:r>
          </w:p>
        </w:tc>
        <w:tc>
          <w:tcPr>
            <w:tcW w:w="417"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195115</w:t>
            </w:r>
            <w:r w:rsidR="008E42E1">
              <w:rPr>
                <w:rFonts w:ascii="Times New Roman" w:hAnsi="Times New Roman"/>
              </w:rPr>
              <w:t>,0</w:t>
            </w:r>
          </w:p>
        </w:tc>
        <w:tc>
          <w:tcPr>
            <w:tcW w:w="418"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203182</w:t>
            </w:r>
            <w:r w:rsidR="008E42E1">
              <w:rPr>
                <w:rFonts w:ascii="Times New Roman" w:hAnsi="Times New Roman"/>
              </w:rPr>
              <w:t>,0</w:t>
            </w:r>
          </w:p>
        </w:tc>
        <w:tc>
          <w:tcPr>
            <w:tcW w:w="464" w:type="pct"/>
            <w:vAlign w:val="center"/>
          </w:tcPr>
          <w:p w:rsidR="000B7292" w:rsidRDefault="00142CEF" w:rsidP="0001790B">
            <w:pPr>
              <w:spacing w:after="0" w:line="240" w:lineRule="auto"/>
              <w:ind w:left="-108"/>
              <w:jc w:val="center"/>
              <w:rPr>
                <w:rFonts w:ascii="Times New Roman" w:hAnsi="Times New Roman"/>
              </w:rPr>
            </w:pPr>
            <w:r>
              <w:rPr>
                <w:rFonts w:ascii="Times New Roman" w:hAnsi="Times New Roman"/>
              </w:rPr>
              <w:t>206281</w:t>
            </w:r>
            <w:r w:rsidR="008E42E1">
              <w:rPr>
                <w:rFonts w:ascii="Times New Roman" w:hAnsi="Times New Roman"/>
              </w:rPr>
              <w:t>,0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4800</w:t>
            </w:r>
          </w:p>
        </w:tc>
        <w:tc>
          <w:tcPr>
            <w:tcW w:w="442"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37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417"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4900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0B7292" w:rsidRPr="001343C3" w:rsidTr="003307F2">
        <w:trPr>
          <w:trHeight w:val="437"/>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856611,1</w:t>
            </w:r>
          </w:p>
        </w:tc>
        <w:tc>
          <w:tcPr>
            <w:tcW w:w="417" w:type="pct"/>
            <w:vAlign w:val="center"/>
          </w:tcPr>
          <w:p w:rsidR="000B7292" w:rsidRPr="001343C3" w:rsidRDefault="00142CEF" w:rsidP="007B598A">
            <w:pPr>
              <w:spacing w:after="0" w:line="240" w:lineRule="auto"/>
              <w:ind w:left="-108"/>
              <w:jc w:val="center"/>
              <w:rPr>
                <w:rFonts w:ascii="Times New Roman" w:hAnsi="Times New Roman"/>
              </w:rPr>
            </w:pPr>
            <w:r>
              <w:rPr>
                <w:rFonts w:ascii="Times New Roman" w:hAnsi="Times New Roman"/>
              </w:rPr>
              <w:t>917680,1</w:t>
            </w:r>
          </w:p>
        </w:tc>
        <w:tc>
          <w:tcPr>
            <w:tcW w:w="418"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973840,6</w:t>
            </w:r>
          </w:p>
        </w:tc>
        <w:tc>
          <w:tcPr>
            <w:tcW w:w="464" w:type="pct"/>
            <w:vAlign w:val="center"/>
          </w:tcPr>
          <w:p w:rsidR="000B7292" w:rsidRDefault="00142CEF" w:rsidP="0001790B">
            <w:pPr>
              <w:spacing w:after="0" w:line="240" w:lineRule="auto"/>
              <w:ind w:left="-108"/>
              <w:jc w:val="center"/>
              <w:rPr>
                <w:rFonts w:ascii="Times New Roman" w:hAnsi="Times New Roman"/>
              </w:rPr>
            </w:pPr>
            <w:r>
              <w:rPr>
                <w:rFonts w:ascii="Times New Roman" w:hAnsi="Times New Roman"/>
              </w:rPr>
              <w:t>1008105,6</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rPr>
          <w:trHeight w:val="437"/>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line="240" w:lineRule="auto"/>
              <w:jc w:val="center"/>
              <w:rPr>
                <w:rFonts w:ascii="Times New Roman" w:hAnsi="Times New Roman"/>
              </w:rPr>
            </w:pPr>
          </w:p>
        </w:tc>
        <w:tc>
          <w:tcPr>
            <w:tcW w:w="442" w:type="pct"/>
            <w:vAlign w:val="center"/>
          </w:tcPr>
          <w:p w:rsidR="000B7292" w:rsidRPr="001343C3" w:rsidRDefault="000B7292" w:rsidP="0001790B">
            <w:pPr>
              <w:spacing w:line="240" w:lineRule="auto"/>
              <w:jc w:val="center"/>
              <w:rPr>
                <w:rFonts w:ascii="Times New Roman" w:hAnsi="Times New Roman"/>
              </w:rPr>
            </w:pPr>
          </w:p>
        </w:tc>
        <w:tc>
          <w:tcPr>
            <w:tcW w:w="371" w:type="pct"/>
            <w:vAlign w:val="center"/>
          </w:tcPr>
          <w:p w:rsidR="000B7292" w:rsidRPr="001343C3" w:rsidRDefault="000B7292" w:rsidP="0001790B">
            <w:pPr>
              <w:spacing w:line="240" w:lineRule="auto"/>
              <w:jc w:val="center"/>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511" w:type="pct"/>
          </w:tcPr>
          <w:p w:rsidR="000B7292" w:rsidRPr="001343C3" w:rsidRDefault="000B7292" w:rsidP="0001790B">
            <w:pPr>
              <w:spacing w:line="240" w:lineRule="auto"/>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418" w:type="pct"/>
          </w:tcPr>
          <w:p w:rsidR="000B7292" w:rsidRPr="001343C3" w:rsidRDefault="000B7292" w:rsidP="0001790B">
            <w:pPr>
              <w:spacing w:line="240" w:lineRule="auto"/>
              <w:rPr>
                <w:rFonts w:ascii="Times New Roman" w:hAnsi="Times New Roman"/>
              </w:rPr>
            </w:pPr>
          </w:p>
        </w:tc>
        <w:tc>
          <w:tcPr>
            <w:tcW w:w="464" w:type="pct"/>
          </w:tcPr>
          <w:p w:rsidR="000B7292" w:rsidRPr="001343C3" w:rsidRDefault="000B7292" w:rsidP="0001790B">
            <w:pPr>
              <w:spacing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 xml:space="preserve">грамм начального общего </w:t>
            </w:r>
            <w:r w:rsidRPr="001343C3">
              <w:rPr>
                <w:rFonts w:ascii="Times New Roman" w:hAnsi="Times New Roman"/>
              </w:rPr>
              <w:lastRenderedPageBreak/>
              <w:t>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142CEF">
            <w:pPr>
              <w:spacing w:after="0" w:line="240" w:lineRule="auto"/>
              <w:ind w:left="-108"/>
              <w:jc w:val="center"/>
              <w:rPr>
                <w:rFonts w:ascii="Times New Roman" w:hAnsi="Times New Roman"/>
              </w:rPr>
            </w:pPr>
            <w:r>
              <w:rPr>
                <w:rFonts w:ascii="Times New Roman" w:hAnsi="Times New Roman"/>
              </w:rPr>
              <w:t>133403,7</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145172,0</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149808,0</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149548,0</w:t>
            </w: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Default="000B7292"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0B7292" w:rsidRPr="00A33201" w:rsidRDefault="000B7292" w:rsidP="007E2EB8">
            <w:pPr>
              <w:tabs>
                <w:tab w:val="left" w:pos="14385"/>
              </w:tabs>
              <w:spacing w:after="0" w:line="240" w:lineRule="auto"/>
              <w:jc w:val="center"/>
              <w:rPr>
                <w:rFonts w:ascii="Times New Roman" w:hAnsi="Times New Roman"/>
              </w:rPr>
            </w:pPr>
            <w:r w:rsidRPr="00A33201">
              <w:rPr>
                <w:rFonts w:ascii="Times New Roman" w:hAnsi="Times New Roman"/>
              </w:rPr>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0B7292" w:rsidRPr="001343C3" w:rsidTr="0001790B">
        <w:tc>
          <w:tcPr>
            <w:tcW w:w="1074" w:type="pct"/>
            <w:vAlign w:val="center"/>
          </w:tcPr>
          <w:p w:rsidR="000B7292" w:rsidRPr="001343C3" w:rsidRDefault="000B7292"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line="240" w:lineRule="auto"/>
              <w:jc w:val="center"/>
              <w:rPr>
                <w:rFonts w:ascii="Times New Roman" w:hAnsi="Times New Roman"/>
              </w:rPr>
            </w:pPr>
          </w:p>
        </w:tc>
        <w:tc>
          <w:tcPr>
            <w:tcW w:w="442" w:type="pct"/>
            <w:vAlign w:val="center"/>
          </w:tcPr>
          <w:p w:rsidR="000B7292" w:rsidRPr="001343C3" w:rsidRDefault="000B7292" w:rsidP="0001790B">
            <w:pPr>
              <w:spacing w:line="240" w:lineRule="auto"/>
              <w:jc w:val="center"/>
              <w:rPr>
                <w:rFonts w:ascii="Times New Roman" w:hAnsi="Times New Roman"/>
              </w:rPr>
            </w:pPr>
          </w:p>
        </w:tc>
        <w:tc>
          <w:tcPr>
            <w:tcW w:w="371" w:type="pct"/>
            <w:vAlign w:val="center"/>
          </w:tcPr>
          <w:p w:rsidR="000B7292" w:rsidRPr="001343C3" w:rsidRDefault="000B7292" w:rsidP="0001790B">
            <w:pPr>
              <w:spacing w:line="240" w:lineRule="auto"/>
              <w:jc w:val="center"/>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511" w:type="pct"/>
          </w:tcPr>
          <w:p w:rsidR="000B7292" w:rsidRPr="001343C3" w:rsidRDefault="000B7292" w:rsidP="0001790B">
            <w:pPr>
              <w:spacing w:line="240" w:lineRule="auto"/>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418" w:type="pct"/>
          </w:tcPr>
          <w:p w:rsidR="000B7292" w:rsidRPr="001343C3" w:rsidRDefault="000B7292" w:rsidP="0001790B">
            <w:pPr>
              <w:spacing w:line="240" w:lineRule="auto"/>
              <w:rPr>
                <w:rFonts w:ascii="Times New Roman" w:hAnsi="Times New Roman"/>
              </w:rPr>
            </w:pPr>
          </w:p>
        </w:tc>
        <w:tc>
          <w:tcPr>
            <w:tcW w:w="464" w:type="pct"/>
          </w:tcPr>
          <w:p w:rsidR="000B7292" w:rsidRPr="001343C3" w:rsidRDefault="000B7292" w:rsidP="0001790B">
            <w:pPr>
              <w:spacing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108668,2</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157121,6</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159347,6</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163401,6</w:t>
            </w:r>
          </w:p>
        </w:tc>
      </w:tr>
      <w:tr w:rsidR="000B7292" w:rsidRPr="001343C3" w:rsidTr="0001790B">
        <w:tc>
          <w:tcPr>
            <w:tcW w:w="1074" w:type="pct"/>
            <w:vAlign w:val="center"/>
          </w:tcPr>
          <w:p w:rsidR="000B7292" w:rsidRDefault="000B7292" w:rsidP="007B598A">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0B7292" w:rsidRPr="001343C3" w:rsidRDefault="000B7292" w:rsidP="007B598A">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Default="000B7292" w:rsidP="0001790B">
            <w:pPr>
              <w:spacing w:after="0" w:line="240" w:lineRule="auto"/>
              <w:rPr>
                <w:rFonts w:ascii="Times New Roman" w:hAnsi="Times New Roman"/>
              </w:rPr>
            </w:pPr>
          </w:p>
          <w:p w:rsidR="000B7292" w:rsidRDefault="000B7292" w:rsidP="0001790B">
            <w:pPr>
              <w:spacing w:after="0" w:line="240" w:lineRule="auto"/>
              <w:rPr>
                <w:rFonts w:ascii="Times New Roman" w:hAnsi="Times New Roman"/>
              </w:rPr>
            </w:pPr>
          </w:p>
          <w:p w:rsidR="003307F2" w:rsidRPr="001343C3" w:rsidRDefault="003307F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44126</w:t>
            </w:r>
            <w:r w:rsidR="009D0DAF">
              <w:rPr>
                <w:rFonts w:ascii="Times New Roman" w:hAnsi="Times New Roman"/>
              </w:rPr>
              <w:t>,0</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44701,0</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44779,0</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44779,0</w:t>
            </w:r>
          </w:p>
        </w:tc>
      </w:tr>
      <w:tr w:rsidR="000B7292" w:rsidRPr="001343C3" w:rsidTr="0001790B">
        <w:tc>
          <w:tcPr>
            <w:tcW w:w="1074" w:type="pct"/>
            <w:vAlign w:val="center"/>
          </w:tcPr>
          <w:p w:rsidR="000B7292" w:rsidRPr="001343C3" w:rsidRDefault="000B7292"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rPr>
          <w:trHeight w:val="211"/>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0B7292" w:rsidRPr="001343C3" w:rsidTr="0001790B">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73790,5</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91406,0</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131551,0</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136269,0</w:t>
            </w:r>
          </w:p>
        </w:tc>
      </w:tr>
      <w:tr w:rsidR="000B7292" w:rsidRPr="001343C3" w:rsidTr="0001790B">
        <w:trPr>
          <w:trHeight w:val="329"/>
        </w:trPr>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rPr>
          <w:trHeight w:val="145"/>
        </w:trPr>
        <w:tc>
          <w:tcPr>
            <w:tcW w:w="1074" w:type="pct"/>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517343</w:t>
            </w:r>
          </w:p>
        </w:tc>
        <w:tc>
          <w:tcPr>
            <w:tcW w:w="442"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371"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9D0DAF">
        <w:trPr>
          <w:trHeight w:val="129"/>
        </w:trPr>
        <w:tc>
          <w:tcPr>
            <w:tcW w:w="5000" w:type="pct"/>
            <w:gridSpan w:val="10"/>
            <w:vAlign w:val="center"/>
          </w:tcPr>
          <w:p w:rsidR="000B7292" w:rsidRPr="001343C3" w:rsidRDefault="000B7292" w:rsidP="009D0DAF">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0B7292" w:rsidRPr="001343C3" w:rsidTr="0001790B">
        <w:trPr>
          <w:trHeight w:val="495"/>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7263,0</w:t>
            </w:r>
          </w:p>
        </w:tc>
        <w:tc>
          <w:tcPr>
            <w:tcW w:w="417" w:type="pct"/>
            <w:vAlign w:val="center"/>
          </w:tcPr>
          <w:p w:rsidR="000B7292" w:rsidRPr="001343C3" w:rsidRDefault="001958BC" w:rsidP="0001790B">
            <w:pPr>
              <w:spacing w:after="0" w:line="240" w:lineRule="auto"/>
              <w:ind w:left="-108"/>
              <w:jc w:val="center"/>
              <w:rPr>
                <w:rFonts w:ascii="Times New Roman" w:hAnsi="Times New Roman"/>
              </w:rPr>
            </w:pPr>
            <w:r>
              <w:rPr>
                <w:rFonts w:ascii="Times New Roman" w:hAnsi="Times New Roman"/>
              </w:rPr>
              <w:t>7828,0</w:t>
            </w:r>
          </w:p>
        </w:tc>
        <w:tc>
          <w:tcPr>
            <w:tcW w:w="418" w:type="pct"/>
            <w:vAlign w:val="center"/>
          </w:tcPr>
          <w:p w:rsidR="000B7292" w:rsidRPr="001343C3" w:rsidRDefault="001958BC" w:rsidP="0001790B">
            <w:pPr>
              <w:spacing w:after="0" w:line="240" w:lineRule="auto"/>
              <w:ind w:left="-108"/>
              <w:jc w:val="center"/>
              <w:rPr>
                <w:rFonts w:ascii="Times New Roman" w:hAnsi="Times New Roman"/>
              </w:rPr>
            </w:pPr>
            <w:r>
              <w:rPr>
                <w:rFonts w:ascii="Times New Roman" w:hAnsi="Times New Roman"/>
              </w:rPr>
              <w:t>8223,0</w:t>
            </w:r>
          </w:p>
        </w:tc>
        <w:tc>
          <w:tcPr>
            <w:tcW w:w="464" w:type="pct"/>
            <w:vAlign w:val="center"/>
          </w:tcPr>
          <w:p w:rsidR="000B7292" w:rsidRDefault="001958BC" w:rsidP="0001790B">
            <w:pPr>
              <w:spacing w:after="0" w:line="240" w:lineRule="auto"/>
              <w:ind w:left="-108"/>
              <w:jc w:val="center"/>
              <w:rPr>
                <w:rFonts w:ascii="Times New Roman" w:hAnsi="Times New Roman"/>
              </w:rPr>
            </w:pPr>
            <w:r>
              <w:rPr>
                <w:rFonts w:ascii="Times New Roman" w:hAnsi="Times New Roman"/>
              </w:rPr>
              <w:t>8545,0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rPr>
          <w:trHeight w:val="221"/>
        </w:trPr>
        <w:tc>
          <w:tcPr>
            <w:tcW w:w="1074" w:type="pct"/>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0B7292" w:rsidRPr="001343C3" w:rsidRDefault="000B7292" w:rsidP="0001790B">
            <w:pPr>
              <w:spacing w:after="0" w:line="240" w:lineRule="auto"/>
              <w:rPr>
                <w:rFonts w:ascii="Times New Roman" w:hAnsi="Times New Roman"/>
              </w:rPr>
            </w:pP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6314</w:t>
            </w:r>
          </w:p>
        </w:tc>
        <w:tc>
          <w:tcPr>
            <w:tcW w:w="442"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371"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417"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1958BC">
        <w:trPr>
          <w:trHeight w:val="217"/>
        </w:trPr>
        <w:tc>
          <w:tcPr>
            <w:tcW w:w="1074" w:type="pct"/>
          </w:tcPr>
          <w:p w:rsidR="000B7292" w:rsidRPr="001343C3" w:rsidRDefault="000B7292"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0B7292" w:rsidRPr="001343C3" w:rsidRDefault="000B7292" w:rsidP="0001790B">
            <w:pPr>
              <w:spacing w:after="0" w:line="240" w:lineRule="auto"/>
              <w:jc w:val="center"/>
              <w:rPr>
                <w:rFonts w:ascii="Times New Roman" w:hAnsi="Times New Roman"/>
              </w:rPr>
            </w:pPr>
            <w:r>
              <w:rPr>
                <w:rFonts w:ascii="Times New Roman" w:hAnsi="Times New Roman"/>
              </w:rPr>
              <w:t>чел.</w:t>
            </w:r>
          </w:p>
        </w:tc>
        <w:tc>
          <w:tcPr>
            <w:tcW w:w="440" w:type="pct"/>
          </w:tcPr>
          <w:p w:rsidR="000B7292" w:rsidRPr="001343C3" w:rsidRDefault="00142CEF" w:rsidP="001958BC">
            <w:pPr>
              <w:spacing w:after="0" w:line="240" w:lineRule="auto"/>
              <w:jc w:val="center"/>
              <w:rPr>
                <w:rFonts w:ascii="Times New Roman" w:hAnsi="Times New Roman"/>
              </w:rPr>
            </w:pPr>
            <w:r>
              <w:rPr>
                <w:rFonts w:ascii="Times New Roman" w:hAnsi="Times New Roman"/>
              </w:rPr>
              <w:t>600</w:t>
            </w:r>
          </w:p>
        </w:tc>
        <w:tc>
          <w:tcPr>
            <w:tcW w:w="442" w:type="pct"/>
          </w:tcPr>
          <w:p w:rsidR="000B7292" w:rsidRPr="001343C3" w:rsidRDefault="001958BC" w:rsidP="001958BC">
            <w:pPr>
              <w:spacing w:after="0" w:line="240" w:lineRule="auto"/>
              <w:jc w:val="center"/>
              <w:rPr>
                <w:rFonts w:ascii="Times New Roman" w:hAnsi="Times New Roman"/>
              </w:rPr>
            </w:pPr>
            <w:r>
              <w:rPr>
                <w:rFonts w:ascii="Times New Roman" w:hAnsi="Times New Roman"/>
              </w:rPr>
              <w:t>600</w:t>
            </w:r>
          </w:p>
        </w:tc>
        <w:tc>
          <w:tcPr>
            <w:tcW w:w="371" w:type="pct"/>
          </w:tcPr>
          <w:p w:rsidR="000B7292" w:rsidRPr="001343C3" w:rsidRDefault="001958BC" w:rsidP="001958BC">
            <w:pPr>
              <w:spacing w:after="0" w:line="240" w:lineRule="auto"/>
              <w:jc w:val="center"/>
              <w:rPr>
                <w:rFonts w:ascii="Times New Roman" w:hAnsi="Times New Roman"/>
              </w:rPr>
            </w:pPr>
            <w:r>
              <w:rPr>
                <w:rFonts w:ascii="Times New Roman" w:hAnsi="Times New Roman"/>
              </w:rPr>
              <w:t>600</w:t>
            </w:r>
          </w:p>
        </w:tc>
        <w:tc>
          <w:tcPr>
            <w:tcW w:w="417" w:type="pct"/>
          </w:tcPr>
          <w:p w:rsidR="000B7292" w:rsidRDefault="001958BC" w:rsidP="001958BC">
            <w:pPr>
              <w:spacing w:after="0" w:line="240" w:lineRule="auto"/>
              <w:jc w:val="center"/>
              <w:rPr>
                <w:rFonts w:ascii="Times New Roman" w:hAnsi="Times New Roman"/>
              </w:rPr>
            </w:pPr>
            <w:r>
              <w:rPr>
                <w:rFonts w:ascii="Times New Roman" w:hAnsi="Times New Roman"/>
              </w:rPr>
              <w:t>600</w:t>
            </w:r>
          </w:p>
          <w:p w:rsidR="001958BC" w:rsidRPr="001343C3" w:rsidRDefault="001958BC" w:rsidP="001958BC">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0B7292" w:rsidRPr="001343C3" w:rsidTr="0001790B">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15171,0</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15280</w:t>
            </w:r>
            <w:r w:rsidR="008E42E1">
              <w:rPr>
                <w:rFonts w:ascii="Times New Roman" w:hAnsi="Times New Roman"/>
              </w:rPr>
              <w:t>,0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16010</w:t>
            </w:r>
            <w:r w:rsidR="008E42E1">
              <w:rPr>
                <w:rFonts w:ascii="Times New Roman" w:hAnsi="Times New Roman"/>
              </w:rPr>
              <w:t>,0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16633</w:t>
            </w:r>
            <w:r w:rsidR="008E42E1">
              <w:rPr>
                <w:rFonts w:ascii="Times New Roman" w:hAnsi="Times New Roman"/>
              </w:rPr>
              <w:t>,0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1889</w:t>
            </w:r>
          </w:p>
        </w:tc>
        <w:tc>
          <w:tcPr>
            <w:tcW w:w="442" w:type="pct"/>
            <w:vAlign w:val="center"/>
          </w:tcPr>
          <w:p w:rsidR="000B7292" w:rsidRPr="001343C3" w:rsidRDefault="00CE3386" w:rsidP="007B598A">
            <w:pPr>
              <w:spacing w:after="0" w:line="240" w:lineRule="auto"/>
              <w:jc w:val="center"/>
              <w:rPr>
                <w:rFonts w:ascii="Times New Roman" w:hAnsi="Times New Roman"/>
              </w:rPr>
            </w:pPr>
            <w:r>
              <w:rPr>
                <w:rFonts w:ascii="Times New Roman" w:hAnsi="Times New Roman"/>
              </w:rPr>
              <w:t>1890</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1890</w:t>
            </w:r>
          </w:p>
        </w:tc>
        <w:tc>
          <w:tcPr>
            <w:tcW w:w="417"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1890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0B7292" w:rsidRPr="001343C3" w:rsidTr="0001790B">
        <w:tc>
          <w:tcPr>
            <w:tcW w:w="5000" w:type="pct"/>
            <w:gridSpan w:val="10"/>
          </w:tcPr>
          <w:p w:rsidR="000B7292" w:rsidRPr="001343C3" w:rsidRDefault="000B7292" w:rsidP="003307F2">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2584,2</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2584,0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2687,0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2795,0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0B7292" w:rsidRPr="001343C3" w:rsidRDefault="000B7292" w:rsidP="0001790B">
            <w:pPr>
              <w:spacing w:after="0" w:line="240" w:lineRule="auto"/>
              <w:jc w:val="both"/>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1705</w:t>
            </w:r>
          </w:p>
        </w:tc>
        <w:tc>
          <w:tcPr>
            <w:tcW w:w="442"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417"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7351,0</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9637,0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10022,0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10423,0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6449</w:t>
            </w:r>
          </w:p>
        </w:tc>
        <w:tc>
          <w:tcPr>
            <w:tcW w:w="442"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6525</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6525</w:t>
            </w:r>
          </w:p>
        </w:tc>
        <w:tc>
          <w:tcPr>
            <w:tcW w:w="417"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6525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9748,0</w:t>
            </w:r>
          </w:p>
        </w:tc>
        <w:tc>
          <w:tcPr>
            <w:tcW w:w="417"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11383,0</w:t>
            </w:r>
          </w:p>
        </w:tc>
        <w:tc>
          <w:tcPr>
            <w:tcW w:w="418"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11911,0</w:t>
            </w:r>
          </w:p>
        </w:tc>
        <w:tc>
          <w:tcPr>
            <w:tcW w:w="464" w:type="pct"/>
            <w:vAlign w:val="center"/>
          </w:tcPr>
          <w:p w:rsidR="000B7292" w:rsidRDefault="00ED2418" w:rsidP="0001790B">
            <w:pPr>
              <w:spacing w:after="0" w:line="240" w:lineRule="auto"/>
              <w:ind w:left="-108"/>
              <w:jc w:val="center"/>
              <w:rPr>
                <w:rFonts w:ascii="Times New Roman" w:hAnsi="Times New Roman"/>
              </w:rPr>
            </w:pPr>
            <w:r>
              <w:rPr>
                <w:rFonts w:ascii="Times New Roman" w:hAnsi="Times New Roman"/>
              </w:rPr>
              <w:t>12385,0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142CEF">
            <w:pPr>
              <w:spacing w:after="0" w:line="240" w:lineRule="auto"/>
              <w:jc w:val="center"/>
              <w:rPr>
                <w:rFonts w:ascii="Times New Roman" w:hAnsi="Times New Roman"/>
              </w:rPr>
            </w:pPr>
            <w:r>
              <w:rPr>
                <w:rFonts w:ascii="Times New Roman" w:hAnsi="Times New Roman"/>
              </w:rPr>
              <w:t>712</w:t>
            </w:r>
          </w:p>
        </w:tc>
        <w:tc>
          <w:tcPr>
            <w:tcW w:w="442"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371"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417"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23243,1</w:t>
            </w:r>
          </w:p>
        </w:tc>
        <w:tc>
          <w:tcPr>
            <w:tcW w:w="417"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29107,0</w:t>
            </w:r>
          </w:p>
        </w:tc>
        <w:tc>
          <w:tcPr>
            <w:tcW w:w="418"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25066,0</w:t>
            </w:r>
          </w:p>
        </w:tc>
        <w:tc>
          <w:tcPr>
            <w:tcW w:w="464" w:type="pct"/>
            <w:vAlign w:val="center"/>
          </w:tcPr>
          <w:p w:rsidR="000B7292" w:rsidRDefault="00ED2418" w:rsidP="0001790B">
            <w:pPr>
              <w:spacing w:after="0" w:line="240" w:lineRule="auto"/>
              <w:ind w:left="-108"/>
              <w:jc w:val="center"/>
              <w:rPr>
                <w:rFonts w:ascii="Times New Roman" w:hAnsi="Times New Roman"/>
              </w:rPr>
            </w:pPr>
            <w:r>
              <w:rPr>
                <w:rFonts w:ascii="Times New Roman" w:hAnsi="Times New Roman"/>
              </w:rPr>
              <w:t>25633,0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2980</w:t>
            </w:r>
          </w:p>
        </w:tc>
        <w:tc>
          <w:tcPr>
            <w:tcW w:w="442"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371"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417"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76F81" w:rsidRPr="00B76BDA" w:rsidRDefault="00476F81" w:rsidP="00476F81">
      <w:pPr>
        <w:widowControl w:val="0"/>
        <w:autoSpaceDE w:val="0"/>
        <w:autoSpaceDN w:val="0"/>
        <w:adjustRightInd w:val="0"/>
        <w:spacing w:after="0" w:line="240" w:lineRule="auto"/>
        <w:ind w:left="66"/>
        <w:rPr>
          <w:rFonts w:ascii="Times New Roman" w:hAnsi="Times New Roman"/>
          <w:b/>
          <w:bCs/>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3DF" w:rsidRDefault="006F53DF" w:rsidP="00CA14BE">
      <w:pPr>
        <w:spacing w:after="0" w:line="240" w:lineRule="auto"/>
      </w:pPr>
      <w:r>
        <w:separator/>
      </w:r>
    </w:p>
  </w:endnote>
  <w:endnote w:type="continuationSeparator" w:id="1">
    <w:p w:rsidR="006F53DF" w:rsidRDefault="006F53DF"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3DF" w:rsidRDefault="006F53DF" w:rsidP="00CA14BE">
      <w:pPr>
        <w:spacing w:after="0" w:line="240" w:lineRule="auto"/>
      </w:pPr>
      <w:r>
        <w:separator/>
      </w:r>
    </w:p>
  </w:footnote>
  <w:footnote w:type="continuationSeparator" w:id="1">
    <w:p w:rsidR="006F53DF" w:rsidRDefault="006F53DF"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5442F4" w:rsidRDefault="00935C4A">
        <w:pPr>
          <w:pStyle w:val="a8"/>
          <w:jc w:val="center"/>
        </w:pPr>
        <w:fldSimple w:instr=" PAGE   \* MERGEFORMAT ">
          <w:r w:rsidR="00C757A8">
            <w:rPr>
              <w:noProof/>
            </w:rPr>
            <w:t>70</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0579"/>
    <w:rsid w:val="00013A51"/>
    <w:rsid w:val="000147C7"/>
    <w:rsid w:val="00015C3C"/>
    <w:rsid w:val="0001734A"/>
    <w:rsid w:val="0001790B"/>
    <w:rsid w:val="000201C5"/>
    <w:rsid w:val="00021B30"/>
    <w:rsid w:val="00025FD3"/>
    <w:rsid w:val="00027487"/>
    <w:rsid w:val="0003264A"/>
    <w:rsid w:val="00033F64"/>
    <w:rsid w:val="00034666"/>
    <w:rsid w:val="00035CE5"/>
    <w:rsid w:val="000361BA"/>
    <w:rsid w:val="00036477"/>
    <w:rsid w:val="00036CEA"/>
    <w:rsid w:val="00036D39"/>
    <w:rsid w:val="00037C83"/>
    <w:rsid w:val="000419BE"/>
    <w:rsid w:val="00042FC9"/>
    <w:rsid w:val="00043114"/>
    <w:rsid w:val="0004483A"/>
    <w:rsid w:val="00045367"/>
    <w:rsid w:val="0004573B"/>
    <w:rsid w:val="00046ACD"/>
    <w:rsid w:val="00046F18"/>
    <w:rsid w:val="00047069"/>
    <w:rsid w:val="000474C3"/>
    <w:rsid w:val="000501F5"/>
    <w:rsid w:val="00050343"/>
    <w:rsid w:val="00051043"/>
    <w:rsid w:val="0005140E"/>
    <w:rsid w:val="00052316"/>
    <w:rsid w:val="000523D4"/>
    <w:rsid w:val="00054A52"/>
    <w:rsid w:val="000551CD"/>
    <w:rsid w:val="000602D2"/>
    <w:rsid w:val="0006207E"/>
    <w:rsid w:val="0006661E"/>
    <w:rsid w:val="00066EF3"/>
    <w:rsid w:val="00067537"/>
    <w:rsid w:val="000678A2"/>
    <w:rsid w:val="00071983"/>
    <w:rsid w:val="00073581"/>
    <w:rsid w:val="000750E5"/>
    <w:rsid w:val="00077E5B"/>
    <w:rsid w:val="00077F5E"/>
    <w:rsid w:val="000810E8"/>
    <w:rsid w:val="00082C1C"/>
    <w:rsid w:val="00084E96"/>
    <w:rsid w:val="00085A4E"/>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4D"/>
    <w:rsid w:val="000A5DC3"/>
    <w:rsid w:val="000A6DA4"/>
    <w:rsid w:val="000A740C"/>
    <w:rsid w:val="000A7D73"/>
    <w:rsid w:val="000B0AC2"/>
    <w:rsid w:val="000B3393"/>
    <w:rsid w:val="000B36EB"/>
    <w:rsid w:val="000B3917"/>
    <w:rsid w:val="000B7036"/>
    <w:rsid w:val="000B7292"/>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4AB1"/>
    <w:rsid w:val="000E5439"/>
    <w:rsid w:val="000E7344"/>
    <w:rsid w:val="000E736E"/>
    <w:rsid w:val="000F0A2E"/>
    <w:rsid w:val="000F0D2E"/>
    <w:rsid w:val="000F0EDB"/>
    <w:rsid w:val="000F14EF"/>
    <w:rsid w:val="000F1A51"/>
    <w:rsid w:val="000F1BCC"/>
    <w:rsid w:val="000F2423"/>
    <w:rsid w:val="000F2914"/>
    <w:rsid w:val="000F3F1B"/>
    <w:rsid w:val="000F6EB1"/>
    <w:rsid w:val="000F73D5"/>
    <w:rsid w:val="001006F4"/>
    <w:rsid w:val="001015AB"/>
    <w:rsid w:val="00102A7C"/>
    <w:rsid w:val="0010337A"/>
    <w:rsid w:val="00104CF6"/>
    <w:rsid w:val="00106384"/>
    <w:rsid w:val="0010743A"/>
    <w:rsid w:val="00110104"/>
    <w:rsid w:val="00110D58"/>
    <w:rsid w:val="001112C3"/>
    <w:rsid w:val="00111A3E"/>
    <w:rsid w:val="00112FB6"/>
    <w:rsid w:val="0011684A"/>
    <w:rsid w:val="00117ABA"/>
    <w:rsid w:val="00120073"/>
    <w:rsid w:val="0012263A"/>
    <w:rsid w:val="00122E1D"/>
    <w:rsid w:val="00130C5D"/>
    <w:rsid w:val="00131AED"/>
    <w:rsid w:val="00132AFF"/>
    <w:rsid w:val="0013339E"/>
    <w:rsid w:val="00134083"/>
    <w:rsid w:val="0013436E"/>
    <w:rsid w:val="00137419"/>
    <w:rsid w:val="00137C42"/>
    <w:rsid w:val="00142CEF"/>
    <w:rsid w:val="001431DA"/>
    <w:rsid w:val="00147AC1"/>
    <w:rsid w:val="00152422"/>
    <w:rsid w:val="00152521"/>
    <w:rsid w:val="0015438C"/>
    <w:rsid w:val="00155360"/>
    <w:rsid w:val="0015604D"/>
    <w:rsid w:val="001560A8"/>
    <w:rsid w:val="001579F5"/>
    <w:rsid w:val="00157B4D"/>
    <w:rsid w:val="0016053F"/>
    <w:rsid w:val="00162813"/>
    <w:rsid w:val="0016382C"/>
    <w:rsid w:val="00163AA2"/>
    <w:rsid w:val="00164C8F"/>
    <w:rsid w:val="00165086"/>
    <w:rsid w:val="001701A1"/>
    <w:rsid w:val="001702E9"/>
    <w:rsid w:val="00170619"/>
    <w:rsid w:val="00171163"/>
    <w:rsid w:val="00171699"/>
    <w:rsid w:val="001723BA"/>
    <w:rsid w:val="001726B7"/>
    <w:rsid w:val="0017405B"/>
    <w:rsid w:val="00174136"/>
    <w:rsid w:val="00174283"/>
    <w:rsid w:val="0017441A"/>
    <w:rsid w:val="00174866"/>
    <w:rsid w:val="00182626"/>
    <w:rsid w:val="00184078"/>
    <w:rsid w:val="001842B3"/>
    <w:rsid w:val="0019050D"/>
    <w:rsid w:val="001909F1"/>
    <w:rsid w:val="00191E7C"/>
    <w:rsid w:val="00192E6B"/>
    <w:rsid w:val="00193C2A"/>
    <w:rsid w:val="001950C8"/>
    <w:rsid w:val="00195620"/>
    <w:rsid w:val="001958BC"/>
    <w:rsid w:val="00196371"/>
    <w:rsid w:val="001978DE"/>
    <w:rsid w:val="001A013B"/>
    <w:rsid w:val="001A0A9D"/>
    <w:rsid w:val="001A30DA"/>
    <w:rsid w:val="001A3A14"/>
    <w:rsid w:val="001A3F49"/>
    <w:rsid w:val="001A444F"/>
    <w:rsid w:val="001A4A49"/>
    <w:rsid w:val="001A4DBD"/>
    <w:rsid w:val="001A6B6B"/>
    <w:rsid w:val="001A6BD0"/>
    <w:rsid w:val="001A7273"/>
    <w:rsid w:val="001B00BC"/>
    <w:rsid w:val="001B0627"/>
    <w:rsid w:val="001B0DAA"/>
    <w:rsid w:val="001B126A"/>
    <w:rsid w:val="001B12EA"/>
    <w:rsid w:val="001B1F67"/>
    <w:rsid w:val="001B402B"/>
    <w:rsid w:val="001B49C4"/>
    <w:rsid w:val="001B5116"/>
    <w:rsid w:val="001B5132"/>
    <w:rsid w:val="001B5B69"/>
    <w:rsid w:val="001B7224"/>
    <w:rsid w:val="001C067F"/>
    <w:rsid w:val="001C237F"/>
    <w:rsid w:val="001C3249"/>
    <w:rsid w:val="001C324E"/>
    <w:rsid w:val="001C3555"/>
    <w:rsid w:val="001C50B5"/>
    <w:rsid w:val="001C6873"/>
    <w:rsid w:val="001D0CD5"/>
    <w:rsid w:val="001D10D9"/>
    <w:rsid w:val="001D1CC6"/>
    <w:rsid w:val="001D2765"/>
    <w:rsid w:val="001D7DC9"/>
    <w:rsid w:val="001E1AC7"/>
    <w:rsid w:val="001E3FBB"/>
    <w:rsid w:val="001E4786"/>
    <w:rsid w:val="001E55A3"/>
    <w:rsid w:val="001E672E"/>
    <w:rsid w:val="001E71D2"/>
    <w:rsid w:val="001F004F"/>
    <w:rsid w:val="001F0D20"/>
    <w:rsid w:val="001F296C"/>
    <w:rsid w:val="001F39D9"/>
    <w:rsid w:val="001F3D23"/>
    <w:rsid w:val="001F4D50"/>
    <w:rsid w:val="001F5B88"/>
    <w:rsid w:val="001F6E25"/>
    <w:rsid w:val="00200800"/>
    <w:rsid w:val="00200B59"/>
    <w:rsid w:val="00200F66"/>
    <w:rsid w:val="0020122C"/>
    <w:rsid w:val="00202205"/>
    <w:rsid w:val="002031D3"/>
    <w:rsid w:val="00207C6B"/>
    <w:rsid w:val="0021295F"/>
    <w:rsid w:val="002133EA"/>
    <w:rsid w:val="002141B5"/>
    <w:rsid w:val="002143EA"/>
    <w:rsid w:val="002147BE"/>
    <w:rsid w:val="00221E55"/>
    <w:rsid w:val="002238CE"/>
    <w:rsid w:val="002250DD"/>
    <w:rsid w:val="002256BC"/>
    <w:rsid w:val="00226481"/>
    <w:rsid w:val="00226EC0"/>
    <w:rsid w:val="00227A09"/>
    <w:rsid w:val="00227EA0"/>
    <w:rsid w:val="00234795"/>
    <w:rsid w:val="00235962"/>
    <w:rsid w:val="00235A09"/>
    <w:rsid w:val="00235AE9"/>
    <w:rsid w:val="0023738B"/>
    <w:rsid w:val="002379A0"/>
    <w:rsid w:val="00242F3C"/>
    <w:rsid w:val="00245167"/>
    <w:rsid w:val="002458CC"/>
    <w:rsid w:val="0024623A"/>
    <w:rsid w:val="002467A9"/>
    <w:rsid w:val="00247738"/>
    <w:rsid w:val="00250747"/>
    <w:rsid w:val="00250F67"/>
    <w:rsid w:val="0025144C"/>
    <w:rsid w:val="0025153E"/>
    <w:rsid w:val="00253489"/>
    <w:rsid w:val="00253E30"/>
    <w:rsid w:val="00261ACD"/>
    <w:rsid w:val="00265687"/>
    <w:rsid w:val="00267DAF"/>
    <w:rsid w:val="0027010B"/>
    <w:rsid w:val="00270BDF"/>
    <w:rsid w:val="0027109F"/>
    <w:rsid w:val="00271AB0"/>
    <w:rsid w:val="00274668"/>
    <w:rsid w:val="00274A41"/>
    <w:rsid w:val="002756F4"/>
    <w:rsid w:val="00280C65"/>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A6D70"/>
    <w:rsid w:val="002B18B9"/>
    <w:rsid w:val="002B1ECB"/>
    <w:rsid w:val="002B448F"/>
    <w:rsid w:val="002C063C"/>
    <w:rsid w:val="002C086A"/>
    <w:rsid w:val="002C0C9D"/>
    <w:rsid w:val="002C0DD7"/>
    <w:rsid w:val="002C107E"/>
    <w:rsid w:val="002C3F8F"/>
    <w:rsid w:val="002C5AC4"/>
    <w:rsid w:val="002C6EB4"/>
    <w:rsid w:val="002C717A"/>
    <w:rsid w:val="002C79D1"/>
    <w:rsid w:val="002C7EE8"/>
    <w:rsid w:val="002D127C"/>
    <w:rsid w:val="002D28D1"/>
    <w:rsid w:val="002D2E9B"/>
    <w:rsid w:val="002D55AE"/>
    <w:rsid w:val="002D7468"/>
    <w:rsid w:val="002E0C40"/>
    <w:rsid w:val="002E21EB"/>
    <w:rsid w:val="002E4C6E"/>
    <w:rsid w:val="002E60CB"/>
    <w:rsid w:val="002E6139"/>
    <w:rsid w:val="002E61C6"/>
    <w:rsid w:val="002E6897"/>
    <w:rsid w:val="002E7F3C"/>
    <w:rsid w:val="002F0B48"/>
    <w:rsid w:val="002F0D83"/>
    <w:rsid w:val="002F13FC"/>
    <w:rsid w:val="002F19C3"/>
    <w:rsid w:val="002F3EC5"/>
    <w:rsid w:val="002F6061"/>
    <w:rsid w:val="00300E20"/>
    <w:rsid w:val="003040CA"/>
    <w:rsid w:val="003068FF"/>
    <w:rsid w:val="003069CB"/>
    <w:rsid w:val="00307F45"/>
    <w:rsid w:val="003121A8"/>
    <w:rsid w:val="00314B96"/>
    <w:rsid w:val="0031502B"/>
    <w:rsid w:val="00317140"/>
    <w:rsid w:val="003210AA"/>
    <w:rsid w:val="00321551"/>
    <w:rsid w:val="00322C8C"/>
    <w:rsid w:val="00325EDE"/>
    <w:rsid w:val="003264A3"/>
    <w:rsid w:val="003303BF"/>
    <w:rsid w:val="003307F2"/>
    <w:rsid w:val="00330C1D"/>
    <w:rsid w:val="0033173D"/>
    <w:rsid w:val="00331D1B"/>
    <w:rsid w:val="00333B9B"/>
    <w:rsid w:val="0033550A"/>
    <w:rsid w:val="00341BBA"/>
    <w:rsid w:val="00341F66"/>
    <w:rsid w:val="003449A7"/>
    <w:rsid w:val="003465D6"/>
    <w:rsid w:val="00346D9D"/>
    <w:rsid w:val="003509AF"/>
    <w:rsid w:val="00351AC5"/>
    <w:rsid w:val="003523C9"/>
    <w:rsid w:val="00352997"/>
    <w:rsid w:val="00356633"/>
    <w:rsid w:val="00356CAE"/>
    <w:rsid w:val="00356F54"/>
    <w:rsid w:val="003572E4"/>
    <w:rsid w:val="00360C47"/>
    <w:rsid w:val="00361D1B"/>
    <w:rsid w:val="00364642"/>
    <w:rsid w:val="00364C7C"/>
    <w:rsid w:val="00364FD5"/>
    <w:rsid w:val="00366833"/>
    <w:rsid w:val="00366C25"/>
    <w:rsid w:val="003678F2"/>
    <w:rsid w:val="00367CDF"/>
    <w:rsid w:val="003735F0"/>
    <w:rsid w:val="00374C83"/>
    <w:rsid w:val="0037597A"/>
    <w:rsid w:val="0038119D"/>
    <w:rsid w:val="0038264B"/>
    <w:rsid w:val="00383A55"/>
    <w:rsid w:val="00383CCD"/>
    <w:rsid w:val="00384347"/>
    <w:rsid w:val="00385805"/>
    <w:rsid w:val="00385F40"/>
    <w:rsid w:val="00386E77"/>
    <w:rsid w:val="0038712B"/>
    <w:rsid w:val="0039223A"/>
    <w:rsid w:val="003924B3"/>
    <w:rsid w:val="00392D5E"/>
    <w:rsid w:val="00394106"/>
    <w:rsid w:val="00394C8F"/>
    <w:rsid w:val="003966E2"/>
    <w:rsid w:val="003A1353"/>
    <w:rsid w:val="003A1DB2"/>
    <w:rsid w:val="003A246E"/>
    <w:rsid w:val="003A3112"/>
    <w:rsid w:val="003A46DD"/>
    <w:rsid w:val="003A4F91"/>
    <w:rsid w:val="003A6DF7"/>
    <w:rsid w:val="003A776F"/>
    <w:rsid w:val="003B120A"/>
    <w:rsid w:val="003B6024"/>
    <w:rsid w:val="003B68C8"/>
    <w:rsid w:val="003B77E9"/>
    <w:rsid w:val="003B794F"/>
    <w:rsid w:val="003B7EA3"/>
    <w:rsid w:val="003C043D"/>
    <w:rsid w:val="003C0C7F"/>
    <w:rsid w:val="003C13AC"/>
    <w:rsid w:val="003C235D"/>
    <w:rsid w:val="003C3EE0"/>
    <w:rsid w:val="003C574D"/>
    <w:rsid w:val="003C7106"/>
    <w:rsid w:val="003D4AB3"/>
    <w:rsid w:val="003D4D6E"/>
    <w:rsid w:val="003D5D0B"/>
    <w:rsid w:val="003D603B"/>
    <w:rsid w:val="003D61EE"/>
    <w:rsid w:val="003D718A"/>
    <w:rsid w:val="003D74E2"/>
    <w:rsid w:val="003E2853"/>
    <w:rsid w:val="003E6750"/>
    <w:rsid w:val="003F04BE"/>
    <w:rsid w:val="003F45A0"/>
    <w:rsid w:val="003F5B1E"/>
    <w:rsid w:val="003F633E"/>
    <w:rsid w:val="003F6BA6"/>
    <w:rsid w:val="003F7249"/>
    <w:rsid w:val="003F750E"/>
    <w:rsid w:val="0040133B"/>
    <w:rsid w:val="004054C4"/>
    <w:rsid w:val="00405565"/>
    <w:rsid w:val="00407032"/>
    <w:rsid w:val="0041052C"/>
    <w:rsid w:val="00412C9E"/>
    <w:rsid w:val="00413DA9"/>
    <w:rsid w:val="00422F5E"/>
    <w:rsid w:val="00424888"/>
    <w:rsid w:val="004258AF"/>
    <w:rsid w:val="004265D2"/>
    <w:rsid w:val="004275AB"/>
    <w:rsid w:val="004300A6"/>
    <w:rsid w:val="00431161"/>
    <w:rsid w:val="004322F4"/>
    <w:rsid w:val="0043395E"/>
    <w:rsid w:val="0043565E"/>
    <w:rsid w:val="00435D32"/>
    <w:rsid w:val="00435D78"/>
    <w:rsid w:val="00440917"/>
    <w:rsid w:val="00442049"/>
    <w:rsid w:val="004433AA"/>
    <w:rsid w:val="00445AB8"/>
    <w:rsid w:val="00446755"/>
    <w:rsid w:val="004470C3"/>
    <w:rsid w:val="00447FB1"/>
    <w:rsid w:val="004517C3"/>
    <w:rsid w:val="00452958"/>
    <w:rsid w:val="00452DC6"/>
    <w:rsid w:val="004537BE"/>
    <w:rsid w:val="00455E2E"/>
    <w:rsid w:val="004568C9"/>
    <w:rsid w:val="00460AC0"/>
    <w:rsid w:val="00463437"/>
    <w:rsid w:val="00463FAD"/>
    <w:rsid w:val="00464782"/>
    <w:rsid w:val="004653A6"/>
    <w:rsid w:val="00465587"/>
    <w:rsid w:val="00465A09"/>
    <w:rsid w:val="00466C3D"/>
    <w:rsid w:val="00470553"/>
    <w:rsid w:val="00470DED"/>
    <w:rsid w:val="00472EED"/>
    <w:rsid w:val="004762C9"/>
    <w:rsid w:val="00476F81"/>
    <w:rsid w:val="004803AD"/>
    <w:rsid w:val="004805C5"/>
    <w:rsid w:val="00481136"/>
    <w:rsid w:val="00484EF0"/>
    <w:rsid w:val="00484FC6"/>
    <w:rsid w:val="00485802"/>
    <w:rsid w:val="004863BC"/>
    <w:rsid w:val="00486506"/>
    <w:rsid w:val="00486BB4"/>
    <w:rsid w:val="0048755E"/>
    <w:rsid w:val="00487CC1"/>
    <w:rsid w:val="00487D9A"/>
    <w:rsid w:val="00494FE0"/>
    <w:rsid w:val="004973CD"/>
    <w:rsid w:val="00497565"/>
    <w:rsid w:val="0049782D"/>
    <w:rsid w:val="00497AFD"/>
    <w:rsid w:val="004A2052"/>
    <w:rsid w:val="004A5BCB"/>
    <w:rsid w:val="004B50DA"/>
    <w:rsid w:val="004B5981"/>
    <w:rsid w:val="004B5EFB"/>
    <w:rsid w:val="004B68B4"/>
    <w:rsid w:val="004B7120"/>
    <w:rsid w:val="004C5496"/>
    <w:rsid w:val="004C5785"/>
    <w:rsid w:val="004C72DB"/>
    <w:rsid w:val="004C73F4"/>
    <w:rsid w:val="004C761E"/>
    <w:rsid w:val="004C793A"/>
    <w:rsid w:val="004D13E5"/>
    <w:rsid w:val="004D6474"/>
    <w:rsid w:val="004D70DE"/>
    <w:rsid w:val="004D7B4D"/>
    <w:rsid w:val="004E0BAE"/>
    <w:rsid w:val="004E38E0"/>
    <w:rsid w:val="004E7F95"/>
    <w:rsid w:val="004F14AD"/>
    <w:rsid w:val="004F172F"/>
    <w:rsid w:val="004F18A6"/>
    <w:rsid w:val="004F1D06"/>
    <w:rsid w:val="004F3108"/>
    <w:rsid w:val="004F3183"/>
    <w:rsid w:val="004F41BF"/>
    <w:rsid w:val="004F52B8"/>
    <w:rsid w:val="004F68E3"/>
    <w:rsid w:val="004F6C56"/>
    <w:rsid w:val="00500627"/>
    <w:rsid w:val="005007B4"/>
    <w:rsid w:val="005025AA"/>
    <w:rsid w:val="00502B4D"/>
    <w:rsid w:val="00503AC4"/>
    <w:rsid w:val="00504F7E"/>
    <w:rsid w:val="00505268"/>
    <w:rsid w:val="005053D9"/>
    <w:rsid w:val="005054A0"/>
    <w:rsid w:val="005078B4"/>
    <w:rsid w:val="005078EC"/>
    <w:rsid w:val="00513345"/>
    <w:rsid w:val="00515CC2"/>
    <w:rsid w:val="00517000"/>
    <w:rsid w:val="00520598"/>
    <w:rsid w:val="0052116D"/>
    <w:rsid w:val="00524362"/>
    <w:rsid w:val="00535D6F"/>
    <w:rsid w:val="005368A4"/>
    <w:rsid w:val="00537716"/>
    <w:rsid w:val="00537A95"/>
    <w:rsid w:val="00537BC2"/>
    <w:rsid w:val="00540CB1"/>
    <w:rsid w:val="005420C1"/>
    <w:rsid w:val="00543EF9"/>
    <w:rsid w:val="005442F4"/>
    <w:rsid w:val="00545453"/>
    <w:rsid w:val="005468ED"/>
    <w:rsid w:val="0055157C"/>
    <w:rsid w:val="00551D13"/>
    <w:rsid w:val="005553FF"/>
    <w:rsid w:val="00555583"/>
    <w:rsid w:val="005563F5"/>
    <w:rsid w:val="0056221C"/>
    <w:rsid w:val="005624DC"/>
    <w:rsid w:val="00563C88"/>
    <w:rsid w:val="00563D06"/>
    <w:rsid w:val="00565835"/>
    <w:rsid w:val="00565E51"/>
    <w:rsid w:val="0057002F"/>
    <w:rsid w:val="0057102E"/>
    <w:rsid w:val="00573EDB"/>
    <w:rsid w:val="0057701B"/>
    <w:rsid w:val="00577FB0"/>
    <w:rsid w:val="00582C0F"/>
    <w:rsid w:val="00583BC0"/>
    <w:rsid w:val="00583E40"/>
    <w:rsid w:val="00585EDE"/>
    <w:rsid w:val="00586EB8"/>
    <w:rsid w:val="00587D8F"/>
    <w:rsid w:val="0059068C"/>
    <w:rsid w:val="0059141A"/>
    <w:rsid w:val="00591DD1"/>
    <w:rsid w:val="00591F74"/>
    <w:rsid w:val="0059234D"/>
    <w:rsid w:val="0059491B"/>
    <w:rsid w:val="005956F8"/>
    <w:rsid w:val="00596F38"/>
    <w:rsid w:val="005A3F95"/>
    <w:rsid w:val="005A7DB9"/>
    <w:rsid w:val="005B0646"/>
    <w:rsid w:val="005B1372"/>
    <w:rsid w:val="005B16B8"/>
    <w:rsid w:val="005B3232"/>
    <w:rsid w:val="005B450E"/>
    <w:rsid w:val="005B593F"/>
    <w:rsid w:val="005B7332"/>
    <w:rsid w:val="005C03B4"/>
    <w:rsid w:val="005C22D2"/>
    <w:rsid w:val="005C41D5"/>
    <w:rsid w:val="005C53E3"/>
    <w:rsid w:val="005C5FAE"/>
    <w:rsid w:val="005C693B"/>
    <w:rsid w:val="005C69F5"/>
    <w:rsid w:val="005D10D6"/>
    <w:rsid w:val="005D2010"/>
    <w:rsid w:val="005D345C"/>
    <w:rsid w:val="005D4CE9"/>
    <w:rsid w:val="005D4F1D"/>
    <w:rsid w:val="005D7E06"/>
    <w:rsid w:val="005E195B"/>
    <w:rsid w:val="005E21BC"/>
    <w:rsid w:val="005E2FBE"/>
    <w:rsid w:val="005E4276"/>
    <w:rsid w:val="005E5ACC"/>
    <w:rsid w:val="005E7DA9"/>
    <w:rsid w:val="005F07A6"/>
    <w:rsid w:val="005F0C05"/>
    <w:rsid w:val="005F1380"/>
    <w:rsid w:val="005F28DF"/>
    <w:rsid w:val="005F3CBE"/>
    <w:rsid w:val="005F50F2"/>
    <w:rsid w:val="005F7B60"/>
    <w:rsid w:val="0060228E"/>
    <w:rsid w:val="00605FE7"/>
    <w:rsid w:val="00606408"/>
    <w:rsid w:val="00606AC5"/>
    <w:rsid w:val="00607DD9"/>
    <w:rsid w:val="00612530"/>
    <w:rsid w:val="006137CC"/>
    <w:rsid w:val="00614A20"/>
    <w:rsid w:val="00614D8B"/>
    <w:rsid w:val="0061567E"/>
    <w:rsid w:val="0061586D"/>
    <w:rsid w:val="00615CE4"/>
    <w:rsid w:val="00615D7E"/>
    <w:rsid w:val="00615FF3"/>
    <w:rsid w:val="006209D3"/>
    <w:rsid w:val="006210A3"/>
    <w:rsid w:val="0062218A"/>
    <w:rsid w:val="006231E1"/>
    <w:rsid w:val="00625FF3"/>
    <w:rsid w:val="00626A55"/>
    <w:rsid w:val="00626BB7"/>
    <w:rsid w:val="00627743"/>
    <w:rsid w:val="00630B7D"/>
    <w:rsid w:val="0063170B"/>
    <w:rsid w:val="00632E62"/>
    <w:rsid w:val="00633288"/>
    <w:rsid w:val="0063562F"/>
    <w:rsid w:val="0063752B"/>
    <w:rsid w:val="00640C2E"/>
    <w:rsid w:val="006413AC"/>
    <w:rsid w:val="0064314C"/>
    <w:rsid w:val="006437B3"/>
    <w:rsid w:val="006444DA"/>
    <w:rsid w:val="00644577"/>
    <w:rsid w:val="00644949"/>
    <w:rsid w:val="00644B39"/>
    <w:rsid w:val="00647409"/>
    <w:rsid w:val="0064767A"/>
    <w:rsid w:val="00650775"/>
    <w:rsid w:val="006542BE"/>
    <w:rsid w:val="006617E4"/>
    <w:rsid w:val="006638C5"/>
    <w:rsid w:val="00664E3C"/>
    <w:rsid w:val="00666B7C"/>
    <w:rsid w:val="00666E00"/>
    <w:rsid w:val="006705AD"/>
    <w:rsid w:val="00681A7A"/>
    <w:rsid w:val="006822E8"/>
    <w:rsid w:val="00682D6E"/>
    <w:rsid w:val="006840A3"/>
    <w:rsid w:val="006853B5"/>
    <w:rsid w:val="00686697"/>
    <w:rsid w:val="00686CC5"/>
    <w:rsid w:val="006907CF"/>
    <w:rsid w:val="0069092B"/>
    <w:rsid w:val="00692FAB"/>
    <w:rsid w:val="00693D86"/>
    <w:rsid w:val="006949DE"/>
    <w:rsid w:val="00695C34"/>
    <w:rsid w:val="00695EFC"/>
    <w:rsid w:val="00696079"/>
    <w:rsid w:val="006A0DC8"/>
    <w:rsid w:val="006A297D"/>
    <w:rsid w:val="006A364F"/>
    <w:rsid w:val="006A61E4"/>
    <w:rsid w:val="006A687A"/>
    <w:rsid w:val="006A70D5"/>
    <w:rsid w:val="006A77E1"/>
    <w:rsid w:val="006B3D78"/>
    <w:rsid w:val="006B3E3A"/>
    <w:rsid w:val="006B58C3"/>
    <w:rsid w:val="006C0DDC"/>
    <w:rsid w:val="006C126C"/>
    <w:rsid w:val="006C4429"/>
    <w:rsid w:val="006C5514"/>
    <w:rsid w:val="006C57D9"/>
    <w:rsid w:val="006C6316"/>
    <w:rsid w:val="006D332C"/>
    <w:rsid w:val="006D3E41"/>
    <w:rsid w:val="006D479A"/>
    <w:rsid w:val="006D63CF"/>
    <w:rsid w:val="006D6E75"/>
    <w:rsid w:val="006D6E9E"/>
    <w:rsid w:val="006D78EF"/>
    <w:rsid w:val="006E01D4"/>
    <w:rsid w:val="006E055E"/>
    <w:rsid w:val="006E087F"/>
    <w:rsid w:val="006E0B1F"/>
    <w:rsid w:val="006E1034"/>
    <w:rsid w:val="006E10A6"/>
    <w:rsid w:val="006E1755"/>
    <w:rsid w:val="006E4D5C"/>
    <w:rsid w:val="006E6B93"/>
    <w:rsid w:val="006F06CD"/>
    <w:rsid w:val="006F2339"/>
    <w:rsid w:val="006F2E45"/>
    <w:rsid w:val="006F34B6"/>
    <w:rsid w:val="006F53DF"/>
    <w:rsid w:val="006F7199"/>
    <w:rsid w:val="006F7A4E"/>
    <w:rsid w:val="007003D7"/>
    <w:rsid w:val="00700BB4"/>
    <w:rsid w:val="007012FB"/>
    <w:rsid w:val="00702D70"/>
    <w:rsid w:val="00703BB2"/>
    <w:rsid w:val="00703F7A"/>
    <w:rsid w:val="007050D5"/>
    <w:rsid w:val="00706885"/>
    <w:rsid w:val="00706E22"/>
    <w:rsid w:val="00706E44"/>
    <w:rsid w:val="00710493"/>
    <w:rsid w:val="00712DCA"/>
    <w:rsid w:val="00715E76"/>
    <w:rsid w:val="00716C71"/>
    <w:rsid w:val="007170C5"/>
    <w:rsid w:val="00717E7C"/>
    <w:rsid w:val="00721E80"/>
    <w:rsid w:val="00723E2C"/>
    <w:rsid w:val="00726AAC"/>
    <w:rsid w:val="00731C09"/>
    <w:rsid w:val="00732615"/>
    <w:rsid w:val="00736F64"/>
    <w:rsid w:val="00744E1E"/>
    <w:rsid w:val="00744EDC"/>
    <w:rsid w:val="00745716"/>
    <w:rsid w:val="007468C9"/>
    <w:rsid w:val="0075020F"/>
    <w:rsid w:val="0075112B"/>
    <w:rsid w:val="00755787"/>
    <w:rsid w:val="00757837"/>
    <w:rsid w:val="0076423B"/>
    <w:rsid w:val="00765626"/>
    <w:rsid w:val="00765E56"/>
    <w:rsid w:val="007666BB"/>
    <w:rsid w:val="00767711"/>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69B0"/>
    <w:rsid w:val="007927F3"/>
    <w:rsid w:val="00793268"/>
    <w:rsid w:val="00794B21"/>
    <w:rsid w:val="00794F09"/>
    <w:rsid w:val="007951B8"/>
    <w:rsid w:val="007A2738"/>
    <w:rsid w:val="007A3273"/>
    <w:rsid w:val="007A5DA9"/>
    <w:rsid w:val="007A764A"/>
    <w:rsid w:val="007B1492"/>
    <w:rsid w:val="007B174D"/>
    <w:rsid w:val="007B240D"/>
    <w:rsid w:val="007B56FA"/>
    <w:rsid w:val="007B598A"/>
    <w:rsid w:val="007B6B56"/>
    <w:rsid w:val="007C1EB9"/>
    <w:rsid w:val="007C29ED"/>
    <w:rsid w:val="007C3878"/>
    <w:rsid w:val="007C3EEC"/>
    <w:rsid w:val="007C5779"/>
    <w:rsid w:val="007D1DD7"/>
    <w:rsid w:val="007D26A9"/>
    <w:rsid w:val="007D58AB"/>
    <w:rsid w:val="007D61C4"/>
    <w:rsid w:val="007D63E9"/>
    <w:rsid w:val="007E0077"/>
    <w:rsid w:val="007E1B51"/>
    <w:rsid w:val="007E1CE3"/>
    <w:rsid w:val="007E1EF2"/>
    <w:rsid w:val="007E2EB8"/>
    <w:rsid w:val="007E3F59"/>
    <w:rsid w:val="007E5DFB"/>
    <w:rsid w:val="007E76C9"/>
    <w:rsid w:val="007E77A1"/>
    <w:rsid w:val="007F015B"/>
    <w:rsid w:val="007F0411"/>
    <w:rsid w:val="007F4FF8"/>
    <w:rsid w:val="007F67BB"/>
    <w:rsid w:val="007F6895"/>
    <w:rsid w:val="007F6CCD"/>
    <w:rsid w:val="007F7CD2"/>
    <w:rsid w:val="007F7DC7"/>
    <w:rsid w:val="008006DD"/>
    <w:rsid w:val="008015F4"/>
    <w:rsid w:val="008035E9"/>
    <w:rsid w:val="008036DD"/>
    <w:rsid w:val="00805F7A"/>
    <w:rsid w:val="0080604A"/>
    <w:rsid w:val="00807399"/>
    <w:rsid w:val="00807F62"/>
    <w:rsid w:val="00810C43"/>
    <w:rsid w:val="0081128E"/>
    <w:rsid w:val="008135A9"/>
    <w:rsid w:val="008149E7"/>
    <w:rsid w:val="00815895"/>
    <w:rsid w:val="00816A99"/>
    <w:rsid w:val="00821677"/>
    <w:rsid w:val="00823C44"/>
    <w:rsid w:val="00826EE0"/>
    <w:rsid w:val="00830634"/>
    <w:rsid w:val="00834F63"/>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DE7"/>
    <w:rsid w:val="00853428"/>
    <w:rsid w:val="00854127"/>
    <w:rsid w:val="00861FDB"/>
    <w:rsid w:val="00863BC6"/>
    <w:rsid w:val="00863F5F"/>
    <w:rsid w:val="0086531D"/>
    <w:rsid w:val="0086607E"/>
    <w:rsid w:val="00867BEB"/>
    <w:rsid w:val="00870FB0"/>
    <w:rsid w:val="0087138F"/>
    <w:rsid w:val="00871547"/>
    <w:rsid w:val="00876385"/>
    <w:rsid w:val="00877925"/>
    <w:rsid w:val="00880235"/>
    <w:rsid w:val="00884BF6"/>
    <w:rsid w:val="00884CEF"/>
    <w:rsid w:val="00886E0A"/>
    <w:rsid w:val="0089107B"/>
    <w:rsid w:val="0089154B"/>
    <w:rsid w:val="00891E8B"/>
    <w:rsid w:val="00892E16"/>
    <w:rsid w:val="00896C74"/>
    <w:rsid w:val="00897247"/>
    <w:rsid w:val="008973AF"/>
    <w:rsid w:val="008973D2"/>
    <w:rsid w:val="008A1356"/>
    <w:rsid w:val="008A1573"/>
    <w:rsid w:val="008A233B"/>
    <w:rsid w:val="008A2E2E"/>
    <w:rsid w:val="008A3323"/>
    <w:rsid w:val="008A42AD"/>
    <w:rsid w:val="008A444A"/>
    <w:rsid w:val="008A5338"/>
    <w:rsid w:val="008A64E4"/>
    <w:rsid w:val="008B0B6C"/>
    <w:rsid w:val="008B21C2"/>
    <w:rsid w:val="008B2D68"/>
    <w:rsid w:val="008B5DBB"/>
    <w:rsid w:val="008B67C4"/>
    <w:rsid w:val="008B701D"/>
    <w:rsid w:val="008B7476"/>
    <w:rsid w:val="008C1B43"/>
    <w:rsid w:val="008C2FDC"/>
    <w:rsid w:val="008C35BA"/>
    <w:rsid w:val="008C5805"/>
    <w:rsid w:val="008D0188"/>
    <w:rsid w:val="008D04E4"/>
    <w:rsid w:val="008D230A"/>
    <w:rsid w:val="008D38BB"/>
    <w:rsid w:val="008D40A7"/>
    <w:rsid w:val="008D513E"/>
    <w:rsid w:val="008D585D"/>
    <w:rsid w:val="008D6BFD"/>
    <w:rsid w:val="008E0298"/>
    <w:rsid w:val="008E179D"/>
    <w:rsid w:val="008E20B5"/>
    <w:rsid w:val="008E2B5F"/>
    <w:rsid w:val="008E2E46"/>
    <w:rsid w:val="008E42E1"/>
    <w:rsid w:val="008E4E1A"/>
    <w:rsid w:val="008E6B4B"/>
    <w:rsid w:val="008E6DE8"/>
    <w:rsid w:val="008F10FE"/>
    <w:rsid w:val="008F1ACE"/>
    <w:rsid w:val="008F2E22"/>
    <w:rsid w:val="008F5214"/>
    <w:rsid w:val="008F57A7"/>
    <w:rsid w:val="008F6673"/>
    <w:rsid w:val="008F712F"/>
    <w:rsid w:val="008F7686"/>
    <w:rsid w:val="0090057B"/>
    <w:rsid w:val="00900D34"/>
    <w:rsid w:val="009014C3"/>
    <w:rsid w:val="0090228D"/>
    <w:rsid w:val="00902E25"/>
    <w:rsid w:val="00904D6D"/>
    <w:rsid w:val="00904DBC"/>
    <w:rsid w:val="009067E8"/>
    <w:rsid w:val="00906DFE"/>
    <w:rsid w:val="009078E5"/>
    <w:rsid w:val="00907B30"/>
    <w:rsid w:val="00913028"/>
    <w:rsid w:val="0091340C"/>
    <w:rsid w:val="0091418D"/>
    <w:rsid w:val="0091465A"/>
    <w:rsid w:val="00915705"/>
    <w:rsid w:val="00915B04"/>
    <w:rsid w:val="00927653"/>
    <w:rsid w:val="00927B6F"/>
    <w:rsid w:val="00927F97"/>
    <w:rsid w:val="00930C29"/>
    <w:rsid w:val="009318B8"/>
    <w:rsid w:val="00935C4A"/>
    <w:rsid w:val="00942228"/>
    <w:rsid w:val="009446A2"/>
    <w:rsid w:val="009473F2"/>
    <w:rsid w:val="0095019D"/>
    <w:rsid w:val="00950457"/>
    <w:rsid w:val="0095296B"/>
    <w:rsid w:val="00952BB2"/>
    <w:rsid w:val="00953571"/>
    <w:rsid w:val="0095516E"/>
    <w:rsid w:val="0095692A"/>
    <w:rsid w:val="009606A6"/>
    <w:rsid w:val="0096124D"/>
    <w:rsid w:val="009617C2"/>
    <w:rsid w:val="009620EA"/>
    <w:rsid w:val="00965B1A"/>
    <w:rsid w:val="00966110"/>
    <w:rsid w:val="00966855"/>
    <w:rsid w:val="0097070D"/>
    <w:rsid w:val="009743FB"/>
    <w:rsid w:val="009747F9"/>
    <w:rsid w:val="00974A6A"/>
    <w:rsid w:val="00975E12"/>
    <w:rsid w:val="00976672"/>
    <w:rsid w:val="00976B0B"/>
    <w:rsid w:val="00976BD4"/>
    <w:rsid w:val="00980C88"/>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222B"/>
    <w:rsid w:val="009A36BE"/>
    <w:rsid w:val="009A3914"/>
    <w:rsid w:val="009A4306"/>
    <w:rsid w:val="009A4715"/>
    <w:rsid w:val="009B29FA"/>
    <w:rsid w:val="009B4AE7"/>
    <w:rsid w:val="009C03E5"/>
    <w:rsid w:val="009C20E8"/>
    <w:rsid w:val="009C2A88"/>
    <w:rsid w:val="009C4C41"/>
    <w:rsid w:val="009C6EE6"/>
    <w:rsid w:val="009C702E"/>
    <w:rsid w:val="009D0DAF"/>
    <w:rsid w:val="009D0DC9"/>
    <w:rsid w:val="009D3D01"/>
    <w:rsid w:val="009D461A"/>
    <w:rsid w:val="009D4807"/>
    <w:rsid w:val="009E07EF"/>
    <w:rsid w:val="009E1348"/>
    <w:rsid w:val="009E5B0B"/>
    <w:rsid w:val="009F148D"/>
    <w:rsid w:val="009F2A3E"/>
    <w:rsid w:val="009F3EF2"/>
    <w:rsid w:val="009F6859"/>
    <w:rsid w:val="00A0033F"/>
    <w:rsid w:val="00A01407"/>
    <w:rsid w:val="00A02A05"/>
    <w:rsid w:val="00A032E7"/>
    <w:rsid w:val="00A03F73"/>
    <w:rsid w:val="00A07291"/>
    <w:rsid w:val="00A100D4"/>
    <w:rsid w:val="00A13472"/>
    <w:rsid w:val="00A13E11"/>
    <w:rsid w:val="00A1740A"/>
    <w:rsid w:val="00A205B3"/>
    <w:rsid w:val="00A213C3"/>
    <w:rsid w:val="00A21483"/>
    <w:rsid w:val="00A21E1A"/>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370E4"/>
    <w:rsid w:val="00A404C7"/>
    <w:rsid w:val="00A40501"/>
    <w:rsid w:val="00A4386A"/>
    <w:rsid w:val="00A441E0"/>
    <w:rsid w:val="00A45DF8"/>
    <w:rsid w:val="00A4745F"/>
    <w:rsid w:val="00A5037A"/>
    <w:rsid w:val="00A50C7C"/>
    <w:rsid w:val="00A52964"/>
    <w:rsid w:val="00A53A63"/>
    <w:rsid w:val="00A54A62"/>
    <w:rsid w:val="00A55877"/>
    <w:rsid w:val="00A57EDA"/>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202F"/>
    <w:rsid w:val="00A822B3"/>
    <w:rsid w:val="00A85650"/>
    <w:rsid w:val="00A857F8"/>
    <w:rsid w:val="00A867B7"/>
    <w:rsid w:val="00A90D90"/>
    <w:rsid w:val="00A93C14"/>
    <w:rsid w:val="00A94A20"/>
    <w:rsid w:val="00A95390"/>
    <w:rsid w:val="00A9570B"/>
    <w:rsid w:val="00A979D4"/>
    <w:rsid w:val="00AA083E"/>
    <w:rsid w:val="00AA31BC"/>
    <w:rsid w:val="00AA4686"/>
    <w:rsid w:val="00AA46E3"/>
    <w:rsid w:val="00AA53BA"/>
    <w:rsid w:val="00AA56DB"/>
    <w:rsid w:val="00AA5726"/>
    <w:rsid w:val="00AA5807"/>
    <w:rsid w:val="00AA766A"/>
    <w:rsid w:val="00AB449B"/>
    <w:rsid w:val="00AB4748"/>
    <w:rsid w:val="00AB4E5A"/>
    <w:rsid w:val="00AB5BCF"/>
    <w:rsid w:val="00AB72C5"/>
    <w:rsid w:val="00AC0BBF"/>
    <w:rsid w:val="00AC1637"/>
    <w:rsid w:val="00AC263A"/>
    <w:rsid w:val="00AC3DAA"/>
    <w:rsid w:val="00AC3EE2"/>
    <w:rsid w:val="00AC4217"/>
    <w:rsid w:val="00AC42F4"/>
    <w:rsid w:val="00AC45C9"/>
    <w:rsid w:val="00AC5884"/>
    <w:rsid w:val="00AC6986"/>
    <w:rsid w:val="00AC6BFF"/>
    <w:rsid w:val="00AD0C7B"/>
    <w:rsid w:val="00AD201E"/>
    <w:rsid w:val="00AD2900"/>
    <w:rsid w:val="00AD6968"/>
    <w:rsid w:val="00AD7493"/>
    <w:rsid w:val="00AE0397"/>
    <w:rsid w:val="00AE299A"/>
    <w:rsid w:val="00AE2D5F"/>
    <w:rsid w:val="00AE2DEE"/>
    <w:rsid w:val="00AE4792"/>
    <w:rsid w:val="00AE60EE"/>
    <w:rsid w:val="00AE6EF5"/>
    <w:rsid w:val="00AF0AF2"/>
    <w:rsid w:val="00AF0FF9"/>
    <w:rsid w:val="00AF2DFD"/>
    <w:rsid w:val="00AF661E"/>
    <w:rsid w:val="00B03699"/>
    <w:rsid w:val="00B040FC"/>
    <w:rsid w:val="00B048D9"/>
    <w:rsid w:val="00B0570A"/>
    <w:rsid w:val="00B06D3E"/>
    <w:rsid w:val="00B1182C"/>
    <w:rsid w:val="00B13A11"/>
    <w:rsid w:val="00B13ED0"/>
    <w:rsid w:val="00B16310"/>
    <w:rsid w:val="00B163C9"/>
    <w:rsid w:val="00B207EA"/>
    <w:rsid w:val="00B21292"/>
    <w:rsid w:val="00B215CC"/>
    <w:rsid w:val="00B22A66"/>
    <w:rsid w:val="00B243D4"/>
    <w:rsid w:val="00B24B98"/>
    <w:rsid w:val="00B270AC"/>
    <w:rsid w:val="00B306A8"/>
    <w:rsid w:val="00B30BDC"/>
    <w:rsid w:val="00B333B3"/>
    <w:rsid w:val="00B34593"/>
    <w:rsid w:val="00B35271"/>
    <w:rsid w:val="00B3699F"/>
    <w:rsid w:val="00B3722E"/>
    <w:rsid w:val="00B40477"/>
    <w:rsid w:val="00B4184B"/>
    <w:rsid w:val="00B41DB2"/>
    <w:rsid w:val="00B44448"/>
    <w:rsid w:val="00B44A6C"/>
    <w:rsid w:val="00B46678"/>
    <w:rsid w:val="00B50A85"/>
    <w:rsid w:val="00B54B26"/>
    <w:rsid w:val="00B55E5E"/>
    <w:rsid w:val="00B56F72"/>
    <w:rsid w:val="00B57856"/>
    <w:rsid w:val="00B623D9"/>
    <w:rsid w:val="00B63537"/>
    <w:rsid w:val="00B64633"/>
    <w:rsid w:val="00B65388"/>
    <w:rsid w:val="00B6646A"/>
    <w:rsid w:val="00B71A14"/>
    <w:rsid w:val="00B76BDA"/>
    <w:rsid w:val="00B774B1"/>
    <w:rsid w:val="00B77500"/>
    <w:rsid w:val="00B80CBC"/>
    <w:rsid w:val="00B85396"/>
    <w:rsid w:val="00B853CD"/>
    <w:rsid w:val="00B863EC"/>
    <w:rsid w:val="00B8682C"/>
    <w:rsid w:val="00B8693C"/>
    <w:rsid w:val="00B8768E"/>
    <w:rsid w:val="00B87E1C"/>
    <w:rsid w:val="00B87F4B"/>
    <w:rsid w:val="00B91258"/>
    <w:rsid w:val="00B973E7"/>
    <w:rsid w:val="00BA0882"/>
    <w:rsid w:val="00BA09CA"/>
    <w:rsid w:val="00BA0A54"/>
    <w:rsid w:val="00BA1012"/>
    <w:rsid w:val="00BA2A4B"/>
    <w:rsid w:val="00BA5609"/>
    <w:rsid w:val="00BB1EF2"/>
    <w:rsid w:val="00BB2336"/>
    <w:rsid w:val="00BB3229"/>
    <w:rsid w:val="00BB362F"/>
    <w:rsid w:val="00BB38DD"/>
    <w:rsid w:val="00BB3A25"/>
    <w:rsid w:val="00BB4232"/>
    <w:rsid w:val="00BB436A"/>
    <w:rsid w:val="00BB74B8"/>
    <w:rsid w:val="00BC09F7"/>
    <w:rsid w:val="00BC0EAF"/>
    <w:rsid w:val="00BC1D7B"/>
    <w:rsid w:val="00BC2EA4"/>
    <w:rsid w:val="00BC33D9"/>
    <w:rsid w:val="00BC4D66"/>
    <w:rsid w:val="00BC52E2"/>
    <w:rsid w:val="00BC5662"/>
    <w:rsid w:val="00BC5DEE"/>
    <w:rsid w:val="00BC6D9C"/>
    <w:rsid w:val="00BC6F90"/>
    <w:rsid w:val="00BC79B9"/>
    <w:rsid w:val="00BD009C"/>
    <w:rsid w:val="00BD1F0E"/>
    <w:rsid w:val="00BD231A"/>
    <w:rsid w:val="00BD24C2"/>
    <w:rsid w:val="00BD4B5C"/>
    <w:rsid w:val="00BD4D38"/>
    <w:rsid w:val="00BD513F"/>
    <w:rsid w:val="00BD5552"/>
    <w:rsid w:val="00BD5FEB"/>
    <w:rsid w:val="00BD6DD6"/>
    <w:rsid w:val="00BD70BE"/>
    <w:rsid w:val="00BD7A79"/>
    <w:rsid w:val="00BE00E1"/>
    <w:rsid w:val="00BE1134"/>
    <w:rsid w:val="00BE21C4"/>
    <w:rsid w:val="00BE26FC"/>
    <w:rsid w:val="00BE29AD"/>
    <w:rsid w:val="00BE2E84"/>
    <w:rsid w:val="00BE3AB3"/>
    <w:rsid w:val="00BE4D50"/>
    <w:rsid w:val="00BF099E"/>
    <w:rsid w:val="00BF0A17"/>
    <w:rsid w:val="00BF0A7C"/>
    <w:rsid w:val="00BF0DFD"/>
    <w:rsid w:val="00BF2598"/>
    <w:rsid w:val="00BF30AA"/>
    <w:rsid w:val="00BF4EDA"/>
    <w:rsid w:val="00BF5D56"/>
    <w:rsid w:val="00BF656F"/>
    <w:rsid w:val="00C011EA"/>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1ABB"/>
    <w:rsid w:val="00C233DD"/>
    <w:rsid w:val="00C265EA"/>
    <w:rsid w:val="00C26CA8"/>
    <w:rsid w:val="00C26DA9"/>
    <w:rsid w:val="00C27D31"/>
    <w:rsid w:val="00C32C46"/>
    <w:rsid w:val="00C340B6"/>
    <w:rsid w:val="00C37117"/>
    <w:rsid w:val="00C42921"/>
    <w:rsid w:val="00C474B3"/>
    <w:rsid w:val="00C50B5D"/>
    <w:rsid w:val="00C52234"/>
    <w:rsid w:val="00C56CA7"/>
    <w:rsid w:val="00C600E6"/>
    <w:rsid w:val="00C618BE"/>
    <w:rsid w:val="00C62851"/>
    <w:rsid w:val="00C63BB8"/>
    <w:rsid w:val="00C64030"/>
    <w:rsid w:val="00C6450B"/>
    <w:rsid w:val="00C64835"/>
    <w:rsid w:val="00C70C40"/>
    <w:rsid w:val="00C70D93"/>
    <w:rsid w:val="00C719A3"/>
    <w:rsid w:val="00C71BFF"/>
    <w:rsid w:val="00C71C32"/>
    <w:rsid w:val="00C7355E"/>
    <w:rsid w:val="00C7357D"/>
    <w:rsid w:val="00C7548D"/>
    <w:rsid w:val="00C757A8"/>
    <w:rsid w:val="00C76034"/>
    <w:rsid w:val="00C76B6F"/>
    <w:rsid w:val="00C779D7"/>
    <w:rsid w:val="00C77CE6"/>
    <w:rsid w:val="00C77D4B"/>
    <w:rsid w:val="00C802EA"/>
    <w:rsid w:val="00C80445"/>
    <w:rsid w:val="00C80BA6"/>
    <w:rsid w:val="00C8193F"/>
    <w:rsid w:val="00C81C9B"/>
    <w:rsid w:val="00C82571"/>
    <w:rsid w:val="00C83733"/>
    <w:rsid w:val="00C83ED8"/>
    <w:rsid w:val="00C8498B"/>
    <w:rsid w:val="00C8602E"/>
    <w:rsid w:val="00C86E42"/>
    <w:rsid w:val="00C91316"/>
    <w:rsid w:val="00C91546"/>
    <w:rsid w:val="00C91A40"/>
    <w:rsid w:val="00C93663"/>
    <w:rsid w:val="00C965AE"/>
    <w:rsid w:val="00C96821"/>
    <w:rsid w:val="00C96AAD"/>
    <w:rsid w:val="00CA14BE"/>
    <w:rsid w:val="00CA191B"/>
    <w:rsid w:val="00CA2366"/>
    <w:rsid w:val="00CA3182"/>
    <w:rsid w:val="00CA3747"/>
    <w:rsid w:val="00CA6A48"/>
    <w:rsid w:val="00CB04A4"/>
    <w:rsid w:val="00CB1DAF"/>
    <w:rsid w:val="00CB3213"/>
    <w:rsid w:val="00CB6005"/>
    <w:rsid w:val="00CB6974"/>
    <w:rsid w:val="00CB6A19"/>
    <w:rsid w:val="00CC0506"/>
    <w:rsid w:val="00CC2CE9"/>
    <w:rsid w:val="00CC6CD2"/>
    <w:rsid w:val="00CD01B6"/>
    <w:rsid w:val="00CD075A"/>
    <w:rsid w:val="00CD1FC3"/>
    <w:rsid w:val="00CD2EA4"/>
    <w:rsid w:val="00CD43C3"/>
    <w:rsid w:val="00CD462F"/>
    <w:rsid w:val="00CD6EAF"/>
    <w:rsid w:val="00CD7D33"/>
    <w:rsid w:val="00CE1A27"/>
    <w:rsid w:val="00CE1BCA"/>
    <w:rsid w:val="00CE3386"/>
    <w:rsid w:val="00CE3504"/>
    <w:rsid w:val="00CE3F9C"/>
    <w:rsid w:val="00CE65C8"/>
    <w:rsid w:val="00CE75DF"/>
    <w:rsid w:val="00CF3797"/>
    <w:rsid w:val="00CF5BBB"/>
    <w:rsid w:val="00CF709C"/>
    <w:rsid w:val="00CF7766"/>
    <w:rsid w:val="00D00FFF"/>
    <w:rsid w:val="00D0102A"/>
    <w:rsid w:val="00D017A0"/>
    <w:rsid w:val="00D01F61"/>
    <w:rsid w:val="00D02EC5"/>
    <w:rsid w:val="00D0650B"/>
    <w:rsid w:val="00D06968"/>
    <w:rsid w:val="00D12315"/>
    <w:rsid w:val="00D12832"/>
    <w:rsid w:val="00D12FD2"/>
    <w:rsid w:val="00D15EB6"/>
    <w:rsid w:val="00D17B61"/>
    <w:rsid w:val="00D20B74"/>
    <w:rsid w:val="00D20C39"/>
    <w:rsid w:val="00D20E89"/>
    <w:rsid w:val="00D21FA7"/>
    <w:rsid w:val="00D23096"/>
    <w:rsid w:val="00D23482"/>
    <w:rsid w:val="00D245CE"/>
    <w:rsid w:val="00D25252"/>
    <w:rsid w:val="00D256C9"/>
    <w:rsid w:val="00D25F08"/>
    <w:rsid w:val="00D26278"/>
    <w:rsid w:val="00D2670D"/>
    <w:rsid w:val="00D311A8"/>
    <w:rsid w:val="00D35243"/>
    <w:rsid w:val="00D35F94"/>
    <w:rsid w:val="00D3620A"/>
    <w:rsid w:val="00D3705D"/>
    <w:rsid w:val="00D3727A"/>
    <w:rsid w:val="00D37B85"/>
    <w:rsid w:val="00D41124"/>
    <w:rsid w:val="00D41992"/>
    <w:rsid w:val="00D41C76"/>
    <w:rsid w:val="00D41EE3"/>
    <w:rsid w:val="00D44709"/>
    <w:rsid w:val="00D450C0"/>
    <w:rsid w:val="00D46B90"/>
    <w:rsid w:val="00D46CA6"/>
    <w:rsid w:val="00D475BF"/>
    <w:rsid w:val="00D5272A"/>
    <w:rsid w:val="00D52877"/>
    <w:rsid w:val="00D5442A"/>
    <w:rsid w:val="00D544A5"/>
    <w:rsid w:val="00D5453F"/>
    <w:rsid w:val="00D54A0F"/>
    <w:rsid w:val="00D550C4"/>
    <w:rsid w:val="00D565D1"/>
    <w:rsid w:val="00D56F86"/>
    <w:rsid w:val="00D61062"/>
    <w:rsid w:val="00D61830"/>
    <w:rsid w:val="00D61949"/>
    <w:rsid w:val="00D62258"/>
    <w:rsid w:val="00D62E7F"/>
    <w:rsid w:val="00D651F8"/>
    <w:rsid w:val="00D67337"/>
    <w:rsid w:val="00D705CD"/>
    <w:rsid w:val="00D7220F"/>
    <w:rsid w:val="00D74914"/>
    <w:rsid w:val="00D751DC"/>
    <w:rsid w:val="00D75B42"/>
    <w:rsid w:val="00D76D43"/>
    <w:rsid w:val="00D77A23"/>
    <w:rsid w:val="00D81461"/>
    <w:rsid w:val="00D83155"/>
    <w:rsid w:val="00D83EA6"/>
    <w:rsid w:val="00D8584B"/>
    <w:rsid w:val="00D86E9A"/>
    <w:rsid w:val="00D8768A"/>
    <w:rsid w:val="00D931F4"/>
    <w:rsid w:val="00D93D09"/>
    <w:rsid w:val="00D94A68"/>
    <w:rsid w:val="00DA13F1"/>
    <w:rsid w:val="00DA1C8B"/>
    <w:rsid w:val="00DA2143"/>
    <w:rsid w:val="00DA375A"/>
    <w:rsid w:val="00DA4B26"/>
    <w:rsid w:val="00DA5492"/>
    <w:rsid w:val="00DA67B9"/>
    <w:rsid w:val="00DA69EE"/>
    <w:rsid w:val="00DB2DE0"/>
    <w:rsid w:val="00DB2E6F"/>
    <w:rsid w:val="00DB3675"/>
    <w:rsid w:val="00DB456D"/>
    <w:rsid w:val="00DB47E2"/>
    <w:rsid w:val="00DB583D"/>
    <w:rsid w:val="00DB5D3A"/>
    <w:rsid w:val="00DB7349"/>
    <w:rsid w:val="00DB7D12"/>
    <w:rsid w:val="00DC35AB"/>
    <w:rsid w:val="00DC42A0"/>
    <w:rsid w:val="00DC4D85"/>
    <w:rsid w:val="00DC509D"/>
    <w:rsid w:val="00DC5546"/>
    <w:rsid w:val="00DC7DB7"/>
    <w:rsid w:val="00DD011D"/>
    <w:rsid w:val="00DD18DC"/>
    <w:rsid w:val="00DD1DD2"/>
    <w:rsid w:val="00DD2246"/>
    <w:rsid w:val="00DD5CAC"/>
    <w:rsid w:val="00DD6746"/>
    <w:rsid w:val="00DD7074"/>
    <w:rsid w:val="00DD7864"/>
    <w:rsid w:val="00DE05A5"/>
    <w:rsid w:val="00DE0A67"/>
    <w:rsid w:val="00DE1780"/>
    <w:rsid w:val="00DE2EE0"/>
    <w:rsid w:val="00DE4D03"/>
    <w:rsid w:val="00DE5572"/>
    <w:rsid w:val="00DE5CB9"/>
    <w:rsid w:val="00DE63AB"/>
    <w:rsid w:val="00DE7679"/>
    <w:rsid w:val="00DE7A8F"/>
    <w:rsid w:val="00DE7BEE"/>
    <w:rsid w:val="00DF058C"/>
    <w:rsid w:val="00DF3925"/>
    <w:rsid w:val="00E00A29"/>
    <w:rsid w:val="00E013C7"/>
    <w:rsid w:val="00E01E34"/>
    <w:rsid w:val="00E02ED8"/>
    <w:rsid w:val="00E04829"/>
    <w:rsid w:val="00E049FF"/>
    <w:rsid w:val="00E0648A"/>
    <w:rsid w:val="00E06ACB"/>
    <w:rsid w:val="00E06CFC"/>
    <w:rsid w:val="00E10886"/>
    <w:rsid w:val="00E11C85"/>
    <w:rsid w:val="00E140A9"/>
    <w:rsid w:val="00E14E30"/>
    <w:rsid w:val="00E1684C"/>
    <w:rsid w:val="00E16BFA"/>
    <w:rsid w:val="00E2034E"/>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4459"/>
    <w:rsid w:val="00E55B86"/>
    <w:rsid w:val="00E56724"/>
    <w:rsid w:val="00E575A3"/>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80C3C"/>
    <w:rsid w:val="00E81467"/>
    <w:rsid w:val="00E8199D"/>
    <w:rsid w:val="00E821E4"/>
    <w:rsid w:val="00E83E7D"/>
    <w:rsid w:val="00E85515"/>
    <w:rsid w:val="00E86DB9"/>
    <w:rsid w:val="00E92060"/>
    <w:rsid w:val="00E925AE"/>
    <w:rsid w:val="00E937C6"/>
    <w:rsid w:val="00E94D8E"/>
    <w:rsid w:val="00E97125"/>
    <w:rsid w:val="00E97823"/>
    <w:rsid w:val="00E979E4"/>
    <w:rsid w:val="00EA01EA"/>
    <w:rsid w:val="00EA0539"/>
    <w:rsid w:val="00EA1091"/>
    <w:rsid w:val="00EA2A99"/>
    <w:rsid w:val="00EA54E8"/>
    <w:rsid w:val="00EA6A62"/>
    <w:rsid w:val="00EA6B6F"/>
    <w:rsid w:val="00EA7A63"/>
    <w:rsid w:val="00EB2DAC"/>
    <w:rsid w:val="00EB2FA4"/>
    <w:rsid w:val="00EB3FEB"/>
    <w:rsid w:val="00EB4983"/>
    <w:rsid w:val="00EB4BB8"/>
    <w:rsid w:val="00EB50F3"/>
    <w:rsid w:val="00EC1DA7"/>
    <w:rsid w:val="00EC332F"/>
    <w:rsid w:val="00EC4436"/>
    <w:rsid w:val="00EC5DF0"/>
    <w:rsid w:val="00ED19AA"/>
    <w:rsid w:val="00ED2197"/>
    <w:rsid w:val="00ED2418"/>
    <w:rsid w:val="00ED24E3"/>
    <w:rsid w:val="00ED2F45"/>
    <w:rsid w:val="00ED3381"/>
    <w:rsid w:val="00EE03E1"/>
    <w:rsid w:val="00EE2A74"/>
    <w:rsid w:val="00EE2A9C"/>
    <w:rsid w:val="00EE3FE1"/>
    <w:rsid w:val="00EE6D57"/>
    <w:rsid w:val="00EE7976"/>
    <w:rsid w:val="00EF2699"/>
    <w:rsid w:val="00EF33F7"/>
    <w:rsid w:val="00EF61BF"/>
    <w:rsid w:val="00EF7383"/>
    <w:rsid w:val="00F00807"/>
    <w:rsid w:val="00F00950"/>
    <w:rsid w:val="00F05A61"/>
    <w:rsid w:val="00F06E86"/>
    <w:rsid w:val="00F06FC0"/>
    <w:rsid w:val="00F07272"/>
    <w:rsid w:val="00F101B6"/>
    <w:rsid w:val="00F10FDC"/>
    <w:rsid w:val="00F119E8"/>
    <w:rsid w:val="00F161D3"/>
    <w:rsid w:val="00F219B2"/>
    <w:rsid w:val="00F2394E"/>
    <w:rsid w:val="00F264F0"/>
    <w:rsid w:val="00F338FD"/>
    <w:rsid w:val="00F33E79"/>
    <w:rsid w:val="00F34451"/>
    <w:rsid w:val="00F34961"/>
    <w:rsid w:val="00F34EE8"/>
    <w:rsid w:val="00F350CE"/>
    <w:rsid w:val="00F369D6"/>
    <w:rsid w:val="00F37A25"/>
    <w:rsid w:val="00F405D5"/>
    <w:rsid w:val="00F423A6"/>
    <w:rsid w:val="00F42B8E"/>
    <w:rsid w:val="00F46C0F"/>
    <w:rsid w:val="00F51436"/>
    <w:rsid w:val="00F51FA6"/>
    <w:rsid w:val="00F52912"/>
    <w:rsid w:val="00F54C9B"/>
    <w:rsid w:val="00F55B7E"/>
    <w:rsid w:val="00F56FCB"/>
    <w:rsid w:val="00F57825"/>
    <w:rsid w:val="00F604FA"/>
    <w:rsid w:val="00F6110C"/>
    <w:rsid w:val="00F660BD"/>
    <w:rsid w:val="00F67F0F"/>
    <w:rsid w:val="00F70773"/>
    <w:rsid w:val="00F70B58"/>
    <w:rsid w:val="00F717DE"/>
    <w:rsid w:val="00F72AE7"/>
    <w:rsid w:val="00F7494A"/>
    <w:rsid w:val="00F74D2C"/>
    <w:rsid w:val="00F760E3"/>
    <w:rsid w:val="00F811AC"/>
    <w:rsid w:val="00F816DE"/>
    <w:rsid w:val="00F82D39"/>
    <w:rsid w:val="00F83989"/>
    <w:rsid w:val="00F8538E"/>
    <w:rsid w:val="00F870A0"/>
    <w:rsid w:val="00F93881"/>
    <w:rsid w:val="00F93953"/>
    <w:rsid w:val="00F942A3"/>
    <w:rsid w:val="00F95A9E"/>
    <w:rsid w:val="00F95BA8"/>
    <w:rsid w:val="00F97EB6"/>
    <w:rsid w:val="00F97F81"/>
    <w:rsid w:val="00FA116E"/>
    <w:rsid w:val="00FA1318"/>
    <w:rsid w:val="00FA17A0"/>
    <w:rsid w:val="00FA58E3"/>
    <w:rsid w:val="00FA5A8B"/>
    <w:rsid w:val="00FA77CD"/>
    <w:rsid w:val="00FB11E0"/>
    <w:rsid w:val="00FB12F1"/>
    <w:rsid w:val="00FB292A"/>
    <w:rsid w:val="00FB3A21"/>
    <w:rsid w:val="00FB3A59"/>
    <w:rsid w:val="00FB4F14"/>
    <w:rsid w:val="00FB5A8C"/>
    <w:rsid w:val="00FB60BA"/>
    <w:rsid w:val="00FB759F"/>
    <w:rsid w:val="00FC31C2"/>
    <w:rsid w:val="00FC34CE"/>
    <w:rsid w:val="00FC5BE7"/>
    <w:rsid w:val="00FC5D47"/>
    <w:rsid w:val="00FD1E91"/>
    <w:rsid w:val="00FD6030"/>
    <w:rsid w:val="00FD6483"/>
    <w:rsid w:val="00FE1545"/>
    <w:rsid w:val="00FE1D2D"/>
    <w:rsid w:val="00FE2F6F"/>
    <w:rsid w:val="00FE48BD"/>
    <w:rsid w:val="00FE5A33"/>
    <w:rsid w:val="00FE69F1"/>
    <w:rsid w:val="00FE6FAC"/>
    <w:rsid w:val="00FE7434"/>
    <w:rsid w:val="00FF27A4"/>
    <w:rsid w:val="00FF29D7"/>
    <w:rsid w:val="00FF3465"/>
    <w:rsid w:val="00FF556D"/>
    <w:rsid w:val="00FF7362"/>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F7392-B24F-47D4-888C-1275C9323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70</Pages>
  <Words>15378</Words>
  <Characters>87660</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108</cp:revision>
  <cp:lastPrinted>2023-02-16T15:26:00Z</cp:lastPrinted>
  <dcterms:created xsi:type="dcterms:W3CDTF">2022-12-23T14:03:00Z</dcterms:created>
  <dcterms:modified xsi:type="dcterms:W3CDTF">2023-02-20T11:00:00Z</dcterms:modified>
</cp:coreProperties>
</file>