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6DC125" w14:textId="77777777" w:rsidR="00D77076" w:rsidRPr="00D77076" w:rsidRDefault="00D77076" w:rsidP="00D77076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D77076">
        <w:rPr>
          <w:rFonts w:ascii="Arial" w:eastAsia="Times New Roman" w:hAnsi="Arial" w:cs="Arial"/>
          <w:b/>
          <w:sz w:val="20"/>
          <w:szCs w:val="20"/>
          <w:lang w:eastAsia="ru-RU"/>
        </w:rPr>
        <w:t>ГУБКИНСКИЙ ГОРОДСКОЙ ОКРУГ</w:t>
      </w:r>
    </w:p>
    <w:p w14:paraId="1797533A" w14:textId="77777777" w:rsidR="00D77076" w:rsidRPr="00D77076" w:rsidRDefault="00D77076" w:rsidP="00D7707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77076">
        <w:rPr>
          <w:rFonts w:ascii="Arial" w:eastAsia="Times New Roman" w:hAnsi="Arial" w:cs="Arial"/>
          <w:b/>
          <w:sz w:val="20"/>
          <w:szCs w:val="20"/>
          <w:lang w:eastAsia="ru-RU"/>
        </w:rPr>
        <w:t>БЕЛГОРОДСКОЙ ОБЛАСТИ</w:t>
      </w:r>
    </w:p>
    <w:p w14:paraId="2360A70C" w14:textId="77777777" w:rsidR="00D77076" w:rsidRPr="00D77076" w:rsidRDefault="00D77076" w:rsidP="00D7707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4DF53C11" w14:textId="77777777" w:rsidR="00D77076" w:rsidRPr="00D77076" w:rsidRDefault="00D77076" w:rsidP="00D77076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ru-RU"/>
        </w:rPr>
      </w:pPr>
      <w:r w:rsidRPr="00D77076">
        <w:rPr>
          <w:rFonts w:ascii="Arial Narrow" w:eastAsia="Times New Roman" w:hAnsi="Arial Narrow" w:cs="Arial"/>
          <w:b/>
          <w:sz w:val="36"/>
          <w:szCs w:val="36"/>
          <w:lang w:eastAsia="ru-RU"/>
        </w:rPr>
        <w:t>АДМИНИСТРАЦИЯ ГУБКИНСКОГО ГОРОДСКОГО ОКРУГА</w:t>
      </w:r>
    </w:p>
    <w:p w14:paraId="540E47AB" w14:textId="77777777" w:rsidR="00D77076" w:rsidRPr="00D77076" w:rsidRDefault="00D77076" w:rsidP="00D77076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42E04FC0" w14:textId="77777777" w:rsidR="00D77076" w:rsidRPr="00D77076" w:rsidRDefault="00D77076" w:rsidP="00D77076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proofErr w:type="gramStart"/>
      <w:r w:rsidRPr="00D77076">
        <w:rPr>
          <w:rFonts w:ascii="Arial" w:eastAsia="Times New Roman" w:hAnsi="Arial" w:cs="Arial"/>
          <w:sz w:val="32"/>
          <w:szCs w:val="32"/>
          <w:lang w:eastAsia="ru-RU"/>
        </w:rPr>
        <w:t>П</w:t>
      </w:r>
      <w:proofErr w:type="gramEnd"/>
      <w:r w:rsidRPr="00D77076">
        <w:rPr>
          <w:rFonts w:ascii="Arial" w:eastAsia="Times New Roman" w:hAnsi="Arial" w:cs="Arial"/>
          <w:sz w:val="32"/>
          <w:szCs w:val="32"/>
          <w:lang w:eastAsia="ru-RU"/>
        </w:rPr>
        <w:t xml:space="preserve"> О С Т А Н О В Л Е Н И Е</w:t>
      </w:r>
    </w:p>
    <w:p w14:paraId="3260506B" w14:textId="77777777" w:rsidR="00D77076" w:rsidRPr="00D77076" w:rsidRDefault="00D77076" w:rsidP="00D7707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33F9E047" w14:textId="77777777" w:rsidR="00D77076" w:rsidRPr="00D77076" w:rsidRDefault="00D77076" w:rsidP="00D77076">
      <w:pPr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  <w:lang w:eastAsia="ru-RU"/>
        </w:rPr>
      </w:pPr>
      <w:r w:rsidRPr="00D77076">
        <w:rPr>
          <w:rFonts w:ascii="Arial" w:eastAsia="Times New Roman" w:hAnsi="Arial" w:cs="Arial"/>
          <w:b/>
          <w:sz w:val="17"/>
          <w:szCs w:val="17"/>
          <w:lang w:eastAsia="ru-RU"/>
        </w:rPr>
        <w:t>Губкин</w:t>
      </w:r>
    </w:p>
    <w:p w14:paraId="141DE19B" w14:textId="77777777" w:rsidR="00D77076" w:rsidRPr="00D77076" w:rsidRDefault="00D77076" w:rsidP="00D7707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5964BAAB" w14:textId="77777777" w:rsidR="00D77076" w:rsidRPr="00D77076" w:rsidRDefault="00D77076" w:rsidP="00D77076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ru-RU"/>
        </w:rPr>
      </w:pPr>
      <w:r w:rsidRPr="00D77076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“________” _____________________ 2022 г.                              </w:t>
      </w:r>
      <w:r w:rsidRPr="00D77076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 w:rsidRPr="00D77076">
        <w:rPr>
          <w:rFonts w:ascii="Arial" w:eastAsia="Times New Roman" w:hAnsi="Arial" w:cs="Arial"/>
          <w:b/>
          <w:sz w:val="18"/>
          <w:szCs w:val="18"/>
          <w:lang w:eastAsia="ru-RU"/>
        </w:rPr>
        <w:tab/>
        <w:t xml:space="preserve">                       № ___________</w:t>
      </w:r>
    </w:p>
    <w:p w14:paraId="085A1747" w14:textId="77777777" w:rsidR="00D77076" w:rsidRPr="00D77076" w:rsidRDefault="00D77076" w:rsidP="00D7707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3BBA84" w14:textId="77777777" w:rsidR="00D77076" w:rsidRPr="00D77076" w:rsidRDefault="00D77076" w:rsidP="00D77076">
      <w:pPr>
        <w:shd w:val="clear" w:color="auto" w:fill="FFFFFF"/>
        <w:spacing w:after="0" w:line="240" w:lineRule="exact"/>
        <w:ind w:right="496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6F0484" w14:textId="77777777" w:rsidR="00D77076" w:rsidRPr="00D77076" w:rsidRDefault="00D77076" w:rsidP="00D77076">
      <w:pPr>
        <w:shd w:val="clear" w:color="auto" w:fill="FFFFFF"/>
        <w:spacing w:after="0" w:line="240" w:lineRule="exact"/>
        <w:ind w:right="496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0CF607" w14:textId="77777777" w:rsidR="00D77076" w:rsidRPr="00D77076" w:rsidRDefault="00D77076" w:rsidP="00D77076">
      <w:pPr>
        <w:shd w:val="clear" w:color="auto" w:fill="FFFFFF"/>
        <w:spacing w:after="0" w:line="240" w:lineRule="auto"/>
        <w:ind w:right="496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0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proofErr w:type="gramStart"/>
      <w:r w:rsidRPr="00D770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временного</w:t>
      </w:r>
      <w:proofErr w:type="gramEnd"/>
    </w:p>
    <w:p w14:paraId="1F472C42" w14:textId="77777777" w:rsidR="00D77076" w:rsidRPr="00D77076" w:rsidRDefault="00D77076" w:rsidP="00D77076">
      <w:pPr>
        <w:shd w:val="clear" w:color="auto" w:fill="FFFFFF"/>
        <w:spacing w:after="0" w:line="240" w:lineRule="auto"/>
        <w:ind w:right="496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0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порядка предоставления</w:t>
      </w:r>
    </w:p>
    <w:p w14:paraId="08799EEC" w14:textId="77777777" w:rsidR="00D77076" w:rsidRPr="00D77076" w:rsidRDefault="00D77076" w:rsidP="00D77076">
      <w:pPr>
        <w:shd w:val="clear" w:color="auto" w:fill="FFFFFF"/>
        <w:spacing w:after="0" w:line="240" w:lineRule="auto"/>
        <w:ind w:right="496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0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14:paraId="33F1566C" w14:textId="77777777" w:rsidR="00D77076" w:rsidRDefault="00D77076" w:rsidP="00D77076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D770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BF28E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Предоставление жилого помещения </w:t>
      </w:r>
    </w:p>
    <w:p w14:paraId="62A1B8EF" w14:textId="77777777" w:rsidR="00D77076" w:rsidRDefault="00D77076" w:rsidP="00D77076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b/>
          <w:color w:val="000000"/>
          <w:sz w:val="26"/>
          <w:szCs w:val="26"/>
        </w:rPr>
        <w:t>по договору социального найма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14:paraId="575F51B3" w14:textId="77777777" w:rsidR="00D77076" w:rsidRDefault="00D77076" w:rsidP="00D77076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на территории Губкинского </w:t>
      </w:r>
    </w:p>
    <w:p w14:paraId="702B8406" w14:textId="7ECE1AC3" w:rsidR="00D77076" w:rsidRPr="00D77076" w:rsidRDefault="00D77076" w:rsidP="00D77076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городского округа</w:t>
      </w:r>
      <w:r w:rsidRPr="00D770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5074D00B" w14:textId="77777777" w:rsidR="00D77076" w:rsidRPr="00D77076" w:rsidRDefault="00D77076" w:rsidP="00D77076">
      <w:pPr>
        <w:shd w:val="clear" w:color="auto" w:fill="FFFFFF"/>
        <w:tabs>
          <w:tab w:val="left" w:pos="108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5E0532" w14:textId="77777777" w:rsidR="00D77076" w:rsidRPr="00D77076" w:rsidRDefault="00D77076" w:rsidP="00D77076">
      <w:pPr>
        <w:shd w:val="clear" w:color="auto" w:fill="FFFFFF"/>
        <w:tabs>
          <w:tab w:val="left" w:pos="108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FA28C8" w14:textId="77777777" w:rsidR="00D77076" w:rsidRPr="00D77076" w:rsidRDefault="00D77076" w:rsidP="00D77076">
      <w:pPr>
        <w:shd w:val="clear" w:color="auto" w:fill="FFFFFF"/>
        <w:tabs>
          <w:tab w:val="left" w:pos="108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FB3D6C" w14:textId="77777777" w:rsidR="00D77076" w:rsidRPr="00D77076" w:rsidRDefault="00D77076" w:rsidP="00D7707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7076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с федеральными законами от 06 октября 2003 года          № 131-ФЗ «Об общих принципах организации местного самоуправления в Российской Федерации»,  от 27 июля 2010 года   № 210-ФЗ «Об организации предоставления государственных и муниципальных услуг», постановлением администрации Губкинского городского округа от 05 декабря  2022 года           № 2477-па «Об особенностях организации предоставления муниципальных услуг в 2022 году»,</w:t>
      </w:r>
      <w:r w:rsidRPr="00D7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0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Устава Губкинского  городского  округа Белгородской</w:t>
      </w:r>
      <w:proofErr w:type="gramEnd"/>
      <w:r w:rsidRPr="00D77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администрация Губкинского городского округа </w:t>
      </w:r>
    </w:p>
    <w:p w14:paraId="71703DFC" w14:textId="77777777" w:rsidR="00D77076" w:rsidRPr="00D77076" w:rsidRDefault="00D77076" w:rsidP="00D7707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A06E028" w14:textId="77777777" w:rsidR="00D77076" w:rsidRPr="00D77076" w:rsidRDefault="00D77076" w:rsidP="00D7707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0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14:paraId="74D26938" w14:textId="77777777" w:rsidR="00D77076" w:rsidRPr="00D77076" w:rsidRDefault="00D77076" w:rsidP="00D7707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1B91F0" w14:textId="1BDA1FAB" w:rsidR="00D77076" w:rsidRPr="00D77076" w:rsidRDefault="00D77076" w:rsidP="00D7707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77076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временный порядок предоставления муниципальной услуги «</w:t>
      </w:r>
      <w:r w:rsidRPr="00D770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жилого помещения по договору социального найма на территории Губкинского городского округа</w:t>
      </w:r>
      <w:r w:rsidRPr="00D77076">
        <w:rPr>
          <w:rFonts w:ascii="Times New Roman" w:eastAsia="Times New Roman" w:hAnsi="Times New Roman" w:cs="Times New Roman"/>
          <w:sz w:val="28"/>
          <w:szCs w:val="20"/>
          <w:lang w:eastAsia="ru-RU"/>
        </w:rPr>
        <w:t>» (прилагается).</w:t>
      </w:r>
    </w:p>
    <w:p w14:paraId="07BA8320" w14:textId="77777777" w:rsidR="00D77076" w:rsidRPr="00D77076" w:rsidRDefault="00D77076" w:rsidP="00D770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7707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2. Опубликовать постановление в средствах массовой информации.</w:t>
      </w:r>
    </w:p>
    <w:p w14:paraId="19451B6C" w14:textId="77777777" w:rsidR="00D77076" w:rsidRPr="00D77076" w:rsidRDefault="00D77076" w:rsidP="00D770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07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3. </w:t>
      </w:r>
      <w:proofErr w:type="gramStart"/>
      <w:r w:rsidRPr="00D770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77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на заместителя главы администрации по жилищно-коммунальному хозяйству и системам жизнеобеспечения Колесникова Ю.В.</w:t>
      </w:r>
    </w:p>
    <w:p w14:paraId="0B39CBF0" w14:textId="77777777" w:rsidR="00D77076" w:rsidRDefault="00D77076" w:rsidP="00D770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FDA882" w14:textId="77777777" w:rsidR="00D77076" w:rsidRPr="00D77076" w:rsidRDefault="00D77076" w:rsidP="00D770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517786" w14:textId="77777777" w:rsidR="00D77076" w:rsidRPr="00D77076" w:rsidRDefault="00D77076" w:rsidP="00D770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633882" w14:textId="77777777" w:rsidR="00D77076" w:rsidRPr="00D77076" w:rsidRDefault="00D77076" w:rsidP="00D7707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77076">
        <w:rPr>
          <w:rFonts w:ascii="Times New Roman" w:eastAsia="Calibri" w:hAnsi="Times New Roman" w:cs="Times New Roman"/>
          <w:b/>
          <w:sz w:val="28"/>
          <w:szCs w:val="28"/>
        </w:rPr>
        <w:t xml:space="preserve">Глава администрации                                                                      </w:t>
      </w:r>
    </w:p>
    <w:p w14:paraId="247B8B20" w14:textId="77777777" w:rsidR="00D77076" w:rsidRPr="00D77076" w:rsidRDefault="00D77076" w:rsidP="00D77076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77076">
        <w:rPr>
          <w:rFonts w:ascii="Times New Roman" w:eastAsia="Calibri" w:hAnsi="Times New Roman" w:cs="Times New Roman"/>
          <w:b/>
          <w:sz w:val="28"/>
          <w:szCs w:val="28"/>
        </w:rPr>
        <w:t xml:space="preserve">    Губкинского городского округа                                               М.А. Лобазнов</w:t>
      </w:r>
    </w:p>
    <w:p w14:paraId="33363E59" w14:textId="77777777" w:rsidR="00D77076" w:rsidRDefault="00D77076" w:rsidP="00BF28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</w:p>
    <w:p w14:paraId="43029BDF" w14:textId="77777777" w:rsidR="00D77076" w:rsidRDefault="00D77076" w:rsidP="00BF28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</w:p>
    <w:p w14:paraId="3AD66123" w14:textId="77777777" w:rsidR="00D77076" w:rsidRDefault="00D77076" w:rsidP="00D7707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Приложение</w:t>
      </w:r>
    </w:p>
    <w:p w14:paraId="4D595D0C" w14:textId="77777777" w:rsidR="00D77076" w:rsidRDefault="00D77076" w:rsidP="00D7707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                                                                         к постановлению администрации</w:t>
      </w:r>
    </w:p>
    <w:p w14:paraId="78536D52" w14:textId="77777777" w:rsidR="00D77076" w:rsidRDefault="00D77076" w:rsidP="00D7707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                                                                           Губкинского городского округа</w:t>
      </w:r>
    </w:p>
    <w:p w14:paraId="3395EC6F" w14:textId="233246D2" w:rsidR="00D77076" w:rsidRDefault="00D77076" w:rsidP="00D770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                                                                           от «___» _________ 2022 г. №___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520154" wp14:editId="570984A3">
                <wp:simplePos x="0" y="0"/>
                <wp:positionH relativeFrom="column">
                  <wp:posOffset>4421505</wp:posOffset>
                </wp:positionH>
                <wp:positionV relativeFrom="paragraph">
                  <wp:posOffset>287020</wp:posOffset>
                </wp:positionV>
                <wp:extent cx="1045845" cy="243840"/>
                <wp:effectExtent l="0" t="0" r="1905" b="381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84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2D1B5022" w14:textId="77777777" w:rsidR="00D77076" w:rsidRDefault="00D77076" w:rsidP="00D77076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Times New Roman" w:hAnsi="Times New Roman"/>
                                <w:color w:val="FFFFFF" w:themeColor="background1"/>
                                <w:lang w:eastAsia="ru-RU"/>
                              </w:rPr>
                              <w:t>${</w:t>
                            </w:r>
                            <w:r>
                              <w:rPr>
                                <w:rFonts w:ascii="Times New Roman" w:eastAsia="Times New Roman" w:hAnsi="Times New Roman"/>
                                <w:color w:val="FFFFFF" w:themeColor="background1"/>
                                <w:lang w:val="en-US" w:eastAsia="ru-RU"/>
                              </w:rPr>
                              <w:t>NOMER</w:t>
                            </w:r>
                            <w:proofErr w:type="gramEnd"/>
                          </w:p>
                        </w:txbxContent>
                      </wps:txbx>
                      <wps:bodyPr vert="horz" wrap="square" lIns="0" tIns="35999" rIns="0" bIns="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48.15pt;margin-top:22.6pt;width:82.35pt;height:19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jaA3AEAAIwDAAAOAAAAZHJzL2Uyb0RvYy54bWysU0tu2zAQ3RfIHQjuaymKXdiC5aCNkaJA&#10;0AZwegCaIi0CIoclaUvuZXqKrgr0DD5ShpTsFOmu6IYazo/vvRktb3vdkoNwXoGp6PUkp0QYDrUy&#10;u4p+fbp/O6fEB2Zq1oIRFT0KT29XV2+WnS1FAQ20tXAEmxhfdraiTQi2zDLPG6GZn4AVBoMSnGYB&#10;r26X1Y512F23WZHn77IOXG0dcOE9etdDkK5SfykFD1+k9CKQtqKILaTTpXMbz2y1ZOXOMdsoPsJg&#10;/4BCM2Xw0UurNQuM7J36q5VW3IEHGSYcdAZSKi4SB2Rznb9is2mYFYkLiuPtRSb//9ryz4dHR1Rd&#10;0YISwzSO6PTj9Pv06/STFFGdzvoSkzYW00L/AXqc8tnv0RlJ99Lp+EU6BOOo8/GiregD4bEon87m&#10;0xklHGPF9GY+TeJnL9XW+fBRgCbRqKjD2SVJ2eHBB0SCqeeU+JiBe9W2aX6teeWIeWvmm6EqhrPI&#10;Y8AbrdBv+5H1yHEL9REp4irj2w2475R0uBYV9d/2zAlK2k8GdY87lIyb2WKxoMSdvduzwQzH8ooG&#10;SgbzLgz7hgO3LDyYjeWxzwD5/T6AVIlexDWgGOHiyBPrcT3jTv15T1kvP9HqGQAA//8DAFBLAwQU&#10;AAYACAAAACEA33fmOd8AAAAJAQAADwAAAGRycy9kb3ducmV2LnhtbEyPwU7DMAyG70i8Q2QkLoil&#10;W0fUlaYToCFxpIMHyBqvrdY4pcm2sqfHnOBmy59+f3+xnlwvTjiGzpOG+SwBgVR721Gj4fPj9T4D&#10;EaIha3pPqOEbA6zL66vC5NafqcLTNjaCQyjkRkMb45BLGeoWnQkzPyDxbe9HZyKvYyPtaM4c7nq5&#10;SBIlnemIP7RmwJcW68P26DS8L4dLehmfDzKrNkl19/WWbSqv9e3N9PQIIuIU/2D41Wd1KNlp549k&#10;g+g1qJVKGdWwfFiAYCBTcy634yFVIMtC/m9Q/gAAAP//AwBQSwECLQAUAAYACAAAACEAtoM4kv4A&#10;AADhAQAAEwAAAAAAAAAAAAAAAAAAAAAAW0NvbnRlbnRfVHlwZXNdLnhtbFBLAQItABQABgAIAAAA&#10;IQA4/SH/1gAAAJQBAAALAAAAAAAAAAAAAAAAAC8BAABfcmVscy8ucmVsc1BLAQItABQABgAIAAAA&#10;IQANvjaA3AEAAIwDAAAOAAAAAAAAAAAAAAAAAC4CAABkcnMvZTJvRG9jLnhtbFBLAQItABQABgAI&#10;AAAAIQDfd+Y53wAAAAkBAAAPAAAAAAAAAAAAAAAAADYEAABkcnMvZG93bnJldi54bWxQSwUGAAAA&#10;AAQABADzAAAAQgUAAAAA&#10;" filled="f" stroked="f">
                <v:textbox inset="0,.99997mm,0,0">
                  <w:txbxContent>
                    <w:p w14:paraId="2D1B5022" w14:textId="77777777" w:rsidR="00D77076" w:rsidRDefault="00D77076" w:rsidP="00D77076">
                      <w:pPr>
                        <w:spacing w:after="0" w:line="240" w:lineRule="auto"/>
                        <w:jc w:val="center"/>
                        <w:rPr>
                          <w:color w:val="FFFFFF" w:themeColor="background1"/>
                        </w:rPr>
                      </w:pPr>
                      <w:proofErr w:type="gramStart"/>
                      <w:r>
                        <w:rPr>
                          <w:rFonts w:ascii="Times New Roman" w:eastAsia="Times New Roman" w:hAnsi="Times New Roman"/>
                          <w:color w:val="FFFFFF" w:themeColor="background1"/>
                          <w:lang w:eastAsia="ru-RU"/>
                        </w:rPr>
                        <w:t>${</w:t>
                      </w:r>
                      <w:r>
                        <w:rPr>
                          <w:rFonts w:ascii="Times New Roman" w:eastAsia="Times New Roman" w:hAnsi="Times New Roman"/>
                          <w:color w:val="FFFFFF" w:themeColor="background1"/>
                          <w:lang w:val="en-US" w:eastAsia="ru-RU"/>
                        </w:rPr>
                        <w:t>NOMER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09B96D" wp14:editId="4CA0E9FD">
                <wp:simplePos x="0" y="0"/>
                <wp:positionH relativeFrom="column">
                  <wp:posOffset>3422015</wp:posOffset>
                </wp:positionH>
                <wp:positionV relativeFrom="paragraph">
                  <wp:posOffset>84455</wp:posOffset>
                </wp:positionV>
                <wp:extent cx="1045845" cy="243840"/>
                <wp:effectExtent l="0" t="0" r="1905" b="381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84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5C830071" w14:textId="77777777" w:rsidR="00D77076" w:rsidRDefault="00D77076" w:rsidP="00D77076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FFFFFF" w:themeColor="background1"/>
                                <w:lang w:eastAsia="ru-RU"/>
                              </w:rPr>
                              <w:t>{REGDA}</w:t>
                            </w:r>
                          </w:p>
                        </w:txbxContent>
                      </wps:txbx>
                      <wps:bodyPr vert="horz" wrap="square" lIns="0" tIns="35999" rIns="0" bIns="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269.45pt;margin-top:6.65pt;width:82.35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dHa2wEAAIwDAAAOAAAAZHJzL2Uyb0RvYy54bWysU12O0zAQfkfiDpbfqdM/1EZNV0C1CGkF&#10;SIUDuI7dWIo9xnablMtwCp6QOEOPtGOn7aLlDfHijOfP3/fNZHXXm5YcpQ8abEXHo4ISaQXU2u4r&#10;+vXL/asFJSFyW/MWrKzoSQZ6t375YtW5Uk6ggbaWnmATG8rOVbSJ0ZWMBdFIw8MInLQYVOANj3j1&#10;e1Z73mF307JJUbxmHfjaeRAyBPRuhiBd5/5KSRE/KRVkJG1FEVvMp8/nLp1sveLl3nPXaHGBwf8B&#10;heHa4qO3VhseOTl4/Vcro4WHACqOBBgGSmkhMwdkMy6esdk23MnMBcUJ7iZT+H9txcfjZ090jbOj&#10;xHKDIzr/OP8+/zr/JOOkTudCiUlbh2mxfwt9yrz4AzoT6V55k75Ih2AcdT7dtJV9JCIVFbP5Yjan&#10;RGBsMpsuZll89lTtfIjvJRiSjIp6nF2WlB8fQsQXMfWakh6zcK/bNs+vtc8cKW/DQzNUpTBLPAa8&#10;yYr9rs+sp1cuO6hPSBFXGd9uwH+npMO1qGj4duBeUtJ+sKh72qFsTOfL5ZISf/Xurga3AssrGikZ&#10;zHdx2DccuOPxwW6dSH0GyG8OEZTO9BKuAcUFLo48s76sZ9qpP+856+knWj8CAAD//wMAUEsDBBQA&#10;BgAIAAAAIQByhjBp3gAAAAkBAAAPAAAAZHJzL2Rvd25yZXYueG1sTI9BTsMwEEX3SNzBGiQ2iNrF&#10;0IYQpwJUJJakcAA3HpKo8TjEbht6eoYVLEfv6/83xWryvTjgGLtABuYzBQKpDq6jxsDH+8t1BiIm&#10;S872gdDAN0ZYlednhc1dOFKFh01qBJdQzK2BNqUhlzLWLXobZ2FAYvYZRm8Tn2Mj3WiPXO57eaPU&#10;QnrbES+0dsDnFuvdZu8NvN0OJ30an3Yyq9aquvp6zdZVMObyYnp8AJFwSn9h+NVndSjZaRv25KLo&#10;Ddzp7J6jDLQGwYGl0gsQWybzJciykP8/KH8AAAD//wMAUEsBAi0AFAAGAAgAAAAhALaDOJL+AAAA&#10;4QEAABMAAAAAAAAAAAAAAAAAAAAAAFtDb250ZW50X1R5cGVzXS54bWxQSwECLQAUAAYACAAAACEA&#10;OP0h/9YAAACUAQAACwAAAAAAAAAAAAAAAAAvAQAAX3JlbHMvLnJlbHNQSwECLQAUAAYACAAAACEA&#10;5vXR2tsBAACMAwAADgAAAAAAAAAAAAAAAAAuAgAAZHJzL2Uyb0RvYy54bWxQSwECLQAUAAYACAAA&#10;ACEAcoYwad4AAAAJAQAADwAAAAAAAAAAAAAAAAA1BAAAZHJzL2Rvd25yZXYueG1sUEsFBgAAAAAE&#10;AAQA8wAAAEAFAAAAAA==&#10;" filled="f" stroked="f">
                <v:textbox inset="0,.99997mm,0,0">
                  <w:txbxContent>
                    <w:p w14:paraId="5C830071" w14:textId="77777777" w:rsidR="00D77076" w:rsidRDefault="00D77076" w:rsidP="00D77076">
                      <w:pPr>
                        <w:spacing w:after="0" w:line="240" w:lineRule="auto"/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FFFFFF" w:themeColor="background1"/>
                          <w:lang w:eastAsia="ru-RU"/>
                        </w:rPr>
                        <w:t>{REGDA}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</w:t>
      </w:r>
    </w:p>
    <w:p w14:paraId="199C2BBA" w14:textId="77777777" w:rsidR="00D77076" w:rsidRDefault="00D77076" w:rsidP="00D770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</w:p>
    <w:p w14:paraId="37132D35" w14:textId="17464A67" w:rsidR="00CC6585" w:rsidRPr="00BF28E2" w:rsidRDefault="00D77076" w:rsidP="00D770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 xml:space="preserve"> </w:t>
      </w:r>
      <w:bookmarkStart w:id="0" w:name="_GoBack"/>
      <w:bookmarkEnd w:id="0"/>
      <w:r w:rsidR="00F431A2" w:rsidRPr="00BF28E2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ECCDFB" wp14:editId="03A6F340">
                <wp:simplePos x="0" y="0"/>
                <wp:positionH relativeFrom="column">
                  <wp:posOffset>4421505</wp:posOffset>
                </wp:positionH>
                <wp:positionV relativeFrom="paragraph">
                  <wp:posOffset>287020</wp:posOffset>
                </wp:positionV>
                <wp:extent cx="1045845" cy="243840"/>
                <wp:effectExtent l="0" t="0" r="1905" b="254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84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54FB28E7" w14:textId="77777777" w:rsidR="005B64F0" w:rsidRPr="004E0D5B" w:rsidRDefault="005B64F0" w:rsidP="005B64F0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proofErr w:type="gramStart"/>
                            <w:r w:rsidRPr="004E0D5B">
                              <w:rPr>
                                <w:rFonts w:ascii="Times New Roman" w:eastAsia="Times New Roman" w:hAnsi="Times New Roman"/>
                                <w:color w:val="FFFFFF" w:themeColor="background1"/>
                                <w:lang w:eastAsia="ru-RU"/>
                              </w:rPr>
                              <w:t>${</w:t>
                            </w:r>
                            <w:r w:rsidRPr="004E0D5B">
                              <w:rPr>
                                <w:rFonts w:ascii="Times New Roman" w:eastAsia="Times New Roman" w:hAnsi="Times New Roman"/>
                                <w:color w:val="FFFFFF" w:themeColor="background1"/>
                                <w:lang w:val="en-US" w:eastAsia="ru-RU"/>
                              </w:rPr>
                              <w:t>NOMER</w:t>
                            </w:r>
                            <w:proofErr w:type="gramEnd"/>
                          </w:p>
                        </w:txbxContent>
                      </wps:txbx>
                      <wps:bodyPr vert="horz" wrap="square" lIns="0" tIns="35999" rIns="0" bIns="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" o:spid="_x0000_s1028" type="#_x0000_t202" style="position:absolute;margin-left:348.15pt;margin-top:22.6pt;width:82.35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aka5QEAAIsDAAAOAAAAZHJzL2Uyb0RvYy54bWysU8uO0zAU3SPxD9bd02T6QG3UdARUg5BG&#10;gFTmA1zHbizFD2y3Sdmx5xf4BxYs2PELmT/i2mk7o2GH2DjX9+Vz7rlZXneqIQfuvDS6hKtRDoRr&#10;ZiqpdyXcfbp5MQfiA9UVbYzmJRy5h+vV82fL1hZ8bGrTVNwRbKJ90doS6hBskWWe1VxRPzKWawwK&#10;4xQNeHW7rHK0xe6qycZ5/jJrjausM4x7j971EIRV6i8EZ+GDEJ4H0pSA2EI6XTq38cxWS1rsHLW1&#10;ZCcY9B9QKCo1PnpptaaBkr2Tf7VSkjnjjQgjZlRmhJCMJw7I5ip/wmZTU8sTFxyOt5cx+f/Xlr0/&#10;fHREViVMgGiqUKL+e/+j/9n/7n/df73/RiZxRq31BaZuLCaH7rXpUOuz36MzUu+EU/GLpAjGcdrH&#10;y4R5FwiLRfl0Np/OgDCMjaeT+TRJkD1UW+fDW24UiUYJDhVMg6WHWx8QCaaeU+Jj2tzIpkkqNvqJ&#10;I+atqa+HqhjOIo8Bb7RCt+1O5LamOiI33GR8tDbuC5AWt6IE/3lPHQfSvNM49rhCyZjMFosFEHf2&#10;bs8G1QzLSwhABvNNGNYN9bY03OqNZbHPgPXVPhghE68IaEBxwomKJ7qn7Ywr9fiesh7+odUfAAAA&#10;//8DAFBLAwQUAAYACAAAACEA33fmOd8AAAAJAQAADwAAAGRycy9kb3ducmV2LnhtbEyPwU7DMAyG&#10;70i8Q2QkLoilW0fUlaYToCFxpIMHyBqvrdY4pcm2sqfHnOBmy59+f3+xnlwvTjiGzpOG+SwBgVR7&#10;21Gj4fPj9T4DEaIha3pPqOEbA6zL66vC5NafqcLTNjaCQyjkRkMb45BLGeoWnQkzPyDxbe9HZyKv&#10;YyPtaM4c7nq5SBIlnemIP7RmwJcW68P26DS8L4dLehmfDzKrNkl19/WWbSqv9e3N9PQIIuIU/2D4&#10;1Wd1KNlp549kg+g1qJVKGdWwfFiAYCBTcy634yFVIMtC/m9Q/gAAAP//AwBQSwECLQAUAAYACAAA&#10;ACEAtoM4kv4AAADhAQAAEwAAAAAAAAAAAAAAAAAAAAAAW0NvbnRlbnRfVHlwZXNdLnhtbFBLAQIt&#10;ABQABgAIAAAAIQA4/SH/1gAAAJQBAAALAAAAAAAAAAAAAAAAAC8BAABfcmVscy8ucmVsc1BLAQIt&#10;ABQABgAIAAAAIQCofaka5QEAAIsDAAAOAAAAAAAAAAAAAAAAAC4CAABkcnMvZTJvRG9jLnhtbFBL&#10;AQItABQABgAIAAAAIQDfd+Y53wAAAAkBAAAPAAAAAAAAAAAAAAAAAD8EAABkcnMvZG93bnJldi54&#10;bWxQSwUGAAAAAAQABADzAAAASwUAAAAA&#10;" filled="f" stroked="f">
                <v:textbox inset="0,.99997mm,0,0">
                  <w:txbxContent>
                    <w:p w14:paraId="54FB28E7" w14:textId="77777777" w:rsidR="005B64F0" w:rsidRPr="004E0D5B" w:rsidRDefault="005B64F0" w:rsidP="005B64F0">
                      <w:pPr>
                        <w:spacing w:after="0" w:line="240" w:lineRule="auto"/>
                        <w:jc w:val="center"/>
                        <w:rPr>
                          <w:color w:val="FFFFFF" w:themeColor="background1"/>
                        </w:rPr>
                      </w:pPr>
                      <w:proofErr w:type="gramStart"/>
                      <w:r w:rsidRPr="004E0D5B">
                        <w:rPr>
                          <w:rFonts w:ascii="Times New Roman" w:eastAsia="Times New Roman" w:hAnsi="Times New Roman"/>
                          <w:color w:val="FFFFFF" w:themeColor="background1"/>
                          <w:lang w:eastAsia="ru-RU"/>
                        </w:rPr>
                        <w:t>${</w:t>
                      </w:r>
                      <w:r w:rsidRPr="004E0D5B">
                        <w:rPr>
                          <w:rFonts w:ascii="Times New Roman" w:eastAsia="Times New Roman" w:hAnsi="Times New Roman"/>
                          <w:color w:val="FFFFFF" w:themeColor="background1"/>
                          <w:lang w:val="en-US" w:eastAsia="ru-RU"/>
                        </w:rPr>
                        <w:t>NOMER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445AB" w:rsidRPr="00BF28E2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CE8DC1" wp14:editId="2D210519">
                <wp:simplePos x="0" y="0"/>
                <wp:positionH relativeFrom="column">
                  <wp:posOffset>3422015</wp:posOffset>
                </wp:positionH>
                <wp:positionV relativeFrom="paragraph">
                  <wp:posOffset>84455</wp:posOffset>
                </wp:positionV>
                <wp:extent cx="1045845" cy="243840"/>
                <wp:effectExtent l="0" t="0" r="8890" b="889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84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03AD1416" w14:textId="77777777" w:rsidR="00452B35" w:rsidRPr="004E0D5B" w:rsidRDefault="00452B35" w:rsidP="00452B35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E0D5B">
                              <w:rPr>
                                <w:rFonts w:ascii="Times New Roman" w:eastAsia="Times New Roman" w:hAnsi="Times New Roman"/>
                                <w:color w:val="FFFFFF" w:themeColor="background1"/>
                                <w:lang w:eastAsia="ru-RU"/>
                              </w:rPr>
                              <w:t>{REGDA}</w:t>
                            </w:r>
                          </w:p>
                        </w:txbxContent>
                      </wps:txbx>
                      <wps:bodyPr vert="horz" wrap="square" lIns="0" tIns="35999" rIns="0" bIns="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9" o:spid="_x0000_s1029" type="#_x0000_t202" style="position:absolute;margin-left:269.45pt;margin-top:6.65pt;width:82.35pt;height:19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TdH5wEAAJIDAAAOAAAAZHJzL2Uyb0RvYy54bWysU02O0zAU3iPNHSzvp8l0WtRGTUfMVIOQ&#10;RoBUOIDr2I2l2M/YbpOyY88VuAMLFuy4QuZGPDttBw07xMZ5fn/+vu+9LG463ZC9cF6BKenVKKdE&#10;GA6VMtuSfvxwfzmjxAdmKtaAESU9CE9vlhcvFq0txBhqaCrhCDYxvmhtSesQbJFlntdCMz8CKwwG&#10;JTjNAl7dNqsca7G7brJxnr/MWnCVdcCF9+hdDUG6TP2lFDy8k9KLQJqSIraQTpfOTTyz5YIVW8ds&#10;rfgRBvsHFJopg4+eW61YYGTn1F+ttOIOPMgw4qAzkFJxkTggm6v8GZt1zaxIXFAcb88y+f/Xlr/d&#10;v3dEVSWdU2KYxhH13/rv/Y/+V//z8cvjVzKPGrXWF5i6tpgculvocNYnv0dnpN5Jp+MXSRGMo9qH&#10;s8KiC4THonwynU2mlHCMjSfXs0kaQfZUbZ0PrwVoEo2SOpxgEpbtH3xAJJh6SomPGbhXTZOm2Jhn&#10;jpi3Yr4eqmI4izwGvNEK3aZL3M9cNlAdkCIuNL5dg/tMSYvLUVL/acecoKR5Y1D9uEnJuJ7O5yic&#10;O3k3J4MZjuUlDZQM5l0Ytg7Hbll4MGvLY58B8qtdAKkSvYhrQHGEi4NPrI9LGjfrz3vKevqVlr8B&#10;AAD//wMAUEsDBBQABgAIAAAAIQByhjBp3gAAAAkBAAAPAAAAZHJzL2Rvd25yZXYueG1sTI9BTsMw&#10;EEX3SNzBGiQ2iNrF0IYQpwJUJJakcAA3HpKo8TjEbht6eoYVLEfv6/83xWryvTjgGLtABuYzBQKp&#10;Dq6jxsDH+8t1BiImS872gdDAN0ZYlednhc1dOFKFh01qBJdQzK2BNqUhlzLWLXobZ2FAYvYZRm8T&#10;n2Mj3WiPXO57eaPUQnrbES+0dsDnFuvdZu8NvN0OJ30an3Yyq9aquvp6zdZVMObyYnp8AJFwSn9h&#10;+NVndSjZaRv25KLoDdzp7J6jDLQGwYGl0gsQWybzJciykP8/KH8AAAD//wMAUEsBAi0AFAAGAAgA&#10;AAAhALaDOJL+AAAA4QEAABMAAAAAAAAAAAAAAAAAAAAAAFtDb250ZW50X1R5cGVzXS54bWxQSwEC&#10;LQAUAAYACAAAACEAOP0h/9YAAACUAQAACwAAAAAAAAAAAAAAAAAvAQAAX3JlbHMvLnJlbHNQSwEC&#10;LQAUAAYACAAAACEAVzk3R+cBAACSAwAADgAAAAAAAAAAAAAAAAAuAgAAZHJzL2Uyb0RvYy54bWxQ&#10;SwECLQAUAAYACAAAACEAcoYwad4AAAAJAQAADwAAAAAAAAAAAAAAAABBBAAAZHJzL2Rvd25yZXYu&#10;eG1sUEsFBgAAAAAEAAQA8wAAAEwFAAAAAA==&#10;" filled="f" stroked="f">
                <v:textbox inset="0,.99997mm,0,0">
                  <w:txbxContent>
                    <w:p w14:paraId="03AD1416" w14:textId="77777777" w:rsidR="00452B35" w:rsidRPr="004E0D5B" w:rsidRDefault="00452B35" w:rsidP="00452B35">
                      <w:pPr>
                        <w:spacing w:after="0" w:line="240" w:lineRule="auto"/>
                        <w:jc w:val="center"/>
                        <w:rPr>
                          <w:color w:val="FFFFFF" w:themeColor="background1"/>
                        </w:rPr>
                      </w:pPr>
                      <w:r w:rsidRPr="004E0D5B">
                        <w:rPr>
                          <w:rFonts w:ascii="Times New Roman" w:eastAsia="Times New Roman" w:hAnsi="Times New Roman"/>
                          <w:color w:val="FFFFFF" w:themeColor="background1"/>
                          <w:lang w:eastAsia="ru-RU"/>
                        </w:rPr>
                        <w:t>{REGDA}</w:t>
                      </w:r>
                    </w:p>
                  </w:txbxContent>
                </v:textbox>
              </v:shape>
            </w:pict>
          </mc:Fallback>
        </mc:AlternateContent>
      </w:r>
    </w:p>
    <w:p w14:paraId="66E22292" w14:textId="07BCE1CD" w:rsidR="00B00419" w:rsidRPr="00BF28E2" w:rsidRDefault="00D77076" w:rsidP="00BF2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В</w:t>
      </w:r>
      <w:r w:rsidR="00B00419" w:rsidRPr="00BF28E2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ременный порядок</w:t>
      </w:r>
    </w:p>
    <w:p w14:paraId="6E1438A6" w14:textId="77777777" w:rsidR="00BF28E2" w:rsidRDefault="00B00419" w:rsidP="00BF28E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BF28E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предоставления муниципальной услуги</w:t>
      </w:r>
      <w:r w:rsidR="00C24550" w:rsidRPr="00BF28E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</w:p>
    <w:p w14:paraId="0C553ADF" w14:textId="0FF5D195" w:rsidR="00A32BE6" w:rsidRPr="00BF28E2" w:rsidRDefault="00C24550" w:rsidP="00BF28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28E2">
        <w:rPr>
          <w:rFonts w:ascii="Times New Roman" w:hAnsi="Times New Roman" w:cs="Times New Roman"/>
          <w:b/>
          <w:color w:val="000000"/>
          <w:sz w:val="26"/>
          <w:szCs w:val="26"/>
        </w:rPr>
        <w:t>«Предоставление жилого помещения по договору социального найма</w:t>
      </w:r>
      <w:r w:rsidR="00BF28E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на территории Губкинского городского округа</w:t>
      </w:r>
      <w:r w:rsidRPr="00BF28E2">
        <w:rPr>
          <w:rFonts w:ascii="Times New Roman" w:hAnsi="Times New Roman" w:cs="Times New Roman"/>
          <w:b/>
          <w:color w:val="000000"/>
          <w:sz w:val="26"/>
          <w:szCs w:val="26"/>
        </w:rPr>
        <w:t>»</w:t>
      </w:r>
    </w:p>
    <w:p w14:paraId="335EC51A" w14:textId="77777777" w:rsidR="00A32BE6" w:rsidRPr="00BF28E2" w:rsidRDefault="00A32BE6" w:rsidP="00BF28E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25B6979" w14:textId="77777777" w:rsidR="00574909" w:rsidRPr="00BF28E2" w:rsidRDefault="00574909" w:rsidP="00BF28E2">
      <w:pPr>
        <w:widowControl w:val="0"/>
        <w:numPr>
          <w:ilvl w:val="0"/>
          <w:numId w:val="1"/>
        </w:numPr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  <w:bookmarkStart w:id="1" w:name="Par559"/>
      <w:bookmarkEnd w:id="1"/>
      <w:r w:rsidRPr="00BF28E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Общие положения</w:t>
      </w:r>
    </w:p>
    <w:p w14:paraId="77EA06DE" w14:textId="77777777" w:rsidR="00574909" w:rsidRPr="00BF28E2" w:rsidRDefault="00574909" w:rsidP="00BF28E2">
      <w:pPr>
        <w:widowControl w:val="0"/>
        <w:spacing w:after="0" w:line="240" w:lineRule="auto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</w:p>
    <w:p w14:paraId="68167087" w14:textId="77777777" w:rsidR="00574909" w:rsidRPr="00BF28E2" w:rsidRDefault="00574909" w:rsidP="00BF28E2">
      <w:pPr>
        <w:widowControl w:val="0"/>
        <w:tabs>
          <w:tab w:val="center" w:pos="4818"/>
          <w:tab w:val="left" w:pos="8649"/>
        </w:tabs>
        <w:spacing w:after="0" w:line="240" w:lineRule="auto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  <w:t xml:space="preserve">1.1. Предмет регулирования </w:t>
      </w:r>
      <w:r w:rsidRPr="00BF28E2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временного порядка</w:t>
      </w:r>
      <w:r w:rsidRPr="00BF28E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</w:p>
    <w:p w14:paraId="3FE7CAE0" w14:textId="77777777" w:rsidR="00574909" w:rsidRPr="00BF28E2" w:rsidRDefault="00574909" w:rsidP="00BF28E2">
      <w:pPr>
        <w:widowControl w:val="0"/>
        <w:tabs>
          <w:tab w:val="center" w:pos="4818"/>
          <w:tab w:val="left" w:pos="8649"/>
        </w:tabs>
        <w:spacing w:after="0" w:line="240" w:lineRule="auto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</w:p>
    <w:p w14:paraId="3A5ED96E" w14:textId="2E36E5CC" w:rsidR="00574909" w:rsidRPr="00BF28E2" w:rsidRDefault="00574909" w:rsidP="00BF28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1.1.1. Настоящий </w:t>
      </w:r>
      <w:r w:rsidRPr="00BF28E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временный порядок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регулирует </w:t>
      </w:r>
      <w:r w:rsidRPr="00BF28E2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отношения, возникающие между заявителем и </w:t>
      </w:r>
      <w:r w:rsidR="00C24550" w:rsidRPr="00BF2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Губкинского городского округа 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при 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предоставлении муниципальной услуги </w:t>
      </w:r>
      <w:r w:rsidR="00C24550" w:rsidRPr="00BF28E2">
        <w:rPr>
          <w:rFonts w:ascii="Times New Roman" w:hAnsi="Times New Roman" w:cs="Times New Roman"/>
          <w:color w:val="000000"/>
          <w:sz w:val="26"/>
          <w:szCs w:val="26"/>
        </w:rPr>
        <w:t>«Предоставление жилого помещения по договору социального найма»</w:t>
      </w:r>
      <w:r w:rsidR="00C24550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</w:t>
      </w:r>
      <w:r w:rsidR="00C24550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далее – Услуга)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63C81392" w14:textId="7C7927E5" w:rsidR="00574909" w:rsidRPr="00BF28E2" w:rsidRDefault="00C708C4" w:rsidP="00BF28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1.1.2. </w:t>
      </w:r>
      <w:r w:rsidR="00574909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Полномочия по предоставлению </w:t>
      </w:r>
      <w:r w:rsidR="00574909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Услуги</w:t>
      </w:r>
      <w:r w:rsidR="00574909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осуществляются </w:t>
      </w:r>
      <w:r w:rsidR="001F5227" w:rsidRPr="00BF28E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Губкинского городского округа через структурное подразделение – отдел учета и распределения жилого фонда управления жилищно-коммунального комплекса и систем жизнеобеспечения администрации Губкинского городского</w:t>
      </w:r>
      <w:r w:rsidR="00574909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0F141AC0" w14:textId="77777777" w:rsidR="00445DBD" w:rsidRPr="00BF28E2" w:rsidRDefault="00445DBD" w:rsidP="00BF28E2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1152EEAD" w14:textId="77777777" w:rsidR="00574909" w:rsidRDefault="00574909" w:rsidP="00BF28E2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BF28E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1.2. Круг заявителей</w:t>
      </w:r>
    </w:p>
    <w:p w14:paraId="6475F161" w14:textId="77777777" w:rsidR="00BF28E2" w:rsidRPr="00BF28E2" w:rsidRDefault="00BF28E2" w:rsidP="00BF28E2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44269FDF" w14:textId="3D1C5A69" w:rsidR="001F5227" w:rsidRPr="00BF28E2" w:rsidRDefault="00574909" w:rsidP="00BF28E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2" w:name="Par61"/>
      <w:bookmarkEnd w:id="2"/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1.2.1. </w:t>
      </w:r>
      <w:proofErr w:type="gramStart"/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качестве заявителей могут выступать </w:t>
      </w:r>
      <w:r w:rsidR="001F5227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граждане Российской Федерации, состоящие на </w:t>
      </w:r>
      <w:r w:rsidR="001F5227" w:rsidRPr="00BF28E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учете в качестве нуждающихся в жилых помещениях, предоставляемых по договорам социального найма на территории Губкинского городского округа</w:t>
      </w:r>
      <w:r w:rsidR="001F5227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, которым предложены для заселения жилые помещения муниципального жилищного фонда (далее – заявитель).</w:t>
      </w:r>
      <w:proofErr w:type="gramEnd"/>
    </w:p>
    <w:p w14:paraId="1A861663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1.2.2. Интересы заявителей, указанных в </w:t>
      </w:r>
      <w:hyperlink w:anchor="Par577" w:tooltip="Ссылка на текущий документ" w:history="1">
        <w:r w:rsidRPr="00BF28E2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1.2.1 раздела 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I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настоящего временного порядка, могут представлять лица, обладающие соответствующими полномочиями (далее – представитель).</w:t>
      </w:r>
    </w:p>
    <w:p w14:paraId="25158D10" w14:textId="77777777" w:rsidR="00574909" w:rsidRPr="00BF28E2" w:rsidRDefault="00574909" w:rsidP="00BF28E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46D16206" w14:textId="77777777" w:rsidR="00574909" w:rsidRDefault="00574909" w:rsidP="00BF28E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1.3. Способы информирования</w:t>
      </w: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br/>
        <w:t>заявителей о порядке предоставления Услуги</w:t>
      </w:r>
    </w:p>
    <w:p w14:paraId="1BBA158B" w14:textId="77777777" w:rsidR="00BF28E2" w:rsidRPr="00BF28E2" w:rsidRDefault="00BF28E2" w:rsidP="00BF28E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14:paraId="46E7A804" w14:textId="22D5E30A" w:rsidR="00574909" w:rsidRPr="00BF28E2" w:rsidRDefault="00574909" w:rsidP="00BF28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1.3.1. </w:t>
      </w:r>
      <w:proofErr w:type="gramStart"/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Информирование заявителей о порядке предоставления Услуги осуществляется посредством их консультирования в местах предоставления Услуги и размещения информации на информационном стенде в местах предоставления Услуги, на официальном сайте </w:t>
      </w:r>
      <w:r w:rsidR="001F5227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администрации Губкинского городского округа </w:t>
      </w:r>
      <w:r w:rsidR="001F5227" w:rsidRPr="00BF28E2">
        <w:rPr>
          <w:rFonts w:ascii="Times New Roman" w:eastAsia="Times New Roman" w:hAnsi="Times New Roman" w:cs="Times New Roman"/>
          <w:sz w:val="26"/>
          <w:szCs w:val="26"/>
          <w:lang w:eastAsia="ru-RU"/>
        </w:rPr>
        <w:t>www.gubkinadm.ru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в 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федеральной государственной информационной системе «Единый портал государственных и муниципальных услуг (функций)» 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(далее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ЕПГУ)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в региональной информационной системе «Реестр государственных и муниципальных услуг (функций) Белгородской области</w:t>
      </w:r>
      <w:proofErr w:type="gramEnd"/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» (далее – РПГУ)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402571A0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784EE99" w14:textId="77777777" w:rsidR="00574909" w:rsidRPr="00BF28E2" w:rsidRDefault="00574909" w:rsidP="00BF28E2">
      <w:pPr>
        <w:widowControl w:val="0"/>
        <w:numPr>
          <w:ilvl w:val="0"/>
          <w:numId w:val="1"/>
        </w:numPr>
        <w:spacing w:after="0" w:line="240" w:lineRule="auto"/>
        <w:ind w:left="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3" w:name="Par566"/>
      <w:bookmarkEnd w:id="3"/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lastRenderedPageBreak/>
        <w:t>Требования к предоставлению Услуги</w:t>
      </w:r>
    </w:p>
    <w:p w14:paraId="41C25DDD" w14:textId="77777777" w:rsidR="00574909" w:rsidRPr="00BF28E2" w:rsidRDefault="00574909" w:rsidP="00BF28E2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5897D1E8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2.1.  Результат предоставления Услуги</w:t>
      </w:r>
    </w:p>
    <w:p w14:paraId="535C9D54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9E3CEED" w14:textId="77777777" w:rsidR="001F5227" w:rsidRPr="00294132" w:rsidRDefault="00574909" w:rsidP="00BF28E2">
      <w:pPr>
        <w:pStyle w:val="ac"/>
        <w:ind w:firstLine="709"/>
        <w:jc w:val="both"/>
        <w:rPr>
          <w:rFonts w:ascii="Times New Roman" w:hAnsi="Times New Roman"/>
          <w:sz w:val="26"/>
          <w:szCs w:val="26"/>
        </w:rPr>
      </w:pPr>
      <w:r w:rsidRPr="00294132">
        <w:rPr>
          <w:rFonts w:ascii="Times New Roman" w:hAnsi="Times New Roman"/>
          <w:color w:val="000000" w:themeColor="text1"/>
          <w:sz w:val="26"/>
          <w:szCs w:val="26"/>
        </w:rPr>
        <w:t>2.1.1. </w:t>
      </w:r>
      <w:r w:rsidRPr="00294132">
        <w:rPr>
          <w:rFonts w:ascii="Times New Roman" w:hAnsi="Times New Roman"/>
          <w:sz w:val="26"/>
          <w:szCs w:val="26"/>
        </w:rPr>
        <w:t>Результатами предоставления Услуги явля</w:t>
      </w:r>
      <w:r w:rsidR="0042798B" w:rsidRPr="00294132">
        <w:rPr>
          <w:rFonts w:ascii="Times New Roman" w:hAnsi="Times New Roman"/>
          <w:sz w:val="26"/>
          <w:szCs w:val="26"/>
        </w:rPr>
        <w:t>ю</w:t>
      </w:r>
      <w:r w:rsidRPr="00294132">
        <w:rPr>
          <w:rFonts w:ascii="Times New Roman" w:hAnsi="Times New Roman"/>
          <w:sz w:val="26"/>
          <w:szCs w:val="26"/>
        </w:rPr>
        <w:t xml:space="preserve">тся: </w:t>
      </w:r>
    </w:p>
    <w:p w14:paraId="5F307750" w14:textId="0E28BCFD" w:rsidR="001F5227" w:rsidRPr="00294132" w:rsidRDefault="001F5227" w:rsidP="00BF28E2">
      <w:pPr>
        <w:pStyle w:val="ac"/>
        <w:ind w:firstLine="709"/>
        <w:jc w:val="both"/>
        <w:rPr>
          <w:rFonts w:ascii="Times New Roman" w:hAnsi="Times New Roman"/>
          <w:sz w:val="26"/>
          <w:szCs w:val="26"/>
        </w:rPr>
      </w:pPr>
      <w:r w:rsidRPr="00294132">
        <w:rPr>
          <w:rFonts w:ascii="Times New Roman" w:hAnsi="Times New Roman"/>
          <w:sz w:val="26"/>
          <w:szCs w:val="26"/>
        </w:rPr>
        <w:t xml:space="preserve">- </w:t>
      </w:r>
      <w:r w:rsidR="00BC6DBD" w:rsidRPr="00294132">
        <w:rPr>
          <w:rFonts w:ascii="Times New Roman" w:hAnsi="Times New Roman"/>
          <w:sz w:val="24"/>
          <w:szCs w:val="24"/>
        </w:rPr>
        <w:t>выдача (направление) получателю Услуги уведомления</w:t>
      </w:r>
      <w:r w:rsidRPr="00294132">
        <w:rPr>
          <w:rFonts w:ascii="Times New Roman" w:hAnsi="Times New Roman"/>
          <w:sz w:val="26"/>
          <w:szCs w:val="26"/>
        </w:rPr>
        <w:t xml:space="preserve"> о предоставлении жилого помещения по договору социального найма;</w:t>
      </w:r>
    </w:p>
    <w:p w14:paraId="615E2083" w14:textId="0E7F229F" w:rsidR="001F5227" w:rsidRPr="00294132" w:rsidRDefault="001F5227" w:rsidP="00BF28E2">
      <w:pPr>
        <w:pStyle w:val="ac"/>
        <w:ind w:firstLine="709"/>
        <w:jc w:val="both"/>
        <w:rPr>
          <w:rFonts w:ascii="Times New Roman" w:hAnsi="Times New Roman"/>
          <w:sz w:val="26"/>
          <w:szCs w:val="26"/>
        </w:rPr>
      </w:pPr>
      <w:r w:rsidRPr="00294132">
        <w:rPr>
          <w:rFonts w:ascii="Times New Roman" w:hAnsi="Times New Roman"/>
          <w:sz w:val="26"/>
          <w:szCs w:val="26"/>
        </w:rPr>
        <w:t>- проект договора социального найма жилого помещения;</w:t>
      </w:r>
    </w:p>
    <w:p w14:paraId="7312235E" w14:textId="54E14C07" w:rsidR="001F5227" w:rsidRPr="00294132" w:rsidRDefault="001F5227" w:rsidP="00BF28E2">
      <w:pPr>
        <w:pStyle w:val="ac"/>
        <w:ind w:firstLine="709"/>
        <w:jc w:val="both"/>
        <w:rPr>
          <w:rFonts w:ascii="Times New Roman" w:hAnsi="Times New Roman"/>
          <w:sz w:val="26"/>
          <w:szCs w:val="26"/>
        </w:rPr>
      </w:pPr>
      <w:r w:rsidRPr="00294132">
        <w:rPr>
          <w:rFonts w:ascii="Times New Roman" w:hAnsi="Times New Roman"/>
          <w:sz w:val="26"/>
          <w:szCs w:val="26"/>
        </w:rPr>
        <w:t xml:space="preserve">- </w:t>
      </w:r>
      <w:r w:rsidR="00BC6DBD" w:rsidRPr="00294132">
        <w:rPr>
          <w:rFonts w:ascii="Times New Roman" w:hAnsi="Times New Roman"/>
          <w:sz w:val="24"/>
          <w:szCs w:val="24"/>
        </w:rPr>
        <w:t>выдача (направление) получателю Услуги</w:t>
      </w:r>
      <w:r w:rsidRPr="00294132">
        <w:rPr>
          <w:rFonts w:ascii="Times New Roman" w:hAnsi="Times New Roman"/>
          <w:sz w:val="26"/>
          <w:szCs w:val="26"/>
        </w:rPr>
        <w:t xml:space="preserve"> об отказе в предоставлении жилого помещения по договору социального найма.</w:t>
      </w:r>
    </w:p>
    <w:p w14:paraId="302B2EA5" w14:textId="7729B6A0" w:rsidR="00574909" w:rsidRPr="00294132" w:rsidRDefault="00574909" w:rsidP="00BF2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4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2.1.2. </w:t>
      </w:r>
      <w:r w:rsidR="00BC6DBD" w:rsidRPr="00294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Уведомление</w:t>
      </w:r>
      <w:r w:rsidRPr="00294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 предоставлении Услуги оформляется по форме согласно </w:t>
      </w:r>
      <w:r w:rsidR="00071AD4" w:rsidRPr="00294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</w:t>
      </w:r>
      <w:r w:rsidRPr="00294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риложению № </w:t>
      </w:r>
      <w:r w:rsidR="00BF28E2" w:rsidRPr="00294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Pr="00294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 настоящему </w:t>
      </w:r>
      <w:r w:rsidRPr="0029413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временному порядку</w:t>
      </w:r>
      <w:r w:rsidRPr="00294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03A94C7B" w14:textId="6D71499E" w:rsidR="00574909" w:rsidRPr="00294132" w:rsidRDefault="00574909" w:rsidP="00BF28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4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2.1.3. </w:t>
      </w:r>
      <w:r w:rsidR="00BC6DBD" w:rsidRPr="00294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Уведомление</w:t>
      </w:r>
      <w:r w:rsidRPr="00294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 отказе в предоставлении Услуги оформляется по форме, согласно </w:t>
      </w:r>
      <w:r w:rsidR="00071AD4" w:rsidRPr="00294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</w:t>
      </w:r>
      <w:r w:rsidRPr="00294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риложению № </w:t>
      </w:r>
      <w:r w:rsidR="00BF28E2" w:rsidRPr="00294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294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 настоящему </w:t>
      </w:r>
      <w:r w:rsidRPr="0029413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временному порядку</w:t>
      </w:r>
      <w:r w:rsidRPr="00294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6D180584" w14:textId="2E2236F3" w:rsidR="00BC6DBD" w:rsidRDefault="00574909" w:rsidP="00BC6D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4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2.1.4. Результат</w:t>
      </w:r>
      <w:r w:rsidR="004929D7" w:rsidRPr="00294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оказания услуги можно получить </w:t>
      </w:r>
      <w:r w:rsidRPr="00294132">
        <w:rPr>
          <w:rFonts w:ascii="Times New Roman" w:hAnsi="Times New Roman" w:cs="Times New Roman"/>
          <w:color w:val="000000" w:themeColor="text1"/>
          <w:sz w:val="26"/>
          <w:szCs w:val="26"/>
        </w:rPr>
        <w:t>при обращении в орган, предоставляющий Услугу.</w:t>
      </w:r>
    </w:p>
    <w:p w14:paraId="71A2C830" w14:textId="77777777" w:rsidR="00BC6DBD" w:rsidRPr="00BC6DBD" w:rsidRDefault="00BC6DBD" w:rsidP="00BC6D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05D74C44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2.2. Срок предоставления Услуги</w:t>
      </w:r>
    </w:p>
    <w:p w14:paraId="2F958BCB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720C257" w14:textId="77777777" w:rsidR="00574909" w:rsidRPr="00BF28E2" w:rsidRDefault="00574909" w:rsidP="00BF28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2.2.1. Максимальный срок предоставления Услуги со дня регистрации запроса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br/>
        <w:t>и документов и (или) информации, необходимых для предоставления Услуги:</w:t>
      </w:r>
    </w:p>
    <w:p w14:paraId="5ECC440B" w14:textId="0E4932F2" w:rsidR="00574909" w:rsidRPr="00BF28E2" w:rsidRDefault="00574909" w:rsidP="00BF28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а)</w:t>
      </w:r>
      <w:r w:rsidR="00451698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органе, предоставляющем Услугу, в том </w:t>
      </w:r>
      <w:proofErr w:type="gramStart"/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числе</w:t>
      </w:r>
      <w:proofErr w:type="gramEnd"/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случае если запрос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br/>
        <w:t>и документы и (или) информация, необходимые для предоставления Услуги, поданы заявителем посредством почтового отправления в орган, предоставляющий Услугу</w:t>
      </w:r>
      <w:r w:rsidR="003F19DE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составляет </w:t>
      </w:r>
      <w:r w:rsidR="005F0851" w:rsidRPr="00BF28E2">
        <w:rPr>
          <w:rFonts w:ascii="Times New Roman" w:hAnsi="Times New Roman" w:cs="Times New Roman"/>
          <w:color w:val="000000"/>
          <w:sz w:val="26"/>
          <w:szCs w:val="26"/>
        </w:rPr>
        <w:t>25 рабочих дней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14:paraId="5D5B3BED" w14:textId="17DEB8CD" w:rsidR="00574909" w:rsidRPr="00BF28E2" w:rsidRDefault="00574909" w:rsidP="00BF28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б)</w:t>
      </w:r>
      <w:r w:rsidR="00451698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на</w:t>
      </w:r>
      <w:r w:rsidR="003F19DE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ЕПГУ, официальном сайте органа, предоставляющего Услугу</w:t>
      </w:r>
      <w:r w:rsidR="00DD6CE2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252D6F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–                               </w:t>
      </w:r>
      <w:r w:rsidR="00252D6F" w:rsidRPr="00BF28E2">
        <w:rPr>
          <w:rFonts w:ascii="Times New Roman" w:hAnsi="Times New Roman" w:cs="Times New Roman"/>
          <w:color w:val="000000"/>
          <w:sz w:val="26"/>
          <w:szCs w:val="26"/>
        </w:rPr>
        <w:t>25 рабочих дней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14:paraId="1016DC73" w14:textId="60572CFE" w:rsidR="00574909" w:rsidRPr="00BF28E2" w:rsidRDefault="00451698" w:rsidP="00BF28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в) </w:t>
      </w:r>
      <w:r w:rsidR="00574909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на</w:t>
      </w:r>
      <w:r w:rsidR="003F19DE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74909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РПГУ </w:t>
      </w:r>
      <w:r w:rsidR="00252D6F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– </w:t>
      </w:r>
      <w:r w:rsidR="005F0851" w:rsidRPr="00BF28E2">
        <w:rPr>
          <w:rFonts w:ascii="Times New Roman" w:hAnsi="Times New Roman" w:cs="Times New Roman"/>
          <w:color w:val="000000"/>
          <w:sz w:val="26"/>
          <w:szCs w:val="26"/>
        </w:rPr>
        <w:t>25 рабочих дней</w:t>
      </w:r>
      <w:r w:rsidR="00574909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14:paraId="4B3F9643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1745404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2.3. Правовые основания предоставления Услуги</w:t>
      </w:r>
    </w:p>
    <w:p w14:paraId="46C808D3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03076BA9" w14:textId="377B40BF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2.3.1. </w:t>
      </w:r>
      <w:proofErr w:type="gramStart"/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и действий (бездействия) органа, предоставляющего Услугу, а также его должностных лиц подлежит обязательному размещению: на официальных сайтах уполномоченных органов, на РПГУ и ЕПГУ, в федеральной государственной информационной системе «Федеральный реестр государственных и муниципальных услуг (функций)</w:t>
      </w:r>
      <w:r w:rsidR="00DD6CE2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(далее – ФРГУ, федеральный</w:t>
      </w:r>
      <w:proofErr w:type="gramEnd"/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реестр).</w:t>
      </w:r>
    </w:p>
    <w:p w14:paraId="4EB9E02D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2.3.2. Орган, предоставляющий Услугу, обеспечивает размещение                                         и актуализацию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на РПГУ и ЕПГУ, в ФРГУ.</w:t>
      </w:r>
    </w:p>
    <w:p w14:paraId="4BD9F784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3F95348" w14:textId="77777777" w:rsidR="00574909" w:rsidRPr="00BF28E2" w:rsidRDefault="00574909" w:rsidP="00BF28E2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2.4. Исчерпывающий перечень документов, </w:t>
      </w: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br/>
      </w: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lastRenderedPageBreak/>
        <w:t>необходимых для предоставления Услуги</w:t>
      </w:r>
    </w:p>
    <w:p w14:paraId="0EFC99D8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BA6BF26" w14:textId="77777777" w:rsidR="00574909" w:rsidRPr="00BF28E2" w:rsidRDefault="00574909" w:rsidP="00BF2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4" w:name="Par577"/>
      <w:bookmarkEnd w:id="4"/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2.4.1. Для получения Услуги Заявитель представляет в орган, предоставляющий Услугу:</w:t>
      </w:r>
    </w:p>
    <w:p w14:paraId="16FFD9D1" w14:textId="02F70795" w:rsidR="00574909" w:rsidRPr="00BF28E2" w:rsidRDefault="00574909" w:rsidP="00BF2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а) заявление о предоставлении Услуги по форме согласно </w:t>
      </w:r>
      <w:r w:rsidR="00B7174D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риложению № </w:t>
      </w:r>
      <w:r w:rsid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к настоящему временному порядку;</w:t>
      </w:r>
    </w:p>
    <w:p w14:paraId="3F1CB496" w14:textId="77777777" w:rsidR="00A0258E" w:rsidRPr="00BF28E2" w:rsidRDefault="00574909" w:rsidP="00BF28E2">
      <w:pPr>
        <w:pStyle w:val="ac"/>
        <w:ind w:firstLine="709"/>
        <w:jc w:val="both"/>
        <w:rPr>
          <w:rFonts w:ascii="Times New Roman" w:hAnsi="Times New Roman"/>
          <w:sz w:val="26"/>
          <w:szCs w:val="26"/>
        </w:rPr>
      </w:pPr>
      <w:r w:rsidRPr="00BF28E2">
        <w:rPr>
          <w:rFonts w:ascii="Times New Roman" w:hAnsi="Times New Roman"/>
          <w:color w:val="000000" w:themeColor="text1"/>
          <w:sz w:val="26"/>
          <w:szCs w:val="26"/>
        </w:rPr>
        <w:t xml:space="preserve">б) </w:t>
      </w:r>
      <w:r w:rsidR="00A0258E" w:rsidRPr="00BF28E2">
        <w:rPr>
          <w:rFonts w:ascii="Times New Roman" w:hAnsi="Times New Roman"/>
          <w:sz w:val="26"/>
          <w:szCs w:val="26"/>
        </w:rPr>
        <w:t>паспорт или иные документы, удостоверяющие личность заявителя и лиц, указанных в качестве членов его семьи;</w:t>
      </w:r>
    </w:p>
    <w:p w14:paraId="74402422" w14:textId="677E9B5B" w:rsidR="00A0258E" w:rsidRPr="00BF28E2" w:rsidRDefault="00A0258E" w:rsidP="00BF28E2">
      <w:pPr>
        <w:pStyle w:val="ac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F28E2">
        <w:rPr>
          <w:rFonts w:ascii="Times New Roman" w:hAnsi="Times New Roman"/>
          <w:sz w:val="26"/>
          <w:szCs w:val="26"/>
        </w:rPr>
        <w:t>в) документы, подтверждающие родство: свидетельство о рождении, свидетельство о заключении брака, справка о заключении брака, свидетельство о расторжении брака, свидетельства о государственной регистрации актов гражданского состояния, выданные компетентными органами иностранного государства и их нотариально удостоверенный перевод на русский язык – при их наличии, свидетельства об усыновлении, выданные органами записи актов гражданского состояния или консульскими учреждениями Российской Федерации – при их наличии, копия</w:t>
      </w:r>
      <w:proofErr w:type="gramEnd"/>
      <w:r w:rsidRPr="00BF28E2">
        <w:rPr>
          <w:rFonts w:ascii="Times New Roman" w:hAnsi="Times New Roman"/>
          <w:sz w:val="26"/>
          <w:szCs w:val="26"/>
        </w:rPr>
        <w:t xml:space="preserve"> вступившего в законную силу решения соответствующего суда о признании гражданина членом семьи заявителя – при наличии такого решения), свидетельства о перемене фамилии, имени, отчества (при их наличии);</w:t>
      </w:r>
    </w:p>
    <w:p w14:paraId="5BB72390" w14:textId="2345D0F4" w:rsidR="00A0258E" w:rsidRPr="00BF28E2" w:rsidRDefault="00A0258E" w:rsidP="00BF28E2">
      <w:pPr>
        <w:pStyle w:val="ac"/>
        <w:ind w:firstLine="709"/>
        <w:jc w:val="both"/>
        <w:rPr>
          <w:rFonts w:ascii="Times New Roman" w:hAnsi="Times New Roman"/>
          <w:sz w:val="26"/>
          <w:szCs w:val="26"/>
        </w:rPr>
      </w:pPr>
      <w:r w:rsidRPr="00BF28E2">
        <w:rPr>
          <w:rFonts w:ascii="Times New Roman" w:hAnsi="Times New Roman"/>
          <w:sz w:val="26"/>
          <w:szCs w:val="26"/>
        </w:rPr>
        <w:t xml:space="preserve">г) документы, подтверждающие право пользования жилым помещением, занимаемым заявителем и лицами, указанными в качестве членов его семьи. </w:t>
      </w:r>
      <w:proofErr w:type="gramStart"/>
      <w:r w:rsidRPr="00BF28E2">
        <w:rPr>
          <w:rFonts w:ascii="Times New Roman" w:hAnsi="Times New Roman"/>
          <w:sz w:val="26"/>
          <w:szCs w:val="26"/>
        </w:rPr>
        <w:t>Данная норма не распространяется на заявителей, являющихся нанимателями муниципального или государственного жилищного фонда, а также на</w:t>
      </w:r>
      <w:r w:rsidR="00205798" w:rsidRPr="00BF28E2">
        <w:rPr>
          <w:rFonts w:ascii="Times New Roman" w:hAnsi="Times New Roman"/>
          <w:sz w:val="26"/>
          <w:szCs w:val="26"/>
        </w:rPr>
        <w:t xml:space="preserve"> </w:t>
      </w:r>
      <w:r w:rsidRPr="00BF28E2">
        <w:rPr>
          <w:rFonts w:ascii="Times New Roman" w:hAnsi="Times New Roman"/>
          <w:sz w:val="26"/>
          <w:szCs w:val="26"/>
        </w:rPr>
        <w:t>собственников жилых помещений, права на которые зарегистрированы в установленном законом порядке в Едином государственном реестре недвижимости;</w:t>
      </w:r>
      <w:proofErr w:type="gramEnd"/>
    </w:p>
    <w:p w14:paraId="1BDC24DB" w14:textId="44742C8D" w:rsidR="00A0258E" w:rsidRPr="00BF28E2" w:rsidRDefault="00A0258E" w:rsidP="00BF28E2">
      <w:pPr>
        <w:pStyle w:val="ac"/>
        <w:ind w:firstLine="709"/>
        <w:jc w:val="both"/>
        <w:rPr>
          <w:rFonts w:ascii="Times New Roman" w:hAnsi="Times New Roman"/>
          <w:sz w:val="26"/>
          <w:szCs w:val="26"/>
        </w:rPr>
      </w:pPr>
      <w:r w:rsidRPr="00BF28E2">
        <w:rPr>
          <w:rFonts w:ascii="Times New Roman" w:hAnsi="Times New Roman"/>
          <w:sz w:val="26"/>
          <w:szCs w:val="26"/>
        </w:rPr>
        <w:t>д) правоустанавливающие документы на жилое помещение – в случае, если право заявителя или членов семьи заявителя на жилое помещение не зарегистрировано в Едином государственном реестре недвижимости;</w:t>
      </w:r>
    </w:p>
    <w:p w14:paraId="38B78EEA" w14:textId="148D28F6" w:rsidR="00A0258E" w:rsidRPr="00BF28E2" w:rsidRDefault="00A0258E" w:rsidP="00BF28E2">
      <w:pPr>
        <w:pStyle w:val="ac"/>
        <w:ind w:firstLine="709"/>
        <w:jc w:val="both"/>
        <w:rPr>
          <w:rFonts w:ascii="Times New Roman" w:hAnsi="Times New Roman"/>
          <w:sz w:val="26"/>
          <w:szCs w:val="26"/>
        </w:rPr>
      </w:pPr>
      <w:r w:rsidRPr="00BF28E2">
        <w:rPr>
          <w:rFonts w:ascii="Times New Roman" w:hAnsi="Times New Roman"/>
          <w:sz w:val="26"/>
          <w:szCs w:val="26"/>
        </w:rPr>
        <w:t>е) документы, подтверждающие принадлежность заявителя к определённой действующим законодательством Российской Федерации категории граждан, имеющих право на получение жилых помещений, предоставляемых по договору социального найма;</w:t>
      </w:r>
    </w:p>
    <w:p w14:paraId="74F272C2" w14:textId="06692177" w:rsidR="00A0258E" w:rsidRPr="00BF28E2" w:rsidRDefault="00A0258E" w:rsidP="00BF28E2">
      <w:pPr>
        <w:pStyle w:val="ac"/>
        <w:ind w:firstLine="709"/>
        <w:jc w:val="both"/>
        <w:rPr>
          <w:rFonts w:ascii="Times New Roman" w:hAnsi="Times New Roman"/>
          <w:sz w:val="26"/>
          <w:szCs w:val="26"/>
        </w:rPr>
      </w:pPr>
      <w:r w:rsidRPr="00BF28E2">
        <w:rPr>
          <w:rFonts w:ascii="Times New Roman" w:hAnsi="Times New Roman"/>
          <w:sz w:val="26"/>
          <w:szCs w:val="26"/>
        </w:rPr>
        <w:t>ж) документы, подтверждающие право на внеочередное предоставление жилого помещения по договору социального найма (при наличии такого права);</w:t>
      </w:r>
    </w:p>
    <w:p w14:paraId="7BEB2B40" w14:textId="488BDB11" w:rsidR="00205798" w:rsidRPr="00BF28E2" w:rsidRDefault="00205798" w:rsidP="00BF28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BF28E2">
        <w:rPr>
          <w:rFonts w:ascii="Times New Roman" w:hAnsi="Times New Roman" w:cs="Times New Roman"/>
          <w:sz w:val="26"/>
          <w:szCs w:val="26"/>
        </w:rPr>
        <w:t xml:space="preserve">з) </w:t>
      </w:r>
      <w:r w:rsidRPr="00BF28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медицинское заключение, подтверждающее наличие тяжелой формы хронического заболевания –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заболевания.</w:t>
      </w:r>
    </w:p>
    <w:p w14:paraId="4B8D3C1D" w14:textId="74CECE1C" w:rsidR="00205798" w:rsidRPr="00BF28E2" w:rsidRDefault="00205798" w:rsidP="00BF28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BF28E2">
        <w:rPr>
          <w:rFonts w:ascii="Times New Roman" w:hAnsi="Times New Roman" w:cs="Times New Roman"/>
          <w:sz w:val="26"/>
          <w:szCs w:val="26"/>
        </w:rPr>
        <w:t xml:space="preserve">и) </w:t>
      </w:r>
      <w:r w:rsidRPr="00BF28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обязательство от заявителя и всех совершеннолетних членов семьи об освобождении жилого помещения, предоставленного по договору социального найма – в случае, если планируется освободить занимаемое жилое помещение после предоставления нового жилого помещения;</w:t>
      </w:r>
    </w:p>
    <w:p w14:paraId="14296ED2" w14:textId="128CF006" w:rsidR="00A0258E" w:rsidRPr="00BF28E2" w:rsidRDefault="00205798" w:rsidP="00BF28E2">
      <w:pPr>
        <w:pStyle w:val="ac"/>
        <w:ind w:firstLine="709"/>
        <w:jc w:val="both"/>
        <w:rPr>
          <w:rFonts w:ascii="Times New Roman" w:hAnsi="Times New Roman"/>
          <w:sz w:val="26"/>
          <w:szCs w:val="26"/>
        </w:rPr>
      </w:pPr>
      <w:r w:rsidRPr="00BF28E2">
        <w:rPr>
          <w:rFonts w:ascii="Times New Roman" w:hAnsi="Times New Roman"/>
          <w:sz w:val="26"/>
          <w:szCs w:val="26"/>
        </w:rPr>
        <w:t>к</w:t>
      </w:r>
      <w:r w:rsidR="00A0258E" w:rsidRPr="00BF28E2">
        <w:rPr>
          <w:rFonts w:ascii="Times New Roman" w:hAnsi="Times New Roman"/>
          <w:sz w:val="26"/>
          <w:szCs w:val="26"/>
        </w:rPr>
        <w:t>) документ, подтверждающий полномочия представителя заявителя, а также удостоверяющего его личность, в случае если интересы заявителя представляет представитель заявителя.</w:t>
      </w:r>
    </w:p>
    <w:p w14:paraId="6DC5D4F0" w14:textId="77777777" w:rsidR="00205798" w:rsidRPr="00BF28E2" w:rsidRDefault="00574909" w:rsidP="00BF28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Заявление о предоставлении Услуги пода</w:t>
      </w:r>
      <w:r w:rsidR="00C1191D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ё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тся по выбору заявителя следующими способами</w:t>
      </w:r>
      <w:r w:rsidR="00205798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лично, через законного (уполномоченного) представителя</w:t>
      </w:r>
      <w:r w:rsidR="00205798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CC385B2" w14:textId="77777777" w:rsidR="00574909" w:rsidRPr="00BF28E2" w:rsidRDefault="00574909" w:rsidP="00BF28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2.4.2. </w:t>
      </w:r>
      <w:r w:rsidRPr="00BF28E2">
        <w:rPr>
          <w:rFonts w:ascii="Times New Roman" w:hAnsi="Times New Roman" w:cs="Times New Roman"/>
          <w:iCs/>
          <w:color w:val="000000" w:themeColor="text1"/>
          <w:sz w:val="26"/>
          <w:szCs w:val="26"/>
        </w:rPr>
        <w:t>Документы, необходимые для предоставления Услуги, которые подлежат представлению в рамках межведомственного информационного взаимодействия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 </w:t>
      </w:r>
    </w:p>
    <w:p w14:paraId="649CE47E" w14:textId="1DCA6ADC" w:rsidR="00334DD2" w:rsidRPr="00BF28E2" w:rsidRDefault="00334DD2" w:rsidP="00BF28E2">
      <w:pPr>
        <w:pStyle w:val="ac"/>
        <w:ind w:firstLine="709"/>
        <w:jc w:val="both"/>
        <w:rPr>
          <w:rFonts w:ascii="Times New Roman" w:hAnsi="Times New Roman"/>
          <w:sz w:val="26"/>
          <w:szCs w:val="26"/>
        </w:rPr>
      </w:pPr>
      <w:r w:rsidRPr="00BF28E2">
        <w:rPr>
          <w:rFonts w:ascii="Times New Roman" w:hAnsi="Times New Roman"/>
          <w:sz w:val="26"/>
          <w:szCs w:val="26"/>
        </w:rPr>
        <w:t xml:space="preserve">- сведения о регистрации по месту жительства заявителя и лиц, указанных в качестве членов его семьи, за 5 лет, предшествующих дате подачи Заявления из </w:t>
      </w:r>
      <w:r w:rsidRPr="00BC6DBD">
        <w:rPr>
          <w:rFonts w:ascii="Times New Roman" w:hAnsi="Times New Roman"/>
          <w:sz w:val="26"/>
          <w:szCs w:val="26"/>
        </w:rPr>
        <w:t>органов регистрационного учёта граждан Российской Федерации;</w:t>
      </w:r>
    </w:p>
    <w:p w14:paraId="71F6A2A4" w14:textId="10D88A2B" w:rsidR="00334DD2" w:rsidRPr="00BF28E2" w:rsidRDefault="00334DD2" w:rsidP="00BF28E2">
      <w:pPr>
        <w:pStyle w:val="ac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F28E2">
        <w:rPr>
          <w:rFonts w:ascii="Times New Roman" w:hAnsi="Times New Roman"/>
          <w:sz w:val="26"/>
          <w:szCs w:val="26"/>
        </w:rPr>
        <w:t>- сведения о наличии (отсутствии) в собственности заявителя и членов его семьи жилых помещений, а также совершении (</w:t>
      </w:r>
      <w:proofErr w:type="spellStart"/>
      <w:r w:rsidRPr="00BF28E2">
        <w:rPr>
          <w:rFonts w:ascii="Times New Roman" w:hAnsi="Times New Roman"/>
          <w:sz w:val="26"/>
          <w:szCs w:val="26"/>
        </w:rPr>
        <w:t>несовершении</w:t>
      </w:r>
      <w:proofErr w:type="spellEnd"/>
      <w:r w:rsidRPr="00BF28E2">
        <w:rPr>
          <w:rFonts w:ascii="Times New Roman" w:hAnsi="Times New Roman"/>
          <w:sz w:val="26"/>
          <w:szCs w:val="26"/>
        </w:rPr>
        <w:t>) в течение 5 лет, предшествующих дате подачи Заявления, гражданско-правовых сделок заявителем и каждым из членов его семьи в отношении жилых помещений, находящихся в собственности заявителя и членов его семьи, из уполномоченного Правительством Российской Федерации федерального органа исполнительной власти (его территориального органа), а также</w:t>
      </w:r>
      <w:proofErr w:type="gramEnd"/>
      <w:r w:rsidRPr="00BF28E2">
        <w:rPr>
          <w:rFonts w:ascii="Times New Roman" w:hAnsi="Times New Roman"/>
          <w:sz w:val="26"/>
          <w:szCs w:val="26"/>
        </w:rPr>
        <w:t xml:space="preserve"> иных органов (организаций), наделённых отдельными полномочиями органа регистрации прав, согласно статье 3 Федерального закона от 13.07.2015 № 218-ФЗ «О государственной регистрации недвижимости».</w:t>
      </w:r>
    </w:p>
    <w:p w14:paraId="2F340BA0" w14:textId="77777777" w:rsidR="00574909" w:rsidRPr="00BF28E2" w:rsidRDefault="00574909" w:rsidP="00BF2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  <w:lang w:eastAsia="ru-RU"/>
        </w:rPr>
        <w:t>2.4.3. Заявитель вправе представить по собственной инициативе документы, указанные в пункте 2.4.2 настоящего раздела временного порядка.</w:t>
      </w:r>
    </w:p>
    <w:p w14:paraId="7AAEBAAF" w14:textId="77777777" w:rsidR="00574909" w:rsidRPr="00BF28E2" w:rsidRDefault="00574909" w:rsidP="00BF28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2.4.4. Требования к предоставлению документов, необходимых для оказания Услуги:</w:t>
      </w:r>
    </w:p>
    <w:p w14:paraId="1C3CC94E" w14:textId="59E44479" w:rsidR="00574909" w:rsidRPr="00BF28E2" w:rsidRDefault="00BC6DBD" w:rsidP="00BF28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B017A5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r w:rsidR="00574909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окументы, представляемые заявителем в целях получения Услуги, должны соответствовать следующим требованиям:</w:t>
      </w:r>
    </w:p>
    <w:p w14:paraId="63038761" w14:textId="74DB589E" w:rsidR="00574909" w:rsidRPr="00BF28E2" w:rsidRDefault="00574909" w:rsidP="00BF28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– текст заявления должен быть написан на русском языке синими 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br/>
        <w:t>или ч</w:t>
      </w:r>
      <w:r w:rsidR="00DD6CE2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ё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рными ч</w:t>
      </w:r>
      <w:r w:rsidR="00DD6CE2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рнилами, фамилия, имя и отчество заявителя</w:t>
      </w:r>
      <w:r w:rsidR="00DD6CE2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должны быть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написаны полностью, все обязательные реквизиты в заявлении должны быть заполнены;</w:t>
      </w:r>
    </w:p>
    <w:p w14:paraId="196D9079" w14:textId="0AEADB40" w:rsidR="00574909" w:rsidRPr="00BF28E2" w:rsidRDefault="00574909" w:rsidP="00BF28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– не допускается использование сокращений и аббревиатур,</w:t>
      </w:r>
      <w:r w:rsidR="00B017A5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DD6CE2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также подчисток, приписок, зачё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ркнутых слов и иных неоговор</w:t>
      </w:r>
      <w:r w:rsidR="00B017A5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ё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нных исправлений, не заверенных подписью заявителя;</w:t>
      </w:r>
    </w:p>
    <w:p w14:paraId="1B4C2B94" w14:textId="77777777" w:rsidR="00574909" w:rsidRPr="00BF28E2" w:rsidRDefault="00574909" w:rsidP="00BF2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– текст заявления может быть оформлен машинописным способом).</w:t>
      </w:r>
    </w:p>
    <w:p w14:paraId="54309A64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79FCF0F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5" w:name="Par590"/>
      <w:bookmarkEnd w:id="5"/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2.5. Исчерпывающий перечень оснований для отказа</w:t>
      </w: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br/>
        <w:t>в при</w:t>
      </w:r>
      <w:r w:rsidR="00B017A5"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ё</w:t>
      </w: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ме документов, необходимых для предоставления Услуги</w:t>
      </w:r>
    </w:p>
    <w:p w14:paraId="78D75F64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0FEB06E0" w14:textId="4B6EA1F8" w:rsidR="00C21EFA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6" w:name="Par608"/>
      <w:bookmarkEnd w:id="6"/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2.5.1. </w:t>
      </w:r>
      <w:r w:rsidR="00C21EFA" w:rsidRPr="00BF28E2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 для отказа в приеме документов, необходимых для предоставления муниципальной услуги, отсутствуют.</w:t>
      </w:r>
    </w:p>
    <w:p w14:paraId="0E8B2DF8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C6F4CC0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2.6. Исчерпывающий перечень оснований для приостановления</w:t>
      </w: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br/>
        <w:t>предоставления Услуги или отказа в предоставлении Услуги</w:t>
      </w:r>
    </w:p>
    <w:p w14:paraId="24E02A6F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1F3F7FD" w14:textId="392529E0" w:rsidR="00C21EFA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7" w:name="Par619"/>
      <w:bookmarkEnd w:id="7"/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2.6.1. </w:t>
      </w:r>
      <w:r w:rsidR="00425453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="00C21EFA" w:rsidRPr="00BF28E2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снования для приостановления предоставления муниципальной услуги отсутствуют.</w:t>
      </w:r>
    </w:p>
    <w:p w14:paraId="3A67245D" w14:textId="77777777" w:rsidR="00425453" w:rsidRPr="00BF28E2" w:rsidRDefault="00574909" w:rsidP="00BF28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bookmarkStart w:id="8" w:name="Par629"/>
      <w:bookmarkEnd w:id="8"/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2.6.</w:t>
      </w:r>
      <w:r w:rsidR="00425453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Основаниями для отказа в предоставлении Услуги являются: </w:t>
      </w:r>
    </w:p>
    <w:p w14:paraId="4682201F" w14:textId="43749507" w:rsidR="00425453" w:rsidRPr="00BF28E2" w:rsidRDefault="00425453" w:rsidP="00BF28E2">
      <w:pPr>
        <w:pStyle w:val="ac"/>
        <w:ind w:firstLine="709"/>
        <w:jc w:val="both"/>
        <w:rPr>
          <w:rFonts w:ascii="Times New Roman" w:hAnsi="Times New Roman"/>
          <w:sz w:val="26"/>
          <w:szCs w:val="26"/>
        </w:rPr>
      </w:pPr>
      <w:bookmarkStart w:id="9" w:name="Par632"/>
      <w:bookmarkEnd w:id="9"/>
      <w:r w:rsidRPr="00BF28E2">
        <w:rPr>
          <w:rFonts w:ascii="Times New Roman" w:hAnsi="Times New Roman"/>
          <w:sz w:val="26"/>
          <w:szCs w:val="26"/>
        </w:rPr>
        <w:t xml:space="preserve">-непредставление </w:t>
      </w:r>
      <w:proofErr w:type="gramStart"/>
      <w:r w:rsidRPr="00BF28E2">
        <w:rPr>
          <w:rFonts w:ascii="Times New Roman" w:hAnsi="Times New Roman"/>
          <w:sz w:val="26"/>
          <w:szCs w:val="26"/>
        </w:rPr>
        <w:t>предусмотренных</w:t>
      </w:r>
      <w:proofErr w:type="gramEnd"/>
      <w:r w:rsidRPr="00BF28E2">
        <w:rPr>
          <w:rFonts w:ascii="Times New Roman" w:hAnsi="Times New Roman"/>
          <w:sz w:val="26"/>
          <w:szCs w:val="26"/>
        </w:rPr>
        <w:t xml:space="preserve"> пунктом 2.4.1;</w:t>
      </w:r>
    </w:p>
    <w:p w14:paraId="09171E21" w14:textId="437B1479" w:rsidR="00425453" w:rsidRPr="00BF28E2" w:rsidRDefault="00425453" w:rsidP="00BF28E2">
      <w:pPr>
        <w:pStyle w:val="ac"/>
        <w:ind w:firstLine="709"/>
        <w:jc w:val="both"/>
        <w:rPr>
          <w:rFonts w:ascii="Times New Roman" w:hAnsi="Times New Roman"/>
          <w:sz w:val="26"/>
          <w:szCs w:val="26"/>
        </w:rPr>
      </w:pPr>
      <w:r w:rsidRPr="00BF28E2">
        <w:rPr>
          <w:rFonts w:ascii="Times New Roman" w:hAnsi="Times New Roman"/>
          <w:sz w:val="26"/>
          <w:szCs w:val="26"/>
        </w:rPr>
        <w:lastRenderedPageBreak/>
        <w:t>-документы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14:paraId="56EB9BCC" w14:textId="63CD3920" w:rsidR="00425453" w:rsidRPr="00BF28E2" w:rsidRDefault="00425453" w:rsidP="00BF28E2">
      <w:pPr>
        <w:pStyle w:val="ac"/>
        <w:ind w:firstLine="709"/>
        <w:jc w:val="both"/>
        <w:rPr>
          <w:rFonts w:ascii="Times New Roman" w:hAnsi="Times New Roman"/>
          <w:sz w:val="26"/>
          <w:szCs w:val="26"/>
        </w:rPr>
      </w:pPr>
      <w:r w:rsidRPr="00BF28E2">
        <w:rPr>
          <w:rFonts w:ascii="Times New Roman" w:hAnsi="Times New Roman"/>
          <w:sz w:val="26"/>
          <w:szCs w:val="26"/>
        </w:rPr>
        <w:t>-представленными документами и сведениями не подтверждается право гражданина на предоставление жилого помещения по договору социального найма.</w:t>
      </w:r>
    </w:p>
    <w:p w14:paraId="7B9C20FB" w14:textId="6125987A" w:rsidR="00574909" w:rsidRPr="00BF28E2" w:rsidRDefault="00574909" w:rsidP="00BF28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2.6.</w:t>
      </w:r>
      <w:r w:rsidR="00425453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 Перечень оснований для отказа в предоставлении Услуги, установленный </w:t>
      </w:r>
      <w:hyperlink w:anchor="Par629" w:tooltip="Ссылка на текущий документ" w:history="1">
        <w:r w:rsidRPr="00BF28E2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 xml:space="preserve">пунктом </w:t>
        </w:r>
      </w:hyperlink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2.6.</w:t>
      </w:r>
      <w:r w:rsidR="00425453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настоящего </w:t>
      </w:r>
      <w:r w:rsidRPr="00BF28E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временного порядка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является исчерпывающим.</w:t>
      </w:r>
    </w:p>
    <w:p w14:paraId="2FAA2B7B" w14:textId="654C088E" w:rsidR="00574909" w:rsidRPr="00BF28E2" w:rsidRDefault="00574909" w:rsidP="00BF28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2.6.</w:t>
      </w:r>
      <w:r w:rsidR="00425453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 Решение об отказе в предоставлении Услуги подписывается уполномоченным должностным лицом (работником) и выда</w:t>
      </w:r>
      <w:r w:rsidR="00B63CC5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ё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тся (направляется) заявителю с указанием причин отказа не позднее </w:t>
      </w:r>
      <w:r w:rsidR="00425453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трех 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рабочих дн</w:t>
      </w:r>
      <w:r w:rsidR="00425453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ей 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 момента  принятия решения об отказе</w:t>
      </w:r>
      <w:r w:rsidR="00425453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предоставлении Услуги.</w:t>
      </w:r>
    </w:p>
    <w:p w14:paraId="0D64763C" w14:textId="14F26300" w:rsidR="00425453" w:rsidRPr="00BF28E2" w:rsidRDefault="00294132" w:rsidP="00BF28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2.6.10.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Уведомление</w:t>
      </w:r>
      <w:r w:rsidR="00574909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 отказе в предоставлении Услуги по запросу, поданному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574909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электронной форме с использованием ЕПГУ/РПГУ, с указанием причин отказа подписывается уполномоченным должностным лицом (работником)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574909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 использованием электронной подписи и направляется в личный кабинет заявителя на ЕПГУ/РПГУ не позднее </w:t>
      </w:r>
      <w:r w:rsidR="00425453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трех рабочих дней с момента принятия решения об отказе в предоставлении Услуги.</w:t>
      </w:r>
      <w:proofErr w:type="gramEnd"/>
    </w:p>
    <w:p w14:paraId="21C24753" w14:textId="77777777" w:rsidR="00425453" w:rsidRPr="00BF28E2" w:rsidRDefault="00425453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14:paraId="6CCFE612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2.7. Размер платы, взимаемой с заявителя</w:t>
      </w: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br/>
        <w:t>при предоставлении Услуги, и способы е</w:t>
      </w:r>
      <w:r w:rsidR="00B63CC5"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ё</w:t>
      </w: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взимания</w:t>
      </w:r>
    </w:p>
    <w:p w14:paraId="7EBA3054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67C56EF9" w14:textId="77777777" w:rsidR="00425453" w:rsidRPr="00BF28E2" w:rsidRDefault="00574909" w:rsidP="00BF28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2.7.1. </w:t>
      </w:r>
      <w:r w:rsidR="00425453" w:rsidRPr="00BF28E2">
        <w:rPr>
          <w:rFonts w:ascii="Times New Roman" w:hAnsi="Times New Roman" w:cs="Times New Roman"/>
          <w:color w:val="000000"/>
          <w:sz w:val="26"/>
          <w:szCs w:val="26"/>
        </w:rPr>
        <w:t>Предоставление (государственной) муниципальной услуги осуществляется бесплатно.</w:t>
      </w:r>
    </w:p>
    <w:p w14:paraId="44B932C7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FDDC7E6" w14:textId="77777777" w:rsidR="00574909" w:rsidRPr="00BF28E2" w:rsidRDefault="00574909" w:rsidP="00BF28E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2.8. Максимальный срок ожидания в очереди при подаче запроса</w:t>
      </w:r>
      <w:r w:rsidR="009C6EA5" w:rsidRPr="00BF28E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br/>
      </w:r>
      <w:r w:rsidRPr="00BF28E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о</w:t>
      </w:r>
      <w:r w:rsidR="009C6EA5" w:rsidRPr="00BF28E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Pr="00BF28E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предоставлении Услуги и при получении результата предоставления Услуги</w:t>
      </w:r>
    </w:p>
    <w:p w14:paraId="4A4A8098" w14:textId="77777777" w:rsidR="00574909" w:rsidRPr="00BF28E2" w:rsidRDefault="00574909" w:rsidP="00BF28E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27343058" w14:textId="77777777" w:rsidR="00574909" w:rsidRPr="00BF28E2" w:rsidRDefault="00574909" w:rsidP="00BF28E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2.8.1. Срок ожидания в очереди при подаче запроса о предоставлении 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Pr="00BF28E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слуги</w:t>
      </w:r>
      <w:r w:rsidR="00EA128A" w:rsidRPr="00BF28E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br/>
      </w:r>
      <w:r w:rsidRPr="00BF28E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и при получении результата предоставления Услуги не должен превышать 15 минут.</w:t>
      </w:r>
    </w:p>
    <w:p w14:paraId="19221779" w14:textId="77777777" w:rsidR="008C61C2" w:rsidRPr="00BF28E2" w:rsidRDefault="008C61C2" w:rsidP="00BF28E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6F77F658" w14:textId="77777777" w:rsidR="00574909" w:rsidRPr="00BF28E2" w:rsidRDefault="00574909" w:rsidP="00BF28E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2.9. Срок регистрации запроса заявителя о предоставлении Услуги</w:t>
      </w:r>
    </w:p>
    <w:p w14:paraId="68328241" w14:textId="77777777" w:rsidR="00574909" w:rsidRPr="00BF28E2" w:rsidRDefault="00574909" w:rsidP="00BF28E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74BBF437" w14:textId="57F58920" w:rsidR="00574909" w:rsidRPr="00BF28E2" w:rsidRDefault="00574909" w:rsidP="00BF28E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94132">
        <w:rPr>
          <w:rFonts w:ascii="Times New Roman" w:hAnsi="Times New Roman" w:cs="Times New Roman"/>
          <w:sz w:val="26"/>
          <w:szCs w:val="26"/>
        </w:rPr>
        <w:t>2.9.1. </w:t>
      </w:r>
      <w:r w:rsidRPr="00BF28E2">
        <w:rPr>
          <w:rFonts w:ascii="Times New Roman" w:hAnsi="Times New Roman" w:cs="Times New Roman"/>
          <w:sz w:val="26"/>
          <w:szCs w:val="26"/>
        </w:rPr>
        <w:t xml:space="preserve">При личном обращении заявителя в </w:t>
      </w:r>
      <w:r w:rsidR="006A55B2" w:rsidRPr="00BF28E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администрацию Губкинского городского округа через структурное подразделение – отдел учета и распределения жилого фонда управления жилищно-коммунального комплекса и систем жизнеобеспечения администрации Губкинского городского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запросом о предоставлении Услуги должностным лицом, отв</w:t>
      </w:r>
      <w:r w:rsidR="009C6EA5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етственным за приём документов</w:t>
      </w:r>
      <w:r w:rsidR="003C7C3B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9C6EA5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проводится:</w:t>
      </w:r>
    </w:p>
    <w:p w14:paraId="606D7B2F" w14:textId="60A58089" w:rsidR="006A55B2" w:rsidRPr="00BF28E2" w:rsidRDefault="00574909" w:rsidP="00BF28E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‒</w:t>
      </w:r>
      <w:r w:rsidR="00252D6F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проверка документов, указанных в </w:t>
      </w:r>
      <w:hyperlink r:id="rId9" w:tooltip="consultantplus://offline/ref=8069EE065200F27F6E6C52665A98AB0D062FD9EEEA78366BD83619D432F3CDEC0BBC40F62A4D214DT4i8O" w:history="1">
        <w:r w:rsidRPr="00BF28E2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пунктах 2.4.1 – 2.4.2 </w:t>
        </w:r>
      </w:hyperlink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временного порядка</w:t>
      </w:r>
      <w:r w:rsidR="00D06C64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85F66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время проведения </w:t>
      </w:r>
      <w:proofErr w:type="gramStart"/>
      <w:r w:rsidR="00D85F66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которой</w:t>
      </w:r>
      <w:proofErr w:type="gramEnd"/>
      <w:r w:rsidR="00D06C64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составляет </w:t>
      </w:r>
      <w:r w:rsidR="006A55B2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15 минут.</w:t>
      </w:r>
    </w:p>
    <w:p w14:paraId="5E0BACC5" w14:textId="7E1E7831" w:rsidR="00026CB8" w:rsidRPr="00BF28E2" w:rsidRDefault="00574909" w:rsidP="00BF28E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‒</w:t>
      </w:r>
      <w:r w:rsidR="00252D6F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регистрация запроса в </w:t>
      </w:r>
      <w:r w:rsidR="00026CB8" w:rsidRPr="00BF28E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отделе учета и распределения жилого фонда управления жилищно-коммунального комплекса и систем жизнеобеспечения администрации Губкинского городского</w:t>
      </w:r>
      <w:r w:rsidR="00D06C64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D85F66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время проведения которой</w:t>
      </w:r>
      <w:r w:rsidR="00D06C64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составляет </w:t>
      </w:r>
      <w:r w:rsidR="00026CB8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15 минут.</w:t>
      </w:r>
    </w:p>
    <w:p w14:paraId="666E10B0" w14:textId="0FB228BE" w:rsidR="00574909" w:rsidRPr="00BF28E2" w:rsidRDefault="00574909" w:rsidP="00BF28E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2.9.2. Регистрация запроса, направленного заявителем по почте или в форме электронного документа, осуществляется в день его поступления</w:t>
      </w:r>
      <w:r w:rsidR="00A05A96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="00A05A96" w:rsidRPr="00BF28E2">
        <w:rPr>
          <w:rFonts w:ascii="Times New Roman" w:hAnsi="Times New Roman" w:cs="Times New Roman"/>
          <w:sz w:val="26"/>
          <w:szCs w:val="26"/>
        </w:rPr>
        <w:t xml:space="preserve"> </w:t>
      </w:r>
      <w:r w:rsidR="00A05A96" w:rsidRPr="00BF2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администрацию </w:t>
      </w:r>
      <w:r w:rsidR="00A05A96" w:rsidRPr="00BF28E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Губкинского городского округа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В случае поступления запроса </w:t>
      </w:r>
      <w:r w:rsidR="00A05A96" w:rsidRPr="00BF28E2">
        <w:rPr>
          <w:rFonts w:ascii="Times New Roman" w:hAnsi="Times New Roman" w:cs="Times New Roman"/>
          <w:sz w:val="26"/>
          <w:szCs w:val="26"/>
        </w:rPr>
        <w:t xml:space="preserve">в </w:t>
      </w:r>
      <w:r w:rsidR="00A05A96" w:rsidRPr="00BF28E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администрацию Губкинского городского округа</w:t>
      </w:r>
      <w:r w:rsidR="00A05A96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в выходной или праздничный день регистрация запроса осуществл</w:t>
      </w:r>
      <w:r w:rsidR="003C7C3B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яется в </w:t>
      </w:r>
      <w:proofErr w:type="gramStart"/>
      <w:r w:rsidR="003C7C3B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первый</w:t>
      </w:r>
      <w:proofErr w:type="gramEnd"/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следующий за ним рабочий день.</w:t>
      </w:r>
    </w:p>
    <w:p w14:paraId="27832966" w14:textId="77777777" w:rsidR="00574909" w:rsidRPr="00BF28E2" w:rsidRDefault="00574909" w:rsidP="00BF28E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6DD7F263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2.10. Иные требования к предоставлению Услуги</w:t>
      </w:r>
    </w:p>
    <w:p w14:paraId="107AB2FC" w14:textId="77777777" w:rsidR="00574909" w:rsidRPr="00BF28E2" w:rsidRDefault="00574909" w:rsidP="00BF28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4E311A21" w14:textId="608048EF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2.10.1. Услуги, необходимые и обязательные для пре</w:t>
      </w:r>
      <w:r w:rsidR="00A05A96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доставления Услуги, отсутствуют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4CC440C0" w14:textId="47B5596E" w:rsidR="00574909" w:rsidRPr="00BF28E2" w:rsidRDefault="00574909" w:rsidP="00BF28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2.10.2. Заявителям обеспечивается возможность подачи заявления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br/>
        <w:t>и прилагаемых документов в форме электронных документов посредством ЕПГУ/РПГУ. В этом случае заявитель или его представитель авторизуется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br/>
        <w:t>на ЕПГУ/РПГУ посредством подтвержд</w:t>
      </w:r>
      <w:r w:rsidR="000627C8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ённой учё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тной записи в ЕСИА, заполняет заявление о предоставлении Услуги с использованием интерактивной формы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br/>
        <w:t>в электронном виде. Заполненное заявление о предоставлении Услуги отправляется заявителем вместе с прикрепл</w:t>
      </w:r>
      <w:r w:rsidR="001369BB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ё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нными электронными образами документов, необходимыми для предоставления Услуги, в орган, предоставляющий Услугу. </w:t>
      </w:r>
      <w:r w:rsidR="003C7C3B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br/>
        <w:t>П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ри подач</w:t>
      </w:r>
      <w:r w:rsidR="003C7C3B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заявления посредством ЕПГУ/РПГУ заявление о предоставлении Услуги считается подписанным простой электронной подписью заявителя, представителя, уполномоченного на подписание заявления. Результаты предоставления Услуги, указанные в пункте 2.1.1. настоящего </w:t>
      </w:r>
      <w:r w:rsidRPr="00BF28E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временного порядка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, направляются заявителю, представителю в личный кабинет на ЕПГУ/РПГУ в форме электронного документа, подписанного усиленной квалифицированной электронной подписью уполномоченного должностного лица органа</w:t>
      </w:r>
      <w:r w:rsidR="002468C9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, предоставляющего Услугу,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случае направления заявления посредством ЕПГУ/РПГУ. </w:t>
      </w:r>
    </w:p>
    <w:p w14:paraId="198B2EDB" w14:textId="77777777" w:rsidR="00CC6585" w:rsidRPr="00BF28E2" w:rsidRDefault="00CC6585" w:rsidP="00BF28E2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000000"/>
          <w:sz w:val="26"/>
          <w:szCs w:val="26"/>
        </w:rPr>
      </w:pPr>
    </w:p>
    <w:p w14:paraId="0F74BE11" w14:textId="77777777" w:rsidR="00574909" w:rsidRPr="00BF28E2" w:rsidRDefault="00574909" w:rsidP="00BF28E2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b/>
          <w:color w:val="000000" w:themeColor="text1"/>
          <w:sz w:val="26"/>
          <w:szCs w:val="26"/>
          <w:lang w:val="en-US"/>
        </w:rPr>
        <w:t>III</w:t>
      </w:r>
      <w:r w:rsidRPr="00BF28E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 Порядок предоставления Услуги</w:t>
      </w:r>
    </w:p>
    <w:p w14:paraId="0CAC48A7" w14:textId="77777777" w:rsidR="00574909" w:rsidRPr="00BF28E2" w:rsidRDefault="00574909" w:rsidP="00BF28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86BE42B" w14:textId="77777777" w:rsidR="00574909" w:rsidRPr="00BF28E2" w:rsidRDefault="00574909" w:rsidP="00BF28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Предоставление Услуги включает в себя последовательность следующих административных процедур:</w:t>
      </w:r>
    </w:p>
    <w:p w14:paraId="6E1D139E" w14:textId="77777777" w:rsidR="00574909" w:rsidRPr="00BF28E2" w:rsidRDefault="00574909" w:rsidP="00BF28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1) при</w:t>
      </w:r>
      <w:r w:rsidR="003C7C3B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ё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 (получение) и регистрация запроса и иных документов, необходимых для предоставления Услуги;</w:t>
      </w:r>
    </w:p>
    <w:p w14:paraId="6C8697F8" w14:textId="347AD49D" w:rsidR="00574909" w:rsidRPr="00BF28E2" w:rsidRDefault="00574909" w:rsidP="00BF28E2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2) межведомственное информационное взаимодействие;</w:t>
      </w:r>
    </w:p>
    <w:p w14:paraId="028103CD" w14:textId="77777777" w:rsidR="00574909" w:rsidRPr="00BF28E2" w:rsidRDefault="00574909" w:rsidP="00BF28E2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3) приостановление предоставления Услуги;</w:t>
      </w:r>
    </w:p>
    <w:p w14:paraId="2A7B88F2" w14:textId="77777777" w:rsidR="00574909" w:rsidRPr="00BF28E2" w:rsidRDefault="00574909" w:rsidP="00BF28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4) принятие решения о предоставлении (об отказе в предоставлении) Услуги;</w:t>
      </w:r>
    </w:p>
    <w:p w14:paraId="60416B9B" w14:textId="77777777" w:rsidR="00574909" w:rsidRPr="00BF28E2" w:rsidRDefault="00574909" w:rsidP="00BF28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5) предоставление результата Услуги.</w:t>
      </w:r>
    </w:p>
    <w:p w14:paraId="48C9F2EC" w14:textId="77777777" w:rsidR="00574909" w:rsidRPr="00BF28E2" w:rsidRDefault="00574909" w:rsidP="00BF28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6792ADE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3.1. При</w:t>
      </w:r>
      <w:r w:rsidR="00451698"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ё</w:t>
      </w: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м запроса и документов</w:t>
      </w: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br/>
        <w:t>и (или) информации, необходимых для предоставления Услуги</w:t>
      </w:r>
    </w:p>
    <w:p w14:paraId="716E4609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E81BABC" w14:textId="77777777" w:rsidR="00574909" w:rsidRPr="00BF28E2" w:rsidRDefault="00574909" w:rsidP="00BF28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3.1.1. Основанием начала выполнения административной процедуры является поступление от заявителя запроса и иных документов, необходимых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для предоставления Услуги.</w:t>
      </w:r>
    </w:p>
    <w:p w14:paraId="1F860E57" w14:textId="17A27040" w:rsidR="00574909" w:rsidRPr="00BF28E2" w:rsidRDefault="00574909" w:rsidP="00BF28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3.1.2.</w:t>
      </w: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 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Для получения Услуги заявитель представляет в орган, предоставляющий Услугу, заявление, а также документы, необходимые</w:t>
      </w:r>
      <w:r w:rsidR="00294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для оказания Услуги. </w:t>
      </w:r>
    </w:p>
    <w:p w14:paraId="74E0D062" w14:textId="77777777" w:rsidR="00574909" w:rsidRPr="00BF28E2" w:rsidRDefault="00574909" w:rsidP="00BF28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При наличии полного перечня документов и их соответствия установленным требованиям должностное лицо органа, предоставляющего Услугу, принимает пакет документов и формирует дело заявителя.</w:t>
      </w:r>
    </w:p>
    <w:p w14:paraId="6FA722F4" w14:textId="6DF82F2D" w:rsidR="00574909" w:rsidRPr="00BF28E2" w:rsidRDefault="00574909" w:rsidP="00BF28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выявления оснований для отказа в при</w:t>
      </w:r>
      <w:r w:rsidR="00DD52A0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ё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 документов, необходимых для предоставления Услуги, указанных в </w:t>
      </w:r>
      <w:hyperlink r:id="rId10" w:tooltip="consultantplus://offline/ref=6545FECC457D4F8D4062DA31256185ADD8D13ECEA75F410CB721F40F52AB365378D9F6A3BFF082B57CC26F99958CF11FD4AA8CB8E2831A3FD02687hFBAN" w:history="1">
        <w:r w:rsidRPr="00BF28E2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2.5.1 подраздела 2.5 раздела II</w:t>
        </w:r>
      </w:hyperlink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временного порядка, должностное ли</w:t>
      </w:r>
      <w:r w:rsidR="00DD52A0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цо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органа, предоставляющего Услугу, оформляет по требованию 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заявителя </w:t>
      </w:r>
      <w:r w:rsidR="00294132">
        <w:rPr>
          <w:rFonts w:ascii="Times New Roman" w:hAnsi="Times New Roman" w:cs="Times New Roman"/>
          <w:color w:val="000000" w:themeColor="text1"/>
          <w:sz w:val="26"/>
          <w:szCs w:val="26"/>
        </w:rPr>
        <w:t>Уведомление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 отказе в при</w:t>
      </w:r>
      <w:r w:rsidR="00DD52A0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ё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ме документов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br/>
        <w:t>с разъяснением права повторного обращения.</w:t>
      </w:r>
    </w:p>
    <w:p w14:paraId="79F4E572" w14:textId="6FB20411" w:rsidR="00574909" w:rsidRPr="00BF28E2" w:rsidRDefault="00574909" w:rsidP="00BF28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3.1.3. При</w:t>
      </w:r>
      <w:r w:rsidR="007B0711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ё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предусматривается.</w:t>
      </w:r>
    </w:p>
    <w:p w14:paraId="43133B87" w14:textId="30B52EEC" w:rsidR="00574909" w:rsidRPr="00BF28E2" w:rsidRDefault="00574909" w:rsidP="00BF28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3.1.4. При</w:t>
      </w:r>
      <w:r w:rsidR="007B0711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ё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м заявления и документов, необходимых для предоставления Услуги по предварительной записи осуществляется</w:t>
      </w:r>
      <w:r w:rsidR="00284C59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53DF8049" w14:textId="2523B33F" w:rsidR="00574909" w:rsidRPr="00BF28E2" w:rsidRDefault="00574909" w:rsidP="00BF28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3.1.5. Срок регистрации запроса и документов, необходимых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для предоставления Услуги, в органе, предоставляющем Услугу, составляет </w:t>
      </w:r>
      <w:r w:rsidR="00284C59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один рабочий день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0494CFB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71B1891" w14:textId="77777777" w:rsidR="00574909" w:rsidRPr="00BF28E2" w:rsidRDefault="00574909" w:rsidP="00BF28E2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BF28E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3.2. Межведомственное информационное взаимодействие</w:t>
      </w:r>
      <w:r w:rsidRPr="00BF28E2">
        <w:rPr>
          <w:rFonts w:ascii="Times New Roman" w:hAnsi="Times New Roman" w:cs="Times New Roman"/>
          <w:b/>
          <w:color w:val="000000" w:themeColor="text1"/>
          <w:sz w:val="26"/>
          <w:szCs w:val="26"/>
          <w:vertAlign w:val="superscript"/>
        </w:rPr>
        <w:t xml:space="preserve"> </w:t>
      </w:r>
    </w:p>
    <w:p w14:paraId="458A5548" w14:textId="77777777" w:rsidR="00574909" w:rsidRPr="00BF28E2" w:rsidRDefault="00574909" w:rsidP="00BF28E2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66F6867E" w14:textId="77777777" w:rsidR="00574909" w:rsidRPr="00BF28E2" w:rsidRDefault="00574909" w:rsidP="00BF28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3.2.1. Основанием для начала административной процедуры является:</w:t>
      </w:r>
    </w:p>
    <w:p w14:paraId="1A9279BA" w14:textId="5923C40D" w:rsidR="00574909" w:rsidRPr="00BF28E2" w:rsidRDefault="00574909" w:rsidP="00BF28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‒ 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непредставление заявителем документов (сведений), указанных в </w:t>
      </w:r>
      <w:hyperlink r:id="rId11" w:tooltip="consultantplus://offline/ref=521E78BADC502103F61942CE39284A61A5E7403F98C18227F4ADA3301697F29F60067ADAAD6F1B9EC1AF58w4nAQ" w:history="1">
        <w:r w:rsidRPr="00BF28E2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2.4.2</w:t>
      </w:r>
      <w:hyperlink w:anchor="P108" w:tooltip="2.8.2. Отказ в предоставлении государственной услуги осуществляется в следующих случаях:" w:history="1">
        <w:r w:rsidRPr="00BF28E2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 xml:space="preserve"> подраздела 2.4 раздела II</w:t>
        </w:r>
      </w:hyperlink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настоящего </w:t>
      </w:r>
      <w:r w:rsidRPr="00BF28E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временного порядка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proofErr w:type="gramStart"/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которые</w:t>
      </w:r>
      <w:proofErr w:type="gramEnd"/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он в соответствии с требованиями Закона №</w:t>
      </w:r>
      <w:r w:rsidR="00397416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210-ФЗ вправе представлять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по собственной инициативе;</w:t>
      </w:r>
    </w:p>
    <w:p w14:paraId="005481E8" w14:textId="7B2D7F08" w:rsidR="00574909" w:rsidRPr="00BF28E2" w:rsidRDefault="00574909" w:rsidP="00BF28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‒ 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проверка достоверности задекларированных сведений, указанных</w:t>
      </w:r>
      <w:r w:rsidR="00397416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абзаце</w:t>
      </w:r>
      <w:r w:rsidR="00656E0A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 пункт</w:t>
      </w:r>
      <w:r w:rsidR="00397416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2.4.1 подраздела 2.4 раздела II настоящего временного порядка.</w:t>
      </w:r>
    </w:p>
    <w:p w14:paraId="450850A3" w14:textId="77777777" w:rsidR="00574909" w:rsidRPr="00BF28E2" w:rsidRDefault="00574909" w:rsidP="00BF28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14:paraId="6BCDCF62" w14:textId="00CA5A27" w:rsidR="00C44DC5" w:rsidRPr="00BF28E2" w:rsidRDefault="00574909" w:rsidP="00BF28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Межведомственное информационное взаимодействие осуществляется</w:t>
      </w:r>
      <w:r w:rsidR="00C44DC5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со структурными подразделениями администрации Губкинского городского округа, 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 </w:t>
      </w:r>
      <w:r w:rsidR="00C44DC5" w:rsidRPr="00BF28E2">
        <w:rPr>
          <w:rFonts w:ascii="Times New Roman" w:hAnsi="Times New Roman" w:cs="Times New Roman"/>
          <w:sz w:val="26"/>
          <w:szCs w:val="26"/>
        </w:rPr>
        <w:t xml:space="preserve">органами регистрационного учёта граждан Российской Федерации, с </w:t>
      </w:r>
      <w:r w:rsidR="00C44DC5" w:rsidRPr="00BF28E2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>Управление</w:t>
      </w:r>
      <w:r w:rsidR="00294132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м </w:t>
      </w:r>
      <w:r w:rsidR="00C44DC5" w:rsidRPr="00BF28E2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>Федеральной</w:t>
      </w:r>
      <w:r w:rsidR="00C44DC5" w:rsidRPr="00BF28E2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r w:rsidR="00C44DC5" w:rsidRPr="00BF28E2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>службы</w:t>
      </w:r>
      <w:r w:rsidR="00C44DC5" w:rsidRPr="00BF28E2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r w:rsidR="00C44DC5" w:rsidRPr="00BF28E2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>государственной</w:t>
      </w:r>
      <w:r w:rsidR="00C44DC5" w:rsidRPr="00BF28E2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r w:rsidR="00C44DC5" w:rsidRPr="00BF28E2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>регистрации</w:t>
      </w:r>
      <w:r w:rsidR="00C44DC5" w:rsidRPr="00BF28E2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, </w:t>
      </w:r>
      <w:r w:rsidR="00C44DC5" w:rsidRPr="00BF28E2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>кадастра</w:t>
      </w:r>
      <w:r w:rsidR="00C44DC5" w:rsidRPr="00BF28E2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r w:rsidR="00C44DC5" w:rsidRPr="00BF28E2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>и</w:t>
      </w:r>
      <w:r w:rsidR="00C44DC5" w:rsidRPr="00BF28E2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r w:rsidR="00C44DC5" w:rsidRPr="00BF28E2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>картографии</w:t>
      </w:r>
      <w:r w:rsidR="00C44DC5" w:rsidRPr="00BF28E2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по Белгородской области.</w:t>
      </w:r>
    </w:p>
    <w:p w14:paraId="058FA199" w14:textId="12AFA768" w:rsidR="00574909" w:rsidRPr="00BF28E2" w:rsidRDefault="00574909" w:rsidP="00BF28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3.2.3. Межведомственный запрос формируется и направляется </w:t>
      </w:r>
      <w:r w:rsidR="00C44DC5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специалистом отдела учета и распределения жилого фонда администрации Губкинского городского округа.</w:t>
      </w:r>
    </w:p>
    <w:p w14:paraId="7BBA8BE2" w14:textId="77777777" w:rsidR="00C44DC5" w:rsidRPr="00BF28E2" w:rsidRDefault="00574909" w:rsidP="00BF28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>3.2.4. Межведомственный запрос о представлении необходимых сведений</w:t>
      </w: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на бумажном носителе должен содержать следующие сведения: </w:t>
      </w:r>
    </w:p>
    <w:p w14:paraId="1EF2E9E9" w14:textId="77777777" w:rsidR="00CF3ECE" w:rsidRPr="00CF3ECE" w:rsidRDefault="00CF3ECE" w:rsidP="00BF28E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3E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наименование органа, направляющего межведомственный запрос;</w:t>
      </w:r>
    </w:p>
    <w:p w14:paraId="68045686" w14:textId="77777777" w:rsidR="00CF3ECE" w:rsidRPr="00CF3ECE" w:rsidRDefault="00CF3ECE" w:rsidP="00BF28E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3E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наименование органа или организации, в адрес которых направляется межведомственный запрос;</w:t>
      </w:r>
    </w:p>
    <w:p w14:paraId="09784C71" w14:textId="77777777" w:rsidR="00CF3ECE" w:rsidRPr="00CF3ECE" w:rsidRDefault="00CF3ECE" w:rsidP="00BF28E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ECE">
        <w:rPr>
          <w:rFonts w:ascii="Times New Roman" w:eastAsia="Times New Roman" w:hAnsi="Times New Roman" w:cs="Times New Roman"/>
          <w:sz w:val="26"/>
          <w:szCs w:val="26"/>
          <w:lang w:eastAsia="ru-RU"/>
        </w:rPr>
        <w:t>- 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14:paraId="671944E5" w14:textId="77777777" w:rsidR="00CF3ECE" w:rsidRPr="00CF3ECE" w:rsidRDefault="00CF3ECE" w:rsidP="00BF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E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CF3E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необходимых</w:t>
      </w:r>
      <w:proofErr w:type="gramEnd"/>
      <w:r w:rsidRPr="00CF3E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для предоставления </w:t>
      </w:r>
      <w:r w:rsidRPr="00CF3E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муниципальной услуги, и указание на реквизиты данного нормативного правового акта;</w:t>
      </w:r>
      <w:r w:rsidRPr="00CF3E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4F74E7B9" w14:textId="77777777" w:rsidR="00CF3ECE" w:rsidRPr="00CF3ECE" w:rsidRDefault="00CF3ECE" w:rsidP="00BF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E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сведения, необходимые для представления документа и (или) информации, установленные административным регламентом, а также сведения, предусмотренные нормативными правовыми актами как необходимые для представления </w:t>
      </w:r>
      <w:proofErr w:type="gramStart"/>
      <w:r w:rsidRPr="00CF3EC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таких</w:t>
      </w:r>
      <w:proofErr w:type="gramEnd"/>
      <w:r w:rsidRPr="00CF3E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 и (или) информации;</w:t>
      </w:r>
    </w:p>
    <w:p w14:paraId="52EA7893" w14:textId="77777777" w:rsidR="00CF3ECE" w:rsidRPr="00CF3ECE" w:rsidRDefault="00CF3ECE" w:rsidP="00BF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ECE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контактная информация для направления ответа на межведомственный запрос;</w:t>
      </w:r>
    </w:p>
    <w:p w14:paraId="08208D7A" w14:textId="77777777" w:rsidR="00CF3ECE" w:rsidRPr="00CF3ECE" w:rsidRDefault="00CF3ECE" w:rsidP="00BF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ECE">
        <w:rPr>
          <w:rFonts w:ascii="Times New Roman" w:eastAsia="Times New Roman" w:hAnsi="Times New Roman" w:cs="Times New Roman"/>
          <w:sz w:val="26"/>
          <w:szCs w:val="26"/>
          <w:lang w:eastAsia="ru-RU"/>
        </w:rPr>
        <w:t>- дата направления межведомственного запроса;</w:t>
      </w:r>
    </w:p>
    <w:p w14:paraId="63E02E47" w14:textId="77777777" w:rsidR="00CF3ECE" w:rsidRPr="00CF3ECE" w:rsidRDefault="00CF3ECE" w:rsidP="00BF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ECE">
        <w:rPr>
          <w:rFonts w:ascii="Times New Roman" w:eastAsia="Times New Roman" w:hAnsi="Times New Roman" w:cs="Times New Roman"/>
          <w:sz w:val="26"/>
          <w:szCs w:val="26"/>
          <w:lang w:eastAsia="ru-RU"/>
        </w:rPr>
        <w:t>-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14:paraId="31F20050" w14:textId="77777777" w:rsidR="00CF3ECE" w:rsidRPr="00BF28E2" w:rsidRDefault="00574909" w:rsidP="00BF2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3.2.5. Срок направления межведомственного запроса </w:t>
      </w:r>
      <w:r w:rsidR="00A727B6" w:rsidRPr="00BF2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составляет </w:t>
      </w:r>
      <w:r w:rsidR="00CF3ECE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 (пяти) рабочих дней.</w:t>
      </w:r>
    </w:p>
    <w:p w14:paraId="09FD7F9E" w14:textId="2C02BEED" w:rsidR="00574909" w:rsidRPr="00BF28E2" w:rsidRDefault="00574909" w:rsidP="00BF2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3.2.6. </w:t>
      </w:r>
      <w:proofErr w:type="gramStart"/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Срок направления ответа на межведомственный запроса представлении сведений (документов)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5 (пяти) рабочих дней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со дня поступления межведомственного запроса в органы (организации).</w:t>
      </w:r>
      <w:proofErr w:type="gramEnd"/>
    </w:p>
    <w:p w14:paraId="5D158DB0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EE9891C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3.3. Приостановление предоставления Услуги</w:t>
      </w:r>
    </w:p>
    <w:p w14:paraId="003DA76E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584CD989" w14:textId="02407AC9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3.3.1 Основания для приостановления предоставления Услуги</w:t>
      </w:r>
      <w:r w:rsidR="00CF3ECE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не предусмотрены.</w:t>
      </w:r>
    </w:p>
    <w:p w14:paraId="7EB31A87" w14:textId="77777777" w:rsidR="00CF3ECE" w:rsidRPr="00BF28E2" w:rsidRDefault="00CF3ECE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14:paraId="0E3B06B8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3.4.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Принятие решения </w:t>
      </w:r>
      <w:r w:rsidRPr="00BF28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br/>
        <w:t>о предоставлении (об отказе в предоставлении) Услуги</w:t>
      </w:r>
    </w:p>
    <w:p w14:paraId="097D72C0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2CA7E22E" w14:textId="613B9965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3.4.1. 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</w:t>
      </w:r>
      <w:r w:rsidR="00B3601F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документов, необходимых</w:t>
      </w:r>
      <w:r w:rsidR="002C283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для оказания Услуги.</w:t>
      </w:r>
    </w:p>
    <w:p w14:paraId="3F9CBB8E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3.4.2.  Решение о предоставлении Услуги принимается при одновременном соблюдении следующих критериев:</w:t>
      </w:r>
    </w:p>
    <w:p w14:paraId="7AD3FCF1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– соответствие заявителя условиям, предусмотренным </w:t>
      </w:r>
      <w:hyperlink w:anchor="P52" w:tooltip="1.2. Круг заявителей" w:history="1">
        <w:r w:rsidRPr="00BF28E2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подразделом 1.2 раздела I</w:t>
        </w:r>
      </w:hyperlink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настоящего </w:t>
      </w:r>
      <w:r w:rsidRPr="00BF28E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временного порядка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14:paraId="319B98E5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– достоверность сведений, содержащихся в представленных заявителем документах;</w:t>
      </w:r>
    </w:p>
    <w:p w14:paraId="39456009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– представление полного комплекта документов, необходимых для оказания Услуги;</w:t>
      </w:r>
    </w:p>
    <w:p w14:paraId="358200C1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– отсутствие оснований для отказа в предоставлении Услуги.</w:t>
      </w:r>
    </w:p>
    <w:p w14:paraId="5763AA87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3.4.4. Основания для принятия решения об отказе в предоставлении Услуги предусмотрены </w:t>
      </w:r>
      <w:hyperlink w:anchor="P108" w:tooltip="2.8.2. Отказ в предоставлении государственной услуги осуществляется в следующих случаях:" w:history="1">
        <w:r w:rsidRPr="00BF28E2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пунктом 2.6.7 подраздела 2.6 раздела II</w:t>
        </w:r>
      </w:hyperlink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настоящего временного порядка.</w:t>
      </w:r>
    </w:p>
    <w:p w14:paraId="2591E2A6" w14:textId="0F6A0EC3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3.4.5. Срок принятия решения о предоставлении (об отказе в предоставлении) Услуги составляет </w:t>
      </w:r>
      <w:r w:rsidR="007A4323" w:rsidRPr="00BF28E2">
        <w:rPr>
          <w:rFonts w:ascii="Times New Roman" w:eastAsia="Calibri" w:hAnsi="Times New Roman" w:cs="Times New Roman"/>
          <w:sz w:val="26"/>
          <w:szCs w:val="26"/>
        </w:rPr>
        <w:t>15 рабочих дней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68B0B978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5EC80F27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3.5.</w:t>
      </w:r>
      <w:r w:rsidRPr="00BF28E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F28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Предоставление</w:t>
      </w:r>
      <w:r w:rsidRPr="00BF28E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результата Услуги</w:t>
      </w:r>
    </w:p>
    <w:p w14:paraId="3BFA2DD9" w14:textId="77777777" w:rsidR="00574909" w:rsidRPr="00BF28E2" w:rsidRDefault="00574909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07BDC024" w14:textId="6ADD06E1" w:rsidR="00574909" w:rsidRPr="00BF28E2" w:rsidRDefault="00574909" w:rsidP="00BF28E2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F28E2">
        <w:rPr>
          <w:rFonts w:ascii="Times New Roman" w:hAnsi="Times New Roman" w:cs="Times New Roman"/>
          <w:sz w:val="26"/>
          <w:szCs w:val="26"/>
        </w:rPr>
        <w:t>3.5.1</w:t>
      </w:r>
      <w:r w:rsidRPr="00BF28E2">
        <w:rPr>
          <w:rFonts w:ascii="Times New Roman" w:hAnsi="Times New Roman" w:cs="Times New Roman"/>
          <w:bCs/>
          <w:sz w:val="26"/>
          <w:szCs w:val="26"/>
        </w:rPr>
        <w:t>. Результат оказания Услуги предоставляется заявителю в органе, предоставляющем Услугу, посредством ЕПГУ, РПГУ.</w:t>
      </w:r>
    </w:p>
    <w:p w14:paraId="1580E48C" w14:textId="77777777" w:rsidR="00574909" w:rsidRPr="00BF28E2" w:rsidRDefault="00574909" w:rsidP="00BF28E2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F28E2">
        <w:rPr>
          <w:rFonts w:ascii="Times New Roman" w:hAnsi="Times New Roman" w:cs="Times New Roman"/>
          <w:sz w:val="26"/>
          <w:szCs w:val="26"/>
        </w:rPr>
        <w:t>3.5.2</w:t>
      </w:r>
      <w:r w:rsidRPr="00BF28E2">
        <w:rPr>
          <w:rFonts w:ascii="Times New Roman" w:hAnsi="Times New Roman" w:cs="Times New Roman"/>
          <w:bCs/>
          <w:sz w:val="26"/>
          <w:szCs w:val="26"/>
        </w:rPr>
        <w:t>. Должностное лицо, ответственное за предоставление Услуги, выда</w:t>
      </w:r>
      <w:r w:rsidR="00B3601F" w:rsidRPr="00BF28E2">
        <w:rPr>
          <w:rFonts w:ascii="Times New Roman" w:hAnsi="Times New Roman" w:cs="Times New Roman"/>
          <w:bCs/>
          <w:sz w:val="26"/>
          <w:szCs w:val="26"/>
        </w:rPr>
        <w:t>ё</w:t>
      </w:r>
      <w:r w:rsidRPr="00BF28E2">
        <w:rPr>
          <w:rFonts w:ascii="Times New Roman" w:hAnsi="Times New Roman" w:cs="Times New Roman"/>
          <w:bCs/>
          <w:sz w:val="26"/>
          <w:szCs w:val="26"/>
        </w:rPr>
        <w:t>т результат Услуги заявителю под подпись.</w:t>
      </w:r>
    </w:p>
    <w:p w14:paraId="0CCC7C92" w14:textId="0977A472" w:rsidR="00574909" w:rsidRPr="00BF28E2" w:rsidRDefault="00574909" w:rsidP="00BF28E2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F28E2">
        <w:rPr>
          <w:rFonts w:ascii="Times New Roman" w:hAnsi="Times New Roman" w:cs="Times New Roman"/>
          <w:sz w:val="26"/>
          <w:szCs w:val="26"/>
        </w:rPr>
        <w:t>3.5.3</w:t>
      </w:r>
      <w:r w:rsidRPr="00BF28E2">
        <w:rPr>
          <w:rFonts w:ascii="Times New Roman" w:hAnsi="Times New Roman" w:cs="Times New Roman"/>
          <w:bCs/>
          <w:sz w:val="26"/>
          <w:szCs w:val="26"/>
        </w:rPr>
        <w:t>.  Предоставление результата оказания Услуги осуществляется в срок,</w:t>
      </w:r>
      <w:r w:rsidRPr="00BF28E2">
        <w:rPr>
          <w:rFonts w:ascii="Times New Roman" w:hAnsi="Times New Roman" w:cs="Times New Roman"/>
          <w:bCs/>
          <w:sz w:val="26"/>
          <w:szCs w:val="26"/>
        </w:rPr>
        <w:br/>
        <w:t xml:space="preserve">не превышающий </w:t>
      </w:r>
      <w:r w:rsidR="007A4323" w:rsidRPr="00BF28E2">
        <w:rPr>
          <w:rFonts w:ascii="Times New Roman" w:hAnsi="Times New Roman" w:cs="Times New Roman"/>
          <w:bCs/>
          <w:sz w:val="26"/>
          <w:szCs w:val="26"/>
        </w:rPr>
        <w:t>трех</w:t>
      </w:r>
      <w:r w:rsidRPr="00BF28E2">
        <w:rPr>
          <w:rFonts w:ascii="Times New Roman" w:hAnsi="Times New Roman" w:cs="Times New Roman"/>
          <w:bCs/>
          <w:sz w:val="26"/>
          <w:szCs w:val="26"/>
        </w:rPr>
        <w:t xml:space="preserve"> рабочих дней, </w:t>
      </w:r>
      <w:r w:rsidR="009F7C5F" w:rsidRPr="00BF28E2">
        <w:rPr>
          <w:rFonts w:ascii="Times New Roman" w:hAnsi="Times New Roman" w:cs="Times New Roman"/>
          <w:bCs/>
          <w:sz w:val="26"/>
          <w:szCs w:val="26"/>
        </w:rPr>
        <w:t>который</w:t>
      </w:r>
      <w:r w:rsidRPr="00BF28E2">
        <w:rPr>
          <w:rFonts w:ascii="Times New Roman" w:hAnsi="Times New Roman" w:cs="Times New Roman"/>
          <w:bCs/>
          <w:sz w:val="26"/>
          <w:szCs w:val="26"/>
        </w:rPr>
        <w:t xml:space="preserve"> исчисляется со дня принятия решения</w:t>
      </w:r>
      <w:r w:rsidR="009F7C5F" w:rsidRPr="00BF28E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F28E2">
        <w:rPr>
          <w:rFonts w:ascii="Times New Roman" w:hAnsi="Times New Roman" w:cs="Times New Roman"/>
          <w:bCs/>
          <w:sz w:val="26"/>
          <w:szCs w:val="26"/>
        </w:rPr>
        <w:t>о предоставлении Услуги.</w:t>
      </w:r>
    </w:p>
    <w:p w14:paraId="1BD398E0" w14:textId="59A8E231" w:rsidR="00574909" w:rsidRPr="00BF28E2" w:rsidRDefault="00574909" w:rsidP="00BF28E2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F28E2">
        <w:rPr>
          <w:rFonts w:ascii="Times New Roman" w:hAnsi="Times New Roman" w:cs="Times New Roman"/>
          <w:sz w:val="26"/>
          <w:szCs w:val="26"/>
        </w:rPr>
        <w:t>3.5.4</w:t>
      </w:r>
      <w:r w:rsidRPr="00BF28E2">
        <w:rPr>
          <w:rFonts w:ascii="Times New Roman" w:hAnsi="Times New Roman" w:cs="Times New Roman"/>
          <w:bCs/>
          <w:sz w:val="26"/>
          <w:szCs w:val="26"/>
        </w:rPr>
        <w:t>.  Предоставление органом</w:t>
      </w:r>
      <w:r w:rsidR="00B3601F" w:rsidRPr="00BF28E2">
        <w:rPr>
          <w:rFonts w:ascii="Times New Roman" w:hAnsi="Times New Roman" w:cs="Times New Roman"/>
          <w:bCs/>
          <w:sz w:val="26"/>
          <w:szCs w:val="26"/>
        </w:rPr>
        <w:t>,</w:t>
      </w:r>
      <w:r w:rsidRPr="00BF28E2">
        <w:rPr>
          <w:rFonts w:ascii="Times New Roman" w:hAnsi="Times New Roman" w:cs="Times New Roman"/>
          <w:bCs/>
          <w:sz w:val="26"/>
          <w:szCs w:val="26"/>
        </w:rPr>
        <w:t xml:space="preserve"> предоставляющ</w:t>
      </w:r>
      <w:r w:rsidR="00B3601F" w:rsidRPr="00BF28E2">
        <w:rPr>
          <w:rFonts w:ascii="Times New Roman" w:hAnsi="Times New Roman" w:cs="Times New Roman"/>
          <w:bCs/>
          <w:sz w:val="26"/>
          <w:szCs w:val="26"/>
        </w:rPr>
        <w:t>и</w:t>
      </w:r>
      <w:r w:rsidRPr="00BF28E2">
        <w:rPr>
          <w:rFonts w:ascii="Times New Roman" w:hAnsi="Times New Roman" w:cs="Times New Roman"/>
          <w:bCs/>
          <w:sz w:val="26"/>
          <w:szCs w:val="26"/>
        </w:rPr>
        <w:t>м Услугу,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</w:t>
      </w:r>
      <w:r w:rsidR="007A4323" w:rsidRPr="00BF28E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F28E2">
        <w:rPr>
          <w:rFonts w:ascii="Times New Roman" w:hAnsi="Times New Roman" w:cs="Times New Roman"/>
          <w:bCs/>
          <w:sz w:val="26"/>
          <w:szCs w:val="26"/>
        </w:rPr>
        <w:t>не предусмотрено</w:t>
      </w:r>
      <w:r w:rsidR="00294132">
        <w:rPr>
          <w:rFonts w:ascii="Times New Roman" w:hAnsi="Times New Roman" w:cs="Times New Roman"/>
          <w:bCs/>
          <w:sz w:val="26"/>
          <w:szCs w:val="26"/>
        </w:rPr>
        <w:t>.</w:t>
      </w:r>
    </w:p>
    <w:p w14:paraId="52ECD7AA" w14:textId="77777777" w:rsidR="009D16D6" w:rsidRPr="00BF28E2" w:rsidRDefault="009D16D6" w:rsidP="00BF28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31A897F" w14:textId="77777777" w:rsidR="00574909" w:rsidRDefault="00574909" w:rsidP="00BF28E2">
      <w:pPr>
        <w:shd w:val="clear" w:color="auto" w:fill="FFFFFF"/>
        <w:tabs>
          <w:tab w:val="left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BF28E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3.6. Порядок предоставления услуги в электронной форме </w:t>
      </w:r>
    </w:p>
    <w:p w14:paraId="46789115" w14:textId="77777777" w:rsidR="002C2838" w:rsidRPr="00BF28E2" w:rsidRDefault="002C2838" w:rsidP="00BF28E2">
      <w:pPr>
        <w:shd w:val="clear" w:color="auto" w:fill="FFFFFF"/>
        <w:tabs>
          <w:tab w:val="left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0C19A6D4" w14:textId="77777777" w:rsidR="00574909" w:rsidRPr="00BF28E2" w:rsidRDefault="00574909" w:rsidP="00BF28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3.6.1. Формирование заявления.</w:t>
      </w:r>
    </w:p>
    <w:p w14:paraId="4F21D6C0" w14:textId="77777777" w:rsidR="00574909" w:rsidRPr="00BF28E2" w:rsidRDefault="00574909" w:rsidP="00BF28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Формирование заявления осуществляется посредством заполнения электронной формы заявления на ЕПГУ/РПГУ без необходимости дополнительной подачи заявления в иной форме. </w:t>
      </w:r>
    </w:p>
    <w:p w14:paraId="60386561" w14:textId="77777777" w:rsidR="00574909" w:rsidRPr="00BF28E2" w:rsidRDefault="00574909" w:rsidP="00BF28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3.6.2. При формировании заявления заявителю обеспечивается: </w:t>
      </w:r>
    </w:p>
    <w:p w14:paraId="6E962E13" w14:textId="77777777" w:rsidR="00574909" w:rsidRPr="00BF28E2" w:rsidRDefault="00574909" w:rsidP="00BF28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а) возможность копирования и сохранения заявления и иных документов, указанных в пунктах 2.4.1 настоящего временного порядка, необходимых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для предоставления Услуги;</w:t>
      </w:r>
    </w:p>
    <w:p w14:paraId="12728811" w14:textId="77777777" w:rsidR="00574909" w:rsidRPr="00BF28E2" w:rsidRDefault="00574909" w:rsidP="00BF28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б) возможность печати на бумажном носителе копии электронной формы заявления;</w:t>
      </w:r>
    </w:p>
    <w:p w14:paraId="4EDA9CB6" w14:textId="77777777" w:rsidR="00574909" w:rsidRPr="00BF28E2" w:rsidRDefault="00574909" w:rsidP="00BF28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в) сохранение ранее введ</w:t>
      </w:r>
      <w:r w:rsidR="00B3601F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ё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нных в электронную форму заявления значений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33BAD639" w14:textId="2B781C93" w:rsidR="00574909" w:rsidRPr="00BF28E2" w:rsidRDefault="00574909" w:rsidP="00BF28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г) заполнение полей электронной формы заявления до начала ввода сведений заявителем с использованием сведений, размещ</w:t>
      </w:r>
      <w:r w:rsidR="008A7323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ё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нных в ЕСИА, и сведений, опубликованных на ЕПГУ/РПГУ, в части, касающейся сведений, отсутствующих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в ЕСИА;</w:t>
      </w:r>
    </w:p>
    <w:p w14:paraId="21B915F6" w14:textId="77777777" w:rsidR="00574909" w:rsidRPr="00BF28E2" w:rsidRDefault="00574909" w:rsidP="00BF28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потери</w:t>
      </w:r>
      <w:proofErr w:type="gramEnd"/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ранее введ</w:t>
      </w:r>
      <w:r w:rsidR="00B3601F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ё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нной информации;</w:t>
      </w:r>
    </w:p>
    <w:p w14:paraId="548C3C42" w14:textId="77777777" w:rsidR="00574909" w:rsidRPr="00BF28E2" w:rsidRDefault="00574909" w:rsidP="00BF28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е) возможность доступа заявителя на ЕПГУ/РПГУ к ранее поданным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им заявлениям в течение не менее одного года, а также частично сформированны</w:t>
      </w:r>
      <w:r w:rsidR="00B3601F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заявлени</w:t>
      </w:r>
      <w:r w:rsidR="00B3601F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ям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– в течение не менее 3 месяцев. Сформированное и подписанное </w:t>
      </w:r>
      <w:proofErr w:type="gramStart"/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заявление</w:t>
      </w:r>
      <w:proofErr w:type="gramEnd"/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 иные документы, необходимые для предоставления Услуги, направляются в орган, предоставляющий Услугу, посредством ЕПГУ/РПГУ. </w:t>
      </w:r>
    </w:p>
    <w:p w14:paraId="22F08B2B" w14:textId="485AA3EC" w:rsidR="00574909" w:rsidRPr="00BF28E2" w:rsidRDefault="00574909" w:rsidP="00BF28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3.6.3. Орган, предоставляющий Услугу, обеспечивает в срок не позднее 1 рабочего дня с момента подачи заявления на ЕПГУ/РПГУ, а в случае его поступления в нерабочий или праздничный день – в следующий за ним первый рабочий день:</w:t>
      </w:r>
    </w:p>
    <w:p w14:paraId="0117A646" w14:textId="047D8042" w:rsidR="00574909" w:rsidRPr="00BF28E2" w:rsidRDefault="00574909" w:rsidP="00BF28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а) при</w:t>
      </w:r>
      <w:r w:rsidR="00B10524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ё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 документов, необходимых для предоставления Услуги, и направление заявителю электронного сообщения о поступлении заявления;</w:t>
      </w:r>
    </w:p>
    <w:p w14:paraId="03528102" w14:textId="3DD496FB" w:rsidR="00574909" w:rsidRPr="00BF28E2" w:rsidRDefault="00574909" w:rsidP="00BF28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б) регистрацию заявления и направление заявителю уведомления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о регистрации заявления либо об отказе в при</w:t>
      </w:r>
      <w:r w:rsidR="00B10524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ё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 документов, необходимых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для предоставления Услуги.</w:t>
      </w:r>
    </w:p>
    <w:p w14:paraId="0F2BD856" w14:textId="42569B32" w:rsidR="00574909" w:rsidRPr="00BF28E2" w:rsidRDefault="00574909" w:rsidP="00BF28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3.6.4. Электронное заявление становится доступным для должностного лица органа, предоставляющего Услугу, ответственного за при</w:t>
      </w:r>
      <w:r w:rsidR="00B10524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ё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 и реги</w:t>
      </w:r>
      <w:r w:rsidR="00CC6585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страцию заявления (далее – 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ответственное должностное лицо), в государственной информационной системе, используемой органом, предоставляющим Услугу,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для предоставления Услуги. Ответственное должностное лицо проверяет наличие электронных заявлений, поступивших с ЕПГУ/РПГУ, с периодом не реже 2 раз</w:t>
      </w:r>
      <w:r w:rsidR="00B10524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день; рассматривает поступившие заявления и приложенные образы документов (документы); производит действия в соответствии с пунктом 3.6.3 настоящего временного порядка. </w:t>
      </w:r>
    </w:p>
    <w:p w14:paraId="20171978" w14:textId="77777777" w:rsidR="00574909" w:rsidRPr="00BF28E2" w:rsidRDefault="00574909" w:rsidP="00BF28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3.6.5. Заявителю в качестве результата предоставления Услуги обеспечивается возможность получения документа: </w:t>
      </w:r>
    </w:p>
    <w:p w14:paraId="3138E0F5" w14:textId="097E164A" w:rsidR="00574909" w:rsidRPr="00BF28E2" w:rsidRDefault="00574909" w:rsidP="00BF28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–</w:t>
      </w:r>
      <w:r w:rsidR="002C283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форме электронного документа, подписанного усиленной квалифицированной электронной подписью уполномоченного должностного лица органа, предоставляющего услугу, направленного заявителю в личный кабинет</w:t>
      </w:r>
      <w:r w:rsidR="002C283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 ЕПГУ/РПГУ;</w:t>
      </w:r>
    </w:p>
    <w:p w14:paraId="6E1AD65A" w14:textId="77777777" w:rsidR="00574909" w:rsidRPr="00BF28E2" w:rsidRDefault="00574909" w:rsidP="00BF28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– в виде бумажного документа, подтверждающего содержание электронного документа, который заявитель получает при личном обращении в орган, предоставляющий Услугу.</w:t>
      </w:r>
    </w:p>
    <w:p w14:paraId="169E3DDC" w14:textId="70DB2D5D" w:rsidR="00574909" w:rsidRPr="00BF28E2" w:rsidRDefault="00574909" w:rsidP="00BF28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3.6.6. Получение информации о ходе рассмотрения заявления и о результате предоставления Услуги производится в личном кабинете на ЕПГУ/РПГУ</w:t>
      </w:r>
      <w:r w:rsidR="002C283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 При предоставлении Услуги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в электронной форме заявителю направляется:</w:t>
      </w:r>
    </w:p>
    <w:p w14:paraId="4FB7E63B" w14:textId="1D033D9A" w:rsidR="00574909" w:rsidRPr="00BF28E2" w:rsidRDefault="00574909" w:rsidP="00BF2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а) </w:t>
      </w:r>
      <w:r w:rsidRPr="00BF28E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уведомление о записи на при</w:t>
      </w:r>
      <w:r w:rsidR="00B10524" w:rsidRPr="00BF28E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ё</w:t>
      </w:r>
      <w:r w:rsidRPr="00BF28E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м в орган, предоставляющий Услугу</w:t>
      </w:r>
      <w:r w:rsidR="00B10524" w:rsidRPr="00BF28E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,</w:t>
      </w:r>
      <w:r w:rsidR="002C283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Pr="00BF28E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содержащее сведения о дате, времени и месте при</w:t>
      </w:r>
      <w:r w:rsidR="00B10524" w:rsidRPr="00BF28E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ё</w:t>
      </w:r>
      <w:r w:rsidRPr="00BF28E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ма;</w:t>
      </w:r>
    </w:p>
    <w:p w14:paraId="5D083FF2" w14:textId="41CA9834" w:rsidR="00574909" w:rsidRPr="00BF28E2" w:rsidRDefault="00574909" w:rsidP="00BF28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gramStart"/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б) уведомление о при</w:t>
      </w:r>
      <w:r w:rsidR="008A7323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ё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 и регистрации заявления и иных документов, необходимых для предоставления Услуги, содержащее сведения о факте при</w:t>
      </w:r>
      <w:r w:rsidR="00B10524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ё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ма заявления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Услуги, либо мотивированный отказ в при</w:t>
      </w:r>
      <w:r w:rsidR="00B10524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ё</w:t>
      </w:r>
      <w:r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 документов, необходимых для предоставления Услуги;</w:t>
      </w:r>
      <w:proofErr w:type="gramEnd"/>
    </w:p>
    <w:p w14:paraId="6BB8A1D9" w14:textId="65E4FE78" w:rsidR="00574909" w:rsidRPr="00BF28E2" w:rsidRDefault="002C2838" w:rsidP="00BF28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r w:rsidR="00574909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 уведомление о результатах рассмотрения документов, необходимых</w:t>
      </w:r>
      <w:r w:rsidR="007A4323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574909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</w:t>
      </w:r>
      <w:r w:rsidR="00B10524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="00574909" w:rsidRPr="00BF28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либо мотивированный отказ в предоставлении Услуги. </w:t>
      </w:r>
    </w:p>
    <w:p w14:paraId="0EBF2BCE" w14:textId="77777777" w:rsidR="00E71903" w:rsidRPr="00BF28E2" w:rsidRDefault="00E71903" w:rsidP="00BF28E2">
      <w:pPr>
        <w:tabs>
          <w:tab w:val="left" w:pos="720"/>
        </w:tabs>
        <w:spacing w:after="0" w:line="240" w:lineRule="auto"/>
        <w:jc w:val="center"/>
        <w:rPr>
          <w:rStyle w:val="FontStyle11"/>
          <w:b/>
        </w:rPr>
      </w:pPr>
    </w:p>
    <w:p w14:paraId="15CFFAE4" w14:textId="77777777" w:rsidR="00BF28E2" w:rsidRDefault="00BF28E2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8C3A82A" w14:textId="77777777" w:rsidR="002C2838" w:rsidRDefault="002C2838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517593C" w14:textId="77777777" w:rsidR="002C2838" w:rsidRDefault="002C2838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BC6FD94" w14:textId="77777777" w:rsidR="002C2838" w:rsidRDefault="002C2838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BFB0C1A" w14:textId="77777777" w:rsidR="002C2838" w:rsidRDefault="002C2838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90C2CAA" w14:textId="77777777" w:rsidR="002C2838" w:rsidRDefault="002C2838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31A7330" w14:textId="77777777" w:rsidR="002C2838" w:rsidRDefault="002C2838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6D8CCD9" w14:textId="77777777" w:rsidR="00BF28E2" w:rsidRDefault="00BF28E2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637A0BD" w14:textId="77777777" w:rsidR="00BF28E2" w:rsidRDefault="00BF28E2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F1E2876" w14:textId="77777777" w:rsidR="00BF28E2" w:rsidRDefault="00BF28E2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302FA62" w14:textId="77777777" w:rsidR="00BF28E2" w:rsidRDefault="00BF28E2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44C27F8" w14:textId="77777777" w:rsidR="00BF28E2" w:rsidRDefault="00BF28E2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8A60893" w14:textId="77777777" w:rsidR="00BF28E2" w:rsidRDefault="00BF28E2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4A3B1B7" w14:textId="77777777" w:rsidR="00BF28E2" w:rsidRDefault="00BF28E2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6E589CF" w14:textId="77777777" w:rsidR="00BF28E2" w:rsidRDefault="00BF28E2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EE472E3" w14:textId="77777777" w:rsidR="00BF28E2" w:rsidRDefault="00BF28E2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D183A25" w14:textId="77777777" w:rsidR="00BF28E2" w:rsidRDefault="00BF28E2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57B6273" w14:textId="77777777" w:rsidR="00BF28E2" w:rsidRDefault="00BF28E2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97CBAC9" w14:textId="77777777" w:rsidR="00BF28E2" w:rsidRDefault="00BF28E2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1165ECD" w14:textId="77777777" w:rsidR="00BF28E2" w:rsidRDefault="00BF28E2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23FB7A3" w14:textId="77777777" w:rsidR="00BF28E2" w:rsidRDefault="00BF28E2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174C7E6" w14:textId="77777777" w:rsidR="00BF28E2" w:rsidRDefault="00BF28E2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8259AAD" w14:textId="77777777" w:rsidR="00BF28E2" w:rsidRDefault="00BF28E2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5AB8357" w14:textId="77777777" w:rsidR="00BF28E2" w:rsidRDefault="00BF28E2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FDA65B1" w14:textId="77777777" w:rsidR="00BF28E2" w:rsidRDefault="00BF28E2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87BFCE9" w14:textId="77777777" w:rsidR="00BF28E2" w:rsidRDefault="00BF28E2" w:rsidP="00BF2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32FFF1F" w14:textId="421D034B" w:rsidR="00BF28E2" w:rsidRPr="00BF28E2" w:rsidRDefault="00BF28E2" w:rsidP="00BF28E2">
      <w:pPr>
        <w:pStyle w:val="pright"/>
        <w:shd w:val="clear" w:color="auto" w:fill="FFFFFF"/>
        <w:spacing w:before="0" w:beforeAutospacing="0" w:after="90" w:afterAutospacing="0" w:line="293" w:lineRule="atLeast"/>
        <w:jc w:val="right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Приложение N 1 </w:t>
      </w:r>
      <w:r w:rsidRPr="00BF28E2">
        <w:rPr>
          <w:color w:val="000000"/>
          <w:sz w:val="23"/>
          <w:szCs w:val="23"/>
        </w:rPr>
        <w:t>к Порядку </w:t>
      </w:r>
    </w:p>
    <w:p w14:paraId="20693E5B" w14:textId="77777777" w:rsidR="002C2838" w:rsidRDefault="002C2838" w:rsidP="002C2838">
      <w:pPr>
        <w:pStyle w:val="5"/>
        <w:ind w:left="3060"/>
      </w:pPr>
    </w:p>
    <w:p w14:paraId="1D71CC52" w14:textId="77777777" w:rsidR="002C2838" w:rsidRDefault="002C2838" w:rsidP="002C2838">
      <w:pPr>
        <w:pStyle w:val="5"/>
        <w:ind w:left="2835"/>
      </w:pPr>
      <w:r>
        <w:t>Главе администрации  Губкинского городского округа</w:t>
      </w:r>
    </w:p>
    <w:p w14:paraId="31B82448" w14:textId="2A81BAAF" w:rsidR="002C2838" w:rsidRDefault="002C2838" w:rsidP="002C2838">
      <w:pPr>
        <w:pStyle w:val="ad"/>
        <w:tabs>
          <w:tab w:val="left" w:pos="3402"/>
        </w:tabs>
        <w:ind w:left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от____________________________________________________</w:t>
      </w:r>
    </w:p>
    <w:p w14:paraId="0054A45E" w14:textId="77777777" w:rsidR="002C2838" w:rsidRDefault="002C2838" w:rsidP="002C2838">
      <w:pPr>
        <w:tabs>
          <w:tab w:val="left" w:pos="3402"/>
          <w:tab w:val="left" w:pos="3828"/>
        </w:tabs>
        <w:spacing w:after="0" w:line="240" w:lineRule="auto"/>
        <w:ind w:left="2835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(Ф.И.О.)</w:t>
      </w:r>
    </w:p>
    <w:p w14:paraId="4A326531" w14:textId="4DE38C89" w:rsidR="002C2838" w:rsidRDefault="002C2838" w:rsidP="002C2838">
      <w:pPr>
        <w:tabs>
          <w:tab w:val="left" w:pos="3402"/>
        </w:tabs>
        <w:spacing w:after="0" w:line="240" w:lineRule="auto"/>
        <w:ind w:left="2835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/>
          <w:sz w:val="10"/>
          <w:szCs w:val="10"/>
        </w:rPr>
        <w:t>__________________________________________________________________________________________________________________________________</w:t>
      </w:r>
    </w:p>
    <w:p w14:paraId="0A60E7BD" w14:textId="2D93501E" w:rsidR="002C2838" w:rsidRDefault="002C2838" w:rsidP="002C2838">
      <w:pPr>
        <w:pStyle w:val="ad"/>
        <w:tabs>
          <w:tab w:val="left" w:pos="3402"/>
        </w:tabs>
        <w:ind w:left="2835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(ой) по адресу:_______________________</w:t>
      </w:r>
    </w:p>
    <w:p w14:paraId="67FAF920" w14:textId="77777777" w:rsidR="002C2838" w:rsidRDefault="002C2838" w:rsidP="002C2838">
      <w:pPr>
        <w:tabs>
          <w:tab w:val="left" w:pos="3402"/>
        </w:tabs>
        <w:spacing w:after="0" w:line="240" w:lineRule="auto"/>
        <w:ind w:left="2835"/>
        <w:rPr>
          <w:rFonts w:ascii="Times New Roman" w:hAnsi="Times New Roman"/>
          <w:sz w:val="10"/>
          <w:szCs w:val="10"/>
        </w:rPr>
      </w:pPr>
    </w:p>
    <w:p w14:paraId="1C719B60" w14:textId="07755B67" w:rsidR="002C2838" w:rsidRDefault="002C2838" w:rsidP="002C2838">
      <w:pPr>
        <w:tabs>
          <w:tab w:val="left" w:pos="3402"/>
        </w:tabs>
        <w:spacing w:after="0" w:line="240" w:lineRule="auto"/>
        <w:ind w:left="2835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/>
          <w:sz w:val="10"/>
          <w:szCs w:val="10"/>
        </w:rPr>
        <w:t>__________________________________________________________________________________________________________________________________</w:t>
      </w:r>
    </w:p>
    <w:p w14:paraId="4D628199" w14:textId="6EF0E4AD" w:rsidR="002C2838" w:rsidRDefault="002C2838" w:rsidP="002C2838">
      <w:pPr>
        <w:tabs>
          <w:tab w:val="left" w:pos="3402"/>
        </w:tabs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Фактическое место проживания (в случае проживания не по месту регистрации)_____________________________________</w:t>
      </w:r>
    </w:p>
    <w:p w14:paraId="5712AE9C" w14:textId="3C40435A" w:rsidR="002C2838" w:rsidRDefault="002C2838" w:rsidP="002C2838">
      <w:pPr>
        <w:tabs>
          <w:tab w:val="left" w:pos="4860"/>
        </w:tabs>
        <w:spacing w:after="0" w:line="240" w:lineRule="auto"/>
        <w:ind w:left="2835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паспорт_______________________________________________</w:t>
      </w:r>
    </w:p>
    <w:p w14:paraId="02C18352" w14:textId="2E7F912B" w:rsidR="002C2838" w:rsidRDefault="002C2838" w:rsidP="002C2838">
      <w:pPr>
        <w:tabs>
          <w:tab w:val="left" w:pos="4860"/>
        </w:tabs>
        <w:spacing w:after="0" w:line="240" w:lineRule="auto"/>
        <w:ind w:left="2835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(серия, номер, когда и кем выдан)</w:t>
      </w:r>
    </w:p>
    <w:p w14:paraId="54D7A2CD" w14:textId="0864B1BC" w:rsidR="002C2838" w:rsidRDefault="002C2838" w:rsidP="002C2838">
      <w:pPr>
        <w:tabs>
          <w:tab w:val="left" w:pos="3402"/>
        </w:tabs>
        <w:spacing w:after="0" w:line="240" w:lineRule="auto"/>
        <w:ind w:left="2835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</w:t>
      </w:r>
    </w:p>
    <w:p w14:paraId="6F8D6D49" w14:textId="77777777" w:rsidR="002C2838" w:rsidRDefault="002C2838" w:rsidP="002C2838">
      <w:pPr>
        <w:tabs>
          <w:tab w:val="left" w:pos="3402"/>
        </w:tabs>
        <w:spacing w:after="0" w:line="240" w:lineRule="auto"/>
        <w:ind w:left="2835"/>
        <w:rPr>
          <w:rFonts w:ascii="Times New Roman" w:hAnsi="Times New Roman"/>
          <w:sz w:val="16"/>
          <w:szCs w:val="16"/>
        </w:rPr>
      </w:pPr>
    </w:p>
    <w:p w14:paraId="1FA6800F" w14:textId="1A032B34" w:rsidR="002C2838" w:rsidRDefault="002C2838" w:rsidP="002C2838">
      <w:pPr>
        <w:pStyle w:val="ad"/>
        <w:tabs>
          <w:tab w:val="left" w:pos="3402"/>
        </w:tabs>
        <w:ind w:left="2835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</w:rPr>
        <w:t xml:space="preserve"> _______________________________________________________ </w:t>
      </w:r>
    </w:p>
    <w:p w14:paraId="518B80B6" w14:textId="069D1C52" w:rsidR="002C2838" w:rsidRDefault="002C2838" w:rsidP="002C2838">
      <w:pPr>
        <w:tabs>
          <w:tab w:val="left" w:pos="3402"/>
        </w:tabs>
        <w:spacing w:after="0" w:line="240" w:lineRule="auto"/>
        <w:ind w:left="2835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За </w:t>
      </w:r>
      <w:proofErr w:type="gramStart"/>
      <w:r>
        <w:rPr>
          <w:rFonts w:ascii="Times New Roman" w:hAnsi="Times New Roman"/>
          <w:sz w:val="24"/>
          <w:szCs w:val="24"/>
        </w:rPr>
        <w:t>которого</w:t>
      </w:r>
      <w:proofErr w:type="gramEnd"/>
      <w:r>
        <w:rPr>
          <w:rFonts w:ascii="Times New Roman" w:hAnsi="Times New Roman"/>
          <w:sz w:val="24"/>
          <w:szCs w:val="24"/>
        </w:rPr>
        <w:t xml:space="preserve"> по доверенности от</w:t>
      </w:r>
      <w:r>
        <w:rPr>
          <w:rFonts w:ascii="Times New Roman" w:hAnsi="Times New Roman"/>
          <w:sz w:val="16"/>
          <w:szCs w:val="16"/>
        </w:rPr>
        <w:t xml:space="preserve"> ________________________________________</w:t>
      </w:r>
    </w:p>
    <w:p w14:paraId="7299DDD6" w14:textId="545432A1" w:rsidR="002C2838" w:rsidRDefault="002C2838" w:rsidP="002C2838">
      <w:pPr>
        <w:tabs>
          <w:tab w:val="left" w:pos="3402"/>
        </w:tabs>
        <w:spacing w:after="0" w:line="240" w:lineRule="auto"/>
        <w:ind w:left="283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действует</w:t>
      </w:r>
      <w:r>
        <w:rPr>
          <w:rFonts w:ascii="Times New Roman" w:hAnsi="Times New Roman"/>
          <w:sz w:val="26"/>
          <w:szCs w:val="26"/>
        </w:rPr>
        <w:t xml:space="preserve">__________________________________________ </w:t>
      </w:r>
    </w:p>
    <w:p w14:paraId="13E0479E" w14:textId="77777777" w:rsidR="002C2838" w:rsidRDefault="002C2838" w:rsidP="002C2838">
      <w:pPr>
        <w:tabs>
          <w:tab w:val="left" w:pos="4860"/>
        </w:tabs>
        <w:spacing w:after="0" w:line="240" w:lineRule="auto"/>
        <w:ind w:left="2835"/>
        <w:rPr>
          <w:rFonts w:ascii="Times New Roman" w:hAnsi="Times New Roman"/>
          <w:sz w:val="16"/>
          <w:szCs w:val="16"/>
        </w:rPr>
      </w:pPr>
      <w:r>
        <w:rPr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в случае</w:t>
      </w:r>
      <w:proofErr w:type="gramStart"/>
      <w:r>
        <w:rPr>
          <w:rFonts w:ascii="Times New Roman" w:hAnsi="Times New Roman"/>
          <w:sz w:val="16"/>
          <w:szCs w:val="16"/>
        </w:rPr>
        <w:t>,</w:t>
      </w:r>
      <w:proofErr w:type="gramEnd"/>
      <w:r>
        <w:rPr>
          <w:rFonts w:ascii="Times New Roman" w:hAnsi="Times New Roman"/>
          <w:sz w:val="16"/>
          <w:szCs w:val="16"/>
        </w:rPr>
        <w:t xml:space="preserve"> если от имени заявителя действует представитель)</w:t>
      </w:r>
    </w:p>
    <w:p w14:paraId="5DC806CF" w14:textId="77777777" w:rsidR="002C2838" w:rsidRDefault="002C2838" w:rsidP="00BF2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DBA09E4" w14:textId="77777777" w:rsidR="002C2838" w:rsidRDefault="002C2838" w:rsidP="00BF2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51A4FBD" w14:textId="77777777" w:rsidR="002C2838" w:rsidRPr="007A4323" w:rsidRDefault="002C2838" w:rsidP="00456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1E0D90C" w14:textId="3D273736" w:rsidR="007A4323" w:rsidRPr="007A4323" w:rsidRDefault="007A4323" w:rsidP="00456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0" w:name="100144"/>
      <w:bookmarkEnd w:id="10"/>
      <w:r w:rsidRPr="007A4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ЗАЯВЛЕНИЕ</w:t>
      </w:r>
    </w:p>
    <w:p w14:paraId="49F354C3" w14:textId="247DDB99" w:rsidR="007A4323" w:rsidRPr="007A4323" w:rsidRDefault="007A4323" w:rsidP="00456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A4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 предоставлении жилого помещения по договору социального</w:t>
      </w:r>
    </w:p>
    <w:p w14:paraId="1707878C" w14:textId="0B5E5347" w:rsidR="007A4323" w:rsidRPr="007A4323" w:rsidRDefault="007A4323" w:rsidP="00456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A4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найма (в собственность бесплатно)</w:t>
      </w:r>
    </w:p>
    <w:p w14:paraId="16E7BD02" w14:textId="77777777" w:rsidR="007A4323" w:rsidRDefault="007A4323" w:rsidP="00456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1B86D32" w14:textId="77777777" w:rsidR="00F6711F" w:rsidRPr="007A4323" w:rsidRDefault="00F6711F" w:rsidP="00456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34AC394" w14:textId="2ABF955F" w:rsidR="007A4323" w:rsidRPr="007A4323" w:rsidRDefault="007A4323" w:rsidP="00456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100145"/>
      <w:bookmarkEnd w:id="11"/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Прошу предоставить мне, ______________________________________________</w:t>
      </w:r>
      <w:r w:rsidR="002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4560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2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14:paraId="763DD409" w14:textId="03082333" w:rsidR="007A4323" w:rsidRPr="007A4323" w:rsidRDefault="007A4323" w:rsidP="00456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7A432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</w:t>
      </w:r>
      <w:r w:rsidR="002C283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</w:t>
      </w:r>
      <w:r w:rsidRPr="007A432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(фамилия, имя, отчество (при наличии),</w:t>
      </w:r>
      <w:r w:rsidR="002C283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дата рождения)</w:t>
      </w:r>
    </w:p>
    <w:p w14:paraId="399D7111" w14:textId="6A3AFB5F" w:rsidR="007A4323" w:rsidRPr="007A4323" w:rsidRDefault="007A4323" w:rsidP="00456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паспорт ________________, выданный ________________________________</w:t>
      </w:r>
      <w:r w:rsidR="002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</w:p>
    <w:p w14:paraId="73CA4CEB" w14:textId="32F5C94F" w:rsidR="002C2838" w:rsidRDefault="002C2838" w:rsidP="00456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4CFDE31" w14:textId="77777777" w:rsidR="004560B0" w:rsidRDefault="004560B0" w:rsidP="00456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</w:t>
      </w:r>
      <w:r w:rsidR="007A4323"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 ___</w:t>
      </w:r>
      <w:r w:rsidR="002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 г., </w:t>
      </w:r>
      <w:r w:rsidR="007A4323"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жилое помещение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A4323"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договору социального найма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              общей площадью ______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расположенное </w:t>
      </w:r>
      <w:r w:rsidR="007A4323"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адресу: 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</w:p>
    <w:p w14:paraId="027B3BC5" w14:textId="79FA0157" w:rsidR="004560B0" w:rsidRDefault="004560B0" w:rsidP="00456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</w:t>
      </w:r>
      <w:r w:rsidR="00F6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_, </w:t>
      </w:r>
    </w:p>
    <w:p w14:paraId="0744F0B0" w14:textId="3335F79C" w:rsidR="004560B0" w:rsidRPr="004560B0" w:rsidRDefault="004560B0" w:rsidP="004560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4560B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на следующий состав семьи:</w:t>
      </w:r>
    </w:p>
    <w:p w14:paraId="7AD24A4E" w14:textId="669A8B3B" w:rsidR="004560B0" w:rsidRPr="004560B0" w:rsidRDefault="004560B0" w:rsidP="004560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4560B0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1.___________________________________________________________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_____</w:t>
      </w:r>
      <w:r w:rsidRPr="004560B0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_ </w:t>
      </w:r>
    </w:p>
    <w:p w14:paraId="70797F47" w14:textId="0F218151" w:rsidR="004560B0" w:rsidRPr="004560B0" w:rsidRDefault="004560B0" w:rsidP="004560B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</w:pPr>
      <w:r w:rsidRPr="004560B0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                                 </w:t>
      </w:r>
      <w:r w:rsidRPr="004560B0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                   (фамилия, имя,</w:t>
      </w:r>
      <w:r w:rsidR="009B5137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</w:t>
      </w:r>
      <w:r w:rsidRPr="004560B0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>отчество, степень родства)</w:t>
      </w:r>
    </w:p>
    <w:p w14:paraId="0014CB32" w14:textId="51DC4A80" w:rsidR="004560B0" w:rsidRPr="004560B0" w:rsidRDefault="004560B0" w:rsidP="004560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4560B0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lastRenderedPageBreak/>
        <w:t>2._________________________________________________________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_____</w:t>
      </w:r>
      <w:r w:rsidRPr="004560B0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___ </w:t>
      </w:r>
    </w:p>
    <w:p w14:paraId="38C3EF24" w14:textId="04A4317E" w:rsidR="004560B0" w:rsidRPr="004560B0" w:rsidRDefault="004560B0" w:rsidP="004560B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</w:pPr>
      <w:r w:rsidRPr="004560B0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                                 </w:t>
      </w:r>
      <w:r w:rsidRPr="004560B0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   </w:t>
      </w:r>
      <w:r w:rsidR="009B5137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( фамилия</w:t>
      </w:r>
      <w:r w:rsidRPr="004560B0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>, имя</w:t>
      </w:r>
      <w:proofErr w:type="gramStart"/>
      <w:r w:rsidRPr="004560B0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,</w:t>
      </w:r>
      <w:proofErr w:type="gramEnd"/>
      <w:r w:rsidRPr="004560B0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отчество, степень родства)</w:t>
      </w:r>
    </w:p>
    <w:p w14:paraId="4FBA17D6" w14:textId="62EA5971" w:rsidR="004560B0" w:rsidRPr="004560B0" w:rsidRDefault="004560B0" w:rsidP="004560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4560B0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3.____________________________________________________________</w:t>
      </w:r>
      <w:r w:rsidR="009B5137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_____</w:t>
      </w:r>
      <w:r w:rsidRPr="004560B0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 </w:t>
      </w:r>
    </w:p>
    <w:p w14:paraId="31315977" w14:textId="01D51530" w:rsidR="004560B0" w:rsidRPr="004560B0" w:rsidRDefault="004560B0" w:rsidP="004560B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</w:pPr>
      <w:r w:rsidRPr="004560B0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                                </w:t>
      </w:r>
      <w:r w:rsidRPr="004560B0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                     ( фамилия, имя, отчество, степень родства) </w:t>
      </w:r>
    </w:p>
    <w:p w14:paraId="3B41ED1C" w14:textId="77777777" w:rsidR="00F6711F" w:rsidRDefault="00F6711F" w:rsidP="009B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320BC2" w14:textId="77777777" w:rsidR="00F6711F" w:rsidRDefault="00F6711F" w:rsidP="009B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28FE721" w14:textId="0BA862E0" w:rsidR="009B5137" w:rsidRDefault="007A4323" w:rsidP="009B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Члены </w:t>
      </w:r>
      <w:r w:rsidR="004560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оей семьи с получением указанного жилого помещения по договору</w:t>
      </w:r>
      <w:r w:rsidR="009B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социальног</w:t>
      </w:r>
      <w:r w:rsidR="009B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найма </w:t>
      </w: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</w:t>
      </w:r>
      <w:r w:rsidR="009B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86D194E" w14:textId="2ADF292A" w:rsidR="007A4323" w:rsidRPr="007A4323" w:rsidRDefault="007A4323" w:rsidP="00456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   </w:t>
      </w:r>
      <w:r w:rsidR="009B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9B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____»</w:t>
      </w: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</w:t>
      </w:r>
      <w:r w:rsidR="009B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20__ г.</w:t>
      </w:r>
    </w:p>
    <w:p w14:paraId="4A37F4C2" w14:textId="73C5BCA9" w:rsidR="007A4323" w:rsidRPr="007A4323" w:rsidRDefault="009B5137" w:rsidP="00456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="007A4323"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7A4323" w:rsidRPr="007A432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(подпись, фамилия, имя, отчество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)</w:t>
      </w:r>
    </w:p>
    <w:p w14:paraId="47C8F4DD" w14:textId="77777777" w:rsidR="009B5137" w:rsidRPr="007A4323" w:rsidRDefault="009B5137" w:rsidP="009B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____»</w:t>
      </w: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20__ г.</w:t>
      </w:r>
    </w:p>
    <w:p w14:paraId="036696A9" w14:textId="77777777" w:rsidR="009B5137" w:rsidRPr="007A4323" w:rsidRDefault="009B5137" w:rsidP="009B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7A432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(подпись, фамилия, имя, отчество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)</w:t>
      </w:r>
    </w:p>
    <w:p w14:paraId="11AE72BE" w14:textId="77777777" w:rsidR="009B5137" w:rsidRPr="007A4323" w:rsidRDefault="009B5137" w:rsidP="009B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____»</w:t>
      </w: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20__ г.</w:t>
      </w:r>
    </w:p>
    <w:p w14:paraId="6C748FFA" w14:textId="77777777" w:rsidR="009B5137" w:rsidRPr="007A4323" w:rsidRDefault="009B5137" w:rsidP="009B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7A432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(подпись, фамилия, имя, отчество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)</w:t>
      </w:r>
    </w:p>
    <w:p w14:paraId="4EC4696C" w14:textId="77777777" w:rsidR="009B5137" w:rsidRPr="007A4323" w:rsidRDefault="009B5137" w:rsidP="009B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____»</w:t>
      </w: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20__ г.</w:t>
      </w:r>
    </w:p>
    <w:p w14:paraId="600D3AF6" w14:textId="77777777" w:rsidR="009B5137" w:rsidRDefault="009B5137" w:rsidP="009B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7A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7A432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(подпись, фамилия, имя, отчество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)</w:t>
      </w:r>
    </w:p>
    <w:p w14:paraId="55E5D81B" w14:textId="77777777" w:rsidR="009B5137" w:rsidRDefault="009B5137" w:rsidP="009B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6DA06E81" w14:textId="77777777" w:rsidR="009B5137" w:rsidRDefault="009B5137" w:rsidP="009B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3EBC3DE1" w14:textId="77777777" w:rsidR="009B5137" w:rsidRDefault="009B5137" w:rsidP="009B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569EB3AF" w14:textId="77777777" w:rsidR="009B5137" w:rsidRDefault="009B5137" w:rsidP="009B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21601D56" w14:textId="77777777" w:rsidR="009B5137" w:rsidRDefault="009B5137" w:rsidP="009B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4052F4FE" w14:textId="2E888EFF" w:rsidR="00F6711F" w:rsidRDefault="00F6711F" w:rsidP="00F6711F">
      <w:pPr>
        <w:pStyle w:val="pright"/>
        <w:shd w:val="clear" w:color="auto" w:fill="FFFFFF"/>
        <w:spacing w:before="0" w:beforeAutospacing="0" w:after="90" w:afterAutospacing="0" w:line="293" w:lineRule="atLeast"/>
        <w:jc w:val="right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Приложение № 2 </w:t>
      </w:r>
      <w:r w:rsidRPr="00BF28E2">
        <w:rPr>
          <w:color w:val="000000"/>
          <w:sz w:val="23"/>
          <w:szCs w:val="23"/>
        </w:rPr>
        <w:t>к Порядку</w:t>
      </w:r>
    </w:p>
    <w:p w14:paraId="7EDD7C9E" w14:textId="2DA0FD3B" w:rsidR="00432D79" w:rsidRDefault="00432D79" w:rsidP="00432D79">
      <w:pPr>
        <w:ind w:left="4140" w:firstLine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</w:p>
    <w:p w14:paraId="1202BF86" w14:textId="4DCFEE5C" w:rsidR="00432D79" w:rsidRPr="00097455" w:rsidRDefault="00432D79" w:rsidP="00432D79">
      <w:pPr>
        <w:pStyle w:val="af"/>
        <w:widowControl w:val="0"/>
        <w:ind w:left="4395"/>
        <w:rPr>
          <w:u w:val="none"/>
        </w:rPr>
      </w:pPr>
      <w:r w:rsidRPr="00D3457C">
        <w:rPr>
          <w:sz w:val="26"/>
          <w:szCs w:val="26"/>
          <w:u w:val="none"/>
        </w:rPr>
        <w:t>Куда</w:t>
      </w:r>
      <w:r w:rsidRPr="00097455">
        <w:rPr>
          <w:u w:val="none"/>
        </w:rPr>
        <w:t>__________________________________</w:t>
      </w:r>
    </w:p>
    <w:p w14:paraId="0E7A308E" w14:textId="77777777" w:rsidR="00432D79" w:rsidRPr="00097455" w:rsidRDefault="00432D79" w:rsidP="00432D79">
      <w:pPr>
        <w:pStyle w:val="af"/>
        <w:widowControl w:val="0"/>
        <w:ind w:left="4395"/>
        <w:rPr>
          <w:sz w:val="16"/>
          <w:u w:val="none"/>
        </w:rPr>
      </w:pPr>
    </w:p>
    <w:p w14:paraId="00A565E5" w14:textId="4421553D" w:rsidR="00432D79" w:rsidRPr="00097455" w:rsidRDefault="00432D79" w:rsidP="00432D79">
      <w:pPr>
        <w:pStyle w:val="af"/>
        <w:widowControl w:val="0"/>
        <w:ind w:left="4395"/>
        <w:rPr>
          <w:u w:val="none"/>
        </w:rPr>
      </w:pPr>
      <w:r w:rsidRPr="00097455">
        <w:rPr>
          <w:u w:val="none"/>
        </w:rPr>
        <w:t>______________________________________</w:t>
      </w:r>
      <w:r>
        <w:rPr>
          <w:u w:val="none"/>
        </w:rPr>
        <w:t>_</w:t>
      </w:r>
    </w:p>
    <w:p w14:paraId="6442BF68" w14:textId="77777777" w:rsidR="00432D79" w:rsidRPr="00097455" w:rsidRDefault="00432D79" w:rsidP="00432D79">
      <w:pPr>
        <w:pStyle w:val="af"/>
        <w:widowControl w:val="0"/>
        <w:ind w:left="4395"/>
        <w:rPr>
          <w:u w:val="none"/>
        </w:rPr>
      </w:pPr>
    </w:p>
    <w:p w14:paraId="6FB5E1FB" w14:textId="3CF81A29" w:rsidR="00432D79" w:rsidRPr="00097455" w:rsidRDefault="00432D79" w:rsidP="00432D79">
      <w:pPr>
        <w:pStyle w:val="af"/>
        <w:widowControl w:val="0"/>
        <w:ind w:left="4395"/>
        <w:rPr>
          <w:u w:val="none"/>
        </w:rPr>
      </w:pPr>
      <w:r w:rsidRPr="00097455">
        <w:rPr>
          <w:u w:val="none"/>
        </w:rPr>
        <w:t>______________________________________</w:t>
      </w:r>
      <w:r>
        <w:rPr>
          <w:u w:val="none"/>
        </w:rPr>
        <w:t>_</w:t>
      </w:r>
    </w:p>
    <w:p w14:paraId="2FAB4063" w14:textId="77777777" w:rsidR="00432D79" w:rsidRPr="00097455" w:rsidRDefault="00432D79" w:rsidP="00432D79">
      <w:pPr>
        <w:pStyle w:val="af"/>
        <w:widowControl w:val="0"/>
        <w:ind w:left="4395"/>
        <w:rPr>
          <w:u w:val="none"/>
        </w:rPr>
      </w:pPr>
    </w:p>
    <w:p w14:paraId="57D1E683" w14:textId="77777777" w:rsidR="00432D79" w:rsidRPr="00097455" w:rsidRDefault="00432D79" w:rsidP="00432D79">
      <w:pPr>
        <w:pStyle w:val="af"/>
        <w:widowControl w:val="0"/>
        <w:ind w:left="4395"/>
        <w:rPr>
          <w:u w:val="none"/>
        </w:rPr>
      </w:pPr>
      <w:r w:rsidRPr="00D3457C">
        <w:rPr>
          <w:sz w:val="26"/>
          <w:szCs w:val="26"/>
          <w:u w:val="none"/>
        </w:rPr>
        <w:t>Кому</w:t>
      </w:r>
      <w:r w:rsidRPr="00097455">
        <w:rPr>
          <w:u w:val="none"/>
        </w:rPr>
        <w:t>__________________________________</w:t>
      </w:r>
    </w:p>
    <w:p w14:paraId="2A85138C" w14:textId="77777777" w:rsidR="00432D79" w:rsidRPr="00097455" w:rsidRDefault="00432D79" w:rsidP="00432D79">
      <w:pPr>
        <w:pStyle w:val="af"/>
        <w:widowControl w:val="0"/>
        <w:ind w:left="4395"/>
        <w:rPr>
          <w:sz w:val="16"/>
          <w:u w:val="none"/>
        </w:rPr>
      </w:pPr>
    </w:p>
    <w:p w14:paraId="4E4BA12C" w14:textId="15106F76" w:rsidR="00432D79" w:rsidRPr="00097455" w:rsidRDefault="00432D79" w:rsidP="00432D79">
      <w:pPr>
        <w:pStyle w:val="af"/>
        <w:widowControl w:val="0"/>
        <w:ind w:left="4395"/>
        <w:rPr>
          <w:u w:val="none"/>
        </w:rPr>
      </w:pPr>
      <w:r w:rsidRPr="00097455">
        <w:rPr>
          <w:u w:val="none"/>
        </w:rPr>
        <w:t>______________________________________</w:t>
      </w:r>
      <w:r>
        <w:rPr>
          <w:u w:val="none"/>
        </w:rPr>
        <w:t>_</w:t>
      </w:r>
    </w:p>
    <w:p w14:paraId="4673017B" w14:textId="77777777" w:rsidR="00432D79" w:rsidRDefault="00432D79" w:rsidP="00432D79">
      <w:pPr>
        <w:pStyle w:val="af"/>
        <w:widowControl w:val="0"/>
        <w:ind w:firstLine="5387"/>
      </w:pPr>
    </w:p>
    <w:p w14:paraId="7DD6BDF8" w14:textId="77777777" w:rsidR="00432D79" w:rsidRDefault="00432D79" w:rsidP="00432D79">
      <w:pPr>
        <w:pStyle w:val="af"/>
        <w:widowControl w:val="0"/>
        <w:ind w:firstLine="5387"/>
      </w:pPr>
    </w:p>
    <w:p w14:paraId="3242CD74" w14:textId="77777777" w:rsidR="00432D79" w:rsidRDefault="00432D79" w:rsidP="00432D79">
      <w:pPr>
        <w:pStyle w:val="af"/>
        <w:widowControl w:val="0"/>
        <w:ind w:firstLine="5387"/>
      </w:pPr>
    </w:p>
    <w:p w14:paraId="450CA61F" w14:textId="77777777" w:rsidR="00432D79" w:rsidRPr="00432D79" w:rsidRDefault="00432D79" w:rsidP="00432D79">
      <w:pPr>
        <w:pStyle w:val="af"/>
        <w:widowControl w:val="0"/>
        <w:jc w:val="center"/>
        <w:rPr>
          <w:b/>
          <w:sz w:val="26"/>
          <w:szCs w:val="26"/>
          <w:u w:val="none"/>
        </w:rPr>
      </w:pPr>
      <w:r w:rsidRPr="00432D79">
        <w:rPr>
          <w:b/>
          <w:sz w:val="26"/>
          <w:szCs w:val="26"/>
          <w:u w:val="none"/>
        </w:rPr>
        <w:t>Уведомление</w:t>
      </w:r>
    </w:p>
    <w:p w14:paraId="114DD652" w14:textId="47D0A672" w:rsidR="00432D79" w:rsidRPr="007645C5" w:rsidRDefault="00432D79" w:rsidP="00432D79">
      <w:pPr>
        <w:jc w:val="both"/>
        <w:rPr>
          <w:rFonts w:ascii="Times New Roman" w:hAnsi="Times New Roman" w:cs="Times New Roman"/>
          <w:sz w:val="26"/>
          <w:szCs w:val="26"/>
        </w:rPr>
      </w:pPr>
      <w:r w:rsidRPr="007645C5">
        <w:rPr>
          <w:rFonts w:ascii="Times New Roman" w:hAnsi="Times New Roman" w:cs="Times New Roman"/>
          <w:sz w:val="26"/>
          <w:szCs w:val="26"/>
        </w:rPr>
        <w:tab/>
        <w:t>Уважаемый (</w:t>
      </w:r>
      <w:proofErr w:type="spellStart"/>
      <w:r w:rsidRPr="007645C5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7645C5">
        <w:rPr>
          <w:rFonts w:ascii="Times New Roman" w:hAnsi="Times New Roman" w:cs="Times New Roman"/>
          <w:sz w:val="26"/>
          <w:szCs w:val="26"/>
        </w:rPr>
        <w:t>)____________________________________________________!</w:t>
      </w:r>
    </w:p>
    <w:p w14:paraId="716DEA38" w14:textId="2496084A" w:rsidR="007645C5" w:rsidRPr="007645C5" w:rsidRDefault="007645C5" w:rsidP="0076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i/>
          <w:sz w:val="26"/>
          <w:szCs w:val="26"/>
        </w:rPr>
        <w:tab/>
      </w:r>
      <w:r w:rsidR="00432D79" w:rsidRPr="007645C5">
        <w:rPr>
          <w:rFonts w:ascii="Times New Roman" w:hAnsi="Times New Roman" w:cs="Times New Roman"/>
          <w:sz w:val="26"/>
          <w:szCs w:val="26"/>
        </w:rPr>
        <w:t>На основании постановления главы администрации Губкинского городского округа №____________ от ______________________ 20__</w:t>
      </w:r>
      <w:r>
        <w:rPr>
          <w:rFonts w:ascii="Times New Roman" w:hAnsi="Times New Roman" w:cs="Times New Roman"/>
          <w:sz w:val="26"/>
          <w:szCs w:val="26"/>
        </w:rPr>
        <w:t xml:space="preserve">____ года                 </w:t>
      </w:r>
      <w:r w:rsidRPr="007645C5">
        <w:rPr>
          <w:rFonts w:ascii="Times New Roman" w:hAnsi="Times New Roman" w:cs="Times New Roman"/>
          <w:sz w:val="26"/>
          <w:szCs w:val="26"/>
        </w:rPr>
        <w:t xml:space="preserve">Вам </w:t>
      </w:r>
      <w:r>
        <w:rPr>
          <w:rFonts w:ascii="Times New Roman" w:hAnsi="Times New Roman" w:cs="Times New Roman"/>
          <w:sz w:val="26"/>
          <w:szCs w:val="26"/>
        </w:rPr>
        <w:t xml:space="preserve">предоставлено </w:t>
      </w:r>
      <w:r w:rsidRPr="007A4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жилое помещение по</w:t>
      </w:r>
      <w:r w:rsidRPr="00764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7A4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договору социального найма</w:t>
      </w:r>
      <w:r w:rsidRPr="00764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</w:t>
      </w:r>
      <w:r w:rsidRPr="00764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общей площадью ______ </w:t>
      </w:r>
      <w:proofErr w:type="spellStart"/>
      <w:r w:rsidRPr="00764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</w:t>
      </w:r>
      <w:proofErr w:type="gramStart"/>
      <w:r w:rsidRPr="00764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.м</w:t>
      </w:r>
      <w:proofErr w:type="spellEnd"/>
      <w:proofErr w:type="gramEnd"/>
      <w:r w:rsidRPr="00764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расположенное </w:t>
      </w:r>
      <w:r w:rsidRPr="007A4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адресу: 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</w:t>
      </w:r>
    </w:p>
    <w:p w14:paraId="20BF4BCD" w14:textId="53CB32C1" w:rsidR="007645C5" w:rsidRPr="007645C5" w:rsidRDefault="007645C5" w:rsidP="0076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64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</w:p>
    <w:p w14:paraId="65CBA8D9" w14:textId="77777777" w:rsidR="007645C5" w:rsidRPr="007645C5" w:rsidRDefault="007645C5" w:rsidP="007645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</w:pPr>
      <w:r w:rsidRPr="007645C5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на следующий состав семьи:</w:t>
      </w:r>
    </w:p>
    <w:p w14:paraId="4DD35EF5" w14:textId="77777777" w:rsidR="007645C5" w:rsidRPr="004560B0" w:rsidRDefault="007645C5" w:rsidP="007645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4560B0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1.___________________________________________________________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_____</w:t>
      </w:r>
      <w:r w:rsidRPr="004560B0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_ </w:t>
      </w:r>
    </w:p>
    <w:p w14:paraId="40EEB0A0" w14:textId="77777777" w:rsidR="007645C5" w:rsidRPr="004560B0" w:rsidRDefault="007645C5" w:rsidP="007645C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</w:pPr>
      <w:r w:rsidRPr="004560B0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                                 </w:t>
      </w:r>
      <w:r w:rsidRPr="004560B0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                   (фамилия, имя,</w:t>
      </w:r>
      <w:r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</w:t>
      </w:r>
      <w:r w:rsidRPr="004560B0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>отчество, степень родства)</w:t>
      </w:r>
    </w:p>
    <w:p w14:paraId="1FFAB8E0" w14:textId="77777777" w:rsidR="007645C5" w:rsidRPr="004560B0" w:rsidRDefault="007645C5" w:rsidP="007645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4560B0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2._________________________________________________________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_____</w:t>
      </w:r>
      <w:r w:rsidRPr="004560B0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___ </w:t>
      </w:r>
    </w:p>
    <w:p w14:paraId="70933F8A" w14:textId="77777777" w:rsidR="007645C5" w:rsidRPr="004560B0" w:rsidRDefault="007645C5" w:rsidP="007645C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</w:pPr>
      <w:r w:rsidRPr="004560B0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                                 </w:t>
      </w:r>
      <w:r w:rsidRPr="004560B0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( фамилия</w:t>
      </w:r>
      <w:r w:rsidRPr="004560B0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>, имя</w:t>
      </w:r>
      <w:proofErr w:type="gramStart"/>
      <w:r w:rsidRPr="004560B0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,</w:t>
      </w:r>
      <w:proofErr w:type="gramEnd"/>
      <w:r w:rsidRPr="004560B0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отчество, степень родства)</w:t>
      </w:r>
    </w:p>
    <w:p w14:paraId="5BF98CFD" w14:textId="77777777" w:rsidR="007645C5" w:rsidRPr="004560B0" w:rsidRDefault="007645C5" w:rsidP="007645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4560B0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3.____________________________________________________________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_____</w:t>
      </w:r>
      <w:r w:rsidRPr="004560B0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 </w:t>
      </w:r>
    </w:p>
    <w:p w14:paraId="0FA2A97E" w14:textId="77777777" w:rsidR="007645C5" w:rsidRPr="004560B0" w:rsidRDefault="007645C5" w:rsidP="007645C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</w:pPr>
      <w:r w:rsidRPr="004560B0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                                </w:t>
      </w:r>
      <w:r w:rsidRPr="004560B0">
        <w:rPr>
          <w:rFonts w:ascii="Times New Roman" w:eastAsia="Times New Roman" w:hAnsi="Times New Roman" w:cs="Times New Roman"/>
          <w:color w:val="191919"/>
          <w:sz w:val="16"/>
          <w:szCs w:val="16"/>
          <w:lang w:eastAsia="ru-RU"/>
        </w:rPr>
        <w:t xml:space="preserve">                      ( фамилия, имя, отчество, степень родства) </w:t>
      </w:r>
    </w:p>
    <w:p w14:paraId="5B41BEBF" w14:textId="77777777" w:rsidR="007645C5" w:rsidRDefault="007645C5" w:rsidP="00432D79">
      <w:pPr>
        <w:pStyle w:val="af"/>
        <w:widowControl w:val="0"/>
        <w:jc w:val="both"/>
        <w:rPr>
          <w:sz w:val="26"/>
          <w:szCs w:val="26"/>
          <w:u w:val="none"/>
        </w:rPr>
      </w:pPr>
    </w:p>
    <w:p w14:paraId="0F8C861D" w14:textId="0FC2D550" w:rsidR="00A5330F" w:rsidRDefault="00A5330F" w:rsidP="00432D79">
      <w:pPr>
        <w:pStyle w:val="af"/>
        <w:widowControl w:val="0"/>
        <w:jc w:val="both"/>
        <w:rPr>
          <w:sz w:val="26"/>
          <w:szCs w:val="26"/>
          <w:u w:val="none"/>
        </w:rPr>
      </w:pPr>
      <w:r>
        <w:rPr>
          <w:sz w:val="26"/>
          <w:szCs w:val="26"/>
          <w:u w:val="none"/>
        </w:rPr>
        <w:tab/>
        <w:t xml:space="preserve">Для заключения договора социального найма на предоставленное жилое помещение Вам необходимо обратиться по адресу: г. Губкин, ул. Победы, д. 3,                   </w:t>
      </w:r>
      <w:proofErr w:type="spellStart"/>
      <w:r>
        <w:rPr>
          <w:sz w:val="26"/>
          <w:szCs w:val="26"/>
          <w:u w:val="none"/>
        </w:rPr>
        <w:t>каб</w:t>
      </w:r>
      <w:proofErr w:type="spellEnd"/>
      <w:r>
        <w:rPr>
          <w:sz w:val="26"/>
          <w:szCs w:val="26"/>
          <w:u w:val="none"/>
        </w:rPr>
        <w:t>. 205, тел. (47241)5-29-90.</w:t>
      </w:r>
    </w:p>
    <w:p w14:paraId="407E271E" w14:textId="77777777" w:rsidR="00A5330F" w:rsidRDefault="00A5330F" w:rsidP="00432D79">
      <w:pPr>
        <w:pStyle w:val="af"/>
        <w:widowControl w:val="0"/>
        <w:jc w:val="both"/>
        <w:rPr>
          <w:sz w:val="26"/>
          <w:szCs w:val="26"/>
          <w:u w:val="none"/>
        </w:rPr>
      </w:pPr>
    </w:p>
    <w:p w14:paraId="42AF878F" w14:textId="77777777" w:rsidR="00A5330F" w:rsidRDefault="00A5330F" w:rsidP="00432D79">
      <w:pPr>
        <w:pStyle w:val="af"/>
        <w:widowControl w:val="0"/>
        <w:jc w:val="both"/>
        <w:rPr>
          <w:sz w:val="26"/>
          <w:szCs w:val="26"/>
          <w:u w:val="none"/>
        </w:rPr>
      </w:pPr>
    </w:p>
    <w:p w14:paraId="62F054BC" w14:textId="77777777" w:rsidR="00A5330F" w:rsidRDefault="00A5330F" w:rsidP="00432D79">
      <w:pPr>
        <w:pStyle w:val="af"/>
        <w:widowControl w:val="0"/>
        <w:jc w:val="both"/>
        <w:rPr>
          <w:sz w:val="26"/>
          <w:szCs w:val="26"/>
          <w:u w:val="none"/>
        </w:rPr>
      </w:pPr>
    </w:p>
    <w:p w14:paraId="718878C7" w14:textId="77777777" w:rsidR="00A5330F" w:rsidRDefault="00A5330F" w:rsidP="00432D79">
      <w:pPr>
        <w:pStyle w:val="af"/>
        <w:widowControl w:val="0"/>
        <w:jc w:val="both"/>
        <w:rPr>
          <w:sz w:val="26"/>
          <w:szCs w:val="26"/>
          <w:u w:val="none"/>
        </w:rPr>
      </w:pPr>
    </w:p>
    <w:p w14:paraId="1B8E548B" w14:textId="77777777" w:rsidR="00A5330F" w:rsidRDefault="00A5330F" w:rsidP="00432D79">
      <w:pPr>
        <w:pStyle w:val="af"/>
        <w:widowControl w:val="0"/>
        <w:jc w:val="both"/>
        <w:rPr>
          <w:sz w:val="26"/>
          <w:szCs w:val="26"/>
          <w:u w:val="none"/>
        </w:rPr>
      </w:pPr>
    </w:p>
    <w:p w14:paraId="3E4E21DA" w14:textId="77777777" w:rsidR="00A5330F" w:rsidRDefault="00A5330F" w:rsidP="00432D79">
      <w:pPr>
        <w:pStyle w:val="af"/>
        <w:widowControl w:val="0"/>
        <w:jc w:val="both"/>
        <w:rPr>
          <w:sz w:val="26"/>
          <w:szCs w:val="26"/>
          <w:u w:val="none"/>
        </w:rPr>
      </w:pPr>
    </w:p>
    <w:p w14:paraId="56757B5D" w14:textId="77777777" w:rsidR="00A5330F" w:rsidRDefault="00A5330F" w:rsidP="00432D79">
      <w:pPr>
        <w:pStyle w:val="af"/>
        <w:widowControl w:val="0"/>
        <w:jc w:val="both"/>
        <w:rPr>
          <w:sz w:val="26"/>
          <w:szCs w:val="26"/>
          <w:u w:val="none"/>
        </w:rPr>
      </w:pPr>
    </w:p>
    <w:p w14:paraId="740A9073" w14:textId="77777777" w:rsidR="00A5330F" w:rsidRDefault="00A5330F" w:rsidP="00432D79">
      <w:pPr>
        <w:pStyle w:val="af"/>
        <w:widowControl w:val="0"/>
        <w:jc w:val="both"/>
        <w:rPr>
          <w:sz w:val="26"/>
          <w:szCs w:val="26"/>
          <w:u w:val="none"/>
        </w:rPr>
      </w:pPr>
    </w:p>
    <w:p w14:paraId="54547AAC" w14:textId="77777777" w:rsidR="00A5330F" w:rsidRDefault="00A5330F" w:rsidP="00432D79">
      <w:pPr>
        <w:pStyle w:val="af"/>
        <w:widowControl w:val="0"/>
        <w:jc w:val="both"/>
        <w:rPr>
          <w:sz w:val="26"/>
          <w:szCs w:val="26"/>
          <w:u w:val="none"/>
        </w:rPr>
      </w:pPr>
    </w:p>
    <w:p w14:paraId="47F2EBBB" w14:textId="77777777" w:rsidR="00A5330F" w:rsidRDefault="00A5330F" w:rsidP="00432D79">
      <w:pPr>
        <w:pStyle w:val="af"/>
        <w:widowControl w:val="0"/>
        <w:jc w:val="both"/>
        <w:rPr>
          <w:sz w:val="26"/>
          <w:szCs w:val="26"/>
          <w:u w:val="none"/>
        </w:rPr>
      </w:pPr>
    </w:p>
    <w:p w14:paraId="4D4A3734" w14:textId="77777777" w:rsidR="00A5330F" w:rsidRDefault="00A5330F" w:rsidP="00432D79">
      <w:pPr>
        <w:pStyle w:val="af"/>
        <w:widowControl w:val="0"/>
        <w:jc w:val="both"/>
        <w:rPr>
          <w:sz w:val="26"/>
          <w:szCs w:val="26"/>
          <w:u w:val="none"/>
        </w:rPr>
      </w:pPr>
    </w:p>
    <w:p w14:paraId="3334B0AA" w14:textId="77777777" w:rsidR="00A5330F" w:rsidRDefault="00A5330F" w:rsidP="00432D79">
      <w:pPr>
        <w:pStyle w:val="af"/>
        <w:widowControl w:val="0"/>
        <w:jc w:val="both"/>
        <w:rPr>
          <w:sz w:val="26"/>
          <w:szCs w:val="26"/>
          <w:u w:val="none"/>
        </w:rPr>
      </w:pPr>
    </w:p>
    <w:p w14:paraId="076A3D62" w14:textId="77777777" w:rsidR="00A5330F" w:rsidRDefault="00A5330F" w:rsidP="00432D79">
      <w:pPr>
        <w:pStyle w:val="af"/>
        <w:widowControl w:val="0"/>
        <w:jc w:val="both"/>
        <w:rPr>
          <w:sz w:val="26"/>
          <w:szCs w:val="26"/>
          <w:u w:val="none"/>
        </w:rPr>
      </w:pPr>
    </w:p>
    <w:p w14:paraId="11C180FE" w14:textId="77777777" w:rsidR="00A5330F" w:rsidRDefault="00A5330F" w:rsidP="00432D79">
      <w:pPr>
        <w:pStyle w:val="af"/>
        <w:widowControl w:val="0"/>
        <w:jc w:val="both"/>
        <w:rPr>
          <w:sz w:val="26"/>
          <w:szCs w:val="26"/>
          <w:u w:val="none"/>
        </w:rPr>
      </w:pPr>
    </w:p>
    <w:p w14:paraId="477E4014" w14:textId="77777777" w:rsidR="00A5330F" w:rsidRDefault="00A5330F" w:rsidP="00432D79">
      <w:pPr>
        <w:pStyle w:val="af"/>
        <w:widowControl w:val="0"/>
        <w:jc w:val="both"/>
        <w:rPr>
          <w:sz w:val="26"/>
          <w:szCs w:val="26"/>
          <w:u w:val="none"/>
        </w:rPr>
      </w:pPr>
    </w:p>
    <w:p w14:paraId="516D14C2" w14:textId="77777777" w:rsidR="00A5330F" w:rsidRDefault="00A5330F" w:rsidP="00432D79">
      <w:pPr>
        <w:pStyle w:val="af"/>
        <w:widowControl w:val="0"/>
        <w:jc w:val="both"/>
        <w:rPr>
          <w:sz w:val="26"/>
          <w:szCs w:val="26"/>
          <w:u w:val="none"/>
        </w:rPr>
      </w:pPr>
    </w:p>
    <w:p w14:paraId="60C239FB" w14:textId="77777777" w:rsidR="00A5330F" w:rsidRDefault="00A5330F" w:rsidP="00432D79">
      <w:pPr>
        <w:pStyle w:val="af"/>
        <w:widowControl w:val="0"/>
        <w:jc w:val="both"/>
        <w:rPr>
          <w:sz w:val="26"/>
          <w:szCs w:val="26"/>
          <w:u w:val="none"/>
        </w:rPr>
      </w:pPr>
    </w:p>
    <w:p w14:paraId="7033E2EC" w14:textId="77777777" w:rsidR="00A5330F" w:rsidRDefault="00A5330F" w:rsidP="00A5330F">
      <w:pPr>
        <w:pStyle w:val="pright"/>
        <w:shd w:val="clear" w:color="auto" w:fill="FFFFFF"/>
        <w:spacing w:before="0" w:beforeAutospacing="0" w:after="90" w:afterAutospacing="0" w:line="293" w:lineRule="atLeast"/>
        <w:jc w:val="right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Приложение № 2 </w:t>
      </w:r>
      <w:r w:rsidRPr="00BF28E2">
        <w:rPr>
          <w:color w:val="000000"/>
          <w:sz w:val="23"/>
          <w:szCs w:val="23"/>
        </w:rPr>
        <w:t>к Порядку</w:t>
      </w:r>
    </w:p>
    <w:p w14:paraId="11956415" w14:textId="77777777" w:rsidR="00A5330F" w:rsidRDefault="00A5330F" w:rsidP="00A5330F">
      <w:pPr>
        <w:ind w:left="4140" w:firstLine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</w:p>
    <w:p w14:paraId="2B2D4648" w14:textId="77777777" w:rsidR="00A5330F" w:rsidRPr="00097455" w:rsidRDefault="00A5330F" w:rsidP="00A5330F">
      <w:pPr>
        <w:pStyle w:val="af"/>
        <w:widowControl w:val="0"/>
        <w:ind w:left="4395"/>
        <w:rPr>
          <w:u w:val="none"/>
        </w:rPr>
      </w:pPr>
      <w:r w:rsidRPr="00D3457C">
        <w:rPr>
          <w:sz w:val="26"/>
          <w:szCs w:val="26"/>
          <w:u w:val="none"/>
        </w:rPr>
        <w:t>Куда</w:t>
      </w:r>
      <w:r w:rsidRPr="00097455">
        <w:rPr>
          <w:u w:val="none"/>
        </w:rPr>
        <w:t>__________________________________</w:t>
      </w:r>
    </w:p>
    <w:p w14:paraId="02EE0B08" w14:textId="77777777" w:rsidR="00A5330F" w:rsidRPr="00097455" w:rsidRDefault="00A5330F" w:rsidP="00A5330F">
      <w:pPr>
        <w:pStyle w:val="af"/>
        <w:widowControl w:val="0"/>
        <w:ind w:left="4395"/>
        <w:rPr>
          <w:sz w:val="16"/>
          <w:u w:val="none"/>
        </w:rPr>
      </w:pPr>
    </w:p>
    <w:p w14:paraId="0129E157" w14:textId="77777777" w:rsidR="00A5330F" w:rsidRPr="00097455" w:rsidRDefault="00A5330F" w:rsidP="00A5330F">
      <w:pPr>
        <w:pStyle w:val="af"/>
        <w:widowControl w:val="0"/>
        <w:ind w:left="4395"/>
        <w:rPr>
          <w:u w:val="none"/>
        </w:rPr>
      </w:pPr>
      <w:r w:rsidRPr="00097455">
        <w:rPr>
          <w:u w:val="none"/>
        </w:rPr>
        <w:t>______________________________________</w:t>
      </w:r>
      <w:r>
        <w:rPr>
          <w:u w:val="none"/>
        </w:rPr>
        <w:t>_</w:t>
      </w:r>
    </w:p>
    <w:p w14:paraId="3EB67942" w14:textId="77777777" w:rsidR="00A5330F" w:rsidRPr="00097455" w:rsidRDefault="00A5330F" w:rsidP="00A5330F">
      <w:pPr>
        <w:pStyle w:val="af"/>
        <w:widowControl w:val="0"/>
        <w:ind w:left="4395"/>
        <w:rPr>
          <w:u w:val="none"/>
        </w:rPr>
      </w:pPr>
    </w:p>
    <w:p w14:paraId="7956C1B8" w14:textId="77777777" w:rsidR="00A5330F" w:rsidRPr="00097455" w:rsidRDefault="00A5330F" w:rsidP="00A5330F">
      <w:pPr>
        <w:pStyle w:val="af"/>
        <w:widowControl w:val="0"/>
        <w:ind w:left="4395"/>
        <w:rPr>
          <w:u w:val="none"/>
        </w:rPr>
      </w:pPr>
      <w:r w:rsidRPr="00097455">
        <w:rPr>
          <w:u w:val="none"/>
        </w:rPr>
        <w:t>______________________________________</w:t>
      </w:r>
      <w:r>
        <w:rPr>
          <w:u w:val="none"/>
        </w:rPr>
        <w:t>_</w:t>
      </w:r>
    </w:p>
    <w:p w14:paraId="10529A65" w14:textId="77777777" w:rsidR="00A5330F" w:rsidRPr="00097455" w:rsidRDefault="00A5330F" w:rsidP="00A5330F">
      <w:pPr>
        <w:pStyle w:val="af"/>
        <w:widowControl w:val="0"/>
        <w:ind w:left="4395"/>
        <w:rPr>
          <w:u w:val="none"/>
        </w:rPr>
      </w:pPr>
    </w:p>
    <w:p w14:paraId="4BF9D38E" w14:textId="77777777" w:rsidR="00A5330F" w:rsidRPr="00097455" w:rsidRDefault="00A5330F" w:rsidP="00A5330F">
      <w:pPr>
        <w:pStyle w:val="af"/>
        <w:widowControl w:val="0"/>
        <w:ind w:left="4395"/>
        <w:rPr>
          <w:u w:val="none"/>
        </w:rPr>
      </w:pPr>
      <w:r w:rsidRPr="00D3457C">
        <w:rPr>
          <w:sz w:val="26"/>
          <w:szCs w:val="26"/>
          <w:u w:val="none"/>
        </w:rPr>
        <w:t>Кому</w:t>
      </w:r>
      <w:r w:rsidRPr="00097455">
        <w:rPr>
          <w:u w:val="none"/>
        </w:rPr>
        <w:t>__________________________________</w:t>
      </w:r>
    </w:p>
    <w:p w14:paraId="4A35D7A3" w14:textId="77777777" w:rsidR="00A5330F" w:rsidRPr="00097455" w:rsidRDefault="00A5330F" w:rsidP="00A5330F">
      <w:pPr>
        <w:pStyle w:val="af"/>
        <w:widowControl w:val="0"/>
        <w:ind w:left="4395"/>
        <w:rPr>
          <w:sz w:val="16"/>
          <w:u w:val="none"/>
        </w:rPr>
      </w:pPr>
    </w:p>
    <w:p w14:paraId="0E9E5505" w14:textId="77777777" w:rsidR="00A5330F" w:rsidRPr="00097455" w:rsidRDefault="00A5330F" w:rsidP="00A5330F">
      <w:pPr>
        <w:pStyle w:val="af"/>
        <w:widowControl w:val="0"/>
        <w:ind w:left="4395"/>
        <w:rPr>
          <w:u w:val="none"/>
        </w:rPr>
      </w:pPr>
      <w:r w:rsidRPr="00097455">
        <w:rPr>
          <w:u w:val="none"/>
        </w:rPr>
        <w:t>______________________________________</w:t>
      </w:r>
      <w:r>
        <w:rPr>
          <w:u w:val="none"/>
        </w:rPr>
        <w:t>_</w:t>
      </w:r>
    </w:p>
    <w:p w14:paraId="6B305B42" w14:textId="77777777" w:rsidR="00A5330F" w:rsidRDefault="00A5330F" w:rsidP="00A5330F">
      <w:pPr>
        <w:pStyle w:val="af"/>
        <w:widowControl w:val="0"/>
        <w:ind w:firstLine="5387"/>
      </w:pPr>
    </w:p>
    <w:p w14:paraId="3929E6E4" w14:textId="77777777" w:rsidR="00A5330F" w:rsidRDefault="00A5330F" w:rsidP="00A5330F">
      <w:pPr>
        <w:pStyle w:val="af"/>
        <w:widowControl w:val="0"/>
        <w:ind w:firstLine="5387"/>
      </w:pPr>
    </w:p>
    <w:p w14:paraId="178B92AC" w14:textId="77777777" w:rsidR="00A5330F" w:rsidRDefault="00A5330F" w:rsidP="00A5330F">
      <w:pPr>
        <w:pStyle w:val="af"/>
        <w:widowControl w:val="0"/>
        <w:ind w:firstLine="5387"/>
      </w:pPr>
    </w:p>
    <w:p w14:paraId="60867BCB" w14:textId="77777777" w:rsidR="00A5330F" w:rsidRPr="00432D79" w:rsidRDefault="00A5330F" w:rsidP="00A5330F">
      <w:pPr>
        <w:pStyle w:val="af"/>
        <w:widowControl w:val="0"/>
        <w:jc w:val="center"/>
        <w:rPr>
          <w:b/>
          <w:sz w:val="26"/>
          <w:szCs w:val="26"/>
          <w:u w:val="none"/>
        </w:rPr>
      </w:pPr>
      <w:r w:rsidRPr="00432D79">
        <w:rPr>
          <w:b/>
          <w:sz w:val="26"/>
          <w:szCs w:val="26"/>
          <w:u w:val="none"/>
        </w:rPr>
        <w:t>Уведомление</w:t>
      </w:r>
    </w:p>
    <w:p w14:paraId="2247F423" w14:textId="77777777" w:rsidR="00A5330F" w:rsidRPr="007645C5" w:rsidRDefault="00A5330F" w:rsidP="00A5330F">
      <w:pPr>
        <w:jc w:val="both"/>
        <w:rPr>
          <w:rFonts w:ascii="Times New Roman" w:hAnsi="Times New Roman" w:cs="Times New Roman"/>
          <w:sz w:val="26"/>
          <w:szCs w:val="26"/>
        </w:rPr>
      </w:pPr>
      <w:r w:rsidRPr="007645C5">
        <w:rPr>
          <w:rFonts w:ascii="Times New Roman" w:hAnsi="Times New Roman" w:cs="Times New Roman"/>
          <w:sz w:val="26"/>
          <w:szCs w:val="26"/>
        </w:rPr>
        <w:tab/>
        <w:t>Уважаемый (</w:t>
      </w:r>
      <w:proofErr w:type="spellStart"/>
      <w:r w:rsidRPr="007645C5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7645C5">
        <w:rPr>
          <w:rFonts w:ascii="Times New Roman" w:hAnsi="Times New Roman" w:cs="Times New Roman"/>
          <w:sz w:val="26"/>
          <w:szCs w:val="26"/>
        </w:rPr>
        <w:t>)____________________________________________________!</w:t>
      </w:r>
    </w:p>
    <w:p w14:paraId="26D45E61" w14:textId="1739C377" w:rsidR="00A5330F" w:rsidRDefault="00A5330F" w:rsidP="00A533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i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П</w:t>
      </w:r>
      <w:r w:rsidRPr="007645C5">
        <w:rPr>
          <w:rFonts w:ascii="Times New Roman" w:hAnsi="Times New Roman" w:cs="Times New Roman"/>
          <w:sz w:val="26"/>
          <w:szCs w:val="26"/>
        </w:rPr>
        <w:t>остановлени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7645C5">
        <w:rPr>
          <w:rFonts w:ascii="Times New Roman" w:hAnsi="Times New Roman" w:cs="Times New Roman"/>
          <w:sz w:val="26"/>
          <w:szCs w:val="26"/>
        </w:rPr>
        <w:t xml:space="preserve"> главы администрации Губкинского городского округа №____________ от ______________________ 20__</w:t>
      </w:r>
      <w:r>
        <w:rPr>
          <w:rFonts w:ascii="Times New Roman" w:hAnsi="Times New Roman" w:cs="Times New Roman"/>
          <w:sz w:val="26"/>
          <w:szCs w:val="26"/>
        </w:rPr>
        <w:t xml:space="preserve">____ года                 </w:t>
      </w:r>
      <w:r w:rsidRPr="007645C5">
        <w:rPr>
          <w:rFonts w:ascii="Times New Roman" w:hAnsi="Times New Roman" w:cs="Times New Roman"/>
          <w:sz w:val="26"/>
          <w:szCs w:val="26"/>
        </w:rPr>
        <w:t xml:space="preserve">Вам </w:t>
      </w:r>
      <w:r>
        <w:rPr>
          <w:rFonts w:ascii="Times New Roman" w:hAnsi="Times New Roman" w:cs="Times New Roman"/>
          <w:sz w:val="26"/>
          <w:szCs w:val="26"/>
        </w:rPr>
        <w:t xml:space="preserve">отказано в предоставлении </w:t>
      </w:r>
      <w:r w:rsidRPr="007A4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жило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</w:t>
      </w:r>
      <w:r w:rsidRPr="007A4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помещени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Pr="007A4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Pr="00764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7A4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договору социального найма</w:t>
      </w:r>
      <w:r w:rsidR="005562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следующим основаниям: ____________________________________________________________</w:t>
      </w:r>
    </w:p>
    <w:p w14:paraId="2B55D785" w14:textId="5B7B7787" w:rsidR="0055625B" w:rsidRDefault="0055625B" w:rsidP="00A533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 .</w:t>
      </w:r>
    </w:p>
    <w:p w14:paraId="630B9217" w14:textId="2637FD45" w:rsidR="0055625B" w:rsidRPr="0055625B" w:rsidRDefault="0055625B" w:rsidP="00556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625B">
        <w:rPr>
          <w:rFonts w:ascii="Times New Roman" w:hAnsi="Times New Roman" w:cs="Times New Roman"/>
          <w:sz w:val="16"/>
          <w:szCs w:val="16"/>
        </w:rPr>
        <w:t>(основание)</w:t>
      </w:r>
    </w:p>
    <w:p w14:paraId="6A764C35" w14:textId="77777777" w:rsidR="0055625B" w:rsidRPr="00103327" w:rsidRDefault="0055625B" w:rsidP="0055625B">
      <w:pPr>
        <w:jc w:val="both"/>
        <w:rPr>
          <w:rFonts w:ascii="Times New Roman" w:hAnsi="Times New Roman"/>
          <w:sz w:val="26"/>
          <w:szCs w:val="26"/>
          <w:u w:val="single"/>
        </w:rPr>
      </w:pPr>
    </w:p>
    <w:p w14:paraId="502CB912" w14:textId="77777777" w:rsidR="0055625B" w:rsidRDefault="0055625B" w:rsidP="00A533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55625B" w:rsidSect="00C279F7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4F1181" w14:textId="77777777" w:rsidR="000F1CBC" w:rsidRDefault="000F1CBC" w:rsidP="00574909">
      <w:pPr>
        <w:spacing w:after="0" w:line="240" w:lineRule="auto"/>
      </w:pPr>
      <w:r>
        <w:separator/>
      </w:r>
    </w:p>
  </w:endnote>
  <w:endnote w:type="continuationSeparator" w:id="0">
    <w:p w14:paraId="39B55568" w14:textId="77777777" w:rsidR="000F1CBC" w:rsidRDefault="000F1CBC" w:rsidP="00574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98D884" w14:textId="77777777" w:rsidR="000F1CBC" w:rsidRDefault="000F1CBC" w:rsidP="00574909">
      <w:pPr>
        <w:spacing w:after="0" w:line="240" w:lineRule="auto"/>
      </w:pPr>
      <w:r>
        <w:separator/>
      </w:r>
    </w:p>
  </w:footnote>
  <w:footnote w:type="continuationSeparator" w:id="0">
    <w:p w14:paraId="07CDA751" w14:textId="77777777" w:rsidR="000F1CBC" w:rsidRDefault="000F1CBC" w:rsidP="00574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6203132"/>
      <w:docPartObj>
        <w:docPartGallery w:val="Page Numbers (Top of Page)"/>
        <w:docPartUnique/>
      </w:docPartObj>
    </w:sdtPr>
    <w:sdtEndPr/>
    <w:sdtContent>
      <w:p w14:paraId="01272B59" w14:textId="40C6F233" w:rsidR="00C279F7" w:rsidRDefault="00C279F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076">
          <w:rPr>
            <w:noProof/>
          </w:rPr>
          <w:t>2</w:t>
        </w:r>
        <w:r>
          <w:fldChar w:fldCharType="end"/>
        </w:r>
      </w:p>
    </w:sdtContent>
  </w:sdt>
  <w:p w14:paraId="56B6A476" w14:textId="77777777" w:rsidR="00C279F7" w:rsidRDefault="00C279F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11764"/>
    <w:multiLevelType w:val="hybridMultilevel"/>
    <w:tmpl w:val="0B6EFD2E"/>
    <w:lvl w:ilvl="0" w:tplc="6B46EBC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B12425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96C4BC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07AE91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88136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E41F2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9A49F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AE38E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966FD3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FD1"/>
    <w:rsid w:val="00026CB8"/>
    <w:rsid w:val="00036BF9"/>
    <w:rsid w:val="00055B70"/>
    <w:rsid w:val="00057775"/>
    <w:rsid w:val="000627C8"/>
    <w:rsid w:val="00071AD4"/>
    <w:rsid w:val="000936A9"/>
    <w:rsid w:val="000E0A9C"/>
    <w:rsid w:val="000F1CBC"/>
    <w:rsid w:val="00106A03"/>
    <w:rsid w:val="0012595B"/>
    <w:rsid w:val="001369BB"/>
    <w:rsid w:val="00163987"/>
    <w:rsid w:val="001B5102"/>
    <w:rsid w:val="001C49DF"/>
    <w:rsid w:val="001F5227"/>
    <w:rsid w:val="002028B9"/>
    <w:rsid w:val="00205798"/>
    <w:rsid w:val="002468C9"/>
    <w:rsid w:val="00252D6F"/>
    <w:rsid w:val="00257899"/>
    <w:rsid w:val="00284C59"/>
    <w:rsid w:val="00294132"/>
    <w:rsid w:val="002C2838"/>
    <w:rsid w:val="002C677C"/>
    <w:rsid w:val="002E2FD1"/>
    <w:rsid w:val="002E4214"/>
    <w:rsid w:val="00325419"/>
    <w:rsid w:val="00334DD2"/>
    <w:rsid w:val="00375A89"/>
    <w:rsid w:val="00392A45"/>
    <w:rsid w:val="00397416"/>
    <w:rsid w:val="003B0A18"/>
    <w:rsid w:val="003B513B"/>
    <w:rsid w:val="003C7029"/>
    <w:rsid w:val="003C7663"/>
    <w:rsid w:val="003C7C13"/>
    <w:rsid w:val="003C7C3B"/>
    <w:rsid w:val="003E6913"/>
    <w:rsid w:val="003F19DE"/>
    <w:rsid w:val="00425453"/>
    <w:rsid w:val="0042798B"/>
    <w:rsid w:val="00432D79"/>
    <w:rsid w:val="00435E1A"/>
    <w:rsid w:val="00445DBD"/>
    <w:rsid w:val="00451698"/>
    <w:rsid w:val="00452B35"/>
    <w:rsid w:val="004560B0"/>
    <w:rsid w:val="004929D7"/>
    <w:rsid w:val="004A7471"/>
    <w:rsid w:val="004B5540"/>
    <w:rsid w:val="004E0D5B"/>
    <w:rsid w:val="004E5AC6"/>
    <w:rsid w:val="00506A9C"/>
    <w:rsid w:val="005223CD"/>
    <w:rsid w:val="00553B31"/>
    <w:rsid w:val="0055625B"/>
    <w:rsid w:val="00574909"/>
    <w:rsid w:val="00575A2F"/>
    <w:rsid w:val="0059742B"/>
    <w:rsid w:val="005B64F0"/>
    <w:rsid w:val="005B7DCB"/>
    <w:rsid w:val="005C22C3"/>
    <w:rsid w:val="005F0851"/>
    <w:rsid w:val="00627297"/>
    <w:rsid w:val="00632C52"/>
    <w:rsid w:val="00656E0A"/>
    <w:rsid w:val="006846C8"/>
    <w:rsid w:val="006A55B2"/>
    <w:rsid w:val="006E174F"/>
    <w:rsid w:val="007645C5"/>
    <w:rsid w:val="007710D8"/>
    <w:rsid w:val="007A402F"/>
    <w:rsid w:val="007A4323"/>
    <w:rsid w:val="007B0711"/>
    <w:rsid w:val="007D1033"/>
    <w:rsid w:val="007F0D5D"/>
    <w:rsid w:val="007F1693"/>
    <w:rsid w:val="008558A8"/>
    <w:rsid w:val="00871F48"/>
    <w:rsid w:val="008A6EAA"/>
    <w:rsid w:val="008A7323"/>
    <w:rsid w:val="008C21D6"/>
    <w:rsid w:val="008C3AAA"/>
    <w:rsid w:val="008C61C2"/>
    <w:rsid w:val="008C7EE0"/>
    <w:rsid w:val="008F7697"/>
    <w:rsid w:val="00901E68"/>
    <w:rsid w:val="00975059"/>
    <w:rsid w:val="00977693"/>
    <w:rsid w:val="009B5137"/>
    <w:rsid w:val="009C6EA5"/>
    <w:rsid w:val="009D16D6"/>
    <w:rsid w:val="009E47C9"/>
    <w:rsid w:val="009F3839"/>
    <w:rsid w:val="009F7C5F"/>
    <w:rsid w:val="00A0258E"/>
    <w:rsid w:val="00A05A96"/>
    <w:rsid w:val="00A30691"/>
    <w:rsid w:val="00A32BE6"/>
    <w:rsid w:val="00A37125"/>
    <w:rsid w:val="00A5330F"/>
    <w:rsid w:val="00A727B6"/>
    <w:rsid w:val="00AA224C"/>
    <w:rsid w:val="00AA67B2"/>
    <w:rsid w:val="00B00419"/>
    <w:rsid w:val="00B017A5"/>
    <w:rsid w:val="00B10524"/>
    <w:rsid w:val="00B3601F"/>
    <w:rsid w:val="00B42376"/>
    <w:rsid w:val="00B63CC5"/>
    <w:rsid w:val="00B7174D"/>
    <w:rsid w:val="00BC6DBD"/>
    <w:rsid w:val="00BE645D"/>
    <w:rsid w:val="00BF28E2"/>
    <w:rsid w:val="00BF5127"/>
    <w:rsid w:val="00C1191D"/>
    <w:rsid w:val="00C21EFA"/>
    <w:rsid w:val="00C24550"/>
    <w:rsid w:val="00C279F7"/>
    <w:rsid w:val="00C445AB"/>
    <w:rsid w:val="00C44DC5"/>
    <w:rsid w:val="00C708C4"/>
    <w:rsid w:val="00C9042C"/>
    <w:rsid w:val="00CB02DA"/>
    <w:rsid w:val="00CC35C1"/>
    <w:rsid w:val="00CC6585"/>
    <w:rsid w:val="00CF11DC"/>
    <w:rsid w:val="00CF3ECE"/>
    <w:rsid w:val="00D06C64"/>
    <w:rsid w:val="00D100C7"/>
    <w:rsid w:val="00D26721"/>
    <w:rsid w:val="00D66AEF"/>
    <w:rsid w:val="00D762E0"/>
    <w:rsid w:val="00D77076"/>
    <w:rsid w:val="00D85F66"/>
    <w:rsid w:val="00DD52A0"/>
    <w:rsid w:val="00DD6CE2"/>
    <w:rsid w:val="00E71903"/>
    <w:rsid w:val="00E72AB6"/>
    <w:rsid w:val="00E845EB"/>
    <w:rsid w:val="00E958D8"/>
    <w:rsid w:val="00EA128A"/>
    <w:rsid w:val="00EB08D7"/>
    <w:rsid w:val="00EF2147"/>
    <w:rsid w:val="00F148B9"/>
    <w:rsid w:val="00F431A2"/>
    <w:rsid w:val="00F6711F"/>
    <w:rsid w:val="00FA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F5E7A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9"/>
    <w:qFormat/>
    <w:rsid w:val="002C2838"/>
    <w:pPr>
      <w:keepNext/>
      <w:spacing w:after="0" w:line="240" w:lineRule="auto"/>
      <w:ind w:left="3420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57490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74909"/>
    <w:rPr>
      <w:sz w:val="20"/>
      <w:szCs w:val="20"/>
    </w:rPr>
  </w:style>
  <w:style w:type="character" w:styleId="a6">
    <w:name w:val="footnote reference"/>
    <w:basedOn w:val="a0"/>
    <w:uiPriority w:val="99"/>
    <w:semiHidden/>
    <w:rsid w:val="00574909"/>
    <w:rPr>
      <w:rFonts w:cs="Times New Roman"/>
      <w:vertAlign w:val="superscript"/>
    </w:rPr>
  </w:style>
  <w:style w:type="character" w:customStyle="1" w:styleId="FontStyle11">
    <w:name w:val="Font Style11"/>
    <w:rsid w:val="00445DBD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C2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79F7"/>
  </w:style>
  <w:style w:type="paragraph" w:styleId="a9">
    <w:name w:val="footer"/>
    <w:basedOn w:val="a"/>
    <w:link w:val="aa"/>
    <w:uiPriority w:val="99"/>
    <w:unhideWhenUsed/>
    <w:rsid w:val="00C2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79F7"/>
  </w:style>
  <w:style w:type="character" w:styleId="ab">
    <w:name w:val="Hyperlink"/>
    <w:basedOn w:val="a0"/>
    <w:uiPriority w:val="99"/>
    <w:semiHidden/>
    <w:unhideWhenUsed/>
    <w:rsid w:val="00CC6585"/>
    <w:rPr>
      <w:color w:val="0000FF"/>
      <w:u w:val="single"/>
    </w:rPr>
  </w:style>
  <w:style w:type="paragraph" w:styleId="ac">
    <w:name w:val="No Spacing"/>
    <w:uiPriority w:val="1"/>
    <w:qFormat/>
    <w:rsid w:val="001F522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A43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A432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ght">
    <w:name w:val="pright"/>
    <w:basedOn w:val="a"/>
    <w:rsid w:val="00BF2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C28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2C28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3">
    <w:name w:val="s_3"/>
    <w:basedOn w:val="a"/>
    <w:rsid w:val="00F67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F67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F6711F"/>
  </w:style>
  <w:style w:type="paragraph" w:customStyle="1" w:styleId="headertext">
    <w:name w:val="headertext"/>
    <w:basedOn w:val="a"/>
    <w:rsid w:val="00432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32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432D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customStyle="1" w:styleId="af0">
    <w:name w:val="Основной текст Знак"/>
    <w:basedOn w:val="a0"/>
    <w:link w:val="af"/>
    <w:rsid w:val="00432D79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2">
    <w:name w:val="Body Text 2"/>
    <w:basedOn w:val="a"/>
    <w:link w:val="20"/>
    <w:rsid w:val="00432D79"/>
    <w:pPr>
      <w:spacing w:after="120" w:line="48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20">
    <w:name w:val="Основной текст 2 Знак"/>
    <w:basedOn w:val="a0"/>
    <w:link w:val="2"/>
    <w:rsid w:val="00432D79"/>
    <w:rPr>
      <w:rFonts w:ascii="MS Sans Serif" w:eastAsia="Times New Roman" w:hAnsi="MS Sans Serif" w:cs="Times New Roman"/>
      <w:sz w:val="20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9"/>
    <w:qFormat/>
    <w:rsid w:val="002C2838"/>
    <w:pPr>
      <w:keepNext/>
      <w:spacing w:after="0" w:line="240" w:lineRule="auto"/>
      <w:ind w:left="3420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57490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74909"/>
    <w:rPr>
      <w:sz w:val="20"/>
      <w:szCs w:val="20"/>
    </w:rPr>
  </w:style>
  <w:style w:type="character" w:styleId="a6">
    <w:name w:val="footnote reference"/>
    <w:basedOn w:val="a0"/>
    <w:uiPriority w:val="99"/>
    <w:semiHidden/>
    <w:rsid w:val="00574909"/>
    <w:rPr>
      <w:rFonts w:cs="Times New Roman"/>
      <w:vertAlign w:val="superscript"/>
    </w:rPr>
  </w:style>
  <w:style w:type="character" w:customStyle="1" w:styleId="FontStyle11">
    <w:name w:val="Font Style11"/>
    <w:rsid w:val="00445DBD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C2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79F7"/>
  </w:style>
  <w:style w:type="paragraph" w:styleId="a9">
    <w:name w:val="footer"/>
    <w:basedOn w:val="a"/>
    <w:link w:val="aa"/>
    <w:uiPriority w:val="99"/>
    <w:unhideWhenUsed/>
    <w:rsid w:val="00C2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79F7"/>
  </w:style>
  <w:style w:type="character" w:styleId="ab">
    <w:name w:val="Hyperlink"/>
    <w:basedOn w:val="a0"/>
    <w:uiPriority w:val="99"/>
    <w:semiHidden/>
    <w:unhideWhenUsed/>
    <w:rsid w:val="00CC6585"/>
    <w:rPr>
      <w:color w:val="0000FF"/>
      <w:u w:val="single"/>
    </w:rPr>
  </w:style>
  <w:style w:type="paragraph" w:styleId="ac">
    <w:name w:val="No Spacing"/>
    <w:uiPriority w:val="1"/>
    <w:qFormat/>
    <w:rsid w:val="001F522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A43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A432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ght">
    <w:name w:val="pright"/>
    <w:basedOn w:val="a"/>
    <w:rsid w:val="00BF2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C28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2C28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3">
    <w:name w:val="s_3"/>
    <w:basedOn w:val="a"/>
    <w:rsid w:val="00F67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F67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F6711F"/>
  </w:style>
  <w:style w:type="paragraph" w:customStyle="1" w:styleId="headertext">
    <w:name w:val="headertext"/>
    <w:basedOn w:val="a"/>
    <w:rsid w:val="00432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32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432D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customStyle="1" w:styleId="af0">
    <w:name w:val="Основной текст Знак"/>
    <w:basedOn w:val="a0"/>
    <w:link w:val="af"/>
    <w:rsid w:val="00432D79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2">
    <w:name w:val="Body Text 2"/>
    <w:basedOn w:val="a"/>
    <w:link w:val="20"/>
    <w:rsid w:val="00432D79"/>
    <w:pPr>
      <w:spacing w:after="120" w:line="48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20">
    <w:name w:val="Основной текст 2 Знак"/>
    <w:basedOn w:val="a0"/>
    <w:link w:val="2"/>
    <w:rsid w:val="00432D79"/>
    <w:rPr>
      <w:rFonts w:ascii="MS Sans Serif" w:eastAsia="Times New Roman" w:hAnsi="MS Sans Serif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8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0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21E78BADC502103F61942CE39284A61A5E7403F98C18227F4ADA3301697F29F60067ADAAD6F1B9EC1AF58w4nAQ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545FECC457D4F8D4062DA31256185ADD8D13ECEA75F410CB721F40F52AB365378D9F6A3BFF082B57CC26F99958CF11FD4AA8CB8E2831A3FD02687hFBA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069EE065200F27F6E6C52665A98AB0D062FD9EEEA78366BD83619D432F3CDEC0BBC40F62A4D214DT4i8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B67A9-B946-43DF-9E1D-D1C8CA39E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14</Pages>
  <Words>4944</Words>
  <Characters>28184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Евсюков</dc:creator>
  <cp:keywords/>
  <dc:description/>
  <cp:lastModifiedBy>Марина Чурикова</cp:lastModifiedBy>
  <cp:revision>7</cp:revision>
  <cp:lastPrinted>2022-12-08T11:14:00Z</cp:lastPrinted>
  <dcterms:created xsi:type="dcterms:W3CDTF">2022-12-08T06:07:00Z</dcterms:created>
  <dcterms:modified xsi:type="dcterms:W3CDTF">2022-12-13T08:26:00Z</dcterms:modified>
</cp:coreProperties>
</file>