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B99" w:rsidRDefault="004D2B99" w:rsidP="004D2B99">
      <w:pPr>
        <w:tabs>
          <w:tab w:val="left" w:pos="3402"/>
        </w:tabs>
        <w:spacing w:after="0" w:line="240" w:lineRule="auto"/>
        <w:jc w:val="center"/>
        <w:outlineLvl w:val="0"/>
        <w:rPr>
          <w:rFonts w:ascii="Arial" w:eastAsia="Calibri" w:hAnsi="Arial" w:cs="Arial"/>
          <w:b/>
          <w:color w:val="000000"/>
          <w:sz w:val="20"/>
          <w:szCs w:val="20"/>
          <w:lang w:eastAsia="ru-RU"/>
        </w:rPr>
      </w:pPr>
    </w:p>
    <w:p w:rsidR="004D2B99" w:rsidRDefault="004D2B99" w:rsidP="004D2B99">
      <w:pPr>
        <w:tabs>
          <w:tab w:val="left" w:pos="3402"/>
        </w:tabs>
        <w:spacing w:after="0" w:line="240" w:lineRule="auto"/>
        <w:jc w:val="center"/>
        <w:outlineLvl w:val="0"/>
        <w:rPr>
          <w:rFonts w:ascii="Arial" w:eastAsia="Calibri" w:hAnsi="Arial" w:cs="Arial"/>
          <w:b/>
          <w:color w:val="000000"/>
          <w:sz w:val="20"/>
          <w:szCs w:val="20"/>
          <w:lang w:eastAsia="ru-RU"/>
        </w:rPr>
      </w:pPr>
    </w:p>
    <w:p w:rsidR="004D2B99" w:rsidRPr="009F2284" w:rsidRDefault="004D2B99" w:rsidP="004D2B99">
      <w:pPr>
        <w:tabs>
          <w:tab w:val="left" w:pos="3402"/>
        </w:tabs>
        <w:spacing w:after="0" w:line="240" w:lineRule="auto"/>
        <w:jc w:val="center"/>
        <w:outlineLvl w:val="0"/>
        <w:rPr>
          <w:rFonts w:ascii="Arial" w:eastAsia="Calibri" w:hAnsi="Arial" w:cs="Arial"/>
          <w:b/>
          <w:color w:val="000000"/>
          <w:sz w:val="20"/>
          <w:szCs w:val="20"/>
          <w:lang w:eastAsia="ru-RU"/>
        </w:rPr>
      </w:pPr>
      <w:r w:rsidRPr="009F2284">
        <w:rPr>
          <w:rFonts w:ascii="Arial" w:eastAsia="Calibri" w:hAnsi="Arial" w:cs="Arial"/>
          <w:b/>
          <w:color w:val="000000"/>
          <w:sz w:val="20"/>
          <w:szCs w:val="20"/>
          <w:lang w:eastAsia="ru-RU"/>
        </w:rPr>
        <w:t>ГУБКИНСКИЙ ГОРОДСКОЙ ОКРУГ</w:t>
      </w:r>
    </w:p>
    <w:p w:rsidR="004D2B99" w:rsidRPr="009F2284" w:rsidRDefault="004D2B99" w:rsidP="004D2B99">
      <w:pPr>
        <w:tabs>
          <w:tab w:val="left" w:pos="3402"/>
        </w:tabs>
        <w:spacing w:after="0" w:line="240" w:lineRule="auto"/>
        <w:jc w:val="center"/>
        <w:rPr>
          <w:rFonts w:ascii="Arial" w:eastAsia="Calibri" w:hAnsi="Arial" w:cs="Arial"/>
          <w:color w:val="000000"/>
          <w:sz w:val="20"/>
          <w:szCs w:val="20"/>
          <w:lang w:eastAsia="ru-RU"/>
        </w:rPr>
      </w:pPr>
      <w:r w:rsidRPr="009F2284">
        <w:rPr>
          <w:rFonts w:ascii="Arial" w:eastAsia="Calibri" w:hAnsi="Arial" w:cs="Arial"/>
          <w:b/>
          <w:color w:val="000000"/>
          <w:sz w:val="20"/>
          <w:szCs w:val="20"/>
          <w:lang w:eastAsia="ru-RU"/>
        </w:rPr>
        <w:t>БЕЛГОРОДСКОЙ ОБЛАСТИ</w:t>
      </w:r>
    </w:p>
    <w:p w:rsidR="004D2B99" w:rsidRPr="009F2284" w:rsidRDefault="004D2B99" w:rsidP="004D2B99">
      <w:pPr>
        <w:tabs>
          <w:tab w:val="left" w:pos="3402"/>
        </w:tabs>
        <w:spacing w:after="0" w:line="240" w:lineRule="auto"/>
        <w:jc w:val="center"/>
        <w:rPr>
          <w:rFonts w:ascii="Arial" w:eastAsia="Calibri" w:hAnsi="Arial" w:cs="Arial"/>
          <w:b/>
          <w:color w:val="000000"/>
          <w:sz w:val="20"/>
          <w:szCs w:val="20"/>
          <w:lang w:eastAsia="ru-RU"/>
        </w:rPr>
      </w:pPr>
    </w:p>
    <w:p w:rsidR="004D2B99" w:rsidRPr="009F2284" w:rsidRDefault="004D2B99" w:rsidP="004D2B99">
      <w:pPr>
        <w:tabs>
          <w:tab w:val="left" w:pos="3402"/>
        </w:tabs>
        <w:spacing w:after="0" w:line="240" w:lineRule="auto"/>
        <w:jc w:val="center"/>
        <w:outlineLvl w:val="0"/>
        <w:rPr>
          <w:rFonts w:ascii="Arial Narrow" w:eastAsia="Calibri" w:hAnsi="Arial Narrow" w:cs="Arial"/>
          <w:b/>
          <w:color w:val="000000"/>
          <w:sz w:val="36"/>
          <w:szCs w:val="36"/>
          <w:lang w:eastAsia="ru-RU"/>
        </w:rPr>
      </w:pPr>
      <w:r w:rsidRPr="009F2284">
        <w:rPr>
          <w:rFonts w:ascii="Arial Narrow" w:eastAsia="Calibri" w:hAnsi="Arial Narrow" w:cs="Arial"/>
          <w:b/>
          <w:color w:val="000000"/>
          <w:sz w:val="36"/>
          <w:szCs w:val="36"/>
          <w:lang w:eastAsia="ru-RU"/>
        </w:rPr>
        <w:t>АДМИНИСТРАЦИЯ ГУБКИНСКОГО ГОРОДСКОГО ОКРУГА</w:t>
      </w:r>
    </w:p>
    <w:p w:rsidR="004D2B99" w:rsidRPr="009F2284" w:rsidRDefault="004D2B99" w:rsidP="004D2B99">
      <w:pPr>
        <w:tabs>
          <w:tab w:val="left" w:pos="3402"/>
        </w:tabs>
        <w:spacing w:after="0" w:line="240" w:lineRule="auto"/>
        <w:jc w:val="center"/>
        <w:outlineLvl w:val="0"/>
        <w:rPr>
          <w:rFonts w:ascii="Arial" w:eastAsia="Calibri" w:hAnsi="Arial" w:cs="Arial"/>
          <w:b/>
          <w:color w:val="000000"/>
          <w:sz w:val="20"/>
          <w:szCs w:val="20"/>
          <w:lang w:eastAsia="ru-RU"/>
        </w:rPr>
      </w:pPr>
    </w:p>
    <w:p w:rsidR="004D2B99" w:rsidRPr="009F2284" w:rsidRDefault="004D2B99" w:rsidP="004D2B99">
      <w:pPr>
        <w:tabs>
          <w:tab w:val="left" w:pos="3402"/>
        </w:tabs>
        <w:spacing w:after="0" w:line="240" w:lineRule="auto"/>
        <w:jc w:val="center"/>
        <w:outlineLvl w:val="0"/>
        <w:rPr>
          <w:rFonts w:ascii="Arial" w:eastAsia="Calibri" w:hAnsi="Arial" w:cs="Arial"/>
          <w:color w:val="000000"/>
          <w:sz w:val="32"/>
          <w:szCs w:val="32"/>
          <w:lang w:eastAsia="ru-RU"/>
        </w:rPr>
      </w:pPr>
      <w:r w:rsidRPr="009F2284">
        <w:rPr>
          <w:rFonts w:ascii="Arial" w:eastAsia="Calibri" w:hAnsi="Arial" w:cs="Arial"/>
          <w:color w:val="000000"/>
          <w:sz w:val="32"/>
          <w:szCs w:val="32"/>
          <w:lang w:eastAsia="ru-RU"/>
        </w:rPr>
        <w:t>П О С Т А Н О В Л Е Н И Е</w:t>
      </w:r>
    </w:p>
    <w:p w:rsidR="004D2B99" w:rsidRPr="009F2284" w:rsidRDefault="004D2B99" w:rsidP="004D2B99">
      <w:pPr>
        <w:tabs>
          <w:tab w:val="left" w:pos="3402"/>
        </w:tabs>
        <w:spacing w:after="0" w:line="240" w:lineRule="auto"/>
        <w:jc w:val="center"/>
        <w:rPr>
          <w:rFonts w:ascii="Arial" w:eastAsia="Calibri" w:hAnsi="Arial" w:cs="Arial"/>
          <w:b/>
          <w:color w:val="000000"/>
          <w:sz w:val="20"/>
          <w:szCs w:val="20"/>
          <w:lang w:eastAsia="ru-RU"/>
        </w:rPr>
      </w:pPr>
    </w:p>
    <w:p w:rsidR="004D2B99" w:rsidRPr="009F2284" w:rsidRDefault="004D2B99" w:rsidP="004D2B99">
      <w:pPr>
        <w:tabs>
          <w:tab w:val="left" w:pos="3402"/>
        </w:tabs>
        <w:spacing w:after="0" w:line="240" w:lineRule="auto"/>
        <w:jc w:val="center"/>
        <w:rPr>
          <w:rFonts w:ascii="Arial" w:eastAsia="Calibri" w:hAnsi="Arial" w:cs="Arial"/>
          <w:b/>
          <w:color w:val="000000"/>
          <w:sz w:val="17"/>
          <w:szCs w:val="17"/>
          <w:lang w:eastAsia="ru-RU"/>
        </w:rPr>
      </w:pPr>
      <w:r w:rsidRPr="009F2284">
        <w:rPr>
          <w:rFonts w:ascii="Arial" w:eastAsia="Calibri" w:hAnsi="Arial" w:cs="Arial"/>
          <w:b/>
          <w:color w:val="000000"/>
          <w:sz w:val="17"/>
          <w:szCs w:val="17"/>
          <w:lang w:eastAsia="ru-RU"/>
        </w:rPr>
        <w:t>Губкин</w:t>
      </w:r>
    </w:p>
    <w:p w:rsidR="004D2B99" w:rsidRPr="009F2284" w:rsidRDefault="004D2B99" w:rsidP="004D2B99">
      <w:pPr>
        <w:tabs>
          <w:tab w:val="left" w:pos="3402"/>
        </w:tabs>
        <w:spacing w:after="0" w:line="240" w:lineRule="auto"/>
        <w:jc w:val="center"/>
        <w:rPr>
          <w:rFonts w:ascii="Arial" w:eastAsia="Calibri" w:hAnsi="Arial" w:cs="Arial"/>
          <w:b/>
          <w:color w:val="000000"/>
          <w:sz w:val="20"/>
          <w:szCs w:val="20"/>
          <w:lang w:eastAsia="ru-RU"/>
        </w:rPr>
      </w:pPr>
    </w:p>
    <w:p w:rsidR="004D2B99" w:rsidRPr="009F2284" w:rsidRDefault="004D2B99" w:rsidP="004D2B99">
      <w:pPr>
        <w:tabs>
          <w:tab w:val="left" w:pos="3402"/>
        </w:tabs>
        <w:spacing w:after="0" w:line="240" w:lineRule="auto"/>
        <w:jc w:val="center"/>
        <w:rPr>
          <w:rFonts w:ascii="Arial" w:eastAsia="Calibri" w:hAnsi="Arial" w:cs="Arial"/>
          <w:b/>
          <w:color w:val="000000"/>
          <w:sz w:val="20"/>
          <w:szCs w:val="20"/>
          <w:lang w:eastAsia="ru-RU"/>
        </w:rPr>
      </w:pPr>
    </w:p>
    <w:p w:rsidR="004D2B99" w:rsidRPr="009F2284" w:rsidRDefault="004D2B99" w:rsidP="004D2B99">
      <w:pPr>
        <w:tabs>
          <w:tab w:val="left" w:pos="3402"/>
        </w:tabs>
        <w:spacing w:after="0" w:line="240" w:lineRule="auto"/>
        <w:jc w:val="both"/>
        <w:rPr>
          <w:rFonts w:ascii="Arial" w:eastAsia="Calibri" w:hAnsi="Arial" w:cs="Arial"/>
          <w:b/>
          <w:color w:val="000000"/>
          <w:sz w:val="18"/>
          <w:szCs w:val="18"/>
          <w:lang w:eastAsia="ru-RU"/>
        </w:rPr>
      </w:pPr>
      <w:r w:rsidRPr="009F2284">
        <w:rPr>
          <w:rFonts w:ascii="Arial" w:eastAsia="Calibri" w:hAnsi="Arial" w:cs="Arial"/>
          <w:b/>
          <w:color w:val="000000"/>
          <w:sz w:val="18"/>
          <w:szCs w:val="18"/>
          <w:lang w:eastAsia="ru-RU"/>
        </w:rPr>
        <w:t xml:space="preserve"> “________” _____________________ 2022 г.                              </w:t>
      </w:r>
      <w:r w:rsidRPr="009F2284">
        <w:rPr>
          <w:rFonts w:ascii="Arial" w:eastAsia="Calibri" w:hAnsi="Arial" w:cs="Arial"/>
          <w:b/>
          <w:color w:val="000000"/>
          <w:sz w:val="18"/>
          <w:szCs w:val="18"/>
          <w:lang w:eastAsia="ru-RU"/>
        </w:rPr>
        <w:tab/>
      </w:r>
      <w:r w:rsidRPr="009F2284">
        <w:rPr>
          <w:rFonts w:ascii="Arial" w:eastAsia="Calibri" w:hAnsi="Arial" w:cs="Arial"/>
          <w:b/>
          <w:color w:val="000000"/>
          <w:sz w:val="18"/>
          <w:szCs w:val="18"/>
          <w:lang w:eastAsia="ru-RU"/>
        </w:rPr>
        <w:tab/>
      </w:r>
      <w:r w:rsidRPr="009F2284">
        <w:rPr>
          <w:rFonts w:ascii="Arial" w:eastAsia="Calibri" w:hAnsi="Arial" w:cs="Arial"/>
          <w:b/>
          <w:color w:val="000000"/>
          <w:sz w:val="18"/>
          <w:szCs w:val="18"/>
          <w:lang w:eastAsia="ru-RU"/>
        </w:rPr>
        <w:tab/>
        <w:t xml:space="preserve">                 № ___________</w:t>
      </w:r>
    </w:p>
    <w:p w:rsidR="009F2284" w:rsidRPr="00BC37DB" w:rsidRDefault="009F2284" w:rsidP="009F2284">
      <w:pPr>
        <w:widowControl w:val="0"/>
        <w:tabs>
          <w:tab w:val="left" w:pos="3402"/>
        </w:tabs>
        <w:spacing w:after="0" w:line="240" w:lineRule="auto"/>
        <w:rPr>
          <w:rFonts w:ascii="Times New Roman" w:eastAsia="Calibri" w:hAnsi="Times New Roman" w:cs="Times New Roman"/>
          <w:snapToGrid w:val="0"/>
          <w:color w:val="000000"/>
          <w:sz w:val="28"/>
          <w:szCs w:val="28"/>
          <w:lang w:eastAsia="ru-RU"/>
        </w:rPr>
      </w:pPr>
    </w:p>
    <w:p w:rsidR="009F2284" w:rsidRPr="00BC37DB" w:rsidRDefault="009F2284" w:rsidP="009F2284">
      <w:pPr>
        <w:widowControl w:val="0"/>
        <w:tabs>
          <w:tab w:val="left" w:pos="3402"/>
        </w:tabs>
        <w:spacing w:after="0" w:line="240" w:lineRule="auto"/>
        <w:rPr>
          <w:rFonts w:ascii="Times New Roman" w:eastAsia="Calibri" w:hAnsi="Times New Roman" w:cs="Times New Roman"/>
          <w:snapToGrid w:val="0"/>
          <w:color w:val="000000"/>
          <w:sz w:val="28"/>
          <w:szCs w:val="28"/>
          <w:lang w:eastAsia="ru-RU"/>
        </w:rPr>
      </w:pPr>
    </w:p>
    <w:p w:rsidR="009F2284" w:rsidRPr="00BC37DB" w:rsidRDefault="006F20EB" w:rsidP="004D2B99">
      <w:pPr>
        <w:tabs>
          <w:tab w:val="left" w:pos="3402"/>
          <w:tab w:val="left" w:pos="3660"/>
        </w:tabs>
        <w:spacing w:after="0" w:line="216" w:lineRule="auto"/>
        <w:rPr>
          <w:rFonts w:ascii="Times New Roman" w:eastAsia="Calibri" w:hAnsi="Times New Roman" w:cs="Times New Roman"/>
          <w:b/>
          <w:sz w:val="28"/>
          <w:szCs w:val="28"/>
          <w:lang w:eastAsia="ru-RU"/>
        </w:rPr>
      </w:pPr>
      <w:r w:rsidRPr="00BC37DB">
        <w:rPr>
          <w:rFonts w:ascii="Times New Roman" w:eastAsia="Calibri" w:hAnsi="Times New Roman" w:cs="Times New Roman"/>
          <w:b/>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3086100</wp:posOffset>
                </wp:positionH>
                <wp:positionV relativeFrom="paragraph">
                  <wp:posOffset>136525</wp:posOffset>
                </wp:positionV>
                <wp:extent cx="1143000" cy="228600"/>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2B99" w:rsidRDefault="004D2B99" w:rsidP="009F2284">
                            <w:pPr>
                              <w:rPr>
                                <w:i/>
                              </w:rPr>
                            </w:pPr>
                          </w:p>
                          <w:p w:rsidR="004D2B99" w:rsidRPr="002525D8" w:rsidRDefault="004D2B99" w:rsidP="009F2284">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243pt;margin-top:10.75pt;width:90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" stroked="f">
                <v:textbox>
                  <w:txbxContent>
                    <w:p w:rsidR="004D2B99" w:rsidRDefault="004D2B99" w:rsidP="009F2284">
                      <w:pPr>
                        <w:rPr>
                          <w:i/>
                        </w:rPr>
                      </w:pPr>
                    </w:p>
                    <w:p w:rsidR="004D2B99" w:rsidRPr="002525D8" w:rsidRDefault="004D2B99" w:rsidP="009F2284">
                      <w:pPr>
                        <w:rPr>
                          <w:i/>
                        </w:rPr>
                      </w:pPr>
                    </w:p>
                  </w:txbxContent>
                </v:textbox>
              </v:shape>
            </w:pict>
          </mc:Fallback>
        </mc:AlternateContent>
      </w:r>
      <w:r w:rsidR="009F2284" w:rsidRPr="00BC37DB">
        <w:rPr>
          <w:rFonts w:ascii="Times New Roman" w:eastAsia="Calibri" w:hAnsi="Times New Roman" w:cs="Times New Roman"/>
          <w:b/>
          <w:sz w:val="28"/>
          <w:szCs w:val="28"/>
          <w:lang w:eastAsia="ru-RU"/>
        </w:rPr>
        <w:t>Об утверждении временного порядка</w:t>
      </w:r>
    </w:p>
    <w:p w:rsidR="009F2284" w:rsidRPr="00BC37DB" w:rsidRDefault="009F2284" w:rsidP="004D2B99">
      <w:pPr>
        <w:tabs>
          <w:tab w:val="left" w:pos="3402"/>
        </w:tabs>
        <w:spacing w:after="0" w:line="216" w:lineRule="auto"/>
        <w:jc w:val="both"/>
        <w:rPr>
          <w:rFonts w:ascii="Times New Roman" w:eastAsia="Calibri" w:hAnsi="Times New Roman" w:cs="Times New Roman"/>
          <w:b/>
          <w:sz w:val="28"/>
          <w:szCs w:val="28"/>
          <w:lang w:eastAsia="ru-RU"/>
        </w:rPr>
      </w:pPr>
      <w:r w:rsidRPr="00BC37DB">
        <w:rPr>
          <w:rFonts w:ascii="Times New Roman" w:eastAsia="Calibri" w:hAnsi="Times New Roman" w:cs="Times New Roman"/>
          <w:b/>
          <w:sz w:val="28"/>
          <w:szCs w:val="28"/>
          <w:lang w:eastAsia="ru-RU"/>
        </w:rPr>
        <w:t>предоставления муниципальной</w:t>
      </w:r>
    </w:p>
    <w:p w:rsidR="009F06BD" w:rsidRPr="00BC37DB" w:rsidRDefault="009F2284" w:rsidP="004D2B99">
      <w:pPr>
        <w:tabs>
          <w:tab w:val="left" w:pos="3402"/>
        </w:tabs>
        <w:spacing w:after="0" w:line="216" w:lineRule="auto"/>
        <w:rPr>
          <w:rFonts w:ascii="Times New Roman" w:eastAsia="Times New Roman" w:hAnsi="Times New Roman" w:cs="Times New Roman"/>
          <w:b/>
          <w:sz w:val="28"/>
          <w:szCs w:val="28"/>
          <w:lang w:eastAsia="ru-RU"/>
        </w:rPr>
      </w:pPr>
      <w:r w:rsidRPr="00BC37DB">
        <w:rPr>
          <w:rFonts w:ascii="Times New Roman" w:eastAsia="Calibri" w:hAnsi="Times New Roman" w:cs="Times New Roman"/>
          <w:b/>
          <w:sz w:val="28"/>
          <w:szCs w:val="28"/>
          <w:lang w:eastAsia="ru-RU"/>
        </w:rPr>
        <w:t>услуги «</w:t>
      </w:r>
      <w:r w:rsidR="009F06BD" w:rsidRPr="00BC37DB">
        <w:rPr>
          <w:rFonts w:ascii="Times New Roman" w:eastAsia="Times New Roman" w:hAnsi="Times New Roman" w:cs="Times New Roman"/>
          <w:b/>
          <w:sz w:val="28"/>
          <w:szCs w:val="28"/>
          <w:lang w:eastAsia="ru-RU"/>
        </w:rPr>
        <w:t xml:space="preserve">Предоставление разрешения </w:t>
      </w:r>
    </w:p>
    <w:p w:rsidR="009F06BD" w:rsidRPr="00BC37DB" w:rsidRDefault="009F06BD" w:rsidP="004D2B99">
      <w:pPr>
        <w:tabs>
          <w:tab w:val="left" w:pos="3402"/>
        </w:tabs>
        <w:spacing w:after="0" w:line="216" w:lineRule="auto"/>
        <w:rPr>
          <w:rFonts w:ascii="Times New Roman" w:eastAsia="Times New Roman" w:hAnsi="Times New Roman" w:cs="Times New Roman"/>
          <w:b/>
          <w:sz w:val="28"/>
          <w:szCs w:val="28"/>
          <w:lang w:eastAsia="ru-RU"/>
        </w:rPr>
      </w:pPr>
      <w:r w:rsidRPr="00BC37DB">
        <w:rPr>
          <w:rFonts w:ascii="Times New Roman" w:eastAsia="Times New Roman" w:hAnsi="Times New Roman" w:cs="Times New Roman"/>
          <w:b/>
          <w:sz w:val="28"/>
          <w:szCs w:val="28"/>
          <w:lang w:eastAsia="ru-RU"/>
        </w:rPr>
        <w:t xml:space="preserve">на условно разрешенный вид </w:t>
      </w:r>
    </w:p>
    <w:p w:rsidR="009F06BD" w:rsidRPr="00BC37DB" w:rsidRDefault="009F06BD" w:rsidP="004D2B99">
      <w:pPr>
        <w:tabs>
          <w:tab w:val="left" w:pos="3402"/>
        </w:tabs>
        <w:spacing w:after="0" w:line="216" w:lineRule="auto"/>
        <w:rPr>
          <w:rFonts w:ascii="Times New Roman" w:eastAsia="Times New Roman" w:hAnsi="Times New Roman" w:cs="Times New Roman"/>
          <w:b/>
          <w:sz w:val="28"/>
          <w:szCs w:val="28"/>
          <w:lang w:eastAsia="ru-RU"/>
        </w:rPr>
      </w:pPr>
      <w:r w:rsidRPr="00BC37DB">
        <w:rPr>
          <w:rFonts w:ascii="Times New Roman" w:eastAsia="Times New Roman" w:hAnsi="Times New Roman" w:cs="Times New Roman"/>
          <w:b/>
          <w:sz w:val="28"/>
          <w:szCs w:val="28"/>
          <w:lang w:eastAsia="ru-RU"/>
        </w:rPr>
        <w:t>использования земельного участка или</w:t>
      </w:r>
    </w:p>
    <w:p w:rsidR="00867CA4" w:rsidRPr="00BC37DB" w:rsidRDefault="009F06BD" w:rsidP="004D2B99">
      <w:pPr>
        <w:tabs>
          <w:tab w:val="left" w:pos="3402"/>
        </w:tabs>
        <w:spacing w:after="0" w:line="216" w:lineRule="auto"/>
        <w:rPr>
          <w:rFonts w:ascii="Times New Roman" w:eastAsia="Calibri" w:hAnsi="Times New Roman" w:cs="Times New Roman"/>
          <w:b/>
          <w:sz w:val="28"/>
          <w:szCs w:val="28"/>
          <w:lang w:eastAsia="ru-RU"/>
        </w:rPr>
      </w:pPr>
      <w:r w:rsidRPr="00BC37DB">
        <w:rPr>
          <w:rFonts w:ascii="Times New Roman" w:eastAsia="Times New Roman" w:hAnsi="Times New Roman" w:cs="Times New Roman"/>
          <w:b/>
          <w:sz w:val="28"/>
          <w:szCs w:val="28"/>
          <w:lang w:eastAsia="ru-RU"/>
        </w:rPr>
        <w:t>объекта капитального строительства</w:t>
      </w:r>
      <w:r w:rsidR="00867CA4" w:rsidRPr="00BC37DB">
        <w:rPr>
          <w:rFonts w:ascii="Times New Roman" w:hAnsi="Times New Roman" w:cs="Times New Roman"/>
          <w:b/>
          <w:sz w:val="28"/>
          <w:szCs w:val="28"/>
        </w:rPr>
        <w:t>»</w:t>
      </w:r>
    </w:p>
    <w:p w:rsidR="009F2284" w:rsidRPr="00BC37DB" w:rsidRDefault="009F2284" w:rsidP="004D2B99">
      <w:pPr>
        <w:tabs>
          <w:tab w:val="left" w:pos="3402"/>
        </w:tabs>
        <w:spacing w:after="0" w:line="216" w:lineRule="auto"/>
        <w:rPr>
          <w:rFonts w:ascii="Times New Roman" w:eastAsia="Calibri" w:hAnsi="Times New Roman" w:cs="Times New Roman"/>
          <w:b/>
          <w:sz w:val="28"/>
          <w:szCs w:val="28"/>
          <w:lang w:eastAsia="ru-RU"/>
        </w:rPr>
      </w:pPr>
      <w:r w:rsidRPr="00BC37DB">
        <w:rPr>
          <w:rFonts w:ascii="Times New Roman" w:eastAsia="Calibri" w:hAnsi="Times New Roman" w:cs="Times New Roman"/>
          <w:b/>
          <w:sz w:val="28"/>
          <w:szCs w:val="28"/>
          <w:lang w:eastAsia="ru-RU"/>
        </w:rPr>
        <w:t xml:space="preserve"> </w:t>
      </w:r>
    </w:p>
    <w:p w:rsidR="009F2284" w:rsidRPr="00BC37DB" w:rsidRDefault="009F2284" w:rsidP="004D2B99">
      <w:pPr>
        <w:tabs>
          <w:tab w:val="left" w:pos="3402"/>
        </w:tabs>
        <w:spacing w:after="0" w:line="216" w:lineRule="auto"/>
        <w:ind w:firstLine="720"/>
        <w:jc w:val="both"/>
        <w:rPr>
          <w:rFonts w:ascii="Times New Roman" w:eastAsia="Calibri" w:hAnsi="Times New Roman" w:cs="Times New Roman"/>
          <w:b/>
          <w:sz w:val="28"/>
          <w:szCs w:val="28"/>
          <w:lang w:eastAsia="ru-RU"/>
        </w:rPr>
      </w:pPr>
    </w:p>
    <w:p w:rsidR="009F2284" w:rsidRPr="00BC37DB" w:rsidRDefault="009F2284" w:rsidP="004D2B99">
      <w:pPr>
        <w:tabs>
          <w:tab w:val="left" w:pos="3402"/>
        </w:tabs>
        <w:spacing w:after="0" w:line="216" w:lineRule="auto"/>
        <w:ind w:firstLine="720"/>
        <w:jc w:val="both"/>
        <w:rPr>
          <w:rFonts w:ascii="Times New Roman" w:eastAsia="Calibri" w:hAnsi="Times New Roman" w:cs="Times New Roman"/>
          <w:sz w:val="28"/>
          <w:szCs w:val="28"/>
          <w:lang w:eastAsia="ru-RU"/>
        </w:rPr>
      </w:pPr>
    </w:p>
    <w:p w:rsidR="009F2284" w:rsidRPr="00BC37DB" w:rsidRDefault="009F2284" w:rsidP="004D2B99">
      <w:pPr>
        <w:tabs>
          <w:tab w:val="left" w:pos="3402"/>
        </w:tabs>
        <w:spacing w:after="0" w:line="216" w:lineRule="auto"/>
        <w:ind w:firstLine="851"/>
        <w:jc w:val="both"/>
        <w:rPr>
          <w:rFonts w:ascii="Times New Roman" w:eastAsia="Calibri" w:hAnsi="Times New Roman" w:cs="Times New Roman"/>
          <w:sz w:val="28"/>
          <w:szCs w:val="28"/>
          <w:lang w:eastAsia="ru-RU"/>
        </w:rPr>
      </w:pPr>
      <w:r w:rsidRPr="00BC37DB">
        <w:rPr>
          <w:rFonts w:ascii="Times New Roman" w:eastAsia="Calibri" w:hAnsi="Times New Roman" w:cs="Times New Roman"/>
          <w:sz w:val="28"/>
          <w:szCs w:val="28"/>
          <w:lang w:eastAsia="ru-RU"/>
        </w:rPr>
        <w:t xml:space="preserve">В соответствии с федеральными законами от  06 октября 2003 года                № 131-ФЗ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 </w:t>
      </w:r>
      <w:r w:rsidR="008C446A" w:rsidRPr="00BC37DB">
        <w:rPr>
          <w:rFonts w:ascii="Times New Roman" w:eastAsia="Calibri" w:hAnsi="Times New Roman" w:cs="Times New Roman"/>
          <w:sz w:val="28"/>
          <w:szCs w:val="28"/>
          <w:lang w:eastAsia="ru-RU"/>
        </w:rPr>
        <w:t xml:space="preserve">Уставом </w:t>
      </w:r>
      <w:proofErr w:type="spellStart"/>
      <w:r w:rsidR="008C446A" w:rsidRPr="00BC37DB">
        <w:rPr>
          <w:rFonts w:ascii="Times New Roman" w:eastAsia="Calibri" w:hAnsi="Times New Roman" w:cs="Times New Roman"/>
          <w:sz w:val="28"/>
          <w:szCs w:val="28"/>
          <w:lang w:eastAsia="ru-RU"/>
        </w:rPr>
        <w:t>Губкинского</w:t>
      </w:r>
      <w:proofErr w:type="spellEnd"/>
      <w:r w:rsidR="008C446A" w:rsidRPr="00BC37DB">
        <w:rPr>
          <w:rFonts w:ascii="Times New Roman" w:eastAsia="Calibri" w:hAnsi="Times New Roman" w:cs="Times New Roman"/>
          <w:sz w:val="28"/>
          <w:szCs w:val="28"/>
          <w:lang w:eastAsia="ru-RU"/>
        </w:rPr>
        <w:t xml:space="preserve">  городского  округа Белгородской области, </w:t>
      </w:r>
      <w:r w:rsidRPr="00BC37DB">
        <w:rPr>
          <w:rFonts w:ascii="Times New Roman" w:eastAsia="Calibri" w:hAnsi="Times New Roman" w:cs="Times New Roman"/>
          <w:sz w:val="28"/>
          <w:szCs w:val="28"/>
          <w:lang w:eastAsia="ru-RU"/>
        </w:rPr>
        <w:t xml:space="preserve">постановлением </w:t>
      </w:r>
      <w:r w:rsidR="008C446A" w:rsidRPr="00BC37DB">
        <w:rPr>
          <w:rFonts w:ascii="Times New Roman" w:eastAsia="Calibri" w:hAnsi="Times New Roman" w:cs="Times New Roman"/>
          <w:sz w:val="28"/>
          <w:szCs w:val="28"/>
          <w:lang w:eastAsia="ru-RU"/>
        </w:rPr>
        <w:t xml:space="preserve">администрации </w:t>
      </w:r>
      <w:proofErr w:type="spellStart"/>
      <w:r w:rsidR="008C446A" w:rsidRPr="00BC37DB">
        <w:rPr>
          <w:rFonts w:ascii="Times New Roman" w:eastAsia="Calibri" w:hAnsi="Times New Roman" w:cs="Times New Roman"/>
          <w:sz w:val="28"/>
          <w:szCs w:val="28"/>
          <w:lang w:eastAsia="ru-RU"/>
        </w:rPr>
        <w:t>Губкинского</w:t>
      </w:r>
      <w:proofErr w:type="spellEnd"/>
      <w:r w:rsidR="008C446A" w:rsidRPr="00BC37DB">
        <w:rPr>
          <w:rFonts w:ascii="Times New Roman" w:eastAsia="Calibri" w:hAnsi="Times New Roman" w:cs="Times New Roman"/>
          <w:sz w:val="28"/>
          <w:szCs w:val="28"/>
          <w:lang w:eastAsia="ru-RU"/>
        </w:rPr>
        <w:t xml:space="preserve"> городского округа от 05</w:t>
      </w:r>
      <w:r w:rsidRPr="00BC37DB">
        <w:rPr>
          <w:rFonts w:ascii="Times New Roman" w:eastAsia="Calibri" w:hAnsi="Times New Roman" w:cs="Times New Roman"/>
          <w:sz w:val="28"/>
          <w:szCs w:val="28"/>
          <w:lang w:eastAsia="ru-RU"/>
        </w:rPr>
        <w:t xml:space="preserve"> </w:t>
      </w:r>
      <w:r w:rsidR="008C446A" w:rsidRPr="00BC37DB">
        <w:rPr>
          <w:rFonts w:ascii="Times New Roman" w:eastAsia="Calibri" w:hAnsi="Times New Roman" w:cs="Times New Roman"/>
          <w:sz w:val="28"/>
          <w:szCs w:val="28"/>
          <w:lang w:eastAsia="ru-RU"/>
        </w:rPr>
        <w:t>декабря</w:t>
      </w:r>
      <w:r w:rsidRPr="00BC37DB">
        <w:rPr>
          <w:rFonts w:ascii="Times New Roman" w:eastAsia="Calibri" w:hAnsi="Times New Roman" w:cs="Times New Roman"/>
          <w:sz w:val="28"/>
          <w:szCs w:val="28"/>
          <w:lang w:eastAsia="ru-RU"/>
        </w:rPr>
        <w:t xml:space="preserve"> 2022 года </w:t>
      </w:r>
      <w:r w:rsidR="008C446A" w:rsidRPr="00BC37DB">
        <w:rPr>
          <w:rFonts w:ascii="Times New Roman" w:eastAsia="Calibri" w:hAnsi="Times New Roman" w:cs="Times New Roman"/>
          <w:sz w:val="28"/>
          <w:szCs w:val="28"/>
          <w:lang w:eastAsia="ru-RU"/>
        </w:rPr>
        <w:t xml:space="preserve">                    </w:t>
      </w:r>
      <w:r w:rsidRPr="00BC37DB">
        <w:rPr>
          <w:rFonts w:ascii="Times New Roman" w:eastAsia="Calibri" w:hAnsi="Times New Roman" w:cs="Times New Roman"/>
          <w:sz w:val="28"/>
          <w:szCs w:val="28"/>
          <w:lang w:eastAsia="ru-RU"/>
        </w:rPr>
        <w:t xml:space="preserve">№ </w:t>
      </w:r>
      <w:r w:rsidR="008C446A" w:rsidRPr="00BC37DB">
        <w:rPr>
          <w:rFonts w:ascii="Times New Roman" w:eastAsia="Calibri" w:hAnsi="Times New Roman" w:cs="Times New Roman"/>
          <w:sz w:val="28"/>
          <w:szCs w:val="28"/>
          <w:lang w:eastAsia="ru-RU"/>
        </w:rPr>
        <w:t>2477-па</w:t>
      </w:r>
      <w:r w:rsidRPr="00BC37DB">
        <w:rPr>
          <w:rFonts w:ascii="Times New Roman" w:eastAsia="Calibri" w:hAnsi="Times New Roman" w:cs="Times New Roman"/>
          <w:sz w:val="28"/>
          <w:szCs w:val="28"/>
          <w:lang w:eastAsia="ru-RU"/>
        </w:rPr>
        <w:t xml:space="preserve"> «Об особенностях организации предоставления </w:t>
      </w:r>
      <w:r w:rsidR="008C446A" w:rsidRPr="00BC37DB">
        <w:rPr>
          <w:rFonts w:ascii="Times New Roman" w:eastAsia="Calibri" w:hAnsi="Times New Roman" w:cs="Times New Roman"/>
          <w:sz w:val="28"/>
          <w:szCs w:val="28"/>
          <w:lang w:eastAsia="ru-RU"/>
        </w:rPr>
        <w:t xml:space="preserve">муниципальных </w:t>
      </w:r>
      <w:r w:rsidRPr="00BC37DB">
        <w:rPr>
          <w:rFonts w:ascii="Times New Roman" w:eastAsia="Calibri" w:hAnsi="Times New Roman" w:cs="Times New Roman"/>
          <w:sz w:val="28"/>
          <w:szCs w:val="28"/>
          <w:lang w:eastAsia="ru-RU"/>
        </w:rPr>
        <w:t>услуг в 2022 году</w:t>
      </w:r>
      <w:r w:rsidR="00BD3EA5" w:rsidRPr="00BC37DB">
        <w:rPr>
          <w:rFonts w:ascii="Times New Roman" w:eastAsia="Calibri" w:hAnsi="Times New Roman" w:cs="Times New Roman"/>
          <w:sz w:val="28"/>
          <w:szCs w:val="28"/>
          <w:lang w:eastAsia="ru-RU"/>
        </w:rPr>
        <w:t>»</w:t>
      </w:r>
      <w:r w:rsidR="008C446A" w:rsidRPr="00BC37DB">
        <w:rPr>
          <w:rFonts w:ascii="Times New Roman" w:eastAsia="Calibri" w:hAnsi="Times New Roman" w:cs="Times New Roman"/>
          <w:sz w:val="28"/>
          <w:szCs w:val="28"/>
          <w:lang w:eastAsia="ru-RU"/>
        </w:rPr>
        <w:t>,</w:t>
      </w:r>
      <w:r w:rsidRPr="00BC37DB">
        <w:rPr>
          <w:rFonts w:ascii="Times New Roman" w:eastAsia="Calibri" w:hAnsi="Times New Roman" w:cs="Times New Roman"/>
          <w:sz w:val="28"/>
          <w:szCs w:val="28"/>
          <w:lang w:eastAsia="ru-RU"/>
        </w:rPr>
        <w:t xml:space="preserve"> администрация </w:t>
      </w:r>
      <w:proofErr w:type="spellStart"/>
      <w:r w:rsidRPr="00BC37DB">
        <w:rPr>
          <w:rFonts w:ascii="Times New Roman" w:eastAsia="Calibri" w:hAnsi="Times New Roman" w:cs="Times New Roman"/>
          <w:sz w:val="28"/>
          <w:szCs w:val="28"/>
          <w:lang w:eastAsia="ru-RU"/>
        </w:rPr>
        <w:t>Губкинского</w:t>
      </w:r>
      <w:proofErr w:type="spellEnd"/>
      <w:r w:rsidRPr="00BC37DB">
        <w:rPr>
          <w:rFonts w:ascii="Times New Roman" w:eastAsia="Calibri" w:hAnsi="Times New Roman" w:cs="Times New Roman"/>
          <w:sz w:val="28"/>
          <w:szCs w:val="28"/>
          <w:lang w:eastAsia="ru-RU"/>
        </w:rPr>
        <w:t xml:space="preserve"> городского округа </w:t>
      </w:r>
    </w:p>
    <w:p w:rsidR="009F2284" w:rsidRPr="00BC37DB" w:rsidRDefault="009F2284" w:rsidP="004D2B99">
      <w:pPr>
        <w:tabs>
          <w:tab w:val="left" w:pos="3402"/>
        </w:tabs>
        <w:spacing w:after="0" w:line="216" w:lineRule="auto"/>
        <w:jc w:val="both"/>
        <w:rPr>
          <w:rFonts w:ascii="Times New Roman" w:eastAsia="Calibri" w:hAnsi="Times New Roman" w:cs="Times New Roman"/>
          <w:sz w:val="28"/>
          <w:szCs w:val="28"/>
          <w:lang w:eastAsia="ru-RU"/>
        </w:rPr>
      </w:pPr>
    </w:p>
    <w:p w:rsidR="009F2284" w:rsidRPr="00BC37DB" w:rsidRDefault="009F2284" w:rsidP="004D2B99">
      <w:pPr>
        <w:tabs>
          <w:tab w:val="left" w:pos="3045"/>
          <w:tab w:val="left" w:pos="3402"/>
        </w:tabs>
        <w:spacing w:after="0" w:line="216" w:lineRule="auto"/>
        <w:jc w:val="both"/>
        <w:rPr>
          <w:rFonts w:ascii="Times New Roman" w:eastAsia="Calibri" w:hAnsi="Times New Roman" w:cs="Times New Roman"/>
          <w:b/>
          <w:sz w:val="28"/>
          <w:szCs w:val="28"/>
          <w:lang w:eastAsia="ru-RU"/>
        </w:rPr>
      </w:pPr>
      <w:r w:rsidRPr="00BC37DB">
        <w:rPr>
          <w:rFonts w:ascii="Times New Roman" w:eastAsia="Calibri" w:hAnsi="Times New Roman" w:cs="Times New Roman"/>
          <w:b/>
          <w:sz w:val="28"/>
          <w:szCs w:val="28"/>
          <w:lang w:eastAsia="ru-RU"/>
        </w:rPr>
        <w:t>ПОСТАНОВЛЯЕТ:</w:t>
      </w:r>
    </w:p>
    <w:p w:rsidR="009F2284" w:rsidRPr="00BC37DB" w:rsidRDefault="009F2284" w:rsidP="004D2B99">
      <w:pPr>
        <w:tabs>
          <w:tab w:val="left" w:pos="3402"/>
        </w:tabs>
        <w:spacing w:after="0" w:line="216" w:lineRule="auto"/>
        <w:jc w:val="both"/>
        <w:rPr>
          <w:rFonts w:ascii="Times New Roman" w:eastAsia="Calibri" w:hAnsi="Times New Roman" w:cs="Times New Roman"/>
          <w:sz w:val="28"/>
          <w:szCs w:val="28"/>
          <w:lang w:eastAsia="ru-RU"/>
        </w:rPr>
      </w:pPr>
    </w:p>
    <w:p w:rsidR="009F2284" w:rsidRPr="00BC37DB" w:rsidRDefault="009F2284" w:rsidP="004D2B99">
      <w:pPr>
        <w:tabs>
          <w:tab w:val="left" w:pos="3402"/>
        </w:tabs>
        <w:spacing w:after="0" w:line="216" w:lineRule="auto"/>
        <w:ind w:firstLine="851"/>
        <w:jc w:val="both"/>
        <w:rPr>
          <w:rFonts w:ascii="Times New Roman" w:eastAsia="Calibri" w:hAnsi="Times New Roman" w:cs="Times New Roman"/>
          <w:sz w:val="28"/>
          <w:szCs w:val="28"/>
          <w:lang w:eastAsia="ru-RU"/>
        </w:rPr>
      </w:pPr>
      <w:r w:rsidRPr="00BC37DB">
        <w:rPr>
          <w:rFonts w:ascii="Times New Roman" w:eastAsia="Calibri" w:hAnsi="Times New Roman" w:cs="Times New Roman"/>
          <w:sz w:val="28"/>
          <w:szCs w:val="28"/>
          <w:lang w:eastAsia="ru-RU"/>
        </w:rPr>
        <w:t>1. Утвердить временный порядок предоставления муниципальной услуги «</w:t>
      </w:r>
      <w:bookmarkStart w:id="0" w:name="_GoBack"/>
      <w:r w:rsidR="009F06BD" w:rsidRPr="00BC37DB">
        <w:rPr>
          <w:rFonts w:ascii="Times New Roman" w:eastAsia="Times New Roman" w:hAnsi="Times New Roman" w:cs="Times New Roman"/>
          <w:sz w:val="28"/>
          <w:szCs w:val="28"/>
          <w:lang w:eastAsia="ru-RU"/>
        </w:rPr>
        <w:t>Предоставление разрешения на условно разрешенный вид использования земельного участка или объекта капитального строительства</w:t>
      </w:r>
      <w:bookmarkEnd w:id="0"/>
      <w:r w:rsidRPr="00BC37DB">
        <w:rPr>
          <w:rFonts w:ascii="Times New Roman" w:eastAsia="Calibri" w:hAnsi="Times New Roman" w:cs="Times New Roman"/>
          <w:b/>
          <w:sz w:val="28"/>
          <w:szCs w:val="28"/>
          <w:lang w:eastAsia="ru-RU"/>
        </w:rPr>
        <w:t>»</w:t>
      </w:r>
      <w:r w:rsidRPr="00BC37DB">
        <w:rPr>
          <w:rFonts w:ascii="Times New Roman" w:eastAsia="Calibri" w:hAnsi="Times New Roman" w:cs="Times New Roman"/>
          <w:sz w:val="28"/>
          <w:szCs w:val="28"/>
          <w:lang w:eastAsia="ru-RU"/>
        </w:rPr>
        <w:t xml:space="preserve"> (прилагается).</w:t>
      </w:r>
    </w:p>
    <w:p w:rsidR="008C446A" w:rsidRPr="00E223A7" w:rsidRDefault="009F2284" w:rsidP="004D2B99">
      <w:pPr>
        <w:tabs>
          <w:tab w:val="left" w:pos="3402"/>
        </w:tabs>
        <w:spacing w:after="0" w:line="216" w:lineRule="auto"/>
        <w:ind w:firstLine="851"/>
        <w:jc w:val="both"/>
        <w:rPr>
          <w:rFonts w:ascii="Times New Roman" w:eastAsia="Calibri" w:hAnsi="Times New Roman" w:cs="Times New Roman"/>
          <w:sz w:val="28"/>
          <w:szCs w:val="28"/>
          <w:lang w:eastAsia="ru-RU"/>
        </w:rPr>
      </w:pPr>
      <w:r w:rsidRPr="00BC37DB">
        <w:rPr>
          <w:rFonts w:ascii="Times New Roman" w:eastAsia="Calibri" w:hAnsi="Times New Roman" w:cs="Times New Roman"/>
          <w:sz w:val="28"/>
          <w:szCs w:val="28"/>
          <w:lang w:eastAsia="ru-RU"/>
        </w:rPr>
        <w:t xml:space="preserve">2. </w:t>
      </w:r>
      <w:r w:rsidR="008C446A" w:rsidRPr="00BC37DB">
        <w:rPr>
          <w:rFonts w:ascii="Times New Roman" w:eastAsia="Calibri" w:hAnsi="Times New Roman" w:cs="Times New Roman"/>
          <w:sz w:val="28"/>
          <w:szCs w:val="28"/>
          <w:lang w:eastAsia="ru-RU"/>
        </w:rPr>
        <w:t xml:space="preserve">Признать утратившим силу постановление администрации </w:t>
      </w:r>
      <w:proofErr w:type="spellStart"/>
      <w:r w:rsidR="008C446A" w:rsidRPr="00BC37DB">
        <w:rPr>
          <w:rFonts w:ascii="Times New Roman" w:eastAsia="Calibri" w:hAnsi="Times New Roman" w:cs="Times New Roman"/>
          <w:sz w:val="28"/>
          <w:szCs w:val="28"/>
          <w:lang w:eastAsia="ru-RU"/>
        </w:rPr>
        <w:t>Губкинского</w:t>
      </w:r>
      <w:proofErr w:type="spellEnd"/>
      <w:r w:rsidR="008C446A" w:rsidRPr="00BC37DB">
        <w:rPr>
          <w:rFonts w:ascii="Times New Roman" w:eastAsia="Calibri" w:hAnsi="Times New Roman" w:cs="Times New Roman"/>
          <w:sz w:val="28"/>
          <w:szCs w:val="28"/>
          <w:lang w:eastAsia="ru-RU"/>
        </w:rPr>
        <w:t xml:space="preserve"> городского </w:t>
      </w:r>
      <w:r w:rsidR="008C446A" w:rsidRPr="00E223A7">
        <w:rPr>
          <w:rFonts w:ascii="Times New Roman" w:eastAsia="Calibri" w:hAnsi="Times New Roman" w:cs="Times New Roman"/>
          <w:sz w:val="28"/>
          <w:szCs w:val="28"/>
          <w:lang w:eastAsia="ru-RU"/>
        </w:rPr>
        <w:t xml:space="preserve">округа от </w:t>
      </w:r>
      <w:r w:rsidR="00B26C95" w:rsidRPr="00E223A7">
        <w:rPr>
          <w:rFonts w:ascii="Times New Roman" w:eastAsia="Calibri" w:hAnsi="Times New Roman" w:cs="Times New Roman"/>
          <w:sz w:val="28"/>
          <w:szCs w:val="28"/>
          <w:lang w:eastAsia="ru-RU"/>
        </w:rPr>
        <w:t>30</w:t>
      </w:r>
      <w:r w:rsidR="008C446A" w:rsidRPr="00E223A7">
        <w:rPr>
          <w:rFonts w:ascii="Times New Roman" w:eastAsia="Calibri" w:hAnsi="Times New Roman" w:cs="Times New Roman"/>
          <w:sz w:val="28"/>
          <w:szCs w:val="28"/>
          <w:lang w:eastAsia="ru-RU"/>
        </w:rPr>
        <w:t xml:space="preserve"> </w:t>
      </w:r>
      <w:r w:rsidR="00B26C95" w:rsidRPr="00E223A7">
        <w:rPr>
          <w:rFonts w:ascii="Times New Roman" w:eastAsia="Calibri" w:hAnsi="Times New Roman" w:cs="Times New Roman"/>
          <w:sz w:val="28"/>
          <w:szCs w:val="28"/>
          <w:lang w:eastAsia="ru-RU"/>
        </w:rPr>
        <w:t>ноября</w:t>
      </w:r>
      <w:r w:rsidR="008C446A" w:rsidRPr="00E223A7">
        <w:rPr>
          <w:rFonts w:ascii="Times New Roman" w:eastAsia="Calibri" w:hAnsi="Times New Roman" w:cs="Times New Roman"/>
          <w:sz w:val="28"/>
          <w:szCs w:val="28"/>
          <w:lang w:eastAsia="ru-RU"/>
        </w:rPr>
        <w:t xml:space="preserve"> 20</w:t>
      </w:r>
      <w:r w:rsidR="00401F59" w:rsidRPr="00E223A7">
        <w:rPr>
          <w:rFonts w:ascii="Times New Roman" w:eastAsia="Calibri" w:hAnsi="Times New Roman" w:cs="Times New Roman"/>
          <w:sz w:val="28"/>
          <w:szCs w:val="28"/>
          <w:lang w:eastAsia="ru-RU"/>
        </w:rPr>
        <w:t>1</w:t>
      </w:r>
      <w:r w:rsidR="00B26C95" w:rsidRPr="00E223A7">
        <w:rPr>
          <w:rFonts w:ascii="Times New Roman" w:eastAsia="Calibri" w:hAnsi="Times New Roman" w:cs="Times New Roman"/>
          <w:sz w:val="28"/>
          <w:szCs w:val="28"/>
          <w:lang w:eastAsia="ru-RU"/>
        </w:rPr>
        <w:t>5</w:t>
      </w:r>
      <w:r w:rsidR="008C446A" w:rsidRPr="00E223A7">
        <w:rPr>
          <w:rFonts w:ascii="Times New Roman" w:eastAsia="Calibri" w:hAnsi="Times New Roman" w:cs="Times New Roman"/>
          <w:sz w:val="28"/>
          <w:szCs w:val="28"/>
          <w:lang w:eastAsia="ru-RU"/>
        </w:rPr>
        <w:t xml:space="preserve"> года</w:t>
      </w:r>
      <w:r w:rsidR="00B26C95" w:rsidRPr="00E223A7">
        <w:rPr>
          <w:rFonts w:ascii="Times New Roman" w:eastAsia="Calibri" w:hAnsi="Times New Roman" w:cs="Times New Roman"/>
          <w:sz w:val="28"/>
          <w:szCs w:val="28"/>
          <w:lang w:eastAsia="ru-RU"/>
        </w:rPr>
        <w:t xml:space="preserve"> № 2300</w:t>
      </w:r>
      <w:r w:rsidR="007919E9" w:rsidRPr="00E223A7">
        <w:rPr>
          <w:rFonts w:ascii="Times New Roman" w:eastAsia="Calibri" w:hAnsi="Times New Roman" w:cs="Times New Roman"/>
          <w:sz w:val="28"/>
          <w:szCs w:val="28"/>
          <w:lang w:eastAsia="ru-RU"/>
        </w:rPr>
        <w:t>-па «Об утверждении административного регламента предоставления муниципальной услуги «</w:t>
      </w:r>
      <w:r w:rsidR="009F06BD" w:rsidRPr="00E223A7">
        <w:rPr>
          <w:rFonts w:ascii="Times New Roman" w:eastAsia="Times New Roman" w:hAnsi="Times New Roman" w:cs="Times New Roman"/>
          <w:sz w:val="28"/>
          <w:szCs w:val="28"/>
          <w:lang w:eastAsia="ru-RU"/>
        </w:rPr>
        <w:t>Предоставление разрешения на условно разрешенный вид использования земельного участка или объекта капитального строительства</w:t>
      </w:r>
      <w:r w:rsidR="00B26C95" w:rsidRPr="00E223A7">
        <w:rPr>
          <w:rFonts w:ascii="Times New Roman" w:hAnsi="Times New Roman" w:cs="Times New Roman"/>
          <w:sz w:val="28"/>
          <w:szCs w:val="28"/>
        </w:rPr>
        <w:t xml:space="preserve"> на территории </w:t>
      </w:r>
      <w:proofErr w:type="spellStart"/>
      <w:r w:rsidR="00B26C95" w:rsidRPr="00E223A7">
        <w:rPr>
          <w:rFonts w:ascii="Times New Roman" w:hAnsi="Times New Roman" w:cs="Times New Roman"/>
          <w:sz w:val="28"/>
          <w:szCs w:val="28"/>
        </w:rPr>
        <w:t>Губкинского</w:t>
      </w:r>
      <w:proofErr w:type="spellEnd"/>
      <w:r w:rsidR="00B26C95" w:rsidRPr="00E223A7">
        <w:rPr>
          <w:rFonts w:ascii="Times New Roman" w:hAnsi="Times New Roman" w:cs="Times New Roman"/>
          <w:sz w:val="28"/>
          <w:szCs w:val="28"/>
        </w:rPr>
        <w:t xml:space="preserve"> городского округа</w:t>
      </w:r>
      <w:r w:rsidR="007919E9" w:rsidRPr="00E223A7">
        <w:rPr>
          <w:rFonts w:ascii="Times New Roman" w:eastAsia="Calibri" w:hAnsi="Times New Roman" w:cs="Times New Roman"/>
          <w:b/>
          <w:sz w:val="28"/>
          <w:szCs w:val="28"/>
          <w:lang w:eastAsia="ru-RU"/>
        </w:rPr>
        <w:t>»</w:t>
      </w:r>
      <w:r w:rsidR="008C446A" w:rsidRPr="00E223A7">
        <w:rPr>
          <w:rFonts w:ascii="Times New Roman" w:eastAsia="Calibri" w:hAnsi="Times New Roman" w:cs="Times New Roman"/>
          <w:sz w:val="28"/>
          <w:szCs w:val="28"/>
          <w:lang w:eastAsia="ru-RU"/>
        </w:rPr>
        <w:t>.</w:t>
      </w:r>
    </w:p>
    <w:p w:rsidR="009F2284" w:rsidRPr="00BC37DB" w:rsidRDefault="008C446A" w:rsidP="004D2B99">
      <w:pPr>
        <w:tabs>
          <w:tab w:val="left" w:pos="3402"/>
        </w:tabs>
        <w:spacing w:after="0" w:line="216" w:lineRule="auto"/>
        <w:ind w:firstLine="851"/>
        <w:jc w:val="both"/>
        <w:rPr>
          <w:rFonts w:ascii="Times New Roman" w:eastAsia="Calibri" w:hAnsi="Times New Roman" w:cs="Times New Roman"/>
          <w:sz w:val="28"/>
          <w:szCs w:val="28"/>
          <w:lang w:eastAsia="ru-RU"/>
        </w:rPr>
      </w:pPr>
      <w:r w:rsidRPr="00E223A7">
        <w:rPr>
          <w:rFonts w:ascii="Times New Roman" w:eastAsia="Calibri" w:hAnsi="Times New Roman" w:cs="Times New Roman"/>
          <w:sz w:val="28"/>
          <w:szCs w:val="28"/>
          <w:lang w:eastAsia="ru-RU"/>
        </w:rPr>
        <w:t xml:space="preserve">3. </w:t>
      </w:r>
      <w:r w:rsidR="009F2284" w:rsidRPr="00E223A7">
        <w:rPr>
          <w:rFonts w:ascii="Times New Roman" w:eastAsia="Calibri" w:hAnsi="Times New Roman" w:cs="Times New Roman"/>
          <w:sz w:val="28"/>
          <w:szCs w:val="28"/>
          <w:lang w:eastAsia="ru-RU"/>
        </w:rPr>
        <w:t xml:space="preserve">Опубликовать постановление в средствах </w:t>
      </w:r>
      <w:r w:rsidR="009F2284" w:rsidRPr="00BC37DB">
        <w:rPr>
          <w:rFonts w:ascii="Times New Roman" w:eastAsia="Calibri" w:hAnsi="Times New Roman" w:cs="Times New Roman"/>
          <w:sz w:val="28"/>
          <w:szCs w:val="28"/>
          <w:lang w:eastAsia="ru-RU"/>
        </w:rPr>
        <w:t>массовой информации.</w:t>
      </w:r>
    </w:p>
    <w:p w:rsidR="009F2284" w:rsidRPr="00BC37DB" w:rsidRDefault="008C446A" w:rsidP="004D2B99">
      <w:pPr>
        <w:tabs>
          <w:tab w:val="left" w:pos="3402"/>
        </w:tabs>
        <w:spacing w:after="0" w:line="216" w:lineRule="auto"/>
        <w:ind w:firstLine="851"/>
        <w:jc w:val="both"/>
        <w:rPr>
          <w:rFonts w:ascii="Times New Roman" w:eastAsia="Calibri" w:hAnsi="Times New Roman" w:cs="Times New Roman"/>
          <w:sz w:val="28"/>
          <w:szCs w:val="28"/>
          <w:lang w:eastAsia="ru-RU"/>
        </w:rPr>
      </w:pPr>
      <w:r w:rsidRPr="00BC37DB">
        <w:rPr>
          <w:rFonts w:ascii="Times New Roman" w:eastAsia="Calibri" w:hAnsi="Times New Roman" w:cs="Times New Roman"/>
          <w:sz w:val="28"/>
          <w:szCs w:val="28"/>
          <w:lang w:eastAsia="ru-RU"/>
        </w:rPr>
        <w:t>4</w:t>
      </w:r>
      <w:r w:rsidR="009F2284" w:rsidRPr="00BC37DB">
        <w:rPr>
          <w:rFonts w:ascii="Times New Roman" w:eastAsia="Calibri" w:hAnsi="Times New Roman" w:cs="Times New Roman"/>
          <w:sz w:val="28"/>
          <w:szCs w:val="28"/>
          <w:lang w:eastAsia="ru-RU"/>
        </w:rPr>
        <w:t>. Контроль за исполнением постановления возложить на заместителя главы администрации по строительству Титова К.А.</w:t>
      </w:r>
    </w:p>
    <w:p w:rsidR="009F2284" w:rsidRPr="00BC37DB" w:rsidRDefault="009F2284" w:rsidP="00867CA4">
      <w:pPr>
        <w:tabs>
          <w:tab w:val="left" w:pos="3402"/>
        </w:tabs>
        <w:spacing w:after="0" w:line="216" w:lineRule="auto"/>
        <w:ind w:firstLine="720"/>
        <w:jc w:val="both"/>
        <w:rPr>
          <w:rFonts w:ascii="Times New Roman" w:eastAsia="Calibri" w:hAnsi="Times New Roman" w:cs="Times New Roman"/>
          <w:sz w:val="28"/>
          <w:szCs w:val="28"/>
          <w:lang w:eastAsia="ru-RU"/>
        </w:rPr>
      </w:pPr>
    </w:p>
    <w:p w:rsidR="009F2284" w:rsidRPr="00BC37DB" w:rsidRDefault="009F2284" w:rsidP="00867CA4">
      <w:pPr>
        <w:tabs>
          <w:tab w:val="left" w:pos="3402"/>
        </w:tabs>
        <w:spacing w:after="0" w:line="216" w:lineRule="auto"/>
        <w:ind w:firstLine="720"/>
        <w:jc w:val="both"/>
        <w:rPr>
          <w:rFonts w:ascii="Times New Roman" w:eastAsia="Calibri" w:hAnsi="Times New Roman" w:cs="Times New Roman"/>
          <w:sz w:val="28"/>
          <w:szCs w:val="28"/>
          <w:lang w:eastAsia="ru-RU"/>
        </w:rPr>
      </w:pPr>
    </w:p>
    <w:p w:rsidR="009F2284" w:rsidRPr="00BC37DB" w:rsidRDefault="009F2284" w:rsidP="00867CA4">
      <w:pPr>
        <w:tabs>
          <w:tab w:val="left" w:pos="3402"/>
        </w:tabs>
        <w:spacing w:after="0" w:line="216" w:lineRule="auto"/>
        <w:rPr>
          <w:rFonts w:ascii="Times New Roman" w:eastAsia="Calibri" w:hAnsi="Times New Roman" w:cs="Times New Roman"/>
          <w:b/>
          <w:sz w:val="28"/>
          <w:szCs w:val="28"/>
          <w:lang w:eastAsia="ru-RU"/>
        </w:rPr>
      </w:pPr>
      <w:r w:rsidRPr="00BC37DB">
        <w:rPr>
          <w:rFonts w:ascii="Times New Roman" w:eastAsia="Calibri" w:hAnsi="Times New Roman" w:cs="Times New Roman"/>
          <w:b/>
          <w:sz w:val="28"/>
          <w:szCs w:val="28"/>
          <w:lang w:eastAsia="ru-RU"/>
        </w:rPr>
        <w:t>Глава администрации</w:t>
      </w:r>
    </w:p>
    <w:p w:rsidR="009F2284" w:rsidRPr="00BC37DB" w:rsidRDefault="009F2284" w:rsidP="00867CA4">
      <w:pPr>
        <w:tabs>
          <w:tab w:val="left" w:pos="3402"/>
        </w:tabs>
        <w:spacing w:after="0" w:line="216" w:lineRule="auto"/>
        <w:rPr>
          <w:rFonts w:ascii="Times New Roman" w:eastAsia="Calibri" w:hAnsi="Times New Roman" w:cs="Times New Roman"/>
          <w:b/>
          <w:sz w:val="28"/>
          <w:szCs w:val="28"/>
          <w:lang w:eastAsia="ru-RU"/>
        </w:rPr>
      </w:pPr>
      <w:proofErr w:type="spellStart"/>
      <w:r w:rsidRPr="00BC37DB">
        <w:rPr>
          <w:rFonts w:ascii="Times New Roman" w:eastAsia="Calibri" w:hAnsi="Times New Roman" w:cs="Times New Roman"/>
          <w:b/>
          <w:sz w:val="28"/>
          <w:szCs w:val="28"/>
          <w:lang w:eastAsia="ru-RU"/>
        </w:rPr>
        <w:t>Губкинского</w:t>
      </w:r>
      <w:proofErr w:type="spellEnd"/>
      <w:r w:rsidRPr="00BC37DB">
        <w:rPr>
          <w:rFonts w:ascii="Times New Roman" w:eastAsia="Calibri" w:hAnsi="Times New Roman" w:cs="Times New Roman"/>
          <w:b/>
          <w:sz w:val="28"/>
          <w:szCs w:val="28"/>
          <w:lang w:eastAsia="ru-RU"/>
        </w:rPr>
        <w:t xml:space="preserve"> городского округа </w:t>
      </w:r>
      <w:r w:rsidRPr="00BC37DB">
        <w:rPr>
          <w:rFonts w:ascii="Times New Roman" w:eastAsia="Calibri" w:hAnsi="Times New Roman" w:cs="Times New Roman"/>
          <w:b/>
          <w:sz w:val="28"/>
          <w:szCs w:val="28"/>
          <w:lang w:eastAsia="ru-RU"/>
        </w:rPr>
        <w:tab/>
      </w:r>
      <w:r w:rsidRPr="00BC37DB">
        <w:rPr>
          <w:rFonts w:ascii="Times New Roman" w:eastAsia="Calibri" w:hAnsi="Times New Roman" w:cs="Times New Roman"/>
          <w:b/>
          <w:sz w:val="28"/>
          <w:szCs w:val="28"/>
          <w:lang w:eastAsia="ru-RU"/>
        </w:rPr>
        <w:tab/>
      </w:r>
      <w:r w:rsidRPr="00BC37DB">
        <w:rPr>
          <w:rFonts w:ascii="Times New Roman" w:eastAsia="Calibri" w:hAnsi="Times New Roman" w:cs="Times New Roman"/>
          <w:b/>
          <w:sz w:val="28"/>
          <w:szCs w:val="28"/>
          <w:lang w:eastAsia="ru-RU"/>
        </w:rPr>
        <w:tab/>
      </w:r>
      <w:r w:rsidRPr="00BC37DB">
        <w:rPr>
          <w:rFonts w:ascii="Times New Roman" w:eastAsia="Calibri" w:hAnsi="Times New Roman" w:cs="Times New Roman"/>
          <w:b/>
          <w:sz w:val="28"/>
          <w:szCs w:val="28"/>
          <w:lang w:eastAsia="ru-RU"/>
        </w:rPr>
        <w:tab/>
        <w:t xml:space="preserve">         М.А. </w:t>
      </w:r>
      <w:proofErr w:type="spellStart"/>
      <w:r w:rsidRPr="00BC37DB">
        <w:rPr>
          <w:rFonts w:ascii="Times New Roman" w:eastAsia="Calibri" w:hAnsi="Times New Roman" w:cs="Times New Roman"/>
          <w:b/>
          <w:sz w:val="28"/>
          <w:szCs w:val="28"/>
          <w:lang w:eastAsia="ru-RU"/>
        </w:rPr>
        <w:t>Лобазнов</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5"/>
        <w:gridCol w:w="4870"/>
      </w:tblGrid>
      <w:tr w:rsidR="009F2284" w:rsidRPr="00BC37DB" w:rsidTr="007919E9">
        <w:trPr>
          <w:trHeight w:val="2664"/>
        </w:trPr>
        <w:tc>
          <w:tcPr>
            <w:tcW w:w="4485" w:type="dxa"/>
            <w:tcBorders>
              <w:top w:val="nil"/>
              <w:left w:val="nil"/>
              <w:bottom w:val="nil"/>
              <w:right w:val="nil"/>
            </w:tcBorders>
            <w:shd w:val="clear" w:color="auto" w:fill="auto"/>
          </w:tcPr>
          <w:p w:rsidR="009F2284" w:rsidRPr="00BC37DB" w:rsidRDefault="009F2284" w:rsidP="009F2284">
            <w:pPr>
              <w:spacing w:after="0" w:line="240" w:lineRule="auto"/>
              <w:rPr>
                <w:rFonts w:ascii="Times New Roman" w:eastAsia="Calibri" w:hAnsi="Times New Roman" w:cs="Times New Roman"/>
                <w:sz w:val="28"/>
                <w:szCs w:val="28"/>
                <w:lang w:eastAsia="ru-RU"/>
              </w:rPr>
            </w:pPr>
          </w:p>
        </w:tc>
        <w:tc>
          <w:tcPr>
            <w:tcW w:w="4870" w:type="dxa"/>
            <w:tcBorders>
              <w:top w:val="nil"/>
              <w:left w:val="nil"/>
              <w:bottom w:val="nil"/>
              <w:right w:val="nil"/>
            </w:tcBorders>
            <w:shd w:val="clear" w:color="auto" w:fill="auto"/>
          </w:tcPr>
          <w:p w:rsidR="009F2284" w:rsidRPr="00BC37DB" w:rsidRDefault="009F2284" w:rsidP="00E918CF">
            <w:pPr>
              <w:spacing w:after="0" w:line="240" w:lineRule="auto"/>
              <w:jc w:val="center"/>
              <w:rPr>
                <w:rFonts w:ascii="Times New Roman" w:eastAsia="Calibri" w:hAnsi="Times New Roman" w:cs="Times New Roman"/>
                <w:b/>
                <w:sz w:val="28"/>
                <w:szCs w:val="28"/>
                <w:lang w:eastAsia="ru-RU"/>
              </w:rPr>
            </w:pPr>
            <w:r w:rsidRPr="00BC37DB">
              <w:rPr>
                <w:rFonts w:ascii="Times New Roman" w:eastAsia="Calibri" w:hAnsi="Times New Roman" w:cs="Times New Roman"/>
                <w:b/>
                <w:bCs/>
                <w:sz w:val="28"/>
                <w:szCs w:val="28"/>
                <w:lang w:eastAsia="ru-RU"/>
              </w:rPr>
              <w:t>Прил</w:t>
            </w:r>
            <w:r w:rsidRPr="00BC37DB">
              <w:rPr>
                <w:rFonts w:ascii="Times New Roman" w:eastAsia="Calibri" w:hAnsi="Times New Roman" w:cs="Times New Roman"/>
                <w:b/>
                <w:bCs/>
                <w:spacing w:val="1"/>
                <w:sz w:val="28"/>
                <w:szCs w:val="28"/>
                <w:lang w:eastAsia="ru-RU"/>
              </w:rPr>
              <w:t>о</w:t>
            </w:r>
            <w:r w:rsidRPr="00BC37DB">
              <w:rPr>
                <w:rFonts w:ascii="Times New Roman" w:eastAsia="Calibri" w:hAnsi="Times New Roman" w:cs="Times New Roman"/>
                <w:b/>
                <w:bCs/>
                <w:sz w:val="28"/>
                <w:szCs w:val="28"/>
                <w:lang w:eastAsia="ru-RU"/>
              </w:rPr>
              <w:t>ж</w:t>
            </w:r>
            <w:r w:rsidRPr="00BC37DB">
              <w:rPr>
                <w:rFonts w:ascii="Times New Roman" w:eastAsia="Calibri" w:hAnsi="Times New Roman" w:cs="Times New Roman"/>
                <w:b/>
                <w:bCs/>
                <w:w w:val="101"/>
                <w:sz w:val="28"/>
                <w:szCs w:val="28"/>
                <w:lang w:eastAsia="ru-RU"/>
              </w:rPr>
              <w:t>е</w:t>
            </w:r>
            <w:r w:rsidRPr="00BC37DB">
              <w:rPr>
                <w:rFonts w:ascii="Times New Roman" w:eastAsia="Calibri" w:hAnsi="Times New Roman" w:cs="Times New Roman"/>
                <w:b/>
                <w:bCs/>
                <w:sz w:val="28"/>
                <w:szCs w:val="28"/>
                <w:lang w:eastAsia="ru-RU"/>
              </w:rPr>
              <w:t>ни</w:t>
            </w:r>
            <w:r w:rsidRPr="00BC37DB">
              <w:rPr>
                <w:rFonts w:ascii="Times New Roman" w:eastAsia="Calibri" w:hAnsi="Times New Roman" w:cs="Times New Roman"/>
                <w:b/>
                <w:bCs/>
                <w:w w:val="101"/>
                <w:sz w:val="28"/>
                <w:szCs w:val="28"/>
                <w:lang w:eastAsia="ru-RU"/>
              </w:rPr>
              <w:t>е</w:t>
            </w:r>
          </w:p>
          <w:p w:rsidR="009F2284" w:rsidRPr="00BC37DB" w:rsidRDefault="009F2284" w:rsidP="009F2284">
            <w:pPr>
              <w:spacing w:after="0" w:line="240" w:lineRule="auto"/>
              <w:jc w:val="center"/>
              <w:rPr>
                <w:rFonts w:ascii="Times New Roman" w:eastAsia="Calibri" w:hAnsi="Times New Roman" w:cs="Times New Roman"/>
                <w:b/>
                <w:sz w:val="28"/>
                <w:szCs w:val="28"/>
                <w:lang w:eastAsia="ru-RU"/>
              </w:rPr>
            </w:pPr>
          </w:p>
          <w:p w:rsidR="009F2284" w:rsidRPr="00BC37DB" w:rsidRDefault="009F2284" w:rsidP="009F2284">
            <w:pPr>
              <w:spacing w:after="0" w:line="240" w:lineRule="auto"/>
              <w:jc w:val="center"/>
              <w:rPr>
                <w:rFonts w:ascii="Times New Roman" w:eastAsia="Calibri" w:hAnsi="Times New Roman" w:cs="Times New Roman"/>
                <w:b/>
                <w:sz w:val="28"/>
                <w:szCs w:val="28"/>
                <w:lang w:eastAsia="ru-RU"/>
              </w:rPr>
            </w:pPr>
            <w:r w:rsidRPr="00BC37DB">
              <w:rPr>
                <w:rFonts w:ascii="Times New Roman" w:eastAsia="Calibri" w:hAnsi="Times New Roman" w:cs="Times New Roman"/>
                <w:b/>
                <w:sz w:val="28"/>
                <w:szCs w:val="28"/>
                <w:lang w:eastAsia="ru-RU"/>
              </w:rPr>
              <w:t>УТВЕРЖДЕН</w:t>
            </w:r>
          </w:p>
          <w:p w:rsidR="009F2284" w:rsidRPr="00BC37DB" w:rsidRDefault="009F2284" w:rsidP="009F2284">
            <w:pPr>
              <w:spacing w:after="0" w:line="240" w:lineRule="auto"/>
              <w:jc w:val="center"/>
              <w:rPr>
                <w:rFonts w:ascii="Times New Roman" w:eastAsia="Calibri" w:hAnsi="Times New Roman" w:cs="Times New Roman"/>
                <w:b/>
                <w:sz w:val="28"/>
                <w:szCs w:val="28"/>
                <w:lang w:eastAsia="ru-RU"/>
              </w:rPr>
            </w:pPr>
            <w:r w:rsidRPr="00BC37DB">
              <w:rPr>
                <w:rFonts w:ascii="Times New Roman" w:eastAsia="Calibri" w:hAnsi="Times New Roman" w:cs="Times New Roman"/>
                <w:b/>
                <w:sz w:val="28"/>
                <w:szCs w:val="28"/>
                <w:lang w:eastAsia="ru-RU"/>
              </w:rPr>
              <w:t>постановлением администрации</w:t>
            </w:r>
          </w:p>
          <w:p w:rsidR="009F2284" w:rsidRPr="00BC37DB" w:rsidRDefault="009F2284" w:rsidP="009F2284">
            <w:pPr>
              <w:spacing w:after="0" w:line="240" w:lineRule="auto"/>
              <w:ind w:left="-392" w:firstLine="392"/>
              <w:jc w:val="center"/>
              <w:rPr>
                <w:rFonts w:ascii="Times New Roman" w:eastAsia="Calibri" w:hAnsi="Times New Roman" w:cs="Times New Roman"/>
                <w:b/>
                <w:sz w:val="28"/>
                <w:szCs w:val="28"/>
                <w:lang w:eastAsia="ru-RU"/>
              </w:rPr>
            </w:pPr>
            <w:proofErr w:type="spellStart"/>
            <w:r w:rsidRPr="00BC37DB">
              <w:rPr>
                <w:rFonts w:ascii="Times New Roman" w:eastAsia="Calibri" w:hAnsi="Times New Roman" w:cs="Times New Roman"/>
                <w:b/>
                <w:sz w:val="28"/>
                <w:szCs w:val="28"/>
                <w:lang w:eastAsia="ru-RU"/>
              </w:rPr>
              <w:t>Губкинского</w:t>
            </w:r>
            <w:proofErr w:type="spellEnd"/>
            <w:r w:rsidRPr="00BC37DB">
              <w:rPr>
                <w:rFonts w:ascii="Times New Roman" w:eastAsia="Calibri" w:hAnsi="Times New Roman" w:cs="Times New Roman"/>
                <w:b/>
                <w:sz w:val="28"/>
                <w:szCs w:val="28"/>
                <w:lang w:eastAsia="ru-RU"/>
              </w:rPr>
              <w:t xml:space="preserve"> городского округа</w:t>
            </w:r>
          </w:p>
          <w:p w:rsidR="009F2284" w:rsidRPr="00BC37DB" w:rsidRDefault="009F2284" w:rsidP="009F2284">
            <w:pPr>
              <w:spacing w:after="0" w:line="240" w:lineRule="auto"/>
              <w:ind w:left="-392" w:right="-141" w:firstLine="392"/>
              <w:jc w:val="center"/>
              <w:rPr>
                <w:rFonts w:ascii="Times New Roman" w:eastAsia="Calibri" w:hAnsi="Times New Roman" w:cs="Times New Roman"/>
                <w:b/>
                <w:sz w:val="28"/>
                <w:szCs w:val="28"/>
                <w:lang w:eastAsia="ru-RU"/>
              </w:rPr>
            </w:pPr>
            <w:r w:rsidRPr="00BC37DB">
              <w:rPr>
                <w:rFonts w:ascii="Times New Roman" w:eastAsia="Calibri" w:hAnsi="Times New Roman" w:cs="Times New Roman"/>
                <w:b/>
                <w:sz w:val="28"/>
                <w:szCs w:val="28"/>
                <w:lang w:eastAsia="ru-RU"/>
              </w:rPr>
              <w:t>от «____» _______</w:t>
            </w:r>
            <w:proofErr w:type="gramStart"/>
            <w:r w:rsidRPr="00BC37DB">
              <w:rPr>
                <w:rFonts w:ascii="Times New Roman" w:eastAsia="Calibri" w:hAnsi="Times New Roman" w:cs="Times New Roman"/>
                <w:b/>
                <w:sz w:val="28"/>
                <w:szCs w:val="28"/>
                <w:lang w:eastAsia="ru-RU"/>
              </w:rPr>
              <w:t>_  2022</w:t>
            </w:r>
            <w:proofErr w:type="gramEnd"/>
            <w:r w:rsidRPr="00BC37DB">
              <w:rPr>
                <w:rFonts w:ascii="Times New Roman" w:eastAsia="Calibri" w:hAnsi="Times New Roman" w:cs="Times New Roman"/>
                <w:b/>
                <w:sz w:val="28"/>
                <w:szCs w:val="28"/>
                <w:lang w:eastAsia="ru-RU"/>
              </w:rPr>
              <w:t>г. № _______</w:t>
            </w:r>
          </w:p>
          <w:p w:rsidR="009F2284" w:rsidRPr="00BC37DB" w:rsidRDefault="009F2284" w:rsidP="009F2284">
            <w:pPr>
              <w:spacing w:after="0" w:line="240" w:lineRule="auto"/>
              <w:ind w:left="-392" w:firstLine="392"/>
              <w:jc w:val="center"/>
              <w:rPr>
                <w:rFonts w:ascii="Times New Roman" w:eastAsia="Calibri" w:hAnsi="Times New Roman" w:cs="Times New Roman"/>
                <w:b/>
                <w:sz w:val="28"/>
                <w:szCs w:val="28"/>
                <w:lang w:eastAsia="ru-RU"/>
              </w:rPr>
            </w:pPr>
          </w:p>
          <w:p w:rsidR="009F2284" w:rsidRPr="00BC37DB" w:rsidRDefault="009F2284" w:rsidP="009F2284">
            <w:pPr>
              <w:spacing w:after="0" w:line="240" w:lineRule="auto"/>
              <w:jc w:val="center"/>
              <w:rPr>
                <w:rFonts w:ascii="Times New Roman" w:eastAsia="Calibri" w:hAnsi="Times New Roman" w:cs="Times New Roman"/>
                <w:b/>
                <w:sz w:val="28"/>
                <w:szCs w:val="28"/>
                <w:lang w:eastAsia="ru-RU"/>
              </w:rPr>
            </w:pPr>
          </w:p>
        </w:tc>
      </w:tr>
    </w:tbl>
    <w:p w:rsidR="009F2284" w:rsidRPr="00BC37DB" w:rsidRDefault="009F2284" w:rsidP="009F2284">
      <w:pPr>
        <w:spacing w:after="0" w:line="240" w:lineRule="auto"/>
        <w:rPr>
          <w:rFonts w:ascii="Times New Roman" w:eastAsia="Calibri" w:hAnsi="Times New Roman" w:cs="Times New Roman"/>
          <w:sz w:val="28"/>
          <w:szCs w:val="28"/>
          <w:lang w:eastAsia="ru-RU"/>
        </w:rPr>
      </w:pPr>
    </w:p>
    <w:p w:rsidR="009F2284" w:rsidRPr="00BC37DB" w:rsidRDefault="009F2284" w:rsidP="009F2284">
      <w:pPr>
        <w:spacing w:after="0" w:line="240" w:lineRule="auto"/>
        <w:ind w:firstLine="720"/>
        <w:jc w:val="center"/>
        <w:rPr>
          <w:rFonts w:ascii="Times New Roman" w:eastAsia="Calibri" w:hAnsi="Times New Roman" w:cs="Times New Roman"/>
          <w:b/>
          <w:sz w:val="28"/>
          <w:szCs w:val="28"/>
          <w:lang w:eastAsia="ru-RU"/>
        </w:rPr>
      </w:pPr>
      <w:r w:rsidRPr="00BC37DB">
        <w:rPr>
          <w:rFonts w:ascii="Times New Roman" w:eastAsia="Calibri" w:hAnsi="Times New Roman" w:cs="Times New Roman"/>
          <w:b/>
          <w:sz w:val="28"/>
          <w:szCs w:val="28"/>
          <w:lang w:eastAsia="ru-RU"/>
        </w:rPr>
        <w:t>Временный порядок</w:t>
      </w:r>
    </w:p>
    <w:p w:rsidR="009F2284" w:rsidRPr="00BC37DB" w:rsidRDefault="009F2284" w:rsidP="009F2284">
      <w:pPr>
        <w:spacing w:after="0" w:line="240" w:lineRule="auto"/>
        <w:ind w:firstLine="720"/>
        <w:jc w:val="center"/>
        <w:rPr>
          <w:rFonts w:ascii="Times New Roman" w:eastAsia="Calibri" w:hAnsi="Times New Roman" w:cs="Times New Roman"/>
          <w:b/>
          <w:sz w:val="28"/>
          <w:szCs w:val="28"/>
          <w:lang w:eastAsia="ru-RU"/>
        </w:rPr>
      </w:pPr>
      <w:r w:rsidRPr="00BC37DB">
        <w:rPr>
          <w:rFonts w:ascii="Times New Roman" w:eastAsia="Calibri" w:hAnsi="Times New Roman" w:cs="Times New Roman"/>
          <w:b/>
          <w:sz w:val="28"/>
          <w:szCs w:val="28"/>
          <w:lang w:eastAsia="ru-RU"/>
        </w:rPr>
        <w:t>предоставления муниципальной услуги «</w:t>
      </w:r>
      <w:r w:rsidR="009F06BD" w:rsidRPr="00BC37DB">
        <w:rPr>
          <w:rFonts w:ascii="Times New Roman" w:eastAsia="Times New Roman" w:hAnsi="Times New Roman" w:cs="Times New Roman"/>
          <w:b/>
          <w:sz w:val="28"/>
          <w:szCs w:val="28"/>
          <w:lang w:eastAsia="ru-RU"/>
        </w:rPr>
        <w:t>Предоставление разрешения на условно разрешенный вид использования земельного участка или объекта капитального строительства</w:t>
      </w:r>
      <w:r w:rsidRPr="00BC37DB">
        <w:rPr>
          <w:rFonts w:ascii="Times New Roman" w:eastAsia="Calibri" w:hAnsi="Times New Roman" w:cs="Times New Roman"/>
          <w:b/>
          <w:sz w:val="28"/>
          <w:szCs w:val="28"/>
          <w:lang w:eastAsia="ru-RU"/>
        </w:rPr>
        <w:t>»</w:t>
      </w:r>
    </w:p>
    <w:p w:rsidR="00F878FE" w:rsidRPr="00BC37DB" w:rsidRDefault="00F878FE">
      <w:pPr>
        <w:pStyle w:val="ConsPlusNormal"/>
        <w:outlineLvl w:val="0"/>
        <w:rPr>
          <w:rFonts w:ascii="Times New Roman" w:hAnsi="Times New Roman" w:cs="Times New Roman"/>
          <w:sz w:val="28"/>
          <w:szCs w:val="28"/>
        </w:rPr>
      </w:pPr>
    </w:p>
    <w:p w:rsidR="009F2284" w:rsidRPr="00BC37DB" w:rsidRDefault="009F2284">
      <w:pPr>
        <w:pStyle w:val="ConsPlusNormal"/>
        <w:outlineLvl w:val="0"/>
        <w:rPr>
          <w:rFonts w:ascii="Times New Roman" w:hAnsi="Times New Roman" w:cs="Times New Roman"/>
          <w:sz w:val="28"/>
          <w:szCs w:val="28"/>
        </w:rPr>
      </w:pPr>
    </w:p>
    <w:p w:rsidR="00F878FE" w:rsidRPr="00BC37DB" w:rsidRDefault="00F878FE" w:rsidP="0083538D">
      <w:pPr>
        <w:pStyle w:val="ConsPlusTitle"/>
        <w:numPr>
          <w:ilvl w:val="0"/>
          <w:numId w:val="1"/>
        </w:numPr>
        <w:jc w:val="center"/>
        <w:outlineLvl w:val="1"/>
        <w:rPr>
          <w:rFonts w:ascii="Times New Roman" w:hAnsi="Times New Roman" w:cs="Times New Roman"/>
          <w:sz w:val="28"/>
          <w:szCs w:val="28"/>
        </w:rPr>
      </w:pPr>
      <w:bookmarkStart w:id="1" w:name="P49"/>
      <w:bookmarkEnd w:id="1"/>
      <w:r w:rsidRPr="00BC37DB">
        <w:rPr>
          <w:rFonts w:ascii="Times New Roman" w:hAnsi="Times New Roman" w:cs="Times New Roman"/>
          <w:sz w:val="28"/>
          <w:szCs w:val="28"/>
        </w:rPr>
        <w:t>Общие положения</w:t>
      </w:r>
    </w:p>
    <w:p w:rsidR="0083538D" w:rsidRPr="00BC37DB" w:rsidRDefault="0083538D" w:rsidP="0083538D">
      <w:pPr>
        <w:pStyle w:val="ConsPlusTitle"/>
        <w:ind w:left="720"/>
        <w:outlineLvl w:val="1"/>
        <w:rPr>
          <w:rFonts w:ascii="Times New Roman" w:hAnsi="Times New Roman" w:cs="Times New Roman"/>
          <w:sz w:val="28"/>
          <w:szCs w:val="28"/>
        </w:rPr>
      </w:pPr>
    </w:p>
    <w:p w:rsidR="00E918CF" w:rsidRPr="00BC37DB" w:rsidRDefault="00E918CF" w:rsidP="00E918CF">
      <w:pPr>
        <w:pStyle w:val="ConsPlusNormal"/>
        <w:ind w:firstLine="540"/>
        <w:jc w:val="both"/>
        <w:rPr>
          <w:rFonts w:ascii="Times New Roman" w:hAnsi="Times New Roman" w:cs="Times New Roman"/>
          <w:sz w:val="28"/>
          <w:szCs w:val="28"/>
        </w:rPr>
      </w:pPr>
      <w:r w:rsidRPr="00BC37DB">
        <w:rPr>
          <w:rFonts w:ascii="Times New Roman" w:hAnsi="Times New Roman" w:cs="Times New Roman"/>
          <w:sz w:val="28"/>
          <w:szCs w:val="28"/>
        </w:rPr>
        <w:t>1.1. Настоящий временный порядок предоставления муниципальной услуги «</w:t>
      </w:r>
      <w:r w:rsidR="009F06BD" w:rsidRPr="00BC37DB">
        <w:rPr>
          <w:rFonts w:ascii="Times New Roman" w:eastAsia="Times New Roman" w:hAnsi="Times New Roman" w:cs="Times New Roman"/>
          <w:sz w:val="28"/>
          <w:szCs w:val="28"/>
        </w:rPr>
        <w:t>Предоставление разрешения на условно разрешенный вид использования земельного участка или объекта капитального строительства</w:t>
      </w:r>
      <w:r w:rsidRPr="00BC37DB">
        <w:rPr>
          <w:rFonts w:ascii="Times New Roman" w:hAnsi="Times New Roman" w:cs="Times New Roman"/>
          <w:sz w:val="28"/>
          <w:szCs w:val="28"/>
        </w:rPr>
        <w:t>» (далее - Порядок)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в том числе особенности выполнения административных процедур в электронной форме, в многофункциональном центре, формы контроля за исполнением Порядка, порядок досудебного (внесудебного) обжалования заявителями действий (бездействия) и решений органа, предоставляющего муниципальную услугу, многофункционального центра, а также их должностных лиц, муниципальных служащих, работников.</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1.2. Заявителями, в отношении которых предоставляется муниципальная услуга, являются физические</w:t>
      </w:r>
      <w:r w:rsidR="009F06BD" w:rsidRPr="00BC37DB">
        <w:rPr>
          <w:rFonts w:ascii="Times New Roman" w:hAnsi="Times New Roman" w:cs="Times New Roman"/>
          <w:sz w:val="28"/>
          <w:szCs w:val="28"/>
        </w:rPr>
        <w:t xml:space="preserve"> и юридические лица, </w:t>
      </w:r>
      <w:r w:rsidR="009F06BD" w:rsidRPr="00BC37DB">
        <w:rPr>
          <w:rFonts w:ascii="Times New Roman" w:eastAsia="Times New Roman" w:hAnsi="Times New Roman" w:cs="Times New Roman"/>
          <w:spacing w:val="2"/>
          <w:sz w:val="28"/>
          <w:szCs w:val="28"/>
        </w:rPr>
        <w:t>индивидуальные предприниматели</w:t>
      </w:r>
      <w:r w:rsidR="009F06BD" w:rsidRPr="00BC37DB">
        <w:rPr>
          <w:rFonts w:ascii="Times New Roman" w:hAnsi="Times New Roman" w:cs="Times New Roman"/>
          <w:sz w:val="28"/>
          <w:szCs w:val="28"/>
        </w:rPr>
        <w:t xml:space="preserve"> </w:t>
      </w:r>
      <w:r w:rsidRPr="00BC37DB">
        <w:rPr>
          <w:rFonts w:ascii="Times New Roman" w:hAnsi="Times New Roman" w:cs="Times New Roman"/>
          <w:sz w:val="28"/>
          <w:szCs w:val="28"/>
        </w:rPr>
        <w:t>(далее - заявитель).</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Заявитель вправе обратиться за предоставлением муниципальной услуги лично либо через своего представителя, имеющего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полномочиями выступать от имени заявителя при получении муниципальной услуги.</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1.3. Требования к порядку информирования о предоставлении муниципальной услуги.</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1.3.1. Справочная информация о местах нахождения, графиках работы, контактных телефонах, адресах официального сайта, электронной почты </w:t>
      </w:r>
      <w:r w:rsidRPr="00BC37DB">
        <w:rPr>
          <w:rFonts w:ascii="Times New Roman" w:hAnsi="Times New Roman" w:cs="Times New Roman"/>
          <w:sz w:val="28"/>
          <w:szCs w:val="28"/>
        </w:rPr>
        <w:lastRenderedPageBreak/>
        <w:t xml:space="preserve">администрации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(далее - Администрация), управления архитектуры и градостроительной политики администрации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(далее - Управление), отделения № 4 в </w:t>
      </w:r>
      <w:proofErr w:type="spellStart"/>
      <w:r w:rsidRPr="00BC37DB">
        <w:rPr>
          <w:rFonts w:ascii="Times New Roman" w:hAnsi="Times New Roman" w:cs="Times New Roman"/>
          <w:sz w:val="28"/>
          <w:szCs w:val="28"/>
        </w:rPr>
        <w:t>Губкинском</w:t>
      </w:r>
      <w:proofErr w:type="spellEnd"/>
      <w:r w:rsidRPr="00BC37DB">
        <w:rPr>
          <w:rFonts w:ascii="Times New Roman" w:hAnsi="Times New Roman" w:cs="Times New Roman"/>
          <w:sz w:val="28"/>
          <w:szCs w:val="28"/>
        </w:rPr>
        <w:t xml:space="preserve"> городском округе ГАУ БО «МФЦ» (далее - многофункциональный центр) размещена на официальном сайте органов местного самоуправления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 https://gubkinadm.gosuslugi.ru/ (далее - официальный сайт), в федеральной государственной информационной системе «Единый портал государственных и муниципальных услуг (функций)» - http://www.gosuslugi.ru (далее - Единый портал), в региональной информационной системе «Портал государственных и муниципальных услуг (функций) Белгородской области» - http://www.gosuslugi31.ru (далее - Региональный портал) в сети Интернет, на информационных стендах Управления и многофункционального центра.</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1.3.2. Информирование по вопросам предоставления муниципальной услуги осуществляется по следующим направлениям:</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о местонахождении и графике работы;</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о справочных телефонах;</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об адресах официального сайта, электронной почты;</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о порядке получения информации по вопросам предоставления муниципальной услуги;</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о перечне документов, необходимых для предоставления муниципальной услуги;</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о времени, порядке и сроках приема и выдачи документов;</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о порядке предоставления муниципальной услуги;</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о порядке досудебного (внесудебного) обжалования решений и действий (бездействия) органа, предоставляющего муниципальную услугу, многофункционального центра, их должностных лиц, муниципальных служащих и работников;</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о ходе предоставления муниципальной услуги.</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1.3.3. Информирование по вопросам предоставления муниципальной услуги осуществляется:</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а) посредством личного обращения заявителей;</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б) на основании письменного обращения;</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в) по телефону;</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г) по электронной почте;</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lastRenderedPageBreak/>
        <w:t>д) посредством размещения информации на Едином портале;</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е) посредством размещения информации на Региональном портале;</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ж) посредством размещения информации на официальном сайте;</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з) посредством размещения информации на информационных стендах Управления и многофункционального центра.</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1.3.4. Основными требованиями к информированию заявителей являются:</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достоверность предоставляемой информации;</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четкость в изложении информации;</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полнота информации;</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удобство и доступность получения информации;</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оперативность предоставления информации.</w:t>
      </w:r>
    </w:p>
    <w:p w:rsidR="00E918CF" w:rsidRPr="00BC37DB" w:rsidRDefault="00E918CF" w:rsidP="00E918CF">
      <w:pPr>
        <w:pStyle w:val="ConsPlusNormal"/>
        <w:spacing w:before="220"/>
        <w:ind w:firstLine="540"/>
        <w:jc w:val="both"/>
        <w:rPr>
          <w:rFonts w:ascii="Times New Roman" w:hAnsi="Times New Roman" w:cs="Times New Roman"/>
          <w:sz w:val="28"/>
          <w:szCs w:val="28"/>
        </w:rPr>
      </w:pPr>
      <w:bookmarkStart w:id="2" w:name="P86"/>
      <w:bookmarkEnd w:id="2"/>
      <w:r w:rsidRPr="00BC37DB">
        <w:rPr>
          <w:rFonts w:ascii="Times New Roman" w:hAnsi="Times New Roman" w:cs="Times New Roman"/>
          <w:sz w:val="28"/>
          <w:szCs w:val="28"/>
        </w:rPr>
        <w:t>1.3.5. При личном обращении заявителей специалист должен представиться, указать свою фамилию, имя, отчество, сообщить занимаемую должность, дать заявителю полный, точный и понятный ответ по вопросам предоставления муниципальной услуги.</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Продолжительность индивидуального личного информирования каждого заявителя составляет не более 15 минут.</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1.3.6. При информировании по телефону ответ на телефонный звонок специалист должен начать с информации о наименовании органа, в который позвонил заявитель, назвать свои фамилию, имя, отчество, должность, затем в вежливой форме дать заявителю полный, точный и понятный ответ по вопросам предоставления муниципальной услуги.</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Продолжительность индивидуального устного информирования каждого заявителя по телефону составляет не более 15 минут.</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1.3.7. В случае если в обращении заявителя содержатся вопросы, не входящие в компетенцию специалиста, при личном обращении заявителю дается разъяснение, куда и в каком порядке ему следует обратиться. При обращении заявителя по телефону специалист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1.3.8. При информировании по письменным обращениям и обращениям, направленным в форме электронного документа, ответ предоставляется в письменной форме путем непосредственной выдачи заявителю при личном обращении либо путем его отправки по почте, либо направляется в форме электронного документа в зависимости от способа предоставления информации, </w:t>
      </w:r>
      <w:r w:rsidRPr="00BC37DB">
        <w:rPr>
          <w:rFonts w:ascii="Times New Roman" w:hAnsi="Times New Roman" w:cs="Times New Roman"/>
          <w:sz w:val="28"/>
          <w:szCs w:val="28"/>
        </w:rPr>
        <w:lastRenderedPageBreak/>
        <w:t>указанного в обращении.</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При отсутствии в обращении указания на способ предоставления информации ответ направляется по почте.</w:t>
      </w:r>
    </w:p>
    <w:p w:rsidR="00E918CF" w:rsidRPr="00BC37DB" w:rsidRDefault="00E918CF" w:rsidP="00E918CF">
      <w:pPr>
        <w:pStyle w:val="ConsPlusNormal"/>
        <w:spacing w:before="220"/>
        <w:ind w:firstLine="540"/>
        <w:jc w:val="both"/>
        <w:rPr>
          <w:rFonts w:ascii="Times New Roman" w:hAnsi="Times New Roman" w:cs="Times New Roman"/>
          <w:sz w:val="28"/>
          <w:szCs w:val="28"/>
        </w:rPr>
      </w:pPr>
      <w:bookmarkStart w:id="3" w:name="P93"/>
      <w:bookmarkEnd w:id="3"/>
      <w:r w:rsidRPr="00BC37DB">
        <w:rPr>
          <w:rFonts w:ascii="Times New Roman" w:hAnsi="Times New Roman" w:cs="Times New Roman"/>
          <w:sz w:val="28"/>
          <w:szCs w:val="28"/>
        </w:rPr>
        <w:t>1.3.9. При информировании по письменным обращениям и обращениям, направленным в форме электронного документа, ответ предоставляется в срок, не превышающий 10 дней со дня поступления запроса.</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1.3.10. Сведения о ходе предоставления муниципальной услуги предоставляются в порядке, предусмотренном </w:t>
      </w:r>
      <w:hyperlink w:anchor="P86">
        <w:r w:rsidRPr="00BC37DB">
          <w:rPr>
            <w:rFonts w:ascii="Times New Roman" w:hAnsi="Times New Roman" w:cs="Times New Roman"/>
            <w:color w:val="0000FF"/>
            <w:sz w:val="28"/>
            <w:szCs w:val="28"/>
          </w:rPr>
          <w:t>пунктами 1.3.5</w:t>
        </w:r>
      </w:hyperlink>
      <w:r w:rsidRPr="00BC37DB">
        <w:rPr>
          <w:rFonts w:ascii="Times New Roman" w:hAnsi="Times New Roman" w:cs="Times New Roman"/>
          <w:sz w:val="28"/>
          <w:szCs w:val="28"/>
        </w:rPr>
        <w:t xml:space="preserve"> - </w:t>
      </w:r>
      <w:hyperlink w:anchor="P93">
        <w:r w:rsidRPr="00BC37DB">
          <w:rPr>
            <w:rFonts w:ascii="Times New Roman" w:hAnsi="Times New Roman" w:cs="Times New Roman"/>
            <w:color w:val="0000FF"/>
            <w:sz w:val="28"/>
            <w:szCs w:val="28"/>
          </w:rPr>
          <w:t>1.3.9</w:t>
        </w:r>
      </w:hyperlink>
      <w:r w:rsidRPr="00BC37DB">
        <w:rPr>
          <w:rFonts w:ascii="Times New Roman" w:hAnsi="Times New Roman" w:cs="Times New Roman"/>
          <w:sz w:val="28"/>
          <w:szCs w:val="28"/>
        </w:rPr>
        <w:t xml:space="preserve"> Порядка. Получателю муниципальной услуги предоставляются сведения о том, на каком этапе (в процессе выполнения какой административной процедуры) находится предоставление муниципальной услуги.</w:t>
      </w:r>
    </w:p>
    <w:p w:rsidR="00E918CF" w:rsidRPr="00BC37DB" w:rsidRDefault="00E918CF" w:rsidP="00E918CF">
      <w:pPr>
        <w:pStyle w:val="ConsPlusNormal"/>
        <w:spacing w:before="220"/>
        <w:ind w:firstLine="540"/>
        <w:jc w:val="both"/>
        <w:rPr>
          <w:rFonts w:ascii="Times New Roman" w:hAnsi="Times New Roman" w:cs="Times New Roman"/>
          <w:sz w:val="28"/>
          <w:szCs w:val="28"/>
        </w:rPr>
      </w:pPr>
      <w:bookmarkStart w:id="4" w:name="P95"/>
      <w:bookmarkEnd w:id="4"/>
      <w:r w:rsidRPr="00BC37DB">
        <w:rPr>
          <w:rFonts w:ascii="Times New Roman" w:hAnsi="Times New Roman" w:cs="Times New Roman"/>
          <w:sz w:val="28"/>
          <w:szCs w:val="28"/>
        </w:rPr>
        <w:t>1.3.11. На официальном сайте, информационных стендах Управления и многофункционального центра, на Едином портале, Региональном портале размещается следующая информация:</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место нахождения, режим работы, график приема заявителей, номера телефонов для справок, адрес официального сайта в сети Интернет, адрес электронной почты;</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исчерпывающий перечень документов, необходимых для получения муниципальной услуги;</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порядок предоставления муниципальной услуги;</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исчерпывающий перечень оснований для отказа в предоставлении муниципальной услуги;</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порядок досудебного (внесудебного) обжалования действий (бездействия) и решений, осуществляемых, принятых органом, предоставляющим муниципальную услугу, многофункциональным центром, должностными лицами, муниципальными служащими, работниками;</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текст настоящего Порядка;</w:t>
      </w:r>
    </w:p>
    <w:p w:rsidR="00E918CF" w:rsidRPr="00BC37DB" w:rsidRDefault="00E918CF" w:rsidP="00E918C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иная информация, необходимая для получения муниципальной услуги.</w:t>
      </w:r>
    </w:p>
    <w:p w:rsidR="00B26C95" w:rsidRPr="00BC37DB" w:rsidRDefault="00B26C95">
      <w:pPr>
        <w:pStyle w:val="ConsPlusTitle"/>
        <w:jc w:val="center"/>
        <w:outlineLvl w:val="1"/>
        <w:rPr>
          <w:rFonts w:ascii="Times New Roman" w:hAnsi="Times New Roman" w:cs="Times New Roman"/>
          <w:sz w:val="28"/>
          <w:szCs w:val="28"/>
        </w:rPr>
      </w:pPr>
    </w:p>
    <w:p w:rsidR="00F878FE" w:rsidRPr="00BC37DB" w:rsidRDefault="00F878FE">
      <w:pPr>
        <w:pStyle w:val="ConsPlusTitle"/>
        <w:jc w:val="center"/>
        <w:outlineLvl w:val="1"/>
        <w:rPr>
          <w:rFonts w:ascii="Times New Roman" w:hAnsi="Times New Roman" w:cs="Times New Roman"/>
          <w:sz w:val="28"/>
          <w:szCs w:val="28"/>
        </w:rPr>
      </w:pPr>
      <w:r w:rsidRPr="00BC37DB">
        <w:rPr>
          <w:rFonts w:ascii="Times New Roman" w:hAnsi="Times New Roman" w:cs="Times New Roman"/>
          <w:sz w:val="28"/>
          <w:szCs w:val="28"/>
        </w:rPr>
        <w:t>2. Стандарт предоставления муниципальной услуги</w:t>
      </w:r>
    </w:p>
    <w:p w:rsidR="00F878FE" w:rsidRPr="00BC37DB" w:rsidRDefault="00F878FE">
      <w:pPr>
        <w:pStyle w:val="ConsPlusNormal"/>
        <w:jc w:val="both"/>
        <w:rPr>
          <w:rFonts w:ascii="Times New Roman" w:hAnsi="Times New Roman" w:cs="Times New Roman"/>
          <w:sz w:val="28"/>
          <w:szCs w:val="28"/>
        </w:rPr>
      </w:pPr>
    </w:p>
    <w:p w:rsidR="00B26C95" w:rsidRPr="00BC37DB" w:rsidRDefault="00B26C95" w:rsidP="00B26C95">
      <w:pPr>
        <w:pStyle w:val="ConsPlusNormal"/>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2.1. Наименование муниципальной услуги: </w:t>
      </w:r>
      <w:r w:rsidR="004D2B99">
        <w:rPr>
          <w:rFonts w:ascii="Times New Roman" w:hAnsi="Times New Roman" w:cs="Times New Roman"/>
          <w:sz w:val="28"/>
          <w:szCs w:val="28"/>
        </w:rPr>
        <w:t>«</w:t>
      </w:r>
      <w:r w:rsidRPr="00BC37DB">
        <w:rPr>
          <w:rFonts w:ascii="Times New Roman" w:hAnsi="Times New Roman" w:cs="Times New Roman"/>
          <w:sz w:val="28"/>
          <w:szCs w:val="28"/>
        </w:rPr>
        <w:t>Предоставление разрешения на условно разрешенный вид использования земельного участка или объекта капитального строительства</w:t>
      </w:r>
      <w:r w:rsidR="004D2B99">
        <w:rPr>
          <w:rFonts w:ascii="Times New Roman" w:hAnsi="Times New Roman" w:cs="Times New Roman"/>
          <w:sz w:val="28"/>
          <w:szCs w:val="28"/>
        </w:rPr>
        <w:t>»</w:t>
      </w:r>
      <w:r w:rsidRPr="00BC37DB">
        <w:rPr>
          <w:rFonts w:ascii="Times New Roman" w:hAnsi="Times New Roman" w:cs="Times New Roman"/>
          <w:sz w:val="28"/>
          <w:szCs w:val="28"/>
        </w:rPr>
        <w:t>.</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lastRenderedPageBreak/>
        <w:t xml:space="preserve">2.2. Муниципальная услуга предоставляется администрацией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через комиссию по подготовке проекта правил землепользования и застройки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до принятия решения о предоставлении разрешения на условно разрешенный вид использования земельного участка или объекта капитального строительства. Решение о предоставлении разрешения на условно разрешенный вид использования земельного участка или объекта капитального строительства принимается департаментом строительства и транспорта Белгородской области.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Предоставление муниципальной услуги осуществляется во взаимодействии с Управлением Федеральной службы государственной регистрации, кадастра и картографии по Белгородской области, Федеральной налоговой службой Российской Федерации, Управлением архитектуры области.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депутатов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2.3. Результатом предоставления муниципальной услуги является выдача (направление) заявителю распоряжения департамента строительства и транспорта Белгородской области о предоставлении разрешения на условно разрешенный вид использования земельного участка или объекта капитального строительства либо мотивированного отказа в предоставлении такого разрешения либо заключения Управления архитектуры области о результатах рассмотрения представленных документов (материалов), отражающего выявленные несоответствия (далее - заключение Управления архитектуры области).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2.4. Срок предоставления муниципальной услуги.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2.4.1. Вопрос о предоставлении разрешения на условно разрешенный вид использования земельного участка или объекта капитального строительства на территории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подлежит рассмотрению на общественных обсуждениях, за исключением случаев, если в соответствии с                 </w:t>
      </w:r>
      <w:hyperlink r:id="rId8">
        <w:r w:rsidRPr="00BC37DB">
          <w:rPr>
            <w:rFonts w:ascii="Times New Roman" w:hAnsi="Times New Roman" w:cs="Times New Roman"/>
            <w:color w:val="0000FF"/>
            <w:sz w:val="28"/>
            <w:szCs w:val="28"/>
          </w:rPr>
          <w:t>п. 11 ст. 39</w:t>
        </w:r>
      </w:hyperlink>
      <w:r w:rsidRPr="00BC37DB">
        <w:rPr>
          <w:rFonts w:ascii="Times New Roman" w:hAnsi="Times New Roman" w:cs="Times New Roman"/>
          <w:sz w:val="28"/>
          <w:szCs w:val="28"/>
        </w:rPr>
        <w:t xml:space="preserve"> Градостроительного кодекса решение о предоставлении разрешения на условно разрешенный вид использования земельного участка или объекта капитального строительства принимается без проведения общественных обсуждений.</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2.4.2. Муниципальная услуга по предоставлению разрешения на условно разрешенный вид использования земельного участка или объекта капитального строительства с проведением общественных обсуждений предоставляется в </w:t>
      </w:r>
      <w:r w:rsidRPr="00BC37DB">
        <w:rPr>
          <w:rFonts w:ascii="Times New Roman" w:hAnsi="Times New Roman" w:cs="Times New Roman"/>
          <w:sz w:val="28"/>
          <w:szCs w:val="28"/>
        </w:rPr>
        <w:lastRenderedPageBreak/>
        <w:t xml:space="preserve">течение 50 дней со дня предоставления в Комиссию документов, обязанность по представлению которых в соответствии с </w:t>
      </w:r>
      <w:hyperlink w:anchor="P136">
        <w:r w:rsidRPr="00BC37DB">
          <w:rPr>
            <w:rFonts w:ascii="Times New Roman" w:hAnsi="Times New Roman" w:cs="Times New Roman"/>
            <w:color w:val="0000FF"/>
            <w:sz w:val="28"/>
            <w:szCs w:val="28"/>
          </w:rPr>
          <w:t>пунктом 2.8.1</w:t>
        </w:r>
      </w:hyperlink>
      <w:r w:rsidRPr="00BC37DB">
        <w:rPr>
          <w:rFonts w:ascii="Times New Roman" w:hAnsi="Times New Roman" w:cs="Times New Roman"/>
          <w:sz w:val="28"/>
          <w:szCs w:val="28"/>
        </w:rPr>
        <w:t xml:space="preserve"> Порядка возложена на заявителя.</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Муниципальная услуга по предоставлению разрешения на условно разрешенный вид использования земельного участка или объекта капитального строительства без проведения общественных обсуждений предоставляется в течение 28 дней со дня предоставления в Комиссию документов, предусмотренных пунктом 2.8.1 Порядка.</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В случае представления заявления через многофункциональный центр сроки предоставления муниципальной услуги, указанные в настоящем пункте административного регламента, исчисляются со дня передачи многофункциональным центром заявления и документов, необходимых для предоставления муниципальной услуги в Комиссию.</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Заявление и документы, необходимые для предоставления муниципальной услуги, поступившие через многофункциональный центр, передаются в Комиссию не позднее рабочего дня, следующего за днем их поступления в многофункциональный центр.</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2.5. Срок ожидания в очереди при подаче запроса о предоставлении муниципальной услуги, как и при получении результата предоставления муниципальной услуги, не должен превышать 15 минут.</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2.6. Срок регистрации запроса заявителя о предоставлении муниципальной услуги - в день его поступления в Комиссию.</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Запрос о предоставлении муниципальной услуги регистрируется путем проставления входящего номера и даты документа в журнале регистрации входящих документов и на запросе в день поступления запроса.</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2.7. Предоставление муниципальной услуги осуществляется в соответствии с </w:t>
      </w:r>
      <w:hyperlink r:id="rId9">
        <w:r w:rsidRPr="00BC37DB">
          <w:rPr>
            <w:rFonts w:ascii="Times New Roman" w:hAnsi="Times New Roman" w:cs="Times New Roman"/>
            <w:color w:val="0000FF"/>
            <w:sz w:val="28"/>
            <w:szCs w:val="28"/>
          </w:rPr>
          <w:t>Конституцией</w:t>
        </w:r>
      </w:hyperlink>
      <w:r w:rsidRPr="00BC37DB">
        <w:rPr>
          <w:rFonts w:ascii="Times New Roman" w:hAnsi="Times New Roman" w:cs="Times New Roman"/>
          <w:sz w:val="28"/>
          <w:szCs w:val="28"/>
        </w:rPr>
        <w:t xml:space="preserve"> Российской Федерации, Градостроительным </w:t>
      </w:r>
      <w:hyperlink r:id="rId10">
        <w:r w:rsidRPr="00BC37DB">
          <w:rPr>
            <w:rFonts w:ascii="Times New Roman" w:hAnsi="Times New Roman" w:cs="Times New Roman"/>
            <w:color w:val="0000FF"/>
            <w:sz w:val="28"/>
            <w:szCs w:val="28"/>
          </w:rPr>
          <w:t>кодексом</w:t>
        </w:r>
      </w:hyperlink>
      <w:r w:rsidRPr="00BC37DB">
        <w:rPr>
          <w:rFonts w:ascii="Times New Roman" w:hAnsi="Times New Roman" w:cs="Times New Roman"/>
          <w:sz w:val="28"/>
          <w:szCs w:val="28"/>
        </w:rPr>
        <w:t xml:space="preserve"> Российской Федерации от 29.12.2004 № 190-ФЗ, Федеральными законами от 06.10.2003 </w:t>
      </w:r>
      <w:hyperlink r:id="rId11">
        <w:r w:rsidRPr="00BC37DB">
          <w:rPr>
            <w:rFonts w:ascii="Times New Roman" w:hAnsi="Times New Roman" w:cs="Times New Roman"/>
            <w:color w:val="0000FF"/>
            <w:sz w:val="28"/>
            <w:szCs w:val="28"/>
          </w:rPr>
          <w:t>№ 131-ФЗ</w:t>
        </w:r>
      </w:hyperlink>
      <w:r w:rsidRPr="00BC37DB">
        <w:rPr>
          <w:rFonts w:ascii="Times New Roman" w:hAnsi="Times New Roman" w:cs="Times New Roman"/>
          <w:sz w:val="28"/>
          <w:szCs w:val="28"/>
        </w:rPr>
        <w:t xml:space="preserve"> «Об общих принципах организации местного самоуправления в Российской Федерации», от 27.07.2010 </w:t>
      </w:r>
      <w:hyperlink r:id="rId12">
        <w:r w:rsidRPr="00BC37DB">
          <w:rPr>
            <w:rFonts w:ascii="Times New Roman" w:hAnsi="Times New Roman" w:cs="Times New Roman"/>
            <w:color w:val="0000FF"/>
            <w:sz w:val="28"/>
            <w:szCs w:val="28"/>
          </w:rPr>
          <w:t>№ 210-ФЗ</w:t>
        </w:r>
      </w:hyperlink>
      <w:r w:rsidRPr="00BC37DB">
        <w:rPr>
          <w:rFonts w:ascii="Times New Roman" w:hAnsi="Times New Roman" w:cs="Times New Roman"/>
          <w:sz w:val="28"/>
          <w:szCs w:val="28"/>
        </w:rPr>
        <w:t xml:space="preserve"> «Об организации предоставления государственных и муниципальных услуг», от 27.07.2006 </w:t>
      </w:r>
      <w:hyperlink r:id="rId13">
        <w:r w:rsidRPr="00BC37DB">
          <w:rPr>
            <w:rFonts w:ascii="Times New Roman" w:hAnsi="Times New Roman" w:cs="Times New Roman"/>
            <w:color w:val="0000FF"/>
            <w:sz w:val="28"/>
            <w:szCs w:val="28"/>
          </w:rPr>
          <w:t>№ 152-ФЗ</w:t>
        </w:r>
      </w:hyperlink>
      <w:r w:rsidRPr="00BC37DB">
        <w:rPr>
          <w:rFonts w:ascii="Times New Roman" w:hAnsi="Times New Roman" w:cs="Times New Roman"/>
          <w:sz w:val="28"/>
          <w:szCs w:val="28"/>
        </w:rPr>
        <w:t xml:space="preserve"> «О персональных данных», от 24.07.2007 </w:t>
      </w:r>
      <w:hyperlink r:id="rId14">
        <w:r w:rsidRPr="00BC37DB">
          <w:rPr>
            <w:rFonts w:ascii="Times New Roman" w:hAnsi="Times New Roman" w:cs="Times New Roman"/>
            <w:color w:val="0000FF"/>
            <w:sz w:val="28"/>
            <w:szCs w:val="28"/>
          </w:rPr>
          <w:t>№ 221-ФЗ</w:t>
        </w:r>
      </w:hyperlink>
      <w:r w:rsidRPr="00BC37DB">
        <w:rPr>
          <w:rFonts w:ascii="Times New Roman" w:hAnsi="Times New Roman" w:cs="Times New Roman"/>
          <w:sz w:val="28"/>
          <w:szCs w:val="28"/>
        </w:rPr>
        <w:t xml:space="preserve"> «О кадастровой деятельности», от 13.07.2015 </w:t>
      </w:r>
      <w:hyperlink r:id="rId15">
        <w:r w:rsidRPr="00BC37DB">
          <w:rPr>
            <w:rFonts w:ascii="Times New Roman" w:hAnsi="Times New Roman" w:cs="Times New Roman"/>
            <w:color w:val="0000FF"/>
            <w:sz w:val="28"/>
            <w:szCs w:val="28"/>
          </w:rPr>
          <w:t>№ 218-ФЗ</w:t>
        </w:r>
      </w:hyperlink>
      <w:r w:rsidRPr="00BC37DB">
        <w:rPr>
          <w:rFonts w:ascii="Times New Roman" w:hAnsi="Times New Roman" w:cs="Times New Roman"/>
          <w:sz w:val="28"/>
          <w:szCs w:val="28"/>
        </w:rPr>
        <w:t xml:space="preserve"> «О государственной регистрации недвижимости», от 06.04.2011 </w:t>
      </w:r>
      <w:hyperlink r:id="rId16">
        <w:r w:rsidRPr="00BC37DB">
          <w:rPr>
            <w:rFonts w:ascii="Times New Roman" w:hAnsi="Times New Roman" w:cs="Times New Roman"/>
            <w:color w:val="0000FF"/>
            <w:sz w:val="28"/>
            <w:szCs w:val="28"/>
          </w:rPr>
          <w:t>№ 63-ФЗ</w:t>
        </w:r>
      </w:hyperlink>
      <w:r w:rsidRPr="00BC37DB">
        <w:rPr>
          <w:rFonts w:ascii="Times New Roman" w:hAnsi="Times New Roman" w:cs="Times New Roman"/>
          <w:sz w:val="28"/>
          <w:szCs w:val="28"/>
        </w:rPr>
        <w:t xml:space="preserve"> «Об электронной подписи», Постановлениями Правительства Российской Федерации от 25.06.2012 </w:t>
      </w:r>
      <w:hyperlink r:id="rId17">
        <w:r w:rsidRPr="00BC37DB">
          <w:rPr>
            <w:rFonts w:ascii="Times New Roman" w:hAnsi="Times New Roman" w:cs="Times New Roman"/>
            <w:color w:val="0000FF"/>
            <w:sz w:val="28"/>
            <w:szCs w:val="28"/>
          </w:rPr>
          <w:t>№ 634</w:t>
        </w:r>
      </w:hyperlink>
      <w:r w:rsidRPr="00BC37DB">
        <w:rPr>
          <w:rFonts w:ascii="Times New Roman" w:hAnsi="Times New Roman" w:cs="Times New Roman"/>
          <w:sz w:val="28"/>
          <w:szCs w:val="28"/>
        </w:rPr>
        <w:t xml:space="preserve"> «О видах электронной подписи, использование которых допускается при обращении за получением государственных и муниципальных услуг», от 26.03.2016 </w:t>
      </w:r>
      <w:hyperlink r:id="rId18">
        <w:r w:rsidRPr="00BC37DB">
          <w:rPr>
            <w:rFonts w:ascii="Times New Roman" w:hAnsi="Times New Roman" w:cs="Times New Roman"/>
            <w:color w:val="0000FF"/>
            <w:sz w:val="28"/>
            <w:szCs w:val="28"/>
          </w:rPr>
          <w:t>№ 236</w:t>
        </w:r>
      </w:hyperlink>
      <w:r w:rsidRPr="00BC37DB">
        <w:rPr>
          <w:rFonts w:ascii="Times New Roman" w:hAnsi="Times New Roman" w:cs="Times New Roman"/>
          <w:sz w:val="28"/>
          <w:szCs w:val="28"/>
        </w:rPr>
        <w:t xml:space="preserve"> «О требованиях к предоставлению в электронной форме государственных и муниципальных услуг», </w:t>
      </w:r>
      <w:hyperlink r:id="rId19">
        <w:r w:rsidRPr="00BC37DB">
          <w:rPr>
            <w:rFonts w:ascii="Times New Roman" w:hAnsi="Times New Roman" w:cs="Times New Roman"/>
            <w:color w:val="0000FF"/>
            <w:sz w:val="28"/>
            <w:szCs w:val="28"/>
          </w:rPr>
          <w:t>законом</w:t>
        </w:r>
      </w:hyperlink>
      <w:r w:rsidRPr="00BC37DB">
        <w:rPr>
          <w:rFonts w:ascii="Times New Roman" w:hAnsi="Times New Roman" w:cs="Times New Roman"/>
          <w:sz w:val="28"/>
          <w:szCs w:val="28"/>
        </w:rPr>
        <w:t xml:space="preserve"> Белгородской области от 21.12.2017 № 223 «О перераспределении отдельных полномочий в сфере градостроительной деятельности между органами местного самоуправления и </w:t>
      </w:r>
      <w:r w:rsidRPr="00BC37DB">
        <w:rPr>
          <w:rFonts w:ascii="Times New Roman" w:hAnsi="Times New Roman" w:cs="Times New Roman"/>
          <w:sz w:val="28"/>
          <w:szCs w:val="28"/>
        </w:rPr>
        <w:lastRenderedPageBreak/>
        <w:t xml:space="preserve">органами государственной власти Белгородской области», правилами землепользования и застройки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утвержденными распоряжением департамента строительства и транспорта Белгородской области от 25.10.2018 № 692, Положением о порядке принятия решений о предоставлении разрешений на условно разрешенный вид использования земельных участков или объектов капитального строительства поселений, городских округов или об отказе в предоставлении таких разрешений, утвержденным приказом департамента строительства и транспорта Белгородской области от 09.02.2018 № 31-пр (далее - Положение о порядке принятия решений о предоставлении разрешений на условно разрешенный вид использования земельных участков или объектов капитального строительства), </w:t>
      </w:r>
      <w:hyperlink r:id="rId20">
        <w:r w:rsidRPr="00BC37DB">
          <w:rPr>
            <w:rFonts w:ascii="Times New Roman" w:hAnsi="Times New Roman" w:cs="Times New Roman"/>
            <w:color w:val="0000FF"/>
            <w:sz w:val="28"/>
            <w:szCs w:val="28"/>
          </w:rPr>
          <w:t>Уставом</w:t>
        </w:r>
      </w:hyperlink>
      <w:r w:rsidRPr="00BC37DB">
        <w:rPr>
          <w:rFonts w:ascii="Times New Roman" w:hAnsi="Times New Roman" w:cs="Times New Roman"/>
          <w:sz w:val="28"/>
          <w:szCs w:val="28"/>
        </w:rPr>
        <w:t xml:space="preserve">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Положением о порядке организации и проведения общественных обсуждений в области градостроительной деятельности на территории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утвержденным решением Совета депутатов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от 26.04.2019 № 6, </w:t>
      </w:r>
      <w:hyperlink r:id="rId21">
        <w:r w:rsidRPr="00BC37DB">
          <w:rPr>
            <w:rFonts w:ascii="Times New Roman" w:hAnsi="Times New Roman" w:cs="Times New Roman"/>
            <w:color w:val="0000FF"/>
            <w:sz w:val="28"/>
            <w:szCs w:val="28"/>
          </w:rPr>
          <w:t>постановлением</w:t>
        </w:r>
      </w:hyperlink>
      <w:r w:rsidRPr="00BC37DB">
        <w:rPr>
          <w:rFonts w:ascii="Times New Roman" w:hAnsi="Times New Roman" w:cs="Times New Roman"/>
          <w:sz w:val="28"/>
          <w:szCs w:val="28"/>
        </w:rPr>
        <w:t xml:space="preserve"> Главы администрации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от 01.09.2009 № 1691 «О подготовке проекта правил землепользования и застройки».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Едином и Региональном порталах в сети Интернет.</w:t>
      </w:r>
    </w:p>
    <w:p w:rsidR="00B26C95" w:rsidRPr="00BC37DB" w:rsidRDefault="00B26C95" w:rsidP="00B26C95">
      <w:pPr>
        <w:pStyle w:val="ConsPlusNormal"/>
        <w:spacing w:before="220"/>
        <w:ind w:firstLine="540"/>
        <w:jc w:val="both"/>
        <w:rPr>
          <w:rFonts w:ascii="Times New Roman" w:hAnsi="Times New Roman" w:cs="Times New Roman"/>
          <w:sz w:val="28"/>
          <w:szCs w:val="28"/>
        </w:rPr>
      </w:pPr>
      <w:bookmarkStart w:id="5" w:name="P135"/>
      <w:bookmarkEnd w:id="5"/>
      <w:r w:rsidRPr="00BC37DB">
        <w:rPr>
          <w:rFonts w:ascii="Times New Roman" w:hAnsi="Times New Roman" w:cs="Times New Roman"/>
          <w:sz w:val="28"/>
          <w:szCs w:val="28"/>
        </w:rPr>
        <w:t>2.8. Документы, необходимые для предоставления муниципальной услуги.</w:t>
      </w:r>
    </w:p>
    <w:p w:rsidR="00B26C95" w:rsidRPr="00BC37DB" w:rsidRDefault="00B26C95" w:rsidP="00B26C95">
      <w:pPr>
        <w:pStyle w:val="ConsPlusNormal"/>
        <w:spacing w:before="220"/>
        <w:ind w:firstLine="540"/>
        <w:jc w:val="both"/>
        <w:rPr>
          <w:rFonts w:ascii="Times New Roman" w:hAnsi="Times New Roman" w:cs="Times New Roman"/>
          <w:sz w:val="28"/>
          <w:szCs w:val="28"/>
        </w:rPr>
      </w:pPr>
      <w:bookmarkStart w:id="6" w:name="P136"/>
      <w:bookmarkEnd w:id="6"/>
      <w:r w:rsidRPr="00BC37DB">
        <w:rPr>
          <w:rFonts w:ascii="Times New Roman" w:hAnsi="Times New Roman" w:cs="Times New Roman"/>
          <w:sz w:val="28"/>
          <w:szCs w:val="28"/>
        </w:rPr>
        <w:t xml:space="preserve">2.8.1. Исчерпывающий перечень документов, необходимых для предоставления разрешения на условно разрешенный вид использования земельного участка или объекта капитального строительства на территории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подлежащих представлению заявителем:</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1) заявление о предоставлении разрешения на условно разрешенный вид использования земельного участка или объекта капитального строительства. Рекомендованный образец формы </w:t>
      </w:r>
      <w:hyperlink w:anchor="P661">
        <w:r w:rsidRPr="00BC37DB">
          <w:rPr>
            <w:rFonts w:ascii="Times New Roman" w:hAnsi="Times New Roman" w:cs="Times New Roman"/>
            <w:color w:val="0000FF"/>
            <w:sz w:val="28"/>
            <w:szCs w:val="28"/>
          </w:rPr>
          <w:t>заявления</w:t>
        </w:r>
      </w:hyperlink>
      <w:r w:rsidRPr="00BC37DB">
        <w:rPr>
          <w:rFonts w:ascii="Times New Roman" w:hAnsi="Times New Roman" w:cs="Times New Roman"/>
          <w:sz w:val="28"/>
          <w:szCs w:val="28"/>
        </w:rPr>
        <w:t xml:space="preserve"> приводится в приложении № 1 к Порядку.</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Заявление направляется заявителем (представителем заявителя) в Комиссию или многофункциональный центр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Единого, Регионального порталов.</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Заявление может быть подано путем подачи в многофункциональный центр комплексного запроса.</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Заявление подписывается заявителем либо представителем заявителя;</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2) паспорт или иной документ, удостоверяющий личность заявителя, </w:t>
      </w:r>
      <w:r w:rsidRPr="00BC37DB">
        <w:rPr>
          <w:rFonts w:ascii="Times New Roman" w:hAnsi="Times New Roman" w:cs="Times New Roman"/>
          <w:sz w:val="28"/>
          <w:szCs w:val="28"/>
        </w:rPr>
        <w:lastRenderedPageBreak/>
        <w:t>являющегося физическим лицом, либо личность представителя физического или юридического лица (находится в личном пользовании заявителя, его представителя);</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 при обращении за предоставлением муниципальной услуги представителя заявителя представляется документ, подтверждающий полномочия представителя выступать от имени заявителя при предоставлении муниципальной услуги (находится в личном пользовании представителя заявителя);</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4) правоустанавливающие документы на земельный участок, применительно к которому запрашивается разрешение, в случае, если право на него не зарегистрировано в Едином государственном реестре недвижимости (далее - ЕГРН), (находятся в пользовании заявителя);</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5) правоустанавливающие документы на объект капитального строительства, применительно к которому запрашивается разрешение, в случае, если право на него не зарегистрировано в ЕГРН (находятся в пользовании заявителя).</w:t>
      </w:r>
    </w:p>
    <w:p w:rsidR="00B26C95" w:rsidRPr="00BC37DB" w:rsidRDefault="00B26C95" w:rsidP="00B26C95">
      <w:pPr>
        <w:pStyle w:val="ConsPlusNormal"/>
        <w:spacing w:before="220"/>
        <w:ind w:firstLine="540"/>
        <w:jc w:val="both"/>
        <w:rPr>
          <w:rFonts w:ascii="Times New Roman" w:hAnsi="Times New Roman" w:cs="Times New Roman"/>
          <w:sz w:val="28"/>
          <w:szCs w:val="28"/>
        </w:rPr>
      </w:pPr>
      <w:bookmarkStart w:id="7" w:name="P145"/>
      <w:bookmarkEnd w:id="7"/>
      <w:r w:rsidRPr="00BC37DB">
        <w:rPr>
          <w:rFonts w:ascii="Times New Roman" w:hAnsi="Times New Roman" w:cs="Times New Roman"/>
          <w:sz w:val="28"/>
          <w:szCs w:val="28"/>
        </w:rPr>
        <w:t>2.8.2.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которые заявитель вправе представить самостоятельно:</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1) выписка из государственных реестров юридических лиц или индивидуальных предпринимателей в отношении индивидуального предпринимателя, юридического лица, являющегося заявителем (в Федеральной налоговой службе Российской Федерации);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2) выписки из ЕГРН о правообладателях земельных участков, имеющих общие границы с земельным участком, применительно к которому запрашивается данное разрешение (в Управлении Федеральной службы государственной регистрации, кадастра и картографии по Белгородской области);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 выписки из ЕГРН о правообладателях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(в Управлении Федеральной службы государственной регистрации, кадастра и картографии по Белгородской области);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4) выписки из ЕГРН о правообладателях помещений, являющихся частью объекта капитального строительства, применительно к которому запрашивается данное разрешение (в Управлении Федеральной службы государственной регистрации, кадастра и картографии по Белгородской области);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lastRenderedPageBreak/>
        <w:t>5) выписки из ЕГРН о правообладателях земельных участков и объектов капитального строительства, подверженных риску возможного негативного воздействия (в Управлении Федеральной службы государственной регистрации, кадастра и картографии по Белгородской области);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6) выписка из ЕГРН на земельный участок, применительно к которому запрашивается разрешение (в Управлении Федеральной службы государственной регистрации, кадастра и картографии по Белгородской области);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7) выписка из ЕГРН на объект капитального строительства, применительно к которому запрашивается разрешение (в Управлении Федеральной службы государственной регистрации, кадастра и картографии по Белгородской области);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8) кадастровый план территории кадастрового квартала (для выявления земельных участков, имеющих общие границы с земельным участком, применительно к которому запрашивается разрешение), (в Управлении Федеральной службы государственной регистрации, кадастра и картографии по Белгородской области);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9) кадастровый паспорт земельного участка, применительно к которому запрашивается разрешение (в Управлении Федеральной службы государственной регистрации, кадастра и картографии по Белгородской области);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10) кадастровый паспорт на объект капитального строительства, применительно к которому запрашивается разрешение, (в Управлении Федеральной службы государственной регистрации, кадастра и картографии по Белгородской области).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в случае отсутствия доступа к этой системе - на бумажном носителе.</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2.8.3. Комиссия, многофункциональный центр не вправе требовать от заявителя представления других документов, кроме документов, истребование которых у заявителя допускается в соответствии с </w:t>
      </w:r>
      <w:hyperlink w:anchor="P136">
        <w:r w:rsidRPr="00BC37DB">
          <w:rPr>
            <w:rFonts w:ascii="Times New Roman" w:hAnsi="Times New Roman" w:cs="Times New Roman"/>
            <w:color w:val="0000FF"/>
            <w:sz w:val="28"/>
            <w:szCs w:val="28"/>
          </w:rPr>
          <w:t>пунктом 2.8.1</w:t>
        </w:r>
      </w:hyperlink>
      <w:r w:rsidRPr="00BC37DB">
        <w:rPr>
          <w:rFonts w:ascii="Times New Roman" w:hAnsi="Times New Roman" w:cs="Times New Roman"/>
          <w:sz w:val="28"/>
          <w:szCs w:val="28"/>
        </w:rPr>
        <w:t xml:space="preserve"> настоящего Порядка. Заявителю выдается расписка в получении от заявителя документов с указанием их перечня и даты их получения, а также с указанием перечня сведений и документов, которые будут получены по межведомственным запросам.</w:t>
      </w:r>
    </w:p>
    <w:p w:rsidR="00B26C95" w:rsidRPr="00BC37DB" w:rsidRDefault="00B26C95" w:rsidP="00B26C95">
      <w:pPr>
        <w:pStyle w:val="ConsPlusNormal"/>
        <w:spacing w:before="220"/>
        <w:ind w:firstLine="540"/>
        <w:jc w:val="both"/>
        <w:rPr>
          <w:rFonts w:ascii="Times New Roman" w:hAnsi="Times New Roman" w:cs="Times New Roman"/>
          <w:sz w:val="28"/>
          <w:szCs w:val="28"/>
        </w:rPr>
      </w:pPr>
      <w:bookmarkStart w:id="8" w:name="P158"/>
      <w:bookmarkEnd w:id="8"/>
      <w:r w:rsidRPr="00BC37DB">
        <w:rPr>
          <w:rFonts w:ascii="Times New Roman" w:hAnsi="Times New Roman" w:cs="Times New Roman"/>
          <w:sz w:val="28"/>
          <w:szCs w:val="28"/>
        </w:rPr>
        <w:t>2.8.4. Перечень документов, предоставляемых секретарем Комиссии в Управление архитектуры области: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lastRenderedPageBreak/>
        <w:t>1) заявление о предоставлении разрешения на условно разрешенный вид использования земельного участка или объекта капитального строительства, предоставляемое заявителем в Комиссию;</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2) заверенная копия постановления Главы администрации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о проведении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с подтверждением опубликования данного постановления в официальных средствах массовой информации с указанием номера издания и даты публикации и с подтверждением размещения на официальном сайте в сети Интернет;</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3) подтверждение оповещения жителей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о месте и времени проведения общественных обсуждений, а также подтверждение подготовки и направления сообщений о проведении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правообладателям земельных участков, имеющих общие границы с земельным участком, применительно к которому запрашивается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правообладателям помещений, являющихся частью объекта капитального строительства, применительно к которому запрашивается данное разрешение и правообладателям земельных участков и объектов капитального строительства, подверженных возможному риску негативного воздействия на окружающую среду,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(далее - сообщение о проведении общественных обсуждений);</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4) протокол общественных обсуждений и заключение о результатах общественных обсуждений с подтверждением опубликования заключения о результатах общественных обсуждений с указанием номера издания и даты публикации в официальных средствах массовой информации и размещения на официальном сайте в сети Интернет;</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5) выписка из </w:t>
      </w:r>
      <w:hyperlink r:id="rId22">
        <w:r w:rsidRPr="00BC37DB">
          <w:rPr>
            <w:rFonts w:ascii="Times New Roman" w:hAnsi="Times New Roman" w:cs="Times New Roman"/>
            <w:color w:val="0000FF"/>
            <w:sz w:val="28"/>
            <w:szCs w:val="28"/>
          </w:rPr>
          <w:t>Устава</w:t>
        </w:r>
      </w:hyperlink>
      <w:r w:rsidRPr="00BC37DB">
        <w:rPr>
          <w:rFonts w:ascii="Times New Roman" w:hAnsi="Times New Roman" w:cs="Times New Roman"/>
          <w:sz w:val="28"/>
          <w:szCs w:val="28"/>
        </w:rPr>
        <w:t xml:space="preserve">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и Положения о порядке организации и проведения общественных обсуждений в области градостроительной деятельности на территории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о порядке опубликования муниципальных правовых актов и иной официальной информации и о порядке проведения общественных обсуждений;</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6) в случае если земельный участок не образован, схема расположения земельного участка на кадастровом плане территории или межевой план вновь образуемого земельного участка;</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lastRenderedPageBreak/>
        <w:t xml:space="preserve">7) сопроводительное письмо за подписью главы администрации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включающее опись предоставляемых документов (материалов).</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2.9. Документы, представленные заявителем, должны соответствовать следующим требованиям:</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тексты документов написаны разборчиво, в документах нет подчисток, приписок, исправлений, не оговоренных в установленном законом порядке;</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документы не имеют серьезных повреждений, наличие которых не позволяет однозначно истолковать их содержание;</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документы соответствуют требованиям, установленным законодательством РФ;</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заявление и документы, представляемые посредством почтового отправления, направляются с уведомлением о вручении. В этом случае подписи на заявлении, верность копий документов должны быть засвидетельствованы в нотариальном порядке;</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документы представлены в подлинниках либо в копиях, заверенных в установленном законодательством РФ порядке. Копии документов, не заверенные в установленном законодательством РФ порядке, представляются заявителем с предъявлением оригиналов. Специалист органа, предоставляющего муниципальную услугу, сверяет копии документов с подлинниками и заверяет их. Подлинники документов возвращаются заявителю;</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 заявление и документы, необходимые для предоставления муниципальной услуги, представляемые в форме электронных документов, подписываются электронной подписью в соответствии с требованиями Федерального </w:t>
      </w:r>
      <w:hyperlink r:id="rId23">
        <w:r w:rsidRPr="00BC37DB">
          <w:rPr>
            <w:rFonts w:ascii="Times New Roman" w:hAnsi="Times New Roman" w:cs="Times New Roman"/>
            <w:color w:val="0000FF"/>
            <w:sz w:val="28"/>
            <w:szCs w:val="28"/>
          </w:rPr>
          <w:t>закона</w:t>
        </w:r>
      </w:hyperlink>
      <w:r w:rsidRPr="00BC37DB">
        <w:rPr>
          <w:rFonts w:ascii="Times New Roman" w:hAnsi="Times New Roman" w:cs="Times New Roman"/>
          <w:sz w:val="28"/>
          <w:szCs w:val="28"/>
        </w:rPr>
        <w:t xml:space="preserve"> «Об электронной подписи» и Федерального </w:t>
      </w:r>
      <w:hyperlink r:id="rId24">
        <w:r w:rsidRPr="00BC37DB">
          <w:rPr>
            <w:rFonts w:ascii="Times New Roman" w:hAnsi="Times New Roman" w:cs="Times New Roman"/>
            <w:color w:val="0000FF"/>
            <w:sz w:val="28"/>
            <w:szCs w:val="28"/>
          </w:rPr>
          <w:t>закона</w:t>
        </w:r>
      </w:hyperlink>
      <w:r w:rsidRPr="00BC37DB">
        <w:rPr>
          <w:rFonts w:ascii="Times New Roman" w:hAnsi="Times New Roman" w:cs="Times New Roman"/>
          <w:sz w:val="28"/>
          <w:szCs w:val="28"/>
        </w:rPr>
        <w:t xml:space="preserve"> «Об организации предоставления государственных и муниципальных услуг». При этом днем обращения считается дата получения документов органом, предоставляющим муниципальную услугу. Обязанность подтверждения факта отправки документов лежит на заявителе;</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все документы иностранных граждан и лиц без гражданства представляют на русском языке или вместе с заверенным в установленном порядке переводом на русском языке.</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2.10. Запрещается требовать от заявителя:</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w:t>
      </w:r>
      <w:r w:rsidRPr="00BC37DB">
        <w:rPr>
          <w:rFonts w:ascii="Times New Roman" w:hAnsi="Times New Roman" w:cs="Times New Roman"/>
          <w:sz w:val="28"/>
          <w:szCs w:val="28"/>
        </w:rPr>
        <w:lastRenderedPageBreak/>
        <w:t xml:space="preserve">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Белгородской области, муниципальными правовыми актами, за исключением документов, включенных в определенный </w:t>
      </w:r>
      <w:hyperlink r:id="rId25">
        <w:r w:rsidRPr="00BC37DB">
          <w:rPr>
            <w:rFonts w:ascii="Times New Roman" w:hAnsi="Times New Roman" w:cs="Times New Roman"/>
            <w:color w:val="0000FF"/>
            <w:sz w:val="28"/>
            <w:szCs w:val="28"/>
          </w:rPr>
          <w:t>частью 6 статьи 7</w:t>
        </w:r>
      </w:hyperlink>
      <w:r w:rsidRPr="00BC37DB">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6">
        <w:r w:rsidRPr="00BC37DB">
          <w:rPr>
            <w:rFonts w:ascii="Times New Roman" w:hAnsi="Times New Roman" w:cs="Times New Roman"/>
            <w:color w:val="0000FF"/>
            <w:sz w:val="28"/>
            <w:szCs w:val="28"/>
          </w:rPr>
          <w:t>части 1 статьи 9</w:t>
        </w:r>
      </w:hyperlink>
      <w:r w:rsidRPr="00BC37DB">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w:t>
      </w:r>
      <w:r w:rsidRPr="00BC37DB">
        <w:rPr>
          <w:rFonts w:ascii="Times New Roman" w:hAnsi="Times New Roman" w:cs="Times New Roman"/>
          <w:sz w:val="28"/>
          <w:szCs w:val="28"/>
        </w:rPr>
        <w:lastRenderedPageBreak/>
        <w:t>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27">
        <w:r w:rsidRPr="00BC37DB">
          <w:rPr>
            <w:rFonts w:ascii="Times New Roman" w:hAnsi="Times New Roman" w:cs="Times New Roman"/>
            <w:color w:val="0000FF"/>
            <w:sz w:val="28"/>
            <w:szCs w:val="28"/>
          </w:rPr>
          <w:t>пунктом 7.2 части 1 статьи 16</w:t>
        </w:r>
      </w:hyperlink>
      <w:r w:rsidRPr="00BC37DB">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B26C95" w:rsidRPr="00BC37DB" w:rsidRDefault="00B26C95" w:rsidP="00B26C95">
      <w:pPr>
        <w:pStyle w:val="ConsPlusNormal"/>
        <w:spacing w:before="220"/>
        <w:ind w:firstLine="540"/>
        <w:jc w:val="both"/>
        <w:rPr>
          <w:rFonts w:ascii="Times New Roman" w:hAnsi="Times New Roman" w:cs="Times New Roman"/>
          <w:sz w:val="28"/>
          <w:szCs w:val="28"/>
        </w:rPr>
      </w:pPr>
      <w:bookmarkStart w:id="9" w:name="P189"/>
      <w:bookmarkEnd w:id="9"/>
      <w:r w:rsidRPr="00BC37DB">
        <w:rPr>
          <w:rFonts w:ascii="Times New Roman" w:hAnsi="Times New Roman" w:cs="Times New Roman"/>
          <w:sz w:val="28"/>
          <w:szCs w:val="28"/>
        </w:rPr>
        <w:t>2.11. Исчерпывающий перечень оснований для отказа в приеме документов, необходимых для предоставления муниципальной услуги.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Основанием для отказа в приеме документов, необходимых для предоставления муниципальной услуги, в случае обращения за предоставлением муниципальной услуги в электронной форме, является выявление несоблюдения установленных Федеральным </w:t>
      </w:r>
      <w:hyperlink r:id="rId28">
        <w:r w:rsidRPr="00BC37DB">
          <w:rPr>
            <w:rFonts w:ascii="Times New Roman" w:hAnsi="Times New Roman" w:cs="Times New Roman"/>
            <w:color w:val="0000FF"/>
            <w:sz w:val="28"/>
            <w:szCs w:val="28"/>
          </w:rPr>
          <w:t>законом</w:t>
        </w:r>
      </w:hyperlink>
      <w:r w:rsidRPr="00BC37DB">
        <w:rPr>
          <w:rFonts w:ascii="Times New Roman" w:hAnsi="Times New Roman" w:cs="Times New Roman"/>
          <w:sz w:val="28"/>
          <w:szCs w:val="28"/>
        </w:rPr>
        <w:t xml:space="preserve"> от 06.04.2011 № 63-ФЗ «Об электронной подписи» условий признания действительности электронной подписи.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2.12. Исчерпывающий перечень оснований для приостановления предоставления муниципальной услуги.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Основания для приостановления предоставления муниципальной услуги отсутствуют.</w:t>
      </w:r>
    </w:p>
    <w:p w:rsidR="00B26C95" w:rsidRPr="00BC37DB" w:rsidRDefault="00B26C95" w:rsidP="00B26C95">
      <w:pPr>
        <w:pStyle w:val="ConsPlusNormal"/>
        <w:spacing w:before="220"/>
        <w:ind w:firstLine="540"/>
        <w:jc w:val="both"/>
        <w:rPr>
          <w:rFonts w:ascii="Times New Roman" w:hAnsi="Times New Roman" w:cs="Times New Roman"/>
          <w:sz w:val="28"/>
          <w:szCs w:val="28"/>
        </w:rPr>
      </w:pPr>
      <w:bookmarkStart w:id="10" w:name="P195"/>
      <w:bookmarkEnd w:id="10"/>
      <w:r w:rsidRPr="00BC37DB">
        <w:rPr>
          <w:rFonts w:ascii="Times New Roman" w:hAnsi="Times New Roman" w:cs="Times New Roman"/>
          <w:sz w:val="28"/>
          <w:szCs w:val="28"/>
        </w:rPr>
        <w:t>2.13. Исчерпывающий перечень оснований для отказа в предоставлении муниципальной услуги.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1) непредставление документов, предусмотренных в </w:t>
      </w:r>
      <w:hyperlink w:anchor="P136">
        <w:r w:rsidRPr="00BC37DB">
          <w:rPr>
            <w:rFonts w:ascii="Times New Roman" w:hAnsi="Times New Roman" w:cs="Times New Roman"/>
            <w:color w:val="0000FF"/>
            <w:sz w:val="28"/>
            <w:szCs w:val="28"/>
          </w:rPr>
          <w:t>пункте 2.8.1</w:t>
        </w:r>
      </w:hyperlink>
      <w:r w:rsidRPr="00BC37DB">
        <w:rPr>
          <w:rFonts w:ascii="Times New Roman" w:hAnsi="Times New Roman" w:cs="Times New Roman"/>
          <w:sz w:val="28"/>
          <w:szCs w:val="28"/>
        </w:rPr>
        <w:t xml:space="preserve"> настоящего Порядка, обязанность по представлению которых возложена на заявителя;</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2) письменный отказ заявителя от получения разрешения на условно разрешенный вид использования земельного участка или объекта капитального строительства;</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3) поступление в Администрацию уведомления о выявлении самовольной постройки в отношении земельного участка, на котором расположена такая постройка, или в отношении такой постройки,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29">
        <w:r w:rsidRPr="00BC37DB">
          <w:rPr>
            <w:rFonts w:ascii="Times New Roman" w:hAnsi="Times New Roman" w:cs="Times New Roman"/>
            <w:color w:val="0000FF"/>
            <w:sz w:val="28"/>
            <w:szCs w:val="28"/>
          </w:rPr>
          <w:t>части 2 статьи 55.32</w:t>
        </w:r>
      </w:hyperlink>
      <w:r w:rsidRPr="00BC37DB">
        <w:rPr>
          <w:rFonts w:ascii="Times New Roman" w:hAnsi="Times New Roman" w:cs="Times New Roman"/>
          <w:sz w:val="28"/>
          <w:szCs w:val="28"/>
        </w:rPr>
        <w:t xml:space="preserve">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w:t>
      </w:r>
      <w:r w:rsidRPr="00BC37DB">
        <w:rPr>
          <w:rFonts w:ascii="Times New Roman" w:hAnsi="Times New Roman" w:cs="Times New Roman"/>
          <w:sz w:val="28"/>
          <w:szCs w:val="28"/>
        </w:rPr>
        <w:lastRenderedPageBreak/>
        <w:t>требований о сносе самовольной постройки или ее приведении в соответствие с установленными требованиями;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4) условно разрешенный вид использования земельного участка или объекта капитального строительства, на который заявителем запрашивается разрешение, не включен в состав градостроительных регламентов территориальной зоны согласно Правилам землепользования и застройки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(далее - Правила);</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5) земельный участок или объект капитального строительства расположен в границах территорий, на которые действие градостроительных регламентов Правил не распространяется или для которых градостроительные регламенты не устанавливаются;</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6) предоставление разрешения на условно разрешенный вид использования земельного участка или объекта капитального строительства не требуется (испрашиваемый вид относится к основным видам разрешенного использования или размещение и эксплуатация объекта капитального строительства допускается без отдельного указания в классификаторе видов разрешенного использования);</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7) земельный участок, в отношении которого испрашивается разрешение на предоставление условно разрешенного вида, принадлежит к нескольким территориальным зонам;</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8) несоблюдение прав и интересов владельцев смежных земельных участков и объектов капитального строительства, иных физических и юридических лиц в случае предоставления разрешения на условно разрешенный вид использования;</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9) несоответствие испрашиваемого вида разрешенного использования утвержденной документации по планировке территории;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10) несоответствие градостроительным, культурно-историческим, природоохранным, экологическим нормам в случае установления условно разрешенного вида использования земельного участка или объекта капитального строительства;</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11) земельный участок, применительно к которому запрашивается разрешение на условно разрешенный вид использования, не сформирован (отсутствуют характеристики, позволяющие определить его в качестве индивидуальной определенной вещи).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2.14. Отказ в предоставлении муниципальной услуги не препятствует повторному обращению заявителя за предоставлением муниципальной услуги при устранении оснований, послуживших к отказу в предоставлении муниципальной услуги.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2.15. Перечень услуг, необходимых и обязательных для предоставления </w:t>
      </w:r>
      <w:r w:rsidRPr="00BC37DB">
        <w:rPr>
          <w:rFonts w:ascii="Times New Roman" w:hAnsi="Times New Roman" w:cs="Times New Roman"/>
          <w:sz w:val="28"/>
          <w:szCs w:val="28"/>
        </w:rPr>
        <w:lastRenderedPageBreak/>
        <w:t>муниципальной услуги.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Для получения муниципальной услуги заявитель обращается за получением необходимой и обязательной услуги по подготовке и оформлению в установленном порядке кадастрового паспорта объекта капитального строительства.</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2.16. Муниципальная услуга предоставляется бесплатно.</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Заявитель несет расходы, связанные с организацией и проведением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2.17. Требования к помещениям, в которых предоставляется муниципальная услуга, к местам ожидания, местам для заполнения запросов о предоставлении муниципальной услуги, информационным стендам.</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2.17.1. Требования к размещению и оформлению помещения, в котором предоставляется муниципальная услуга:</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прием заявителей осуществляется в специально выделенных для этих целей помещениях (присутственных местах);</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присутственные места включают места для ожидания, информирования и приема заявителей;</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в присутственных местах размещаются стенды с информацией для заявителей.</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2.17.2. Требования к местам для ожидания.</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Места для ожидания приема оборудуются местами для сидения и столами (для записи информации, написания заявлений о предоставлении муниципальной услуги). Количество мест ожидания определяется исходя из фактической нагрузки и возможности для их размещения в здании.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2.17.3. Требования к местам приема заявителей.</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Кабинеты приема заявителей оборудуются вывесками с указанием:</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номера кабинета;</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фамилии, имени, отчества и должности специалиста, осуществляющего прием заявителей.</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Рабочие места специалистов обеспечиваются необходимым для предоставления муниципальной услуги оборудованием: персональными компьютерами и оргтехникой, позволяющей организовать предоставление муниципальной услуги.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lastRenderedPageBreak/>
        <w:t>2.17.4. В целях обеспечения конфиденциальности сведений о заявителе ответственный за предоставление муниципальной услуги специалист одновременно ведет прием только одного посетителя. Одновременное консультирование и (или) прием двух и более посетителей не допускается.</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2.17.5. Требования к местам для информирования.</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Места для информирования оборудуются информационными стендами. Информационные стенды размещаются в местах, обеспечивающих свободный доступ к ним. Стенды должны быть максимально заметны, хорошо просматриваемы и функциональны. Информационные стенды могут быть оборудованы карманами формата A4, в которых размещаются информационные листки. Перечень информации, размещаемой на информационных стендах, предусмотрен </w:t>
      </w:r>
      <w:hyperlink w:anchor="P95">
        <w:r w:rsidRPr="00BC37DB">
          <w:rPr>
            <w:rFonts w:ascii="Times New Roman" w:hAnsi="Times New Roman" w:cs="Times New Roman"/>
            <w:color w:val="0000FF"/>
            <w:sz w:val="28"/>
            <w:szCs w:val="28"/>
          </w:rPr>
          <w:t>пунктом 1.3.11</w:t>
        </w:r>
      </w:hyperlink>
      <w:r w:rsidRPr="00BC37DB">
        <w:rPr>
          <w:rFonts w:ascii="Times New Roman" w:hAnsi="Times New Roman" w:cs="Times New Roman"/>
          <w:sz w:val="28"/>
          <w:szCs w:val="28"/>
        </w:rPr>
        <w:t xml:space="preserve"> настоящего Порядка. Информация, размещаемая на информационных стендах, должна содержать дату размещения, подпись председателя Комиссии.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2.17.6. Оборудование помещения многофункционального центра осуществляется в соответствии с требованиями, предусмотренными </w:t>
      </w:r>
      <w:hyperlink r:id="rId30">
        <w:r w:rsidRPr="00BC37DB">
          <w:rPr>
            <w:rFonts w:ascii="Times New Roman" w:hAnsi="Times New Roman" w:cs="Times New Roman"/>
            <w:color w:val="0000FF"/>
            <w:sz w:val="28"/>
            <w:szCs w:val="28"/>
          </w:rPr>
          <w:t>Правилами</w:t>
        </w:r>
      </w:hyperlink>
      <w:r w:rsidRPr="00BC37DB">
        <w:rPr>
          <w:rFonts w:ascii="Times New Roman" w:hAnsi="Times New Roman" w:cs="Times New Roman"/>
          <w:sz w:val="28"/>
          <w:szCs w:val="28"/>
        </w:rPr>
        <w:t xml:space="preserve"> организации 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2.18. Показатели доступности и качества муниципальной услуги: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отсутствие поданных в установленном порядке жалоб на решения, действия (бездействие), принятые и осуществляемые при предоставлении муниципальной услуги;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соблюдение срока выдачи результата предоставления муниципальной услуги;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соблюдение сроков ожидания в очереди при подаче и получении документов;</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удовлетворенность заявителей доступностью и качеством муниципальной услуги;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размещение информации о порядке оказания муниципальной услуги на официальном сайте в сети Интернет;</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предоставление муниципальной услуги на безвозмездной основе для заявителей;</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возможность предоставления муниципальной услуги в многофункциональном центре и в электронной форме посредством Единого и Регионального порталов;</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 территориальная, пешеходная доступность (не более 10 минут пешком) для </w:t>
      </w:r>
      <w:r w:rsidRPr="00BC37DB">
        <w:rPr>
          <w:rFonts w:ascii="Times New Roman" w:hAnsi="Times New Roman" w:cs="Times New Roman"/>
          <w:sz w:val="28"/>
          <w:szCs w:val="28"/>
        </w:rPr>
        <w:lastRenderedPageBreak/>
        <w:t xml:space="preserve">заявителей от остановок общественного транспорта к месту предоставления муниципальной услуги, наличие необходимого количества парковочных мест (в </w:t>
      </w:r>
      <w:proofErr w:type="spellStart"/>
      <w:r w:rsidRPr="00BC37DB">
        <w:rPr>
          <w:rFonts w:ascii="Times New Roman" w:hAnsi="Times New Roman" w:cs="Times New Roman"/>
          <w:sz w:val="28"/>
          <w:szCs w:val="28"/>
        </w:rPr>
        <w:t>т.ч</w:t>
      </w:r>
      <w:proofErr w:type="spellEnd"/>
      <w:r w:rsidRPr="00BC37DB">
        <w:rPr>
          <w:rFonts w:ascii="Times New Roman" w:hAnsi="Times New Roman" w:cs="Times New Roman"/>
          <w:sz w:val="28"/>
          <w:szCs w:val="28"/>
        </w:rPr>
        <w:t>. для инвалидов);</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 обеспечение свободного доступа заявителей в помещение, в </w:t>
      </w:r>
      <w:proofErr w:type="spellStart"/>
      <w:r w:rsidRPr="00BC37DB">
        <w:rPr>
          <w:rFonts w:ascii="Times New Roman" w:hAnsi="Times New Roman" w:cs="Times New Roman"/>
          <w:sz w:val="28"/>
          <w:szCs w:val="28"/>
        </w:rPr>
        <w:t>т.ч</w:t>
      </w:r>
      <w:proofErr w:type="spellEnd"/>
      <w:r w:rsidRPr="00BC37DB">
        <w:rPr>
          <w:rFonts w:ascii="Times New Roman" w:hAnsi="Times New Roman" w:cs="Times New Roman"/>
          <w:sz w:val="28"/>
          <w:szCs w:val="28"/>
        </w:rPr>
        <w:t>. беспрепятственного доступа инвалидов (наличие поручня, пандуса и др.), содействие инвалиду при входе и выходе из помещения, в котором предоставляется муниципальная услуга;</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обеспечение сопровождения инвалидов, имеющих стойкие нарушения функции зрения, для передвижения, по территории помещения, в котором предоставляется муниципальная услуга.</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Возможность оценить качество предоставления муниципальной услуги реализована посредством сервиса Регионального портала. 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2.19. Иные требования, в том числе учитывающие особенности предоставления муниципальной услуги в многофункциональном центре и в электронной форме.</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2.19.1. Особенности предоставления муниципальной услуги в многофункциональном центре.</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Многофункциональный центр осуществляет:</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прием заявления о предоставлении муниципальной услуги, а также прием комплексных запросов;</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представление интересов заявителей при взаимодействии с органом, предоставляющим муниципальную услугу, в том числе с использованием информационно-технологической и коммуникационной инфраструктуры;</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составление на основании комплексного запроса заявления на предоставление муниципальной услуги, подписание такого заявления и скрепление его печатью многофункционального центра, формирование комплектов документов, необходимых для получения муниципальной услуги, указанной в комплексном запросе, направление указанных заявлений и комплектов документов в органы, предоставляющие муниципальные услуги;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представление интересов органа, предоставляющего муниципальную услугу, при взаимодействии с заявителями;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 информирование заявителя о порядке предоставления муниципальной услуги, в том числе посредством комплексного запроса, в многофункциональном центре, о ходе выполнения запроса о предоставлении муниципальной услуги, комплексных запросов, а также по иным вопросам, связанным с </w:t>
      </w:r>
      <w:r w:rsidRPr="00BC37DB">
        <w:rPr>
          <w:rFonts w:ascii="Times New Roman" w:hAnsi="Times New Roman" w:cs="Times New Roman"/>
          <w:sz w:val="28"/>
          <w:szCs w:val="28"/>
        </w:rPr>
        <w:lastRenderedPageBreak/>
        <w:t>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выдачу заявителю документов, полученных от органа, предоставляющего муниципальную услугу, по результатам предоставления муниципальной услуги, 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иные функции, установленные нормативными правовыми актами и соглашениями о взаимодействии.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2.19.2. Особенности предоставления муниципальной услуги в электронной форме.</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Предоставление муниципальной услуги в электронной форме посредством Единого портала, Регионального портала включает в себя возможность:</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доступа заявителей к сведениям о муниципальной услуге;</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копирования и заполнения в электронной форме заявления и иных документов, необходимых для предоставления муниципальной услуги;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подачи заявителем заявления о предоставлении муниципальной услуги и иных документов, необходимых для получения муниципальной услуги;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получения заявителем сведений о ходе выполнения запроса о предоставлении муниципальной услуги.</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Заявление в форме электронного документа представляется в орган, предоставляющий муниципальную услугу, путем заполнения формы запроса и посредством его отправки через личный кабинет Единого портала, Регионального портала, при этом идентификация пользователя на Едином портале, Региональном портале для подачи заявителем заявления и прилагаемых документов может производиться с использованием логина и пароля заявителя, либо с помощью электронных средств.</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В заявлении указывается один из следующих способов предоставления результатов рассмотрения заявления:</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в виде бумажного документа, который заявитель получает непосредственно при личном обращении в многофункциональный центр или Комиссию;</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в виде бумажного документа, который направляется заявителю посредством почтового отправления;</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 в виде электронного документа, который направляется посредством </w:t>
      </w:r>
      <w:r w:rsidRPr="00BC37DB">
        <w:rPr>
          <w:rFonts w:ascii="Times New Roman" w:hAnsi="Times New Roman" w:cs="Times New Roman"/>
          <w:sz w:val="28"/>
          <w:szCs w:val="28"/>
        </w:rPr>
        <w:lastRenderedPageBreak/>
        <w:t>Единого портала, Регионального портала.</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При подаче заявления к нему прилагаются электронные образы документов, представление которых заявителем предусмотрено настоящим административным регламентом.</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Заявитель вправе самостоятельно представить с заявлением электронные образы документов, которые в соответствии с </w:t>
      </w:r>
      <w:hyperlink w:anchor="P145">
        <w:r w:rsidRPr="00BC37DB">
          <w:rPr>
            <w:rFonts w:ascii="Times New Roman" w:hAnsi="Times New Roman" w:cs="Times New Roman"/>
            <w:color w:val="0000FF"/>
            <w:sz w:val="28"/>
            <w:szCs w:val="28"/>
          </w:rPr>
          <w:t>пунктом 2.8.2</w:t>
        </w:r>
      </w:hyperlink>
      <w:r w:rsidRPr="00BC37DB">
        <w:rPr>
          <w:rFonts w:ascii="Times New Roman" w:hAnsi="Times New Roman" w:cs="Times New Roman"/>
          <w:sz w:val="28"/>
          <w:szCs w:val="28"/>
        </w:rPr>
        <w:t xml:space="preserve"> настоящего Порядка запрашиваются органом, предоставляющим муниципальную услугу, посредством межведомственного взаимодействия.</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Примерные формы заявлений в электронной форме размещаются органом, предоставляющим муниципальную услугу, на официальном сайте с возможностью их бесплатного копирования.</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Заявление представляется в форме электронного документа посредством отправки через Единый портал, Региональный портал в виде файла в формате XML (далее - XML-документ), созданного с использованием XML-схем и обеспечивающего считывание и контроль представленных данных.</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Электронные образы документов, прилагаемые к заявлению, в том числе доверенности, направляются в виде файлов в форматах PDF, TIF.</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Качество представляемых электронных документов в форматах PDF, TIF должно позволять в полном объеме прочитать текст документа и распознать реквизиты документа.</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Документы, которые представляются органом, предоставляющим муниципальную услугу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B26C95" w:rsidRPr="00BC37DB" w:rsidRDefault="00B26C95" w:rsidP="00B26C95">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При подаче заявлений и прилагаемых к заявлению электронных документов применяются средства электронной подписи в соответствии с </w:t>
      </w:r>
      <w:hyperlink r:id="rId31">
        <w:r w:rsidRPr="00BC37DB">
          <w:rPr>
            <w:rFonts w:ascii="Times New Roman" w:hAnsi="Times New Roman" w:cs="Times New Roman"/>
            <w:color w:val="0000FF"/>
            <w:sz w:val="28"/>
            <w:szCs w:val="28"/>
          </w:rPr>
          <w:t>Постановлениями</w:t>
        </w:r>
      </w:hyperlink>
      <w:r w:rsidRPr="00BC37DB">
        <w:rPr>
          <w:rFonts w:ascii="Times New Roman" w:hAnsi="Times New Roman" w:cs="Times New Roman"/>
          <w:sz w:val="28"/>
          <w:szCs w:val="28"/>
        </w:rPr>
        <w:t xml:space="preserve"> Правительства Российской Федерации от 25.06.2012 </w:t>
      </w:r>
      <w:r w:rsidR="003B7C4F" w:rsidRPr="00BC37DB">
        <w:rPr>
          <w:rFonts w:ascii="Times New Roman" w:hAnsi="Times New Roman" w:cs="Times New Roman"/>
          <w:sz w:val="28"/>
          <w:szCs w:val="28"/>
        </w:rPr>
        <w:t>№</w:t>
      </w:r>
      <w:r w:rsidRPr="00BC37DB">
        <w:rPr>
          <w:rFonts w:ascii="Times New Roman" w:hAnsi="Times New Roman" w:cs="Times New Roman"/>
          <w:sz w:val="28"/>
          <w:szCs w:val="28"/>
        </w:rPr>
        <w:t xml:space="preserve"> 634 </w:t>
      </w:r>
      <w:r w:rsidR="003B7C4F" w:rsidRPr="00BC37DB">
        <w:rPr>
          <w:rFonts w:ascii="Times New Roman" w:hAnsi="Times New Roman" w:cs="Times New Roman"/>
          <w:sz w:val="28"/>
          <w:szCs w:val="28"/>
        </w:rPr>
        <w:t>«</w:t>
      </w:r>
      <w:r w:rsidRPr="00BC37DB">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3B7C4F" w:rsidRPr="00BC37DB">
        <w:rPr>
          <w:rFonts w:ascii="Times New Roman" w:hAnsi="Times New Roman" w:cs="Times New Roman"/>
          <w:sz w:val="28"/>
          <w:szCs w:val="28"/>
        </w:rPr>
        <w:t>»</w:t>
      </w:r>
      <w:r w:rsidRPr="00BC37DB">
        <w:rPr>
          <w:rFonts w:ascii="Times New Roman" w:hAnsi="Times New Roman" w:cs="Times New Roman"/>
          <w:sz w:val="28"/>
          <w:szCs w:val="28"/>
        </w:rPr>
        <w:t>, сертифицированные в соответствии с законодательством Российской Федерации.</w:t>
      </w:r>
    </w:p>
    <w:p w:rsidR="00E918CF" w:rsidRPr="00BC37DB" w:rsidRDefault="00E918CF">
      <w:pPr>
        <w:pStyle w:val="ConsPlusTitle"/>
        <w:jc w:val="center"/>
        <w:outlineLvl w:val="1"/>
        <w:rPr>
          <w:rFonts w:ascii="Times New Roman" w:hAnsi="Times New Roman" w:cs="Times New Roman"/>
          <w:sz w:val="28"/>
          <w:szCs w:val="28"/>
        </w:rPr>
      </w:pPr>
    </w:p>
    <w:p w:rsidR="003B7C4F" w:rsidRPr="00BC37DB" w:rsidRDefault="003B7C4F">
      <w:pPr>
        <w:pStyle w:val="ConsPlusTitle"/>
        <w:jc w:val="center"/>
        <w:outlineLvl w:val="1"/>
        <w:rPr>
          <w:rFonts w:ascii="Times New Roman" w:hAnsi="Times New Roman" w:cs="Times New Roman"/>
          <w:sz w:val="28"/>
          <w:szCs w:val="28"/>
        </w:rPr>
      </w:pPr>
    </w:p>
    <w:p w:rsidR="00F878FE" w:rsidRPr="00BC37DB" w:rsidRDefault="00F878FE">
      <w:pPr>
        <w:pStyle w:val="ConsPlusTitle"/>
        <w:jc w:val="center"/>
        <w:outlineLvl w:val="1"/>
        <w:rPr>
          <w:rFonts w:ascii="Times New Roman" w:hAnsi="Times New Roman" w:cs="Times New Roman"/>
          <w:sz w:val="28"/>
          <w:szCs w:val="28"/>
        </w:rPr>
      </w:pPr>
      <w:r w:rsidRPr="00BC37DB">
        <w:rPr>
          <w:rFonts w:ascii="Times New Roman" w:hAnsi="Times New Roman" w:cs="Times New Roman"/>
          <w:sz w:val="28"/>
          <w:szCs w:val="28"/>
        </w:rPr>
        <w:t>3. Состав, последовательность и сроки выполнения</w:t>
      </w:r>
    </w:p>
    <w:p w:rsidR="00F878FE" w:rsidRPr="00BC37DB" w:rsidRDefault="00F878FE">
      <w:pPr>
        <w:pStyle w:val="ConsPlusTitle"/>
        <w:jc w:val="center"/>
        <w:rPr>
          <w:rFonts w:ascii="Times New Roman" w:hAnsi="Times New Roman" w:cs="Times New Roman"/>
          <w:sz w:val="28"/>
          <w:szCs w:val="28"/>
        </w:rPr>
      </w:pPr>
      <w:r w:rsidRPr="00BC37DB">
        <w:rPr>
          <w:rFonts w:ascii="Times New Roman" w:hAnsi="Times New Roman" w:cs="Times New Roman"/>
          <w:sz w:val="28"/>
          <w:szCs w:val="28"/>
        </w:rPr>
        <w:t>административных процедур, требования к порядку их</w:t>
      </w:r>
    </w:p>
    <w:p w:rsidR="00F878FE" w:rsidRPr="00BC37DB" w:rsidRDefault="00F878FE">
      <w:pPr>
        <w:pStyle w:val="ConsPlusTitle"/>
        <w:jc w:val="center"/>
        <w:rPr>
          <w:rFonts w:ascii="Times New Roman" w:hAnsi="Times New Roman" w:cs="Times New Roman"/>
          <w:sz w:val="28"/>
          <w:szCs w:val="28"/>
        </w:rPr>
      </w:pPr>
      <w:r w:rsidRPr="00BC37DB">
        <w:rPr>
          <w:rFonts w:ascii="Times New Roman" w:hAnsi="Times New Roman" w:cs="Times New Roman"/>
          <w:sz w:val="28"/>
          <w:szCs w:val="28"/>
        </w:rPr>
        <w:t>выполнения, в том числе особенности выполнения</w:t>
      </w:r>
    </w:p>
    <w:p w:rsidR="00F878FE" w:rsidRPr="00BC37DB" w:rsidRDefault="00F878FE">
      <w:pPr>
        <w:pStyle w:val="ConsPlusTitle"/>
        <w:jc w:val="center"/>
        <w:rPr>
          <w:rFonts w:ascii="Times New Roman" w:hAnsi="Times New Roman" w:cs="Times New Roman"/>
          <w:sz w:val="28"/>
          <w:szCs w:val="28"/>
        </w:rPr>
      </w:pPr>
      <w:r w:rsidRPr="00BC37DB">
        <w:rPr>
          <w:rFonts w:ascii="Times New Roman" w:hAnsi="Times New Roman" w:cs="Times New Roman"/>
          <w:sz w:val="28"/>
          <w:szCs w:val="28"/>
        </w:rPr>
        <w:t>административных процедур в электронной форме</w:t>
      </w:r>
    </w:p>
    <w:p w:rsidR="00F878FE" w:rsidRPr="00BC37DB" w:rsidRDefault="00F878FE">
      <w:pPr>
        <w:pStyle w:val="ConsPlusTitle"/>
        <w:jc w:val="center"/>
        <w:rPr>
          <w:rFonts w:ascii="Times New Roman" w:hAnsi="Times New Roman" w:cs="Times New Roman"/>
          <w:sz w:val="28"/>
          <w:szCs w:val="28"/>
        </w:rPr>
      </w:pPr>
      <w:r w:rsidRPr="00BC37DB">
        <w:rPr>
          <w:rFonts w:ascii="Times New Roman" w:hAnsi="Times New Roman" w:cs="Times New Roman"/>
          <w:sz w:val="28"/>
          <w:szCs w:val="28"/>
        </w:rPr>
        <w:t>и в многофункциональном центре</w:t>
      </w:r>
    </w:p>
    <w:p w:rsidR="00F878FE" w:rsidRPr="00BC37DB" w:rsidRDefault="00F878FE">
      <w:pPr>
        <w:pStyle w:val="ConsPlusNormal"/>
        <w:jc w:val="both"/>
        <w:rPr>
          <w:rFonts w:ascii="Times New Roman" w:hAnsi="Times New Roman" w:cs="Times New Roman"/>
          <w:sz w:val="28"/>
          <w:szCs w:val="28"/>
        </w:rPr>
      </w:pPr>
    </w:p>
    <w:p w:rsidR="003B7C4F" w:rsidRPr="00BC37DB" w:rsidRDefault="003B7C4F" w:rsidP="003B7C4F">
      <w:pPr>
        <w:pStyle w:val="ConsPlusNormal"/>
        <w:ind w:firstLine="540"/>
        <w:jc w:val="both"/>
        <w:rPr>
          <w:rFonts w:ascii="Times New Roman" w:hAnsi="Times New Roman" w:cs="Times New Roman"/>
          <w:sz w:val="28"/>
          <w:szCs w:val="28"/>
        </w:rPr>
      </w:pPr>
      <w:bookmarkStart w:id="11" w:name="P259"/>
      <w:bookmarkEnd w:id="11"/>
      <w:r w:rsidRPr="00BC37DB">
        <w:rPr>
          <w:rFonts w:ascii="Times New Roman" w:hAnsi="Times New Roman" w:cs="Times New Roman"/>
          <w:sz w:val="28"/>
          <w:szCs w:val="28"/>
        </w:rPr>
        <w:t xml:space="preserve">3.1. Предоставление муниципальной услуги по предоставлению разрешения </w:t>
      </w:r>
      <w:r w:rsidRPr="00BC37DB">
        <w:rPr>
          <w:rFonts w:ascii="Times New Roman" w:hAnsi="Times New Roman" w:cs="Times New Roman"/>
          <w:sz w:val="28"/>
          <w:szCs w:val="28"/>
        </w:rPr>
        <w:lastRenderedPageBreak/>
        <w:t xml:space="preserve">на условно разрешенный вид использования земельного участка или объекта капитального строительства на территории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с проведением общественных обсуждений включает в себя следующие административные процедуры:</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прием и регистрацию заявления и представленных документов, направление заявления и представленных документов на исполнение секретарю Комиссии;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 рассмотрение заявления и представленных документов секретарем Комиссии, проведение заседания Комиссии, подготовку постановления Главы администрации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о проведении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и сообщения о проведении общественных обсуждений либо мотивированного отказа в предоставлении муниципальной услуги;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 выдачу (направление) заявителю постановления Главы администрации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о проведении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либо мотивированного отказа в предоставлении муниципальной услуги, а также выдачу (направление) сообщения о проведении общественных обсуждений правообладателям земельных участков, объектов капитального строительства, правообладателям помещений;</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проведение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направление документов (материалов) в Управление архитектуры области, выдача (направление) заявителю распоряжения департамента строительства и транспорта Белгородской области о предоставлении разрешения на условно разрешенный вид использования земельного участка или объекта капитального строительства либо заключения Управления архитектуры области.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3.1.1. Исчерпывающий перечень административных процедур (действий) при предоставлении муниципальной услуги в электронной форме соответствует исчерпывающему перечню административных процедур, указанному в </w:t>
      </w:r>
      <w:hyperlink w:anchor="P287">
        <w:r w:rsidRPr="00BC37DB">
          <w:rPr>
            <w:rFonts w:ascii="Times New Roman" w:hAnsi="Times New Roman" w:cs="Times New Roman"/>
            <w:color w:val="0000FF"/>
            <w:sz w:val="28"/>
            <w:szCs w:val="28"/>
          </w:rPr>
          <w:t>пункте 3.1</w:t>
        </w:r>
      </w:hyperlink>
      <w:r w:rsidRPr="00BC37DB">
        <w:rPr>
          <w:rFonts w:ascii="Times New Roman" w:hAnsi="Times New Roman" w:cs="Times New Roman"/>
          <w:sz w:val="28"/>
          <w:szCs w:val="28"/>
        </w:rPr>
        <w:t xml:space="preserve"> Порядка.</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3.1.2. Исчерпывающий перечень административных процедур (действий) при предоставлении муниципальной услуги в многофункциональном центре:</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прием и регистрация заявления и представленных документов;</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передача заявления и представленных документов в Комиссию;</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 выдача (направление) заявителю мотивированного отказа в </w:t>
      </w:r>
      <w:r w:rsidRPr="00BC37DB">
        <w:rPr>
          <w:rFonts w:ascii="Times New Roman" w:hAnsi="Times New Roman" w:cs="Times New Roman"/>
          <w:sz w:val="28"/>
          <w:szCs w:val="28"/>
        </w:rPr>
        <w:lastRenderedPageBreak/>
        <w:t>предоставлении разрешения на условно разрешенный вид использования земельного участка или объекта капитального строительства, распоряжения департамента строительства и транспорта Белгородской области о предоставлении разрешения на условно разрешенный вид использования земельного участка или объекта капитального строительства либо заключения Управления архитектуры области.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3.2. Порядок осуществления административных процедур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 определяется дополнительно в соответствии с техническим регламентом функционирования.</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3.3. Прием и регистрация заявления и представленных документов, направление заявления и представленных документов на исполнение секретарю Комиссии.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3.3.1. Основанием для начала административной процедуры является поступление заявления о предоставлении разрешения на условно разрешенный вид использования земельного участка или объекта капитального строительства и документов, необходимых для предоставления муниципальной услуги, предусмотренных </w:t>
      </w:r>
      <w:hyperlink w:anchor="P135">
        <w:r w:rsidRPr="00BC37DB">
          <w:rPr>
            <w:rFonts w:ascii="Times New Roman" w:hAnsi="Times New Roman" w:cs="Times New Roman"/>
            <w:color w:val="0000FF"/>
            <w:sz w:val="28"/>
            <w:szCs w:val="28"/>
          </w:rPr>
          <w:t>п. 2.8.1</w:t>
        </w:r>
      </w:hyperlink>
      <w:r w:rsidRPr="00BC37DB">
        <w:rPr>
          <w:rFonts w:ascii="Times New Roman" w:hAnsi="Times New Roman" w:cs="Times New Roman"/>
          <w:sz w:val="28"/>
          <w:szCs w:val="28"/>
        </w:rPr>
        <w:t xml:space="preserve"> Порядка, в многофункциональный центр или Комиссию.</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3.3.2. Специалист, уполномоченный на прием и регистрацию документов:</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устанавливает личность заявителя, в случае обращения с заявлением представителя физического или юридического лица устанавливает личность представителя и проверяет его полномочия, принимает заявление и приложенные к нему документы;</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сверяет копии представленных документов с их подлинниками, заверяет их и возвращает подлинники заявителю;</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вносит в журнал регистрации входящей корреспонденции запись о приеме документов с присвоением входящего регистрационного номера и указанием даты регистрации обращения, передает заявление и представленные документы первому заместителю главы администрации по строительству, жилищно-коммунальному хозяйству и системам жизнеобеспечения, председателю Комиссии (далее - председатель Комиссии) для рассмотрения и наложения резолюции;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 оформляет и выдает заявителю </w:t>
      </w:r>
      <w:hyperlink w:anchor="P719">
        <w:r w:rsidRPr="00BC37DB">
          <w:rPr>
            <w:rFonts w:ascii="Times New Roman" w:hAnsi="Times New Roman" w:cs="Times New Roman"/>
            <w:color w:val="0000FF"/>
            <w:sz w:val="28"/>
            <w:szCs w:val="28"/>
          </w:rPr>
          <w:t>расписку</w:t>
        </w:r>
      </w:hyperlink>
      <w:r w:rsidRPr="00BC37DB">
        <w:rPr>
          <w:rFonts w:ascii="Times New Roman" w:hAnsi="Times New Roman" w:cs="Times New Roman"/>
          <w:sz w:val="28"/>
          <w:szCs w:val="28"/>
        </w:rPr>
        <w:t xml:space="preserve"> в получении документов с указанием их перечня и даты получения, а также с указанием перечня сведений и документов, которые будут получены по межведомственным запросам, согласно приложению № 2 к настоящему Порядку.</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3.3.3. Специалист, уполномоченный на прием и регистрацию документов в </w:t>
      </w:r>
      <w:r w:rsidRPr="00BC37DB">
        <w:rPr>
          <w:rFonts w:ascii="Times New Roman" w:hAnsi="Times New Roman" w:cs="Times New Roman"/>
          <w:sz w:val="28"/>
          <w:szCs w:val="28"/>
        </w:rPr>
        <w:lastRenderedPageBreak/>
        <w:t>многофункциональном центре:</w:t>
      </w:r>
    </w:p>
    <w:p w:rsidR="004D2B99"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устанавливает личность заявителя, предмет обращения, в случае обращения с заявлением представителя заявителя устанавливает личность представителя и проверяет его полномочия;</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сверяет копии представленных документов с их подлинниками, заверяет их и возвращает подлинники заявителю;</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вносит в журнал регистрации входящей корреспонденции запись о приеме документов с присвоением входящего регистрационного номера и указанием даты регистрации обращения;</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обеспечивает передачу заявления и представленных документов в Комиссию не позднее рабочего дня, следующего за днем их поступления в многофункциональный центр.</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Информирование о ходе предоставления муниципальной услуги в многофункциональном центре осуществляется в соответствии с </w:t>
      </w:r>
      <w:hyperlink w:anchor="P86">
        <w:r w:rsidRPr="00BC37DB">
          <w:rPr>
            <w:rFonts w:ascii="Times New Roman" w:hAnsi="Times New Roman" w:cs="Times New Roman"/>
            <w:color w:val="0000FF"/>
            <w:sz w:val="28"/>
            <w:szCs w:val="28"/>
          </w:rPr>
          <w:t>пунктами 1.3.5</w:t>
        </w:r>
      </w:hyperlink>
      <w:r w:rsidRPr="00BC37DB">
        <w:rPr>
          <w:rFonts w:ascii="Times New Roman" w:hAnsi="Times New Roman" w:cs="Times New Roman"/>
          <w:sz w:val="28"/>
          <w:szCs w:val="28"/>
        </w:rPr>
        <w:t xml:space="preserve"> - </w:t>
      </w:r>
      <w:hyperlink w:anchor="P93">
        <w:r w:rsidRPr="00BC37DB">
          <w:rPr>
            <w:rFonts w:ascii="Times New Roman" w:hAnsi="Times New Roman" w:cs="Times New Roman"/>
            <w:color w:val="0000FF"/>
            <w:sz w:val="28"/>
            <w:szCs w:val="28"/>
          </w:rPr>
          <w:t>1.3.9 раздела 1</w:t>
        </w:r>
      </w:hyperlink>
      <w:r w:rsidRPr="00BC37DB">
        <w:rPr>
          <w:rFonts w:ascii="Times New Roman" w:hAnsi="Times New Roman" w:cs="Times New Roman"/>
          <w:sz w:val="28"/>
          <w:szCs w:val="28"/>
        </w:rPr>
        <w:t xml:space="preserve"> «Общие положения» Порядка.</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3.3.4. Если заявление о предоставлении разрешения на условно разрешенный вид использования земельного участка или объекта капитального строительства и документы, необходимые для предоставления муниципальной услуги, представлены заявителем в Комиссию посредством почтового отправления либо через многофункциональный центр, специалист, уполномоченный на прием и регистрацию документов:</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регистрирует поступившие по почте либо полученные из многофункционального центра документы в журнале регистрации входящей корреспонденции;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в день регистрации заявления и представленных документов передает их на рассмотрение председателю Комиссии для рассмотрения и наложения резолюции.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Расписка в получении таких заявления и документов направляется специалистом по указанному в заявлении почтовому адресу в течение рабочего дня, следующего за днем получения документов. Рекомендованный образец формы </w:t>
      </w:r>
      <w:hyperlink w:anchor="P719">
        <w:r w:rsidRPr="00BC37DB">
          <w:rPr>
            <w:rFonts w:ascii="Times New Roman" w:hAnsi="Times New Roman" w:cs="Times New Roman"/>
            <w:color w:val="0000FF"/>
            <w:sz w:val="28"/>
            <w:szCs w:val="28"/>
          </w:rPr>
          <w:t>расписки</w:t>
        </w:r>
      </w:hyperlink>
      <w:r w:rsidRPr="00BC37DB">
        <w:rPr>
          <w:rFonts w:ascii="Times New Roman" w:hAnsi="Times New Roman" w:cs="Times New Roman"/>
          <w:sz w:val="28"/>
          <w:szCs w:val="28"/>
        </w:rPr>
        <w:t xml:space="preserve"> приводится в приложении № 2 к Порядку.</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Для подачи заявления в электронном виде через Единый портал, Региональный портал заявителю необходимо зарегистрироваться на Едином портале, получить личный пароль и логин для доступа в раздел «Личный кабинет».</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При подаче заявления через Единый портал, Региональный портал квалифицированная электронная подпись создается и проверяется с использованием средств электронной подписи и квалифицированного </w:t>
      </w:r>
      <w:r w:rsidRPr="00BC37DB">
        <w:rPr>
          <w:rFonts w:ascii="Times New Roman" w:hAnsi="Times New Roman" w:cs="Times New Roman"/>
          <w:sz w:val="28"/>
          <w:szCs w:val="28"/>
        </w:rPr>
        <w:lastRenderedPageBreak/>
        <w:t>сертификата ключа проверки электронной подписи, соответствующих законодательству Российской Федерации в области использования электронной подписи.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Регистрация заявления при подаче в электронной форме через Единый портал, Региональный портал осуществляется автоматически в день обращения. При отсутствии оснований для отказа в приеме документов заявителю сообщается присвоенный запросу в электронной форме уникальный номер, по которому в соответствующем разделе Единого портала, Регионального портала заявителю будут предоставлены сведения.</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Сообщение о получении заявления и документов, указанных в </w:t>
      </w:r>
      <w:hyperlink w:anchor="P136">
        <w:r w:rsidRPr="00BC37DB">
          <w:rPr>
            <w:rFonts w:ascii="Times New Roman" w:hAnsi="Times New Roman" w:cs="Times New Roman"/>
            <w:color w:val="0000FF"/>
            <w:sz w:val="28"/>
            <w:szCs w:val="28"/>
          </w:rPr>
          <w:t>пункте 2.8.1</w:t>
        </w:r>
      </w:hyperlink>
      <w:r w:rsidRPr="00BC37DB">
        <w:rPr>
          <w:rFonts w:ascii="Times New Roman" w:hAnsi="Times New Roman" w:cs="Times New Roman"/>
          <w:sz w:val="28"/>
          <w:szCs w:val="28"/>
        </w:rPr>
        <w:t xml:space="preserve"> настоящего Порядка, в случае представления их заявителем (представителем заявителя) в электронной форме, направляется через личный кабинет заявителя (представителя заявителя) на Едином портале, Региональном портале не позднее рабочего дня, следующего за днем поступления заявления в Управление.</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При наличии оснований для отказа в приеме документов заявителю через личный кабинет на Едином портале, Региональном портале не позднее первого рабочего дня, следующего за днем поступления заявления, направляется уведомление об отказе в приеме документов с указанием основания для отказа, указанного в </w:t>
      </w:r>
      <w:hyperlink w:anchor="P189">
        <w:r w:rsidRPr="00BC37DB">
          <w:rPr>
            <w:rFonts w:ascii="Times New Roman" w:hAnsi="Times New Roman" w:cs="Times New Roman"/>
            <w:color w:val="0000FF"/>
            <w:sz w:val="28"/>
            <w:szCs w:val="28"/>
          </w:rPr>
          <w:t>пункте 2.11</w:t>
        </w:r>
      </w:hyperlink>
      <w:r w:rsidRPr="00BC37DB">
        <w:rPr>
          <w:rFonts w:ascii="Times New Roman" w:hAnsi="Times New Roman" w:cs="Times New Roman"/>
          <w:sz w:val="28"/>
          <w:szCs w:val="28"/>
        </w:rPr>
        <w:t xml:space="preserve"> Порядка.</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3.3.5. Председатель Комиссии: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рассматривает заявление и прилагаемые документы;</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налагает резолюцию с указанием времени и даты заседания Комиссии и передает заявление и прилагаемые документы на исполнение секретарю Комиссии.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3.3.6. Срок выполнения административной процедуры - в течение 2 дней.</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3.3.7. Лицами, ответственными за выполнение административной процедуры, являются специалист многофункционального центра, Комиссии, осуществляющие прием и регистрацию заявления, руководитель многофункционального центра, председатель Комиссии.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3.3.8. Критерий принятия решения - поступление заявления о предоставлении муниципальной услуги, наличие (отсутствие) основания для отказа в приеме документов, указанного в </w:t>
      </w:r>
      <w:hyperlink w:anchor="P189">
        <w:r w:rsidRPr="00BC37DB">
          <w:rPr>
            <w:rFonts w:ascii="Times New Roman" w:hAnsi="Times New Roman" w:cs="Times New Roman"/>
            <w:color w:val="0000FF"/>
            <w:sz w:val="28"/>
            <w:szCs w:val="28"/>
          </w:rPr>
          <w:t>пункте 2.11</w:t>
        </w:r>
      </w:hyperlink>
      <w:r w:rsidRPr="00BC37DB">
        <w:rPr>
          <w:rFonts w:ascii="Times New Roman" w:hAnsi="Times New Roman" w:cs="Times New Roman"/>
          <w:sz w:val="28"/>
          <w:szCs w:val="28"/>
        </w:rPr>
        <w:t xml:space="preserve"> настоящего Порядка.</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3.3.9. Результат выполнения административной процедуры - регистрация поступившего заявления с комплектом прилагаемых документов, наложение резолюции председателем Комиссии и передача их секретарю Комиссии.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3.3.10. Способ фиксации - на бумажном носителе, в электронной форме в формате поступившего заявления.</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lastRenderedPageBreak/>
        <w:t xml:space="preserve">3.4. Рассмотрение заявления и представленных документов секретарем Комиссии, проведение заседания Комиссии, подготовка постановления Главы администрации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о проведении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и сообщения о проведении общественных обсуждений либо мотивированного отказа в предоставлении муниципальной услуги.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3.4.1. Основанием для начала административной процедуры является поступление заявления и комплекта прилагаемых документов секретарю Комиссии.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3.4.2. Секретарь Комиссии: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осуществляет проверку представленных документов на соответствие требованиям административного регламента и на наличие оснований для отказа в предоставлении муниципальной услуги;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 запрашивает документы, указанные в </w:t>
      </w:r>
      <w:hyperlink w:anchor="P145">
        <w:r w:rsidRPr="00BC37DB">
          <w:rPr>
            <w:rFonts w:ascii="Times New Roman" w:hAnsi="Times New Roman" w:cs="Times New Roman"/>
            <w:color w:val="0000FF"/>
            <w:sz w:val="28"/>
            <w:szCs w:val="28"/>
          </w:rPr>
          <w:t>пункте 2.8.2</w:t>
        </w:r>
      </w:hyperlink>
      <w:r w:rsidRPr="00BC37DB">
        <w:rPr>
          <w:rFonts w:ascii="Times New Roman" w:hAnsi="Times New Roman" w:cs="Times New Roman"/>
          <w:sz w:val="28"/>
          <w:szCs w:val="28"/>
        </w:rPr>
        <w:t xml:space="preserve"> Порядка,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Белгородской области, муниципальными правовыми актами;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осуществляет подготовку материалов для заседания Комиссии, извещает членов Комиссии о дате заседания Комиссии.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3.4.3. Заседание Комиссии проводится в соответствии с </w:t>
      </w:r>
      <w:hyperlink r:id="rId32">
        <w:r w:rsidRPr="00BC37DB">
          <w:rPr>
            <w:rFonts w:ascii="Times New Roman" w:hAnsi="Times New Roman" w:cs="Times New Roman"/>
            <w:color w:val="0000FF"/>
            <w:sz w:val="28"/>
            <w:szCs w:val="28"/>
          </w:rPr>
          <w:t>Порядком</w:t>
        </w:r>
      </w:hyperlink>
      <w:r w:rsidRPr="00BC37DB">
        <w:rPr>
          <w:rFonts w:ascii="Times New Roman" w:hAnsi="Times New Roman" w:cs="Times New Roman"/>
          <w:sz w:val="28"/>
          <w:szCs w:val="28"/>
        </w:rPr>
        <w:t xml:space="preserve"> деятельности комиссии по подготовке проекта правил землепользования и застройки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утвержденным постановлением Главы администрации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от 01.09.2009 № 1691 «О подготовке проекта правил землепользования и застройки».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На заседании Комиссия принимает решение о подготовке проекта постановления Главы администрации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о проведении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либо об отказе в предоставлении муниципальной услуги при наличии оснований для отказа в предоставлении муниципальной услуги, указанных в </w:t>
      </w:r>
      <w:hyperlink w:anchor="P195">
        <w:r w:rsidRPr="00BC37DB">
          <w:rPr>
            <w:rFonts w:ascii="Times New Roman" w:hAnsi="Times New Roman" w:cs="Times New Roman"/>
            <w:color w:val="0000FF"/>
            <w:sz w:val="28"/>
            <w:szCs w:val="28"/>
          </w:rPr>
          <w:t>п. 2.13</w:t>
        </w:r>
      </w:hyperlink>
      <w:r w:rsidRPr="00BC37DB">
        <w:rPr>
          <w:rFonts w:ascii="Times New Roman" w:hAnsi="Times New Roman" w:cs="Times New Roman"/>
          <w:sz w:val="28"/>
          <w:szCs w:val="28"/>
        </w:rPr>
        <w:t xml:space="preserve"> Порядка.</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3.4.4. Секретарь Комиссии на основании решения Комиссии об отказе в предоставлении муниципальной услуги осуществляет подготовку мотивированного отказа в предоставлении муниципальной услуги и представляет его для подписания председателю Комиссии.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lastRenderedPageBreak/>
        <w:t xml:space="preserve">Подписанный </w:t>
      </w:r>
      <w:proofErr w:type="gramStart"/>
      <w:r w:rsidRPr="00BC37DB">
        <w:rPr>
          <w:rFonts w:ascii="Times New Roman" w:hAnsi="Times New Roman" w:cs="Times New Roman"/>
          <w:sz w:val="28"/>
          <w:szCs w:val="28"/>
        </w:rPr>
        <w:t>председателем Комиссии</w:t>
      </w:r>
      <w:proofErr w:type="gramEnd"/>
      <w:r w:rsidRPr="00BC37DB">
        <w:rPr>
          <w:rFonts w:ascii="Times New Roman" w:hAnsi="Times New Roman" w:cs="Times New Roman"/>
          <w:sz w:val="28"/>
          <w:szCs w:val="28"/>
        </w:rPr>
        <w:t xml:space="preserve"> мотивированный отказ в предоставлении муниципальной услуги регистрируется секретарем Комиссии в журнале регистрации исходящей корреспонденции.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3.4.5. При отсутствии оснований для отказа в предоставлении муниципальной услуги, указанных в </w:t>
      </w:r>
      <w:hyperlink w:anchor="P195">
        <w:r w:rsidRPr="00BC37DB">
          <w:rPr>
            <w:rFonts w:ascii="Times New Roman" w:hAnsi="Times New Roman" w:cs="Times New Roman"/>
            <w:color w:val="0000FF"/>
            <w:sz w:val="28"/>
            <w:szCs w:val="28"/>
          </w:rPr>
          <w:t>п. 2.13</w:t>
        </w:r>
      </w:hyperlink>
      <w:r w:rsidRPr="00BC37DB">
        <w:rPr>
          <w:rFonts w:ascii="Times New Roman" w:hAnsi="Times New Roman" w:cs="Times New Roman"/>
          <w:sz w:val="28"/>
          <w:szCs w:val="28"/>
        </w:rPr>
        <w:t xml:space="preserve"> Порядка, на основании решения Комиссии секретарь Комиссии: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 осуществляет подготовку проекта постановления Главы администрации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о проведении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с указанием вопроса, по которому проводятся общественные обсуждения, срока и места проведения общественных обсуждений, обеспечивает его согласование и представляет Главе администрации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для подписания;</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осуществляет подготовку сообщения о проведении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правообладателям помещений, являющихся частью объекта капитального строительства, применительно к которому запрашивается данное разрешение, и правообладателям земельных участков и объектов капитального строительства, подверженных возможному риску негативного воздействия на окружающую среду,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(далее - сообщения о проведении общественных обсуждений).</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Сообщение о проведении общественных обсуждений подписывается председателем Комиссии и регистрируются секретарем Комиссии в журнале регистрации исходящей корреспонденции.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3.4.6. Срок выполнения административной процедуры - 6 дней.</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3.4.7. Лицами, ответственными за выполнение административной процедуры, являются секретарь Комиссии, председатель Комиссии.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3.4.8. Критерий принятия решения - наличие (отсутствие) оснований для отказа в предоставлении муниципальной услуги, указанных в </w:t>
      </w:r>
      <w:hyperlink w:anchor="P195">
        <w:r w:rsidRPr="00BC37DB">
          <w:rPr>
            <w:rFonts w:ascii="Times New Roman" w:hAnsi="Times New Roman" w:cs="Times New Roman"/>
            <w:color w:val="0000FF"/>
            <w:sz w:val="28"/>
            <w:szCs w:val="28"/>
          </w:rPr>
          <w:t>пункте 2.13</w:t>
        </w:r>
      </w:hyperlink>
      <w:r w:rsidRPr="00BC37DB">
        <w:rPr>
          <w:rFonts w:ascii="Times New Roman" w:hAnsi="Times New Roman" w:cs="Times New Roman"/>
          <w:sz w:val="28"/>
          <w:szCs w:val="28"/>
        </w:rPr>
        <w:t xml:space="preserve"> Порядка.</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3.4.9. Результат выполнения административной процедуры - издание </w:t>
      </w:r>
      <w:r w:rsidRPr="00BC37DB">
        <w:rPr>
          <w:rFonts w:ascii="Times New Roman" w:hAnsi="Times New Roman" w:cs="Times New Roman"/>
          <w:sz w:val="28"/>
          <w:szCs w:val="28"/>
        </w:rPr>
        <w:lastRenderedPageBreak/>
        <w:t xml:space="preserve">постановления Главы администрации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о проведении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и подписание председателем Комиссии сообщения о проведении общественных обсуждений либо подписание председателем Комиссии мотивированного отказа в предоставлении муниципальной услуги.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3.4.10. Способ фиксации - на бумажном носителе.</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3.5. Выдача (направление) заявителю постановления Главы администрации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о проведении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либо мотивированного отказа в предоставлении муниципальной услуги, а также выдача (направление) сообщения о проведении общественных обсуждений правообладателям земельных участков, объектов капитального строительства, правообладателям помещений.</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3.5.1. Основанием для начала административной процедуры является издание постановления Главы администрации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о проведении общественных обсуждений по вопросу предоставления разрешения на условно разрешенный вид использования земельного участка либо объекта капитального строительства и подписание председателем Комиссии сообщения о проведении общественных обсуждений, либо подписание председателем Комиссии мотивированного отказа в предоставлении муниципальной услуги.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3.5.2. Постановление Главы администрации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о проведении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вручается заявителю или уполномоченному им лицу под расписку или направляется по почте заказным почтовым отправлением с уведомлением о вручении либо через личный кабинет на Едином портале, Региональном портале в течение 2 дней со дня его издания.</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3.5.3. Мотивированный отказ в предоставлении муниципальной услуги вручается заявителю или уполномоченному им лицу под расписку или направляется по почте заказным почтовым отправлением с уведомлением о вручении либо через личный кабинет на Едином портале, Региональном портале в течение 2 дней со дня его подписания председателем Комиссии.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3.5.4. Сообщение о проведении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вручается под расписку или направляется по почте заказным почтовым отправлением с уведомлением о вручении правообладателям земельных участков, имеющих общие границы с земельным участком, применительно к которому запрашивается разрешение, правообладателям объектов капитального </w:t>
      </w:r>
      <w:r w:rsidRPr="00BC37DB">
        <w:rPr>
          <w:rFonts w:ascii="Times New Roman" w:hAnsi="Times New Roman" w:cs="Times New Roman"/>
          <w:sz w:val="28"/>
          <w:szCs w:val="28"/>
        </w:rPr>
        <w:lastRenderedPageBreak/>
        <w:t>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правообладателям помещений, являющихся частью объекта капитального строительства, применительно к которому запрашивается разрешение и правообладателям земельных участков и объектов капитального строительства, подверженных возможному риску негативного воздействия на окружающую среду,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w:t>
      </w:r>
    </w:p>
    <w:p w:rsidR="003B7C4F" w:rsidRPr="00BC37DB" w:rsidRDefault="003B7C4F" w:rsidP="003B7C4F">
      <w:pPr>
        <w:pStyle w:val="ConsPlusNormal"/>
        <w:jc w:val="both"/>
        <w:rPr>
          <w:rFonts w:ascii="Times New Roman" w:hAnsi="Times New Roman" w:cs="Times New Roman"/>
          <w:sz w:val="28"/>
          <w:szCs w:val="28"/>
        </w:rPr>
      </w:pP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Указанные сообщения вручаются (направляются) не позднее чем через 7 рабочих дней со дня поступления в Комиссию документов, указанных в </w:t>
      </w:r>
      <w:hyperlink w:anchor="P136">
        <w:r w:rsidRPr="00BC37DB">
          <w:rPr>
            <w:rFonts w:ascii="Times New Roman" w:hAnsi="Times New Roman" w:cs="Times New Roman"/>
            <w:color w:val="0000FF"/>
            <w:sz w:val="28"/>
            <w:szCs w:val="28"/>
          </w:rPr>
          <w:t>пункте 2.8.1</w:t>
        </w:r>
      </w:hyperlink>
      <w:r w:rsidRPr="00BC37DB">
        <w:rPr>
          <w:rFonts w:ascii="Times New Roman" w:hAnsi="Times New Roman" w:cs="Times New Roman"/>
          <w:sz w:val="28"/>
          <w:szCs w:val="28"/>
        </w:rPr>
        <w:t xml:space="preserve"> Порядка.</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3.5.5. Срок выполнения административной процедуры - в течение 7 рабочих дней.</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3.5.6. Лицами, ответственными за выполнение административной процедуры, являются секретарь Комиссии, председатель Комиссии.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3.5.7. Критерий принятия решения - отсутствие (наличие) оснований для отказа в предоставлении муниципальной услуги, указанных в </w:t>
      </w:r>
      <w:hyperlink w:anchor="P195">
        <w:r w:rsidRPr="00BC37DB">
          <w:rPr>
            <w:rFonts w:ascii="Times New Roman" w:hAnsi="Times New Roman" w:cs="Times New Roman"/>
            <w:color w:val="0000FF"/>
            <w:sz w:val="28"/>
            <w:szCs w:val="28"/>
          </w:rPr>
          <w:t>пункте 2.13</w:t>
        </w:r>
      </w:hyperlink>
      <w:r w:rsidRPr="00BC37DB">
        <w:rPr>
          <w:rFonts w:ascii="Times New Roman" w:hAnsi="Times New Roman" w:cs="Times New Roman"/>
          <w:sz w:val="28"/>
          <w:szCs w:val="28"/>
        </w:rPr>
        <w:t xml:space="preserve"> Порядка.</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3.5.8. Результат выполнения административной процедуры - выдача (направление) заявителю постановления Главы администрации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о проведении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а также выдача (направление) сообщения правообладателям земельных участков, объектов капитального строительства, правообладателям помещений о проведении общественных обсуждений либо выдача (направление) заявителю мотивированного отказа в предоставлении муниципальной услуги.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3.5.9. Способ фиксации - на бумажном носителе, в электронной форме в форматах PDF, TIF.</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3.6. Проведение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направление документов (материалов) в Управление архитектуры области, выдача (направление) заявителю распоряжения департамента строительства и транспорта Белгородской области о предоставлении разрешения на условно разрешенный вид использования земельного участка или объекта капитального строительства либо заключения Управления архитектуры области.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3.6.1. Основанием для начала административной процедуры является </w:t>
      </w:r>
      <w:r w:rsidRPr="00BC37DB">
        <w:rPr>
          <w:rFonts w:ascii="Times New Roman" w:hAnsi="Times New Roman" w:cs="Times New Roman"/>
          <w:sz w:val="28"/>
          <w:szCs w:val="28"/>
        </w:rPr>
        <w:lastRenderedPageBreak/>
        <w:t xml:space="preserve">издание постановления Главы администрации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о проведении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3.6.2. Комиссия осуществляет оповещение о проведении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и проведение общественных обсуждений в порядке, определенном Положением о порядке организации и проведения общественных обсуждений в области градостроительной деятельности на территории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утвержденным решением Совета депутатов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от 26.04.2019 № 6 (далее - Положение о порядке проведения общественных обсуждений).</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3.6.3.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проводятся с участием:</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а) граждан, постоянно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соответствующее разрешение;</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б) правообладателей земельных участков и (или) расположенных на них объектов капитального строительства, находящихся в границах этой территориальной зоны;</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в) граждан, постоянно проживающих в границах земельных участков, прилегающих к земельному участку, в отношении которого запрашивается соответствующее разрешение;</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г) правообладателей земельных участков, прилегающих к земельному участку, в отношении которого запрашивается соответствующее разрешение, или расположенных на них объектов капитального строительства, правообладателей помещений, являющихся частью объекта капитального строительства, в отношении которого запрашивается соответствующее разрешение;</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д) правообладателей земельных участков и объектов капитального строительства, подверженных риску негативного воздействия на окружающую среду, которое может возникнуть в результате получения запрашиваемого разрешения, в случае, предусмотренном </w:t>
      </w:r>
      <w:hyperlink r:id="rId33">
        <w:r w:rsidRPr="00BC37DB">
          <w:rPr>
            <w:rFonts w:ascii="Times New Roman" w:hAnsi="Times New Roman" w:cs="Times New Roman"/>
            <w:color w:val="0000FF"/>
            <w:sz w:val="28"/>
            <w:szCs w:val="28"/>
          </w:rPr>
          <w:t>частью 3 статьи 39</w:t>
        </w:r>
      </w:hyperlink>
      <w:r w:rsidRPr="00BC37DB">
        <w:rPr>
          <w:rFonts w:ascii="Times New Roman" w:hAnsi="Times New Roman" w:cs="Times New Roman"/>
          <w:sz w:val="28"/>
          <w:szCs w:val="28"/>
        </w:rPr>
        <w:t xml:space="preserve"> Градостроительного кодекса.</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3.6.4. В период размещения проекта, подлежащего рассмотрению на общественных обсуждениях, и информационных материалов к нему и проведения экспозиции или экспозиций такого проекта участники </w:t>
      </w:r>
      <w:r w:rsidRPr="00BC37DB">
        <w:rPr>
          <w:rFonts w:ascii="Times New Roman" w:hAnsi="Times New Roman" w:cs="Times New Roman"/>
          <w:sz w:val="28"/>
          <w:szCs w:val="28"/>
        </w:rPr>
        <w:lastRenderedPageBreak/>
        <w:t>общественных обсуждений, прошедшие в соответствии с Положением о порядке проведения общественных обсуждений идентификацию, имеют право вносить предложения и замечания, касающиеся такого проекта:</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посредством официального сайта;</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в письменной форме в адрес организатора общественных обсуждений;</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посредством записи в книге (журнале) учета посетителей экспозиции проекта, подлежащего рассмотрению на общественных обсуждениях.</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3.6.5. Заключение о результатах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подлежит опубликованию в газете </w:t>
      </w:r>
      <w:r w:rsidR="005000C2" w:rsidRPr="00BC37DB">
        <w:rPr>
          <w:rFonts w:ascii="Times New Roman" w:hAnsi="Times New Roman" w:cs="Times New Roman"/>
          <w:sz w:val="28"/>
          <w:szCs w:val="28"/>
        </w:rPr>
        <w:t>«</w:t>
      </w:r>
      <w:r w:rsidRPr="00BC37DB">
        <w:rPr>
          <w:rFonts w:ascii="Times New Roman" w:hAnsi="Times New Roman" w:cs="Times New Roman"/>
          <w:sz w:val="28"/>
          <w:szCs w:val="28"/>
        </w:rPr>
        <w:t>Муниципальный вестник</w:t>
      </w:r>
      <w:r w:rsidR="005000C2" w:rsidRPr="00BC37DB">
        <w:rPr>
          <w:rFonts w:ascii="Times New Roman" w:hAnsi="Times New Roman" w:cs="Times New Roman"/>
          <w:sz w:val="28"/>
          <w:szCs w:val="28"/>
        </w:rPr>
        <w:t>»</w:t>
      </w:r>
      <w:r w:rsidRPr="00BC37DB">
        <w:rPr>
          <w:rFonts w:ascii="Times New Roman" w:hAnsi="Times New Roman" w:cs="Times New Roman"/>
          <w:sz w:val="28"/>
          <w:szCs w:val="28"/>
        </w:rPr>
        <w:t xml:space="preserve"> и размещению на официальном сайте в сети Интернет.</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3.6.6. Срок проведения общественных обсуждений с момента оповещения жителей городского округа о времени и месте их проведения до дня опубликования заключения о результатах общественных обсуждений не может быть более одного месяца.</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3.6.7. После проведения общественных обсуждений, подготовки и опубликования заключения о результатах общественных обсуждений, секретарь Комиссии направляет в электронном виде документы (материалы), предусмотренные </w:t>
      </w:r>
      <w:hyperlink w:anchor="P158">
        <w:r w:rsidRPr="00BC37DB">
          <w:rPr>
            <w:rFonts w:ascii="Times New Roman" w:hAnsi="Times New Roman" w:cs="Times New Roman"/>
            <w:color w:val="0000FF"/>
            <w:sz w:val="28"/>
            <w:szCs w:val="28"/>
          </w:rPr>
          <w:t>пунктом 2.8.4</w:t>
        </w:r>
      </w:hyperlink>
      <w:r w:rsidRPr="00BC37DB">
        <w:rPr>
          <w:rFonts w:ascii="Times New Roman" w:hAnsi="Times New Roman" w:cs="Times New Roman"/>
          <w:sz w:val="28"/>
          <w:szCs w:val="28"/>
        </w:rPr>
        <w:t xml:space="preserve"> настоящего </w:t>
      </w:r>
      <w:r w:rsidR="005000C2" w:rsidRPr="00BC37DB">
        <w:rPr>
          <w:rFonts w:ascii="Times New Roman" w:hAnsi="Times New Roman" w:cs="Times New Roman"/>
          <w:sz w:val="28"/>
          <w:szCs w:val="28"/>
        </w:rPr>
        <w:t>Порядка</w:t>
      </w:r>
      <w:r w:rsidRPr="00BC37DB">
        <w:rPr>
          <w:rFonts w:ascii="Times New Roman" w:hAnsi="Times New Roman" w:cs="Times New Roman"/>
          <w:sz w:val="28"/>
          <w:szCs w:val="28"/>
        </w:rPr>
        <w:t>, в Управление архитектуры области на адрес электронной почты oblarchi@mail.ru.</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3.6.8. Специалист Управления архитектуры области: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а) осуществляет прием поступивших документов (материалов);</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б) проводит в течение одного рабочего дня проверку комплектности представленных документов (материалов):</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 в случае выявления несоответствия состава документов (материалов) требованиям, установленным Градостроительным </w:t>
      </w:r>
      <w:hyperlink r:id="rId34">
        <w:r w:rsidRPr="00BC37DB">
          <w:rPr>
            <w:rFonts w:ascii="Times New Roman" w:hAnsi="Times New Roman" w:cs="Times New Roman"/>
            <w:color w:val="0000FF"/>
            <w:sz w:val="28"/>
            <w:szCs w:val="28"/>
          </w:rPr>
          <w:t>кодексом</w:t>
        </w:r>
      </w:hyperlink>
      <w:r w:rsidRPr="00BC37DB">
        <w:rPr>
          <w:rFonts w:ascii="Times New Roman" w:hAnsi="Times New Roman" w:cs="Times New Roman"/>
          <w:sz w:val="28"/>
          <w:szCs w:val="28"/>
        </w:rPr>
        <w:t xml:space="preserve"> Российской Федерации и Положением о порядке принятия решений о предоставлении разрешений на условно разрешенный вид использования земельных участков или объектов капитального строительства, Управление архитектуры области не принимает поступившие документы (материалы) для регистрации;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 в случае соответствия состава документов (материалов) требованиям, установленным Градостроительным </w:t>
      </w:r>
      <w:hyperlink r:id="rId35">
        <w:r w:rsidRPr="00BC37DB">
          <w:rPr>
            <w:rFonts w:ascii="Times New Roman" w:hAnsi="Times New Roman" w:cs="Times New Roman"/>
            <w:color w:val="0000FF"/>
            <w:sz w:val="28"/>
            <w:szCs w:val="28"/>
          </w:rPr>
          <w:t>кодексом</w:t>
        </w:r>
      </w:hyperlink>
      <w:r w:rsidRPr="00BC37DB">
        <w:rPr>
          <w:rFonts w:ascii="Times New Roman" w:hAnsi="Times New Roman" w:cs="Times New Roman"/>
          <w:sz w:val="28"/>
          <w:szCs w:val="28"/>
        </w:rPr>
        <w:t xml:space="preserve"> Российской Федерации и Положением о порядке принятия решений о предоставлении разрешений на условно разрешенный вид использования земельных участков или объектов капитального строительства, Управление архитектуры области осуществляет регистрацию поступивших документов (материалов);</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lastRenderedPageBreak/>
        <w:t>в) проводит в течение двух рабочих дней с даты регистрации документов (материалов) проверку:</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соответствия процедур подготовки, согласования представленных документов (материалов), проведения общественных обсуждений;</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соответствия представленных документов (материалов) законодательству о градостроительной деятельности.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3.6.9. В случае выявления несоответствий процедур подготовки, согласования представленных документов (материалов), проведения общественных обсуждений, несоответствий документов (материалов) законодательству о градостроительной деятельности специалист Управления архитектуры области осуществляет подготовку заключения Управления архитектуры области о результатах рассмотрения представленных документов (материалов), отражающего выявленные несоответствия.</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3.6.10. В случае соответствия процедур подготовки, согласования представленных документов (материалов), проведения общественных обсуждений законодательству о градостроительной деятельности специалист Управления архитектуры области осуществляет подготовку проекта распоряжения департамента строительства и транспорта Белгородской области о предоставлении разрешения на условно разрешенный вид использования земельного участка или объекта капитального строительства.</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На основании указанных в </w:t>
      </w:r>
      <w:hyperlink r:id="rId36">
        <w:r w:rsidRPr="00BC37DB">
          <w:rPr>
            <w:rFonts w:ascii="Times New Roman" w:hAnsi="Times New Roman" w:cs="Times New Roman"/>
            <w:color w:val="0000FF"/>
            <w:sz w:val="28"/>
            <w:szCs w:val="28"/>
          </w:rPr>
          <w:t>части 8 статьи 39</w:t>
        </w:r>
      </w:hyperlink>
      <w:r w:rsidRPr="00BC37DB">
        <w:rPr>
          <w:rFonts w:ascii="Times New Roman" w:hAnsi="Times New Roman" w:cs="Times New Roman"/>
          <w:sz w:val="28"/>
          <w:szCs w:val="28"/>
        </w:rPr>
        <w:t xml:space="preserve"> Градостроительного кодекса Российской Федерации рекомендаций департамент строительства и транспорта Белгородской области в течение 1 рабочего дня со дня поступления от Управления архитектуры области проекта распоряжения принимает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3.6.11. Подписанное распоряжение департамента строительства и транспорта Белгородской области о предоставлении разрешения на условно разрешенный вид использования земельного участка или объекта капитального строительства либо подписанное начальником управления архитектуры и градостроительства Белгородской области заключение Управления архитектуры области направляется в управление архитектуры и градостроительной политики администрации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на адрес электронной почты </w:t>
      </w:r>
      <w:proofErr w:type="spellStart"/>
      <w:r w:rsidRPr="00BC37DB">
        <w:rPr>
          <w:rFonts w:ascii="Times New Roman" w:hAnsi="Times New Roman" w:cs="Times New Roman"/>
          <w:sz w:val="28"/>
          <w:szCs w:val="28"/>
        </w:rPr>
        <w:t>uaigp</w:t>
      </w:r>
      <w:proofErr w:type="spellEnd"/>
      <w:r w:rsidRPr="00BC37DB">
        <w:rPr>
          <w:rFonts w:ascii="Times New Roman" w:hAnsi="Times New Roman" w:cs="Times New Roman"/>
          <w:sz w:val="28"/>
          <w:szCs w:val="28"/>
        </w:rPr>
        <w:t>@</w:t>
      </w:r>
      <w:proofErr w:type="spellStart"/>
      <w:r w:rsidR="005000C2" w:rsidRPr="00BC37DB">
        <w:rPr>
          <w:rFonts w:ascii="Times New Roman" w:hAnsi="Times New Roman" w:cs="Times New Roman"/>
          <w:sz w:val="28"/>
          <w:szCs w:val="28"/>
          <w:lang w:val="en-US"/>
        </w:rPr>
        <w:t>gu</w:t>
      </w:r>
      <w:proofErr w:type="spellEnd"/>
      <w:r w:rsidR="005000C2" w:rsidRPr="00BC37DB">
        <w:rPr>
          <w:rFonts w:ascii="Times New Roman" w:hAnsi="Times New Roman" w:cs="Times New Roman"/>
          <w:sz w:val="28"/>
          <w:szCs w:val="28"/>
        </w:rPr>
        <w:t>.</w:t>
      </w:r>
      <w:proofErr w:type="spellStart"/>
      <w:r w:rsidR="005000C2" w:rsidRPr="00BC37DB">
        <w:rPr>
          <w:rFonts w:ascii="Times New Roman" w:hAnsi="Times New Roman" w:cs="Times New Roman"/>
          <w:sz w:val="28"/>
          <w:szCs w:val="28"/>
          <w:lang w:val="en-US"/>
        </w:rPr>
        <w:t>belregion</w:t>
      </w:r>
      <w:proofErr w:type="spellEnd"/>
      <w:r w:rsidRPr="00BC37DB">
        <w:rPr>
          <w:rFonts w:ascii="Times New Roman" w:hAnsi="Times New Roman" w:cs="Times New Roman"/>
          <w:sz w:val="28"/>
          <w:szCs w:val="28"/>
        </w:rPr>
        <w:t>.</w:t>
      </w:r>
      <w:proofErr w:type="spellStart"/>
      <w:r w:rsidRPr="00BC37DB">
        <w:rPr>
          <w:rFonts w:ascii="Times New Roman" w:hAnsi="Times New Roman" w:cs="Times New Roman"/>
          <w:sz w:val="28"/>
          <w:szCs w:val="28"/>
        </w:rPr>
        <w:t>ru</w:t>
      </w:r>
      <w:proofErr w:type="spellEnd"/>
      <w:r w:rsidRPr="00BC37DB">
        <w:rPr>
          <w:rFonts w:ascii="Times New Roman" w:hAnsi="Times New Roman" w:cs="Times New Roman"/>
          <w:sz w:val="28"/>
          <w:szCs w:val="28"/>
        </w:rPr>
        <w:t>.</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3.6.12. Распоряжение департамента строительства и транспорта Белгородской области о предоставлении разрешения на условно разрешенный вид использования земельного участка или объекта капитального строительства либо заключение Управления архитектуры области специалистом Управления выдается заявителю или уполномоченному им лицу под роспись, направляется по почте заказным почтовым отправлением с уведомлением о вручении либо в </w:t>
      </w:r>
      <w:r w:rsidRPr="00BC37DB">
        <w:rPr>
          <w:rFonts w:ascii="Times New Roman" w:hAnsi="Times New Roman" w:cs="Times New Roman"/>
          <w:sz w:val="28"/>
          <w:szCs w:val="28"/>
        </w:rPr>
        <w:lastRenderedPageBreak/>
        <w:t>форме электронного документа с использованием Единого портала, Регионального портала в течение трех рабочих дней со дня их получения.</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3.6.13. Секретарь Комиссии опубликовывает в официальных средствах массовой информации распоряжение департамента строительства и транспорта Белгородской области о предоставлении разрешения на условно разрешенный вид использования земельного участка или объекта капитального строительства и размещает на официальном сайте в сети Интернет.</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3.6.14. Срок выполнения административной процедуры - в течение 35 дней.</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3.6.15. Лицами, ответственными за выполнение административной процедуры, являются секретарь Комиссии, председатель Комиссии.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3.6.16. Критерии принятия решения - получение от Управления архитектуры области распоряжения департамента строительства и транспорта Белгородской области о предоставлении разрешения на условно разрешенный вид использования земельного участка или объекта капитального строительства либо заключения Управления архитектуры области.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3.6.17. Результат выполнения административной процедуры - выдача (направление) заявителю распоряжения департамента строительства и транспорта Белгородской области о предоставлении разрешения на условно разрешенный вид использования земельного участка или объекта капитального строительства либо заключения Управления архитектуры области.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3.6.18. Способ фиксации - на бумажном носителе, в электронной форме в формате PDF, TIF.</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3.7. Предоставление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без проведения общественных обсуждений включает в себя следующие административные процедуры:</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прием и регистрацию заявления и представленных документов, направление заявления и представленных документов на исполнение секретарю Комиссии;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рассмотрение заявления и представленных документов секретарем Комиссии, проведение заседания Комиссии, направление документов (материалов) в Управление архитектуры области, выдача (направление) заявителю распоряжения департамента строительства и транспорта Белгородской области о предоставлении разрешения на условно разрешенный вид использования земельного участка или объекта капитального строительства либо мотивированного отказа в предоставлении разрешения на условно разрешенный вид использования земельного участка или объекта капитального строительства либо заключения Управления архитектуры области;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lastRenderedPageBreak/>
        <w:t>3.8. Прием и регистрация заявления и представленных документов, направление заявления и представленных документов на исполнение секретарю Комиссии.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3.8.1. Основанием для начала административной процедуры является поступление заявления о предоставлении разрешения на условно разрешенный вид использования земельного участка или объекта капитального строительства и документов, необходимых для предоставления муниципальной услуги, предусмотренных </w:t>
      </w:r>
      <w:hyperlink w:anchor="P135">
        <w:r w:rsidRPr="00BC37DB">
          <w:rPr>
            <w:rFonts w:ascii="Times New Roman" w:hAnsi="Times New Roman" w:cs="Times New Roman"/>
            <w:color w:val="0000FF"/>
            <w:sz w:val="28"/>
            <w:szCs w:val="28"/>
          </w:rPr>
          <w:t>п. 2.8.1</w:t>
        </w:r>
      </w:hyperlink>
      <w:r w:rsidRPr="00BC37DB">
        <w:rPr>
          <w:rFonts w:ascii="Times New Roman" w:hAnsi="Times New Roman" w:cs="Times New Roman"/>
          <w:sz w:val="28"/>
          <w:szCs w:val="28"/>
        </w:rPr>
        <w:t xml:space="preserve"> </w:t>
      </w:r>
      <w:r w:rsidR="005000C2" w:rsidRPr="00BC37DB">
        <w:rPr>
          <w:rFonts w:ascii="Times New Roman" w:hAnsi="Times New Roman" w:cs="Times New Roman"/>
          <w:sz w:val="28"/>
          <w:szCs w:val="28"/>
        </w:rPr>
        <w:t>Порядка</w:t>
      </w:r>
      <w:r w:rsidRPr="00BC37DB">
        <w:rPr>
          <w:rFonts w:ascii="Times New Roman" w:hAnsi="Times New Roman" w:cs="Times New Roman"/>
          <w:sz w:val="28"/>
          <w:szCs w:val="28"/>
        </w:rPr>
        <w:t>, в многофункциональный центр или Комиссию.</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3.8.2. Специалист, уполномоченный на прием и регистрацию документов:</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устанавливает личность заявителя, в случае обращения с заявлением представителя физического или юридического лица устанавливает личность представителя и проверяет его полномочия, принимает заявление и приложенные к нему документы;</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сверяет копии представленных документов с их подлинниками, заверяет их и возвращает подлинники заявителю;</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вносит в журнал регистрации входящей корреспонденции запись о приеме документов с присвоением входящего регистрационного номера и указанием даты регистрации обращения, передает заявление и представленные документы председателю Комиссии для рассмотрения и наложения резолюции;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 оформляет и выдает заявителю </w:t>
      </w:r>
      <w:hyperlink w:anchor="P719">
        <w:r w:rsidRPr="00BC37DB">
          <w:rPr>
            <w:rFonts w:ascii="Times New Roman" w:hAnsi="Times New Roman" w:cs="Times New Roman"/>
            <w:color w:val="0000FF"/>
            <w:sz w:val="28"/>
            <w:szCs w:val="28"/>
          </w:rPr>
          <w:t>расписку</w:t>
        </w:r>
      </w:hyperlink>
      <w:r w:rsidRPr="00BC37DB">
        <w:rPr>
          <w:rFonts w:ascii="Times New Roman" w:hAnsi="Times New Roman" w:cs="Times New Roman"/>
          <w:sz w:val="28"/>
          <w:szCs w:val="28"/>
        </w:rPr>
        <w:t xml:space="preserve"> в получении документов с указанием их перечня и даты получения, а также с указанием перечня сведений и документов, которые будут получены по межведомственным</w:t>
      </w:r>
      <w:r w:rsidR="005000C2" w:rsidRPr="00BC37DB">
        <w:rPr>
          <w:rFonts w:ascii="Times New Roman" w:hAnsi="Times New Roman" w:cs="Times New Roman"/>
          <w:sz w:val="28"/>
          <w:szCs w:val="28"/>
        </w:rPr>
        <w:t xml:space="preserve"> запросам, согласно приложению №</w:t>
      </w:r>
      <w:r w:rsidRPr="00BC37DB">
        <w:rPr>
          <w:rFonts w:ascii="Times New Roman" w:hAnsi="Times New Roman" w:cs="Times New Roman"/>
          <w:sz w:val="28"/>
          <w:szCs w:val="28"/>
        </w:rPr>
        <w:t xml:space="preserve"> 2 к </w:t>
      </w:r>
      <w:r w:rsidR="005000C2" w:rsidRPr="00BC37DB">
        <w:rPr>
          <w:rFonts w:ascii="Times New Roman" w:hAnsi="Times New Roman" w:cs="Times New Roman"/>
          <w:sz w:val="28"/>
          <w:szCs w:val="28"/>
        </w:rPr>
        <w:t>Порядку</w:t>
      </w:r>
      <w:r w:rsidRPr="00BC37DB">
        <w:rPr>
          <w:rFonts w:ascii="Times New Roman" w:hAnsi="Times New Roman" w:cs="Times New Roman"/>
          <w:sz w:val="28"/>
          <w:szCs w:val="28"/>
        </w:rPr>
        <w:t>.</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3.8.3. Специалист, уполномоченный на прием и регистрацию документов в многофункциональном центре:</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устанавливает предмет обращения, устанавливает личность заявителя, в случае обращения с заявлением представителя заявителя устанавливает личность представителя и проверяет его полномочия;</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сверяет копии представленных документов с их подлинниками, заверяет их и возвращает подлинники заявителю;</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вносит в журнал регистрации входящей корреспонденции запись о приеме документов с присвоением входящего регистрационного номера и указанием даты регистрации обращения;</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обеспечивает передачу заявления и представленных документов в Комиссию не позднее рабочего дня, следующего за днем их поступления в многофункциональный центр.</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lastRenderedPageBreak/>
        <w:t xml:space="preserve">Информирование о ходе предоставления муниципальной услуги в многофункциональном центре осуществляется в соответствии с </w:t>
      </w:r>
      <w:hyperlink w:anchor="P86">
        <w:r w:rsidRPr="00BC37DB">
          <w:rPr>
            <w:rFonts w:ascii="Times New Roman" w:hAnsi="Times New Roman" w:cs="Times New Roman"/>
            <w:color w:val="0000FF"/>
            <w:sz w:val="28"/>
            <w:szCs w:val="28"/>
          </w:rPr>
          <w:t>пунктами 1.3.5</w:t>
        </w:r>
      </w:hyperlink>
      <w:r w:rsidRPr="00BC37DB">
        <w:rPr>
          <w:rFonts w:ascii="Times New Roman" w:hAnsi="Times New Roman" w:cs="Times New Roman"/>
          <w:sz w:val="28"/>
          <w:szCs w:val="28"/>
        </w:rPr>
        <w:t xml:space="preserve"> - </w:t>
      </w:r>
      <w:hyperlink w:anchor="P93">
        <w:r w:rsidRPr="00BC37DB">
          <w:rPr>
            <w:rFonts w:ascii="Times New Roman" w:hAnsi="Times New Roman" w:cs="Times New Roman"/>
            <w:color w:val="0000FF"/>
            <w:sz w:val="28"/>
            <w:szCs w:val="28"/>
          </w:rPr>
          <w:t>1.3.9 раздела 1</w:t>
        </w:r>
      </w:hyperlink>
      <w:r w:rsidRPr="00BC37DB">
        <w:rPr>
          <w:rFonts w:ascii="Times New Roman" w:hAnsi="Times New Roman" w:cs="Times New Roman"/>
          <w:sz w:val="28"/>
          <w:szCs w:val="28"/>
        </w:rPr>
        <w:t xml:space="preserve"> </w:t>
      </w:r>
      <w:r w:rsidR="005000C2" w:rsidRPr="00BC37DB">
        <w:rPr>
          <w:rFonts w:ascii="Times New Roman" w:hAnsi="Times New Roman" w:cs="Times New Roman"/>
          <w:sz w:val="28"/>
          <w:szCs w:val="28"/>
        </w:rPr>
        <w:t>«</w:t>
      </w:r>
      <w:r w:rsidRPr="00BC37DB">
        <w:rPr>
          <w:rFonts w:ascii="Times New Roman" w:hAnsi="Times New Roman" w:cs="Times New Roman"/>
          <w:sz w:val="28"/>
          <w:szCs w:val="28"/>
        </w:rPr>
        <w:t>Общие положения</w:t>
      </w:r>
      <w:r w:rsidR="005000C2" w:rsidRPr="00BC37DB">
        <w:rPr>
          <w:rFonts w:ascii="Times New Roman" w:hAnsi="Times New Roman" w:cs="Times New Roman"/>
          <w:sz w:val="28"/>
          <w:szCs w:val="28"/>
        </w:rPr>
        <w:t>»</w:t>
      </w:r>
      <w:r w:rsidRPr="00BC37DB">
        <w:rPr>
          <w:rFonts w:ascii="Times New Roman" w:hAnsi="Times New Roman" w:cs="Times New Roman"/>
          <w:sz w:val="28"/>
          <w:szCs w:val="28"/>
        </w:rPr>
        <w:t xml:space="preserve"> </w:t>
      </w:r>
      <w:r w:rsidR="005000C2" w:rsidRPr="00BC37DB">
        <w:rPr>
          <w:rFonts w:ascii="Times New Roman" w:hAnsi="Times New Roman" w:cs="Times New Roman"/>
          <w:sz w:val="28"/>
          <w:szCs w:val="28"/>
        </w:rPr>
        <w:t>Порядка</w:t>
      </w:r>
      <w:r w:rsidRPr="00BC37DB">
        <w:rPr>
          <w:rFonts w:ascii="Times New Roman" w:hAnsi="Times New Roman" w:cs="Times New Roman"/>
          <w:sz w:val="28"/>
          <w:szCs w:val="28"/>
        </w:rPr>
        <w:t>.</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3.8.4. Если заявление о предоставлении разрешения на условно разрешенный вид использования земельного участка или объекта капитального строительства и документы, необходимые для предоставления муниципальной услуги, представлены заявителем в Комиссию посредством почтового отправления либо через многофункциональный центр, специалист, уполномоченный на прием и регистрацию документов:</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регистрирует поступившие по почте либо полученные из многофункционального центра документы в журнале регистрации входящей корреспонденции;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в день регистрации заявления и представленных документов передает их на рассмотрение председателю Комиссии для рассмотрения и наложения резолюции.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Расписка в получении таких заявления и документов направляется специалистом по указанному в заявлении почтовому адресу в течение рабочего дня, следующего за днем получения документов.</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При подаче заявления через Единый портал, Региональный портал квалифицированная электронная подпись создается и проверяется с использованием средств электронной подписи и квалифицированного сертификата ключа проверки электронной подписи, соответствующих законодательству Российской Федерации в области использования электронной подписи. Регистрация заявления при подаче в электронной форме через Единый портал, Региональный портал осуществляется автоматически в день обращения. При отсутствии оснований для отказа в приеме документов заявителю сообщается присвоенный запросу в электронной форме уникальный номер, по которому в соответствующем разделе Единого портала, Регионального портала заявителю будут предоставлены сведения.</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Сообщение о получении заявления и документов, указанных в </w:t>
      </w:r>
      <w:hyperlink w:anchor="P136">
        <w:r w:rsidRPr="00BC37DB">
          <w:rPr>
            <w:rFonts w:ascii="Times New Roman" w:hAnsi="Times New Roman" w:cs="Times New Roman"/>
            <w:color w:val="0000FF"/>
            <w:sz w:val="28"/>
            <w:szCs w:val="28"/>
          </w:rPr>
          <w:t>пункте 2.8.1</w:t>
        </w:r>
      </w:hyperlink>
      <w:r w:rsidRPr="00BC37DB">
        <w:rPr>
          <w:rFonts w:ascii="Times New Roman" w:hAnsi="Times New Roman" w:cs="Times New Roman"/>
          <w:sz w:val="28"/>
          <w:szCs w:val="28"/>
        </w:rPr>
        <w:t xml:space="preserve"> настоящего </w:t>
      </w:r>
      <w:r w:rsidR="005000C2" w:rsidRPr="00BC37DB">
        <w:rPr>
          <w:rFonts w:ascii="Times New Roman" w:hAnsi="Times New Roman" w:cs="Times New Roman"/>
          <w:sz w:val="28"/>
          <w:szCs w:val="28"/>
        </w:rPr>
        <w:t>Порядка</w:t>
      </w:r>
      <w:r w:rsidRPr="00BC37DB">
        <w:rPr>
          <w:rFonts w:ascii="Times New Roman" w:hAnsi="Times New Roman" w:cs="Times New Roman"/>
          <w:sz w:val="28"/>
          <w:szCs w:val="28"/>
        </w:rPr>
        <w:t>, в случае представления их заявителем (представителем заявителя) в электронной форме, направляется через личный кабинет заявителя (представителя заявителя) на Едином портале, Региональном портале не позднее рабочего дня, следующего за днем поступления заявления в Управление.</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При наличии оснований для отказа в приеме документов заявителю через личный кабинет на Едином портале, Региональном портале не позднее первого рабочего дня, следующего за днем поступления заявления, направляется уведомление об отказе в приеме документов с указанием основания для отказа, указанного в </w:t>
      </w:r>
      <w:hyperlink w:anchor="P189">
        <w:r w:rsidRPr="00BC37DB">
          <w:rPr>
            <w:rFonts w:ascii="Times New Roman" w:hAnsi="Times New Roman" w:cs="Times New Roman"/>
            <w:color w:val="0000FF"/>
            <w:sz w:val="28"/>
            <w:szCs w:val="28"/>
          </w:rPr>
          <w:t>пункте 2.11</w:t>
        </w:r>
      </w:hyperlink>
      <w:r w:rsidRPr="00BC37DB">
        <w:rPr>
          <w:rFonts w:ascii="Times New Roman" w:hAnsi="Times New Roman" w:cs="Times New Roman"/>
          <w:sz w:val="28"/>
          <w:szCs w:val="28"/>
        </w:rPr>
        <w:t xml:space="preserve"> </w:t>
      </w:r>
      <w:r w:rsidR="005000C2" w:rsidRPr="00BC37DB">
        <w:rPr>
          <w:rFonts w:ascii="Times New Roman" w:hAnsi="Times New Roman" w:cs="Times New Roman"/>
          <w:sz w:val="28"/>
          <w:szCs w:val="28"/>
        </w:rPr>
        <w:t>Порядка</w:t>
      </w:r>
      <w:r w:rsidRPr="00BC37DB">
        <w:rPr>
          <w:rFonts w:ascii="Times New Roman" w:hAnsi="Times New Roman" w:cs="Times New Roman"/>
          <w:sz w:val="28"/>
          <w:szCs w:val="28"/>
        </w:rPr>
        <w:t>.</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3.8.5. Председатель Комиссии: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lastRenderedPageBreak/>
        <w:t>- рассматривает заявление и прилагаемые документы;</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налагает резолюцию с указанием даты и времени заседания Комиссии и передает заявление и прилагаемые документы на исполнение секретарю Комиссии.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3.8.6. Срок выполнения административной процедуры - в течение 2 дней.</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3.8.7. Лицами, ответственными за выполнение административной процедуры, являются специалист многофункционального центра, Комиссии, осуществляющие прием и регистрацию заявления, руководитель многофункционального центра, председатель Комиссии.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3.8.8. Критерий принятия решения - поступление заявления о предоставлении муниципальной услуги, наличие (отсутствие) основания для отказа в приеме документов, указанного в </w:t>
      </w:r>
      <w:hyperlink w:anchor="P189">
        <w:r w:rsidRPr="00BC37DB">
          <w:rPr>
            <w:rFonts w:ascii="Times New Roman" w:hAnsi="Times New Roman" w:cs="Times New Roman"/>
            <w:color w:val="0000FF"/>
            <w:sz w:val="28"/>
            <w:szCs w:val="28"/>
          </w:rPr>
          <w:t>пункте 2.11</w:t>
        </w:r>
      </w:hyperlink>
      <w:r w:rsidRPr="00BC37DB">
        <w:rPr>
          <w:rFonts w:ascii="Times New Roman" w:hAnsi="Times New Roman" w:cs="Times New Roman"/>
          <w:sz w:val="28"/>
          <w:szCs w:val="28"/>
        </w:rPr>
        <w:t xml:space="preserve"> настоящего </w:t>
      </w:r>
      <w:r w:rsidR="005000C2" w:rsidRPr="00BC37DB">
        <w:rPr>
          <w:rFonts w:ascii="Times New Roman" w:hAnsi="Times New Roman" w:cs="Times New Roman"/>
          <w:sz w:val="28"/>
          <w:szCs w:val="28"/>
        </w:rPr>
        <w:t>Порядка</w:t>
      </w:r>
      <w:r w:rsidRPr="00BC37DB">
        <w:rPr>
          <w:rFonts w:ascii="Times New Roman" w:hAnsi="Times New Roman" w:cs="Times New Roman"/>
          <w:sz w:val="28"/>
          <w:szCs w:val="28"/>
        </w:rPr>
        <w:t>.</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3.8.9. Результат выполнения административной процедуры - регистрация поступившего заявления с комплектом прилагаемых документов, наложение резолюции председателем Комиссии и передача их секретарю Комиссии.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3.8.10. Способ фиксации - на бумажном носителе, в электронной форме в формате поступившего заявления.</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3.9. Рассмотрение заявления и представленных документов секретарем Комиссии, проведение заседания Комиссии, направление документов (материалов) в Управление архитектуры области, выдача (направление) заявителю распоряжения департамента строительства и транспорта Белгородской области о предоставлении разрешения на условно разрешенный вид использования земельного участка или объекта капитального строительства либо мотивированного отказа в предоставлении разрешения на условно разрешенный вид использования земельного участка или объекта капитального строительства либо заключения Управления архитектуры области.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3.9.1. Основанием для начала административной процедуры является поступление заявления и комплекта прилагаемых документов секретарю Комиссии.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3.9.2. Секретарь Комиссии: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 запрашивает документы, указанные в </w:t>
      </w:r>
      <w:hyperlink w:anchor="P145">
        <w:r w:rsidRPr="00BC37DB">
          <w:rPr>
            <w:rFonts w:ascii="Times New Roman" w:hAnsi="Times New Roman" w:cs="Times New Roman"/>
            <w:color w:val="0000FF"/>
            <w:sz w:val="28"/>
            <w:szCs w:val="28"/>
          </w:rPr>
          <w:t>пункте 2.8.2</w:t>
        </w:r>
      </w:hyperlink>
      <w:r w:rsidRPr="00BC37DB">
        <w:rPr>
          <w:rFonts w:ascii="Times New Roman" w:hAnsi="Times New Roman" w:cs="Times New Roman"/>
          <w:sz w:val="28"/>
          <w:szCs w:val="28"/>
        </w:rPr>
        <w:t xml:space="preserve"> </w:t>
      </w:r>
      <w:r w:rsidR="005000C2" w:rsidRPr="00BC37DB">
        <w:rPr>
          <w:rFonts w:ascii="Times New Roman" w:hAnsi="Times New Roman" w:cs="Times New Roman"/>
          <w:sz w:val="28"/>
          <w:szCs w:val="28"/>
        </w:rPr>
        <w:t>Порядка</w:t>
      </w:r>
      <w:r w:rsidRPr="00BC37DB">
        <w:rPr>
          <w:rFonts w:ascii="Times New Roman" w:hAnsi="Times New Roman" w:cs="Times New Roman"/>
          <w:sz w:val="28"/>
          <w:szCs w:val="28"/>
        </w:rPr>
        <w:t>,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Белгородской области, муниципальными правовыми актами;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 осуществляет проверку документов на наличие оснований для отказа в </w:t>
      </w:r>
      <w:r w:rsidRPr="00BC37DB">
        <w:rPr>
          <w:rFonts w:ascii="Times New Roman" w:hAnsi="Times New Roman" w:cs="Times New Roman"/>
          <w:sz w:val="28"/>
          <w:szCs w:val="28"/>
        </w:rPr>
        <w:lastRenderedPageBreak/>
        <w:t xml:space="preserve">предоставлении муниципальной услуги, указанных в </w:t>
      </w:r>
      <w:hyperlink w:anchor="P195">
        <w:r w:rsidRPr="00BC37DB">
          <w:rPr>
            <w:rFonts w:ascii="Times New Roman" w:hAnsi="Times New Roman" w:cs="Times New Roman"/>
            <w:color w:val="0000FF"/>
            <w:sz w:val="28"/>
            <w:szCs w:val="28"/>
          </w:rPr>
          <w:t>пункте 2.13</w:t>
        </w:r>
      </w:hyperlink>
      <w:r w:rsidRPr="00BC37DB">
        <w:rPr>
          <w:rFonts w:ascii="Times New Roman" w:hAnsi="Times New Roman" w:cs="Times New Roman"/>
          <w:sz w:val="28"/>
          <w:szCs w:val="28"/>
        </w:rPr>
        <w:t xml:space="preserve"> </w:t>
      </w:r>
      <w:r w:rsidR="005000C2" w:rsidRPr="00BC37DB">
        <w:rPr>
          <w:rFonts w:ascii="Times New Roman" w:hAnsi="Times New Roman" w:cs="Times New Roman"/>
          <w:sz w:val="28"/>
          <w:szCs w:val="28"/>
        </w:rPr>
        <w:t>Порядка</w:t>
      </w:r>
      <w:r w:rsidRPr="00BC37DB">
        <w:rPr>
          <w:rFonts w:ascii="Times New Roman" w:hAnsi="Times New Roman" w:cs="Times New Roman"/>
          <w:sz w:val="28"/>
          <w:szCs w:val="28"/>
        </w:rPr>
        <w:t>;</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осуществляет подготовку материалов для заседания Комиссии, извещает членов Комиссии о дате заседания Комиссии.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3.9.3. Заседание Комиссии проводится в соответствии с </w:t>
      </w:r>
      <w:hyperlink r:id="rId37">
        <w:r w:rsidRPr="00BC37DB">
          <w:rPr>
            <w:rFonts w:ascii="Times New Roman" w:hAnsi="Times New Roman" w:cs="Times New Roman"/>
            <w:color w:val="0000FF"/>
            <w:sz w:val="28"/>
            <w:szCs w:val="28"/>
          </w:rPr>
          <w:t>Порядком</w:t>
        </w:r>
      </w:hyperlink>
      <w:r w:rsidRPr="00BC37DB">
        <w:rPr>
          <w:rFonts w:ascii="Times New Roman" w:hAnsi="Times New Roman" w:cs="Times New Roman"/>
          <w:sz w:val="28"/>
          <w:szCs w:val="28"/>
        </w:rPr>
        <w:t xml:space="preserve"> деятельности комиссии по подготовке проекта правил землепользования и застройки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утвержденным постановлением Главы администрации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от 01.09.2009 </w:t>
      </w:r>
      <w:r w:rsidR="005000C2" w:rsidRPr="00BC37DB">
        <w:rPr>
          <w:rFonts w:ascii="Times New Roman" w:hAnsi="Times New Roman" w:cs="Times New Roman"/>
          <w:sz w:val="28"/>
          <w:szCs w:val="28"/>
        </w:rPr>
        <w:t>№</w:t>
      </w:r>
      <w:r w:rsidRPr="00BC37DB">
        <w:rPr>
          <w:rFonts w:ascii="Times New Roman" w:hAnsi="Times New Roman" w:cs="Times New Roman"/>
          <w:sz w:val="28"/>
          <w:szCs w:val="28"/>
        </w:rPr>
        <w:t xml:space="preserve"> 1691 </w:t>
      </w:r>
      <w:r w:rsidR="005000C2" w:rsidRPr="00BC37DB">
        <w:rPr>
          <w:rFonts w:ascii="Times New Roman" w:hAnsi="Times New Roman" w:cs="Times New Roman"/>
          <w:sz w:val="28"/>
          <w:szCs w:val="28"/>
        </w:rPr>
        <w:t>«</w:t>
      </w:r>
      <w:r w:rsidRPr="00BC37DB">
        <w:rPr>
          <w:rFonts w:ascii="Times New Roman" w:hAnsi="Times New Roman" w:cs="Times New Roman"/>
          <w:sz w:val="28"/>
          <w:szCs w:val="28"/>
        </w:rPr>
        <w:t>О подготовке проекта правил землепользования и застройки</w:t>
      </w:r>
      <w:r w:rsidR="005000C2" w:rsidRPr="00BC37DB">
        <w:rPr>
          <w:rFonts w:ascii="Times New Roman" w:hAnsi="Times New Roman" w:cs="Times New Roman"/>
          <w:sz w:val="28"/>
          <w:szCs w:val="28"/>
        </w:rPr>
        <w:t>»</w:t>
      </w:r>
      <w:r w:rsidRPr="00BC37DB">
        <w:rPr>
          <w:rFonts w:ascii="Times New Roman" w:hAnsi="Times New Roman" w:cs="Times New Roman"/>
          <w:sz w:val="28"/>
          <w:szCs w:val="28"/>
        </w:rPr>
        <w:t>.</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На заседании Комиссия принимает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муниципальной услуги при наличии оснований для отказа в предоставлении муниципальной услуги, указанных в </w:t>
      </w:r>
      <w:hyperlink w:anchor="P195">
        <w:r w:rsidRPr="00BC37DB">
          <w:rPr>
            <w:rFonts w:ascii="Times New Roman" w:hAnsi="Times New Roman" w:cs="Times New Roman"/>
            <w:color w:val="0000FF"/>
            <w:sz w:val="28"/>
            <w:szCs w:val="28"/>
          </w:rPr>
          <w:t>пункте 2.13</w:t>
        </w:r>
      </w:hyperlink>
      <w:r w:rsidRPr="00BC37DB">
        <w:rPr>
          <w:rFonts w:ascii="Times New Roman" w:hAnsi="Times New Roman" w:cs="Times New Roman"/>
          <w:sz w:val="28"/>
          <w:szCs w:val="28"/>
        </w:rPr>
        <w:t xml:space="preserve"> </w:t>
      </w:r>
      <w:r w:rsidR="005000C2" w:rsidRPr="00BC37DB">
        <w:rPr>
          <w:rFonts w:ascii="Times New Roman" w:hAnsi="Times New Roman" w:cs="Times New Roman"/>
          <w:sz w:val="28"/>
          <w:szCs w:val="28"/>
        </w:rPr>
        <w:t>Порядка</w:t>
      </w:r>
      <w:r w:rsidRPr="00BC37DB">
        <w:rPr>
          <w:rFonts w:ascii="Times New Roman" w:hAnsi="Times New Roman" w:cs="Times New Roman"/>
          <w:sz w:val="28"/>
          <w:szCs w:val="28"/>
        </w:rPr>
        <w:t>.</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3.9.4. Секретарь Комиссии на основании решения Комиссии об отказе в предоставлении муниципальной услуги осуществляет подготовку мотивированного отказа в предоставлении муниципальной услуги и представляет его для подписания председателю Комиссии.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Подписанный </w:t>
      </w:r>
      <w:proofErr w:type="gramStart"/>
      <w:r w:rsidRPr="00BC37DB">
        <w:rPr>
          <w:rFonts w:ascii="Times New Roman" w:hAnsi="Times New Roman" w:cs="Times New Roman"/>
          <w:sz w:val="28"/>
          <w:szCs w:val="28"/>
        </w:rPr>
        <w:t>председателем Комиссии</w:t>
      </w:r>
      <w:proofErr w:type="gramEnd"/>
      <w:r w:rsidRPr="00BC37DB">
        <w:rPr>
          <w:rFonts w:ascii="Times New Roman" w:hAnsi="Times New Roman" w:cs="Times New Roman"/>
          <w:sz w:val="28"/>
          <w:szCs w:val="28"/>
        </w:rPr>
        <w:t xml:space="preserve"> мотивированный отказ в предоставлении муниципальной услуги регистрируется секретарем Комиссии в журнале регистрации исходящей корреспонденции.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3.9.5. При отсутствии оснований для отказа в предоставлении муниципальной услуги, указанных в </w:t>
      </w:r>
      <w:hyperlink w:anchor="P195">
        <w:r w:rsidRPr="00BC37DB">
          <w:rPr>
            <w:rFonts w:ascii="Times New Roman" w:hAnsi="Times New Roman" w:cs="Times New Roman"/>
            <w:color w:val="0000FF"/>
            <w:sz w:val="28"/>
            <w:szCs w:val="28"/>
          </w:rPr>
          <w:t>пункте 2.13</w:t>
        </w:r>
      </w:hyperlink>
      <w:r w:rsidRPr="00BC37DB">
        <w:rPr>
          <w:rFonts w:ascii="Times New Roman" w:hAnsi="Times New Roman" w:cs="Times New Roman"/>
          <w:sz w:val="28"/>
          <w:szCs w:val="28"/>
        </w:rPr>
        <w:t xml:space="preserve"> </w:t>
      </w:r>
      <w:r w:rsidR="005000C2" w:rsidRPr="00BC37DB">
        <w:rPr>
          <w:rFonts w:ascii="Times New Roman" w:hAnsi="Times New Roman" w:cs="Times New Roman"/>
          <w:sz w:val="28"/>
          <w:szCs w:val="28"/>
        </w:rPr>
        <w:t>Порядка</w:t>
      </w:r>
      <w:r w:rsidRPr="00BC37DB">
        <w:rPr>
          <w:rFonts w:ascii="Times New Roman" w:hAnsi="Times New Roman" w:cs="Times New Roman"/>
          <w:sz w:val="28"/>
          <w:szCs w:val="28"/>
        </w:rPr>
        <w:t xml:space="preserve">, секретарь Комиссии направляет документы, предусмотренные </w:t>
      </w:r>
      <w:hyperlink w:anchor="P158">
        <w:r w:rsidRPr="00BC37DB">
          <w:rPr>
            <w:rFonts w:ascii="Times New Roman" w:hAnsi="Times New Roman" w:cs="Times New Roman"/>
            <w:color w:val="0000FF"/>
            <w:sz w:val="28"/>
            <w:szCs w:val="28"/>
          </w:rPr>
          <w:t>пунктом 2.8.4</w:t>
        </w:r>
      </w:hyperlink>
      <w:r w:rsidRPr="00BC37DB">
        <w:rPr>
          <w:rFonts w:ascii="Times New Roman" w:hAnsi="Times New Roman" w:cs="Times New Roman"/>
          <w:sz w:val="28"/>
          <w:szCs w:val="28"/>
        </w:rPr>
        <w:t xml:space="preserve"> настоящего </w:t>
      </w:r>
      <w:r w:rsidR="005000C2" w:rsidRPr="00BC37DB">
        <w:rPr>
          <w:rFonts w:ascii="Times New Roman" w:hAnsi="Times New Roman" w:cs="Times New Roman"/>
          <w:sz w:val="28"/>
          <w:szCs w:val="28"/>
        </w:rPr>
        <w:t>Порядка</w:t>
      </w:r>
      <w:r w:rsidRPr="00BC37DB">
        <w:rPr>
          <w:rFonts w:ascii="Times New Roman" w:hAnsi="Times New Roman" w:cs="Times New Roman"/>
          <w:sz w:val="28"/>
          <w:szCs w:val="28"/>
        </w:rPr>
        <w:t>, в Управление архитектуры области на адрес электронной почты oblarchi@mail.ru.</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3.9.6. Специалист Управления архитектуры области: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а) осуществляет прием поступивших документов (материалов);</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б) проводит в течение 1 рабочего дня проверку комплектности представленных документов (материалов):</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 в случае выявления несоответствия состава документов (материалов) требованиям, установленным Градостроительным </w:t>
      </w:r>
      <w:hyperlink r:id="rId38">
        <w:r w:rsidRPr="00BC37DB">
          <w:rPr>
            <w:rFonts w:ascii="Times New Roman" w:hAnsi="Times New Roman" w:cs="Times New Roman"/>
            <w:color w:val="0000FF"/>
            <w:sz w:val="28"/>
            <w:szCs w:val="28"/>
          </w:rPr>
          <w:t>кодексом</w:t>
        </w:r>
      </w:hyperlink>
      <w:r w:rsidRPr="00BC37DB">
        <w:rPr>
          <w:rFonts w:ascii="Times New Roman" w:hAnsi="Times New Roman" w:cs="Times New Roman"/>
          <w:sz w:val="28"/>
          <w:szCs w:val="28"/>
        </w:rPr>
        <w:t xml:space="preserve"> Российской Федерации и Положением о порядке принятия решений о предоставлении разрешений на условно разрешенный вид использования земельных участков или объектов капитального строительства, Управление архитектуры области не принимает поступившие документы (материалы) для регистрации;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 в случае соответствия состава документов (материалов) требованиям, установленным Градостроительным кодексом Российской Федерации и Положением о порядке принятия решений о предоставлении разрешений на условно разрешенный вид использования земельных участков или объектов </w:t>
      </w:r>
      <w:r w:rsidRPr="00BC37DB">
        <w:rPr>
          <w:rFonts w:ascii="Times New Roman" w:hAnsi="Times New Roman" w:cs="Times New Roman"/>
          <w:sz w:val="28"/>
          <w:szCs w:val="28"/>
        </w:rPr>
        <w:lastRenderedPageBreak/>
        <w:t>капитального строительства, Управление архитектуры области осуществляет регистрацию поступивших документов (материалов);</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в) проводит в течение двух рабочих дней с даты регистрации документов (материалов) проверку:</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В случае выявления несоответствий процедур подготовки, согласования представленных документов (материалов), несоответствий документов (материалов) законодательству о градостроительной деятельности специалист Управления архитектуры области осуществляет подготовку заключения Управления архитектуры области о результатах рассмотрения представленных документов (материалов), отражающего выявленные несоответствия.</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В случае соответствия процедур подготовки, согласования представленных документов (материалов), законодательству о градостроительной деятельности специалист Управления архитектуры области осуществляет подготовку проекта распоряжения департамента строительства и транспорта Белгородской области о предоставлении разрешения на условно разрешенный вид использования земельного участка или объекта капитального строительства.</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На основании указанных в </w:t>
      </w:r>
      <w:hyperlink r:id="rId39">
        <w:r w:rsidRPr="00BC37DB">
          <w:rPr>
            <w:rFonts w:ascii="Times New Roman" w:hAnsi="Times New Roman" w:cs="Times New Roman"/>
            <w:color w:val="0000FF"/>
            <w:sz w:val="28"/>
            <w:szCs w:val="28"/>
          </w:rPr>
          <w:t>части 8 статьи 39</w:t>
        </w:r>
      </w:hyperlink>
      <w:r w:rsidRPr="00BC37DB">
        <w:rPr>
          <w:rFonts w:ascii="Times New Roman" w:hAnsi="Times New Roman" w:cs="Times New Roman"/>
          <w:sz w:val="28"/>
          <w:szCs w:val="28"/>
        </w:rPr>
        <w:t xml:space="preserve"> Градостроительного кодекса Российской Федерации рекомендаций департамент строительства и транспорта Белгородской области в течение 1 рабочего дня со дня поступления от Управления архитектуры области проекта распоряжения принимает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3.9.7. Подписанное распоряжение департамента строительства и транспорта Белгородской области о предоставлении разрешения на условно разрешенный вид использования земельного участка или объекта капитального строительства либо подписанное заключение Управления архитектуры области направляется в управление архитектуры и градостроительной политики администрации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на адрес электронной почты </w:t>
      </w:r>
      <w:proofErr w:type="spellStart"/>
      <w:r w:rsidRPr="00BC37DB">
        <w:rPr>
          <w:rFonts w:ascii="Times New Roman" w:hAnsi="Times New Roman" w:cs="Times New Roman"/>
          <w:sz w:val="28"/>
          <w:szCs w:val="28"/>
        </w:rPr>
        <w:t>uaigp</w:t>
      </w:r>
      <w:proofErr w:type="spellEnd"/>
      <w:r w:rsidRPr="00BC37DB">
        <w:rPr>
          <w:rFonts w:ascii="Times New Roman" w:hAnsi="Times New Roman" w:cs="Times New Roman"/>
          <w:sz w:val="28"/>
          <w:szCs w:val="28"/>
        </w:rPr>
        <w:t>@</w:t>
      </w:r>
      <w:proofErr w:type="spellStart"/>
      <w:r w:rsidR="005000C2" w:rsidRPr="00BC37DB">
        <w:rPr>
          <w:rFonts w:ascii="Times New Roman" w:hAnsi="Times New Roman" w:cs="Times New Roman"/>
          <w:sz w:val="28"/>
          <w:szCs w:val="28"/>
          <w:lang w:val="en-US"/>
        </w:rPr>
        <w:t>gu</w:t>
      </w:r>
      <w:proofErr w:type="spellEnd"/>
      <w:r w:rsidR="005000C2" w:rsidRPr="00BC37DB">
        <w:rPr>
          <w:rFonts w:ascii="Times New Roman" w:hAnsi="Times New Roman" w:cs="Times New Roman"/>
          <w:sz w:val="28"/>
          <w:szCs w:val="28"/>
        </w:rPr>
        <w:t>.</w:t>
      </w:r>
      <w:proofErr w:type="spellStart"/>
      <w:r w:rsidR="005000C2" w:rsidRPr="00BC37DB">
        <w:rPr>
          <w:rFonts w:ascii="Times New Roman" w:hAnsi="Times New Roman" w:cs="Times New Roman"/>
          <w:sz w:val="28"/>
          <w:szCs w:val="28"/>
          <w:lang w:val="en-US"/>
        </w:rPr>
        <w:t>belregion</w:t>
      </w:r>
      <w:proofErr w:type="spellEnd"/>
      <w:r w:rsidRPr="00BC37DB">
        <w:rPr>
          <w:rFonts w:ascii="Times New Roman" w:hAnsi="Times New Roman" w:cs="Times New Roman"/>
          <w:sz w:val="28"/>
          <w:szCs w:val="28"/>
        </w:rPr>
        <w:t>.</w:t>
      </w:r>
      <w:proofErr w:type="spellStart"/>
      <w:r w:rsidRPr="00BC37DB">
        <w:rPr>
          <w:rFonts w:ascii="Times New Roman" w:hAnsi="Times New Roman" w:cs="Times New Roman"/>
          <w:sz w:val="28"/>
          <w:szCs w:val="28"/>
        </w:rPr>
        <w:t>ru</w:t>
      </w:r>
      <w:proofErr w:type="spellEnd"/>
      <w:r w:rsidRPr="00BC37DB">
        <w:rPr>
          <w:rFonts w:ascii="Times New Roman" w:hAnsi="Times New Roman" w:cs="Times New Roman"/>
          <w:sz w:val="28"/>
          <w:szCs w:val="28"/>
        </w:rPr>
        <w:t>.</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3.9.8. Мотивированный отказ в предоставлении муниципальной услуги, распоряжение департамента строительства и транспорта Белгородской области о предоставлении разрешения на условно разрешенный вид использования земельного участка или объекта капитального строительства либо заключение Управления архитектуры области специалистом Управления выдается заявителю или уполномоченному им лицу под роспись лично, направляется по почте заказным почтовым отправлением с уведомлением о вручении либо в форме электронного документа с использованием Единого портала, Регионального портала в течение 3 рабочих дней со дня их получения.</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3.9.9. Секретарь Комиссии опубликовывает в официальных средствах массовой информации распоряжение департамента строительства и транспорта </w:t>
      </w:r>
      <w:r w:rsidRPr="00BC37DB">
        <w:rPr>
          <w:rFonts w:ascii="Times New Roman" w:hAnsi="Times New Roman" w:cs="Times New Roman"/>
          <w:sz w:val="28"/>
          <w:szCs w:val="28"/>
        </w:rPr>
        <w:lastRenderedPageBreak/>
        <w:t>Белгородской области о предоставлении разрешения на условно разрешенный вид использования земельного участка или объекта капитального строительства и размещает на официальном сайте в сети Интернет.</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3.9.10. Срок выполнения административной процедуры - в течение 26 дней.</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3.9.11. Лицами, ответственными за выполнение административной процедуры, являются секретарь Комиссии, председатель Комиссии.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3.9.12. Критерии принятия решения - отсутствие (наличие) оснований для отказа в предоставлении муниципальной услуги, указанных в </w:t>
      </w:r>
      <w:hyperlink w:anchor="P195">
        <w:r w:rsidRPr="00BC37DB">
          <w:rPr>
            <w:rFonts w:ascii="Times New Roman" w:hAnsi="Times New Roman" w:cs="Times New Roman"/>
            <w:color w:val="0000FF"/>
            <w:sz w:val="28"/>
            <w:szCs w:val="28"/>
          </w:rPr>
          <w:t>пункте 2.13</w:t>
        </w:r>
      </w:hyperlink>
      <w:r w:rsidRPr="00BC37DB">
        <w:rPr>
          <w:rFonts w:ascii="Times New Roman" w:hAnsi="Times New Roman" w:cs="Times New Roman"/>
          <w:sz w:val="28"/>
          <w:szCs w:val="28"/>
        </w:rPr>
        <w:t xml:space="preserve"> настоящего </w:t>
      </w:r>
      <w:r w:rsidR="00002648" w:rsidRPr="00BC37DB">
        <w:rPr>
          <w:rFonts w:ascii="Times New Roman" w:hAnsi="Times New Roman" w:cs="Times New Roman"/>
          <w:sz w:val="28"/>
          <w:szCs w:val="28"/>
        </w:rPr>
        <w:t>Порядка</w:t>
      </w:r>
      <w:r w:rsidRPr="00BC37DB">
        <w:rPr>
          <w:rFonts w:ascii="Times New Roman" w:hAnsi="Times New Roman" w:cs="Times New Roman"/>
          <w:sz w:val="28"/>
          <w:szCs w:val="28"/>
        </w:rPr>
        <w:t>, получение от Управления архитектуры области распоряжения департамента строительства и транспорта Белгородской области о предоставлении разрешения на условно разрешенный вид использования земельного участка или объекта капитального строительства либо заключения Управления архитектуры области, способ выдачи результата предоставления муниципальной услуги, указанный в заявлении.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3.9.13. Результат выполнения административной процедуры - выдача (направление) заявителю мотивированного отказа в предоставлении разрешения на условно разрешенный вид использования земельного участка или объекта капитального строительства, распоряжения департамента строительства и транспорта Белгородской области о предоставлении разрешения на условно разрешенный вид использования земельного участка или объекта капитального строительства либо заключения Управления архитектуры области.</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3.9.14. Способ фиксации - на бумажном носителе, в электронной форме в формате PDF, TIF.</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3.10. Порядок исправления допущенных опечаток и (или) ошибок в выданных в результате предоставления муниципальной услуги документах.</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В случае выявления заявителем в полученных документах опечаток и (или) ошибок заявитель представляет в Комиссию заявление об исправлении таких опечаток и (или) ошибок, допущенных в выданных в результате предоставления муниципальной услуги документах.</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Секретарь Комиссии регистрирует заявление, рассматривает заявление и представленные документы и проводит проверку указанных в заявлении сведений в срок, не превышающий 1 рабочего дня с даты регистрации заявления.</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В случае выявления допущенных опечаток и (или) ошибок в выданных в результате предоставления муниципальной услуги документах, секретарь Комиссии направляет в Управление архитектуры области заявление для исправления выданных документов. При получении исправленных документов от Управления архитектуры области, секретарь Комиссии выдает (направляет) их заявителю в зависимости от способа, указанного в заявлении, в срок, не превышающий 5 рабочих дней с даты регистрации заявления.</w:t>
      </w:r>
    </w:p>
    <w:p w:rsidR="003B7C4F" w:rsidRPr="00BC37DB" w:rsidRDefault="003B7C4F" w:rsidP="003B7C4F">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lastRenderedPageBreak/>
        <w:t>В случае отсутствия опечаток и (или) ошибок в документах, выданных в результате предоставления муниципальной услуги, секретарь Комиссии готовит мотивированный отказ заявителю об отсутствии таких опечаток и (или) ошибок, подписывает у председателя Комиссии и выдает или в зависимости от способа, указанного в заявлении, направляет заявителю в срок, не превышающий 5 рабочих дней с даты регистрации заявления.</w:t>
      </w:r>
    </w:p>
    <w:p w:rsidR="00002648" w:rsidRPr="00BC37DB" w:rsidRDefault="00002648">
      <w:pPr>
        <w:pStyle w:val="ConsPlusTitle"/>
        <w:jc w:val="center"/>
        <w:outlineLvl w:val="1"/>
        <w:rPr>
          <w:rFonts w:ascii="Times New Roman" w:hAnsi="Times New Roman" w:cs="Times New Roman"/>
          <w:sz w:val="28"/>
          <w:szCs w:val="28"/>
        </w:rPr>
      </w:pPr>
    </w:p>
    <w:p w:rsidR="00F878FE" w:rsidRPr="00BC37DB" w:rsidRDefault="00F878FE">
      <w:pPr>
        <w:pStyle w:val="ConsPlusTitle"/>
        <w:jc w:val="center"/>
        <w:outlineLvl w:val="1"/>
        <w:rPr>
          <w:rFonts w:ascii="Times New Roman" w:hAnsi="Times New Roman" w:cs="Times New Roman"/>
          <w:sz w:val="28"/>
          <w:szCs w:val="28"/>
        </w:rPr>
      </w:pPr>
      <w:r w:rsidRPr="00BC37DB">
        <w:rPr>
          <w:rFonts w:ascii="Times New Roman" w:hAnsi="Times New Roman" w:cs="Times New Roman"/>
          <w:sz w:val="28"/>
          <w:szCs w:val="28"/>
        </w:rPr>
        <w:t>4. Формы контроля за исполнением</w:t>
      </w:r>
    </w:p>
    <w:p w:rsidR="00F878FE" w:rsidRPr="00BC37DB" w:rsidRDefault="000613B6">
      <w:pPr>
        <w:pStyle w:val="ConsPlusTitle"/>
        <w:jc w:val="center"/>
        <w:rPr>
          <w:rFonts w:ascii="Times New Roman" w:hAnsi="Times New Roman" w:cs="Times New Roman"/>
          <w:sz w:val="28"/>
          <w:szCs w:val="28"/>
        </w:rPr>
      </w:pPr>
      <w:r w:rsidRPr="00BC37DB">
        <w:rPr>
          <w:rFonts w:ascii="Times New Roman" w:hAnsi="Times New Roman" w:cs="Times New Roman"/>
          <w:sz w:val="28"/>
          <w:szCs w:val="28"/>
        </w:rPr>
        <w:t>Порядка</w:t>
      </w:r>
    </w:p>
    <w:p w:rsidR="00F878FE" w:rsidRPr="00BC37DB" w:rsidRDefault="00F878FE">
      <w:pPr>
        <w:pStyle w:val="ConsPlusNormal"/>
        <w:jc w:val="both"/>
        <w:rPr>
          <w:rFonts w:ascii="Times New Roman" w:hAnsi="Times New Roman" w:cs="Times New Roman"/>
          <w:sz w:val="28"/>
          <w:szCs w:val="28"/>
        </w:rPr>
      </w:pPr>
    </w:p>
    <w:p w:rsidR="00BC37DB" w:rsidRPr="00BC37DB" w:rsidRDefault="00BC37DB" w:rsidP="00BC37DB">
      <w:pPr>
        <w:pStyle w:val="ConsPlusNormal"/>
        <w:ind w:firstLine="540"/>
        <w:jc w:val="both"/>
        <w:rPr>
          <w:rFonts w:ascii="Times New Roman" w:hAnsi="Times New Roman" w:cs="Times New Roman"/>
          <w:sz w:val="28"/>
          <w:szCs w:val="28"/>
        </w:rPr>
      </w:pPr>
      <w:r w:rsidRPr="00BC37DB">
        <w:rPr>
          <w:rFonts w:ascii="Times New Roman" w:hAnsi="Times New Roman" w:cs="Times New Roman"/>
          <w:sz w:val="28"/>
          <w:szCs w:val="28"/>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директором многофункционального центра и председателем Комиссии, ответственными за организацию работы по предоставлению муниципальной услуги.</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4.2. Специалисты многофункционального центра, секретарь Комиссии несут персональную ответственность за:</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некачественную проверку представленных заявителем документов;</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несоблюдение сроков, порядка и правильности оформления административных процедур;</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несоблюдение сроков и порядка при выдаче заявителю результата предоставления муниципальной услуги;</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несоблюдение конфиденциальности информации, ставшей известной им в связи с осуществлением деятельности по предоставлению муниципальной услуги или услуг, являющихся необходимыми и обязательными для предоставления муниципальной услуги, информации, которая связана с правами и законными интересами заявителя или третьих лиц.</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4.3. Персональная ответственность должностных лиц (специалистов) закрепляется в их должностных инструкциях в соответствии с требованиями законодательства Российской Федерации.</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4.4.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многофункционального центра, Комиссии.</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lastRenderedPageBreak/>
        <w:t>4.5. Проверки могут быть плановыми и внеплановыми. Плановые проверки проводятся с периодичностью один раз в полгода. Внеплановые проверки проводятся по конкретным обращениям заявителей, на основании информации от органов государственной власти, органов местного самоуправления, предприятий учреждений, организаций.</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4.6. Проверки полноты и качества предоставления муниципальной услуги осуществляются на основании распоряжения администрации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Для проведения проверки распоряжением администрации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создается комиссия. Результаты проверки оформляются актом, в котором отмечаются выявленные недостатки и предложения по их устранению. Акт подписывается председателем и членами комиссии.</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4.7.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0613B6" w:rsidRPr="00BC37DB" w:rsidRDefault="000613B6" w:rsidP="000613B6">
      <w:pPr>
        <w:pStyle w:val="ConsPlusNormal"/>
        <w:jc w:val="both"/>
        <w:rPr>
          <w:rFonts w:ascii="Times New Roman" w:hAnsi="Times New Roman" w:cs="Times New Roman"/>
          <w:sz w:val="28"/>
          <w:szCs w:val="28"/>
        </w:rPr>
      </w:pPr>
    </w:p>
    <w:p w:rsidR="00F878FE" w:rsidRPr="00BC37DB" w:rsidRDefault="00F878FE">
      <w:pPr>
        <w:pStyle w:val="ConsPlusTitle"/>
        <w:jc w:val="center"/>
        <w:outlineLvl w:val="1"/>
        <w:rPr>
          <w:rFonts w:ascii="Times New Roman" w:hAnsi="Times New Roman" w:cs="Times New Roman"/>
          <w:sz w:val="28"/>
          <w:szCs w:val="28"/>
        </w:rPr>
      </w:pPr>
      <w:r w:rsidRPr="00BC37DB">
        <w:rPr>
          <w:rFonts w:ascii="Times New Roman" w:hAnsi="Times New Roman" w:cs="Times New Roman"/>
          <w:sz w:val="28"/>
          <w:szCs w:val="28"/>
        </w:rPr>
        <w:t>5. Досудебный (внесудебный) порядок обжалования решений</w:t>
      </w:r>
    </w:p>
    <w:p w:rsidR="00F878FE" w:rsidRPr="00BC37DB" w:rsidRDefault="00F878FE">
      <w:pPr>
        <w:pStyle w:val="ConsPlusTitle"/>
        <w:jc w:val="center"/>
        <w:rPr>
          <w:rFonts w:ascii="Times New Roman" w:hAnsi="Times New Roman" w:cs="Times New Roman"/>
          <w:sz w:val="28"/>
          <w:szCs w:val="28"/>
        </w:rPr>
      </w:pPr>
      <w:r w:rsidRPr="00BC37DB">
        <w:rPr>
          <w:rFonts w:ascii="Times New Roman" w:hAnsi="Times New Roman" w:cs="Times New Roman"/>
          <w:sz w:val="28"/>
          <w:szCs w:val="28"/>
        </w:rPr>
        <w:t>и действий (бездействия) органа, предоставляющего</w:t>
      </w:r>
    </w:p>
    <w:p w:rsidR="00F878FE" w:rsidRPr="00BC37DB" w:rsidRDefault="00F878FE">
      <w:pPr>
        <w:pStyle w:val="ConsPlusTitle"/>
        <w:jc w:val="center"/>
        <w:rPr>
          <w:rFonts w:ascii="Times New Roman" w:hAnsi="Times New Roman" w:cs="Times New Roman"/>
          <w:sz w:val="28"/>
          <w:szCs w:val="28"/>
        </w:rPr>
      </w:pPr>
      <w:r w:rsidRPr="00BC37DB">
        <w:rPr>
          <w:rFonts w:ascii="Times New Roman" w:hAnsi="Times New Roman" w:cs="Times New Roman"/>
          <w:sz w:val="28"/>
          <w:szCs w:val="28"/>
        </w:rPr>
        <w:t>муниципальную услугу, многофункционального центра, а также</w:t>
      </w:r>
    </w:p>
    <w:p w:rsidR="00F878FE" w:rsidRPr="00BC37DB" w:rsidRDefault="00F878FE">
      <w:pPr>
        <w:pStyle w:val="ConsPlusTitle"/>
        <w:jc w:val="center"/>
        <w:rPr>
          <w:rFonts w:ascii="Times New Roman" w:hAnsi="Times New Roman" w:cs="Times New Roman"/>
          <w:sz w:val="28"/>
          <w:szCs w:val="28"/>
        </w:rPr>
      </w:pPr>
      <w:r w:rsidRPr="00BC37DB">
        <w:rPr>
          <w:rFonts w:ascii="Times New Roman" w:hAnsi="Times New Roman" w:cs="Times New Roman"/>
          <w:sz w:val="28"/>
          <w:szCs w:val="28"/>
        </w:rPr>
        <w:t>их должностных лиц, муниципальных служащих, работников</w:t>
      </w:r>
    </w:p>
    <w:p w:rsidR="00F878FE" w:rsidRPr="00BC37DB" w:rsidRDefault="00F878FE">
      <w:pPr>
        <w:pStyle w:val="ConsPlusNormal"/>
        <w:jc w:val="both"/>
        <w:rPr>
          <w:rFonts w:ascii="Times New Roman" w:hAnsi="Times New Roman" w:cs="Times New Roman"/>
          <w:sz w:val="28"/>
          <w:szCs w:val="28"/>
        </w:rPr>
      </w:pPr>
    </w:p>
    <w:p w:rsidR="00BC37DB" w:rsidRPr="00BC37DB" w:rsidRDefault="00BC37DB" w:rsidP="00BC37DB">
      <w:pPr>
        <w:pStyle w:val="ConsPlusNormal"/>
        <w:ind w:firstLine="540"/>
        <w:jc w:val="both"/>
        <w:rPr>
          <w:rFonts w:ascii="Times New Roman" w:hAnsi="Times New Roman" w:cs="Times New Roman"/>
          <w:sz w:val="28"/>
          <w:szCs w:val="28"/>
        </w:rPr>
      </w:pPr>
      <w:r w:rsidRPr="00BC37DB">
        <w:rPr>
          <w:rFonts w:ascii="Times New Roman" w:hAnsi="Times New Roman" w:cs="Times New Roman"/>
          <w:sz w:val="28"/>
          <w:szCs w:val="28"/>
        </w:rPr>
        <w:t>5.1. Заявители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 Досудебный (внесудебный) порядок обжалования не исключает возможность обжалования решений и действий (бездействия), принятых (осуществляемых) в ходе предоставления муниципальной услуги, в судебном порядке. Досудебный (внесудебный) порядок обжалования не является для заявителей обязательным.</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5.2. Предметом досудебного (внесудебного) обжалования являются решения и действия (бездействие) органа, предоставляющего муниципальную услугу, должностных лиц органа, предоставляющего муниципальную услугу, муниципальных служащих, многофункционального центра и его работников, принятые или осуществляемые в ходе предоставления муниципальной услуги.</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5.3. Заявитель может обратиться с жалобой, в том числе в следующих случаях:</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а) нарушение срока регистрации запроса заявителя о предоставлении муниципальной услуги, в том числе при подаче заявителем комплексного запроса в многофункциональный центр;</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lastRenderedPageBreak/>
        <w:t xml:space="preserve">б)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0">
        <w:r w:rsidRPr="00BC37DB">
          <w:rPr>
            <w:rFonts w:ascii="Times New Roman" w:hAnsi="Times New Roman" w:cs="Times New Roman"/>
            <w:color w:val="0000FF"/>
            <w:sz w:val="28"/>
            <w:szCs w:val="28"/>
          </w:rPr>
          <w:t>частью 1.3 статьи 16</w:t>
        </w:r>
      </w:hyperlink>
      <w:r w:rsidRPr="00BC37DB">
        <w:rPr>
          <w:rFonts w:ascii="Times New Roman" w:hAnsi="Times New Roman" w:cs="Times New Roman"/>
          <w:sz w:val="28"/>
          <w:szCs w:val="28"/>
        </w:rPr>
        <w:t xml:space="preserve"> Федерального закона от 27.07.2010 </w:t>
      </w:r>
      <w:r>
        <w:rPr>
          <w:rFonts w:ascii="Times New Roman" w:hAnsi="Times New Roman" w:cs="Times New Roman"/>
          <w:sz w:val="28"/>
          <w:szCs w:val="28"/>
        </w:rPr>
        <w:t>№</w:t>
      </w:r>
      <w:r w:rsidRPr="00BC37DB">
        <w:rPr>
          <w:rFonts w:ascii="Times New Roman" w:hAnsi="Times New Roman" w:cs="Times New Roman"/>
          <w:sz w:val="28"/>
          <w:szCs w:val="28"/>
        </w:rPr>
        <w:t xml:space="preserve"> 210-ФЗ </w:t>
      </w:r>
      <w:r>
        <w:rPr>
          <w:rFonts w:ascii="Times New Roman" w:hAnsi="Times New Roman" w:cs="Times New Roman"/>
          <w:sz w:val="28"/>
          <w:szCs w:val="28"/>
        </w:rPr>
        <w:t>«</w:t>
      </w:r>
      <w:r w:rsidRPr="00BC37DB">
        <w:rPr>
          <w:rFonts w:ascii="Times New Roman" w:hAnsi="Times New Roman" w:cs="Times New Roman"/>
          <w:sz w:val="28"/>
          <w:szCs w:val="28"/>
        </w:rPr>
        <w:t>Об организации предоставления государственных и муниципальных услуг</w:t>
      </w:r>
      <w:r>
        <w:rPr>
          <w:rFonts w:ascii="Times New Roman" w:hAnsi="Times New Roman" w:cs="Times New Roman"/>
          <w:sz w:val="28"/>
          <w:szCs w:val="28"/>
        </w:rPr>
        <w:t>»</w:t>
      </w:r>
      <w:r w:rsidRPr="00BC37DB">
        <w:rPr>
          <w:rFonts w:ascii="Times New Roman" w:hAnsi="Times New Roman" w:cs="Times New Roman"/>
          <w:sz w:val="28"/>
          <w:szCs w:val="28"/>
        </w:rPr>
        <w:t>;</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в) 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Белгородской области, муниципальными правовыми актами для предоставления муниципальной услуги;</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г) отказ в приеме документов, представление которых предусмотрено нормативными правовыми актами Российской Федерации, Белгородской области, муниципальными правовыми актами для предоставления муниципальной услуги, у заявителя;</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1">
        <w:r w:rsidRPr="00BC37DB">
          <w:rPr>
            <w:rFonts w:ascii="Times New Roman" w:hAnsi="Times New Roman" w:cs="Times New Roman"/>
            <w:color w:val="0000FF"/>
            <w:sz w:val="28"/>
            <w:szCs w:val="28"/>
          </w:rPr>
          <w:t>частью 1.3 статьи 16</w:t>
        </w:r>
      </w:hyperlink>
      <w:r w:rsidRPr="00BC37DB">
        <w:rPr>
          <w:rFonts w:ascii="Times New Roman" w:hAnsi="Times New Roman" w:cs="Times New Roman"/>
          <w:sz w:val="28"/>
          <w:szCs w:val="28"/>
        </w:rPr>
        <w:t xml:space="preserve"> Федерального закона от 27.07.2010 </w:t>
      </w:r>
      <w:r>
        <w:rPr>
          <w:rFonts w:ascii="Times New Roman" w:hAnsi="Times New Roman" w:cs="Times New Roman"/>
          <w:sz w:val="28"/>
          <w:szCs w:val="28"/>
        </w:rPr>
        <w:t>№ 210-ФЗ «</w:t>
      </w:r>
      <w:r w:rsidRPr="00BC37DB">
        <w:rPr>
          <w:rFonts w:ascii="Times New Roman" w:hAnsi="Times New Roman" w:cs="Times New Roman"/>
          <w:sz w:val="28"/>
          <w:szCs w:val="28"/>
        </w:rPr>
        <w:t>Об организации предоставления государственных и муниципальных услуг</w:t>
      </w:r>
      <w:r>
        <w:rPr>
          <w:rFonts w:ascii="Times New Roman" w:hAnsi="Times New Roman" w:cs="Times New Roman"/>
          <w:sz w:val="28"/>
          <w:szCs w:val="28"/>
        </w:rPr>
        <w:t>»</w:t>
      </w:r>
      <w:r w:rsidRPr="00BC37DB">
        <w:rPr>
          <w:rFonts w:ascii="Times New Roman" w:hAnsi="Times New Roman" w:cs="Times New Roman"/>
          <w:sz w:val="28"/>
          <w:szCs w:val="28"/>
        </w:rPr>
        <w:t>;</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е) затребование с заявителя при предоставлении муниципальной услуги платы, не предусмотренной нормативными правовыми актами Российской Федерации, Белгородской области, муниципальными правовыми актами;</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ж)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w:t>
      </w:r>
      <w:r w:rsidRPr="00BC37DB">
        <w:rPr>
          <w:rFonts w:ascii="Times New Roman" w:hAnsi="Times New Roman" w:cs="Times New Roman"/>
          <w:sz w:val="28"/>
          <w:szCs w:val="28"/>
        </w:rPr>
        <w:lastRenderedPageBreak/>
        <w:t xml:space="preserve">(бездействие) которого обжалуются, возложена функция по предоставлению муниципальной услуги в полном объеме в порядке, определенном </w:t>
      </w:r>
      <w:hyperlink r:id="rId42">
        <w:r w:rsidRPr="00BC37DB">
          <w:rPr>
            <w:rFonts w:ascii="Times New Roman" w:hAnsi="Times New Roman" w:cs="Times New Roman"/>
            <w:color w:val="0000FF"/>
            <w:sz w:val="28"/>
            <w:szCs w:val="28"/>
          </w:rPr>
          <w:t>частью 1.3 статьи 16</w:t>
        </w:r>
      </w:hyperlink>
      <w:r w:rsidRPr="00BC37DB">
        <w:rPr>
          <w:rFonts w:ascii="Times New Roman" w:hAnsi="Times New Roman" w:cs="Times New Roman"/>
          <w:sz w:val="28"/>
          <w:szCs w:val="28"/>
        </w:rPr>
        <w:t xml:space="preserve"> Федерального закона от 27.07.2010 </w:t>
      </w:r>
      <w:r>
        <w:rPr>
          <w:rFonts w:ascii="Times New Roman" w:hAnsi="Times New Roman" w:cs="Times New Roman"/>
          <w:sz w:val="28"/>
          <w:szCs w:val="28"/>
        </w:rPr>
        <w:t>№</w:t>
      </w:r>
      <w:r w:rsidRPr="00BC37DB">
        <w:rPr>
          <w:rFonts w:ascii="Times New Roman" w:hAnsi="Times New Roman" w:cs="Times New Roman"/>
          <w:sz w:val="28"/>
          <w:szCs w:val="28"/>
        </w:rPr>
        <w:t xml:space="preserve"> 210-ФЗ </w:t>
      </w:r>
      <w:r>
        <w:rPr>
          <w:rFonts w:ascii="Times New Roman" w:hAnsi="Times New Roman" w:cs="Times New Roman"/>
          <w:sz w:val="28"/>
          <w:szCs w:val="28"/>
        </w:rPr>
        <w:t>«</w:t>
      </w:r>
      <w:r w:rsidRPr="00BC37DB">
        <w:rPr>
          <w:rFonts w:ascii="Times New Roman" w:hAnsi="Times New Roman" w:cs="Times New Roman"/>
          <w:sz w:val="28"/>
          <w:szCs w:val="28"/>
        </w:rPr>
        <w:t>Об организации предоставления государственных и муниципальных услуг</w:t>
      </w:r>
      <w:r>
        <w:rPr>
          <w:rFonts w:ascii="Times New Roman" w:hAnsi="Times New Roman" w:cs="Times New Roman"/>
          <w:sz w:val="28"/>
          <w:szCs w:val="28"/>
        </w:rPr>
        <w:t>»</w:t>
      </w:r>
      <w:r w:rsidRPr="00BC37DB">
        <w:rPr>
          <w:rFonts w:ascii="Times New Roman" w:hAnsi="Times New Roman" w:cs="Times New Roman"/>
          <w:sz w:val="28"/>
          <w:szCs w:val="28"/>
        </w:rPr>
        <w:t>;</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з) нарушение срока или порядка выдачи документов по результатам предоставления муниципальной услуги;</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43">
        <w:r w:rsidRPr="00BC37DB">
          <w:rPr>
            <w:rFonts w:ascii="Times New Roman" w:hAnsi="Times New Roman" w:cs="Times New Roman"/>
            <w:color w:val="0000FF"/>
            <w:sz w:val="28"/>
            <w:szCs w:val="28"/>
          </w:rPr>
          <w:t>частью 1.3 статьи 16</w:t>
        </w:r>
      </w:hyperlink>
      <w:r w:rsidRPr="00BC37DB">
        <w:rPr>
          <w:rFonts w:ascii="Times New Roman" w:hAnsi="Times New Roman" w:cs="Times New Roman"/>
          <w:sz w:val="28"/>
          <w:szCs w:val="28"/>
        </w:rPr>
        <w:t xml:space="preserve"> Федерального закона от 27.07.2010</w:t>
      </w:r>
      <w:r>
        <w:rPr>
          <w:rFonts w:ascii="Times New Roman" w:hAnsi="Times New Roman" w:cs="Times New Roman"/>
          <w:sz w:val="28"/>
          <w:szCs w:val="28"/>
        </w:rPr>
        <w:t xml:space="preserve">                            </w:t>
      </w:r>
      <w:r w:rsidRPr="00BC37DB">
        <w:rPr>
          <w:rFonts w:ascii="Times New Roman" w:hAnsi="Times New Roman" w:cs="Times New Roman"/>
          <w:sz w:val="28"/>
          <w:szCs w:val="28"/>
        </w:rPr>
        <w:t xml:space="preserve"> </w:t>
      </w:r>
      <w:r>
        <w:rPr>
          <w:rFonts w:ascii="Times New Roman" w:hAnsi="Times New Roman" w:cs="Times New Roman"/>
          <w:sz w:val="28"/>
          <w:szCs w:val="28"/>
        </w:rPr>
        <w:t>№</w:t>
      </w:r>
      <w:r w:rsidRPr="00BC37DB">
        <w:rPr>
          <w:rFonts w:ascii="Times New Roman" w:hAnsi="Times New Roman" w:cs="Times New Roman"/>
          <w:sz w:val="28"/>
          <w:szCs w:val="28"/>
        </w:rPr>
        <w:t xml:space="preserve"> 210-ФЗ </w:t>
      </w:r>
      <w:r>
        <w:rPr>
          <w:rFonts w:ascii="Times New Roman" w:hAnsi="Times New Roman" w:cs="Times New Roman"/>
          <w:sz w:val="28"/>
          <w:szCs w:val="28"/>
        </w:rPr>
        <w:t>«</w:t>
      </w:r>
      <w:r w:rsidRPr="00BC37DB">
        <w:rPr>
          <w:rFonts w:ascii="Times New Roman" w:hAnsi="Times New Roman" w:cs="Times New Roman"/>
          <w:sz w:val="28"/>
          <w:szCs w:val="28"/>
        </w:rPr>
        <w:t>Об организации предоставления государственных и муниципальных услуг</w:t>
      </w:r>
      <w:r>
        <w:rPr>
          <w:rFonts w:ascii="Times New Roman" w:hAnsi="Times New Roman" w:cs="Times New Roman"/>
          <w:sz w:val="28"/>
          <w:szCs w:val="28"/>
        </w:rPr>
        <w:t>»</w:t>
      </w:r>
      <w:r w:rsidRPr="00BC37DB">
        <w:rPr>
          <w:rFonts w:ascii="Times New Roman" w:hAnsi="Times New Roman" w:cs="Times New Roman"/>
          <w:sz w:val="28"/>
          <w:szCs w:val="28"/>
        </w:rPr>
        <w:t>;</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4">
        <w:r w:rsidRPr="00BC37DB">
          <w:rPr>
            <w:rFonts w:ascii="Times New Roman" w:hAnsi="Times New Roman" w:cs="Times New Roman"/>
            <w:color w:val="0000FF"/>
            <w:sz w:val="28"/>
            <w:szCs w:val="28"/>
          </w:rPr>
          <w:t>пунктом 4 части 1 статьи 7</w:t>
        </w:r>
      </w:hyperlink>
      <w:r w:rsidRPr="00BC37DB">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BC37DB">
        <w:rPr>
          <w:rFonts w:ascii="Times New Roman" w:hAnsi="Times New Roman" w:cs="Times New Roman"/>
          <w:sz w:val="28"/>
          <w:szCs w:val="28"/>
        </w:rPr>
        <w:t>Об организации предоставления государственных и муниципальных услуг</w:t>
      </w:r>
      <w:r>
        <w:rPr>
          <w:rFonts w:ascii="Times New Roman" w:hAnsi="Times New Roman" w:cs="Times New Roman"/>
          <w:sz w:val="28"/>
          <w:szCs w:val="28"/>
        </w:rPr>
        <w:t>»</w:t>
      </w:r>
      <w:r w:rsidRPr="00BC37DB">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5">
        <w:r w:rsidRPr="00BC37DB">
          <w:rPr>
            <w:rFonts w:ascii="Times New Roman" w:hAnsi="Times New Roman" w:cs="Times New Roman"/>
            <w:color w:val="0000FF"/>
            <w:sz w:val="28"/>
            <w:szCs w:val="28"/>
          </w:rPr>
          <w:t>частью 1.3 статьи 16</w:t>
        </w:r>
      </w:hyperlink>
      <w:r w:rsidRPr="00BC37DB">
        <w:rPr>
          <w:rFonts w:ascii="Times New Roman" w:hAnsi="Times New Roman" w:cs="Times New Roman"/>
          <w:sz w:val="28"/>
          <w:szCs w:val="28"/>
        </w:rPr>
        <w:t xml:space="preserve"> Федерального закона от 27.07.2010 </w:t>
      </w:r>
      <w:r>
        <w:rPr>
          <w:rFonts w:ascii="Times New Roman" w:hAnsi="Times New Roman" w:cs="Times New Roman"/>
          <w:sz w:val="28"/>
          <w:szCs w:val="28"/>
        </w:rPr>
        <w:t>№</w:t>
      </w:r>
      <w:r w:rsidRPr="00BC37DB">
        <w:rPr>
          <w:rFonts w:ascii="Times New Roman" w:hAnsi="Times New Roman" w:cs="Times New Roman"/>
          <w:sz w:val="28"/>
          <w:szCs w:val="28"/>
        </w:rPr>
        <w:t xml:space="preserve"> 210-ФЗ </w:t>
      </w:r>
      <w:r>
        <w:rPr>
          <w:rFonts w:ascii="Times New Roman" w:hAnsi="Times New Roman" w:cs="Times New Roman"/>
          <w:sz w:val="28"/>
          <w:szCs w:val="28"/>
        </w:rPr>
        <w:t>«</w:t>
      </w:r>
      <w:r w:rsidRPr="00BC37DB">
        <w:rPr>
          <w:rFonts w:ascii="Times New Roman" w:hAnsi="Times New Roman" w:cs="Times New Roman"/>
          <w:sz w:val="28"/>
          <w:szCs w:val="28"/>
        </w:rPr>
        <w:t>Об организации предоставления государственных и муниципальных услуг</w:t>
      </w:r>
      <w:r>
        <w:rPr>
          <w:rFonts w:ascii="Times New Roman" w:hAnsi="Times New Roman" w:cs="Times New Roman"/>
          <w:sz w:val="28"/>
          <w:szCs w:val="28"/>
        </w:rPr>
        <w:t>»</w:t>
      </w:r>
      <w:r w:rsidRPr="00BC37DB">
        <w:rPr>
          <w:rFonts w:ascii="Times New Roman" w:hAnsi="Times New Roman" w:cs="Times New Roman"/>
          <w:sz w:val="28"/>
          <w:szCs w:val="28"/>
        </w:rPr>
        <w:t>.</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5.4. Жалоба подается в письменной форме на бумажном носителе, в электронной форме в администрацию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w:t>
      </w:r>
      <w:r w:rsidRPr="00BC37DB">
        <w:rPr>
          <w:rFonts w:ascii="Times New Roman" w:hAnsi="Times New Roman" w:cs="Times New Roman"/>
          <w:sz w:val="28"/>
          <w:szCs w:val="28"/>
        </w:rPr>
        <w:lastRenderedPageBreak/>
        <w:t>актом Белгородской области. Жалобы на решения и действия (бездействие) специалиста Управления архитектуры области подаются в Управление архитектуры области, департамент строительства и транспорта Белгородской области.</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5.5. Основанием для начала досудебного (внесудебного) обжалования является поступление жалобы соответственно в многофункциональный центр, администрацию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Управление архитектуры области, департамент строительства и транспорта Белгородской области.</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5.6.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Единого портала либо Регионального портала,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либо Регионального портала, а также может быть принята при личном приеме заявителя.</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5.7. Жалоба должна содержать:</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г)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lastRenderedPageBreak/>
        <w:t xml:space="preserve">5.8. Заявитель имеет право на получение информации и документов, необходимых для обоснования и рассмотрения жалобы в досудебном (внесудебном) порядке, если это не затрагивает права, свободы и законные интересы других лиц </w:t>
      </w:r>
      <w:proofErr w:type="gramStart"/>
      <w:r w:rsidRPr="00BC37DB">
        <w:rPr>
          <w:rFonts w:ascii="Times New Roman" w:hAnsi="Times New Roman" w:cs="Times New Roman"/>
          <w:sz w:val="28"/>
          <w:szCs w:val="28"/>
        </w:rPr>
        <w:t>и</w:t>
      </w:r>
      <w:proofErr w:type="gramEnd"/>
      <w:r w:rsidRPr="00BC37DB">
        <w:rPr>
          <w:rFonts w:ascii="Times New Roman" w:hAnsi="Times New Roman" w:cs="Times New Roman"/>
          <w:sz w:val="28"/>
          <w:szCs w:val="28"/>
        </w:rPr>
        <w:t xml:space="preserve">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5.9. Жалоба, поступившая в орган, предоставляющий муниципальную услугу, многофункциональный центр, учредителю многофункционального центра, администрацию </w:t>
      </w:r>
      <w:proofErr w:type="spellStart"/>
      <w:r w:rsidRPr="00BC37DB">
        <w:rPr>
          <w:rFonts w:ascii="Times New Roman" w:hAnsi="Times New Roman" w:cs="Times New Roman"/>
          <w:sz w:val="28"/>
          <w:szCs w:val="28"/>
        </w:rPr>
        <w:t>Губкинского</w:t>
      </w:r>
      <w:proofErr w:type="spellEnd"/>
      <w:r w:rsidRPr="00BC37DB">
        <w:rPr>
          <w:rFonts w:ascii="Times New Roman" w:hAnsi="Times New Roman" w:cs="Times New Roman"/>
          <w:sz w:val="28"/>
          <w:szCs w:val="28"/>
        </w:rPr>
        <w:t xml:space="preserve"> городского округа, Управление архитектуры области, департамент строительства и транспорта Белгородской области, подлежит рассмотрению в течение 15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5.10. В случае если в письменной жалобе не указаны фамилия гражданина, направившего жалобу или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Жалоба, в которой обжалуется судебное решение, в течение 7 дней со дня регистрации возвращается гражданину, направившему обращение, с разъяснением порядка обжалования данного судебного решения.</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Орган, предоставляющий муниципальную услугу, или должностное лицо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В случае если текст письменной жалобы не поддается прочтению, она не рассматривается, ответ на жалобу не дается, о чем в течение 7 дней со дня регистрации жалобы сообщается гражданину, направившему жалобу, если его фамилия, почтовый адрес или адрес электронной почты поддаются прочтению.</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В случае если в письменной жалобе гражданина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органа, в который поступила жалоба либо иное уполномоченное на то лицо вправе принять решение о </w:t>
      </w:r>
      <w:r w:rsidRPr="00BC37DB">
        <w:rPr>
          <w:rFonts w:ascii="Times New Roman" w:hAnsi="Times New Roman" w:cs="Times New Roman"/>
          <w:sz w:val="28"/>
          <w:szCs w:val="28"/>
        </w:rPr>
        <w:lastRenderedPageBreak/>
        <w:t>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орган или одному и тому же должностному лицу. О данном решении уведомляется гражданин, направивший обращение.</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в соответствующий орган или соответствующему должностному лицу.</w:t>
      </w:r>
    </w:p>
    <w:p w:rsidR="00BC37DB" w:rsidRPr="00BC37DB" w:rsidRDefault="00BC37DB" w:rsidP="00BC37DB">
      <w:pPr>
        <w:pStyle w:val="ConsPlusNormal"/>
        <w:spacing w:before="220"/>
        <w:ind w:firstLine="540"/>
        <w:jc w:val="both"/>
        <w:rPr>
          <w:rFonts w:ascii="Times New Roman" w:hAnsi="Times New Roman" w:cs="Times New Roman"/>
          <w:sz w:val="28"/>
          <w:szCs w:val="28"/>
        </w:rPr>
      </w:pPr>
      <w:bookmarkStart w:id="12" w:name="P608"/>
      <w:bookmarkEnd w:id="12"/>
      <w:r w:rsidRPr="00BC37DB">
        <w:rPr>
          <w:rFonts w:ascii="Times New Roman" w:hAnsi="Times New Roman" w:cs="Times New Roman"/>
          <w:sz w:val="28"/>
          <w:szCs w:val="28"/>
        </w:rPr>
        <w:t>5.11. По результатам рассмотрения жалобы принимается одно из следующих решений:</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2) в удовлетворении жалобы отказывается.</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5.12. Не позднее дня, следующего за днем принятия решения, указанного в </w:t>
      </w:r>
      <w:hyperlink w:anchor="P608">
        <w:r w:rsidRPr="00BC37DB">
          <w:rPr>
            <w:rFonts w:ascii="Times New Roman" w:hAnsi="Times New Roman" w:cs="Times New Roman"/>
            <w:color w:val="0000FF"/>
            <w:sz w:val="28"/>
            <w:szCs w:val="28"/>
          </w:rPr>
          <w:t>п. 5.11</w:t>
        </w:r>
      </w:hyperlink>
      <w:r w:rsidRPr="00BC37DB">
        <w:rPr>
          <w:rFonts w:ascii="Times New Roman" w:hAnsi="Times New Roman" w:cs="Times New Roman"/>
          <w:sz w:val="28"/>
          <w:szCs w:val="28"/>
        </w:rPr>
        <w:t xml:space="preserve"> </w:t>
      </w:r>
      <w:r>
        <w:rPr>
          <w:rFonts w:ascii="Times New Roman" w:hAnsi="Times New Roman" w:cs="Times New Roman"/>
          <w:sz w:val="28"/>
          <w:szCs w:val="28"/>
        </w:rPr>
        <w:t>Порядка</w:t>
      </w:r>
      <w:r w:rsidRPr="00BC37DB">
        <w:rPr>
          <w:rFonts w:ascii="Times New Roman" w:hAnsi="Times New Roman" w:cs="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5.12.1.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5.12.2.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5.13. В случае установления в ходе или по результатам рассмотрения жалобы признаков состава административного правонарушения или </w:t>
      </w:r>
      <w:r w:rsidRPr="00BC37DB">
        <w:rPr>
          <w:rFonts w:ascii="Times New Roman" w:hAnsi="Times New Roman" w:cs="Times New Roman"/>
          <w:sz w:val="28"/>
          <w:szCs w:val="28"/>
        </w:rPr>
        <w:lastRenderedPageBreak/>
        <w:t>преступления должностное лицо, наделенное полномочиями по рассмотрению жалобы, незамедлительно направляет имеющиеся материалы в органы прокуратуры.</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5.14. Заявитель вправе обжаловать действия (бездействие) и решения, осуществляемые (принятые) в ходе предоставления муниципальной услуги, в судебном порядке.</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5.15. Обжалование действий (бездействия) и решений, осуществляемых (принятых) в ходе предоставления муниципальной услуги, в судебном порядке осуществляется в соответствии с законодательством Российской Федерации.</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5.16. Перечень нормативных правовых актов, регулирующих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должностных лиц, муниципальных служащих, работников, регулируется Федеральным </w:t>
      </w:r>
      <w:hyperlink r:id="rId46">
        <w:r w:rsidRPr="00BC37DB">
          <w:rPr>
            <w:rFonts w:ascii="Times New Roman" w:hAnsi="Times New Roman" w:cs="Times New Roman"/>
            <w:color w:val="0000FF"/>
            <w:sz w:val="28"/>
            <w:szCs w:val="28"/>
          </w:rPr>
          <w:t>законом</w:t>
        </w:r>
      </w:hyperlink>
      <w:r w:rsidRPr="00BC37DB">
        <w:rPr>
          <w:rFonts w:ascii="Times New Roman" w:hAnsi="Times New Roman" w:cs="Times New Roman"/>
          <w:sz w:val="28"/>
          <w:szCs w:val="28"/>
        </w:rPr>
        <w:t xml:space="preserve"> от 27.07.2010</w:t>
      </w:r>
      <w:r w:rsidR="0096533C">
        <w:rPr>
          <w:rFonts w:ascii="Times New Roman" w:hAnsi="Times New Roman" w:cs="Times New Roman"/>
          <w:sz w:val="28"/>
          <w:szCs w:val="28"/>
        </w:rPr>
        <w:t xml:space="preserve">                    </w:t>
      </w:r>
      <w:r w:rsidRPr="00BC37DB">
        <w:rPr>
          <w:rFonts w:ascii="Times New Roman" w:hAnsi="Times New Roman" w:cs="Times New Roman"/>
          <w:sz w:val="28"/>
          <w:szCs w:val="28"/>
        </w:rPr>
        <w:t xml:space="preserve"> </w:t>
      </w:r>
      <w:r w:rsidR="0096533C">
        <w:rPr>
          <w:rFonts w:ascii="Times New Roman" w:hAnsi="Times New Roman" w:cs="Times New Roman"/>
          <w:sz w:val="28"/>
          <w:szCs w:val="28"/>
        </w:rPr>
        <w:t>№</w:t>
      </w:r>
      <w:r w:rsidRPr="00BC37DB">
        <w:rPr>
          <w:rFonts w:ascii="Times New Roman" w:hAnsi="Times New Roman" w:cs="Times New Roman"/>
          <w:sz w:val="28"/>
          <w:szCs w:val="28"/>
        </w:rPr>
        <w:t xml:space="preserve"> 210-ФЗ </w:t>
      </w:r>
      <w:r w:rsidR="0096533C">
        <w:rPr>
          <w:rFonts w:ascii="Times New Roman" w:hAnsi="Times New Roman" w:cs="Times New Roman"/>
          <w:sz w:val="28"/>
          <w:szCs w:val="28"/>
        </w:rPr>
        <w:t>«</w:t>
      </w:r>
      <w:r w:rsidRPr="00BC37DB">
        <w:rPr>
          <w:rFonts w:ascii="Times New Roman" w:hAnsi="Times New Roman" w:cs="Times New Roman"/>
          <w:sz w:val="28"/>
          <w:szCs w:val="28"/>
        </w:rPr>
        <w:t>Об организации предоставления государственных и муниципальных услуг</w:t>
      </w:r>
      <w:r w:rsidR="0096533C">
        <w:rPr>
          <w:rFonts w:ascii="Times New Roman" w:hAnsi="Times New Roman" w:cs="Times New Roman"/>
          <w:sz w:val="28"/>
          <w:szCs w:val="28"/>
        </w:rPr>
        <w:t>»</w:t>
      </w:r>
      <w:r w:rsidRPr="00BC37DB">
        <w:rPr>
          <w:rFonts w:ascii="Times New Roman" w:hAnsi="Times New Roman" w:cs="Times New Roman"/>
          <w:sz w:val="28"/>
          <w:szCs w:val="28"/>
        </w:rPr>
        <w:t xml:space="preserve">, настоящим </w:t>
      </w:r>
      <w:r w:rsidR="0096533C">
        <w:rPr>
          <w:rFonts w:ascii="Times New Roman" w:hAnsi="Times New Roman" w:cs="Times New Roman"/>
          <w:sz w:val="28"/>
          <w:szCs w:val="28"/>
        </w:rPr>
        <w:t>Порядком</w:t>
      </w:r>
      <w:r w:rsidRPr="00BC37DB">
        <w:rPr>
          <w:rFonts w:ascii="Times New Roman" w:hAnsi="Times New Roman" w:cs="Times New Roman"/>
          <w:sz w:val="28"/>
          <w:szCs w:val="28"/>
        </w:rPr>
        <w:t>.</w:t>
      </w:r>
    </w:p>
    <w:p w:rsidR="00BC37DB" w:rsidRPr="00BC37DB" w:rsidRDefault="00BC37DB" w:rsidP="00BC37DB">
      <w:pPr>
        <w:pStyle w:val="ConsPlusNormal"/>
        <w:spacing w:before="220"/>
        <w:ind w:firstLine="540"/>
        <w:jc w:val="both"/>
        <w:rPr>
          <w:rFonts w:ascii="Times New Roman" w:hAnsi="Times New Roman" w:cs="Times New Roman"/>
          <w:sz w:val="28"/>
          <w:szCs w:val="28"/>
        </w:rPr>
      </w:pPr>
      <w:r w:rsidRPr="00BC37DB">
        <w:rPr>
          <w:rFonts w:ascii="Times New Roman" w:hAnsi="Times New Roman" w:cs="Times New Roman"/>
          <w:sz w:val="28"/>
          <w:szCs w:val="28"/>
        </w:rPr>
        <w:t xml:space="preserve">Информация, указанная в настоящем разделе </w:t>
      </w:r>
      <w:r w:rsidR="0096533C">
        <w:rPr>
          <w:rFonts w:ascii="Times New Roman" w:hAnsi="Times New Roman" w:cs="Times New Roman"/>
          <w:sz w:val="28"/>
          <w:szCs w:val="28"/>
        </w:rPr>
        <w:t>Порядка</w:t>
      </w:r>
      <w:r w:rsidRPr="00BC37DB">
        <w:rPr>
          <w:rFonts w:ascii="Times New Roman" w:hAnsi="Times New Roman" w:cs="Times New Roman"/>
          <w:sz w:val="28"/>
          <w:szCs w:val="28"/>
        </w:rPr>
        <w:t>, размещается на официальном сайте, Едином портале, Региональном портале в сети Интернет.</w:t>
      </w:r>
    </w:p>
    <w:p w:rsidR="00F878FE" w:rsidRPr="00BC37DB" w:rsidRDefault="00F878FE">
      <w:pPr>
        <w:pStyle w:val="ConsPlusNormal"/>
        <w:jc w:val="both"/>
        <w:rPr>
          <w:rFonts w:ascii="Times New Roman" w:hAnsi="Times New Roman" w:cs="Times New Roman"/>
          <w:sz w:val="28"/>
          <w:szCs w:val="28"/>
        </w:rPr>
      </w:pPr>
    </w:p>
    <w:p w:rsidR="00990471" w:rsidRPr="00BC37DB" w:rsidRDefault="00990471">
      <w:pPr>
        <w:pStyle w:val="ConsPlusNormal"/>
        <w:jc w:val="both"/>
        <w:rPr>
          <w:rFonts w:ascii="Times New Roman" w:hAnsi="Times New Roman" w:cs="Times New Roman"/>
          <w:sz w:val="28"/>
          <w:szCs w:val="28"/>
        </w:rPr>
      </w:pPr>
    </w:p>
    <w:p w:rsidR="00990471" w:rsidRPr="00BC37DB" w:rsidRDefault="00990471">
      <w:pPr>
        <w:pStyle w:val="ConsPlusNormal"/>
        <w:jc w:val="both"/>
        <w:rPr>
          <w:rFonts w:ascii="Times New Roman" w:hAnsi="Times New Roman" w:cs="Times New Roman"/>
          <w:sz w:val="28"/>
          <w:szCs w:val="28"/>
        </w:rPr>
      </w:pPr>
    </w:p>
    <w:p w:rsidR="002434AF" w:rsidRPr="00BC37DB" w:rsidRDefault="002434AF" w:rsidP="002434AF">
      <w:pPr>
        <w:spacing w:after="0" w:line="240" w:lineRule="auto"/>
        <w:jc w:val="both"/>
        <w:rPr>
          <w:rFonts w:ascii="Times New Roman" w:eastAsia="Calibri" w:hAnsi="Times New Roman" w:cs="Times New Roman"/>
          <w:b/>
          <w:color w:val="000000"/>
          <w:sz w:val="28"/>
          <w:szCs w:val="28"/>
          <w:lang w:eastAsia="ru-RU"/>
        </w:rPr>
      </w:pPr>
      <w:proofErr w:type="spellStart"/>
      <w:r w:rsidRPr="00BC37DB">
        <w:rPr>
          <w:rFonts w:ascii="Times New Roman" w:eastAsia="Calibri" w:hAnsi="Times New Roman" w:cs="Times New Roman"/>
          <w:b/>
          <w:color w:val="000000"/>
          <w:sz w:val="28"/>
          <w:szCs w:val="28"/>
          <w:lang w:eastAsia="ru-RU"/>
        </w:rPr>
        <w:t>И.о</w:t>
      </w:r>
      <w:proofErr w:type="spellEnd"/>
      <w:r w:rsidRPr="00BC37DB">
        <w:rPr>
          <w:rFonts w:ascii="Times New Roman" w:eastAsia="Calibri" w:hAnsi="Times New Roman" w:cs="Times New Roman"/>
          <w:b/>
          <w:color w:val="000000"/>
          <w:sz w:val="28"/>
          <w:szCs w:val="28"/>
          <w:lang w:eastAsia="ru-RU"/>
        </w:rPr>
        <w:t>. начальника управления архитектуры</w:t>
      </w:r>
    </w:p>
    <w:p w:rsidR="002434AF" w:rsidRPr="00BC37DB" w:rsidRDefault="002434AF" w:rsidP="002434AF">
      <w:pPr>
        <w:tabs>
          <w:tab w:val="center" w:pos="4819"/>
        </w:tabs>
        <w:spacing w:after="0" w:line="240" w:lineRule="auto"/>
        <w:jc w:val="both"/>
        <w:rPr>
          <w:rFonts w:ascii="Times New Roman" w:eastAsia="Calibri" w:hAnsi="Times New Roman" w:cs="Times New Roman"/>
          <w:b/>
          <w:color w:val="000000"/>
          <w:sz w:val="28"/>
          <w:szCs w:val="28"/>
          <w:lang w:eastAsia="ru-RU"/>
        </w:rPr>
      </w:pPr>
      <w:r w:rsidRPr="00BC37DB">
        <w:rPr>
          <w:rFonts w:ascii="Times New Roman" w:eastAsia="Calibri" w:hAnsi="Times New Roman" w:cs="Times New Roman"/>
          <w:b/>
          <w:color w:val="000000"/>
          <w:sz w:val="28"/>
          <w:szCs w:val="28"/>
          <w:lang w:eastAsia="ru-RU"/>
        </w:rPr>
        <w:t xml:space="preserve">и градостроительной политики, </w:t>
      </w:r>
      <w:r w:rsidRPr="00BC37DB">
        <w:rPr>
          <w:rFonts w:ascii="Times New Roman" w:eastAsia="Calibri" w:hAnsi="Times New Roman" w:cs="Times New Roman"/>
          <w:b/>
          <w:color w:val="000000"/>
          <w:sz w:val="28"/>
          <w:szCs w:val="28"/>
          <w:lang w:eastAsia="ru-RU"/>
        </w:rPr>
        <w:tab/>
      </w:r>
    </w:p>
    <w:p w:rsidR="002434AF" w:rsidRPr="00BC37DB" w:rsidRDefault="002434AF" w:rsidP="002434AF">
      <w:pPr>
        <w:spacing w:after="0" w:line="240" w:lineRule="auto"/>
        <w:jc w:val="both"/>
        <w:rPr>
          <w:rFonts w:ascii="Times New Roman" w:eastAsia="Calibri" w:hAnsi="Times New Roman" w:cs="Times New Roman"/>
          <w:b/>
          <w:color w:val="000000"/>
          <w:sz w:val="28"/>
          <w:szCs w:val="28"/>
          <w:lang w:eastAsia="ru-RU"/>
        </w:rPr>
      </w:pPr>
      <w:r w:rsidRPr="00BC37DB">
        <w:rPr>
          <w:rFonts w:ascii="Times New Roman" w:eastAsia="Calibri" w:hAnsi="Times New Roman" w:cs="Times New Roman"/>
          <w:b/>
          <w:color w:val="000000"/>
          <w:sz w:val="28"/>
          <w:szCs w:val="28"/>
          <w:lang w:eastAsia="ru-RU"/>
        </w:rPr>
        <w:t>главного архитектора</w:t>
      </w:r>
      <w:r w:rsidRPr="00BC37DB">
        <w:rPr>
          <w:rFonts w:ascii="Times New Roman" w:eastAsia="Calibri" w:hAnsi="Times New Roman" w:cs="Times New Roman"/>
          <w:b/>
          <w:color w:val="000000"/>
          <w:sz w:val="28"/>
          <w:szCs w:val="28"/>
          <w:lang w:eastAsia="ru-RU"/>
        </w:rPr>
        <w:tab/>
      </w:r>
      <w:r w:rsidRPr="00BC37DB">
        <w:rPr>
          <w:rFonts w:ascii="Times New Roman" w:eastAsia="Calibri" w:hAnsi="Times New Roman" w:cs="Times New Roman"/>
          <w:b/>
          <w:color w:val="000000"/>
          <w:sz w:val="28"/>
          <w:szCs w:val="28"/>
          <w:lang w:eastAsia="ru-RU"/>
        </w:rPr>
        <w:tab/>
      </w:r>
      <w:r w:rsidRPr="00BC37DB">
        <w:rPr>
          <w:rFonts w:ascii="Times New Roman" w:eastAsia="Calibri" w:hAnsi="Times New Roman" w:cs="Times New Roman"/>
          <w:b/>
          <w:color w:val="000000"/>
          <w:sz w:val="28"/>
          <w:szCs w:val="28"/>
          <w:lang w:eastAsia="ru-RU"/>
        </w:rPr>
        <w:tab/>
      </w:r>
      <w:r w:rsidRPr="00BC37DB">
        <w:rPr>
          <w:rFonts w:ascii="Times New Roman" w:eastAsia="Calibri" w:hAnsi="Times New Roman" w:cs="Times New Roman"/>
          <w:b/>
          <w:color w:val="000000"/>
          <w:sz w:val="28"/>
          <w:szCs w:val="28"/>
          <w:lang w:eastAsia="ru-RU"/>
        </w:rPr>
        <w:tab/>
        <w:t xml:space="preserve">                              И.Н. Мельникова</w:t>
      </w:r>
    </w:p>
    <w:tbl>
      <w:tblPr>
        <w:tblW w:w="0" w:type="auto"/>
        <w:tblLook w:val="04A0" w:firstRow="1" w:lastRow="0" w:firstColumn="1" w:lastColumn="0" w:noHBand="0" w:noVBand="1"/>
      </w:tblPr>
      <w:tblGrid>
        <w:gridCol w:w="4744"/>
        <w:gridCol w:w="4828"/>
      </w:tblGrid>
      <w:tr w:rsidR="00D66356" w:rsidRPr="00BC37DB" w:rsidTr="00D66356">
        <w:tc>
          <w:tcPr>
            <w:tcW w:w="4744" w:type="dxa"/>
            <w:shd w:val="clear" w:color="auto" w:fill="auto"/>
          </w:tcPr>
          <w:p w:rsidR="00145CBE" w:rsidRPr="00BC37DB" w:rsidRDefault="00145CBE" w:rsidP="00D66356">
            <w:pPr>
              <w:spacing w:after="78" w:line="240" w:lineRule="exact"/>
              <w:rPr>
                <w:rFonts w:ascii="Times New Roman" w:eastAsia="Times New Roman" w:hAnsi="Times New Roman" w:cs="Times New Roman"/>
                <w:sz w:val="28"/>
                <w:szCs w:val="28"/>
                <w:lang w:eastAsia="ru-RU"/>
              </w:rPr>
            </w:pPr>
          </w:p>
        </w:tc>
        <w:tc>
          <w:tcPr>
            <w:tcW w:w="4828" w:type="dxa"/>
            <w:shd w:val="clear" w:color="auto" w:fill="auto"/>
          </w:tcPr>
          <w:p w:rsidR="00D66356" w:rsidRPr="00BC37DB" w:rsidRDefault="00D66356" w:rsidP="00D66356">
            <w:pPr>
              <w:spacing w:after="78" w:line="240" w:lineRule="exact"/>
              <w:rPr>
                <w:rFonts w:ascii="Times New Roman" w:eastAsia="Times New Roman" w:hAnsi="Times New Roman" w:cs="Times New Roman"/>
                <w:b/>
                <w:bCs/>
                <w:sz w:val="28"/>
                <w:szCs w:val="28"/>
                <w:lang w:eastAsia="ru-RU"/>
              </w:rPr>
            </w:pPr>
          </w:p>
          <w:p w:rsidR="00C132ED" w:rsidRPr="00BC37DB" w:rsidRDefault="00C132ED" w:rsidP="00D66356">
            <w:pPr>
              <w:spacing w:after="78" w:line="240" w:lineRule="exact"/>
              <w:jc w:val="center"/>
              <w:rPr>
                <w:rFonts w:ascii="Times New Roman" w:eastAsia="Times New Roman" w:hAnsi="Times New Roman" w:cs="Times New Roman"/>
                <w:b/>
                <w:bCs/>
                <w:sz w:val="28"/>
                <w:szCs w:val="28"/>
                <w:lang w:eastAsia="ru-RU"/>
              </w:rPr>
            </w:pPr>
          </w:p>
          <w:p w:rsidR="00C132ED" w:rsidRPr="00BC37DB" w:rsidRDefault="00C132ED" w:rsidP="00D66356">
            <w:pPr>
              <w:spacing w:after="78" w:line="240" w:lineRule="exact"/>
              <w:jc w:val="center"/>
              <w:rPr>
                <w:rFonts w:ascii="Times New Roman" w:eastAsia="Times New Roman" w:hAnsi="Times New Roman" w:cs="Times New Roman"/>
                <w:b/>
                <w:bCs/>
                <w:sz w:val="28"/>
                <w:szCs w:val="28"/>
                <w:lang w:eastAsia="ru-RU"/>
              </w:rPr>
            </w:pPr>
          </w:p>
          <w:p w:rsidR="00C132ED" w:rsidRDefault="00C132ED" w:rsidP="00D66356">
            <w:pPr>
              <w:spacing w:after="78" w:line="240" w:lineRule="exact"/>
              <w:jc w:val="center"/>
              <w:rPr>
                <w:rFonts w:ascii="Times New Roman" w:eastAsia="Times New Roman" w:hAnsi="Times New Roman" w:cs="Times New Roman"/>
                <w:b/>
                <w:bCs/>
                <w:sz w:val="28"/>
                <w:szCs w:val="28"/>
                <w:lang w:eastAsia="ru-RU"/>
              </w:rPr>
            </w:pPr>
          </w:p>
          <w:p w:rsidR="002B16F2" w:rsidRDefault="002B16F2" w:rsidP="00D66356">
            <w:pPr>
              <w:spacing w:after="78" w:line="240" w:lineRule="exact"/>
              <w:jc w:val="center"/>
              <w:rPr>
                <w:rFonts w:ascii="Times New Roman" w:eastAsia="Times New Roman" w:hAnsi="Times New Roman" w:cs="Times New Roman"/>
                <w:b/>
                <w:bCs/>
                <w:sz w:val="28"/>
                <w:szCs w:val="28"/>
                <w:lang w:eastAsia="ru-RU"/>
              </w:rPr>
            </w:pPr>
          </w:p>
          <w:p w:rsidR="002B16F2" w:rsidRDefault="002B16F2" w:rsidP="00D66356">
            <w:pPr>
              <w:spacing w:after="78" w:line="240" w:lineRule="exact"/>
              <w:jc w:val="center"/>
              <w:rPr>
                <w:rFonts w:ascii="Times New Roman" w:eastAsia="Times New Roman" w:hAnsi="Times New Roman" w:cs="Times New Roman"/>
                <w:b/>
                <w:bCs/>
                <w:sz w:val="28"/>
                <w:szCs w:val="28"/>
                <w:lang w:eastAsia="ru-RU"/>
              </w:rPr>
            </w:pPr>
          </w:p>
          <w:p w:rsidR="002B16F2" w:rsidRDefault="002B16F2" w:rsidP="00D66356">
            <w:pPr>
              <w:spacing w:after="78" w:line="240" w:lineRule="exact"/>
              <w:jc w:val="center"/>
              <w:rPr>
                <w:rFonts w:ascii="Times New Roman" w:eastAsia="Times New Roman" w:hAnsi="Times New Roman" w:cs="Times New Roman"/>
                <w:b/>
                <w:bCs/>
                <w:sz w:val="28"/>
                <w:szCs w:val="28"/>
                <w:lang w:eastAsia="ru-RU"/>
              </w:rPr>
            </w:pPr>
          </w:p>
          <w:p w:rsidR="002B16F2" w:rsidRDefault="002B16F2" w:rsidP="00D66356">
            <w:pPr>
              <w:spacing w:after="78" w:line="240" w:lineRule="exact"/>
              <w:jc w:val="center"/>
              <w:rPr>
                <w:rFonts w:ascii="Times New Roman" w:eastAsia="Times New Roman" w:hAnsi="Times New Roman" w:cs="Times New Roman"/>
                <w:b/>
                <w:bCs/>
                <w:sz w:val="28"/>
                <w:szCs w:val="28"/>
                <w:lang w:eastAsia="ru-RU"/>
              </w:rPr>
            </w:pPr>
          </w:p>
          <w:p w:rsidR="002B16F2" w:rsidRDefault="002B16F2" w:rsidP="00D66356">
            <w:pPr>
              <w:spacing w:after="78" w:line="240" w:lineRule="exact"/>
              <w:jc w:val="center"/>
              <w:rPr>
                <w:rFonts w:ascii="Times New Roman" w:eastAsia="Times New Roman" w:hAnsi="Times New Roman" w:cs="Times New Roman"/>
                <w:b/>
                <w:bCs/>
                <w:sz w:val="28"/>
                <w:szCs w:val="28"/>
                <w:lang w:eastAsia="ru-RU"/>
              </w:rPr>
            </w:pPr>
          </w:p>
          <w:p w:rsidR="002B16F2" w:rsidRDefault="002B16F2" w:rsidP="00D66356">
            <w:pPr>
              <w:spacing w:after="78" w:line="240" w:lineRule="exact"/>
              <w:jc w:val="center"/>
              <w:rPr>
                <w:rFonts w:ascii="Times New Roman" w:eastAsia="Times New Roman" w:hAnsi="Times New Roman" w:cs="Times New Roman"/>
                <w:b/>
                <w:bCs/>
                <w:sz w:val="28"/>
                <w:szCs w:val="28"/>
                <w:lang w:eastAsia="ru-RU"/>
              </w:rPr>
            </w:pPr>
          </w:p>
          <w:p w:rsidR="002B16F2" w:rsidRDefault="002B16F2" w:rsidP="00D66356">
            <w:pPr>
              <w:spacing w:after="78" w:line="240" w:lineRule="exact"/>
              <w:jc w:val="center"/>
              <w:rPr>
                <w:rFonts w:ascii="Times New Roman" w:eastAsia="Times New Roman" w:hAnsi="Times New Roman" w:cs="Times New Roman"/>
                <w:b/>
                <w:bCs/>
                <w:sz w:val="28"/>
                <w:szCs w:val="28"/>
                <w:lang w:eastAsia="ru-RU"/>
              </w:rPr>
            </w:pPr>
          </w:p>
          <w:p w:rsidR="002B16F2" w:rsidRPr="00BC37DB" w:rsidRDefault="002B16F2" w:rsidP="00D66356">
            <w:pPr>
              <w:spacing w:after="78" w:line="240" w:lineRule="exact"/>
              <w:jc w:val="center"/>
              <w:rPr>
                <w:rFonts w:ascii="Times New Roman" w:eastAsia="Times New Roman" w:hAnsi="Times New Roman" w:cs="Times New Roman"/>
                <w:b/>
                <w:bCs/>
                <w:sz w:val="28"/>
                <w:szCs w:val="28"/>
                <w:lang w:eastAsia="ru-RU"/>
              </w:rPr>
            </w:pPr>
          </w:p>
          <w:p w:rsidR="00C132ED" w:rsidRPr="00BC37DB" w:rsidRDefault="00C132ED" w:rsidP="00D66356">
            <w:pPr>
              <w:spacing w:after="78" w:line="240" w:lineRule="exact"/>
              <w:jc w:val="center"/>
              <w:rPr>
                <w:rFonts w:ascii="Times New Roman" w:eastAsia="Times New Roman" w:hAnsi="Times New Roman" w:cs="Times New Roman"/>
                <w:b/>
                <w:bCs/>
                <w:sz w:val="28"/>
                <w:szCs w:val="28"/>
                <w:lang w:eastAsia="ru-RU"/>
              </w:rPr>
            </w:pPr>
          </w:p>
          <w:p w:rsidR="00C132ED" w:rsidRPr="00BC37DB" w:rsidRDefault="00C132ED" w:rsidP="00D66356">
            <w:pPr>
              <w:spacing w:after="78" w:line="240" w:lineRule="exact"/>
              <w:jc w:val="center"/>
              <w:rPr>
                <w:rFonts w:ascii="Times New Roman" w:eastAsia="Times New Roman" w:hAnsi="Times New Roman" w:cs="Times New Roman"/>
                <w:b/>
                <w:bCs/>
                <w:sz w:val="28"/>
                <w:szCs w:val="28"/>
                <w:lang w:eastAsia="ru-RU"/>
              </w:rPr>
            </w:pPr>
          </w:p>
          <w:p w:rsidR="00C132ED" w:rsidRPr="00BC37DB" w:rsidRDefault="00C132ED" w:rsidP="00D66356">
            <w:pPr>
              <w:spacing w:after="78" w:line="240" w:lineRule="exact"/>
              <w:jc w:val="center"/>
              <w:rPr>
                <w:rFonts w:ascii="Times New Roman" w:eastAsia="Times New Roman" w:hAnsi="Times New Roman" w:cs="Times New Roman"/>
                <w:b/>
                <w:bCs/>
                <w:sz w:val="28"/>
                <w:szCs w:val="28"/>
                <w:lang w:eastAsia="ru-RU"/>
              </w:rPr>
            </w:pPr>
          </w:p>
          <w:p w:rsidR="00D66356" w:rsidRPr="00BC37DB" w:rsidRDefault="0096533C" w:rsidP="00D66356">
            <w:pPr>
              <w:spacing w:after="78"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lastRenderedPageBreak/>
              <w:t xml:space="preserve">                       </w:t>
            </w:r>
            <w:r w:rsidR="00D66356" w:rsidRPr="00BC37DB">
              <w:rPr>
                <w:rFonts w:ascii="Times New Roman" w:eastAsia="Times New Roman" w:hAnsi="Times New Roman" w:cs="Times New Roman"/>
                <w:b/>
                <w:bCs/>
                <w:sz w:val="28"/>
                <w:szCs w:val="28"/>
                <w:lang w:eastAsia="ru-RU"/>
              </w:rPr>
              <w:t>Прил</w:t>
            </w:r>
            <w:r w:rsidR="00D66356" w:rsidRPr="00BC37DB">
              <w:rPr>
                <w:rFonts w:ascii="Times New Roman" w:eastAsia="Times New Roman" w:hAnsi="Times New Roman" w:cs="Times New Roman"/>
                <w:b/>
                <w:bCs/>
                <w:spacing w:val="1"/>
                <w:sz w:val="28"/>
                <w:szCs w:val="28"/>
                <w:lang w:eastAsia="ru-RU"/>
              </w:rPr>
              <w:t>о</w:t>
            </w:r>
            <w:r w:rsidR="00D66356" w:rsidRPr="00BC37DB">
              <w:rPr>
                <w:rFonts w:ascii="Times New Roman" w:eastAsia="Times New Roman" w:hAnsi="Times New Roman" w:cs="Times New Roman"/>
                <w:b/>
                <w:bCs/>
                <w:sz w:val="28"/>
                <w:szCs w:val="28"/>
                <w:lang w:eastAsia="ru-RU"/>
              </w:rPr>
              <w:t>ж</w:t>
            </w:r>
            <w:r w:rsidR="00D66356" w:rsidRPr="00BC37DB">
              <w:rPr>
                <w:rFonts w:ascii="Times New Roman" w:eastAsia="Times New Roman" w:hAnsi="Times New Roman" w:cs="Times New Roman"/>
                <w:b/>
                <w:bCs/>
                <w:w w:val="101"/>
                <w:sz w:val="28"/>
                <w:szCs w:val="28"/>
                <w:lang w:eastAsia="ru-RU"/>
              </w:rPr>
              <w:t>е</w:t>
            </w:r>
            <w:r w:rsidR="00D66356" w:rsidRPr="00BC37DB">
              <w:rPr>
                <w:rFonts w:ascii="Times New Roman" w:eastAsia="Times New Roman" w:hAnsi="Times New Roman" w:cs="Times New Roman"/>
                <w:b/>
                <w:bCs/>
                <w:sz w:val="28"/>
                <w:szCs w:val="28"/>
                <w:lang w:eastAsia="ru-RU"/>
              </w:rPr>
              <w:t>ни</w:t>
            </w:r>
            <w:r w:rsidR="00D66356" w:rsidRPr="00BC37DB">
              <w:rPr>
                <w:rFonts w:ascii="Times New Roman" w:eastAsia="Times New Roman" w:hAnsi="Times New Roman" w:cs="Times New Roman"/>
                <w:b/>
                <w:bCs/>
                <w:w w:val="101"/>
                <w:sz w:val="28"/>
                <w:szCs w:val="28"/>
                <w:lang w:eastAsia="ru-RU"/>
              </w:rPr>
              <w:t>е</w:t>
            </w:r>
            <w:r w:rsidR="00D66356" w:rsidRPr="00BC37DB">
              <w:rPr>
                <w:rFonts w:ascii="Times New Roman" w:eastAsia="Times New Roman" w:hAnsi="Times New Roman" w:cs="Times New Roman"/>
                <w:sz w:val="28"/>
                <w:szCs w:val="28"/>
                <w:lang w:eastAsia="ru-RU"/>
              </w:rPr>
              <w:t xml:space="preserve"> </w:t>
            </w:r>
            <w:r w:rsidR="00D66356" w:rsidRPr="00BC37DB">
              <w:rPr>
                <w:rFonts w:ascii="Times New Roman" w:eastAsia="Times New Roman" w:hAnsi="Times New Roman" w:cs="Times New Roman"/>
                <w:b/>
                <w:bCs/>
                <w:sz w:val="28"/>
                <w:szCs w:val="28"/>
                <w:lang w:eastAsia="ru-RU"/>
              </w:rPr>
              <w:t>№</w:t>
            </w:r>
            <w:r w:rsidR="00D66356" w:rsidRPr="00BC37DB">
              <w:rPr>
                <w:rFonts w:ascii="Times New Roman" w:eastAsia="Times New Roman" w:hAnsi="Times New Roman" w:cs="Times New Roman"/>
                <w:spacing w:val="-1"/>
                <w:sz w:val="28"/>
                <w:szCs w:val="28"/>
                <w:lang w:eastAsia="ru-RU"/>
              </w:rPr>
              <w:t xml:space="preserve"> </w:t>
            </w:r>
            <w:r w:rsidR="00D66356" w:rsidRPr="00BC37DB">
              <w:rPr>
                <w:rFonts w:ascii="Times New Roman" w:eastAsia="Times New Roman" w:hAnsi="Times New Roman" w:cs="Times New Roman"/>
                <w:b/>
                <w:bCs/>
                <w:sz w:val="28"/>
                <w:szCs w:val="28"/>
                <w:lang w:eastAsia="ru-RU"/>
              </w:rPr>
              <w:t>1</w:t>
            </w:r>
          </w:p>
          <w:p w:rsidR="0096533C" w:rsidRPr="0096533C" w:rsidRDefault="00D66356" w:rsidP="0096533C">
            <w:pPr>
              <w:pStyle w:val="ConsPlusNormal"/>
              <w:jc w:val="right"/>
              <w:rPr>
                <w:rFonts w:ascii="Times New Roman" w:hAnsi="Times New Roman" w:cs="Times New Roman"/>
                <w:b/>
                <w:sz w:val="28"/>
                <w:szCs w:val="28"/>
              </w:rPr>
            </w:pPr>
            <w:r w:rsidRPr="00BC37DB">
              <w:rPr>
                <w:rFonts w:ascii="Times New Roman" w:hAnsi="Times New Roman" w:cs="Times New Roman"/>
                <w:b/>
                <w:bCs/>
                <w:sz w:val="28"/>
                <w:szCs w:val="28"/>
              </w:rPr>
              <w:t>к</w:t>
            </w:r>
            <w:r w:rsidRPr="00BC37DB">
              <w:rPr>
                <w:rFonts w:ascii="Times New Roman" w:hAnsi="Times New Roman" w:cs="Times New Roman"/>
                <w:b/>
                <w:sz w:val="28"/>
                <w:szCs w:val="28"/>
              </w:rPr>
              <w:t xml:space="preserve"> </w:t>
            </w:r>
            <w:r w:rsidR="00990471" w:rsidRPr="00BC37DB">
              <w:rPr>
                <w:rFonts w:ascii="Times New Roman" w:hAnsi="Times New Roman" w:cs="Times New Roman"/>
                <w:b/>
                <w:sz w:val="28"/>
                <w:szCs w:val="28"/>
              </w:rPr>
              <w:t xml:space="preserve">временному </w:t>
            </w:r>
            <w:r w:rsidRPr="00BC37DB">
              <w:rPr>
                <w:rFonts w:ascii="Times New Roman" w:hAnsi="Times New Roman" w:cs="Times New Roman"/>
                <w:b/>
                <w:bCs/>
                <w:spacing w:val="2"/>
                <w:sz w:val="28"/>
                <w:szCs w:val="28"/>
              </w:rPr>
              <w:t>Порядку</w:t>
            </w:r>
            <w:r w:rsidR="0096533C">
              <w:rPr>
                <w:rFonts w:ascii="Times New Roman" w:hAnsi="Times New Roman" w:cs="Times New Roman"/>
                <w:b/>
                <w:bCs/>
                <w:spacing w:val="2"/>
                <w:sz w:val="28"/>
                <w:szCs w:val="28"/>
              </w:rPr>
              <w:t xml:space="preserve"> предоставления муниципальной услуги </w:t>
            </w:r>
            <w:r w:rsidRPr="00BC37DB">
              <w:rPr>
                <w:rFonts w:ascii="Times New Roman" w:eastAsia="Times New Roman" w:hAnsi="Times New Roman" w:cs="Times New Roman"/>
                <w:b/>
                <w:bCs/>
                <w:spacing w:val="1"/>
                <w:sz w:val="28"/>
                <w:szCs w:val="28"/>
              </w:rPr>
              <w:t>«</w:t>
            </w:r>
            <w:r w:rsidR="0096533C" w:rsidRPr="0096533C">
              <w:rPr>
                <w:rFonts w:ascii="Times New Roman" w:hAnsi="Times New Roman" w:cs="Times New Roman"/>
                <w:b/>
                <w:sz w:val="28"/>
                <w:szCs w:val="28"/>
              </w:rPr>
              <w:t>Предоставление разрешения на условно</w:t>
            </w:r>
          </w:p>
          <w:p w:rsidR="0096533C" w:rsidRDefault="0096533C" w:rsidP="0096533C">
            <w:pPr>
              <w:pStyle w:val="ConsPlusNormal"/>
              <w:jc w:val="right"/>
              <w:rPr>
                <w:rFonts w:ascii="Times New Roman" w:hAnsi="Times New Roman" w:cs="Times New Roman"/>
                <w:b/>
                <w:sz w:val="28"/>
                <w:szCs w:val="28"/>
              </w:rPr>
            </w:pPr>
            <w:r>
              <w:rPr>
                <w:rFonts w:ascii="Times New Roman" w:hAnsi="Times New Roman" w:cs="Times New Roman"/>
                <w:b/>
                <w:sz w:val="28"/>
                <w:szCs w:val="28"/>
              </w:rPr>
              <w:t>разрешенный вид использования</w:t>
            </w:r>
          </w:p>
          <w:p w:rsidR="0096533C" w:rsidRPr="0096533C" w:rsidRDefault="0096533C" w:rsidP="0096533C">
            <w:pPr>
              <w:pStyle w:val="ConsPlusNormal"/>
              <w:jc w:val="right"/>
              <w:rPr>
                <w:rFonts w:ascii="Times New Roman" w:hAnsi="Times New Roman" w:cs="Times New Roman"/>
                <w:b/>
                <w:sz w:val="28"/>
                <w:szCs w:val="28"/>
              </w:rPr>
            </w:pPr>
            <w:r>
              <w:rPr>
                <w:rFonts w:ascii="Times New Roman" w:hAnsi="Times New Roman" w:cs="Times New Roman"/>
                <w:b/>
                <w:sz w:val="28"/>
                <w:szCs w:val="28"/>
              </w:rPr>
              <w:t xml:space="preserve"> </w:t>
            </w:r>
            <w:r w:rsidRPr="0096533C">
              <w:rPr>
                <w:rFonts w:ascii="Times New Roman" w:hAnsi="Times New Roman" w:cs="Times New Roman"/>
                <w:b/>
                <w:sz w:val="28"/>
                <w:szCs w:val="28"/>
              </w:rPr>
              <w:t>земельного участка</w:t>
            </w:r>
          </w:p>
          <w:p w:rsidR="0096533C" w:rsidRPr="0096533C" w:rsidRDefault="0096533C" w:rsidP="0096533C">
            <w:pPr>
              <w:pStyle w:val="ConsPlusNormal"/>
              <w:jc w:val="right"/>
              <w:rPr>
                <w:rFonts w:ascii="Times New Roman" w:hAnsi="Times New Roman" w:cs="Times New Roman"/>
                <w:b/>
                <w:sz w:val="28"/>
                <w:szCs w:val="28"/>
              </w:rPr>
            </w:pPr>
            <w:r w:rsidRPr="0096533C">
              <w:rPr>
                <w:rFonts w:ascii="Times New Roman" w:hAnsi="Times New Roman" w:cs="Times New Roman"/>
                <w:b/>
                <w:sz w:val="28"/>
                <w:szCs w:val="28"/>
              </w:rPr>
              <w:t>или объекта капитального</w:t>
            </w:r>
          </w:p>
          <w:p w:rsidR="00D66356" w:rsidRPr="00BC37DB" w:rsidRDefault="0096533C" w:rsidP="0096533C">
            <w:pPr>
              <w:jc w:val="right"/>
              <w:rPr>
                <w:rFonts w:ascii="Times New Roman" w:eastAsia="Times New Roman" w:hAnsi="Times New Roman" w:cs="Times New Roman"/>
                <w:sz w:val="28"/>
                <w:szCs w:val="28"/>
                <w:lang w:eastAsia="ru-RU"/>
              </w:rPr>
            </w:pPr>
            <w:r w:rsidRPr="0096533C">
              <w:rPr>
                <w:rFonts w:ascii="Times New Roman" w:hAnsi="Times New Roman" w:cs="Times New Roman"/>
                <w:b/>
                <w:sz w:val="28"/>
                <w:szCs w:val="28"/>
              </w:rPr>
              <w:t>строительства</w:t>
            </w:r>
            <w:r w:rsidR="00D66356" w:rsidRPr="0096533C">
              <w:rPr>
                <w:rFonts w:ascii="Times New Roman" w:eastAsia="Times New Roman" w:hAnsi="Times New Roman" w:cs="Times New Roman"/>
                <w:b/>
                <w:bCs/>
                <w:sz w:val="28"/>
                <w:szCs w:val="28"/>
                <w:lang w:eastAsia="ru-RU"/>
              </w:rPr>
              <w:t>»</w:t>
            </w:r>
          </w:p>
        </w:tc>
      </w:tr>
    </w:tbl>
    <w:p w:rsidR="00D66356" w:rsidRPr="00BC37DB" w:rsidRDefault="00D66356" w:rsidP="00D66356">
      <w:pPr>
        <w:spacing w:after="78" w:line="240" w:lineRule="exact"/>
        <w:rPr>
          <w:rFonts w:ascii="Times New Roman" w:eastAsia="Times New Roman" w:hAnsi="Times New Roman" w:cs="Times New Roman"/>
          <w:sz w:val="28"/>
          <w:szCs w:val="28"/>
          <w:lang w:eastAsia="ru-RU"/>
        </w:rPr>
      </w:pPr>
    </w:p>
    <w:p w:rsidR="00D66356" w:rsidRPr="00BC37DB" w:rsidRDefault="00D66356" w:rsidP="00D66356">
      <w:pPr>
        <w:spacing w:after="9" w:line="240" w:lineRule="exact"/>
        <w:rPr>
          <w:rFonts w:ascii="Times New Roman" w:eastAsia="Times New Roman" w:hAnsi="Times New Roman" w:cs="Times New Roman"/>
          <w:sz w:val="28"/>
          <w:szCs w:val="28"/>
          <w:lang w:eastAsia="ru-RU"/>
        </w:rPr>
      </w:pPr>
    </w:p>
    <w:p w:rsidR="001B4AA0" w:rsidRPr="001B4AA0" w:rsidRDefault="001B4AA0" w:rsidP="001B4AA0">
      <w:pPr>
        <w:pStyle w:val="ConsPlusNonformat"/>
        <w:jc w:val="right"/>
        <w:rPr>
          <w:rFonts w:ascii="Times New Roman" w:hAnsi="Times New Roman" w:cs="Times New Roman"/>
          <w:sz w:val="26"/>
          <w:szCs w:val="26"/>
        </w:rPr>
      </w:pPr>
      <w:r w:rsidRPr="001B4AA0">
        <w:rPr>
          <w:rFonts w:ascii="Times New Roman" w:hAnsi="Times New Roman" w:cs="Times New Roman"/>
          <w:sz w:val="26"/>
          <w:szCs w:val="26"/>
        </w:rPr>
        <w:t>В комиссию по подготовке проекта</w:t>
      </w:r>
    </w:p>
    <w:p w:rsidR="001B4AA0" w:rsidRPr="001B4AA0" w:rsidRDefault="001B4AA0" w:rsidP="001B4AA0">
      <w:pPr>
        <w:pStyle w:val="ConsPlusNonformat"/>
        <w:jc w:val="right"/>
        <w:rPr>
          <w:rFonts w:ascii="Times New Roman" w:hAnsi="Times New Roman" w:cs="Times New Roman"/>
          <w:sz w:val="26"/>
          <w:szCs w:val="26"/>
        </w:rPr>
      </w:pPr>
      <w:r w:rsidRPr="001B4AA0">
        <w:rPr>
          <w:rFonts w:ascii="Times New Roman" w:hAnsi="Times New Roman" w:cs="Times New Roman"/>
          <w:sz w:val="26"/>
          <w:szCs w:val="26"/>
        </w:rPr>
        <w:t xml:space="preserve">                         правил землепользования и застройки</w:t>
      </w:r>
    </w:p>
    <w:p w:rsidR="001B4AA0" w:rsidRPr="001B4AA0" w:rsidRDefault="001B4AA0" w:rsidP="001B4AA0">
      <w:pPr>
        <w:pStyle w:val="ConsPlusNonformat"/>
        <w:jc w:val="right"/>
        <w:rPr>
          <w:rFonts w:ascii="Times New Roman" w:hAnsi="Times New Roman" w:cs="Times New Roman"/>
          <w:sz w:val="26"/>
          <w:szCs w:val="26"/>
        </w:rPr>
      </w:pPr>
      <w:r w:rsidRPr="001B4AA0">
        <w:rPr>
          <w:rFonts w:ascii="Times New Roman" w:hAnsi="Times New Roman" w:cs="Times New Roman"/>
          <w:sz w:val="26"/>
          <w:szCs w:val="26"/>
        </w:rPr>
        <w:t xml:space="preserve">                         </w:t>
      </w:r>
      <w:proofErr w:type="spellStart"/>
      <w:r w:rsidRPr="001B4AA0">
        <w:rPr>
          <w:rFonts w:ascii="Times New Roman" w:hAnsi="Times New Roman" w:cs="Times New Roman"/>
          <w:sz w:val="26"/>
          <w:szCs w:val="26"/>
        </w:rPr>
        <w:t>Губкинского</w:t>
      </w:r>
      <w:proofErr w:type="spellEnd"/>
      <w:r w:rsidRPr="001B4AA0">
        <w:rPr>
          <w:rFonts w:ascii="Times New Roman" w:hAnsi="Times New Roman" w:cs="Times New Roman"/>
          <w:sz w:val="26"/>
          <w:szCs w:val="26"/>
        </w:rPr>
        <w:t xml:space="preserve"> городского округа</w:t>
      </w:r>
    </w:p>
    <w:p w:rsidR="001B4AA0" w:rsidRPr="001B4AA0" w:rsidRDefault="001B4AA0" w:rsidP="001B4AA0">
      <w:pPr>
        <w:pStyle w:val="ConsPlusNonformat"/>
        <w:jc w:val="right"/>
        <w:rPr>
          <w:rFonts w:ascii="Times New Roman" w:hAnsi="Times New Roman" w:cs="Times New Roman"/>
          <w:sz w:val="26"/>
          <w:szCs w:val="26"/>
        </w:rPr>
      </w:pPr>
      <w:r w:rsidRPr="001B4AA0">
        <w:rPr>
          <w:rFonts w:ascii="Times New Roman" w:hAnsi="Times New Roman" w:cs="Times New Roman"/>
          <w:sz w:val="26"/>
          <w:szCs w:val="26"/>
        </w:rPr>
        <w:t xml:space="preserve">                         от ___________________________________</w:t>
      </w:r>
    </w:p>
    <w:p w:rsidR="001B4AA0" w:rsidRPr="00507B5E" w:rsidRDefault="001B4AA0" w:rsidP="001B4AA0">
      <w:pPr>
        <w:pStyle w:val="ConsPlusNonformat"/>
        <w:jc w:val="right"/>
        <w:rPr>
          <w:rFonts w:ascii="Times New Roman" w:hAnsi="Times New Roman" w:cs="Times New Roman"/>
        </w:rPr>
      </w:pPr>
      <w:r w:rsidRPr="00507B5E">
        <w:rPr>
          <w:rFonts w:ascii="Times New Roman" w:hAnsi="Times New Roman" w:cs="Times New Roman"/>
        </w:rPr>
        <w:t xml:space="preserve">                         для физических лиц указываются: фамилия, имя,</w:t>
      </w:r>
    </w:p>
    <w:p w:rsidR="001B4AA0" w:rsidRPr="00507B5E" w:rsidRDefault="001B4AA0" w:rsidP="001B4AA0">
      <w:pPr>
        <w:pStyle w:val="ConsPlusNonformat"/>
        <w:jc w:val="right"/>
        <w:rPr>
          <w:rFonts w:ascii="Times New Roman" w:hAnsi="Times New Roman" w:cs="Times New Roman"/>
        </w:rPr>
      </w:pPr>
      <w:r w:rsidRPr="00507B5E">
        <w:rPr>
          <w:rFonts w:ascii="Times New Roman" w:hAnsi="Times New Roman" w:cs="Times New Roman"/>
        </w:rPr>
        <w:t xml:space="preserve">                         отчество, реквизиты документа, удостоверяющего</w:t>
      </w:r>
    </w:p>
    <w:p w:rsidR="001B4AA0" w:rsidRPr="00507B5E" w:rsidRDefault="001B4AA0" w:rsidP="001B4AA0">
      <w:pPr>
        <w:pStyle w:val="ConsPlusNonformat"/>
        <w:jc w:val="right"/>
        <w:rPr>
          <w:rFonts w:ascii="Times New Roman" w:hAnsi="Times New Roman" w:cs="Times New Roman"/>
        </w:rPr>
      </w:pPr>
      <w:r w:rsidRPr="00507B5E">
        <w:rPr>
          <w:rFonts w:ascii="Times New Roman" w:hAnsi="Times New Roman" w:cs="Times New Roman"/>
        </w:rPr>
        <w:t xml:space="preserve">                         личность (серия, номер, кем и когда выдан),</w:t>
      </w:r>
    </w:p>
    <w:p w:rsidR="001B4AA0" w:rsidRPr="00507B5E" w:rsidRDefault="001B4AA0" w:rsidP="001B4AA0">
      <w:pPr>
        <w:pStyle w:val="ConsPlusNonformat"/>
        <w:jc w:val="right"/>
        <w:rPr>
          <w:rFonts w:ascii="Times New Roman" w:hAnsi="Times New Roman" w:cs="Times New Roman"/>
        </w:rPr>
      </w:pPr>
      <w:r w:rsidRPr="00507B5E">
        <w:rPr>
          <w:rFonts w:ascii="Times New Roman" w:hAnsi="Times New Roman" w:cs="Times New Roman"/>
        </w:rPr>
        <w:t xml:space="preserve">                         место жительства, номер телефона; для</w:t>
      </w:r>
    </w:p>
    <w:p w:rsidR="001B4AA0" w:rsidRPr="00507B5E" w:rsidRDefault="001B4AA0" w:rsidP="001B4AA0">
      <w:pPr>
        <w:pStyle w:val="ConsPlusNonformat"/>
        <w:jc w:val="right"/>
        <w:rPr>
          <w:rFonts w:ascii="Times New Roman" w:hAnsi="Times New Roman" w:cs="Times New Roman"/>
        </w:rPr>
      </w:pPr>
      <w:r w:rsidRPr="00507B5E">
        <w:rPr>
          <w:rFonts w:ascii="Times New Roman" w:hAnsi="Times New Roman" w:cs="Times New Roman"/>
        </w:rPr>
        <w:t xml:space="preserve">                         представителя физического лица указываются:</w:t>
      </w:r>
    </w:p>
    <w:p w:rsidR="001B4AA0" w:rsidRPr="00507B5E" w:rsidRDefault="001B4AA0" w:rsidP="001B4AA0">
      <w:pPr>
        <w:pStyle w:val="ConsPlusNonformat"/>
        <w:jc w:val="right"/>
        <w:rPr>
          <w:rFonts w:ascii="Times New Roman" w:hAnsi="Times New Roman" w:cs="Times New Roman"/>
        </w:rPr>
      </w:pPr>
      <w:r w:rsidRPr="00507B5E">
        <w:rPr>
          <w:rFonts w:ascii="Times New Roman" w:hAnsi="Times New Roman" w:cs="Times New Roman"/>
        </w:rPr>
        <w:t xml:space="preserve">                         фамилия, имя, отчество представителя,</w:t>
      </w:r>
    </w:p>
    <w:p w:rsidR="001B4AA0" w:rsidRPr="00507B5E" w:rsidRDefault="001B4AA0" w:rsidP="001B4AA0">
      <w:pPr>
        <w:pStyle w:val="ConsPlusNonformat"/>
        <w:jc w:val="right"/>
        <w:rPr>
          <w:rFonts w:ascii="Times New Roman" w:hAnsi="Times New Roman" w:cs="Times New Roman"/>
        </w:rPr>
      </w:pPr>
      <w:r w:rsidRPr="00507B5E">
        <w:rPr>
          <w:rFonts w:ascii="Times New Roman" w:hAnsi="Times New Roman" w:cs="Times New Roman"/>
        </w:rPr>
        <w:t xml:space="preserve">                         реквизиты доверенности, которая прилагается</w:t>
      </w:r>
    </w:p>
    <w:p w:rsidR="001B4AA0" w:rsidRPr="00507B5E" w:rsidRDefault="001B4AA0" w:rsidP="001B4AA0">
      <w:pPr>
        <w:pStyle w:val="ConsPlusNonformat"/>
        <w:jc w:val="right"/>
        <w:rPr>
          <w:rFonts w:ascii="Times New Roman" w:hAnsi="Times New Roman" w:cs="Times New Roman"/>
        </w:rPr>
      </w:pPr>
      <w:r w:rsidRPr="00507B5E">
        <w:rPr>
          <w:rFonts w:ascii="Times New Roman" w:hAnsi="Times New Roman" w:cs="Times New Roman"/>
        </w:rPr>
        <w:t xml:space="preserve">                         к заявлению. Для юридических лиц</w:t>
      </w:r>
    </w:p>
    <w:p w:rsidR="001B4AA0" w:rsidRPr="00507B5E" w:rsidRDefault="001B4AA0" w:rsidP="001B4AA0">
      <w:pPr>
        <w:pStyle w:val="ConsPlusNonformat"/>
        <w:jc w:val="right"/>
        <w:rPr>
          <w:rFonts w:ascii="Times New Roman" w:hAnsi="Times New Roman" w:cs="Times New Roman"/>
        </w:rPr>
      </w:pPr>
      <w:r w:rsidRPr="00507B5E">
        <w:rPr>
          <w:rFonts w:ascii="Times New Roman" w:hAnsi="Times New Roman" w:cs="Times New Roman"/>
        </w:rPr>
        <w:t xml:space="preserve">                         указываются: наименование, организационно-правовая</w:t>
      </w:r>
    </w:p>
    <w:p w:rsidR="001B4AA0" w:rsidRPr="00507B5E" w:rsidRDefault="001B4AA0" w:rsidP="001B4AA0">
      <w:pPr>
        <w:pStyle w:val="ConsPlusNonformat"/>
        <w:jc w:val="right"/>
        <w:rPr>
          <w:rFonts w:ascii="Times New Roman" w:hAnsi="Times New Roman" w:cs="Times New Roman"/>
        </w:rPr>
      </w:pPr>
      <w:r w:rsidRPr="00507B5E">
        <w:rPr>
          <w:rFonts w:ascii="Times New Roman" w:hAnsi="Times New Roman" w:cs="Times New Roman"/>
        </w:rPr>
        <w:t xml:space="preserve">                         форма, адрес места нахождения, номер</w:t>
      </w:r>
    </w:p>
    <w:p w:rsidR="001B4AA0" w:rsidRPr="00507B5E" w:rsidRDefault="001B4AA0" w:rsidP="001B4AA0">
      <w:pPr>
        <w:pStyle w:val="ConsPlusNonformat"/>
        <w:jc w:val="right"/>
        <w:rPr>
          <w:rFonts w:ascii="Times New Roman" w:hAnsi="Times New Roman" w:cs="Times New Roman"/>
        </w:rPr>
      </w:pPr>
      <w:r w:rsidRPr="00507B5E">
        <w:rPr>
          <w:rFonts w:ascii="Times New Roman" w:hAnsi="Times New Roman" w:cs="Times New Roman"/>
        </w:rPr>
        <w:t xml:space="preserve">                         телефона, фамилия, имя, отчество лица,</w:t>
      </w:r>
    </w:p>
    <w:p w:rsidR="001B4AA0" w:rsidRPr="00507B5E" w:rsidRDefault="001B4AA0" w:rsidP="001B4AA0">
      <w:pPr>
        <w:pStyle w:val="ConsPlusNonformat"/>
        <w:jc w:val="right"/>
        <w:rPr>
          <w:rFonts w:ascii="Times New Roman" w:hAnsi="Times New Roman" w:cs="Times New Roman"/>
        </w:rPr>
      </w:pPr>
      <w:r w:rsidRPr="00507B5E">
        <w:rPr>
          <w:rFonts w:ascii="Times New Roman" w:hAnsi="Times New Roman" w:cs="Times New Roman"/>
        </w:rPr>
        <w:t xml:space="preserve">                         уполномоченного представлять интересы</w:t>
      </w:r>
    </w:p>
    <w:p w:rsidR="001B4AA0" w:rsidRPr="00507B5E" w:rsidRDefault="001B4AA0" w:rsidP="001B4AA0">
      <w:pPr>
        <w:pStyle w:val="ConsPlusNonformat"/>
        <w:jc w:val="right"/>
        <w:rPr>
          <w:rFonts w:ascii="Times New Roman" w:hAnsi="Times New Roman" w:cs="Times New Roman"/>
        </w:rPr>
      </w:pPr>
      <w:r w:rsidRPr="00507B5E">
        <w:rPr>
          <w:rFonts w:ascii="Times New Roman" w:hAnsi="Times New Roman" w:cs="Times New Roman"/>
        </w:rPr>
        <w:t xml:space="preserve">                         юридического лица, с указанием реквизитов</w:t>
      </w:r>
    </w:p>
    <w:p w:rsidR="001B4AA0" w:rsidRPr="00507B5E" w:rsidRDefault="001B4AA0" w:rsidP="001B4AA0">
      <w:pPr>
        <w:pStyle w:val="ConsPlusNonformat"/>
        <w:jc w:val="right"/>
        <w:rPr>
          <w:rFonts w:ascii="Times New Roman" w:hAnsi="Times New Roman" w:cs="Times New Roman"/>
        </w:rPr>
      </w:pPr>
      <w:r w:rsidRPr="00507B5E">
        <w:rPr>
          <w:rFonts w:ascii="Times New Roman" w:hAnsi="Times New Roman" w:cs="Times New Roman"/>
        </w:rPr>
        <w:t xml:space="preserve">                         документа, удостоверяющего эти</w:t>
      </w:r>
    </w:p>
    <w:p w:rsidR="001B4AA0" w:rsidRPr="00507B5E" w:rsidRDefault="001B4AA0" w:rsidP="001B4AA0">
      <w:pPr>
        <w:pStyle w:val="ConsPlusNonformat"/>
        <w:jc w:val="right"/>
        <w:rPr>
          <w:rFonts w:ascii="Times New Roman" w:hAnsi="Times New Roman" w:cs="Times New Roman"/>
        </w:rPr>
      </w:pPr>
      <w:r w:rsidRPr="00507B5E">
        <w:rPr>
          <w:rFonts w:ascii="Times New Roman" w:hAnsi="Times New Roman" w:cs="Times New Roman"/>
        </w:rPr>
        <w:t xml:space="preserve">                         правомочия и прилагаемого к заявлению</w:t>
      </w:r>
    </w:p>
    <w:p w:rsidR="001B4AA0" w:rsidRPr="00507B5E" w:rsidRDefault="001B4AA0" w:rsidP="001B4AA0">
      <w:pPr>
        <w:pStyle w:val="ConsPlusNonformat"/>
        <w:jc w:val="both"/>
        <w:rPr>
          <w:rFonts w:ascii="Times New Roman" w:hAnsi="Times New Roman" w:cs="Times New Roman"/>
        </w:rPr>
      </w:pPr>
    </w:p>
    <w:p w:rsidR="001B4AA0" w:rsidRPr="001B4AA0" w:rsidRDefault="001B4AA0" w:rsidP="001B4AA0">
      <w:pPr>
        <w:pStyle w:val="ConsPlusNonformat"/>
        <w:jc w:val="center"/>
        <w:rPr>
          <w:rFonts w:ascii="Times New Roman" w:hAnsi="Times New Roman" w:cs="Times New Roman"/>
          <w:sz w:val="28"/>
          <w:szCs w:val="28"/>
        </w:rPr>
      </w:pPr>
      <w:bookmarkStart w:id="13" w:name="P661"/>
      <w:bookmarkEnd w:id="13"/>
      <w:r w:rsidRPr="001B4AA0">
        <w:rPr>
          <w:rFonts w:ascii="Times New Roman" w:hAnsi="Times New Roman" w:cs="Times New Roman"/>
          <w:sz w:val="28"/>
          <w:szCs w:val="28"/>
        </w:rPr>
        <w:t>Заявление</w:t>
      </w:r>
    </w:p>
    <w:p w:rsidR="001B4AA0" w:rsidRPr="001B4AA0" w:rsidRDefault="001B4AA0" w:rsidP="001B4AA0">
      <w:pPr>
        <w:pStyle w:val="ConsPlusNonformat"/>
        <w:jc w:val="center"/>
        <w:rPr>
          <w:rFonts w:ascii="Times New Roman" w:hAnsi="Times New Roman" w:cs="Times New Roman"/>
          <w:sz w:val="28"/>
          <w:szCs w:val="28"/>
        </w:rPr>
      </w:pPr>
      <w:r w:rsidRPr="001B4AA0">
        <w:rPr>
          <w:rFonts w:ascii="Times New Roman" w:hAnsi="Times New Roman" w:cs="Times New Roman"/>
          <w:sz w:val="28"/>
          <w:szCs w:val="28"/>
        </w:rPr>
        <w:t>о предоставлении разрешения на условно разрешенный вид использования</w:t>
      </w:r>
    </w:p>
    <w:p w:rsidR="001B4AA0" w:rsidRPr="001B4AA0" w:rsidRDefault="001B4AA0" w:rsidP="001B4AA0">
      <w:pPr>
        <w:pStyle w:val="ConsPlusNonformat"/>
        <w:jc w:val="center"/>
        <w:rPr>
          <w:rFonts w:ascii="Times New Roman" w:hAnsi="Times New Roman" w:cs="Times New Roman"/>
          <w:sz w:val="28"/>
          <w:szCs w:val="28"/>
        </w:rPr>
      </w:pPr>
      <w:r w:rsidRPr="001B4AA0">
        <w:rPr>
          <w:rFonts w:ascii="Times New Roman" w:hAnsi="Times New Roman" w:cs="Times New Roman"/>
          <w:sz w:val="28"/>
          <w:szCs w:val="28"/>
        </w:rPr>
        <w:t>земельного участка (объекта капитального строительства)</w:t>
      </w:r>
    </w:p>
    <w:p w:rsidR="001B4AA0" w:rsidRPr="001B4AA0" w:rsidRDefault="001B4AA0" w:rsidP="001B4AA0">
      <w:pPr>
        <w:pStyle w:val="ConsPlusNonformat"/>
        <w:jc w:val="both"/>
        <w:rPr>
          <w:rFonts w:ascii="Times New Roman" w:hAnsi="Times New Roman" w:cs="Times New Roman"/>
          <w:sz w:val="28"/>
          <w:szCs w:val="28"/>
        </w:rPr>
      </w:pPr>
    </w:p>
    <w:p w:rsidR="001B4AA0" w:rsidRPr="001B4AA0" w:rsidRDefault="001B4AA0" w:rsidP="001B4AA0">
      <w:pPr>
        <w:pStyle w:val="ConsPlusNonformat"/>
        <w:ind w:firstLine="708"/>
        <w:jc w:val="both"/>
        <w:rPr>
          <w:rFonts w:ascii="Times New Roman" w:hAnsi="Times New Roman" w:cs="Times New Roman"/>
          <w:sz w:val="28"/>
          <w:szCs w:val="28"/>
        </w:rPr>
      </w:pPr>
      <w:proofErr w:type="gramStart"/>
      <w:r w:rsidRPr="001B4AA0">
        <w:rPr>
          <w:rFonts w:ascii="Times New Roman" w:hAnsi="Times New Roman" w:cs="Times New Roman"/>
          <w:sz w:val="28"/>
          <w:szCs w:val="28"/>
        </w:rPr>
        <w:t>Прошу  предоставить</w:t>
      </w:r>
      <w:proofErr w:type="gramEnd"/>
      <w:r w:rsidRPr="001B4AA0">
        <w:rPr>
          <w:rFonts w:ascii="Times New Roman" w:hAnsi="Times New Roman" w:cs="Times New Roman"/>
          <w:sz w:val="28"/>
          <w:szCs w:val="28"/>
        </w:rPr>
        <w:t xml:space="preserve"> разрешение на условно разрешенный вид использования</w:t>
      </w:r>
      <w:r>
        <w:rPr>
          <w:rFonts w:ascii="Times New Roman" w:hAnsi="Times New Roman" w:cs="Times New Roman"/>
          <w:sz w:val="28"/>
          <w:szCs w:val="28"/>
        </w:rPr>
        <w:t xml:space="preserve"> </w:t>
      </w:r>
      <w:r w:rsidRPr="001B4AA0">
        <w:rPr>
          <w:rFonts w:ascii="Times New Roman" w:hAnsi="Times New Roman" w:cs="Times New Roman"/>
          <w:sz w:val="28"/>
          <w:szCs w:val="28"/>
        </w:rPr>
        <w:t>земельного  участка  (объекта  капитального  строительства)  с  кадастровым</w:t>
      </w:r>
      <w:r>
        <w:rPr>
          <w:rFonts w:ascii="Times New Roman" w:hAnsi="Times New Roman" w:cs="Times New Roman"/>
          <w:sz w:val="28"/>
          <w:szCs w:val="28"/>
        </w:rPr>
        <w:t xml:space="preserve"> </w:t>
      </w:r>
      <w:r w:rsidRPr="001B4AA0">
        <w:rPr>
          <w:rFonts w:ascii="Times New Roman" w:hAnsi="Times New Roman" w:cs="Times New Roman"/>
          <w:sz w:val="28"/>
          <w:szCs w:val="28"/>
        </w:rPr>
        <w:t>номером ___________________________ площадью ___________, расположенного по</w:t>
      </w:r>
      <w:r>
        <w:rPr>
          <w:rFonts w:ascii="Times New Roman" w:hAnsi="Times New Roman" w:cs="Times New Roman"/>
          <w:sz w:val="28"/>
          <w:szCs w:val="28"/>
        </w:rPr>
        <w:t xml:space="preserve"> </w:t>
      </w:r>
      <w:r w:rsidRPr="001B4AA0">
        <w:rPr>
          <w:rFonts w:ascii="Times New Roman" w:hAnsi="Times New Roman" w:cs="Times New Roman"/>
          <w:sz w:val="28"/>
          <w:szCs w:val="28"/>
        </w:rPr>
        <w:t>адресу: ____________________________________________</w:t>
      </w:r>
    </w:p>
    <w:p w:rsidR="001B4AA0" w:rsidRPr="001B4AA0" w:rsidRDefault="001B4AA0" w:rsidP="001B4AA0">
      <w:pPr>
        <w:pStyle w:val="ConsPlusNonformat"/>
        <w:jc w:val="both"/>
        <w:rPr>
          <w:rFonts w:ascii="Times New Roman" w:hAnsi="Times New Roman" w:cs="Times New Roman"/>
          <w:sz w:val="28"/>
          <w:szCs w:val="28"/>
        </w:rPr>
      </w:pPr>
      <w:r w:rsidRPr="001B4AA0">
        <w:rPr>
          <w:rFonts w:ascii="Times New Roman" w:hAnsi="Times New Roman" w:cs="Times New Roman"/>
          <w:sz w:val="28"/>
          <w:szCs w:val="28"/>
        </w:rPr>
        <w:t>(место расположения земельного участка)</w:t>
      </w:r>
    </w:p>
    <w:p w:rsidR="001B4AA0" w:rsidRPr="001B4AA0" w:rsidRDefault="001B4AA0" w:rsidP="001B4AA0">
      <w:pPr>
        <w:pStyle w:val="ConsPlusNonformat"/>
        <w:jc w:val="both"/>
        <w:rPr>
          <w:rFonts w:ascii="Times New Roman" w:hAnsi="Times New Roman" w:cs="Times New Roman"/>
          <w:sz w:val="28"/>
          <w:szCs w:val="28"/>
        </w:rPr>
      </w:pPr>
      <w:r w:rsidRPr="001B4AA0">
        <w:rPr>
          <w:rFonts w:ascii="Times New Roman" w:hAnsi="Times New Roman" w:cs="Times New Roman"/>
          <w:sz w:val="28"/>
          <w:szCs w:val="28"/>
        </w:rPr>
        <w:t>_______</w:t>
      </w:r>
      <w:r>
        <w:rPr>
          <w:rFonts w:ascii="Times New Roman" w:hAnsi="Times New Roman" w:cs="Times New Roman"/>
          <w:sz w:val="28"/>
          <w:szCs w:val="28"/>
        </w:rPr>
        <w:t>_</w:t>
      </w:r>
      <w:r w:rsidRPr="001B4AA0">
        <w:rPr>
          <w:rFonts w:ascii="Times New Roman" w:hAnsi="Times New Roman" w:cs="Times New Roman"/>
          <w:sz w:val="28"/>
          <w:szCs w:val="28"/>
        </w:rPr>
        <w:t>____________________________________________________________</w:t>
      </w:r>
    </w:p>
    <w:p w:rsidR="001B4AA0" w:rsidRPr="001B4AA0" w:rsidRDefault="001B4AA0" w:rsidP="001B4AA0">
      <w:pPr>
        <w:pStyle w:val="ConsPlusNonformat"/>
        <w:jc w:val="center"/>
        <w:rPr>
          <w:rFonts w:ascii="Times New Roman" w:hAnsi="Times New Roman" w:cs="Times New Roman"/>
          <w:szCs w:val="20"/>
        </w:rPr>
      </w:pPr>
      <w:r w:rsidRPr="001B4AA0">
        <w:rPr>
          <w:rFonts w:ascii="Times New Roman" w:hAnsi="Times New Roman" w:cs="Times New Roman"/>
          <w:szCs w:val="20"/>
        </w:rPr>
        <w:t>(указывается условно разрешенный вид земельного участка)</w:t>
      </w:r>
    </w:p>
    <w:p w:rsidR="001B4AA0" w:rsidRPr="001B4AA0" w:rsidRDefault="001B4AA0" w:rsidP="001B4AA0">
      <w:pPr>
        <w:pStyle w:val="ConsPlusNonformat"/>
        <w:jc w:val="both"/>
        <w:rPr>
          <w:rFonts w:ascii="Times New Roman" w:hAnsi="Times New Roman" w:cs="Times New Roman"/>
          <w:sz w:val="28"/>
          <w:szCs w:val="28"/>
        </w:rPr>
      </w:pPr>
    </w:p>
    <w:p w:rsidR="001B4AA0" w:rsidRPr="001B4AA0" w:rsidRDefault="001B4AA0" w:rsidP="001B4AA0">
      <w:pPr>
        <w:pStyle w:val="ConsPlusNonformat"/>
        <w:ind w:firstLine="708"/>
        <w:jc w:val="both"/>
        <w:rPr>
          <w:rFonts w:ascii="Times New Roman" w:hAnsi="Times New Roman" w:cs="Times New Roman"/>
          <w:sz w:val="28"/>
          <w:szCs w:val="28"/>
        </w:rPr>
      </w:pPr>
      <w:r w:rsidRPr="001B4AA0">
        <w:rPr>
          <w:rFonts w:ascii="Times New Roman" w:hAnsi="Times New Roman" w:cs="Times New Roman"/>
          <w:sz w:val="28"/>
          <w:szCs w:val="28"/>
        </w:rPr>
        <w:t xml:space="preserve">Согласен нести расходы, связанные с </w:t>
      </w:r>
      <w:proofErr w:type="gramStart"/>
      <w:r w:rsidRPr="001B4AA0">
        <w:rPr>
          <w:rFonts w:ascii="Times New Roman" w:hAnsi="Times New Roman" w:cs="Times New Roman"/>
          <w:sz w:val="28"/>
          <w:szCs w:val="28"/>
        </w:rPr>
        <w:t>организацией  и</w:t>
      </w:r>
      <w:proofErr w:type="gramEnd"/>
      <w:r w:rsidRPr="001B4AA0">
        <w:rPr>
          <w:rFonts w:ascii="Times New Roman" w:hAnsi="Times New Roman" w:cs="Times New Roman"/>
          <w:sz w:val="28"/>
          <w:szCs w:val="28"/>
        </w:rPr>
        <w:t xml:space="preserve">  проведением</w:t>
      </w:r>
    </w:p>
    <w:p w:rsidR="001B4AA0" w:rsidRDefault="001B4AA0" w:rsidP="001B4AA0">
      <w:pPr>
        <w:pStyle w:val="ConsPlusNonformat"/>
        <w:jc w:val="both"/>
        <w:rPr>
          <w:rFonts w:ascii="Times New Roman" w:hAnsi="Times New Roman" w:cs="Times New Roman"/>
          <w:sz w:val="28"/>
          <w:szCs w:val="28"/>
        </w:rPr>
      </w:pPr>
      <w:r w:rsidRPr="001B4AA0">
        <w:rPr>
          <w:rFonts w:ascii="Times New Roman" w:hAnsi="Times New Roman" w:cs="Times New Roman"/>
          <w:sz w:val="28"/>
          <w:szCs w:val="28"/>
        </w:rPr>
        <w:t>общественных обсуждений по вопросу предоставления мне разрешения на условно</w:t>
      </w:r>
      <w:r>
        <w:rPr>
          <w:rFonts w:ascii="Times New Roman" w:hAnsi="Times New Roman" w:cs="Times New Roman"/>
          <w:sz w:val="28"/>
          <w:szCs w:val="28"/>
        </w:rPr>
        <w:t xml:space="preserve"> </w:t>
      </w:r>
      <w:proofErr w:type="gramStart"/>
      <w:r w:rsidRPr="001B4AA0">
        <w:rPr>
          <w:rFonts w:ascii="Times New Roman" w:hAnsi="Times New Roman" w:cs="Times New Roman"/>
          <w:sz w:val="28"/>
          <w:szCs w:val="28"/>
        </w:rPr>
        <w:t>разрешенный  вид</w:t>
      </w:r>
      <w:proofErr w:type="gramEnd"/>
      <w:r w:rsidRPr="001B4AA0">
        <w:rPr>
          <w:rFonts w:ascii="Times New Roman" w:hAnsi="Times New Roman" w:cs="Times New Roman"/>
          <w:sz w:val="28"/>
          <w:szCs w:val="28"/>
        </w:rPr>
        <w:t xml:space="preserve">  использования земельного участка или объекта капитального</w:t>
      </w:r>
      <w:r>
        <w:rPr>
          <w:rFonts w:ascii="Times New Roman" w:hAnsi="Times New Roman" w:cs="Times New Roman"/>
          <w:sz w:val="28"/>
          <w:szCs w:val="28"/>
        </w:rPr>
        <w:t xml:space="preserve"> </w:t>
      </w:r>
      <w:r w:rsidRPr="001B4AA0">
        <w:rPr>
          <w:rFonts w:ascii="Times New Roman" w:hAnsi="Times New Roman" w:cs="Times New Roman"/>
          <w:sz w:val="28"/>
          <w:szCs w:val="28"/>
        </w:rPr>
        <w:t xml:space="preserve">строительства, на основании </w:t>
      </w:r>
      <w:hyperlink r:id="rId47">
        <w:r w:rsidRPr="001B4AA0">
          <w:rPr>
            <w:rFonts w:ascii="Times New Roman" w:hAnsi="Times New Roman" w:cs="Times New Roman"/>
            <w:color w:val="0000FF"/>
            <w:sz w:val="28"/>
            <w:szCs w:val="28"/>
          </w:rPr>
          <w:t>пункта 10 статьи 39</w:t>
        </w:r>
      </w:hyperlink>
      <w:r w:rsidRPr="001B4AA0">
        <w:rPr>
          <w:rFonts w:ascii="Times New Roman" w:hAnsi="Times New Roman" w:cs="Times New Roman"/>
          <w:sz w:val="28"/>
          <w:szCs w:val="28"/>
        </w:rPr>
        <w:t xml:space="preserve"> Градостроительного кодекса.</w:t>
      </w:r>
    </w:p>
    <w:p w:rsidR="001B4AA0" w:rsidRPr="001B4AA0" w:rsidRDefault="001B4AA0" w:rsidP="001B4AA0">
      <w:pPr>
        <w:pStyle w:val="ConsPlusNonformat"/>
        <w:jc w:val="both"/>
        <w:rPr>
          <w:rFonts w:ascii="Times New Roman" w:hAnsi="Times New Roman" w:cs="Times New Roman"/>
          <w:sz w:val="28"/>
          <w:szCs w:val="28"/>
        </w:rPr>
      </w:pPr>
    </w:p>
    <w:p w:rsidR="001B4AA0" w:rsidRPr="001B4AA0" w:rsidRDefault="001B4AA0" w:rsidP="001B4AA0">
      <w:pPr>
        <w:pStyle w:val="ConsPlusNonformat"/>
        <w:jc w:val="both"/>
        <w:rPr>
          <w:rFonts w:ascii="Times New Roman" w:hAnsi="Times New Roman" w:cs="Times New Roman"/>
          <w:sz w:val="28"/>
          <w:szCs w:val="28"/>
        </w:rPr>
      </w:pPr>
      <w:r w:rsidRPr="001B4AA0">
        <w:rPr>
          <w:rFonts w:ascii="Times New Roman" w:hAnsi="Times New Roman" w:cs="Times New Roman"/>
          <w:sz w:val="28"/>
          <w:szCs w:val="28"/>
        </w:rPr>
        <w:t xml:space="preserve">    </w:t>
      </w:r>
      <w:r>
        <w:rPr>
          <w:rFonts w:ascii="Times New Roman" w:hAnsi="Times New Roman" w:cs="Times New Roman"/>
          <w:sz w:val="28"/>
          <w:szCs w:val="28"/>
        </w:rPr>
        <w:tab/>
      </w:r>
      <w:r w:rsidRPr="001B4AA0">
        <w:rPr>
          <w:rFonts w:ascii="Times New Roman" w:hAnsi="Times New Roman" w:cs="Times New Roman"/>
          <w:sz w:val="28"/>
          <w:szCs w:val="28"/>
        </w:rPr>
        <w:t xml:space="preserve">Прошу разрешение на условно разрешенный вид использования </w:t>
      </w:r>
      <w:r w:rsidRPr="001B4AA0">
        <w:rPr>
          <w:rFonts w:ascii="Times New Roman" w:hAnsi="Times New Roman" w:cs="Times New Roman"/>
          <w:sz w:val="28"/>
          <w:szCs w:val="28"/>
        </w:rPr>
        <w:lastRenderedPageBreak/>
        <w:t>земельного</w:t>
      </w:r>
      <w:r>
        <w:rPr>
          <w:rFonts w:ascii="Times New Roman" w:hAnsi="Times New Roman" w:cs="Times New Roman"/>
          <w:sz w:val="28"/>
          <w:szCs w:val="28"/>
        </w:rPr>
        <w:t xml:space="preserve"> </w:t>
      </w:r>
      <w:r w:rsidRPr="001B4AA0">
        <w:rPr>
          <w:rFonts w:ascii="Times New Roman" w:hAnsi="Times New Roman" w:cs="Times New Roman"/>
          <w:sz w:val="28"/>
          <w:szCs w:val="28"/>
        </w:rPr>
        <w:t>участка (объекта капитального строительства):</w:t>
      </w:r>
    </w:p>
    <w:p w:rsidR="001B4AA0" w:rsidRPr="001B4AA0" w:rsidRDefault="001B4AA0" w:rsidP="001B4AA0">
      <w:pPr>
        <w:pStyle w:val="ConsPlusNonformat"/>
        <w:jc w:val="both"/>
        <w:rPr>
          <w:rFonts w:ascii="Times New Roman" w:hAnsi="Times New Roman" w:cs="Times New Roman"/>
          <w:sz w:val="28"/>
          <w:szCs w:val="28"/>
        </w:rPr>
      </w:pPr>
      <w:r w:rsidRPr="001B4AA0">
        <w:rPr>
          <w:rFonts w:ascii="Times New Roman" w:hAnsi="Times New Roman" w:cs="Times New Roman"/>
          <w:sz w:val="28"/>
          <w:szCs w:val="28"/>
        </w:rPr>
        <w:t xml:space="preserve">    - выдать лично;</w:t>
      </w:r>
    </w:p>
    <w:p w:rsidR="001B4AA0" w:rsidRPr="001B4AA0" w:rsidRDefault="001B4AA0" w:rsidP="001B4AA0">
      <w:pPr>
        <w:pStyle w:val="ConsPlusNonformat"/>
        <w:jc w:val="both"/>
        <w:rPr>
          <w:rFonts w:ascii="Times New Roman" w:hAnsi="Times New Roman" w:cs="Times New Roman"/>
          <w:sz w:val="28"/>
          <w:szCs w:val="28"/>
        </w:rPr>
      </w:pPr>
      <w:r w:rsidRPr="001B4AA0">
        <w:rPr>
          <w:rFonts w:ascii="Times New Roman" w:hAnsi="Times New Roman" w:cs="Times New Roman"/>
          <w:sz w:val="28"/>
          <w:szCs w:val="28"/>
        </w:rPr>
        <w:t xml:space="preserve">    - направить по адресу ______________________________.</w:t>
      </w:r>
    </w:p>
    <w:p w:rsidR="001B4AA0" w:rsidRPr="001B4AA0" w:rsidRDefault="001B4AA0" w:rsidP="001B4AA0">
      <w:pPr>
        <w:pStyle w:val="ConsPlusNonformat"/>
        <w:jc w:val="both"/>
        <w:rPr>
          <w:rFonts w:ascii="Times New Roman" w:hAnsi="Times New Roman" w:cs="Times New Roman"/>
          <w:sz w:val="28"/>
          <w:szCs w:val="28"/>
        </w:rPr>
      </w:pPr>
      <w:r w:rsidRPr="001B4AA0">
        <w:rPr>
          <w:rFonts w:ascii="Times New Roman" w:hAnsi="Times New Roman" w:cs="Times New Roman"/>
          <w:sz w:val="28"/>
          <w:szCs w:val="28"/>
        </w:rPr>
        <w:t xml:space="preserve">    - </w:t>
      </w:r>
      <w:proofErr w:type="gramStart"/>
      <w:r w:rsidRPr="001B4AA0">
        <w:rPr>
          <w:rFonts w:ascii="Times New Roman" w:hAnsi="Times New Roman" w:cs="Times New Roman"/>
          <w:sz w:val="28"/>
          <w:szCs w:val="28"/>
        </w:rPr>
        <w:t>направить  через</w:t>
      </w:r>
      <w:proofErr w:type="gramEnd"/>
      <w:r w:rsidRPr="001B4AA0">
        <w:rPr>
          <w:rFonts w:ascii="Times New Roman" w:hAnsi="Times New Roman" w:cs="Times New Roman"/>
          <w:sz w:val="28"/>
          <w:szCs w:val="28"/>
        </w:rPr>
        <w:t xml:space="preserve">  личный  кабинет  на  Едином  портале, Региональном</w:t>
      </w:r>
    </w:p>
    <w:p w:rsidR="001B4AA0" w:rsidRPr="001B4AA0" w:rsidRDefault="001B4AA0" w:rsidP="001B4AA0">
      <w:pPr>
        <w:pStyle w:val="ConsPlusNonformat"/>
        <w:jc w:val="both"/>
        <w:rPr>
          <w:rFonts w:ascii="Times New Roman" w:hAnsi="Times New Roman" w:cs="Times New Roman"/>
          <w:sz w:val="28"/>
          <w:szCs w:val="28"/>
        </w:rPr>
      </w:pPr>
      <w:r w:rsidRPr="001B4AA0">
        <w:rPr>
          <w:rFonts w:ascii="Times New Roman" w:hAnsi="Times New Roman" w:cs="Times New Roman"/>
          <w:sz w:val="28"/>
          <w:szCs w:val="28"/>
        </w:rPr>
        <w:t>портале.</w:t>
      </w:r>
    </w:p>
    <w:p w:rsidR="001B4AA0" w:rsidRPr="001B4AA0" w:rsidRDefault="001B4AA0" w:rsidP="001B4AA0">
      <w:pPr>
        <w:pStyle w:val="ConsPlusNonformat"/>
        <w:jc w:val="both"/>
        <w:rPr>
          <w:rFonts w:ascii="Times New Roman" w:hAnsi="Times New Roman" w:cs="Times New Roman"/>
          <w:sz w:val="28"/>
          <w:szCs w:val="28"/>
        </w:rPr>
      </w:pPr>
    </w:p>
    <w:p w:rsidR="001B4AA0" w:rsidRPr="001B4AA0" w:rsidRDefault="001B4AA0" w:rsidP="001B4AA0">
      <w:pPr>
        <w:pStyle w:val="ConsPlusNonformat"/>
        <w:jc w:val="both"/>
        <w:rPr>
          <w:rFonts w:ascii="Times New Roman" w:hAnsi="Times New Roman" w:cs="Times New Roman"/>
          <w:sz w:val="28"/>
          <w:szCs w:val="28"/>
        </w:rPr>
      </w:pPr>
      <w:r w:rsidRPr="001B4AA0">
        <w:rPr>
          <w:rFonts w:ascii="Times New Roman" w:hAnsi="Times New Roman" w:cs="Times New Roman"/>
          <w:sz w:val="28"/>
          <w:szCs w:val="28"/>
        </w:rPr>
        <w:t xml:space="preserve">    </w:t>
      </w:r>
      <w:r>
        <w:rPr>
          <w:rFonts w:ascii="Times New Roman" w:hAnsi="Times New Roman" w:cs="Times New Roman"/>
          <w:sz w:val="28"/>
          <w:szCs w:val="28"/>
        </w:rPr>
        <w:tab/>
      </w:r>
      <w:r w:rsidRPr="001B4AA0">
        <w:rPr>
          <w:rFonts w:ascii="Times New Roman" w:hAnsi="Times New Roman" w:cs="Times New Roman"/>
          <w:sz w:val="28"/>
          <w:szCs w:val="28"/>
        </w:rPr>
        <w:t>В случае отказа в предоставлении разрешения на условно разрешенный вид</w:t>
      </w:r>
      <w:r>
        <w:rPr>
          <w:rFonts w:ascii="Times New Roman" w:hAnsi="Times New Roman" w:cs="Times New Roman"/>
          <w:sz w:val="28"/>
          <w:szCs w:val="28"/>
        </w:rPr>
        <w:t xml:space="preserve"> </w:t>
      </w:r>
      <w:proofErr w:type="gramStart"/>
      <w:r w:rsidRPr="001B4AA0">
        <w:rPr>
          <w:rFonts w:ascii="Times New Roman" w:hAnsi="Times New Roman" w:cs="Times New Roman"/>
          <w:sz w:val="28"/>
          <w:szCs w:val="28"/>
        </w:rPr>
        <w:t>использования  земельного</w:t>
      </w:r>
      <w:proofErr w:type="gramEnd"/>
      <w:r w:rsidRPr="001B4AA0">
        <w:rPr>
          <w:rFonts w:ascii="Times New Roman" w:hAnsi="Times New Roman" w:cs="Times New Roman"/>
          <w:sz w:val="28"/>
          <w:szCs w:val="28"/>
        </w:rPr>
        <w:t xml:space="preserve">  участка  (объекта  капитального  строительства),</w:t>
      </w:r>
    </w:p>
    <w:p w:rsidR="001B4AA0" w:rsidRPr="001B4AA0" w:rsidRDefault="001B4AA0" w:rsidP="001B4AA0">
      <w:pPr>
        <w:pStyle w:val="ConsPlusNonformat"/>
        <w:jc w:val="both"/>
        <w:rPr>
          <w:rFonts w:ascii="Times New Roman" w:hAnsi="Times New Roman" w:cs="Times New Roman"/>
          <w:sz w:val="28"/>
          <w:szCs w:val="28"/>
        </w:rPr>
      </w:pPr>
      <w:r w:rsidRPr="001B4AA0">
        <w:rPr>
          <w:rFonts w:ascii="Times New Roman" w:hAnsi="Times New Roman" w:cs="Times New Roman"/>
          <w:sz w:val="28"/>
          <w:szCs w:val="28"/>
        </w:rPr>
        <w:t>прошу мотивированный отказ:</w:t>
      </w:r>
    </w:p>
    <w:p w:rsidR="001B4AA0" w:rsidRPr="001B4AA0" w:rsidRDefault="001B4AA0" w:rsidP="001B4AA0">
      <w:pPr>
        <w:pStyle w:val="ConsPlusNonformat"/>
        <w:jc w:val="both"/>
        <w:rPr>
          <w:rFonts w:ascii="Times New Roman" w:hAnsi="Times New Roman" w:cs="Times New Roman"/>
          <w:sz w:val="28"/>
          <w:szCs w:val="28"/>
        </w:rPr>
      </w:pPr>
      <w:r w:rsidRPr="001B4AA0">
        <w:rPr>
          <w:rFonts w:ascii="Times New Roman" w:hAnsi="Times New Roman" w:cs="Times New Roman"/>
          <w:sz w:val="28"/>
          <w:szCs w:val="28"/>
        </w:rPr>
        <w:t xml:space="preserve">    - выдать лично;</w:t>
      </w:r>
    </w:p>
    <w:p w:rsidR="001B4AA0" w:rsidRPr="001B4AA0" w:rsidRDefault="001B4AA0" w:rsidP="001B4AA0">
      <w:pPr>
        <w:pStyle w:val="ConsPlusNonformat"/>
        <w:jc w:val="both"/>
        <w:rPr>
          <w:rFonts w:ascii="Times New Roman" w:hAnsi="Times New Roman" w:cs="Times New Roman"/>
          <w:sz w:val="28"/>
          <w:szCs w:val="28"/>
        </w:rPr>
      </w:pPr>
      <w:r w:rsidRPr="001B4AA0">
        <w:rPr>
          <w:rFonts w:ascii="Times New Roman" w:hAnsi="Times New Roman" w:cs="Times New Roman"/>
          <w:sz w:val="28"/>
          <w:szCs w:val="28"/>
        </w:rPr>
        <w:t xml:space="preserve">    - направить по адресу _________________________________;</w:t>
      </w:r>
    </w:p>
    <w:p w:rsidR="001B4AA0" w:rsidRPr="001B4AA0" w:rsidRDefault="001B4AA0" w:rsidP="001B4AA0">
      <w:pPr>
        <w:pStyle w:val="ConsPlusNonformat"/>
        <w:jc w:val="both"/>
        <w:rPr>
          <w:rFonts w:ascii="Times New Roman" w:hAnsi="Times New Roman" w:cs="Times New Roman"/>
          <w:sz w:val="28"/>
          <w:szCs w:val="28"/>
        </w:rPr>
      </w:pPr>
      <w:r w:rsidRPr="001B4AA0">
        <w:rPr>
          <w:rFonts w:ascii="Times New Roman" w:hAnsi="Times New Roman" w:cs="Times New Roman"/>
          <w:sz w:val="28"/>
          <w:szCs w:val="28"/>
        </w:rPr>
        <w:t xml:space="preserve">    - направить по электронной почте ______________________;</w:t>
      </w:r>
    </w:p>
    <w:p w:rsidR="001B4AA0" w:rsidRPr="001B4AA0" w:rsidRDefault="001B4AA0" w:rsidP="001B4AA0">
      <w:pPr>
        <w:pStyle w:val="ConsPlusNonformat"/>
        <w:jc w:val="both"/>
        <w:rPr>
          <w:rFonts w:ascii="Times New Roman" w:hAnsi="Times New Roman" w:cs="Times New Roman"/>
          <w:sz w:val="28"/>
          <w:szCs w:val="28"/>
        </w:rPr>
      </w:pPr>
      <w:r w:rsidRPr="001B4AA0">
        <w:rPr>
          <w:rFonts w:ascii="Times New Roman" w:hAnsi="Times New Roman" w:cs="Times New Roman"/>
          <w:sz w:val="28"/>
          <w:szCs w:val="28"/>
        </w:rPr>
        <w:t xml:space="preserve">    -  </w:t>
      </w:r>
      <w:proofErr w:type="gramStart"/>
      <w:r w:rsidRPr="001B4AA0">
        <w:rPr>
          <w:rFonts w:ascii="Times New Roman" w:hAnsi="Times New Roman" w:cs="Times New Roman"/>
          <w:sz w:val="28"/>
          <w:szCs w:val="28"/>
        </w:rPr>
        <w:t>направить  через</w:t>
      </w:r>
      <w:proofErr w:type="gramEnd"/>
      <w:r w:rsidRPr="001B4AA0">
        <w:rPr>
          <w:rFonts w:ascii="Times New Roman" w:hAnsi="Times New Roman" w:cs="Times New Roman"/>
          <w:sz w:val="28"/>
          <w:szCs w:val="28"/>
        </w:rPr>
        <w:t xml:space="preserve">  личный  кабинет  на  Едином  портале, Региональном</w:t>
      </w:r>
    </w:p>
    <w:p w:rsidR="001B4AA0" w:rsidRPr="001B4AA0" w:rsidRDefault="001B4AA0" w:rsidP="001B4AA0">
      <w:pPr>
        <w:pStyle w:val="ConsPlusNonformat"/>
        <w:jc w:val="both"/>
        <w:rPr>
          <w:rFonts w:ascii="Times New Roman" w:hAnsi="Times New Roman" w:cs="Times New Roman"/>
          <w:sz w:val="28"/>
          <w:szCs w:val="28"/>
        </w:rPr>
      </w:pPr>
      <w:r w:rsidRPr="001B4AA0">
        <w:rPr>
          <w:rFonts w:ascii="Times New Roman" w:hAnsi="Times New Roman" w:cs="Times New Roman"/>
          <w:sz w:val="28"/>
          <w:szCs w:val="28"/>
        </w:rPr>
        <w:t>портале.</w:t>
      </w:r>
    </w:p>
    <w:p w:rsidR="001B4AA0" w:rsidRPr="001B4AA0" w:rsidRDefault="001B4AA0" w:rsidP="001B4AA0">
      <w:pPr>
        <w:pStyle w:val="ConsPlusNonformat"/>
        <w:jc w:val="both"/>
        <w:rPr>
          <w:rFonts w:ascii="Times New Roman" w:hAnsi="Times New Roman" w:cs="Times New Roman"/>
          <w:sz w:val="28"/>
          <w:szCs w:val="28"/>
        </w:rPr>
      </w:pPr>
    </w:p>
    <w:p w:rsidR="001B4AA0" w:rsidRPr="001B4AA0" w:rsidRDefault="001B4AA0" w:rsidP="001B4AA0">
      <w:pPr>
        <w:pStyle w:val="ConsPlusNonformat"/>
        <w:jc w:val="both"/>
        <w:rPr>
          <w:rFonts w:ascii="Times New Roman" w:hAnsi="Times New Roman" w:cs="Times New Roman"/>
          <w:sz w:val="28"/>
          <w:szCs w:val="28"/>
        </w:rPr>
      </w:pPr>
      <w:r w:rsidRPr="001B4AA0">
        <w:rPr>
          <w:rFonts w:ascii="Times New Roman" w:hAnsi="Times New Roman" w:cs="Times New Roman"/>
          <w:sz w:val="28"/>
          <w:szCs w:val="28"/>
        </w:rPr>
        <w:t xml:space="preserve">    К заявлению прилагаются: </w:t>
      </w:r>
      <w:r>
        <w:rPr>
          <w:rFonts w:ascii="Times New Roman" w:hAnsi="Times New Roman" w:cs="Times New Roman"/>
          <w:sz w:val="28"/>
          <w:szCs w:val="28"/>
        </w:rPr>
        <w:t>__</w:t>
      </w:r>
      <w:r w:rsidRPr="001B4AA0">
        <w:rPr>
          <w:rFonts w:ascii="Times New Roman" w:hAnsi="Times New Roman" w:cs="Times New Roman"/>
          <w:sz w:val="28"/>
          <w:szCs w:val="28"/>
        </w:rPr>
        <w:t>_________________________________________</w:t>
      </w:r>
    </w:p>
    <w:p w:rsidR="001B4AA0" w:rsidRPr="001B4AA0" w:rsidRDefault="001B4AA0" w:rsidP="001B4AA0">
      <w:pPr>
        <w:pStyle w:val="ConsPlusNonformat"/>
        <w:jc w:val="both"/>
        <w:rPr>
          <w:rFonts w:ascii="Times New Roman" w:hAnsi="Times New Roman" w:cs="Times New Roman"/>
          <w:szCs w:val="20"/>
        </w:rPr>
      </w:pPr>
      <w:r w:rsidRPr="001B4AA0">
        <w:rPr>
          <w:rFonts w:ascii="Times New Roman" w:hAnsi="Times New Roman" w:cs="Times New Roman"/>
          <w:sz w:val="28"/>
          <w:szCs w:val="28"/>
        </w:rPr>
        <w:t xml:space="preserve">                           </w:t>
      </w:r>
      <w:r w:rsidRPr="001B4AA0">
        <w:rPr>
          <w:rFonts w:ascii="Times New Roman" w:hAnsi="Times New Roman" w:cs="Times New Roman"/>
          <w:szCs w:val="20"/>
        </w:rPr>
        <w:t>(указываются документы, прилагаемые к заявлению)</w:t>
      </w:r>
    </w:p>
    <w:p w:rsidR="001B4AA0" w:rsidRPr="001B4AA0" w:rsidRDefault="001B4AA0" w:rsidP="001B4AA0">
      <w:pPr>
        <w:pStyle w:val="ConsPlusNonformat"/>
        <w:jc w:val="both"/>
        <w:rPr>
          <w:rFonts w:ascii="Times New Roman" w:hAnsi="Times New Roman" w:cs="Times New Roman"/>
          <w:sz w:val="28"/>
          <w:szCs w:val="28"/>
        </w:rPr>
      </w:pPr>
    </w:p>
    <w:p w:rsidR="001B4AA0" w:rsidRPr="001B4AA0" w:rsidRDefault="001B4AA0" w:rsidP="001B4AA0">
      <w:pPr>
        <w:pStyle w:val="ConsPlusNonformat"/>
        <w:jc w:val="both"/>
        <w:rPr>
          <w:rFonts w:ascii="Times New Roman" w:hAnsi="Times New Roman" w:cs="Times New Roman"/>
          <w:sz w:val="28"/>
          <w:szCs w:val="28"/>
        </w:rPr>
      </w:pPr>
      <w:r w:rsidRPr="001B4AA0">
        <w:rPr>
          <w:rFonts w:ascii="Times New Roman" w:hAnsi="Times New Roman" w:cs="Times New Roman"/>
          <w:sz w:val="28"/>
          <w:szCs w:val="28"/>
        </w:rPr>
        <w:t>_____________________                             _________________________</w:t>
      </w:r>
    </w:p>
    <w:p w:rsidR="001B4AA0" w:rsidRDefault="001B4AA0" w:rsidP="001B4AA0">
      <w:pPr>
        <w:pStyle w:val="ConsPlusNonformat"/>
        <w:rPr>
          <w:rFonts w:ascii="Times New Roman" w:hAnsi="Times New Roman" w:cs="Times New Roman"/>
          <w:szCs w:val="20"/>
        </w:rPr>
      </w:pPr>
      <w:r>
        <w:rPr>
          <w:rFonts w:ascii="Times New Roman" w:hAnsi="Times New Roman" w:cs="Times New Roman"/>
          <w:szCs w:val="20"/>
        </w:rPr>
        <w:t xml:space="preserve">                         </w:t>
      </w:r>
      <w:r w:rsidRPr="001B4AA0">
        <w:rPr>
          <w:rFonts w:ascii="Times New Roman" w:hAnsi="Times New Roman" w:cs="Times New Roman"/>
          <w:szCs w:val="20"/>
        </w:rPr>
        <w:t xml:space="preserve">подпись                                      </w:t>
      </w:r>
      <w:r>
        <w:rPr>
          <w:rFonts w:ascii="Times New Roman" w:hAnsi="Times New Roman" w:cs="Times New Roman"/>
          <w:szCs w:val="20"/>
        </w:rPr>
        <w:t xml:space="preserve">                                                 </w:t>
      </w:r>
      <w:r w:rsidRPr="001B4AA0">
        <w:rPr>
          <w:rFonts w:ascii="Times New Roman" w:hAnsi="Times New Roman" w:cs="Times New Roman"/>
          <w:szCs w:val="20"/>
        </w:rPr>
        <w:t xml:space="preserve">  </w:t>
      </w:r>
      <w:proofErr w:type="gramStart"/>
      <w:r w:rsidRPr="001B4AA0">
        <w:rPr>
          <w:rFonts w:ascii="Times New Roman" w:hAnsi="Times New Roman" w:cs="Times New Roman"/>
          <w:szCs w:val="20"/>
        </w:rPr>
        <w:t xml:space="preserve">   (</w:t>
      </w:r>
      <w:proofErr w:type="gramEnd"/>
      <w:r w:rsidRPr="001B4AA0">
        <w:rPr>
          <w:rFonts w:ascii="Times New Roman" w:hAnsi="Times New Roman" w:cs="Times New Roman"/>
          <w:szCs w:val="20"/>
        </w:rPr>
        <w:t>Ф.И.О.)</w:t>
      </w:r>
    </w:p>
    <w:p w:rsidR="001B4AA0" w:rsidRPr="001B4AA0" w:rsidRDefault="001B4AA0" w:rsidP="001B4AA0">
      <w:pPr>
        <w:pStyle w:val="ConsPlusNonformat"/>
        <w:jc w:val="center"/>
        <w:rPr>
          <w:rFonts w:ascii="Times New Roman" w:hAnsi="Times New Roman" w:cs="Times New Roman"/>
          <w:szCs w:val="20"/>
        </w:rPr>
      </w:pPr>
    </w:p>
    <w:p w:rsidR="001B4AA0" w:rsidRPr="001B4AA0" w:rsidRDefault="001B4AA0" w:rsidP="001B4AA0">
      <w:pPr>
        <w:pStyle w:val="ConsPlusNonformat"/>
        <w:jc w:val="both"/>
        <w:rPr>
          <w:rFonts w:ascii="Times New Roman" w:hAnsi="Times New Roman" w:cs="Times New Roman"/>
          <w:sz w:val="28"/>
          <w:szCs w:val="28"/>
        </w:rPr>
      </w:pPr>
      <w:r w:rsidRPr="001B4AA0">
        <w:rPr>
          <w:rFonts w:ascii="Times New Roman" w:hAnsi="Times New Roman" w:cs="Times New Roman"/>
          <w:sz w:val="28"/>
          <w:szCs w:val="28"/>
        </w:rPr>
        <w:t xml:space="preserve">   </w:t>
      </w:r>
      <w:r>
        <w:rPr>
          <w:rFonts w:ascii="Times New Roman" w:hAnsi="Times New Roman" w:cs="Times New Roman"/>
          <w:sz w:val="28"/>
          <w:szCs w:val="28"/>
        </w:rPr>
        <w:tab/>
      </w:r>
      <w:r w:rsidRPr="001B4AA0">
        <w:rPr>
          <w:rFonts w:ascii="Times New Roman" w:hAnsi="Times New Roman" w:cs="Times New Roman"/>
          <w:sz w:val="28"/>
          <w:szCs w:val="28"/>
        </w:rPr>
        <w:t xml:space="preserve"> Я, ____________________________, даю согласие на обработку персональных</w:t>
      </w:r>
      <w:r>
        <w:rPr>
          <w:rFonts w:ascii="Times New Roman" w:hAnsi="Times New Roman" w:cs="Times New Roman"/>
          <w:sz w:val="28"/>
          <w:szCs w:val="28"/>
        </w:rPr>
        <w:t xml:space="preserve"> </w:t>
      </w:r>
      <w:r w:rsidRPr="001B4AA0">
        <w:rPr>
          <w:rFonts w:ascii="Times New Roman" w:hAnsi="Times New Roman" w:cs="Times New Roman"/>
          <w:sz w:val="28"/>
          <w:szCs w:val="28"/>
        </w:rPr>
        <w:t>данных.</w:t>
      </w:r>
    </w:p>
    <w:p w:rsidR="001B4AA0" w:rsidRPr="001B4AA0" w:rsidRDefault="001B4AA0" w:rsidP="001B4AA0">
      <w:pPr>
        <w:pStyle w:val="ConsPlusNonformat"/>
        <w:jc w:val="both"/>
        <w:rPr>
          <w:rFonts w:ascii="Times New Roman" w:hAnsi="Times New Roman" w:cs="Times New Roman"/>
          <w:sz w:val="28"/>
          <w:szCs w:val="28"/>
        </w:rPr>
      </w:pPr>
    </w:p>
    <w:p w:rsidR="001B4AA0" w:rsidRPr="001B4AA0" w:rsidRDefault="001B4AA0" w:rsidP="001B4AA0">
      <w:pPr>
        <w:pStyle w:val="ConsPlusNonformat"/>
        <w:jc w:val="both"/>
        <w:rPr>
          <w:rFonts w:ascii="Times New Roman" w:hAnsi="Times New Roman" w:cs="Times New Roman"/>
          <w:sz w:val="28"/>
          <w:szCs w:val="28"/>
        </w:rPr>
      </w:pPr>
      <w:r w:rsidRPr="001B4AA0">
        <w:rPr>
          <w:rFonts w:ascii="Times New Roman" w:hAnsi="Times New Roman" w:cs="Times New Roman"/>
          <w:sz w:val="28"/>
          <w:szCs w:val="28"/>
        </w:rPr>
        <w:t xml:space="preserve">__________________________     ___________     </w:t>
      </w:r>
      <w:r>
        <w:rPr>
          <w:rFonts w:ascii="Times New Roman" w:hAnsi="Times New Roman" w:cs="Times New Roman"/>
          <w:sz w:val="28"/>
          <w:szCs w:val="28"/>
        </w:rPr>
        <w:t>«</w:t>
      </w:r>
      <w:r w:rsidRPr="001B4AA0">
        <w:rPr>
          <w:rFonts w:ascii="Times New Roman" w:hAnsi="Times New Roman" w:cs="Times New Roman"/>
          <w:sz w:val="28"/>
          <w:szCs w:val="28"/>
        </w:rPr>
        <w:t>__</w:t>
      </w:r>
      <w:r>
        <w:rPr>
          <w:rFonts w:ascii="Times New Roman" w:hAnsi="Times New Roman" w:cs="Times New Roman"/>
          <w:sz w:val="28"/>
          <w:szCs w:val="28"/>
        </w:rPr>
        <w:t>»</w:t>
      </w:r>
      <w:r w:rsidRPr="001B4AA0">
        <w:rPr>
          <w:rFonts w:ascii="Times New Roman" w:hAnsi="Times New Roman" w:cs="Times New Roman"/>
          <w:sz w:val="28"/>
          <w:szCs w:val="28"/>
        </w:rPr>
        <w:t>" _______________ 20__ г.</w:t>
      </w:r>
    </w:p>
    <w:p w:rsidR="001B4AA0" w:rsidRPr="001B4AA0" w:rsidRDefault="001B4AA0" w:rsidP="001B4AA0">
      <w:pPr>
        <w:pStyle w:val="ConsPlusNonformat"/>
        <w:jc w:val="both"/>
        <w:rPr>
          <w:rFonts w:ascii="Times New Roman" w:hAnsi="Times New Roman" w:cs="Times New Roman"/>
          <w:szCs w:val="20"/>
        </w:rPr>
      </w:pPr>
      <w:r>
        <w:rPr>
          <w:rFonts w:ascii="Times New Roman" w:hAnsi="Times New Roman" w:cs="Times New Roman"/>
          <w:szCs w:val="20"/>
        </w:rPr>
        <w:t xml:space="preserve">             </w:t>
      </w:r>
      <w:r w:rsidRPr="001B4AA0">
        <w:rPr>
          <w:rFonts w:ascii="Times New Roman" w:hAnsi="Times New Roman" w:cs="Times New Roman"/>
          <w:szCs w:val="20"/>
        </w:rPr>
        <w:t xml:space="preserve">(фамилия, имя, </w:t>
      </w:r>
      <w:proofErr w:type="gramStart"/>
      <w:r w:rsidRPr="001B4AA0">
        <w:rPr>
          <w:rFonts w:ascii="Times New Roman" w:hAnsi="Times New Roman" w:cs="Times New Roman"/>
          <w:szCs w:val="20"/>
        </w:rPr>
        <w:t xml:space="preserve">отчество)   </w:t>
      </w:r>
      <w:proofErr w:type="gramEnd"/>
      <w:r w:rsidRPr="001B4AA0">
        <w:rPr>
          <w:rFonts w:ascii="Times New Roman" w:hAnsi="Times New Roman" w:cs="Times New Roman"/>
          <w:szCs w:val="20"/>
        </w:rPr>
        <w:t xml:space="preserve"> </w:t>
      </w:r>
      <w:r>
        <w:rPr>
          <w:rFonts w:ascii="Times New Roman" w:hAnsi="Times New Roman" w:cs="Times New Roman"/>
          <w:szCs w:val="20"/>
        </w:rPr>
        <w:t xml:space="preserve">                       </w:t>
      </w:r>
      <w:r w:rsidRPr="001B4AA0">
        <w:rPr>
          <w:rFonts w:ascii="Times New Roman" w:hAnsi="Times New Roman" w:cs="Times New Roman"/>
          <w:szCs w:val="20"/>
        </w:rPr>
        <w:t xml:space="preserve">    (подпись)   </w:t>
      </w:r>
      <w:r>
        <w:rPr>
          <w:rFonts w:ascii="Times New Roman" w:hAnsi="Times New Roman" w:cs="Times New Roman"/>
          <w:szCs w:val="20"/>
        </w:rPr>
        <w:t xml:space="preserve">                 </w:t>
      </w:r>
      <w:r w:rsidRPr="001B4AA0">
        <w:rPr>
          <w:rFonts w:ascii="Times New Roman" w:hAnsi="Times New Roman" w:cs="Times New Roman"/>
          <w:szCs w:val="20"/>
        </w:rPr>
        <w:t xml:space="preserve">  (дата составления заявления)</w:t>
      </w:r>
    </w:p>
    <w:p w:rsidR="001B4AA0" w:rsidRPr="00507B5E" w:rsidRDefault="001B4AA0" w:rsidP="001B4AA0">
      <w:pPr>
        <w:pStyle w:val="ConsPlusNormal"/>
        <w:ind w:firstLine="540"/>
        <w:jc w:val="both"/>
        <w:rPr>
          <w:rFonts w:ascii="Times New Roman" w:hAnsi="Times New Roman" w:cs="Times New Roman"/>
        </w:rPr>
      </w:pPr>
    </w:p>
    <w:p w:rsidR="001B4AA0" w:rsidRPr="00507B5E" w:rsidRDefault="001B4AA0" w:rsidP="001B4AA0">
      <w:pPr>
        <w:pStyle w:val="ConsPlusNormal"/>
        <w:ind w:firstLine="540"/>
        <w:jc w:val="both"/>
        <w:rPr>
          <w:rFonts w:ascii="Times New Roman" w:hAnsi="Times New Roman" w:cs="Times New Roman"/>
        </w:rPr>
      </w:pPr>
    </w:p>
    <w:p w:rsidR="00145CBE" w:rsidRPr="00BC37DB" w:rsidRDefault="00145CBE" w:rsidP="00D66356">
      <w:pPr>
        <w:widowControl w:val="0"/>
        <w:spacing w:after="0" w:line="240" w:lineRule="auto"/>
        <w:ind w:left="4555" w:right="-20"/>
        <w:rPr>
          <w:rFonts w:ascii="Times New Roman" w:eastAsia="Times New Roman" w:hAnsi="Times New Roman" w:cs="Times New Roman"/>
          <w:sz w:val="28"/>
          <w:szCs w:val="28"/>
          <w:lang w:eastAsia="ru-RU"/>
        </w:rPr>
      </w:pPr>
    </w:p>
    <w:p w:rsidR="00145CBE" w:rsidRPr="00BC37DB" w:rsidRDefault="00145CBE" w:rsidP="00D66356">
      <w:pPr>
        <w:widowControl w:val="0"/>
        <w:spacing w:after="0" w:line="240" w:lineRule="auto"/>
        <w:ind w:left="4555" w:right="-20"/>
        <w:rPr>
          <w:rFonts w:ascii="Times New Roman" w:eastAsia="Times New Roman" w:hAnsi="Times New Roman" w:cs="Times New Roman"/>
          <w:sz w:val="28"/>
          <w:szCs w:val="28"/>
          <w:lang w:eastAsia="ru-RU"/>
        </w:rPr>
      </w:pPr>
    </w:p>
    <w:p w:rsidR="00145CBE" w:rsidRPr="00BC37DB" w:rsidRDefault="00145CBE" w:rsidP="00D66356">
      <w:pPr>
        <w:widowControl w:val="0"/>
        <w:spacing w:after="0" w:line="240" w:lineRule="auto"/>
        <w:ind w:left="4555" w:right="-20"/>
        <w:rPr>
          <w:rFonts w:ascii="Times New Roman" w:eastAsia="Times New Roman" w:hAnsi="Times New Roman" w:cs="Times New Roman"/>
          <w:sz w:val="28"/>
          <w:szCs w:val="28"/>
          <w:lang w:eastAsia="ru-RU"/>
        </w:rPr>
      </w:pPr>
    </w:p>
    <w:p w:rsidR="00227C29" w:rsidRPr="00BC37DB" w:rsidRDefault="00227C29" w:rsidP="00D66356">
      <w:pPr>
        <w:widowControl w:val="0"/>
        <w:spacing w:after="0" w:line="240" w:lineRule="auto"/>
        <w:ind w:left="4555" w:right="-20"/>
        <w:rPr>
          <w:rFonts w:ascii="Times New Roman" w:eastAsia="Times New Roman" w:hAnsi="Times New Roman" w:cs="Times New Roman"/>
          <w:sz w:val="28"/>
          <w:szCs w:val="28"/>
          <w:lang w:eastAsia="ru-RU"/>
        </w:rPr>
      </w:pPr>
    </w:p>
    <w:p w:rsidR="00990471" w:rsidRPr="00BC37DB" w:rsidRDefault="00990471" w:rsidP="00D66356">
      <w:pPr>
        <w:widowControl w:val="0"/>
        <w:spacing w:after="0" w:line="240" w:lineRule="auto"/>
        <w:ind w:left="4555" w:right="-20"/>
        <w:rPr>
          <w:rFonts w:ascii="Times New Roman" w:eastAsia="Times New Roman" w:hAnsi="Times New Roman" w:cs="Times New Roman"/>
          <w:sz w:val="28"/>
          <w:szCs w:val="28"/>
          <w:lang w:eastAsia="ru-RU"/>
        </w:rPr>
      </w:pPr>
    </w:p>
    <w:p w:rsidR="00990471" w:rsidRDefault="00990471" w:rsidP="00D66356">
      <w:pPr>
        <w:widowControl w:val="0"/>
        <w:spacing w:after="0" w:line="240" w:lineRule="auto"/>
        <w:ind w:left="4555" w:right="-20"/>
        <w:rPr>
          <w:rFonts w:ascii="Times New Roman" w:eastAsia="Times New Roman" w:hAnsi="Times New Roman" w:cs="Times New Roman"/>
          <w:sz w:val="28"/>
          <w:szCs w:val="28"/>
          <w:lang w:eastAsia="ru-RU"/>
        </w:rPr>
      </w:pPr>
    </w:p>
    <w:p w:rsidR="001B4AA0" w:rsidRDefault="001B4AA0" w:rsidP="00D66356">
      <w:pPr>
        <w:widowControl w:val="0"/>
        <w:spacing w:after="0" w:line="240" w:lineRule="auto"/>
        <w:ind w:left="4555" w:right="-20"/>
        <w:rPr>
          <w:rFonts w:ascii="Times New Roman" w:eastAsia="Times New Roman" w:hAnsi="Times New Roman" w:cs="Times New Roman"/>
          <w:sz w:val="28"/>
          <w:szCs w:val="28"/>
          <w:lang w:eastAsia="ru-RU"/>
        </w:rPr>
      </w:pPr>
    </w:p>
    <w:p w:rsidR="001B4AA0" w:rsidRDefault="001B4AA0" w:rsidP="00D66356">
      <w:pPr>
        <w:widowControl w:val="0"/>
        <w:spacing w:after="0" w:line="240" w:lineRule="auto"/>
        <w:ind w:left="4555" w:right="-20"/>
        <w:rPr>
          <w:rFonts w:ascii="Times New Roman" w:eastAsia="Times New Roman" w:hAnsi="Times New Roman" w:cs="Times New Roman"/>
          <w:sz w:val="28"/>
          <w:szCs w:val="28"/>
          <w:lang w:eastAsia="ru-RU"/>
        </w:rPr>
      </w:pPr>
    </w:p>
    <w:p w:rsidR="001B4AA0" w:rsidRDefault="001B4AA0" w:rsidP="00D66356">
      <w:pPr>
        <w:widowControl w:val="0"/>
        <w:spacing w:after="0" w:line="240" w:lineRule="auto"/>
        <w:ind w:left="4555" w:right="-20"/>
        <w:rPr>
          <w:rFonts w:ascii="Times New Roman" w:eastAsia="Times New Roman" w:hAnsi="Times New Roman" w:cs="Times New Roman"/>
          <w:sz w:val="28"/>
          <w:szCs w:val="28"/>
          <w:lang w:eastAsia="ru-RU"/>
        </w:rPr>
      </w:pPr>
    </w:p>
    <w:p w:rsidR="001B4AA0" w:rsidRDefault="001B4AA0" w:rsidP="00D66356">
      <w:pPr>
        <w:widowControl w:val="0"/>
        <w:spacing w:after="0" w:line="240" w:lineRule="auto"/>
        <w:ind w:left="4555" w:right="-20"/>
        <w:rPr>
          <w:rFonts w:ascii="Times New Roman" w:eastAsia="Times New Roman" w:hAnsi="Times New Roman" w:cs="Times New Roman"/>
          <w:sz w:val="28"/>
          <w:szCs w:val="28"/>
          <w:lang w:eastAsia="ru-RU"/>
        </w:rPr>
      </w:pPr>
    </w:p>
    <w:p w:rsidR="001B4AA0" w:rsidRDefault="001B4AA0" w:rsidP="00D66356">
      <w:pPr>
        <w:widowControl w:val="0"/>
        <w:spacing w:after="0" w:line="240" w:lineRule="auto"/>
        <w:ind w:left="4555" w:right="-20"/>
        <w:rPr>
          <w:rFonts w:ascii="Times New Roman" w:eastAsia="Times New Roman" w:hAnsi="Times New Roman" w:cs="Times New Roman"/>
          <w:sz w:val="28"/>
          <w:szCs w:val="28"/>
          <w:lang w:eastAsia="ru-RU"/>
        </w:rPr>
      </w:pPr>
    </w:p>
    <w:p w:rsidR="001B4AA0" w:rsidRDefault="001B4AA0" w:rsidP="00D66356">
      <w:pPr>
        <w:widowControl w:val="0"/>
        <w:spacing w:after="0" w:line="240" w:lineRule="auto"/>
        <w:ind w:left="4555" w:right="-20"/>
        <w:rPr>
          <w:rFonts w:ascii="Times New Roman" w:eastAsia="Times New Roman" w:hAnsi="Times New Roman" w:cs="Times New Roman"/>
          <w:sz w:val="28"/>
          <w:szCs w:val="28"/>
          <w:lang w:eastAsia="ru-RU"/>
        </w:rPr>
      </w:pPr>
    </w:p>
    <w:p w:rsidR="001B4AA0" w:rsidRDefault="001B4AA0" w:rsidP="00D66356">
      <w:pPr>
        <w:widowControl w:val="0"/>
        <w:spacing w:after="0" w:line="240" w:lineRule="auto"/>
        <w:ind w:left="4555" w:right="-20"/>
        <w:rPr>
          <w:rFonts w:ascii="Times New Roman" w:eastAsia="Times New Roman" w:hAnsi="Times New Roman" w:cs="Times New Roman"/>
          <w:sz w:val="28"/>
          <w:szCs w:val="28"/>
          <w:lang w:eastAsia="ru-RU"/>
        </w:rPr>
      </w:pPr>
    </w:p>
    <w:p w:rsidR="001B4AA0" w:rsidRDefault="001B4AA0" w:rsidP="00D66356">
      <w:pPr>
        <w:widowControl w:val="0"/>
        <w:spacing w:after="0" w:line="240" w:lineRule="auto"/>
        <w:ind w:left="4555" w:right="-20"/>
        <w:rPr>
          <w:rFonts w:ascii="Times New Roman" w:eastAsia="Times New Roman" w:hAnsi="Times New Roman" w:cs="Times New Roman"/>
          <w:sz w:val="28"/>
          <w:szCs w:val="28"/>
          <w:lang w:eastAsia="ru-RU"/>
        </w:rPr>
      </w:pPr>
    </w:p>
    <w:p w:rsidR="001B4AA0" w:rsidRDefault="001B4AA0" w:rsidP="00D66356">
      <w:pPr>
        <w:widowControl w:val="0"/>
        <w:spacing w:after="0" w:line="240" w:lineRule="auto"/>
        <w:ind w:left="4555" w:right="-20"/>
        <w:rPr>
          <w:rFonts w:ascii="Times New Roman" w:eastAsia="Times New Roman" w:hAnsi="Times New Roman" w:cs="Times New Roman"/>
          <w:sz w:val="28"/>
          <w:szCs w:val="28"/>
          <w:lang w:eastAsia="ru-RU"/>
        </w:rPr>
      </w:pPr>
    </w:p>
    <w:p w:rsidR="001B4AA0" w:rsidRDefault="001B4AA0" w:rsidP="00D66356">
      <w:pPr>
        <w:widowControl w:val="0"/>
        <w:spacing w:after="0" w:line="240" w:lineRule="auto"/>
        <w:ind w:left="4555" w:right="-20"/>
        <w:rPr>
          <w:rFonts w:ascii="Times New Roman" w:eastAsia="Times New Roman" w:hAnsi="Times New Roman" w:cs="Times New Roman"/>
          <w:sz w:val="28"/>
          <w:szCs w:val="28"/>
          <w:lang w:eastAsia="ru-RU"/>
        </w:rPr>
      </w:pPr>
    </w:p>
    <w:p w:rsidR="001B4AA0" w:rsidRPr="00BC37DB" w:rsidRDefault="001B4AA0" w:rsidP="00D66356">
      <w:pPr>
        <w:widowControl w:val="0"/>
        <w:spacing w:after="0" w:line="240" w:lineRule="auto"/>
        <w:ind w:left="4555" w:right="-20"/>
        <w:rPr>
          <w:rFonts w:ascii="Times New Roman" w:eastAsia="Times New Roman" w:hAnsi="Times New Roman" w:cs="Times New Roman"/>
          <w:sz w:val="28"/>
          <w:szCs w:val="28"/>
          <w:lang w:eastAsia="ru-RU"/>
        </w:rPr>
      </w:pPr>
    </w:p>
    <w:p w:rsidR="00C132ED" w:rsidRPr="00BC37DB" w:rsidRDefault="00C132ED" w:rsidP="00D66356">
      <w:pPr>
        <w:widowControl w:val="0"/>
        <w:spacing w:after="0" w:line="240" w:lineRule="auto"/>
        <w:ind w:left="4555" w:right="-20"/>
        <w:rPr>
          <w:rFonts w:ascii="Times New Roman" w:eastAsia="Times New Roman" w:hAnsi="Times New Roman" w:cs="Times New Roman"/>
          <w:sz w:val="28"/>
          <w:szCs w:val="28"/>
          <w:lang w:eastAsia="ru-RU"/>
        </w:rPr>
      </w:pPr>
    </w:p>
    <w:p w:rsidR="002D5DBC" w:rsidRPr="00BC37DB" w:rsidRDefault="002D5DBC" w:rsidP="00D66356">
      <w:pPr>
        <w:widowControl w:val="0"/>
        <w:spacing w:after="0" w:line="240" w:lineRule="auto"/>
        <w:ind w:left="4555" w:right="-20"/>
        <w:rPr>
          <w:rFonts w:ascii="Times New Roman" w:eastAsia="Times New Roman" w:hAnsi="Times New Roman" w:cs="Times New Roman"/>
          <w:sz w:val="28"/>
          <w:szCs w:val="28"/>
          <w:lang w:eastAsia="ru-RU"/>
        </w:rPr>
      </w:pPr>
    </w:p>
    <w:p w:rsidR="002D5DBC" w:rsidRPr="00BC37DB" w:rsidRDefault="002D5DBC" w:rsidP="00990471">
      <w:pPr>
        <w:spacing w:after="78" w:line="240" w:lineRule="exact"/>
        <w:jc w:val="center"/>
        <w:rPr>
          <w:rFonts w:ascii="Times New Roman" w:eastAsia="Times New Roman" w:hAnsi="Times New Roman" w:cs="Times New Roman"/>
          <w:sz w:val="28"/>
          <w:szCs w:val="28"/>
          <w:lang w:eastAsia="ru-RU"/>
        </w:rPr>
      </w:pPr>
      <w:r w:rsidRPr="00BC37DB">
        <w:rPr>
          <w:rFonts w:ascii="Times New Roman" w:eastAsia="Times New Roman" w:hAnsi="Times New Roman" w:cs="Times New Roman"/>
          <w:b/>
          <w:bCs/>
          <w:sz w:val="28"/>
          <w:szCs w:val="28"/>
          <w:lang w:eastAsia="ru-RU"/>
        </w:rPr>
        <w:lastRenderedPageBreak/>
        <w:t xml:space="preserve">       </w:t>
      </w:r>
      <w:r w:rsidR="00706298" w:rsidRPr="00BC37DB">
        <w:rPr>
          <w:rFonts w:ascii="Times New Roman" w:eastAsia="Times New Roman" w:hAnsi="Times New Roman" w:cs="Times New Roman"/>
          <w:b/>
          <w:bCs/>
          <w:sz w:val="28"/>
          <w:szCs w:val="28"/>
          <w:lang w:eastAsia="ru-RU"/>
        </w:rPr>
        <w:t xml:space="preserve">                                                     </w:t>
      </w:r>
      <w:r w:rsidR="00990471" w:rsidRPr="00BC37DB">
        <w:rPr>
          <w:rFonts w:ascii="Times New Roman" w:eastAsia="Times New Roman" w:hAnsi="Times New Roman" w:cs="Times New Roman"/>
          <w:b/>
          <w:bCs/>
          <w:sz w:val="28"/>
          <w:szCs w:val="28"/>
          <w:lang w:eastAsia="ru-RU"/>
        </w:rPr>
        <w:t xml:space="preserve">                                  </w:t>
      </w:r>
      <w:r w:rsidR="001B4AA0">
        <w:rPr>
          <w:rFonts w:ascii="Times New Roman" w:eastAsia="Times New Roman" w:hAnsi="Times New Roman" w:cs="Times New Roman"/>
          <w:b/>
          <w:bCs/>
          <w:sz w:val="28"/>
          <w:szCs w:val="28"/>
          <w:lang w:eastAsia="ru-RU"/>
        </w:rPr>
        <w:t xml:space="preserve"> </w:t>
      </w:r>
      <w:r w:rsidRPr="00BC37DB">
        <w:rPr>
          <w:rFonts w:ascii="Times New Roman" w:eastAsia="Times New Roman" w:hAnsi="Times New Roman" w:cs="Times New Roman"/>
          <w:b/>
          <w:bCs/>
          <w:sz w:val="28"/>
          <w:szCs w:val="28"/>
          <w:lang w:eastAsia="ru-RU"/>
        </w:rPr>
        <w:t>Прил</w:t>
      </w:r>
      <w:r w:rsidRPr="00BC37DB">
        <w:rPr>
          <w:rFonts w:ascii="Times New Roman" w:eastAsia="Times New Roman" w:hAnsi="Times New Roman" w:cs="Times New Roman"/>
          <w:b/>
          <w:bCs/>
          <w:spacing w:val="1"/>
          <w:sz w:val="28"/>
          <w:szCs w:val="28"/>
          <w:lang w:eastAsia="ru-RU"/>
        </w:rPr>
        <w:t>о</w:t>
      </w:r>
      <w:r w:rsidRPr="00BC37DB">
        <w:rPr>
          <w:rFonts w:ascii="Times New Roman" w:eastAsia="Times New Roman" w:hAnsi="Times New Roman" w:cs="Times New Roman"/>
          <w:b/>
          <w:bCs/>
          <w:sz w:val="28"/>
          <w:szCs w:val="28"/>
          <w:lang w:eastAsia="ru-RU"/>
        </w:rPr>
        <w:t>ж</w:t>
      </w:r>
      <w:r w:rsidRPr="00BC37DB">
        <w:rPr>
          <w:rFonts w:ascii="Times New Roman" w:eastAsia="Times New Roman" w:hAnsi="Times New Roman" w:cs="Times New Roman"/>
          <w:b/>
          <w:bCs/>
          <w:w w:val="101"/>
          <w:sz w:val="28"/>
          <w:szCs w:val="28"/>
          <w:lang w:eastAsia="ru-RU"/>
        </w:rPr>
        <w:t>е</w:t>
      </w:r>
      <w:r w:rsidRPr="00BC37DB">
        <w:rPr>
          <w:rFonts w:ascii="Times New Roman" w:eastAsia="Times New Roman" w:hAnsi="Times New Roman" w:cs="Times New Roman"/>
          <w:b/>
          <w:bCs/>
          <w:sz w:val="28"/>
          <w:szCs w:val="28"/>
          <w:lang w:eastAsia="ru-RU"/>
        </w:rPr>
        <w:t>ни</w:t>
      </w:r>
      <w:r w:rsidRPr="00BC37DB">
        <w:rPr>
          <w:rFonts w:ascii="Times New Roman" w:eastAsia="Times New Roman" w:hAnsi="Times New Roman" w:cs="Times New Roman"/>
          <w:b/>
          <w:bCs/>
          <w:w w:val="101"/>
          <w:sz w:val="28"/>
          <w:szCs w:val="28"/>
          <w:lang w:eastAsia="ru-RU"/>
        </w:rPr>
        <w:t>е</w:t>
      </w:r>
      <w:r w:rsidRPr="00BC37DB">
        <w:rPr>
          <w:rFonts w:ascii="Times New Roman" w:eastAsia="Times New Roman" w:hAnsi="Times New Roman" w:cs="Times New Roman"/>
          <w:sz w:val="28"/>
          <w:szCs w:val="28"/>
          <w:lang w:eastAsia="ru-RU"/>
        </w:rPr>
        <w:t xml:space="preserve"> </w:t>
      </w:r>
      <w:r w:rsidRPr="00BC37DB">
        <w:rPr>
          <w:rFonts w:ascii="Times New Roman" w:eastAsia="Times New Roman" w:hAnsi="Times New Roman" w:cs="Times New Roman"/>
          <w:b/>
          <w:bCs/>
          <w:sz w:val="28"/>
          <w:szCs w:val="28"/>
          <w:lang w:eastAsia="ru-RU"/>
        </w:rPr>
        <w:t>№</w:t>
      </w:r>
      <w:r w:rsidRPr="00BC37DB">
        <w:rPr>
          <w:rFonts w:ascii="Times New Roman" w:eastAsia="Times New Roman" w:hAnsi="Times New Roman" w:cs="Times New Roman"/>
          <w:spacing w:val="-1"/>
          <w:sz w:val="28"/>
          <w:szCs w:val="28"/>
          <w:lang w:eastAsia="ru-RU"/>
        </w:rPr>
        <w:t xml:space="preserve"> </w:t>
      </w:r>
      <w:r w:rsidRPr="00BC37DB">
        <w:rPr>
          <w:rFonts w:ascii="Times New Roman" w:eastAsia="Times New Roman" w:hAnsi="Times New Roman" w:cs="Times New Roman"/>
          <w:b/>
          <w:bCs/>
          <w:sz w:val="28"/>
          <w:szCs w:val="28"/>
          <w:lang w:eastAsia="ru-RU"/>
        </w:rPr>
        <w:t>2</w:t>
      </w:r>
    </w:p>
    <w:p w:rsidR="001B4AA0" w:rsidRDefault="002D5DBC" w:rsidP="00546045">
      <w:pPr>
        <w:spacing w:after="0" w:line="240" w:lineRule="auto"/>
        <w:jc w:val="right"/>
        <w:rPr>
          <w:rFonts w:ascii="Times New Roman" w:eastAsia="Times New Roman" w:hAnsi="Times New Roman" w:cs="Times New Roman"/>
          <w:b/>
          <w:bCs/>
          <w:spacing w:val="2"/>
          <w:sz w:val="28"/>
          <w:szCs w:val="28"/>
          <w:lang w:eastAsia="ru-RU"/>
        </w:rPr>
      </w:pPr>
      <w:r w:rsidRPr="00BC37DB">
        <w:rPr>
          <w:rFonts w:ascii="Times New Roman" w:eastAsia="Times New Roman" w:hAnsi="Times New Roman" w:cs="Times New Roman"/>
          <w:b/>
          <w:bCs/>
          <w:sz w:val="28"/>
          <w:szCs w:val="28"/>
          <w:lang w:eastAsia="ru-RU"/>
        </w:rPr>
        <w:t xml:space="preserve">                                                                           </w:t>
      </w:r>
      <w:r w:rsidR="00990471" w:rsidRPr="00BC37DB">
        <w:rPr>
          <w:rFonts w:ascii="Times New Roman" w:eastAsia="Times New Roman" w:hAnsi="Times New Roman" w:cs="Times New Roman"/>
          <w:b/>
          <w:bCs/>
          <w:sz w:val="28"/>
          <w:szCs w:val="28"/>
          <w:lang w:eastAsia="ru-RU"/>
        </w:rPr>
        <w:t xml:space="preserve">                  </w:t>
      </w:r>
      <w:r w:rsidRPr="00BC37DB">
        <w:rPr>
          <w:rFonts w:ascii="Times New Roman" w:eastAsia="Times New Roman" w:hAnsi="Times New Roman" w:cs="Times New Roman"/>
          <w:b/>
          <w:bCs/>
          <w:sz w:val="28"/>
          <w:szCs w:val="28"/>
          <w:lang w:eastAsia="ru-RU"/>
        </w:rPr>
        <w:t>к</w:t>
      </w:r>
      <w:r w:rsidRPr="00BC37DB">
        <w:rPr>
          <w:rFonts w:ascii="Times New Roman" w:eastAsia="Times New Roman" w:hAnsi="Times New Roman" w:cs="Times New Roman"/>
          <w:spacing w:val="68"/>
          <w:sz w:val="28"/>
          <w:szCs w:val="28"/>
          <w:lang w:eastAsia="ru-RU"/>
        </w:rPr>
        <w:t xml:space="preserve"> </w:t>
      </w:r>
      <w:r w:rsidR="00990471" w:rsidRPr="00BC37DB">
        <w:rPr>
          <w:rFonts w:ascii="Times New Roman" w:hAnsi="Times New Roman" w:cs="Times New Roman"/>
          <w:b/>
          <w:sz w:val="28"/>
          <w:szCs w:val="28"/>
        </w:rPr>
        <w:t xml:space="preserve">временному </w:t>
      </w:r>
      <w:r w:rsidRPr="00BC37DB">
        <w:rPr>
          <w:rFonts w:ascii="Times New Roman" w:eastAsia="Times New Roman" w:hAnsi="Times New Roman" w:cs="Times New Roman"/>
          <w:b/>
          <w:bCs/>
          <w:spacing w:val="2"/>
          <w:sz w:val="28"/>
          <w:szCs w:val="28"/>
          <w:lang w:eastAsia="ru-RU"/>
        </w:rPr>
        <w:t>Порядку</w:t>
      </w:r>
      <w:r w:rsidR="001B4AA0">
        <w:rPr>
          <w:rFonts w:ascii="Times New Roman" w:eastAsia="Times New Roman" w:hAnsi="Times New Roman" w:cs="Times New Roman"/>
          <w:b/>
          <w:bCs/>
          <w:spacing w:val="2"/>
          <w:sz w:val="28"/>
          <w:szCs w:val="28"/>
          <w:lang w:eastAsia="ru-RU"/>
        </w:rPr>
        <w:t xml:space="preserve"> предоставления муниципальной</w:t>
      </w:r>
    </w:p>
    <w:p w:rsidR="001B4AA0" w:rsidRDefault="001B4AA0" w:rsidP="00546045">
      <w:pPr>
        <w:pStyle w:val="ConsPlusNormal"/>
        <w:jc w:val="right"/>
        <w:rPr>
          <w:rFonts w:ascii="Times New Roman" w:hAnsi="Times New Roman" w:cs="Times New Roman"/>
          <w:b/>
          <w:sz w:val="28"/>
          <w:szCs w:val="28"/>
        </w:rPr>
      </w:pPr>
      <w:r>
        <w:rPr>
          <w:rFonts w:ascii="Times New Roman" w:eastAsia="Times New Roman" w:hAnsi="Times New Roman" w:cs="Times New Roman"/>
          <w:b/>
          <w:bCs/>
          <w:spacing w:val="2"/>
          <w:sz w:val="28"/>
          <w:szCs w:val="28"/>
        </w:rPr>
        <w:t xml:space="preserve"> услуги </w:t>
      </w:r>
      <w:r w:rsidR="002D5DBC" w:rsidRPr="00BC37DB">
        <w:rPr>
          <w:rFonts w:ascii="Times New Roman" w:eastAsia="Times New Roman" w:hAnsi="Times New Roman" w:cs="Times New Roman"/>
          <w:b/>
          <w:bCs/>
          <w:spacing w:val="1"/>
          <w:sz w:val="28"/>
          <w:szCs w:val="28"/>
        </w:rPr>
        <w:t>«</w:t>
      </w:r>
      <w:r w:rsidRPr="0096533C">
        <w:rPr>
          <w:rFonts w:ascii="Times New Roman" w:hAnsi="Times New Roman" w:cs="Times New Roman"/>
          <w:b/>
          <w:sz w:val="28"/>
          <w:szCs w:val="28"/>
        </w:rPr>
        <w:t>Предоставление разрешения</w:t>
      </w:r>
    </w:p>
    <w:p w:rsidR="001B4AA0" w:rsidRDefault="001B4AA0" w:rsidP="00546045">
      <w:pPr>
        <w:pStyle w:val="ConsPlusNormal"/>
        <w:jc w:val="right"/>
        <w:rPr>
          <w:rFonts w:ascii="Times New Roman" w:hAnsi="Times New Roman" w:cs="Times New Roman"/>
          <w:b/>
          <w:sz w:val="28"/>
          <w:szCs w:val="28"/>
        </w:rPr>
      </w:pPr>
      <w:r w:rsidRPr="0096533C">
        <w:rPr>
          <w:rFonts w:ascii="Times New Roman" w:hAnsi="Times New Roman" w:cs="Times New Roman"/>
          <w:b/>
          <w:sz w:val="28"/>
          <w:szCs w:val="28"/>
        </w:rPr>
        <w:t xml:space="preserve"> на условно</w:t>
      </w:r>
      <w:r>
        <w:rPr>
          <w:rFonts w:ascii="Times New Roman" w:hAnsi="Times New Roman" w:cs="Times New Roman"/>
          <w:b/>
          <w:sz w:val="28"/>
          <w:szCs w:val="28"/>
        </w:rPr>
        <w:t xml:space="preserve"> разрешенный вид</w:t>
      </w:r>
    </w:p>
    <w:p w:rsidR="001B4AA0" w:rsidRDefault="001B4AA0" w:rsidP="00546045">
      <w:pPr>
        <w:pStyle w:val="ConsPlusNormal"/>
        <w:jc w:val="right"/>
        <w:rPr>
          <w:rFonts w:ascii="Times New Roman" w:hAnsi="Times New Roman" w:cs="Times New Roman"/>
          <w:b/>
          <w:sz w:val="28"/>
          <w:szCs w:val="28"/>
        </w:rPr>
      </w:pPr>
      <w:r>
        <w:rPr>
          <w:rFonts w:ascii="Times New Roman" w:hAnsi="Times New Roman" w:cs="Times New Roman"/>
          <w:b/>
          <w:sz w:val="28"/>
          <w:szCs w:val="28"/>
        </w:rPr>
        <w:t>использования</w:t>
      </w:r>
      <w:r w:rsidRPr="001B4AA0">
        <w:rPr>
          <w:rFonts w:ascii="Times New Roman" w:hAnsi="Times New Roman" w:cs="Times New Roman"/>
          <w:b/>
          <w:sz w:val="28"/>
          <w:szCs w:val="28"/>
        </w:rPr>
        <w:t xml:space="preserve"> </w:t>
      </w:r>
      <w:r w:rsidRPr="0096533C">
        <w:rPr>
          <w:rFonts w:ascii="Times New Roman" w:hAnsi="Times New Roman" w:cs="Times New Roman"/>
          <w:b/>
          <w:sz w:val="28"/>
          <w:szCs w:val="28"/>
        </w:rPr>
        <w:t>земельного</w:t>
      </w:r>
    </w:p>
    <w:p w:rsidR="001B4AA0" w:rsidRPr="0096533C" w:rsidRDefault="001B4AA0" w:rsidP="00546045">
      <w:pPr>
        <w:pStyle w:val="ConsPlusNormal"/>
        <w:jc w:val="right"/>
        <w:rPr>
          <w:rFonts w:ascii="Times New Roman" w:hAnsi="Times New Roman" w:cs="Times New Roman"/>
          <w:b/>
          <w:sz w:val="28"/>
          <w:szCs w:val="28"/>
        </w:rPr>
      </w:pPr>
      <w:r>
        <w:rPr>
          <w:rFonts w:ascii="Times New Roman" w:hAnsi="Times New Roman" w:cs="Times New Roman"/>
          <w:b/>
          <w:sz w:val="28"/>
          <w:szCs w:val="28"/>
        </w:rPr>
        <w:t xml:space="preserve"> </w:t>
      </w:r>
      <w:r w:rsidRPr="0096533C">
        <w:rPr>
          <w:rFonts w:ascii="Times New Roman" w:hAnsi="Times New Roman" w:cs="Times New Roman"/>
          <w:b/>
          <w:sz w:val="28"/>
          <w:szCs w:val="28"/>
        </w:rPr>
        <w:t>участка</w:t>
      </w:r>
      <w:r w:rsidRPr="001B4AA0">
        <w:rPr>
          <w:rFonts w:ascii="Times New Roman" w:hAnsi="Times New Roman" w:cs="Times New Roman"/>
          <w:b/>
          <w:sz w:val="28"/>
          <w:szCs w:val="28"/>
        </w:rPr>
        <w:t xml:space="preserve"> </w:t>
      </w:r>
      <w:r w:rsidRPr="0096533C">
        <w:rPr>
          <w:rFonts w:ascii="Times New Roman" w:hAnsi="Times New Roman" w:cs="Times New Roman"/>
          <w:b/>
          <w:sz w:val="28"/>
          <w:szCs w:val="28"/>
        </w:rPr>
        <w:t>или объекта</w:t>
      </w:r>
    </w:p>
    <w:p w:rsidR="001B4AA0" w:rsidRPr="00BC37DB" w:rsidRDefault="001B4AA0" w:rsidP="00546045">
      <w:pPr>
        <w:spacing w:after="78" w:line="240" w:lineRule="auto"/>
        <w:jc w:val="right"/>
        <w:rPr>
          <w:rFonts w:ascii="Times New Roman" w:eastAsia="Times New Roman" w:hAnsi="Times New Roman" w:cs="Times New Roman"/>
          <w:sz w:val="28"/>
          <w:szCs w:val="28"/>
          <w:lang w:eastAsia="ru-RU"/>
        </w:rPr>
      </w:pPr>
      <w:r w:rsidRPr="0096533C">
        <w:rPr>
          <w:rFonts w:ascii="Times New Roman" w:hAnsi="Times New Roman" w:cs="Times New Roman"/>
          <w:b/>
          <w:sz w:val="28"/>
          <w:szCs w:val="28"/>
        </w:rPr>
        <w:t>капитального</w:t>
      </w:r>
      <w:r w:rsidRPr="001B4AA0">
        <w:rPr>
          <w:rFonts w:ascii="Times New Roman" w:hAnsi="Times New Roman" w:cs="Times New Roman"/>
          <w:b/>
          <w:sz w:val="28"/>
          <w:szCs w:val="28"/>
        </w:rPr>
        <w:t xml:space="preserve"> </w:t>
      </w:r>
      <w:r w:rsidRPr="0096533C">
        <w:rPr>
          <w:rFonts w:ascii="Times New Roman" w:hAnsi="Times New Roman" w:cs="Times New Roman"/>
          <w:b/>
          <w:sz w:val="28"/>
          <w:szCs w:val="28"/>
        </w:rPr>
        <w:t>строительства</w:t>
      </w:r>
      <w:r w:rsidRPr="00BC37DB">
        <w:rPr>
          <w:rFonts w:ascii="Times New Roman" w:eastAsia="Times New Roman" w:hAnsi="Times New Roman" w:cs="Times New Roman"/>
          <w:b/>
          <w:bCs/>
          <w:sz w:val="28"/>
          <w:szCs w:val="28"/>
          <w:lang w:eastAsia="ru-RU"/>
        </w:rPr>
        <w:t>»</w:t>
      </w:r>
    </w:p>
    <w:p w:rsidR="001B4AA0" w:rsidRPr="0096533C" w:rsidRDefault="001B4AA0" w:rsidP="001B4AA0">
      <w:pPr>
        <w:pStyle w:val="ConsPlusNormal"/>
        <w:jc w:val="right"/>
        <w:rPr>
          <w:rFonts w:ascii="Times New Roman" w:hAnsi="Times New Roman" w:cs="Times New Roman"/>
          <w:b/>
          <w:sz w:val="28"/>
          <w:szCs w:val="28"/>
        </w:rPr>
      </w:pPr>
    </w:p>
    <w:p w:rsidR="00990471" w:rsidRPr="00BC37DB" w:rsidRDefault="00990471" w:rsidP="00990471">
      <w:pPr>
        <w:tabs>
          <w:tab w:val="left" w:pos="8227"/>
        </w:tabs>
        <w:autoSpaceDE w:val="0"/>
        <w:autoSpaceDN w:val="0"/>
        <w:adjustRightInd w:val="0"/>
        <w:spacing w:after="0" w:line="240" w:lineRule="auto"/>
        <w:rPr>
          <w:rFonts w:ascii="Times New Roman" w:eastAsia="Times New Roman" w:hAnsi="Times New Roman" w:cs="Times New Roman"/>
          <w:sz w:val="28"/>
          <w:szCs w:val="28"/>
          <w:lang w:eastAsia="ru-RU"/>
        </w:rPr>
      </w:pPr>
      <w:r w:rsidRPr="00BC37DB">
        <w:rPr>
          <w:rFonts w:ascii="Times New Roman" w:eastAsia="Times New Roman" w:hAnsi="Times New Roman" w:cs="Times New Roman"/>
          <w:sz w:val="28"/>
          <w:szCs w:val="28"/>
          <w:lang w:eastAsia="ru-RU"/>
        </w:rPr>
        <w:tab/>
      </w:r>
    </w:p>
    <w:p w:rsidR="001B4AA0" w:rsidRPr="001B4AA0" w:rsidRDefault="001B4AA0" w:rsidP="001B4AA0">
      <w:pPr>
        <w:pStyle w:val="ConsPlusNonformat"/>
        <w:jc w:val="center"/>
        <w:rPr>
          <w:rFonts w:ascii="Times New Roman" w:hAnsi="Times New Roman" w:cs="Times New Roman"/>
          <w:sz w:val="28"/>
          <w:szCs w:val="28"/>
        </w:rPr>
      </w:pPr>
      <w:r w:rsidRPr="001B4AA0">
        <w:rPr>
          <w:rFonts w:ascii="Times New Roman" w:hAnsi="Times New Roman" w:cs="Times New Roman"/>
          <w:sz w:val="28"/>
          <w:szCs w:val="28"/>
        </w:rPr>
        <w:t>РАСПИСКА</w:t>
      </w:r>
    </w:p>
    <w:p w:rsidR="001B4AA0" w:rsidRPr="001B4AA0" w:rsidRDefault="001B4AA0" w:rsidP="001B4AA0">
      <w:pPr>
        <w:pStyle w:val="ConsPlusNonformat"/>
        <w:jc w:val="both"/>
        <w:rPr>
          <w:rFonts w:ascii="Times New Roman" w:hAnsi="Times New Roman" w:cs="Times New Roman"/>
          <w:sz w:val="28"/>
          <w:szCs w:val="28"/>
        </w:rPr>
      </w:pPr>
    </w:p>
    <w:p w:rsidR="001B4AA0" w:rsidRPr="001B4AA0" w:rsidRDefault="001B4AA0" w:rsidP="001B4AA0">
      <w:pPr>
        <w:pStyle w:val="ConsPlusNonformat"/>
        <w:jc w:val="both"/>
        <w:rPr>
          <w:rFonts w:ascii="Times New Roman" w:hAnsi="Times New Roman" w:cs="Times New Roman"/>
          <w:sz w:val="28"/>
          <w:szCs w:val="28"/>
        </w:rPr>
      </w:pPr>
      <w:r w:rsidRPr="001B4AA0">
        <w:rPr>
          <w:rFonts w:ascii="Times New Roman" w:hAnsi="Times New Roman" w:cs="Times New Roman"/>
          <w:sz w:val="28"/>
          <w:szCs w:val="28"/>
        </w:rPr>
        <w:t xml:space="preserve">    Дана заявителю ______________________________________________</w:t>
      </w:r>
    </w:p>
    <w:p w:rsidR="001B4AA0" w:rsidRPr="001B4AA0" w:rsidRDefault="001B4AA0" w:rsidP="001B4AA0">
      <w:pPr>
        <w:pStyle w:val="ConsPlusNonformat"/>
        <w:jc w:val="center"/>
        <w:rPr>
          <w:rFonts w:ascii="Times New Roman" w:hAnsi="Times New Roman" w:cs="Times New Roman"/>
          <w:sz w:val="22"/>
        </w:rPr>
      </w:pPr>
      <w:r w:rsidRPr="001B4AA0">
        <w:rPr>
          <w:rFonts w:ascii="Times New Roman" w:hAnsi="Times New Roman" w:cs="Times New Roman"/>
          <w:sz w:val="22"/>
        </w:rPr>
        <w:t>(Ф.И.О.)</w:t>
      </w:r>
    </w:p>
    <w:p w:rsidR="001B4AA0" w:rsidRPr="001B4AA0" w:rsidRDefault="001B4AA0" w:rsidP="001B4AA0">
      <w:pPr>
        <w:pStyle w:val="ConsPlusNonformat"/>
        <w:jc w:val="both"/>
        <w:rPr>
          <w:rFonts w:ascii="Times New Roman" w:hAnsi="Times New Roman" w:cs="Times New Roman"/>
          <w:sz w:val="28"/>
          <w:szCs w:val="28"/>
        </w:rPr>
      </w:pPr>
      <w:r w:rsidRPr="001B4AA0">
        <w:rPr>
          <w:rFonts w:ascii="Times New Roman" w:hAnsi="Times New Roman" w:cs="Times New Roman"/>
          <w:sz w:val="28"/>
          <w:szCs w:val="28"/>
        </w:rPr>
        <w:t xml:space="preserve">в   </w:t>
      </w:r>
      <w:proofErr w:type="gramStart"/>
      <w:r w:rsidRPr="001B4AA0">
        <w:rPr>
          <w:rFonts w:ascii="Times New Roman" w:hAnsi="Times New Roman" w:cs="Times New Roman"/>
          <w:sz w:val="28"/>
          <w:szCs w:val="28"/>
        </w:rPr>
        <w:t>том,  что</w:t>
      </w:r>
      <w:proofErr w:type="gramEnd"/>
      <w:r w:rsidRPr="001B4AA0">
        <w:rPr>
          <w:rFonts w:ascii="Times New Roman" w:hAnsi="Times New Roman" w:cs="Times New Roman"/>
          <w:sz w:val="28"/>
          <w:szCs w:val="28"/>
        </w:rPr>
        <w:t xml:space="preserve">  от  него  приняты  следующие  документы  для  предоставления</w:t>
      </w:r>
    </w:p>
    <w:p w:rsidR="001B4AA0" w:rsidRPr="001B4AA0" w:rsidRDefault="001B4AA0" w:rsidP="001B4AA0">
      <w:pPr>
        <w:pStyle w:val="ConsPlusNonformat"/>
        <w:jc w:val="both"/>
        <w:rPr>
          <w:rFonts w:ascii="Times New Roman" w:hAnsi="Times New Roman" w:cs="Times New Roman"/>
          <w:sz w:val="28"/>
          <w:szCs w:val="28"/>
        </w:rPr>
      </w:pPr>
      <w:proofErr w:type="gramStart"/>
      <w:r w:rsidRPr="001B4AA0">
        <w:rPr>
          <w:rFonts w:ascii="Times New Roman" w:hAnsi="Times New Roman" w:cs="Times New Roman"/>
          <w:sz w:val="28"/>
          <w:szCs w:val="28"/>
        </w:rPr>
        <w:t>муниципальной  услуги</w:t>
      </w:r>
      <w:proofErr w:type="gramEnd"/>
      <w:r w:rsidRPr="001B4AA0">
        <w:rPr>
          <w:rFonts w:ascii="Times New Roman" w:hAnsi="Times New Roman" w:cs="Times New Roman"/>
          <w:sz w:val="28"/>
          <w:szCs w:val="28"/>
        </w:rPr>
        <w:t xml:space="preserve"> </w:t>
      </w:r>
      <w:r>
        <w:rPr>
          <w:rFonts w:ascii="Times New Roman" w:hAnsi="Times New Roman" w:cs="Times New Roman"/>
          <w:sz w:val="28"/>
          <w:szCs w:val="28"/>
        </w:rPr>
        <w:t>«</w:t>
      </w:r>
      <w:r w:rsidRPr="001B4AA0">
        <w:rPr>
          <w:rFonts w:ascii="Times New Roman" w:hAnsi="Times New Roman" w:cs="Times New Roman"/>
          <w:sz w:val="28"/>
          <w:szCs w:val="28"/>
        </w:rPr>
        <w:t>Предоставление разрешения на условно разрешенный вид</w:t>
      </w:r>
      <w:r>
        <w:rPr>
          <w:rFonts w:ascii="Times New Roman" w:hAnsi="Times New Roman" w:cs="Times New Roman"/>
          <w:sz w:val="28"/>
          <w:szCs w:val="28"/>
        </w:rPr>
        <w:t xml:space="preserve"> </w:t>
      </w:r>
      <w:r w:rsidRPr="001B4AA0">
        <w:rPr>
          <w:rFonts w:ascii="Times New Roman" w:hAnsi="Times New Roman" w:cs="Times New Roman"/>
          <w:sz w:val="28"/>
          <w:szCs w:val="28"/>
        </w:rPr>
        <w:t>использования  земельного участка или объекта капитального строительства на</w:t>
      </w:r>
      <w:r>
        <w:rPr>
          <w:rFonts w:ascii="Times New Roman" w:hAnsi="Times New Roman" w:cs="Times New Roman"/>
          <w:sz w:val="28"/>
          <w:szCs w:val="28"/>
        </w:rPr>
        <w:t xml:space="preserve"> </w:t>
      </w:r>
      <w:r w:rsidRPr="001B4AA0">
        <w:rPr>
          <w:rFonts w:ascii="Times New Roman" w:hAnsi="Times New Roman" w:cs="Times New Roman"/>
          <w:sz w:val="28"/>
          <w:szCs w:val="28"/>
        </w:rPr>
        <w:t xml:space="preserve">территории </w:t>
      </w:r>
      <w:proofErr w:type="spellStart"/>
      <w:r w:rsidRPr="001B4AA0">
        <w:rPr>
          <w:rFonts w:ascii="Times New Roman" w:hAnsi="Times New Roman" w:cs="Times New Roman"/>
          <w:sz w:val="28"/>
          <w:szCs w:val="28"/>
        </w:rPr>
        <w:t>Губкинского</w:t>
      </w:r>
      <w:proofErr w:type="spellEnd"/>
      <w:r w:rsidRPr="001B4AA0">
        <w:rPr>
          <w:rFonts w:ascii="Times New Roman" w:hAnsi="Times New Roman" w:cs="Times New Roman"/>
          <w:sz w:val="28"/>
          <w:szCs w:val="28"/>
        </w:rPr>
        <w:t xml:space="preserve"> городского округа</w:t>
      </w:r>
      <w:r>
        <w:rPr>
          <w:rFonts w:ascii="Times New Roman" w:hAnsi="Times New Roman" w:cs="Times New Roman"/>
          <w:sz w:val="28"/>
          <w:szCs w:val="28"/>
        </w:rPr>
        <w:t>»</w:t>
      </w:r>
    </w:p>
    <w:p w:rsidR="001B4AA0" w:rsidRPr="001B4AA0" w:rsidRDefault="001B4AA0" w:rsidP="001B4AA0">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4296"/>
        <w:gridCol w:w="1304"/>
        <w:gridCol w:w="1134"/>
        <w:gridCol w:w="1587"/>
      </w:tblGrid>
      <w:tr w:rsidR="001B4AA0" w:rsidRPr="001B4AA0" w:rsidTr="004D2B99">
        <w:tc>
          <w:tcPr>
            <w:tcW w:w="737" w:type="dxa"/>
            <w:vMerge w:val="restart"/>
          </w:tcPr>
          <w:p w:rsidR="001B4AA0" w:rsidRPr="001B4AA0" w:rsidRDefault="001B4AA0" w:rsidP="004D2B99">
            <w:pPr>
              <w:pStyle w:val="ConsPlusNormal"/>
              <w:jc w:val="center"/>
              <w:rPr>
                <w:rFonts w:ascii="Times New Roman" w:hAnsi="Times New Roman" w:cs="Times New Roman"/>
                <w:sz w:val="26"/>
                <w:szCs w:val="26"/>
              </w:rPr>
            </w:pPr>
            <w:r w:rsidRPr="001B4AA0">
              <w:rPr>
                <w:rFonts w:ascii="Times New Roman" w:hAnsi="Times New Roman" w:cs="Times New Roman"/>
                <w:sz w:val="26"/>
                <w:szCs w:val="26"/>
              </w:rPr>
              <w:t>№ п/п</w:t>
            </w:r>
          </w:p>
        </w:tc>
        <w:tc>
          <w:tcPr>
            <w:tcW w:w="4296" w:type="dxa"/>
            <w:vMerge w:val="restart"/>
          </w:tcPr>
          <w:p w:rsidR="001B4AA0" w:rsidRPr="001B4AA0" w:rsidRDefault="001B4AA0" w:rsidP="004D2B99">
            <w:pPr>
              <w:pStyle w:val="ConsPlusNormal"/>
              <w:jc w:val="center"/>
              <w:rPr>
                <w:rFonts w:ascii="Times New Roman" w:hAnsi="Times New Roman" w:cs="Times New Roman"/>
                <w:sz w:val="26"/>
                <w:szCs w:val="26"/>
              </w:rPr>
            </w:pPr>
            <w:r w:rsidRPr="001B4AA0">
              <w:rPr>
                <w:rFonts w:ascii="Times New Roman" w:hAnsi="Times New Roman" w:cs="Times New Roman"/>
                <w:sz w:val="26"/>
                <w:szCs w:val="26"/>
              </w:rPr>
              <w:t>Наименование документа</w:t>
            </w:r>
          </w:p>
        </w:tc>
        <w:tc>
          <w:tcPr>
            <w:tcW w:w="2438" w:type="dxa"/>
            <w:gridSpan w:val="2"/>
          </w:tcPr>
          <w:p w:rsidR="001B4AA0" w:rsidRPr="001B4AA0" w:rsidRDefault="001B4AA0" w:rsidP="004D2B99">
            <w:pPr>
              <w:pStyle w:val="ConsPlusNormal"/>
              <w:jc w:val="center"/>
              <w:rPr>
                <w:rFonts w:ascii="Times New Roman" w:hAnsi="Times New Roman" w:cs="Times New Roman"/>
                <w:sz w:val="26"/>
                <w:szCs w:val="26"/>
              </w:rPr>
            </w:pPr>
            <w:r w:rsidRPr="001B4AA0">
              <w:rPr>
                <w:rFonts w:ascii="Times New Roman" w:hAnsi="Times New Roman" w:cs="Times New Roman"/>
                <w:sz w:val="26"/>
                <w:szCs w:val="26"/>
              </w:rPr>
              <w:t>Отметка о наличии</w:t>
            </w:r>
          </w:p>
        </w:tc>
        <w:tc>
          <w:tcPr>
            <w:tcW w:w="1587" w:type="dxa"/>
            <w:vMerge w:val="restart"/>
          </w:tcPr>
          <w:p w:rsidR="001B4AA0" w:rsidRPr="001B4AA0" w:rsidRDefault="001B4AA0" w:rsidP="004D2B99">
            <w:pPr>
              <w:pStyle w:val="ConsPlusNormal"/>
              <w:jc w:val="center"/>
              <w:rPr>
                <w:rFonts w:ascii="Times New Roman" w:hAnsi="Times New Roman" w:cs="Times New Roman"/>
                <w:sz w:val="26"/>
                <w:szCs w:val="26"/>
              </w:rPr>
            </w:pPr>
            <w:r w:rsidRPr="001B4AA0">
              <w:rPr>
                <w:rFonts w:ascii="Times New Roman" w:hAnsi="Times New Roman" w:cs="Times New Roman"/>
                <w:sz w:val="26"/>
                <w:szCs w:val="26"/>
              </w:rPr>
              <w:t>Количество листов</w:t>
            </w:r>
          </w:p>
        </w:tc>
      </w:tr>
      <w:tr w:rsidR="001B4AA0" w:rsidRPr="001B4AA0" w:rsidTr="004D2B99">
        <w:tc>
          <w:tcPr>
            <w:tcW w:w="737" w:type="dxa"/>
            <w:vMerge/>
          </w:tcPr>
          <w:p w:rsidR="001B4AA0" w:rsidRPr="001B4AA0" w:rsidRDefault="001B4AA0" w:rsidP="004D2B99">
            <w:pPr>
              <w:pStyle w:val="ConsPlusNormal"/>
              <w:rPr>
                <w:rFonts w:ascii="Times New Roman" w:hAnsi="Times New Roman" w:cs="Times New Roman"/>
                <w:sz w:val="26"/>
                <w:szCs w:val="26"/>
              </w:rPr>
            </w:pPr>
          </w:p>
        </w:tc>
        <w:tc>
          <w:tcPr>
            <w:tcW w:w="4296" w:type="dxa"/>
            <w:vMerge/>
          </w:tcPr>
          <w:p w:rsidR="001B4AA0" w:rsidRPr="001B4AA0" w:rsidRDefault="001B4AA0" w:rsidP="004D2B99">
            <w:pPr>
              <w:pStyle w:val="ConsPlusNormal"/>
              <w:rPr>
                <w:rFonts w:ascii="Times New Roman" w:hAnsi="Times New Roman" w:cs="Times New Roman"/>
                <w:sz w:val="26"/>
                <w:szCs w:val="26"/>
              </w:rPr>
            </w:pPr>
          </w:p>
        </w:tc>
        <w:tc>
          <w:tcPr>
            <w:tcW w:w="1304" w:type="dxa"/>
          </w:tcPr>
          <w:p w:rsidR="001B4AA0" w:rsidRPr="001B4AA0" w:rsidRDefault="001B4AA0" w:rsidP="004D2B99">
            <w:pPr>
              <w:pStyle w:val="ConsPlusNormal"/>
              <w:jc w:val="center"/>
              <w:rPr>
                <w:rFonts w:ascii="Times New Roman" w:hAnsi="Times New Roman" w:cs="Times New Roman"/>
                <w:sz w:val="26"/>
                <w:szCs w:val="26"/>
              </w:rPr>
            </w:pPr>
            <w:r w:rsidRPr="001B4AA0">
              <w:rPr>
                <w:rFonts w:ascii="Times New Roman" w:hAnsi="Times New Roman" w:cs="Times New Roman"/>
                <w:sz w:val="26"/>
                <w:szCs w:val="26"/>
              </w:rPr>
              <w:t>оригинал</w:t>
            </w:r>
          </w:p>
        </w:tc>
        <w:tc>
          <w:tcPr>
            <w:tcW w:w="1134" w:type="dxa"/>
          </w:tcPr>
          <w:p w:rsidR="001B4AA0" w:rsidRPr="001B4AA0" w:rsidRDefault="001B4AA0" w:rsidP="004D2B99">
            <w:pPr>
              <w:pStyle w:val="ConsPlusNormal"/>
              <w:jc w:val="center"/>
              <w:rPr>
                <w:rFonts w:ascii="Times New Roman" w:hAnsi="Times New Roman" w:cs="Times New Roman"/>
                <w:sz w:val="26"/>
                <w:szCs w:val="26"/>
              </w:rPr>
            </w:pPr>
            <w:r w:rsidRPr="001B4AA0">
              <w:rPr>
                <w:rFonts w:ascii="Times New Roman" w:hAnsi="Times New Roman" w:cs="Times New Roman"/>
                <w:sz w:val="26"/>
                <w:szCs w:val="26"/>
              </w:rPr>
              <w:t>копия</w:t>
            </w:r>
          </w:p>
        </w:tc>
        <w:tc>
          <w:tcPr>
            <w:tcW w:w="1587" w:type="dxa"/>
            <w:vMerge/>
          </w:tcPr>
          <w:p w:rsidR="001B4AA0" w:rsidRPr="001B4AA0" w:rsidRDefault="001B4AA0" w:rsidP="004D2B99">
            <w:pPr>
              <w:pStyle w:val="ConsPlusNormal"/>
              <w:rPr>
                <w:rFonts w:ascii="Times New Roman" w:hAnsi="Times New Roman" w:cs="Times New Roman"/>
                <w:sz w:val="26"/>
                <w:szCs w:val="26"/>
              </w:rPr>
            </w:pPr>
          </w:p>
        </w:tc>
      </w:tr>
      <w:tr w:rsidR="001B4AA0" w:rsidRPr="001B4AA0" w:rsidTr="004D2B99">
        <w:tc>
          <w:tcPr>
            <w:tcW w:w="737" w:type="dxa"/>
          </w:tcPr>
          <w:p w:rsidR="001B4AA0" w:rsidRPr="001B4AA0" w:rsidRDefault="001B4AA0" w:rsidP="004D2B99">
            <w:pPr>
              <w:pStyle w:val="ConsPlusNormal"/>
              <w:jc w:val="center"/>
              <w:rPr>
                <w:rFonts w:ascii="Times New Roman" w:hAnsi="Times New Roman" w:cs="Times New Roman"/>
                <w:sz w:val="24"/>
                <w:szCs w:val="24"/>
              </w:rPr>
            </w:pPr>
            <w:r w:rsidRPr="001B4AA0">
              <w:rPr>
                <w:rFonts w:ascii="Times New Roman" w:hAnsi="Times New Roman" w:cs="Times New Roman"/>
                <w:sz w:val="24"/>
                <w:szCs w:val="24"/>
              </w:rPr>
              <w:t>1</w:t>
            </w:r>
          </w:p>
        </w:tc>
        <w:tc>
          <w:tcPr>
            <w:tcW w:w="4296" w:type="dxa"/>
          </w:tcPr>
          <w:p w:rsidR="001B4AA0" w:rsidRPr="001B4AA0" w:rsidRDefault="001B4AA0" w:rsidP="004D2B99">
            <w:pPr>
              <w:pStyle w:val="ConsPlusNormal"/>
              <w:jc w:val="center"/>
              <w:rPr>
                <w:rFonts w:ascii="Times New Roman" w:hAnsi="Times New Roman" w:cs="Times New Roman"/>
                <w:sz w:val="24"/>
                <w:szCs w:val="24"/>
              </w:rPr>
            </w:pPr>
            <w:r w:rsidRPr="001B4AA0">
              <w:rPr>
                <w:rFonts w:ascii="Times New Roman" w:hAnsi="Times New Roman" w:cs="Times New Roman"/>
                <w:sz w:val="24"/>
                <w:szCs w:val="24"/>
              </w:rPr>
              <w:t>2</w:t>
            </w:r>
          </w:p>
        </w:tc>
        <w:tc>
          <w:tcPr>
            <w:tcW w:w="1304" w:type="dxa"/>
          </w:tcPr>
          <w:p w:rsidR="001B4AA0" w:rsidRPr="001B4AA0" w:rsidRDefault="001B4AA0" w:rsidP="004D2B99">
            <w:pPr>
              <w:pStyle w:val="ConsPlusNormal"/>
              <w:jc w:val="center"/>
              <w:rPr>
                <w:rFonts w:ascii="Times New Roman" w:hAnsi="Times New Roman" w:cs="Times New Roman"/>
                <w:sz w:val="24"/>
                <w:szCs w:val="24"/>
              </w:rPr>
            </w:pPr>
            <w:r w:rsidRPr="001B4AA0">
              <w:rPr>
                <w:rFonts w:ascii="Times New Roman" w:hAnsi="Times New Roman" w:cs="Times New Roman"/>
                <w:sz w:val="24"/>
                <w:szCs w:val="24"/>
              </w:rPr>
              <w:t>3</w:t>
            </w:r>
          </w:p>
        </w:tc>
        <w:tc>
          <w:tcPr>
            <w:tcW w:w="1134" w:type="dxa"/>
          </w:tcPr>
          <w:p w:rsidR="001B4AA0" w:rsidRPr="001B4AA0" w:rsidRDefault="001B4AA0" w:rsidP="004D2B99">
            <w:pPr>
              <w:pStyle w:val="ConsPlusNormal"/>
              <w:jc w:val="center"/>
              <w:rPr>
                <w:rFonts w:ascii="Times New Roman" w:hAnsi="Times New Roman" w:cs="Times New Roman"/>
                <w:sz w:val="24"/>
                <w:szCs w:val="24"/>
              </w:rPr>
            </w:pPr>
            <w:r w:rsidRPr="001B4AA0">
              <w:rPr>
                <w:rFonts w:ascii="Times New Roman" w:hAnsi="Times New Roman" w:cs="Times New Roman"/>
                <w:sz w:val="24"/>
                <w:szCs w:val="24"/>
              </w:rPr>
              <w:t>4</w:t>
            </w:r>
          </w:p>
        </w:tc>
        <w:tc>
          <w:tcPr>
            <w:tcW w:w="1587" w:type="dxa"/>
          </w:tcPr>
          <w:p w:rsidR="001B4AA0" w:rsidRPr="001B4AA0" w:rsidRDefault="001B4AA0" w:rsidP="004D2B99">
            <w:pPr>
              <w:pStyle w:val="ConsPlusNormal"/>
              <w:jc w:val="center"/>
              <w:rPr>
                <w:rFonts w:ascii="Times New Roman" w:hAnsi="Times New Roman" w:cs="Times New Roman"/>
                <w:sz w:val="24"/>
                <w:szCs w:val="24"/>
              </w:rPr>
            </w:pPr>
            <w:r w:rsidRPr="001B4AA0">
              <w:rPr>
                <w:rFonts w:ascii="Times New Roman" w:hAnsi="Times New Roman" w:cs="Times New Roman"/>
                <w:sz w:val="24"/>
                <w:szCs w:val="24"/>
              </w:rPr>
              <w:t>5</w:t>
            </w:r>
          </w:p>
        </w:tc>
      </w:tr>
      <w:tr w:rsidR="001B4AA0" w:rsidRPr="001B4AA0" w:rsidTr="004D2B99">
        <w:tc>
          <w:tcPr>
            <w:tcW w:w="737" w:type="dxa"/>
          </w:tcPr>
          <w:p w:rsidR="001B4AA0" w:rsidRPr="001B4AA0" w:rsidRDefault="001B4AA0" w:rsidP="004D2B99">
            <w:pPr>
              <w:pStyle w:val="ConsPlusNormal"/>
              <w:rPr>
                <w:rFonts w:ascii="Times New Roman" w:hAnsi="Times New Roman" w:cs="Times New Roman"/>
                <w:sz w:val="28"/>
                <w:szCs w:val="28"/>
              </w:rPr>
            </w:pPr>
          </w:p>
        </w:tc>
        <w:tc>
          <w:tcPr>
            <w:tcW w:w="4296" w:type="dxa"/>
          </w:tcPr>
          <w:p w:rsidR="001B4AA0" w:rsidRPr="001B4AA0" w:rsidRDefault="001B4AA0" w:rsidP="004D2B99">
            <w:pPr>
              <w:pStyle w:val="ConsPlusNormal"/>
              <w:rPr>
                <w:rFonts w:ascii="Times New Roman" w:hAnsi="Times New Roman" w:cs="Times New Roman"/>
                <w:sz w:val="28"/>
                <w:szCs w:val="28"/>
              </w:rPr>
            </w:pPr>
          </w:p>
        </w:tc>
        <w:tc>
          <w:tcPr>
            <w:tcW w:w="1304" w:type="dxa"/>
          </w:tcPr>
          <w:p w:rsidR="001B4AA0" w:rsidRPr="001B4AA0" w:rsidRDefault="001B4AA0" w:rsidP="004D2B99">
            <w:pPr>
              <w:pStyle w:val="ConsPlusNormal"/>
              <w:rPr>
                <w:rFonts w:ascii="Times New Roman" w:hAnsi="Times New Roman" w:cs="Times New Roman"/>
                <w:sz w:val="28"/>
                <w:szCs w:val="28"/>
              </w:rPr>
            </w:pPr>
          </w:p>
        </w:tc>
        <w:tc>
          <w:tcPr>
            <w:tcW w:w="1134" w:type="dxa"/>
          </w:tcPr>
          <w:p w:rsidR="001B4AA0" w:rsidRPr="001B4AA0" w:rsidRDefault="001B4AA0" w:rsidP="004D2B99">
            <w:pPr>
              <w:pStyle w:val="ConsPlusNormal"/>
              <w:rPr>
                <w:rFonts w:ascii="Times New Roman" w:hAnsi="Times New Roman" w:cs="Times New Roman"/>
                <w:sz w:val="28"/>
                <w:szCs w:val="28"/>
              </w:rPr>
            </w:pPr>
          </w:p>
        </w:tc>
        <w:tc>
          <w:tcPr>
            <w:tcW w:w="1587" w:type="dxa"/>
          </w:tcPr>
          <w:p w:rsidR="001B4AA0" w:rsidRPr="001B4AA0" w:rsidRDefault="001B4AA0" w:rsidP="004D2B99">
            <w:pPr>
              <w:pStyle w:val="ConsPlusNormal"/>
              <w:rPr>
                <w:rFonts w:ascii="Times New Roman" w:hAnsi="Times New Roman" w:cs="Times New Roman"/>
                <w:sz w:val="28"/>
                <w:szCs w:val="28"/>
              </w:rPr>
            </w:pPr>
          </w:p>
        </w:tc>
      </w:tr>
      <w:tr w:rsidR="001B4AA0" w:rsidRPr="001B4AA0" w:rsidTr="004D2B99">
        <w:tc>
          <w:tcPr>
            <w:tcW w:w="737" w:type="dxa"/>
          </w:tcPr>
          <w:p w:rsidR="001B4AA0" w:rsidRPr="001B4AA0" w:rsidRDefault="001B4AA0" w:rsidP="004D2B99">
            <w:pPr>
              <w:pStyle w:val="ConsPlusNormal"/>
              <w:rPr>
                <w:rFonts w:ascii="Times New Roman" w:hAnsi="Times New Roman" w:cs="Times New Roman"/>
                <w:sz w:val="28"/>
                <w:szCs w:val="28"/>
              </w:rPr>
            </w:pPr>
          </w:p>
        </w:tc>
        <w:tc>
          <w:tcPr>
            <w:tcW w:w="4296" w:type="dxa"/>
          </w:tcPr>
          <w:p w:rsidR="001B4AA0" w:rsidRPr="001B4AA0" w:rsidRDefault="001B4AA0" w:rsidP="004D2B99">
            <w:pPr>
              <w:pStyle w:val="ConsPlusNormal"/>
              <w:rPr>
                <w:rFonts w:ascii="Times New Roman" w:hAnsi="Times New Roman" w:cs="Times New Roman"/>
                <w:sz w:val="28"/>
                <w:szCs w:val="28"/>
              </w:rPr>
            </w:pPr>
          </w:p>
        </w:tc>
        <w:tc>
          <w:tcPr>
            <w:tcW w:w="1304" w:type="dxa"/>
          </w:tcPr>
          <w:p w:rsidR="001B4AA0" w:rsidRPr="001B4AA0" w:rsidRDefault="001B4AA0" w:rsidP="004D2B99">
            <w:pPr>
              <w:pStyle w:val="ConsPlusNormal"/>
              <w:rPr>
                <w:rFonts w:ascii="Times New Roman" w:hAnsi="Times New Roman" w:cs="Times New Roman"/>
                <w:sz w:val="28"/>
                <w:szCs w:val="28"/>
              </w:rPr>
            </w:pPr>
          </w:p>
        </w:tc>
        <w:tc>
          <w:tcPr>
            <w:tcW w:w="1134" w:type="dxa"/>
          </w:tcPr>
          <w:p w:rsidR="001B4AA0" w:rsidRPr="001B4AA0" w:rsidRDefault="001B4AA0" w:rsidP="004D2B99">
            <w:pPr>
              <w:pStyle w:val="ConsPlusNormal"/>
              <w:rPr>
                <w:rFonts w:ascii="Times New Roman" w:hAnsi="Times New Roman" w:cs="Times New Roman"/>
                <w:sz w:val="28"/>
                <w:szCs w:val="28"/>
              </w:rPr>
            </w:pPr>
          </w:p>
        </w:tc>
        <w:tc>
          <w:tcPr>
            <w:tcW w:w="1587" w:type="dxa"/>
          </w:tcPr>
          <w:p w:rsidR="001B4AA0" w:rsidRPr="001B4AA0" w:rsidRDefault="001B4AA0" w:rsidP="004D2B99">
            <w:pPr>
              <w:pStyle w:val="ConsPlusNormal"/>
              <w:rPr>
                <w:rFonts w:ascii="Times New Roman" w:hAnsi="Times New Roman" w:cs="Times New Roman"/>
                <w:sz w:val="28"/>
                <w:szCs w:val="28"/>
              </w:rPr>
            </w:pPr>
          </w:p>
        </w:tc>
      </w:tr>
      <w:tr w:rsidR="001B4AA0" w:rsidRPr="001B4AA0" w:rsidTr="004D2B99">
        <w:tc>
          <w:tcPr>
            <w:tcW w:w="737" w:type="dxa"/>
          </w:tcPr>
          <w:p w:rsidR="001B4AA0" w:rsidRPr="001B4AA0" w:rsidRDefault="001B4AA0" w:rsidP="004D2B99">
            <w:pPr>
              <w:pStyle w:val="ConsPlusNormal"/>
              <w:rPr>
                <w:rFonts w:ascii="Times New Roman" w:hAnsi="Times New Roman" w:cs="Times New Roman"/>
                <w:sz w:val="28"/>
                <w:szCs w:val="28"/>
              </w:rPr>
            </w:pPr>
          </w:p>
        </w:tc>
        <w:tc>
          <w:tcPr>
            <w:tcW w:w="4296" w:type="dxa"/>
          </w:tcPr>
          <w:p w:rsidR="001B4AA0" w:rsidRPr="001B4AA0" w:rsidRDefault="001B4AA0" w:rsidP="004D2B99">
            <w:pPr>
              <w:pStyle w:val="ConsPlusNormal"/>
              <w:rPr>
                <w:rFonts w:ascii="Times New Roman" w:hAnsi="Times New Roman" w:cs="Times New Roman"/>
                <w:sz w:val="28"/>
                <w:szCs w:val="28"/>
              </w:rPr>
            </w:pPr>
          </w:p>
        </w:tc>
        <w:tc>
          <w:tcPr>
            <w:tcW w:w="1304" w:type="dxa"/>
          </w:tcPr>
          <w:p w:rsidR="001B4AA0" w:rsidRPr="001B4AA0" w:rsidRDefault="001B4AA0" w:rsidP="004D2B99">
            <w:pPr>
              <w:pStyle w:val="ConsPlusNormal"/>
              <w:rPr>
                <w:rFonts w:ascii="Times New Roman" w:hAnsi="Times New Roman" w:cs="Times New Roman"/>
                <w:sz w:val="28"/>
                <w:szCs w:val="28"/>
              </w:rPr>
            </w:pPr>
          </w:p>
        </w:tc>
        <w:tc>
          <w:tcPr>
            <w:tcW w:w="1134" w:type="dxa"/>
          </w:tcPr>
          <w:p w:rsidR="001B4AA0" w:rsidRPr="001B4AA0" w:rsidRDefault="001B4AA0" w:rsidP="004D2B99">
            <w:pPr>
              <w:pStyle w:val="ConsPlusNormal"/>
              <w:rPr>
                <w:rFonts w:ascii="Times New Roman" w:hAnsi="Times New Roman" w:cs="Times New Roman"/>
                <w:sz w:val="28"/>
                <w:szCs w:val="28"/>
              </w:rPr>
            </w:pPr>
          </w:p>
        </w:tc>
        <w:tc>
          <w:tcPr>
            <w:tcW w:w="1587" w:type="dxa"/>
          </w:tcPr>
          <w:p w:rsidR="001B4AA0" w:rsidRPr="001B4AA0" w:rsidRDefault="001B4AA0" w:rsidP="004D2B99">
            <w:pPr>
              <w:pStyle w:val="ConsPlusNormal"/>
              <w:rPr>
                <w:rFonts w:ascii="Times New Roman" w:hAnsi="Times New Roman" w:cs="Times New Roman"/>
                <w:sz w:val="28"/>
                <w:szCs w:val="28"/>
              </w:rPr>
            </w:pPr>
          </w:p>
        </w:tc>
      </w:tr>
      <w:tr w:rsidR="001B4AA0" w:rsidRPr="001B4AA0" w:rsidTr="004D2B99">
        <w:tc>
          <w:tcPr>
            <w:tcW w:w="737" w:type="dxa"/>
          </w:tcPr>
          <w:p w:rsidR="001B4AA0" w:rsidRPr="001B4AA0" w:rsidRDefault="001B4AA0" w:rsidP="004D2B99">
            <w:pPr>
              <w:pStyle w:val="ConsPlusNormal"/>
              <w:rPr>
                <w:rFonts w:ascii="Times New Roman" w:hAnsi="Times New Roman" w:cs="Times New Roman"/>
                <w:sz w:val="28"/>
                <w:szCs w:val="28"/>
              </w:rPr>
            </w:pPr>
          </w:p>
        </w:tc>
        <w:tc>
          <w:tcPr>
            <w:tcW w:w="4296" w:type="dxa"/>
          </w:tcPr>
          <w:p w:rsidR="001B4AA0" w:rsidRPr="001B4AA0" w:rsidRDefault="001B4AA0" w:rsidP="004D2B99">
            <w:pPr>
              <w:pStyle w:val="ConsPlusNormal"/>
              <w:rPr>
                <w:rFonts w:ascii="Times New Roman" w:hAnsi="Times New Roman" w:cs="Times New Roman"/>
                <w:sz w:val="28"/>
                <w:szCs w:val="28"/>
              </w:rPr>
            </w:pPr>
          </w:p>
        </w:tc>
        <w:tc>
          <w:tcPr>
            <w:tcW w:w="1304" w:type="dxa"/>
          </w:tcPr>
          <w:p w:rsidR="001B4AA0" w:rsidRPr="001B4AA0" w:rsidRDefault="001B4AA0" w:rsidP="004D2B99">
            <w:pPr>
              <w:pStyle w:val="ConsPlusNormal"/>
              <w:rPr>
                <w:rFonts w:ascii="Times New Roman" w:hAnsi="Times New Roman" w:cs="Times New Roman"/>
                <w:sz w:val="28"/>
                <w:szCs w:val="28"/>
              </w:rPr>
            </w:pPr>
          </w:p>
        </w:tc>
        <w:tc>
          <w:tcPr>
            <w:tcW w:w="1134" w:type="dxa"/>
          </w:tcPr>
          <w:p w:rsidR="001B4AA0" w:rsidRPr="001B4AA0" w:rsidRDefault="001B4AA0" w:rsidP="004D2B99">
            <w:pPr>
              <w:pStyle w:val="ConsPlusNormal"/>
              <w:rPr>
                <w:rFonts w:ascii="Times New Roman" w:hAnsi="Times New Roman" w:cs="Times New Roman"/>
                <w:sz w:val="28"/>
                <w:szCs w:val="28"/>
              </w:rPr>
            </w:pPr>
          </w:p>
        </w:tc>
        <w:tc>
          <w:tcPr>
            <w:tcW w:w="1587" w:type="dxa"/>
          </w:tcPr>
          <w:p w:rsidR="001B4AA0" w:rsidRPr="001B4AA0" w:rsidRDefault="001B4AA0" w:rsidP="004D2B99">
            <w:pPr>
              <w:pStyle w:val="ConsPlusNormal"/>
              <w:rPr>
                <w:rFonts w:ascii="Times New Roman" w:hAnsi="Times New Roman" w:cs="Times New Roman"/>
                <w:sz w:val="28"/>
                <w:szCs w:val="28"/>
              </w:rPr>
            </w:pPr>
          </w:p>
        </w:tc>
      </w:tr>
    </w:tbl>
    <w:p w:rsidR="001B4AA0" w:rsidRPr="001B4AA0" w:rsidRDefault="001B4AA0" w:rsidP="001B4AA0">
      <w:pPr>
        <w:pStyle w:val="ConsPlusNormal"/>
        <w:ind w:firstLine="540"/>
        <w:jc w:val="both"/>
        <w:rPr>
          <w:rFonts w:ascii="Times New Roman" w:hAnsi="Times New Roman" w:cs="Times New Roman"/>
          <w:sz w:val="28"/>
          <w:szCs w:val="28"/>
        </w:rPr>
      </w:pPr>
    </w:p>
    <w:p w:rsidR="001B4AA0" w:rsidRPr="001B4AA0" w:rsidRDefault="001B4AA0" w:rsidP="001B4AA0">
      <w:pPr>
        <w:pStyle w:val="ConsPlusNonformat"/>
        <w:jc w:val="both"/>
        <w:rPr>
          <w:rFonts w:ascii="Times New Roman" w:hAnsi="Times New Roman" w:cs="Times New Roman"/>
          <w:sz w:val="28"/>
          <w:szCs w:val="28"/>
        </w:rPr>
      </w:pPr>
      <w:proofErr w:type="gramStart"/>
      <w:r w:rsidRPr="001B4AA0">
        <w:rPr>
          <w:rFonts w:ascii="Times New Roman" w:hAnsi="Times New Roman" w:cs="Times New Roman"/>
          <w:sz w:val="28"/>
          <w:szCs w:val="28"/>
        </w:rPr>
        <w:t>Перечень  документов</w:t>
      </w:r>
      <w:proofErr w:type="gramEnd"/>
      <w:r w:rsidRPr="001B4AA0">
        <w:rPr>
          <w:rFonts w:ascii="Times New Roman" w:hAnsi="Times New Roman" w:cs="Times New Roman"/>
          <w:sz w:val="28"/>
          <w:szCs w:val="28"/>
        </w:rPr>
        <w:t>,  которые  будут получены по межведомственным запросам</w:t>
      </w:r>
      <w:r>
        <w:rPr>
          <w:rFonts w:ascii="Times New Roman" w:hAnsi="Times New Roman" w:cs="Times New Roman"/>
          <w:sz w:val="28"/>
          <w:szCs w:val="28"/>
        </w:rPr>
        <w:t xml:space="preserve"> </w:t>
      </w:r>
      <w:r w:rsidRPr="001B4AA0">
        <w:rPr>
          <w:rFonts w:ascii="Times New Roman" w:hAnsi="Times New Roman" w:cs="Times New Roman"/>
          <w:sz w:val="28"/>
          <w:szCs w:val="28"/>
        </w:rPr>
        <w:t>органа, предоставляющего услугу:</w:t>
      </w:r>
    </w:p>
    <w:p w:rsidR="001B4AA0" w:rsidRPr="001B4AA0" w:rsidRDefault="001B4AA0" w:rsidP="001B4AA0">
      <w:pPr>
        <w:pStyle w:val="ConsPlusNonformat"/>
        <w:jc w:val="both"/>
        <w:rPr>
          <w:rFonts w:ascii="Times New Roman" w:hAnsi="Times New Roman" w:cs="Times New Roman"/>
          <w:sz w:val="28"/>
          <w:szCs w:val="28"/>
        </w:rPr>
      </w:pPr>
      <w:r w:rsidRPr="001B4AA0">
        <w:rPr>
          <w:rFonts w:ascii="Times New Roman" w:hAnsi="Times New Roman" w:cs="Times New Roman"/>
          <w:sz w:val="28"/>
          <w:szCs w:val="28"/>
        </w:rPr>
        <w:t>1. ____________________________________________________________________</w:t>
      </w:r>
    </w:p>
    <w:p w:rsidR="001B4AA0" w:rsidRPr="001B4AA0" w:rsidRDefault="001B4AA0" w:rsidP="001B4AA0">
      <w:pPr>
        <w:pStyle w:val="ConsPlusNonformat"/>
        <w:jc w:val="both"/>
        <w:rPr>
          <w:rFonts w:ascii="Times New Roman" w:hAnsi="Times New Roman" w:cs="Times New Roman"/>
          <w:sz w:val="28"/>
          <w:szCs w:val="28"/>
        </w:rPr>
      </w:pPr>
      <w:r w:rsidRPr="001B4AA0">
        <w:rPr>
          <w:rFonts w:ascii="Times New Roman" w:hAnsi="Times New Roman" w:cs="Times New Roman"/>
          <w:sz w:val="28"/>
          <w:szCs w:val="28"/>
        </w:rPr>
        <w:t>2. ____________________________________________________________________</w:t>
      </w:r>
    </w:p>
    <w:p w:rsidR="001B4AA0" w:rsidRPr="00546045" w:rsidRDefault="001B4AA0" w:rsidP="00546045">
      <w:pPr>
        <w:pStyle w:val="ConsPlusNonformat"/>
        <w:jc w:val="center"/>
        <w:rPr>
          <w:rFonts w:ascii="Times New Roman" w:hAnsi="Times New Roman" w:cs="Times New Roman"/>
          <w:sz w:val="22"/>
        </w:rPr>
      </w:pPr>
      <w:r w:rsidRPr="00546045">
        <w:rPr>
          <w:rFonts w:ascii="Times New Roman" w:hAnsi="Times New Roman" w:cs="Times New Roman"/>
          <w:sz w:val="22"/>
        </w:rPr>
        <w:t>(указываются документы, получаемые по межведомственным запросам)</w:t>
      </w:r>
    </w:p>
    <w:p w:rsidR="001B4AA0" w:rsidRPr="001B4AA0" w:rsidRDefault="001B4AA0" w:rsidP="001B4AA0">
      <w:pPr>
        <w:pStyle w:val="ConsPlusNonformat"/>
        <w:jc w:val="both"/>
        <w:rPr>
          <w:rFonts w:ascii="Times New Roman" w:hAnsi="Times New Roman" w:cs="Times New Roman"/>
          <w:sz w:val="28"/>
          <w:szCs w:val="28"/>
        </w:rPr>
      </w:pPr>
    </w:p>
    <w:p w:rsidR="001B4AA0" w:rsidRPr="001B4AA0" w:rsidRDefault="00546045" w:rsidP="001B4AA0">
      <w:pPr>
        <w:pStyle w:val="ConsPlusNonformat"/>
        <w:jc w:val="both"/>
        <w:rPr>
          <w:rFonts w:ascii="Times New Roman" w:hAnsi="Times New Roman" w:cs="Times New Roman"/>
          <w:sz w:val="28"/>
          <w:szCs w:val="28"/>
        </w:rPr>
      </w:pPr>
      <w:r>
        <w:rPr>
          <w:rFonts w:ascii="Times New Roman" w:hAnsi="Times New Roman" w:cs="Times New Roman"/>
          <w:sz w:val="28"/>
          <w:szCs w:val="28"/>
        </w:rPr>
        <w:t>«____»</w:t>
      </w:r>
      <w:r w:rsidR="001B4AA0" w:rsidRPr="001B4AA0">
        <w:rPr>
          <w:rFonts w:ascii="Times New Roman" w:hAnsi="Times New Roman" w:cs="Times New Roman"/>
          <w:sz w:val="28"/>
          <w:szCs w:val="28"/>
        </w:rPr>
        <w:t xml:space="preserve"> _____________ 20_</w:t>
      </w:r>
      <w:r>
        <w:rPr>
          <w:rFonts w:ascii="Times New Roman" w:hAnsi="Times New Roman" w:cs="Times New Roman"/>
          <w:sz w:val="28"/>
          <w:szCs w:val="28"/>
        </w:rPr>
        <w:t>__</w:t>
      </w:r>
      <w:r w:rsidR="001B4AA0" w:rsidRPr="001B4AA0">
        <w:rPr>
          <w:rFonts w:ascii="Times New Roman" w:hAnsi="Times New Roman" w:cs="Times New Roman"/>
          <w:sz w:val="28"/>
          <w:szCs w:val="28"/>
        </w:rPr>
        <w:t xml:space="preserve"> г.</w:t>
      </w:r>
    </w:p>
    <w:p w:rsidR="001B4AA0" w:rsidRPr="001B4AA0" w:rsidRDefault="001B4AA0" w:rsidP="001B4AA0">
      <w:pPr>
        <w:pStyle w:val="ConsPlusNonformat"/>
        <w:jc w:val="both"/>
        <w:rPr>
          <w:rFonts w:ascii="Times New Roman" w:hAnsi="Times New Roman" w:cs="Times New Roman"/>
          <w:sz w:val="28"/>
          <w:szCs w:val="28"/>
        </w:rPr>
      </w:pPr>
    </w:p>
    <w:p w:rsidR="001B4AA0" w:rsidRPr="001B4AA0" w:rsidRDefault="001B4AA0" w:rsidP="001B4AA0">
      <w:pPr>
        <w:pStyle w:val="ConsPlusNonformat"/>
        <w:jc w:val="both"/>
        <w:rPr>
          <w:rFonts w:ascii="Times New Roman" w:hAnsi="Times New Roman" w:cs="Times New Roman"/>
          <w:sz w:val="28"/>
          <w:szCs w:val="28"/>
        </w:rPr>
      </w:pPr>
      <w:r w:rsidRPr="001B4AA0">
        <w:rPr>
          <w:rFonts w:ascii="Times New Roman" w:hAnsi="Times New Roman" w:cs="Times New Roman"/>
          <w:sz w:val="28"/>
          <w:szCs w:val="28"/>
        </w:rPr>
        <w:t>Специалист _______________________                       _____________</w:t>
      </w:r>
    </w:p>
    <w:p w:rsidR="001B4AA0" w:rsidRPr="00546045" w:rsidRDefault="001B4AA0" w:rsidP="001B4AA0">
      <w:pPr>
        <w:pStyle w:val="ConsPlusNonformat"/>
        <w:jc w:val="both"/>
        <w:rPr>
          <w:rFonts w:ascii="Times New Roman" w:hAnsi="Times New Roman" w:cs="Times New Roman"/>
          <w:sz w:val="22"/>
        </w:rPr>
      </w:pPr>
      <w:r w:rsidRPr="00546045">
        <w:rPr>
          <w:rFonts w:ascii="Times New Roman" w:hAnsi="Times New Roman" w:cs="Times New Roman"/>
          <w:sz w:val="22"/>
        </w:rPr>
        <w:t xml:space="preserve">                                                  </w:t>
      </w:r>
      <w:r w:rsidR="00546045">
        <w:rPr>
          <w:rFonts w:ascii="Times New Roman" w:hAnsi="Times New Roman" w:cs="Times New Roman"/>
          <w:sz w:val="22"/>
        </w:rPr>
        <w:t xml:space="preserve">                                                                </w:t>
      </w:r>
      <w:r w:rsidRPr="00546045">
        <w:rPr>
          <w:rFonts w:ascii="Times New Roman" w:hAnsi="Times New Roman" w:cs="Times New Roman"/>
          <w:sz w:val="22"/>
        </w:rPr>
        <w:t xml:space="preserve">         (подпись)</w:t>
      </w:r>
    </w:p>
    <w:p w:rsidR="001B4AA0" w:rsidRPr="001B4AA0" w:rsidRDefault="001B4AA0" w:rsidP="001B4AA0">
      <w:pPr>
        <w:pStyle w:val="ConsPlusNonformat"/>
        <w:jc w:val="both"/>
        <w:rPr>
          <w:rFonts w:ascii="Times New Roman" w:hAnsi="Times New Roman" w:cs="Times New Roman"/>
          <w:sz w:val="28"/>
          <w:szCs w:val="28"/>
        </w:rPr>
      </w:pPr>
    </w:p>
    <w:p w:rsidR="001B4AA0" w:rsidRPr="001B4AA0" w:rsidRDefault="001B4AA0" w:rsidP="001B4AA0">
      <w:pPr>
        <w:pStyle w:val="ConsPlusNonformat"/>
        <w:jc w:val="both"/>
        <w:rPr>
          <w:rFonts w:ascii="Times New Roman" w:hAnsi="Times New Roman" w:cs="Times New Roman"/>
          <w:sz w:val="28"/>
          <w:szCs w:val="28"/>
        </w:rPr>
      </w:pPr>
      <w:r w:rsidRPr="001B4AA0">
        <w:rPr>
          <w:rFonts w:ascii="Times New Roman" w:hAnsi="Times New Roman" w:cs="Times New Roman"/>
          <w:sz w:val="28"/>
          <w:szCs w:val="28"/>
        </w:rPr>
        <w:t>Заявитель ________________________                       _____________</w:t>
      </w:r>
    </w:p>
    <w:p w:rsidR="00990471" w:rsidRPr="00BC37DB" w:rsidRDefault="001B4AA0" w:rsidP="00546045">
      <w:pPr>
        <w:pStyle w:val="ConsPlusNonformat"/>
        <w:jc w:val="both"/>
        <w:rPr>
          <w:rFonts w:ascii="Times New Roman" w:eastAsia="Times New Roman" w:hAnsi="Times New Roman" w:cs="Times New Roman"/>
          <w:spacing w:val="-1"/>
          <w:sz w:val="28"/>
          <w:szCs w:val="28"/>
        </w:rPr>
      </w:pPr>
      <w:r w:rsidRPr="00546045">
        <w:rPr>
          <w:rFonts w:ascii="Times New Roman" w:hAnsi="Times New Roman" w:cs="Times New Roman"/>
          <w:sz w:val="22"/>
        </w:rPr>
        <w:t xml:space="preserve">                                  </w:t>
      </w:r>
      <w:r w:rsidR="00546045">
        <w:rPr>
          <w:rFonts w:ascii="Times New Roman" w:hAnsi="Times New Roman" w:cs="Times New Roman"/>
          <w:sz w:val="22"/>
        </w:rPr>
        <w:t xml:space="preserve">                                                                </w:t>
      </w:r>
      <w:r w:rsidRPr="00546045">
        <w:rPr>
          <w:rFonts w:ascii="Times New Roman" w:hAnsi="Times New Roman" w:cs="Times New Roman"/>
          <w:sz w:val="22"/>
        </w:rPr>
        <w:t xml:space="preserve">                         (подпись)</w:t>
      </w:r>
    </w:p>
    <w:sectPr w:rsidR="00990471" w:rsidRPr="00BC37DB" w:rsidSect="00C132ED">
      <w:headerReference w:type="default" r:id="rId48"/>
      <w:headerReference w:type="first" r:id="rId49"/>
      <w:pgSz w:w="11906" w:h="16838"/>
      <w:pgMar w:top="1134" w:right="567" w:bottom="851" w:left="1701" w:header="709" w:footer="2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3402" w:rsidRDefault="00CA3402" w:rsidP="00FA2866">
      <w:pPr>
        <w:spacing w:after="0" w:line="240" w:lineRule="auto"/>
      </w:pPr>
      <w:r>
        <w:separator/>
      </w:r>
    </w:p>
  </w:endnote>
  <w:endnote w:type="continuationSeparator" w:id="0">
    <w:p w:rsidR="00CA3402" w:rsidRDefault="00CA3402" w:rsidP="00FA2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3402" w:rsidRDefault="00CA3402" w:rsidP="00FA2866">
      <w:pPr>
        <w:spacing w:after="0" w:line="240" w:lineRule="auto"/>
      </w:pPr>
      <w:r>
        <w:separator/>
      </w:r>
    </w:p>
  </w:footnote>
  <w:footnote w:type="continuationSeparator" w:id="0">
    <w:p w:rsidR="00CA3402" w:rsidRDefault="00CA3402" w:rsidP="00FA28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27584"/>
      <w:docPartObj>
        <w:docPartGallery w:val="Page Numbers (Top of Page)"/>
        <w:docPartUnique/>
      </w:docPartObj>
    </w:sdtPr>
    <w:sdtEndPr/>
    <w:sdtContent>
      <w:p w:rsidR="004D2B99" w:rsidRDefault="004D2B99">
        <w:pPr>
          <w:pStyle w:val="a3"/>
          <w:jc w:val="center"/>
        </w:pPr>
        <w:r>
          <w:fldChar w:fldCharType="begin"/>
        </w:r>
        <w:r>
          <w:instrText xml:space="preserve"> PAGE   \* MERGEFORMAT </w:instrText>
        </w:r>
        <w:r>
          <w:fldChar w:fldCharType="separate"/>
        </w:r>
        <w:r w:rsidR="00E223A7">
          <w:rPr>
            <w:noProof/>
          </w:rPr>
          <w:t>2</w:t>
        </w:r>
        <w:r>
          <w:rPr>
            <w:noProof/>
          </w:rPr>
          <w:fldChar w:fldCharType="end"/>
        </w:r>
      </w:p>
    </w:sdtContent>
  </w:sdt>
  <w:p w:rsidR="004D2B99" w:rsidRDefault="004D2B9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B99" w:rsidRPr="00867CA4" w:rsidRDefault="004D2B99" w:rsidP="00867CA4">
    <w:pPr>
      <w:pStyle w:val="a3"/>
      <w:jc w:val="right"/>
      <w:rPr>
        <w:rFonts w:ascii="Times New Roman" w:hAnsi="Times New Roman" w:cs="Times New Roman"/>
      </w:rPr>
    </w:pPr>
    <w:r w:rsidRPr="00867CA4">
      <w:rPr>
        <w:rFonts w:ascii="Times New Roman" w:hAnsi="Times New Roman" w:cs="Times New Roman"/>
      </w:rPr>
      <w:t>ПРОЕКТ</w:t>
    </w:r>
  </w:p>
  <w:p w:rsidR="004D2B99" w:rsidRDefault="004D2B9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20268"/>
    <w:multiLevelType w:val="multilevel"/>
    <w:tmpl w:val="D7AA57C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64A13A4F"/>
    <w:multiLevelType w:val="hybridMultilevel"/>
    <w:tmpl w:val="87F42AE8"/>
    <w:lvl w:ilvl="0" w:tplc="D81414E0">
      <w:start w:val="1"/>
      <w:numFmt w:val="russianLower"/>
      <w:lvlText w:val="%1)"/>
      <w:lvlJc w:val="left"/>
      <w:pPr>
        <w:ind w:left="720" w:hanging="360"/>
      </w:pPr>
      <w:rPr>
        <w:rFonts w:hint="default"/>
      </w:rPr>
    </w:lvl>
    <w:lvl w:ilvl="1" w:tplc="8CAE6A1E">
      <w:start w:val="1"/>
      <w:numFmt w:val="decimal"/>
      <w:lvlText w:val="%2)"/>
      <w:lvlJc w:val="left"/>
      <w:pPr>
        <w:ind w:left="1455" w:hanging="37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8FE"/>
    <w:rsid w:val="00002648"/>
    <w:rsid w:val="000414A2"/>
    <w:rsid w:val="000613B6"/>
    <w:rsid w:val="00072992"/>
    <w:rsid w:val="000B4BBA"/>
    <w:rsid w:val="00137004"/>
    <w:rsid w:val="00145CBE"/>
    <w:rsid w:val="0015190E"/>
    <w:rsid w:val="00190FA9"/>
    <w:rsid w:val="00192FA7"/>
    <w:rsid w:val="001B4AA0"/>
    <w:rsid w:val="00213259"/>
    <w:rsid w:val="00227C29"/>
    <w:rsid w:val="002434AF"/>
    <w:rsid w:val="002B16F2"/>
    <w:rsid w:val="002D5DBC"/>
    <w:rsid w:val="002D5F2C"/>
    <w:rsid w:val="002E6F1E"/>
    <w:rsid w:val="003241DA"/>
    <w:rsid w:val="003609FD"/>
    <w:rsid w:val="00370511"/>
    <w:rsid w:val="003B7C4F"/>
    <w:rsid w:val="00401F59"/>
    <w:rsid w:val="004B5178"/>
    <w:rsid w:val="004D2B99"/>
    <w:rsid w:val="004E159E"/>
    <w:rsid w:val="004F01C7"/>
    <w:rsid w:val="005000C2"/>
    <w:rsid w:val="00513D9E"/>
    <w:rsid w:val="00540E25"/>
    <w:rsid w:val="00546045"/>
    <w:rsid w:val="00572E8E"/>
    <w:rsid w:val="005B039F"/>
    <w:rsid w:val="00634085"/>
    <w:rsid w:val="00641E9B"/>
    <w:rsid w:val="006C5BA1"/>
    <w:rsid w:val="006C74D4"/>
    <w:rsid w:val="006F20EB"/>
    <w:rsid w:val="0070150C"/>
    <w:rsid w:val="00706298"/>
    <w:rsid w:val="007229DB"/>
    <w:rsid w:val="00731C60"/>
    <w:rsid w:val="00740280"/>
    <w:rsid w:val="007919E9"/>
    <w:rsid w:val="00801655"/>
    <w:rsid w:val="008063F2"/>
    <w:rsid w:val="008337C4"/>
    <w:rsid w:val="0083538D"/>
    <w:rsid w:val="00857229"/>
    <w:rsid w:val="00867CA4"/>
    <w:rsid w:val="008A1AB2"/>
    <w:rsid w:val="008C446A"/>
    <w:rsid w:val="0090690E"/>
    <w:rsid w:val="0096533C"/>
    <w:rsid w:val="00977705"/>
    <w:rsid w:val="00990471"/>
    <w:rsid w:val="009F06BD"/>
    <w:rsid w:val="009F2284"/>
    <w:rsid w:val="00A62AA8"/>
    <w:rsid w:val="00B24D87"/>
    <w:rsid w:val="00B26C95"/>
    <w:rsid w:val="00B311FF"/>
    <w:rsid w:val="00B34E94"/>
    <w:rsid w:val="00B75257"/>
    <w:rsid w:val="00BC37DB"/>
    <w:rsid w:val="00BD3EA5"/>
    <w:rsid w:val="00C07FED"/>
    <w:rsid w:val="00C132ED"/>
    <w:rsid w:val="00C27FE1"/>
    <w:rsid w:val="00C30CB2"/>
    <w:rsid w:val="00C46B1C"/>
    <w:rsid w:val="00CA3402"/>
    <w:rsid w:val="00CF0250"/>
    <w:rsid w:val="00D66356"/>
    <w:rsid w:val="00D84BE0"/>
    <w:rsid w:val="00DD6C1B"/>
    <w:rsid w:val="00E223A7"/>
    <w:rsid w:val="00E918CF"/>
    <w:rsid w:val="00E9538B"/>
    <w:rsid w:val="00EF7398"/>
    <w:rsid w:val="00F12603"/>
    <w:rsid w:val="00F835C7"/>
    <w:rsid w:val="00F86BA0"/>
    <w:rsid w:val="00F878FE"/>
    <w:rsid w:val="00FA2866"/>
    <w:rsid w:val="00FC38A3"/>
    <w:rsid w:val="00FE04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ABE2343-3F87-4293-B4F9-35E71F0B7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35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878F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F878F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878F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F878F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878F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F878F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878F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878FE"/>
    <w:pPr>
      <w:widowControl w:val="0"/>
      <w:autoSpaceDE w:val="0"/>
      <w:autoSpaceDN w:val="0"/>
      <w:spacing w:after="0" w:line="240" w:lineRule="auto"/>
    </w:pPr>
    <w:rPr>
      <w:rFonts w:ascii="Arial" w:eastAsiaTheme="minorEastAsia" w:hAnsi="Arial" w:cs="Arial"/>
      <w:sz w:val="20"/>
      <w:lang w:eastAsia="ru-RU"/>
    </w:rPr>
  </w:style>
  <w:style w:type="paragraph" w:styleId="a3">
    <w:name w:val="header"/>
    <w:basedOn w:val="a"/>
    <w:link w:val="a4"/>
    <w:uiPriority w:val="99"/>
    <w:unhideWhenUsed/>
    <w:rsid w:val="00FA286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A2866"/>
  </w:style>
  <w:style w:type="paragraph" w:styleId="a5">
    <w:name w:val="footer"/>
    <w:basedOn w:val="a"/>
    <w:link w:val="a6"/>
    <w:uiPriority w:val="99"/>
    <w:unhideWhenUsed/>
    <w:rsid w:val="00FA286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A2866"/>
  </w:style>
  <w:style w:type="paragraph" w:styleId="a7">
    <w:name w:val="Balloon Text"/>
    <w:basedOn w:val="a"/>
    <w:link w:val="a8"/>
    <w:uiPriority w:val="99"/>
    <w:semiHidden/>
    <w:unhideWhenUsed/>
    <w:rsid w:val="0080165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0165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B152E47362987F47FEAC2E2DD3D9DAA678311EC0298D418AC3D586444B942008D31F24E08987D634E9699E3FAz9XEN" TargetMode="External"/><Relationship Id="rId18" Type="http://schemas.openxmlformats.org/officeDocument/2006/relationships/hyperlink" Target="consultantplus://offline/ref=CB152E47362987F47FEAC2E2DD3D9DAA678317EB0391D418AC3D586444B942008D31F24E08987D634E9699E3FAz9XEN" TargetMode="External"/><Relationship Id="rId26" Type="http://schemas.openxmlformats.org/officeDocument/2006/relationships/hyperlink" Target="consultantplus://offline/ref=CB152E47362987F47FEAC2E2DD3D9DAA678011E6009DD418AC3D586444B942009F31AA42099C63674A83CFB2BCC93BFE624272183F4BF48Fz6X8N" TargetMode="External"/><Relationship Id="rId39" Type="http://schemas.openxmlformats.org/officeDocument/2006/relationships/hyperlink" Target="consultantplus://offline/ref=CB152E47362987F47FEAC2E2DD3D9DAA678014E70398D418AC3D586444B942009F31AA4108956A6918D9DFB6F59D32E1675E6D18214BzFX6N" TargetMode="External"/><Relationship Id="rId3" Type="http://schemas.openxmlformats.org/officeDocument/2006/relationships/styles" Target="styles.xml"/><Relationship Id="rId21" Type="http://schemas.openxmlformats.org/officeDocument/2006/relationships/hyperlink" Target="consultantplus://offline/ref=CB152E47362987F47FEADCEFCB51C7A7678A4DE30E9AD74AF262033913B04857D87EF3124DC96E6348969AE1E69E36FDz6X4N" TargetMode="External"/><Relationship Id="rId34" Type="http://schemas.openxmlformats.org/officeDocument/2006/relationships/hyperlink" Target="consultantplus://offline/ref=CB152E47362987F47FEAC2E2DD3D9DAA678014E70398D418AC3D586444B942008D31F24E08987D634E9699E3FAz9XEN" TargetMode="External"/><Relationship Id="rId42" Type="http://schemas.openxmlformats.org/officeDocument/2006/relationships/hyperlink" Target="consultantplus://offline/ref=CB152E47362987F47FEAC2E2DD3D9DAA678011E6009DD418AC3D586444B942009F31AA42099C60674883CFB2BCC93BFE624272183F4BF48Fz6X8N" TargetMode="External"/><Relationship Id="rId47" Type="http://schemas.openxmlformats.org/officeDocument/2006/relationships/hyperlink" Target="consultantplus://offline/ref=CB152E47362987F47FEAC2E2DD3D9DAA678014E70398D418AC3D586444B942009F31AA410B9C636918D9DFB6F59D32E1675E6D18214BzFX6N"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CB152E47362987F47FEAC2E2DD3D9DAA678011E6009DD418AC3D586444B942008D31F24E08987D634E9699E3FAz9XEN" TargetMode="External"/><Relationship Id="rId17" Type="http://schemas.openxmlformats.org/officeDocument/2006/relationships/hyperlink" Target="consultantplus://offline/ref=CB152E47362987F47FEAC2E2DD3D9DAA608916EE069DD418AC3D586444B942008D31F24E08987D634E9699E3FAz9XEN" TargetMode="External"/><Relationship Id="rId25" Type="http://schemas.openxmlformats.org/officeDocument/2006/relationships/hyperlink" Target="consultantplus://offline/ref=CB152E47362987F47FEAC2E2DD3D9DAA678011E6009DD418AC3D586444B942009F31AA470A97373308DD96E2FC8237FD785E7318z2X3N" TargetMode="External"/><Relationship Id="rId33" Type="http://schemas.openxmlformats.org/officeDocument/2006/relationships/hyperlink" Target="consultantplus://offline/ref=CB152E47362987F47FEAC2E2DD3D9DAA678014E70398D418AC3D586444B942009F31AA410895666918D9DFB6F59D32E1675E6D18214BzFX6N" TargetMode="External"/><Relationship Id="rId38" Type="http://schemas.openxmlformats.org/officeDocument/2006/relationships/hyperlink" Target="consultantplus://offline/ref=CB152E47362987F47FEAC2E2DD3D9DAA678014E70398D418AC3D586444B942008D31F24E08987D634E9699E3FAz9XEN" TargetMode="External"/><Relationship Id="rId46" Type="http://schemas.openxmlformats.org/officeDocument/2006/relationships/hyperlink" Target="consultantplus://offline/ref=CB152E47362987F47FEAC2E2DD3D9DAA678011E6009DD418AC3D586444B942008D31F24E08987D634E9699E3FAz9XEN" TargetMode="External"/><Relationship Id="rId2" Type="http://schemas.openxmlformats.org/officeDocument/2006/relationships/numbering" Target="numbering.xml"/><Relationship Id="rId16" Type="http://schemas.openxmlformats.org/officeDocument/2006/relationships/hyperlink" Target="consultantplus://offline/ref=CB152E47362987F47FEAC2E2DD3D9DAA678311EF039FD418AC3D586444B942008D31F24E08987D634E9699E3FAz9XEN" TargetMode="External"/><Relationship Id="rId20" Type="http://schemas.openxmlformats.org/officeDocument/2006/relationships/hyperlink" Target="consultantplus://offline/ref=CB152E47362987F47FEADCEFCB51C7A7678A4DE30E91DA4FF462033913B04857D87EF3124DC96E6348969AE1E69E36FDz6X4N" TargetMode="External"/><Relationship Id="rId29" Type="http://schemas.openxmlformats.org/officeDocument/2006/relationships/hyperlink" Target="consultantplus://offline/ref=CB152E47362987F47FEAC2E2DD3D9DAA678014E70398D418AC3D586444B942009F31AA410E94606918D9DFB6F59D32E1675E6D18214BzFX6N" TargetMode="External"/><Relationship Id="rId41" Type="http://schemas.openxmlformats.org/officeDocument/2006/relationships/hyperlink" Target="consultantplus://offline/ref=CB152E47362987F47FEAC2E2DD3D9DAA678011E6009DD418AC3D586444B942009F31AA42099C60674883CFB2BCC93BFE624272183F4BF48Fz6X8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B152E47362987F47FEAC2E2DD3D9DAA678311EF0E9ED418AC3D586444B942008D31F24E08987D634E9699E3FAz9XEN" TargetMode="External"/><Relationship Id="rId24" Type="http://schemas.openxmlformats.org/officeDocument/2006/relationships/hyperlink" Target="consultantplus://offline/ref=CB152E47362987F47FEAC2E2DD3D9DAA678011E6009DD418AC3D586444B942008D31F24E08987D634E9699E3FAz9XEN" TargetMode="External"/><Relationship Id="rId32" Type="http://schemas.openxmlformats.org/officeDocument/2006/relationships/hyperlink" Target="consultantplus://offline/ref=CB152E47362987F47FEADCEFCB51C7A7678A4DE30E9AD74AF262033913B04857D87EF3004D9162624C889AEAF3C867BB3351721E3F48F6936812F5zBX6N" TargetMode="External"/><Relationship Id="rId37" Type="http://schemas.openxmlformats.org/officeDocument/2006/relationships/hyperlink" Target="consultantplus://offline/ref=CB152E47362987F47FEADCEFCB51C7A7678A4DE30E9AD74AF262033913B04857D87EF3004D9162624C889AEAF3C867BB3351721E3F48F6936812F5zBX6N" TargetMode="External"/><Relationship Id="rId40" Type="http://schemas.openxmlformats.org/officeDocument/2006/relationships/hyperlink" Target="consultantplus://offline/ref=CB152E47362987F47FEAC2E2DD3D9DAA678011E6009DD418AC3D586444B942009F31AA42099C60674883CFB2BCC93BFE624272183F4BF48Fz6X8N" TargetMode="External"/><Relationship Id="rId45" Type="http://schemas.openxmlformats.org/officeDocument/2006/relationships/hyperlink" Target="consultantplus://offline/ref=CB152E47362987F47FEAC2E2DD3D9DAA678011E6009DD418AC3D586444B942009F31AA42099C60674883CFB2BCC93BFE624272183F4BF48Fz6X8N" TargetMode="External"/><Relationship Id="rId5" Type="http://schemas.openxmlformats.org/officeDocument/2006/relationships/webSettings" Target="webSettings.xml"/><Relationship Id="rId15" Type="http://schemas.openxmlformats.org/officeDocument/2006/relationships/hyperlink" Target="consultantplus://offline/ref=CB152E47362987F47FEAC2E2DD3D9DAA678210EA029AD418AC3D586444B942008D31F24E08987D634E9699E3FAz9XEN" TargetMode="External"/><Relationship Id="rId23" Type="http://schemas.openxmlformats.org/officeDocument/2006/relationships/hyperlink" Target="consultantplus://offline/ref=CB152E47362987F47FEAC2E2DD3D9DAA678311EF039FD418AC3D586444B942008D31F24E08987D634E9699E3FAz9XEN" TargetMode="External"/><Relationship Id="rId28" Type="http://schemas.openxmlformats.org/officeDocument/2006/relationships/hyperlink" Target="consultantplus://offline/ref=CB152E47362987F47FEAC2E2DD3D9DAA678311EF039FD418AC3D586444B942008D31F24E08987D634E9699E3FAz9XEN" TargetMode="External"/><Relationship Id="rId36" Type="http://schemas.openxmlformats.org/officeDocument/2006/relationships/hyperlink" Target="consultantplus://offline/ref=CB152E47362987F47FEAC2E2DD3D9DAA678014E70398D418AC3D586444B942009F31AA4108956A6918D9DFB6F59D32E1675E6D18214BzFX6N" TargetMode="External"/><Relationship Id="rId49" Type="http://schemas.openxmlformats.org/officeDocument/2006/relationships/header" Target="header2.xml"/><Relationship Id="rId10" Type="http://schemas.openxmlformats.org/officeDocument/2006/relationships/hyperlink" Target="consultantplus://offline/ref=CB152E47362987F47FEAC2E2DD3D9DAA678014E70398D418AC3D586444B942008D31F24E08987D634E9699E3FAz9XEN" TargetMode="External"/><Relationship Id="rId19" Type="http://schemas.openxmlformats.org/officeDocument/2006/relationships/hyperlink" Target="consultantplus://offline/ref=CB152E47362987F47FEADCEFCB51C7A7678A4DE30E91D847F162033913B04857D87EF3124DC96E6348969AE1E69E36FDz6X4N" TargetMode="External"/><Relationship Id="rId31" Type="http://schemas.openxmlformats.org/officeDocument/2006/relationships/hyperlink" Target="consultantplus://offline/ref=CB152E47362987F47FEAC2E2DD3D9DAA608916EE069DD418AC3D586444B942008D31F24E08987D634E9699E3FAz9XEN" TargetMode="External"/><Relationship Id="rId44" Type="http://schemas.openxmlformats.org/officeDocument/2006/relationships/hyperlink" Target="consultantplus://offline/ref=CB152E47362987F47FEAC2E2DD3D9DAA678011E6009DD418AC3D586444B942009F31AA41009C68361DCCCEEEF99828FE6442711A23z4XBN" TargetMode="External"/><Relationship Id="rId4" Type="http://schemas.openxmlformats.org/officeDocument/2006/relationships/settings" Target="settings.xml"/><Relationship Id="rId9" Type="http://schemas.openxmlformats.org/officeDocument/2006/relationships/hyperlink" Target="consultantplus://offline/ref=CB152E47362987F47FEAC2E2DD3D9DAA618914EB0DCF831AFD6856614CE918108978A647179D617C4E8899zEX1N" TargetMode="External"/><Relationship Id="rId14" Type="http://schemas.openxmlformats.org/officeDocument/2006/relationships/hyperlink" Target="consultantplus://offline/ref=CB152E47362987F47FEAC2E2DD3D9DAA678013EB049CD418AC3D586444B942008D31F24E08987D634E9699E3FAz9XEN" TargetMode="External"/><Relationship Id="rId22" Type="http://schemas.openxmlformats.org/officeDocument/2006/relationships/hyperlink" Target="consultantplus://offline/ref=CB152E47362987F47FEADCEFCB51C7A7678A4DE30E91DA4FF462033913B04857D87EF3124DC96E6348969AE1E69E36FDz6X4N" TargetMode="External"/><Relationship Id="rId27" Type="http://schemas.openxmlformats.org/officeDocument/2006/relationships/hyperlink" Target="consultantplus://offline/ref=CB152E47362987F47FEAC2E2DD3D9DAA678011E6009DD418AC3D586444B942009F31AA400C9568361DCCCEEEF99828FE6442711A23z4XBN" TargetMode="External"/><Relationship Id="rId30" Type="http://schemas.openxmlformats.org/officeDocument/2006/relationships/hyperlink" Target="consultantplus://offline/ref=CB152E47362987F47FEAC2E2DD3D9DAA678315E6079ED418AC3D586444B942009F31AA42099C63634C83CFB2BCC93BFE624272183F4BF48Fz6X8N" TargetMode="External"/><Relationship Id="rId35" Type="http://schemas.openxmlformats.org/officeDocument/2006/relationships/hyperlink" Target="consultantplus://offline/ref=CB152E47362987F47FEAC2E2DD3D9DAA678014E70398D418AC3D586444B942008D31F24E08987D634E9699E3FAz9XEN" TargetMode="External"/><Relationship Id="rId43" Type="http://schemas.openxmlformats.org/officeDocument/2006/relationships/hyperlink" Target="consultantplus://offline/ref=CB152E47362987F47FEAC2E2DD3D9DAA678011E6009DD418AC3D586444B942009F31AA42099C60674883CFB2BCC93BFE624272183F4BF48Fz6X8N" TargetMode="External"/><Relationship Id="rId48" Type="http://schemas.openxmlformats.org/officeDocument/2006/relationships/header" Target="header1.xml"/><Relationship Id="rId8" Type="http://schemas.openxmlformats.org/officeDocument/2006/relationships/hyperlink" Target="consultantplus://offline/ref=CB152E47362987F47FEAC2E2DD3D9DAA678014E70398D418AC3D586444B942009F31AA410B9C626918D9DFB6F59D32E1675E6D18214BzFX6N"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B0B82A-D9F5-4E81-BC6D-147B39ADC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17950</Words>
  <Characters>102318</Characters>
  <Application>Microsoft Office Word</Application>
  <DocSecurity>0</DocSecurity>
  <Lines>852</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Коншина</dc:creator>
  <cp:lastModifiedBy>Татьяна Коншина</cp:lastModifiedBy>
  <cp:revision>9</cp:revision>
  <cp:lastPrinted>2022-12-14T15:19:00Z</cp:lastPrinted>
  <dcterms:created xsi:type="dcterms:W3CDTF">2022-12-14T13:22:00Z</dcterms:created>
  <dcterms:modified xsi:type="dcterms:W3CDTF">2022-12-14T15:21:00Z</dcterms:modified>
</cp:coreProperties>
</file>