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90FD1" w:rsidRPr="00087284" w:rsidRDefault="00087284" w:rsidP="001A01E0">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1A01E0" w:rsidRPr="001A01E0">
        <w:rPr>
          <w:rFonts w:ascii="Times New Roman" w:hAnsi="Times New Roman" w:cs="Times New Roman"/>
          <w:color w:val="000000"/>
          <w:szCs w:val="28"/>
          <w:shd w:val="clear" w:color="auto" w:fill="FFFFFF"/>
        </w:rPr>
        <w:t xml:space="preserve">в редакции постановлений администрации </w:t>
      </w:r>
      <w:proofErr w:type="spellStart"/>
      <w:r w:rsidR="001A01E0" w:rsidRPr="001A01E0">
        <w:rPr>
          <w:rFonts w:ascii="Times New Roman" w:hAnsi="Times New Roman" w:cs="Times New Roman"/>
          <w:color w:val="000000"/>
          <w:szCs w:val="28"/>
          <w:shd w:val="clear" w:color="auto" w:fill="FFFFFF"/>
        </w:rPr>
        <w:t>Губкинского</w:t>
      </w:r>
      <w:proofErr w:type="spellEnd"/>
      <w:r w:rsidR="001A01E0" w:rsidRPr="001A01E0">
        <w:rPr>
          <w:rFonts w:ascii="Times New Roman" w:hAnsi="Times New Roman" w:cs="Times New Roman"/>
          <w:color w:val="000000"/>
          <w:szCs w:val="28"/>
          <w:shd w:val="clear" w:color="auto" w:fill="FFFFFF"/>
        </w:rPr>
        <w:t xml:space="preserve"> городского округа от 10.12</w:t>
      </w:r>
      <w:r w:rsidR="001A01E0">
        <w:rPr>
          <w:rFonts w:ascii="Times New Roman" w:hAnsi="Times New Roman" w:cs="Times New Roman"/>
          <w:color w:val="000000"/>
          <w:szCs w:val="28"/>
          <w:shd w:val="clear" w:color="auto" w:fill="FFFFFF"/>
        </w:rPr>
        <w:t xml:space="preserve">.2020 № 1832-па, от 07.10.2021 </w:t>
      </w:r>
      <w:r w:rsidR="001A01E0" w:rsidRPr="001A01E0">
        <w:rPr>
          <w:rFonts w:ascii="Times New Roman" w:hAnsi="Times New Roman" w:cs="Times New Roman"/>
          <w:color w:val="000000"/>
          <w:szCs w:val="28"/>
          <w:shd w:val="clear" w:color="auto" w:fill="FFFFFF"/>
        </w:rPr>
        <w:t>№ 1588-па, 24.02.2022 № 182-па, от 03.02.2023 № 112-па</w:t>
      </w:r>
      <w:r w:rsidR="00C65047" w:rsidRPr="00C65047">
        <w:rPr>
          <w:rFonts w:ascii="Times New Roman" w:hAnsi="Times New Roman" w:cs="Times New Roman"/>
          <w:color w:val="000000"/>
          <w:szCs w:val="28"/>
          <w:shd w:val="clear" w:color="auto" w:fill="FFFFFF"/>
        </w:rPr>
        <w:t>,</w:t>
      </w:r>
      <w:r w:rsidR="00C65047">
        <w:rPr>
          <w:rFonts w:ascii="Times New Roman" w:hAnsi="Times New Roman" w:cs="Times New Roman"/>
          <w:color w:val="000000"/>
          <w:szCs w:val="28"/>
          <w:shd w:val="clear" w:color="auto" w:fill="FFFFFF"/>
        </w:rPr>
        <w:t xml:space="preserve"> от 17.11.2023 №  1629-па</w:t>
      </w:r>
      <w:r w:rsidRPr="0083673E">
        <w:rPr>
          <w:rFonts w:ascii="Times New Roman" w:hAnsi="Times New Roman" w:cs="Times New Roman"/>
          <w:color w:val="000000"/>
          <w:szCs w:val="28"/>
          <w:shd w:val="clear" w:color="auto" w:fill="FFFFFF"/>
        </w:rPr>
        <w:t>)</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заработной платы от сложности выполняемых работ, количества и качества затраченного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1" w:name="bookmark3"/>
      <w:r w:rsidRPr="00090FD1">
        <w:rPr>
          <w:rFonts w:ascii="Times New Roman" w:eastAsia="Times New Roman" w:hAnsi="Times New Roman" w:cs="Times New Roman"/>
          <w:b/>
          <w:bCs/>
          <w:color w:val="auto"/>
          <w:sz w:val="28"/>
          <w:szCs w:val="28"/>
          <w:lang w:bidi="ar-SA"/>
        </w:rPr>
        <w:t>ПОСТАНОВЛЯЮ:</w:t>
      </w:r>
      <w:bookmarkEnd w:id="1"/>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lastRenderedPageBreak/>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2" w:name="Par29"/>
      <w:bookmarkEnd w:id="2"/>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3"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3"/>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4" w:name="bookmark6"/>
      <w:r>
        <w:t>Общие положения</w:t>
      </w:r>
      <w:bookmarkEnd w:id="4"/>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5" w:name="bookmark7"/>
      <w:r>
        <w:t>Порядок исчисления заработной платы работников Учреждения</w:t>
      </w:r>
      <w:bookmarkEnd w:id="5"/>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6" w:name="bookmark8"/>
      <w:r>
        <w:t>Оплата труда руководителя Учреждения</w:t>
      </w:r>
      <w:bookmarkEnd w:id="6"/>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1A01E0"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rPr>
                <w:rFonts w:ascii="Times New Roman" w:hAnsi="Times New Roman" w:cs="Times New Roman"/>
                <w:sz w:val="28"/>
                <w:szCs w:val="28"/>
              </w:rPr>
            </w:pPr>
            <w:r w:rsidRPr="001A01E0">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27FCF" w:rsidP="001A01E0">
            <w:pPr>
              <w:framePr w:w="9667" w:wrap="notBeside" w:vAnchor="text" w:hAnchor="page" w:x="1411" w:y="623"/>
              <w:spacing w:line="280" w:lineRule="exact"/>
              <w:jc w:val="center"/>
              <w:rPr>
                <w:rFonts w:ascii="Times New Roman" w:hAnsi="Times New Roman" w:cs="Times New Roman"/>
                <w:b/>
              </w:rPr>
            </w:pPr>
            <w:r w:rsidRPr="00C27FCF">
              <w:rPr>
                <w:rFonts w:ascii="Times New Roman" w:hAnsi="Times New Roman" w:cs="Times New Roman"/>
                <w:bCs/>
                <w:sz w:val="28"/>
                <w:szCs w:val="28"/>
              </w:rPr>
              <w:t>16566</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1.</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Заместитель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14364,0</w:t>
            </w:r>
          </w:p>
        </w:tc>
      </w:tr>
      <w:tr w:rsidR="001A01E0"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2.</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14364,0</w:t>
            </w:r>
          </w:p>
        </w:tc>
      </w:tr>
      <w:tr w:rsidR="001A01E0"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3.</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12816,0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4.</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326" w:lineRule="exact"/>
              <w:rPr>
                <w:rFonts w:ascii="Times New Roman" w:hAnsi="Times New Roman" w:cs="Times New Roman"/>
              </w:rPr>
            </w:pPr>
            <w:r w:rsidRPr="001A01E0">
              <w:rPr>
                <w:rFonts w:ascii="Times New Roman" w:hAnsi="Times New Roman" w:cs="Times New Roman"/>
                <w:sz w:val="28"/>
                <w:szCs w:val="28"/>
              </w:rPr>
              <w:t>Начальник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11264,0</w:t>
            </w:r>
          </w:p>
        </w:tc>
      </w:tr>
      <w:tr w:rsidR="001A01E0"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5.</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11264,0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6.</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11264,0</w:t>
            </w:r>
          </w:p>
        </w:tc>
      </w:tr>
      <w:tr w:rsidR="001A01E0"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7.</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rPr>
            </w:pPr>
            <w:r w:rsidRPr="00C27FCF">
              <w:rPr>
                <w:rFonts w:ascii="Times New Roman" w:hAnsi="Times New Roman" w:cs="Times New Roman"/>
                <w:bCs/>
                <w:sz w:val="28"/>
                <w:szCs w:val="28"/>
              </w:rPr>
              <w:t>9859,0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7"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lastRenderedPageBreak/>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bCs/>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sz w:val="28"/>
                <w:szCs w:val="28"/>
              </w:rPr>
            </w:pPr>
            <w:r w:rsidRPr="001A01E0">
              <w:rPr>
                <w:rFonts w:ascii="Times New Roman" w:hAnsi="Times New Roman" w:cs="Times New Roman"/>
                <w:sz w:val="28"/>
                <w:szCs w:val="28"/>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27FCF" w:rsidP="001A01E0">
            <w:pPr>
              <w:framePr w:w="9701" w:wrap="notBeside" w:vAnchor="text" w:hAnchor="page" w:x="1391" w:y="1257"/>
              <w:spacing w:line="280" w:lineRule="exact"/>
              <w:jc w:val="center"/>
              <w:rPr>
                <w:rFonts w:ascii="Times New Roman" w:hAnsi="Times New Roman" w:cs="Times New Roman"/>
                <w:bCs/>
                <w:sz w:val="28"/>
                <w:szCs w:val="28"/>
              </w:rPr>
            </w:pPr>
            <w:r w:rsidRPr="00C27FCF">
              <w:rPr>
                <w:rFonts w:ascii="Times New Roman" w:hAnsi="Times New Roman" w:cs="Times New Roman"/>
                <w:bCs/>
                <w:sz w:val="28"/>
                <w:szCs w:val="28"/>
              </w:rPr>
              <w:t>11264,0</w:t>
            </w:r>
          </w:p>
        </w:tc>
      </w:tr>
    </w:tbl>
    <w:p w:rsidR="00090FD1" w:rsidRDefault="00090FD1" w:rsidP="00090FD1">
      <w:pPr>
        <w:framePr w:w="9701" w:wrap="notBeside" w:vAnchor="text" w:hAnchor="page" w:x="1391" w:y="1257"/>
        <w:rPr>
          <w:sz w:val="2"/>
          <w:szCs w:val="2"/>
        </w:rPr>
      </w:pPr>
    </w:p>
    <w:p w:rsidR="00090FD1" w:rsidRDefault="00434D85" w:rsidP="00090FD1">
      <w:pPr>
        <w:pStyle w:val="22"/>
        <w:numPr>
          <w:ilvl w:val="1"/>
          <w:numId w:val="2"/>
        </w:numPr>
        <w:shd w:val="clear" w:color="auto" w:fill="auto"/>
        <w:tabs>
          <w:tab w:val="left" w:pos="1464"/>
        </w:tabs>
        <w:spacing w:before="0" w:after="296"/>
        <w:ind w:firstLine="740"/>
        <w:jc w:val="left"/>
      </w:pPr>
      <w:r>
        <w:rPr>
          <w:rFonts w:eastAsia="Batang"/>
        </w:rPr>
        <w:t xml:space="preserve">Должностной оклад работника, занимающего должность юрисконсульта </w:t>
      </w:r>
      <w:r w:rsidR="00090FD1">
        <w:t>(таблица 3).</w:t>
      </w:r>
    </w:p>
    <w:p w:rsidR="00090FD1" w:rsidRDefault="00090FD1" w:rsidP="00090FD1">
      <w:pPr>
        <w:rPr>
          <w:sz w:val="2"/>
          <w:szCs w:val="2"/>
        </w:rPr>
      </w:pPr>
    </w:p>
    <w:p w:rsidR="00090FD1" w:rsidRDefault="00434D85" w:rsidP="00090FD1">
      <w:pPr>
        <w:pStyle w:val="22"/>
        <w:numPr>
          <w:ilvl w:val="1"/>
          <w:numId w:val="2"/>
        </w:numPr>
        <w:shd w:val="clear" w:color="auto" w:fill="auto"/>
        <w:tabs>
          <w:tab w:val="left" w:pos="1261"/>
        </w:tabs>
        <w:spacing w:before="0" w:after="0"/>
        <w:ind w:firstLine="760"/>
      </w:pPr>
      <w:r>
        <w:rPr>
          <w:rFonts w:eastAsia="Batang"/>
        </w:rPr>
        <w:t>Работнику, занимающему должность юрисконсульта, устанавливаются выплаты стимулирующего характера</w:t>
      </w:r>
      <w:r w:rsidR="00090FD1">
        <w:t>:</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1A01E0" w:rsidRPr="001A01E0"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b/>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rPr>
                <w:rFonts w:ascii="Times New Roman" w:hAnsi="Times New Roman" w:cs="Times New Roman"/>
                <w:sz w:val="28"/>
                <w:szCs w:val="28"/>
              </w:rPr>
            </w:pPr>
            <w:r w:rsidRPr="001A01E0">
              <w:rPr>
                <w:rFonts w:ascii="Times New Roman" w:hAnsi="Times New Roman" w:cs="Times New Roman"/>
                <w:sz w:val="28"/>
                <w:szCs w:val="28"/>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27FCF" w:rsidP="003B713F">
            <w:pPr>
              <w:spacing w:line="280" w:lineRule="exact"/>
              <w:jc w:val="center"/>
              <w:rPr>
                <w:rFonts w:ascii="Times New Roman" w:hAnsi="Times New Roman" w:cs="Times New Roman"/>
                <w:b/>
                <w:sz w:val="28"/>
                <w:szCs w:val="28"/>
              </w:rPr>
            </w:pPr>
            <w:r w:rsidRPr="00C27FCF">
              <w:rPr>
                <w:rFonts w:ascii="Times New Roman" w:hAnsi="Times New Roman" w:cs="Times New Roman"/>
                <w:bCs/>
                <w:sz w:val="28"/>
                <w:szCs w:val="28"/>
              </w:rPr>
              <w:t>8861,0</w:t>
            </w:r>
          </w:p>
        </w:tc>
      </w:tr>
      <w:tr w:rsidR="001A01E0" w:rsidRPr="001A01E0"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sz w:val="28"/>
                <w:szCs w:val="28"/>
              </w:rPr>
            </w:pPr>
            <w:r w:rsidRPr="001A01E0">
              <w:rPr>
                <w:rFonts w:ascii="Times New Roman" w:hAnsi="Times New Roman" w:cs="Times New Roman"/>
                <w:sz w:val="28"/>
                <w:szCs w:val="28"/>
              </w:rPr>
              <w:t>2.</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322" w:lineRule="exact"/>
              <w:rPr>
                <w:rFonts w:ascii="Times New Roman" w:hAnsi="Times New Roman" w:cs="Times New Roman"/>
                <w:sz w:val="28"/>
                <w:szCs w:val="28"/>
              </w:rPr>
            </w:pPr>
            <w:r w:rsidRPr="001A01E0">
              <w:rPr>
                <w:rFonts w:ascii="Times New Roman" w:hAnsi="Times New Roman" w:cs="Times New Roman"/>
                <w:sz w:val="28"/>
                <w:szCs w:val="28"/>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27FCF" w:rsidP="003B713F">
            <w:pPr>
              <w:spacing w:line="280" w:lineRule="exact"/>
              <w:jc w:val="center"/>
              <w:rPr>
                <w:rFonts w:ascii="Times New Roman" w:hAnsi="Times New Roman" w:cs="Times New Roman"/>
                <w:b/>
                <w:sz w:val="28"/>
                <w:szCs w:val="28"/>
              </w:rPr>
            </w:pPr>
            <w:r w:rsidRPr="00C27FCF">
              <w:rPr>
                <w:rFonts w:ascii="Times New Roman" w:hAnsi="Times New Roman" w:cs="Times New Roman"/>
                <w:bCs/>
                <w:sz w:val="28"/>
                <w:szCs w:val="28"/>
              </w:rPr>
              <w:t>8861,0</w:t>
            </w:r>
            <w:bookmarkStart w:id="8" w:name="_GoBack"/>
            <w:bookmarkEnd w:id="8"/>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t>Порядок установления компенсационных выплат, гарантированных доплат</w:t>
      </w:r>
      <w:bookmarkEnd w:id="7"/>
    </w:p>
    <w:p w:rsidR="006B0BE8" w:rsidRDefault="00E03E7D">
      <w:pPr>
        <w:pStyle w:val="22"/>
        <w:numPr>
          <w:ilvl w:val="1"/>
          <w:numId w:val="2"/>
        </w:numPr>
        <w:shd w:val="clear" w:color="auto" w:fill="auto"/>
        <w:tabs>
          <w:tab w:val="left" w:pos="1246"/>
        </w:tabs>
        <w:spacing w:before="0" w:after="0"/>
        <w:ind w:firstLine="760"/>
      </w:pPr>
      <w:r>
        <w:t xml:space="preserve">Работнику, работающему в выходные и нерабочие праздничные дни, </w:t>
      </w:r>
      <w:r>
        <w:lastRenderedPageBreak/>
        <w:t>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lastRenderedPageBreak/>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1A01E0">
        <w:trPr>
          <w:trHeight w:hRule="exact" w:val="110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1A01E0">
        <w:trPr>
          <w:trHeight w:hRule="exact" w:val="853"/>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p w:rsidR="009D21D0" w:rsidRDefault="009D21D0" w:rsidP="009D21D0">
            <w:pPr>
              <w:pStyle w:val="22"/>
              <w:shd w:val="clear" w:color="auto" w:fill="auto"/>
              <w:spacing w:before="0" w:after="0" w:line="280" w:lineRule="exact"/>
              <w:jc w:val="center"/>
            </w:pPr>
          </w:p>
        </w:tc>
      </w:tr>
      <w:tr w:rsidR="009D21D0" w:rsidTr="001A01E0">
        <w:trPr>
          <w:trHeight w:hRule="exact" w:val="1105"/>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1A01E0">
        <w:trPr>
          <w:trHeight w:hRule="exact" w:val="1566"/>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 xml:space="preserve">до </w:t>
            </w:r>
            <w:r w:rsidR="001A01E0">
              <w:rPr>
                <w:rStyle w:val="26"/>
              </w:rPr>
              <w:t>100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A01E0">
        <w:trPr>
          <w:trHeight w:hRule="exact" w:val="1944"/>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1A01E0">
        <w:trPr>
          <w:trHeight w:hRule="exact" w:val="995"/>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1A01E0" w:rsidP="001A01E0">
      <w:pPr>
        <w:pStyle w:val="22"/>
        <w:numPr>
          <w:ilvl w:val="1"/>
          <w:numId w:val="2"/>
        </w:numPr>
        <w:shd w:val="clear" w:color="auto" w:fill="auto"/>
        <w:tabs>
          <w:tab w:val="left" w:pos="1459"/>
        </w:tabs>
        <w:spacing w:before="0" w:after="0"/>
        <w:ind w:firstLine="760"/>
      </w:pPr>
      <w:r w:rsidRPr="001A01E0">
        <w:t>Ежемесячная надбавка к должностному окладу за общий стаж работы устанавливается в следующих размерах</w:t>
      </w:r>
      <w:r w:rsidR="00E03E7D">
        <w:t>:</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1A01E0" w:rsidRDefault="001A01E0" w:rsidP="001A01E0">
      <w:pPr>
        <w:pStyle w:val="22"/>
        <w:shd w:val="clear" w:color="auto" w:fill="auto"/>
        <w:tabs>
          <w:tab w:val="left" w:pos="1243"/>
        </w:tabs>
        <w:spacing w:before="0" w:after="0"/>
      </w:pPr>
      <w:r>
        <w:t xml:space="preserve">                     </w:t>
      </w:r>
      <w:r w:rsidRPr="001A01E0">
        <w:t>с учетом стажа работы по специальности, в органах местного самоуправления, муниципальных учреждения, в исполнительных органах государственной власти, в исполнительных органах субъектов  Российской Федерации, а также службы на воинских должностях и должностях правоохранительной службы.</w:t>
      </w: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в </w:t>
      </w:r>
      <w:r w:rsidR="00E03E7D">
        <w:lastRenderedPageBreak/>
        <w:t xml:space="preserve">размере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личное отношение каждого работника к выполнению своих 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При окончательном денежном расчете с работником выплата материальной помощи производится 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 xml:space="preserve">60 </w:t>
      </w:r>
      <w:r w:rsidR="0070714C" w:rsidRPr="00DE7CB8">
        <w:lastRenderedPageBreak/>
        <w:t>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174" w:rsidRDefault="00215174">
      <w:r>
        <w:separator/>
      </w:r>
    </w:p>
  </w:endnote>
  <w:endnote w:type="continuationSeparator" w:id="0">
    <w:p w:rsidR="00215174" w:rsidRDefault="0021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174" w:rsidRDefault="00215174"/>
  </w:footnote>
  <w:footnote w:type="continuationSeparator" w:id="0">
    <w:p w:rsidR="00215174" w:rsidRDefault="002151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C27FCF">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C27FCF">
      <w:rPr>
        <w:noProof/>
      </w:rPr>
      <w:t>4</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215174"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2BAF"/>
    <w:rsid w:val="00116F9B"/>
    <w:rsid w:val="001211EB"/>
    <w:rsid w:val="00122E44"/>
    <w:rsid w:val="00175708"/>
    <w:rsid w:val="00181EA8"/>
    <w:rsid w:val="001825BC"/>
    <w:rsid w:val="00187C60"/>
    <w:rsid w:val="00195D7C"/>
    <w:rsid w:val="001A01E0"/>
    <w:rsid w:val="001A13D4"/>
    <w:rsid w:val="001A7FC8"/>
    <w:rsid w:val="00215174"/>
    <w:rsid w:val="002403C5"/>
    <w:rsid w:val="00244DAE"/>
    <w:rsid w:val="002553C2"/>
    <w:rsid w:val="00264244"/>
    <w:rsid w:val="00265A38"/>
    <w:rsid w:val="00275898"/>
    <w:rsid w:val="003155EA"/>
    <w:rsid w:val="003348AC"/>
    <w:rsid w:val="003446FA"/>
    <w:rsid w:val="00367536"/>
    <w:rsid w:val="00385CDB"/>
    <w:rsid w:val="003A62BD"/>
    <w:rsid w:val="003C0052"/>
    <w:rsid w:val="003C1BD4"/>
    <w:rsid w:val="00415920"/>
    <w:rsid w:val="00434D85"/>
    <w:rsid w:val="0044003F"/>
    <w:rsid w:val="00456095"/>
    <w:rsid w:val="004613D4"/>
    <w:rsid w:val="00465DD2"/>
    <w:rsid w:val="004B7BD6"/>
    <w:rsid w:val="004C36DA"/>
    <w:rsid w:val="004D667E"/>
    <w:rsid w:val="00503559"/>
    <w:rsid w:val="00514EBE"/>
    <w:rsid w:val="00515DE2"/>
    <w:rsid w:val="00543DFA"/>
    <w:rsid w:val="005440B7"/>
    <w:rsid w:val="005B05E1"/>
    <w:rsid w:val="005B16C5"/>
    <w:rsid w:val="005F6F44"/>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186A"/>
    <w:rsid w:val="00BA2D6D"/>
    <w:rsid w:val="00BE31C7"/>
    <w:rsid w:val="00C0254D"/>
    <w:rsid w:val="00C27FCF"/>
    <w:rsid w:val="00C45143"/>
    <w:rsid w:val="00C65047"/>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C8BE5-8539-4867-805C-BBDCF09B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2698</Words>
  <Characters>15380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11</cp:revision>
  <cp:lastPrinted>2020-05-07T05:11:00Z</cp:lastPrinted>
  <dcterms:created xsi:type="dcterms:W3CDTF">2020-05-06T07:25:00Z</dcterms:created>
  <dcterms:modified xsi:type="dcterms:W3CDTF">2024-10-09T06:41:00Z</dcterms:modified>
</cp:coreProperties>
</file>