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325B3A">
              <w:rPr>
                <w:sz w:val="24"/>
                <w:szCs w:val="24"/>
                <w:u w:val="single"/>
              </w:rPr>
              <w:t xml:space="preserve"> </w:t>
            </w:r>
            <w:r w:rsidR="0086678E">
              <w:rPr>
                <w:sz w:val="24"/>
                <w:szCs w:val="24"/>
                <w:u w:val="single"/>
              </w:rPr>
              <w:t>январ</w:t>
            </w:r>
            <w:r w:rsidR="00325B3A">
              <w:rPr>
                <w:sz w:val="24"/>
                <w:szCs w:val="24"/>
                <w:u w:val="single"/>
              </w:rPr>
              <w:t>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86678E">
              <w:rPr>
                <w:sz w:val="24"/>
                <w:szCs w:val="24"/>
                <w:u w:val="single"/>
              </w:rPr>
              <w:t>3</w:t>
            </w:r>
            <w:r w:rsidR="0018355A" w:rsidRPr="0018355A">
              <w:rPr>
                <w:sz w:val="24"/>
                <w:szCs w:val="24"/>
                <w:u w:val="single"/>
              </w:rPr>
              <w:t>2</w:t>
            </w:r>
            <w:r w:rsidR="00325B3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7B2450" w:rsidRDefault="0020782B" w:rsidP="00BC6B4D">
            <w:pPr>
              <w:rPr>
                <w:sz w:val="24"/>
                <w:szCs w:val="24"/>
                <w:u w:val="single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</w:t>
            </w:r>
            <w:r w:rsidR="007B2450">
              <w:rPr>
                <w:sz w:val="24"/>
                <w:szCs w:val="24"/>
                <w:u w:val="single"/>
              </w:rPr>
              <w:t xml:space="preserve"> </w:t>
            </w:r>
          </w:p>
          <w:p w:rsidR="009B2D59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AE07FB">
              <w:rPr>
                <w:sz w:val="24"/>
                <w:szCs w:val="24"/>
                <w:u w:val="single"/>
              </w:rPr>
              <w:t xml:space="preserve">г. Губкин, ул. </w:t>
            </w:r>
            <w:r w:rsidR="009B2D59">
              <w:rPr>
                <w:sz w:val="24"/>
                <w:szCs w:val="24"/>
                <w:u w:val="single"/>
              </w:rPr>
              <w:t>Дзержинского</w:t>
            </w:r>
            <w:r w:rsidR="00B44661">
              <w:rPr>
                <w:sz w:val="24"/>
                <w:szCs w:val="24"/>
                <w:u w:val="single"/>
              </w:rPr>
              <w:t xml:space="preserve">, д. </w:t>
            </w:r>
            <w:r w:rsidR="009B2D59">
              <w:rPr>
                <w:sz w:val="24"/>
                <w:szCs w:val="24"/>
                <w:u w:val="single"/>
              </w:rPr>
              <w:t>58 «а»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</w:p>
          <w:p w:rsidR="00BC6B4D" w:rsidRPr="00BC6B4D" w:rsidRDefault="009B2D59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go</w:t>
            </w:r>
            <w:r w:rsidRPr="009B2D59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gubkin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majl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proofErr w:type="spellStart"/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  <w:proofErr w:type="spellEnd"/>
          </w:p>
          <w:p w:rsidR="0020782B" w:rsidRPr="00BA5973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4F1830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193F9D">
              <w:rPr>
                <w:color w:val="000000" w:themeColor="text1"/>
                <w:sz w:val="24"/>
                <w:szCs w:val="24"/>
              </w:rPr>
              <w:t>с</w:t>
            </w:r>
            <w:r w:rsidR="00595E95" w:rsidRPr="00193F9D">
              <w:rPr>
                <w:color w:val="000000" w:themeColor="text1"/>
                <w:sz w:val="24"/>
                <w:szCs w:val="24"/>
              </w:rPr>
              <w:t xml:space="preserve"> </w:t>
            </w:r>
            <w:r w:rsidR="004F1830">
              <w:rPr>
                <w:color w:val="000000" w:themeColor="text1"/>
                <w:sz w:val="24"/>
                <w:szCs w:val="24"/>
              </w:rPr>
              <w:t>09</w:t>
            </w:r>
            <w:r w:rsidR="009B2D59" w:rsidRPr="00437E8B">
              <w:rPr>
                <w:color w:val="000000" w:themeColor="text1"/>
                <w:sz w:val="24"/>
                <w:szCs w:val="24"/>
              </w:rPr>
              <w:t>.</w:t>
            </w:r>
            <w:r w:rsidR="00437E8B" w:rsidRPr="00437E8B">
              <w:rPr>
                <w:color w:val="000000" w:themeColor="text1"/>
                <w:sz w:val="24"/>
                <w:szCs w:val="24"/>
              </w:rPr>
              <w:t>12</w:t>
            </w:r>
            <w:r w:rsidR="009B2D59" w:rsidRPr="00437E8B">
              <w:rPr>
                <w:color w:val="000000" w:themeColor="text1"/>
                <w:sz w:val="24"/>
                <w:szCs w:val="24"/>
              </w:rPr>
              <w:t xml:space="preserve">.2022 года по </w:t>
            </w:r>
            <w:r w:rsidR="00437E8B" w:rsidRPr="00437E8B">
              <w:rPr>
                <w:color w:val="000000" w:themeColor="text1"/>
                <w:sz w:val="24"/>
                <w:szCs w:val="24"/>
              </w:rPr>
              <w:t>2</w:t>
            </w:r>
            <w:r w:rsidR="004F1830">
              <w:rPr>
                <w:color w:val="000000" w:themeColor="text1"/>
                <w:sz w:val="24"/>
                <w:szCs w:val="24"/>
              </w:rPr>
              <w:t>2</w:t>
            </w:r>
            <w:bookmarkStart w:id="0" w:name="_GoBack"/>
            <w:bookmarkEnd w:id="0"/>
            <w:r w:rsidR="00595E95" w:rsidRPr="00437E8B">
              <w:rPr>
                <w:color w:val="000000" w:themeColor="text1"/>
                <w:sz w:val="24"/>
                <w:szCs w:val="24"/>
              </w:rPr>
              <w:t>.</w:t>
            </w:r>
            <w:r w:rsidR="00193F9D" w:rsidRPr="00437E8B">
              <w:rPr>
                <w:color w:val="000000" w:themeColor="text1"/>
                <w:sz w:val="24"/>
                <w:szCs w:val="24"/>
              </w:rPr>
              <w:t>1</w:t>
            </w:r>
            <w:r w:rsidR="00437E8B" w:rsidRPr="00437E8B">
              <w:rPr>
                <w:color w:val="000000" w:themeColor="text1"/>
                <w:sz w:val="24"/>
                <w:szCs w:val="24"/>
              </w:rPr>
              <w:t>2</w:t>
            </w:r>
            <w:r w:rsidR="00595E95" w:rsidRPr="00437E8B">
              <w:rPr>
                <w:color w:val="000000" w:themeColor="text1"/>
                <w:sz w:val="24"/>
                <w:szCs w:val="24"/>
              </w:rPr>
              <w:t>.2022 года</w:t>
            </w:r>
            <w:r w:rsidR="00595E95"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E3240C" w:rsidRPr="0064746D" w:rsidRDefault="00E3240C"/>
    <w:sectPr w:rsidR="00E3240C" w:rsidRPr="0064746D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3F9D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37E8B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ACE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30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46D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450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78E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59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B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6537"/>
  <w15:docId w15:val="{4250449E-EB61-4E98-878A-776F2CA84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KURS-1</cp:lastModifiedBy>
  <cp:revision>11</cp:revision>
  <dcterms:created xsi:type="dcterms:W3CDTF">2022-02-16T08:03:00Z</dcterms:created>
  <dcterms:modified xsi:type="dcterms:W3CDTF">2022-12-08T09:40:00Z</dcterms:modified>
</cp:coreProperties>
</file>