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20782B" w:rsidRPr="00EC4ED7" w:rsidTr="00C216AC">
        <w:tc>
          <w:tcPr>
            <w:tcW w:w="9776" w:type="dxa"/>
          </w:tcPr>
          <w:p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Губкинского городского округа от </w:t>
            </w:r>
            <w:r w:rsidR="008354CE">
              <w:rPr>
                <w:sz w:val="24"/>
                <w:szCs w:val="24"/>
                <w:u w:val="single"/>
              </w:rPr>
              <w:t>18</w:t>
            </w:r>
            <w:r w:rsidR="00325B3A">
              <w:rPr>
                <w:sz w:val="24"/>
                <w:szCs w:val="24"/>
                <w:u w:val="single"/>
              </w:rPr>
              <w:t xml:space="preserve"> </w:t>
            </w:r>
            <w:r w:rsidR="008354CE">
              <w:rPr>
                <w:sz w:val="24"/>
                <w:szCs w:val="24"/>
                <w:u w:val="single"/>
              </w:rPr>
              <w:t>мая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325B3A">
              <w:rPr>
                <w:sz w:val="24"/>
                <w:szCs w:val="24"/>
                <w:u w:val="single"/>
              </w:rPr>
              <w:t>20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</w:t>
            </w:r>
            <w:r w:rsidR="008354CE">
              <w:rPr>
                <w:sz w:val="24"/>
                <w:szCs w:val="24"/>
                <w:u w:val="single"/>
              </w:rPr>
              <w:t>665</w:t>
            </w:r>
            <w:r w:rsidR="00325B3A">
              <w:rPr>
                <w:sz w:val="24"/>
                <w:szCs w:val="24"/>
                <w:u w:val="single"/>
              </w:rPr>
              <w:t>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C216AC">
        <w:tc>
          <w:tcPr>
            <w:tcW w:w="9776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C216AC">
        <w:tc>
          <w:tcPr>
            <w:tcW w:w="9776" w:type="dxa"/>
          </w:tcPr>
          <w:p w:rsidR="00BC6B4D" w:rsidRPr="00BC6B4D" w:rsidRDefault="0020782B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5B03D9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ул. </w:t>
            </w:r>
            <w:r w:rsidR="00B44661">
              <w:rPr>
                <w:sz w:val="24"/>
                <w:szCs w:val="24"/>
                <w:u w:val="single"/>
              </w:rPr>
              <w:t>Мира, д. 16</w:t>
            </w:r>
            <w:r w:rsidRPr="00AE07FB">
              <w:rPr>
                <w:sz w:val="24"/>
                <w:szCs w:val="24"/>
                <w:u w:val="single"/>
              </w:rPr>
              <w:t>,</w:t>
            </w:r>
            <w:r w:rsidRPr="000B78E3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e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mail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 xml:space="preserve">: </w:t>
            </w:r>
            <w:r w:rsidR="00C216AC" w:rsidRPr="00C216AC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efremova</w:t>
            </w:r>
            <w:r w:rsidR="00C216AC" w:rsidRPr="00C216AC">
              <w:rPr>
                <w:rFonts w:ascii="Calibri" w:eastAsia="Calibri" w:hAnsi="Calibri"/>
                <w:sz w:val="22"/>
                <w:szCs w:val="22"/>
                <w:lang w:eastAsia="en-US"/>
              </w:rPr>
              <w:t>_</w:t>
            </w:r>
            <w:r w:rsidR="00C216AC" w:rsidRPr="00C216AC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es</w:t>
            </w:r>
            <w:r w:rsidR="00C216AC" w:rsidRPr="00C216AC">
              <w:rPr>
                <w:rFonts w:ascii="Calibri" w:eastAsia="Calibri" w:hAnsi="Calibri"/>
                <w:sz w:val="22"/>
                <w:szCs w:val="22"/>
                <w:lang w:eastAsia="en-US"/>
              </w:rPr>
              <w:t>@gu.belregion.ru</w:t>
            </w:r>
          </w:p>
          <w:p w:rsidR="0020782B" w:rsidRPr="00BA5973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20782B" w:rsidRPr="00EE2EBF" w:rsidRDefault="0020782B" w:rsidP="008354CE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Сроки приема замечаний и предложений: с</w:t>
            </w:r>
            <w:r w:rsidR="00595E95">
              <w:rPr>
                <w:sz w:val="24"/>
                <w:szCs w:val="24"/>
              </w:rPr>
              <w:t xml:space="preserve"> </w:t>
            </w:r>
            <w:r w:rsidR="008354CE">
              <w:rPr>
                <w:sz w:val="24"/>
                <w:szCs w:val="24"/>
              </w:rPr>
              <w:t>07</w:t>
            </w:r>
            <w:r w:rsidR="00595E95">
              <w:rPr>
                <w:sz w:val="24"/>
                <w:szCs w:val="24"/>
              </w:rPr>
              <w:t>.</w:t>
            </w:r>
            <w:r w:rsidR="00490D46">
              <w:rPr>
                <w:sz w:val="24"/>
                <w:szCs w:val="24"/>
              </w:rPr>
              <w:t>0</w:t>
            </w:r>
            <w:r w:rsidR="008354CE">
              <w:rPr>
                <w:sz w:val="24"/>
                <w:szCs w:val="24"/>
              </w:rPr>
              <w:t>9</w:t>
            </w:r>
            <w:r w:rsidR="00595E95">
              <w:rPr>
                <w:sz w:val="24"/>
                <w:szCs w:val="24"/>
              </w:rPr>
              <w:t>.202</w:t>
            </w:r>
            <w:r w:rsidR="00490D46">
              <w:rPr>
                <w:sz w:val="24"/>
                <w:szCs w:val="24"/>
              </w:rPr>
              <w:t>3</w:t>
            </w:r>
            <w:r w:rsidR="00595E95">
              <w:rPr>
                <w:sz w:val="24"/>
                <w:szCs w:val="24"/>
              </w:rPr>
              <w:t xml:space="preserve"> года по </w:t>
            </w:r>
            <w:r w:rsidR="00490D46">
              <w:rPr>
                <w:sz w:val="24"/>
                <w:szCs w:val="24"/>
              </w:rPr>
              <w:t>2</w:t>
            </w:r>
            <w:r w:rsidR="008354CE">
              <w:rPr>
                <w:sz w:val="24"/>
                <w:szCs w:val="24"/>
              </w:rPr>
              <w:t>0</w:t>
            </w:r>
            <w:r w:rsidR="00595E95">
              <w:rPr>
                <w:sz w:val="24"/>
                <w:szCs w:val="24"/>
              </w:rPr>
              <w:t>.</w:t>
            </w:r>
            <w:r w:rsidR="00490D46">
              <w:rPr>
                <w:sz w:val="24"/>
                <w:szCs w:val="24"/>
              </w:rPr>
              <w:t>0</w:t>
            </w:r>
            <w:r w:rsidR="008354CE">
              <w:rPr>
                <w:sz w:val="24"/>
                <w:szCs w:val="24"/>
              </w:rPr>
              <w:t>9</w:t>
            </w:r>
            <w:r w:rsidR="00595E95">
              <w:rPr>
                <w:sz w:val="24"/>
                <w:szCs w:val="24"/>
              </w:rPr>
              <w:t>.202</w:t>
            </w:r>
            <w:r w:rsidR="00490D46">
              <w:rPr>
                <w:sz w:val="24"/>
                <w:szCs w:val="24"/>
              </w:rPr>
              <w:t>3</w:t>
            </w:r>
            <w:r w:rsidR="00595E95">
              <w:rPr>
                <w:sz w:val="24"/>
                <w:szCs w:val="24"/>
              </w:rPr>
              <w:t xml:space="preserve"> года.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ABB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CB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3A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AA5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6CF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D4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E95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B06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4CE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ACD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931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51B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46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661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B4D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6A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64F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2E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0449E-EB61-4E98-878A-776F2CA8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EC41D-D287-4CA8-ABCE-63AC1FA59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Ефремова</cp:lastModifiedBy>
  <cp:revision>4</cp:revision>
  <dcterms:created xsi:type="dcterms:W3CDTF">2023-09-06T08:00:00Z</dcterms:created>
  <dcterms:modified xsi:type="dcterms:W3CDTF">2023-09-06T08:33:00Z</dcterms:modified>
</cp:coreProperties>
</file>