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3503" w:rsidRPr="00203503" w:rsidRDefault="00203503" w:rsidP="00203503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03503">
              <w:rPr>
                <w:color w:val="000000"/>
                <w:sz w:val="24"/>
                <w:szCs w:val="24"/>
                <w:lang w:eastAsia="en-US"/>
              </w:rPr>
              <w:t>О внесении изменений в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03503">
              <w:rPr>
                <w:color w:val="000000"/>
                <w:sz w:val="24"/>
                <w:szCs w:val="24"/>
                <w:lang w:eastAsia="en-US"/>
              </w:rPr>
              <w:t>постановление администрации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0350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</w:p>
          <w:p w:rsidR="0020782B" w:rsidRPr="00EC4ED7" w:rsidRDefault="00203503" w:rsidP="00203503">
            <w:pPr>
              <w:tabs>
                <w:tab w:val="left" w:pos="2940"/>
              </w:tabs>
              <w:spacing w:line="260" w:lineRule="exact"/>
              <w:jc w:val="both"/>
              <w:rPr>
                <w:i/>
                <w:color w:val="000000"/>
                <w:sz w:val="18"/>
                <w:szCs w:val="18"/>
              </w:rPr>
            </w:pPr>
            <w:r w:rsidRPr="00203503">
              <w:rPr>
                <w:color w:val="000000"/>
                <w:sz w:val="24"/>
                <w:szCs w:val="24"/>
                <w:lang w:eastAsia="en-US"/>
              </w:rPr>
              <w:t>от 27 июля 2011 года № 1404-па</w:t>
            </w:r>
            <w:r w:rsidR="00C51289" w:rsidRPr="00203503">
              <w:rPr>
                <w:color w:val="000000"/>
                <w:sz w:val="24"/>
                <w:szCs w:val="24"/>
                <w:lang w:eastAsia="en-US"/>
              </w:rPr>
              <w:t xml:space="preserve">» </w:t>
            </w:r>
            <w:r w:rsidR="0020782B" w:rsidRPr="00203503">
              <w:rPr>
                <w:color w:val="000000"/>
                <w:sz w:val="24"/>
                <w:szCs w:val="24"/>
                <w:lang w:eastAsia="en-US"/>
              </w:rPr>
              <w:t>(</w:t>
            </w:r>
            <w:r w:rsidR="0020782B" w:rsidRPr="00EC4ED7">
              <w:rPr>
                <w:i/>
                <w:color w:val="000000"/>
                <w:sz w:val="18"/>
                <w:szCs w:val="18"/>
              </w:rPr>
              <w:t>наименование проекта муниципального нормативного правового акта администрации Губкинского городского округа</w:t>
            </w:r>
            <w:r w:rsidR="0020782B">
              <w:rPr>
                <w:i/>
                <w:color w:val="000000"/>
                <w:sz w:val="18"/>
                <w:szCs w:val="18"/>
              </w:rPr>
              <w:t>)</w:t>
            </w:r>
            <w:r w:rsidR="0020782B"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A66C42" w:rsidRPr="00A66C42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A66C42">
              <w:rPr>
                <w:sz w:val="24"/>
                <w:szCs w:val="24"/>
                <w:u w:val="single"/>
              </w:rPr>
              <w:t>Кирова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proofErr w:type="gramStart"/>
            <w:r w:rsidR="00A66C42">
              <w:rPr>
                <w:sz w:val="24"/>
                <w:szCs w:val="24"/>
                <w:u w:val="single"/>
              </w:rPr>
              <w:t>69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</w:t>
            </w:r>
            <w:proofErr w:type="gramEnd"/>
            <w:r w:rsidRPr="00EE2EBF">
              <w:rPr>
                <w:sz w:val="24"/>
                <w:szCs w:val="24"/>
              </w:rPr>
              <w:t xml:space="preserve"> также по адресу электронной почты: </w:t>
            </w:r>
            <w:r w:rsidR="00A66C42">
              <w:rPr>
                <w:sz w:val="24"/>
                <w:szCs w:val="24"/>
                <w:lang w:val="de-DE"/>
              </w:rPr>
              <w:t>u</w:t>
            </w:r>
            <w:r w:rsidR="0041112E" w:rsidRPr="0041112E">
              <w:rPr>
                <w:sz w:val="24"/>
                <w:szCs w:val="24"/>
                <w:lang w:val="de-DE"/>
              </w:rPr>
              <w:t>o</w:t>
            </w:r>
            <w:r w:rsidR="00A66C42">
              <w:rPr>
                <w:sz w:val="24"/>
                <w:szCs w:val="24"/>
                <w:lang w:val="de-DE"/>
              </w:rPr>
              <w:t>_</w:t>
            </w:r>
            <w:r w:rsidR="0041112E" w:rsidRPr="0041112E">
              <w:rPr>
                <w:sz w:val="24"/>
                <w:szCs w:val="24"/>
                <w:lang w:val="de-DE"/>
              </w:rPr>
              <w:t>gubkin@mail.ru</w:t>
            </w:r>
          </w:p>
          <w:p w:rsidR="0020782B" w:rsidRPr="00EE2EBF" w:rsidRDefault="0020782B" w:rsidP="002B2015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E2D9C">
              <w:rPr>
                <w:sz w:val="24"/>
                <w:szCs w:val="24"/>
              </w:rPr>
              <w:t>06</w:t>
            </w:r>
            <w:r w:rsidR="00111ED1">
              <w:rPr>
                <w:sz w:val="24"/>
                <w:szCs w:val="24"/>
              </w:rPr>
              <w:t>.</w:t>
            </w:r>
            <w:r w:rsidR="00AE2D9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341115">
              <w:rPr>
                <w:sz w:val="24"/>
                <w:szCs w:val="24"/>
              </w:rPr>
              <w:t>2</w:t>
            </w:r>
            <w:r w:rsidR="00AE2D9C">
              <w:rPr>
                <w:sz w:val="24"/>
                <w:szCs w:val="24"/>
              </w:rPr>
              <w:t xml:space="preserve">3 </w:t>
            </w:r>
            <w:r w:rsidRPr="00EE2EBF">
              <w:rPr>
                <w:sz w:val="24"/>
                <w:szCs w:val="24"/>
              </w:rPr>
              <w:t xml:space="preserve">года по </w:t>
            </w:r>
            <w:r w:rsidR="00AE2D9C">
              <w:rPr>
                <w:sz w:val="24"/>
                <w:szCs w:val="24"/>
              </w:rPr>
              <w:t>1</w:t>
            </w:r>
            <w:r w:rsidR="002B2015">
              <w:rPr>
                <w:sz w:val="24"/>
                <w:szCs w:val="24"/>
              </w:rPr>
              <w:t>9</w:t>
            </w:r>
            <w:bookmarkStart w:id="0" w:name="_GoBack"/>
            <w:bookmarkEnd w:id="0"/>
            <w:r w:rsidR="0063184E">
              <w:rPr>
                <w:sz w:val="24"/>
                <w:szCs w:val="24"/>
              </w:rPr>
              <w:t>.</w:t>
            </w:r>
            <w:r w:rsidR="00A66C42">
              <w:rPr>
                <w:sz w:val="24"/>
                <w:szCs w:val="24"/>
              </w:rPr>
              <w:t>1</w:t>
            </w:r>
            <w:r w:rsidR="00AE2D9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.20</w:t>
            </w:r>
            <w:r w:rsidR="00AE2D9C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C9F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503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15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A25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D41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2F49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C42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D9C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A9C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1D252-1A26-4167-A937-70703E8B6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9F99A-2EDC-45F7-85A9-64F28AD8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Ложкина</cp:lastModifiedBy>
  <cp:revision>14</cp:revision>
  <dcterms:created xsi:type="dcterms:W3CDTF">2019-12-05T14:04:00Z</dcterms:created>
  <dcterms:modified xsi:type="dcterms:W3CDTF">2023-10-05T14:51:00Z</dcterms:modified>
</cp:coreProperties>
</file>