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C34CA2">
              <w:rPr>
                <w:b/>
                <w:sz w:val="24"/>
                <w:szCs w:val="24"/>
              </w:rPr>
              <w:t>б утверждении тарифов на платные услуги, предоставляемые</w:t>
            </w:r>
            <w:r w:rsidR="00CB0C25">
              <w:rPr>
                <w:b/>
                <w:sz w:val="24"/>
                <w:szCs w:val="24"/>
              </w:rPr>
              <w:t xml:space="preserve"> МКУ</w:t>
            </w:r>
            <w:r w:rsidR="00C34CA2">
              <w:rPr>
                <w:b/>
                <w:sz w:val="24"/>
                <w:szCs w:val="24"/>
              </w:rPr>
              <w:t xml:space="preserve"> «Управление капитального строительства»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350A01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B5C89">
              <w:rPr>
                <w:bCs/>
                <w:sz w:val="24"/>
                <w:szCs w:val="24"/>
              </w:rPr>
              <w:t>муниципального казенного учреждения «Управление капитального строительства»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>об установл</w:t>
            </w:r>
            <w:r w:rsidR="0092782A" w:rsidRPr="0092782A">
              <w:rPr>
                <w:bCs/>
                <w:sz w:val="24"/>
                <w:szCs w:val="24"/>
              </w:rPr>
              <w:t>е</w:t>
            </w:r>
            <w:r w:rsidR="0092782A" w:rsidRPr="0092782A">
              <w:rPr>
                <w:bCs/>
                <w:sz w:val="24"/>
                <w:szCs w:val="24"/>
              </w:rPr>
              <w:t xml:space="preserve">нии </w:t>
            </w:r>
            <w:r w:rsidR="0092782A" w:rsidRPr="0092782A">
              <w:rPr>
                <w:sz w:val="24"/>
                <w:szCs w:val="24"/>
              </w:rPr>
              <w:t>тарифов на платные услу</w:t>
            </w:r>
            <w:r w:rsidR="00E93E1F">
              <w:rPr>
                <w:sz w:val="24"/>
                <w:szCs w:val="24"/>
              </w:rPr>
              <w:t>г</w:t>
            </w:r>
            <w:r w:rsidR="0092782A" w:rsidRPr="0092782A">
              <w:rPr>
                <w:sz w:val="24"/>
                <w:szCs w:val="24"/>
              </w:rPr>
              <w:t>и</w:t>
            </w:r>
            <w:r w:rsidR="00131B5D"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E54BF2" w:rsidP="00131B5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Окажет. Рынок в сфере </w:t>
            </w:r>
            <w:r w:rsidR="00131B5D">
              <w:rPr>
                <w:color w:val="000000"/>
                <w:sz w:val="24"/>
                <w:szCs w:val="24"/>
                <w:lang w:eastAsia="en-US"/>
              </w:rPr>
              <w:t>проектных работ</w:t>
            </w:r>
            <w:r w:rsidR="006F352A">
              <w:rPr>
                <w:color w:val="000000"/>
                <w:sz w:val="24"/>
                <w:szCs w:val="24"/>
                <w:lang w:eastAsia="en-US"/>
              </w:rPr>
              <w:t>, расчетов водохозяйственного баланса, потребления тепловой энергии на отопление, вентиляцию и горячее водоснабжение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1B5D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BAE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0A01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B5C89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352A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2A72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4CA2"/>
    <w:rsid w:val="00C37A0B"/>
    <w:rsid w:val="00C402CE"/>
    <w:rsid w:val="00C41877"/>
    <w:rsid w:val="00C43648"/>
    <w:rsid w:val="00C44423"/>
    <w:rsid w:val="00C4452F"/>
    <w:rsid w:val="00C461AD"/>
    <w:rsid w:val="00C473A8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0C25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4BF2"/>
    <w:rsid w:val="00E62B32"/>
    <w:rsid w:val="00E65063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3291-37A3-4872-AA44-5E2F20BE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32</cp:revision>
  <cp:lastPrinted>2023-07-05T11:50:00Z</cp:lastPrinted>
  <dcterms:created xsi:type="dcterms:W3CDTF">2019-09-10T06:08:00Z</dcterms:created>
  <dcterms:modified xsi:type="dcterms:W3CDTF">2025-05-06T07:02:00Z</dcterms:modified>
</cp:coreProperties>
</file>