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59" w:rsidRPr="00A2373C" w:rsidRDefault="00845FAD" w:rsidP="00D6265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</w:t>
      </w:r>
      <w:r w:rsidR="00D62659" w:rsidRPr="00A2373C">
        <w:rPr>
          <w:b/>
          <w:color w:val="000000"/>
          <w:sz w:val="27"/>
          <w:szCs w:val="27"/>
        </w:rPr>
        <w:t xml:space="preserve">Обоснование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в том числе их влияния на конкуренцию </w:t>
      </w:r>
    </w:p>
    <w:p w:rsidR="00D62659" w:rsidRPr="00A2373C" w:rsidRDefault="00D62659" w:rsidP="00D62659">
      <w:pPr>
        <w:jc w:val="center"/>
        <w:rPr>
          <w:b/>
          <w:color w:val="000000"/>
          <w:sz w:val="26"/>
          <w:szCs w:val="26"/>
          <w:highlight w:val="yellow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0"/>
      </w:tblGrid>
      <w:tr w:rsidR="00D62659" w:rsidRPr="009A3B6F" w:rsidTr="00A94FA4">
        <w:tc>
          <w:tcPr>
            <w:tcW w:w="10030" w:type="dxa"/>
          </w:tcPr>
          <w:p w:rsidR="00D62659" w:rsidRPr="00424E33" w:rsidRDefault="00D62659" w:rsidP="00555170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sz w:val="24"/>
                <w:szCs w:val="24"/>
                <w:highlight w:val="yellow"/>
              </w:rPr>
            </w:pPr>
            <w:r w:rsidRPr="00424E33">
              <w:rPr>
                <w:sz w:val="24"/>
                <w:szCs w:val="24"/>
              </w:rPr>
              <w:t xml:space="preserve">Проект постановления администрации Губкинского городского округа </w:t>
            </w:r>
            <w:r w:rsidR="00555170" w:rsidRPr="00263E10">
              <w:rPr>
                <w:sz w:val="24"/>
                <w:szCs w:val="24"/>
                <w:u w:val="single"/>
              </w:rPr>
              <w:t>«</w:t>
            </w:r>
            <w:r w:rsidR="00555170">
              <w:rPr>
                <w:sz w:val="24"/>
                <w:szCs w:val="24"/>
                <w:u w:val="single"/>
              </w:rPr>
              <w:t>О внесении изменений  в постановление администрации Губкинского городского округа  от 05 мая 2022 года</w:t>
            </w:r>
            <w:r w:rsidR="00555170">
              <w:rPr>
                <w:sz w:val="24"/>
                <w:szCs w:val="24"/>
                <w:u w:val="single"/>
              </w:rPr>
              <w:br/>
              <w:t>№ 544 -па»</w:t>
            </w:r>
            <w:r w:rsidR="00555170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>администрации Губкинского городского округа)</w:t>
            </w:r>
          </w:p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Губкинского городского округа</w:t>
            </w:r>
          </w:p>
          <w:p w:rsidR="00D62659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B64830">
              <w:rPr>
                <w:i/>
                <w:color w:val="000000"/>
              </w:rPr>
              <w:t xml:space="preserve">(наименование структурного подразделения администрации Губкинского городского округа, </w:t>
            </w:r>
          </w:p>
          <w:p w:rsidR="00D62659" w:rsidRPr="00B64830" w:rsidRDefault="00D62659" w:rsidP="00A94FA4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/>
              </w:rPr>
              <w:t>подготовившего данный проект муниципального нормативного правового акта)</w:t>
            </w:r>
          </w:p>
          <w:p w:rsidR="00D62659" w:rsidRPr="009A3B6F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62659" w:rsidRPr="009A3B6F" w:rsidTr="00A94FA4">
        <w:tc>
          <w:tcPr>
            <w:tcW w:w="10030" w:type="dxa"/>
          </w:tcPr>
          <w:p w:rsidR="00D62659" w:rsidRPr="0028656B" w:rsidRDefault="00D62659" w:rsidP="00D62659">
            <w:pPr>
              <w:numPr>
                <w:ilvl w:val="0"/>
                <w:numId w:val="1"/>
              </w:numPr>
              <w:ind w:left="34" w:firstLine="68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0118A"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муниципального нормативного правового акта    (основания, концепция, цели, задачи, последствия принятия):</w:t>
            </w:r>
          </w:p>
        </w:tc>
      </w:tr>
      <w:tr w:rsidR="00D62659" w:rsidRPr="009A3B6F" w:rsidTr="00A031D0">
        <w:tc>
          <w:tcPr>
            <w:tcW w:w="10030" w:type="dxa"/>
            <w:shd w:val="clear" w:color="auto" w:fill="auto"/>
          </w:tcPr>
          <w:p w:rsidR="00D62659" w:rsidRPr="00555170" w:rsidRDefault="00555170" w:rsidP="00C064B0">
            <w:pPr>
              <w:autoSpaceDE w:val="0"/>
              <w:autoSpaceDN w:val="0"/>
              <w:adjustRightInd w:val="0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изменений связано с нео</w:t>
            </w:r>
            <w:r w:rsidR="001B298C">
              <w:rPr>
                <w:sz w:val="24"/>
                <w:szCs w:val="24"/>
              </w:rPr>
              <w:t xml:space="preserve">бходимостью социальной поддержки обучающихся, имеющих значимые достижения в спортивной деятельности </w:t>
            </w:r>
            <w:r>
              <w:rPr>
                <w:sz w:val="24"/>
                <w:szCs w:val="24"/>
              </w:rPr>
              <w:t>за учебный год из различных образовательных учреждений Губкинского городского округа</w:t>
            </w:r>
            <w:r w:rsidR="00D532BE">
              <w:rPr>
                <w:sz w:val="24"/>
                <w:szCs w:val="24"/>
              </w:rPr>
              <w:t xml:space="preserve">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3F52C3" w:rsidRDefault="00D62659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муниципального 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е ока</w:t>
            </w:r>
            <w:r>
              <w:rPr>
                <w:color w:val="000000"/>
                <w:sz w:val="24"/>
                <w:szCs w:val="24"/>
                <w:lang w:eastAsia="en-US"/>
              </w:rPr>
              <w:t>жет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285887" w:rsidRDefault="00D62659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т</w:t>
            </w:r>
          </w:p>
        </w:tc>
      </w:tr>
    </w:tbl>
    <w:p w:rsidR="00D62659" w:rsidRPr="007C29FA" w:rsidRDefault="00D62659" w:rsidP="00D62659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17D4F" w:rsidRDefault="00D17D4F"/>
    <w:sectPr w:rsidR="00D17D4F" w:rsidSect="00217D4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D39" w:rsidRDefault="00BD1D39" w:rsidP="004D439E">
      <w:r>
        <w:separator/>
      </w:r>
    </w:p>
  </w:endnote>
  <w:endnote w:type="continuationSeparator" w:id="1">
    <w:p w:rsidR="00BD1D39" w:rsidRDefault="00BD1D39" w:rsidP="004D4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D39" w:rsidRDefault="00BD1D39" w:rsidP="004D439E">
      <w:r>
        <w:separator/>
      </w:r>
    </w:p>
  </w:footnote>
  <w:footnote w:type="continuationSeparator" w:id="1">
    <w:p w:rsidR="00BD1D39" w:rsidRDefault="00BD1D39" w:rsidP="004D4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3268EB" w:rsidP="006974BA">
    <w:pPr>
      <w:pStyle w:val="a3"/>
      <w:jc w:val="center"/>
    </w:pPr>
    <w:r>
      <w:fldChar w:fldCharType="begin"/>
    </w:r>
    <w:r w:rsidR="00D62659">
      <w:instrText>PAGE   \* MERGEFORMAT</w:instrText>
    </w:r>
    <w:r>
      <w:fldChar w:fldCharType="separate"/>
    </w:r>
    <w:r w:rsidR="00D62659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783F"/>
    <w:multiLevelType w:val="hybridMultilevel"/>
    <w:tmpl w:val="44944B3E"/>
    <w:lvl w:ilvl="0" w:tplc="FC68A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659"/>
    <w:rsid w:val="00135DCE"/>
    <w:rsid w:val="0017658C"/>
    <w:rsid w:val="001B298C"/>
    <w:rsid w:val="001E707F"/>
    <w:rsid w:val="00203582"/>
    <w:rsid w:val="002E026D"/>
    <w:rsid w:val="002F29B1"/>
    <w:rsid w:val="003268EB"/>
    <w:rsid w:val="004265A0"/>
    <w:rsid w:val="00466153"/>
    <w:rsid w:val="004A1F8C"/>
    <w:rsid w:val="004D439E"/>
    <w:rsid w:val="00555170"/>
    <w:rsid w:val="00574FC0"/>
    <w:rsid w:val="005859E4"/>
    <w:rsid w:val="00615C31"/>
    <w:rsid w:val="00845FAD"/>
    <w:rsid w:val="00876551"/>
    <w:rsid w:val="008A2B6A"/>
    <w:rsid w:val="009C1D6D"/>
    <w:rsid w:val="00A031D0"/>
    <w:rsid w:val="00AC561B"/>
    <w:rsid w:val="00AC6674"/>
    <w:rsid w:val="00B0752F"/>
    <w:rsid w:val="00BB0774"/>
    <w:rsid w:val="00BD1D39"/>
    <w:rsid w:val="00C064B0"/>
    <w:rsid w:val="00CC0605"/>
    <w:rsid w:val="00D17D4F"/>
    <w:rsid w:val="00D532BE"/>
    <w:rsid w:val="00D62659"/>
    <w:rsid w:val="00DF5DE3"/>
    <w:rsid w:val="00EC09E2"/>
    <w:rsid w:val="00FC5168"/>
    <w:rsid w:val="00FD7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135D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2019-12-10T10:59:00Z</cp:lastPrinted>
  <dcterms:created xsi:type="dcterms:W3CDTF">2019-12-09T11:40:00Z</dcterms:created>
  <dcterms:modified xsi:type="dcterms:W3CDTF">2024-04-03T14:13:00Z</dcterms:modified>
</cp:coreProperties>
</file>