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E2D" w:rsidRPr="0064714C" w:rsidRDefault="00A11E2D" w:rsidP="00A11E2D">
      <w:pPr>
        <w:spacing w:after="0" w:line="240" w:lineRule="auto"/>
        <w:jc w:val="right"/>
        <w:outlineLvl w:val="0"/>
        <w:rPr>
          <w:rFonts w:ascii="Arial" w:hAnsi="Arial" w:cs="Arial"/>
          <w:b/>
          <w:color w:val="000000" w:themeColor="text1"/>
        </w:rPr>
      </w:pPr>
      <w:r w:rsidRPr="0064714C">
        <w:rPr>
          <w:rFonts w:ascii="Arial" w:hAnsi="Arial" w:cs="Arial"/>
          <w:b/>
          <w:color w:val="000000" w:themeColor="text1"/>
        </w:rPr>
        <w:t>ПРОЕКТ</w:t>
      </w:r>
    </w:p>
    <w:p w:rsidR="004B6708" w:rsidRDefault="004B6708" w:rsidP="0026079E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  <w:r w:rsidRPr="0064714C">
        <w:rPr>
          <w:rFonts w:ascii="Arial" w:hAnsi="Arial" w:cs="Arial"/>
          <w:b/>
          <w:color w:val="000000" w:themeColor="text1"/>
        </w:rPr>
        <w:t>ГУБКИНСКИЙ ГОРОДСКОЙ ОКРУГ</w:t>
      </w:r>
    </w:p>
    <w:p w:rsidR="0026079E" w:rsidRPr="0064714C" w:rsidRDefault="0026079E" w:rsidP="0026079E">
      <w:pPr>
        <w:spacing w:after="0" w:line="240" w:lineRule="auto"/>
        <w:jc w:val="center"/>
        <w:rPr>
          <w:rFonts w:ascii="Arial" w:hAnsi="Arial" w:cs="Arial"/>
          <w:color w:val="000000" w:themeColor="text1"/>
        </w:rPr>
      </w:pPr>
      <w:r w:rsidRPr="0064714C">
        <w:rPr>
          <w:rFonts w:ascii="Arial" w:hAnsi="Arial" w:cs="Arial"/>
          <w:b/>
          <w:color w:val="000000" w:themeColor="text1"/>
        </w:rPr>
        <w:t>БЕЛГОРОДСКОЙ ОБЛАСТИ</w:t>
      </w:r>
    </w:p>
    <w:p w:rsidR="0026079E" w:rsidRPr="0064714C" w:rsidRDefault="0026079E" w:rsidP="0026079E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64714C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</w:rPr>
      </w:pPr>
    </w:p>
    <w:p w:rsidR="0026079E" w:rsidRPr="0064714C" w:rsidRDefault="0026079E" w:rsidP="0026079E">
      <w:pPr>
        <w:spacing w:after="0" w:line="240" w:lineRule="auto"/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64714C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:rsidR="0026079E" w:rsidRPr="0064714C" w:rsidRDefault="0026079E" w:rsidP="0026079E">
      <w:pPr>
        <w:spacing w:after="0" w:line="240" w:lineRule="auto"/>
        <w:jc w:val="center"/>
        <w:rPr>
          <w:rFonts w:ascii="Arial" w:hAnsi="Arial" w:cs="Arial"/>
          <w:b/>
          <w:color w:val="000000" w:themeColor="text1"/>
        </w:rPr>
      </w:pPr>
    </w:p>
    <w:p w:rsidR="004D5863" w:rsidRPr="0064714C" w:rsidRDefault="004D5863" w:rsidP="004D586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:rsidR="004D5863" w:rsidRPr="0064714C" w:rsidRDefault="004D5863" w:rsidP="004D586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</w:p>
    <w:p w:rsidR="004D5863" w:rsidRPr="0064714C" w:rsidRDefault="004D5863" w:rsidP="004D5863">
      <w:pPr>
        <w:spacing w:after="0" w:line="240" w:lineRule="auto"/>
        <w:rPr>
          <w:rFonts w:ascii="Arial" w:hAnsi="Arial" w:cs="Arial"/>
          <w:b/>
          <w:color w:val="000000" w:themeColor="text1"/>
          <w:sz w:val="17"/>
          <w:szCs w:val="17"/>
        </w:rPr>
      </w:pP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 xml:space="preserve"> “________” _____________________ 202</w:t>
      </w:r>
      <w:r w:rsidR="00C84E25">
        <w:rPr>
          <w:rFonts w:ascii="Arial" w:hAnsi="Arial" w:cs="Arial"/>
          <w:b/>
          <w:color w:val="000000" w:themeColor="text1"/>
          <w:sz w:val="17"/>
          <w:szCs w:val="17"/>
        </w:rPr>
        <w:t>3</w:t>
      </w: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 xml:space="preserve"> г.                              </w:t>
      </w: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ab/>
      </w:r>
      <w:r w:rsidRPr="0064714C">
        <w:rPr>
          <w:rFonts w:ascii="Arial" w:hAnsi="Arial" w:cs="Arial"/>
          <w:b/>
          <w:color w:val="000000" w:themeColor="text1"/>
          <w:sz w:val="17"/>
          <w:szCs w:val="17"/>
        </w:rPr>
        <w:tab/>
        <w:t xml:space="preserve">                                       № ___________</w:t>
      </w:r>
    </w:p>
    <w:p w:rsidR="00D8677C" w:rsidRPr="0064714C" w:rsidRDefault="00D8677C" w:rsidP="004D5863">
      <w:pPr>
        <w:spacing w:after="0" w:line="240" w:lineRule="auto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3B2DAF" w:rsidRPr="0064714C" w:rsidRDefault="0026079E" w:rsidP="0090719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64714C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Pr="00647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719A" w:rsidRPr="006471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</w:t>
      </w:r>
    </w:p>
    <w:p w:rsidR="0026079E" w:rsidRPr="0064714C" w:rsidRDefault="0026079E" w:rsidP="00397DC4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6"/>
          <w:szCs w:val="26"/>
        </w:rPr>
      </w:pPr>
    </w:p>
    <w:p w:rsidR="00E736C4" w:rsidRPr="005D2A02" w:rsidRDefault="007D4AB2" w:rsidP="00A84067">
      <w:pPr>
        <w:tabs>
          <w:tab w:val="left" w:pos="4536"/>
        </w:tabs>
        <w:spacing w:after="0" w:line="240" w:lineRule="auto"/>
        <w:ind w:right="5102"/>
        <w:rPr>
          <w:rFonts w:ascii="Times New Roman" w:eastAsia="Times New Roman" w:hAnsi="Times New Roman"/>
          <w:b/>
          <w:sz w:val="28"/>
          <w:szCs w:val="28"/>
        </w:rPr>
      </w:pPr>
      <w:r w:rsidRPr="005D2A02">
        <w:rPr>
          <w:rFonts w:ascii="Times New Roman" w:eastAsia="Times New Roman" w:hAnsi="Times New Roman"/>
          <w:b/>
          <w:sz w:val="28"/>
          <w:szCs w:val="28"/>
        </w:rPr>
        <w:t>О</w:t>
      </w:r>
      <w:r w:rsidR="00A84067" w:rsidRPr="005D2A02">
        <w:rPr>
          <w:rFonts w:ascii="Times New Roman" w:eastAsia="Times New Roman" w:hAnsi="Times New Roman"/>
          <w:b/>
          <w:sz w:val="28"/>
          <w:szCs w:val="28"/>
        </w:rPr>
        <w:t xml:space="preserve"> внесении изменений в постановление </w:t>
      </w:r>
      <w:r w:rsidR="00E736C4" w:rsidRPr="005D2A02">
        <w:rPr>
          <w:rFonts w:ascii="Times New Roman" w:eastAsia="Times New Roman" w:hAnsi="Times New Roman"/>
          <w:b/>
          <w:sz w:val="28"/>
          <w:szCs w:val="28"/>
        </w:rPr>
        <w:t>администрации Губкинского городского округа</w:t>
      </w:r>
    </w:p>
    <w:p w:rsidR="007D4AB2" w:rsidRPr="005D2A02" w:rsidRDefault="00A84067" w:rsidP="00A84067">
      <w:pPr>
        <w:tabs>
          <w:tab w:val="left" w:pos="4536"/>
        </w:tabs>
        <w:spacing w:after="0" w:line="240" w:lineRule="auto"/>
        <w:ind w:right="5102"/>
        <w:rPr>
          <w:rFonts w:ascii="Times New Roman" w:eastAsia="Times New Roman" w:hAnsi="Times New Roman"/>
          <w:b/>
          <w:sz w:val="28"/>
          <w:szCs w:val="28"/>
        </w:rPr>
      </w:pPr>
      <w:r w:rsidRPr="005D2A02">
        <w:rPr>
          <w:rFonts w:ascii="Times New Roman" w:eastAsia="Times New Roman" w:hAnsi="Times New Roman"/>
          <w:b/>
          <w:sz w:val="28"/>
          <w:szCs w:val="28"/>
        </w:rPr>
        <w:t>от 09 июля</w:t>
      </w:r>
      <w:r w:rsidR="00E736C4" w:rsidRPr="005D2A02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5D2A02">
        <w:rPr>
          <w:rFonts w:ascii="Times New Roman" w:eastAsia="Times New Roman" w:hAnsi="Times New Roman"/>
          <w:b/>
          <w:sz w:val="28"/>
          <w:szCs w:val="28"/>
        </w:rPr>
        <w:t>2020 года № 907-па</w:t>
      </w:r>
    </w:p>
    <w:p w:rsidR="007D4AB2" w:rsidRPr="005D2A02" w:rsidRDefault="007D4AB2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D4AB2" w:rsidRPr="005D2A02" w:rsidRDefault="007D4AB2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3F42D5" w:rsidRPr="005D2A02" w:rsidRDefault="003F42D5" w:rsidP="00D36B04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7D4AB2" w:rsidRPr="005D2A02" w:rsidRDefault="00593F38" w:rsidP="00D36B0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>В соответствии с Трудовым кодексом Российской Федерации,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Федеральным законо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м от 06 октября 2003 года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 xml:space="preserve">131-ФЗ </w:t>
      </w:r>
      <w:r w:rsidR="005D2A02">
        <w:rPr>
          <w:rFonts w:ascii="Times New Roman" w:eastAsia="Times New Roman" w:hAnsi="Times New Roman"/>
          <w:sz w:val="28"/>
          <w:szCs w:val="28"/>
        </w:rPr>
        <w:t xml:space="preserve">                                    «Об общих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принципах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организ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ации местного самоуправления </w:t>
      </w:r>
      <w:r w:rsidR="00B91355" w:rsidRPr="005D2A02">
        <w:rPr>
          <w:rFonts w:ascii="Times New Roman" w:eastAsia="Times New Roman" w:hAnsi="Times New Roman"/>
          <w:sz w:val="28"/>
          <w:szCs w:val="28"/>
        </w:rPr>
        <w:t>в Российской Федерации»,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7D4AB2" w:rsidRPr="005D2A02">
        <w:rPr>
          <w:rFonts w:ascii="Times New Roman" w:eastAsia="Times New Roman" w:hAnsi="Times New Roman"/>
          <w:sz w:val="28"/>
          <w:szCs w:val="28"/>
        </w:rPr>
        <w:t>постановлени</w:t>
      </w:r>
      <w:r w:rsidR="00B91355" w:rsidRPr="005D2A02">
        <w:rPr>
          <w:rFonts w:ascii="Times New Roman" w:eastAsia="Times New Roman" w:hAnsi="Times New Roman"/>
          <w:sz w:val="28"/>
          <w:szCs w:val="28"/>
        </w:rPr>
        <w:t>ем</w:t>
      </w:r>
      <w:r w:rsidR="00D36B04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П</w:t>
      </w:r>
      <w:r w:rsidR="007D4AB2" w:rsidRPr="005D2A02">
        <w:rPr>
          <w:rFonts w:ascii="Times New Roman" w:eastAsia="Times New Roman" w:hAnsi="Times New Roman"/>
          <w:sz w:val="28"/>
          <w:szCs w:val="28"/>
        </w:rPr>
        <w:t xml:space="preserve">равительства Белгородской области </w:t>
      </w:r>
      <w:r w:rsidR="005D2A02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7D4AB2" w:rsidRPr="005D2A02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46AC9">
        <w:rPr>
          <w:rFonts w:ascii="Times New Roman" w:eastAsia="Times New Roman" w:hAnsi="Times New Roman"/>
          <w:sz w:val="28"/>
          <w:szCs w:val="28"/>
        </w:rPr>
        <w:t>06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946AC9">
        <w:rPr>
          <w:rFonts w:ascii="Times New Roman" w:eastAsia="Times New Roman" w:hAnsi="Times New Roman"/>
          <w:sz w:val="28"/>
          <w:szCs w:val="28"/>
        </w:rPr>
        <w:t>феврал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я 202</w:t>
      </w:r>
      <w:r w:rsidR="00946AC9">
        <w:rPr>
          <w:rFonts w:ascii="Times New Roman" w:eastAsia="Times New Roman" w:hAnsi="Times New Roman"/>
          <w:sz w:val="28"/>
          <w:szCs w:val="28"/>
        </w:rPr>
        <w:t>3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86476A" w:rsidRPr="005D2A02">
        <w:rPr>
          <w:rFonts w:ascii="Times New Roman" w:eastAsia="Times New Roman" w:hAnsi="Times New Roman"/>
          <w:sz w:val="28"/>
          <w:szCs w:val="28"/>
        </w:rPr>
        <w:t xml:space="preserve"> 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946AC9">
        <w:rPr>
          <w:rFonts w:ascii="Times New Roman" w:eastAsia="Times New Roman" w:hAnsi="Times New Roman"/>
          <w:sz w:val="28"/>
          <w:szCs w:val="28"/>
        </w:rPr>
        <w:t>47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>-пп «О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 внесении изменений в постановление Правительства Белгородской области от 23 июня 2008 года № 159-пп», </w:t>
      </w:r>
      <w:r w:rsidR="005D2A02"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в</w:t>
      </w:r>
      <w:r w:rsidR="00E63D2D" w:rsidRPr="005D2A02">
        <w:rPr>
          <w:rFonts w:ascii="Times New Roman" w:eastAsia="Times New Roman" w:hAnsi="Times New Roman"/>
          <w:sz w:val="28"/>
          <w:szCs w:val="28"/>
        </w:rPr>
        <w:t xml:space="preserve"> целях совершенствования и упорядочения оплаты труда работников детских музыкальных, художественных школ и школ искусств Губкинского городского округа</w:t>
      </w:r>
      <w:r w:rsidR="00E736C4" w:rsidRPr="005D2A02">
        <w:rPr>
          <w:rFonts w:ascii="Times New Roman" w:eastAsia="Times New Roman" w:hAnsi="Times New Roman"/>
          <w:sz w:val="28"/>
          <w:szCs w:val="28"/>
        </w:rPr>
        <w:t xml:space="preserve"> Белгородской области</w:t>
      </w:r>
      <w:r w:rsidR="00EF039E">
        <w:rPr>
          <w:rFonts w:ascii="Times New Roman" w:eastAsia="Times New Roman" w:hAnsi="Times New Roman"/>
          <w:sz w:val="28"/>
          <w:szCs w:val="28"/>
        </w:rPr>
        <w:t xml:space="preserve"> администрация Губкинского городского округа</w:t>
      </w:r>
    </w:p>
    <w:p w:rsidR="00C27F18" w:rsidRPr="005D2A02" w:rsidRDefault="00C27F18" w:rsidP="00D36B0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C27F18" w:rsidRPr="005D2A02" w:rsidRDefault="00847C23" w:rsidP="00D36B04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5D2A02">
        <w:rPr>
          <w:rFonts w:ascii="Times New Roman" w:eastAsia="Times New Roman" w:hAnsi="Times New Roman"/>
          <w:b/>
          <w:sz w:val="28"/>
          <w:szCs w:val="28"/>
        </w:rPr>
        <w:t>ПОСТАНОВЛЯ</w:t>
      </w:r>
      <w:r w:rsidR="00A84067" w:rsidRPr="005D2A02">
        <w:rPr>
          <w:rFonts w:ascii="Times New Roman" w:eastAsia="Times New Roman" w:hAnsi="Times New Roman"/>
          <w:b/>
          <w:sz w:val="28"/>
          <w:szCs w:val="28"/>
        </w:rPr>
        <w:t>ЕТ</w:t>
      </w:r>
      <w:r w:rsidR="00C27F18" w:rsidRPr="005D2A02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C27F18" w:rsidRPr="005D2A02" w:rsidRDefault="00E63D2D" w:rsidP="00D36B04">
      <w:pPr>
        <w:tabs>
          <w:tab w:val="left" w:pos="165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ab/>
      </w:r>
    </w:p>
    <w:p w:rsidR="004B6708" w:rsidRPr="005D2A02" w:rsidRDefault="005D2A02" w:rsidP="00D36B04">
      <w:pPr>
        <w:pStyle w:val="a3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 xml:space="preserve">Внести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изменения в постановление администрации Губкинского городского округа от 09 июля 2020 года №</w:t>
      </w:r>
      <w:r w:rsidR="00AD76D7"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 xml:space="preserve">907-па «Об утверждении 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     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Положения об оплате труда работников детских музыкальных, художественных школ и школ искусств Губкинского городского округа»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       </w:t>
      </w:r>
      <w:r w:rsidRPr="005D2A02">
        <w:rPr>
          <w:rFonts w:ascii="Times New Roman" w:eastAsia="Times New Roman" w:hAnsi="Times New Roman"/>
          <w:sz w:val="28"/>
          <w:szCs w:val="28"/>
        </w:rPr>
        <w:t xml:space="preserve">(в редакции постановления администрации Губкинского городского округа </w:t>
      </w:r>
      <w:r w:rsidR="00EF039E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5D2A02">
        <w:rPr>
          <w:rFonts w:ascii="Times New Roman" w:eastAsia="Times New Roman" w:hAnsi="Times New Roman"/>
          <w:sz w:val="28"/>
          <w:szCs w:val="28"/>
        </w:rPr>
        <w:t>от 15.03.2021 № 328-па, от 11.10.2021 № 1603-па</w:t>
      </w:r>
      <w:r w:rsidR="00946AC9">
        <w:rPr>
          <w:rFonts w:ascii="Times New Roman" w:eastAsia="Times New Roman" w:hAnsi="Times New Roman"/>
          <w:sz w:val="28"/>
          <w:szCs w:val="28"/>
        </w:rPr>
        <w:t>, от 17.02.2022 № 150-па</w:t>
      </w:r>
      <w:r w:rsidRPr="005D2A02">
        <w:rPr>
          <w:rFonts w:ascii="Times New Roman" w:eastAsia="Times New Roman" w:hAnsi="Times New Roman"/>
          <w:sz w:val="28"/>
          <w:szCs w:val="28"/>
        </w:rPr>
        <w:t>):</w:t>
      </w:r>
    </w:p>
    <w:p w:rsidR="00C27F18" w:rsidRPr="005D2A02" w:rsidRDefault="004B6708" w:rsidP="004B670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D2A02">
        <w:rPr>
          <w:rFonts w:ascii="Times New Roman" w:eastAsia="Times New Roman" w:hAnsi="Times New Roman"/>
          <w:sz w:val="28"/>
          <w:szCs w:val="28"/>
        </w:rPr>
        <w:t xml:space="preserve">- </w:t>
      </w:r>
      <w:r w:rsidR="00E736C4" w:rsidRPr="005D2A02">
        <w:rPr>
          <w:rFonts w:ascii="Times New Roman" w:eastAsia="Times New Roman" w:hAnsi="Times New Roman"/>
          <w:sz w:val="28"/>
          <w:szCs w:val="28"/>
        </w:rPr>
        <w:t>в Положение об оплате труда работников детских музыкальных, художественных школ и школ искусств Губкинского городского округа</w:t>
      </w:r>
      <w:r w:rsidR="002F729F" w:rsidRPr="002F729F">
        <w:rPr>
          <w:rFonts w:ascii="Times New Roman" w:eastAsia="Times New Roman" w:hAnsi="Times New Roman"/>
          <w:sz w:val="28"/>
          <w:szCs w:val="28"/>
        </w:rPr>
        <w:t xml:space="preserve"> </w:t>
      </w:r>
      <w:r w:rsidR="002F729F">
        <w:rPr>
          <w:rFonts w:ascii="Times New Roman" w:eastAsia="Times New Roman" w:hAnsi="Times New Roman"/>
          <w:sz w:val="28"/>
          <w:szCs w:val="28"/>
        </w:rPr>
        <w:t xml:space="preserve">  </w:t>
      </w:r>
      <w:r w:rsidR="002F729F" w:rsidRPr="002F729F">
        <w:rPr>
          <w:rFonts w:ascii="Times New Roman" w:eastAsia="Times New Roman" w:hAnsi="Times New Roman"/>
          <w:sz w:val="28"/>
          <w:szCs w:val="28"/>
        </w:rPr>
        <w:t>(</w:t>
      </w:r>
      <w:r w:rsidR="002F729F">
        <w:rPr>
          <w:rFonts w:ascii="Times New Roman" w:eastAsia="Times New Roman" w:hAnsi="Times New Roman"/>
          <w:sz w:val="28"/>
          <w:szCs w:val="28"/>
        </w:rPr>
        <w:t>далее – Положение)</w:t>
      </w:r>
      <w:r w:rsidR="005D2A02" w:rsidRPr="005D2A02">
        <w:rPr>
          <w:rFonts w:ascii="Times New Roman" w:eastAsia="Times New Roman" w:hAnsi="Times New Roman"/>
          <w:sz w:val="28"/>
          <w:szCs w:val="28"/>
        </w:rPr>
        <w:t>, утвержденное вышеуказанным постановлением</w:t>
      </w:r>
      <w:r w:rsidR="00A84067" w:rsidRPr="005D2A02">
        <w:rPr>
          <w:rFonts w:ascii="Times New Roman" w:eastAsia="Times New Roman" w:hAnsi="Times New Roman"/>
          <w:sz w:val="28"/>
          <w:szCs w:val="28"/>
        </w:rPr>
        <w:t>:</w:t>
      </w:r>
    </w:p>
    <w:p w:rsidR="00203E4D" w:rsidRDefault="00E81580" w:rsidP="00580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42E7">
        <w:rPr>
          <w:rFonts w:ascii="Times New Roman" w:hAnsi="Times New Roman" w:cs="Times New Roman"/>
          <w:sz w:val="28"/>
          <w:szCs w:val="28"/>
        </w:rPr>
        <w:t xml:space="preserve">пункт 2 «педагогические работники» </w:t>
      </w:r>
      <w:r w:rsidR="00203E4D" w:rsidRPr="005D2A02">
        <w:rPr>
          <w:rFonts w:ascii="Times New Roman" w:hAnsi="Times New Roman" w:cs="Times New Roman"/>
          <w:sz w:val="28"/>
          <w:szCs w:val="28"/>
        </w:rPr>
        <w:t>приложени</w:t>
      </w:r>
      <w:r w:rsidR="005C42E7">
        <w:rPr>
          <w:rFonts w:ascii="Times New Roman" w:hAnsi="Times New Roman" w:cs="Times New Roman"/>
          <w:sz w:val="28"/>
          <w:szCs w:val="28"/>
        </w:rPr>
        <w:t>я</w:t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 № 1 «Базовые должностные оклады по профессиональны</w:t>
      </w:r>
      <w:r w:rsidR="003B2DAF" w:rsidRPr="005D2A02">
        <w:rPr>
          <w:rFonts w:ascii="Times New Roman" w:hAnsi="Times New Roman" w:cs="Times New Roman"/>
          <w:sz w:val="28"/>
          <w:szCs w:val="28"/>
        </w:rPr>
        <w:t xml:space="preserve">м </w:t>
      </w:r>
      <w:r w:rsidR="00203E4D" w:rsidRPr="005D2A02">
        <w:rPr>
          <w:rFonts w:ascii="Times New Roman" w:hAnsi="Times New Roman" w:cs="Times New Roman"/>
          <w:sz w:val="28"/>
          <w:szCs w:val="28"/>
        </w:rPr>
        <w:t>квалификационным группам должностей работников учреждений дополнитель</w:t>
      </w:r>
      <w:r w:rsidR="0034669F" w:rsidRPr="005D2A02">
        <w:rPr>
          <w:rFonts w:ascii="Times New Roman" w:hAnsi="Times New Roman" w:cs="Times New Roman"/>
          <w:sz w:val="28"/>
          <w:szCs w:val="28"/>
        </w:rPr>
        <w:softHyphen/>
      </w:r>
      <w:r w:rsidR="00203E4D" w:rsidRPr="005D2A02">
        <w:rPr>
          <w:rFonts w:ascii="Times New Roman" w:hAnsi="Times New Roman" w:cs="Times New Roman"/>
          <w:sz w:val="28"/>
          <w:szCs w:val="28"/>
        </w:rPr>
        <w:t>ного образования»</w:t>
      </w:r>
      <w:r w:rsidR="003B60DB" w:rsidRPr="005D2A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к Положению изложить в </w:t>
      </w:r>
      <w:r w:rsidR="002F729F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2518"/>
      </w:tblGrid>
      <w:tr w:rsidR="002F729F" w:rsidTr="002F729F">
        <w:tc>
          <w:tcPr>
            <w:tcW w:w="817" w:type="dxa"/>
          </w:tcPr>
          <w:p w:rsidR="002F729F" w:rsidRPr="00831A2B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№ п</w:t>
            </w:r>
            <w:r w:rsidRPr="00831A2B"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>/</w:t>
            </w: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</w:p>
        </w:tc>
        <w:tc>
          <w:tcPr>
            <w:tcW w:w="6379" w:type="dxa"/>
          </w:tcPr>
          <w:p w:rsidR="002F729F" w:rsidRPr="00831A2B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Наименование должностей работников учреждения дополнительного образования</w:t>
            </w:r>
          </w:p>
        </w:tc>
        <w:tc>
          <w:tcPr>
            <w:tcW w:w="2518" w:type="dxa"/>
          </w:tcPr>
          <w:p w:rsidR="002F729F" w:rsidRPr="00831A2B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1A2B">
              <w:rPr>
                <w:rFonts w:ascii="Times New Roman" w:hAnsi="Times New Roman" w:cs="Times New Roman"/>
                <w:b/>
                <w:sz w:val="27"/>
                <w:szCs w:val="27"/>
              </w:rPr>
              <w:t>Размер базового должностного оклада в рублях</w:t>
            </w:r>
          </w:p>
        </w:tc>
      </w:tr>
      <w:tr w:rsidR="002F729F" w:rsidTr="004C65B4">
        <w:tc>
          <w:tcPr>
            <w:tcW w:w="9714" w:type="dxa"/>
            <w:gridSpan w:val="3"/>
          </w:tcPr>
          <w:p w:rsidR="002F729F" w:rsidRPr="002F729F" w:rsidRDefault="002F729F" w:rsidP="002F729F">
            <w:pPr>
              <w:pStyle w:val="a3"/>
              <w:numPr>
                <w:ilvl w:val="0"/>
                <w:numId w:val="27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29F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Педагогические работники</w:t>
            </w:r>
          </w:p>
        </w:tc>
      </w:tr>
      <w:tr w:rsidR="002F729F" w:rsidTr="002F729F">
        <w:tc>
          <w:tcPr>
            <w:tcW w:w="817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6.</w:t>
            </w:r>
          </w:p>
        </w:tc>
        <w:tc>
          <w:tcPr>
            <w:tcW w:w="6379" w:type="dxa"/>
          </w:tcPr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Педагог дополнительного образования: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высшую квалификационную категорию</w:t>
            </w:r>
          </w:p>
        </w:tc>
        <w:tc>
          <w:tcPr>
            <w:tcW w:w="2518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740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13 653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816</w:t>
            </w:r>
          </w:p>
        </w:tc>
      </w:tr>
      <w:tr w:rsidR="002F729F" w:rsidTr="002F729F">
        <w:tc>
          <w:tcPr>
            <w:tcW w:w="817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7.</w:t>
            </w:r>
          </w:p>
        </w:tc>
        <w:tc>
          <w:tcPr>
            <w:tcW w:w="6379" w:type="dxa"/>
          </w:tcPr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Концертмейстер: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высшую квалификационную категорию</w:t>
            </w:r>
          </w:p>
        </w:tc>
        <w:tc>
          <w:tcPr>
            <w:tcW w:w="2518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740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13 653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816</w:t>
            </w:r>
          </w:p>
        </w:tc>
      </w:tr>
      <w:tr w:rsidR="002F729F" w:rsidTr="002F729F">
        <w:tc>
          <w:tcPr>
            <w:tcW w:w="817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8.</w:t>
            </w:r>
          </w:p>
        </w:tc>
        <w:tc>
          <w:tcPr>
            <w:tcW w:w="6379" w:type="dxa"/>
          </w:tcPr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Методист: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высшую квалификационную категорию</w:t>
            </w:r>
          </w:p>
        </w:tc>
        <w:tc>
          <w:tcPr>
            <w:tcW w:w="2518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740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13 653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816</w:t>
            </w:r>
          </w:p>
        </w:tc>
      </w:tr>
      <w:tr w:rsidR="002F729F" w:rsidTr="002F729F">
        <w:tc>
          <w:tcPr>
            <w:tcW w:w="817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9.</w:t>
            </w:r>
          </w:p>
        </w:tc>
        <w:tc>
          <w:tcPr>
            <w:tcW w:w="6379" w:type="dxa"/>
          </w:tcPr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Старший педагог дополнительного образования:</w:t>
            </w:r>
          </w:p>
          <w:p w:rsidR="002F729F" w:rsidRPr="00154B80" w:rsidRDefault="002F729F" w:rsidP="002F729F">
            <w:pPr>
              <w:tabs>
                <w:tab w:val="left" w:pos="4845"/>
              </w:tabs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высшую квалификационную категорию</w:t>
            </w:r>
          </w:p>
        </w:tc>
        <w:tc>
          <w:tcPr>
            <w:tcW w:w="2518" w:type="dxa"/>
          </w:tcPr>
          <w:p w:rsidR="002F729F" w:rsidRPr="00154B80" w:rsidRDefault="002F729F" w:rsidP="002F729F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740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13 653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816</w:t>
            </w:r>
          </w:p>
        </w:tc>
      </w:tr>
      <w:tr w:rsidR="002F729F" w:rsidTr="002F729F">
        <w:tc>
          <w:tcPr>
            <w:tcW w:w="817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10.</w:t>
            </w:r>
          </w:p>
        </w:tc>
        <w:tc>
          <w:tcPr>
            <w:tcW w:w="6379" w:type="dxa"/>
          </w:tcPr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Старший методист: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без квалификационной категории;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I квалификационную категорию;</w:t>
            </w:r>
          </w:p>
          <w:p w:rsidR="002F729F" w:rsidRPr="00154B80" w:rsidRDefault="002F729F" w:rsidP="002F729F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>- имеющий высшую квалификационную категорию</w:t>
            </w:r>
          </w:p>
        </w:tc>
        <w:tc>
          <w:tcPr>
            <w:tcW w:w="2518" w:type="dxa"/>
          </w:tcPr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11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740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13 653</w:t>
            </w:r>
          </w:p>
          <w:p w:rsidR="002F729F" w:rsidRPr="00154B80" w:rsidRDefault="002F729F" w:rsidP="002F729F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154B80">
              <w:rPr>
                <w:rFonts w:ascii="Times New Roman" w:hAnsi="Times New Roman" w:cs="Times New Roman"/>
                <w:sz w:val="27"/>
                <w:szCs w:val="27"/>
              </w:rPr>
              <w:t xml:space="preserve">14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816</w:t>
            </w:r>
          </w:p>
        </w:tc>
      </w:tr>
    </w:tbl>
    <w:p w:rsidR="002F729F" w:rsidRPr="005D2A02" w:rsidRDefault="002F729F" w:rsidP="005800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275D82" w:rsidP="00203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02">
        <w:rPr>
          <w:rFonts w:ascii="Times New Roman" w:hAnsi="Times New Roman" w:cs="Times New Roman"/>
          <w:sz w:val="28"/>
          <w:szCs w:val="28"/>
        </w:rPr>
        <w:t>2</w:t>
      </w:r>
      <w:r w:rsidR="00203E4D" w:rsidRPr="005D2A02">
        <w:rPr>
          <w:rFonts w:ascii="Times New Roman" w:hAnsi="Times New Roman" w:cs="Times New Roman"/>
          <w:sz w:val="28"/>
          <w:szCs w:val="28"/>
        </w:rPr>
        <w:t>.</w:t>
      </w:r>
      <w:r w:rsidR="00203E4D" w:rsidRPr="005D2A02">
        <w:rPr>
          <w:rFonts w:ascii="Times New Roman" w:hAnsi="Times New Roman" w:cs="Times New Roman"/>
          <w:sz w:val="28"/>
          <w:szCs w:val="28"/>
        </w:rPr>
        <w:tab/>
        <w:t>Опубликовать постановление в средствах массовой информации.</w:t>
      </w:r>
    </w:p>
    <w:p w:rsidR="003B2DAF" w:rsidRPr="005D2A02" w:rsidRDefault="004D55C7" w:rsidP="00203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02">
        <w:rPr>
          <w:rFonts w:ascii="Times New Roman" w:hAnsi="Times New Roman" w:cs="Times New Roman"/>
          <w:sz w:val="28"/>
          <w:szCs w:val="28"/>
        </w:rPr>
        <w:t>3</w:t>
      </w:r>
      <w:r w:rsidR="00203E4D" w:rsidRPr="005D2A02">
        <w:rPr>
          <w:rFonts w:ascii="Times New Roman" w:hAnsi="Times New Roman" w:cs="Times New Roman"/>
          <w:sz w:val="28"/>
          <w:szCs w:val="28"/>
        </w:rPr>
        <w:t>.</w:t>
      </w:r>
      <w:r w:rsidR="00203E4D" w:rsidRPr="005D2A02">
        <w:rPr>
          <w:rFonts w:ascii="Times New Roman" w:hAnsi="Times New Roman" w:cs="Times New Roman"/>
          <w:sz w:val="28"/>
          <w:szCs w:val="28"/>
        </w:rPr>
        <w:tab/>
        <w:t>Настоящее постановл</w:t>
      </w:r>
      <w:r w:rsidR="00FD343C" w:rsidRPr="005D2A02">
        <w:rPr>
          <w:rFonts w:ascii="Times New Roman" w:hAnsi="Times New Roman" w:cs="Times New Roman"/>
          <w:sz w:val="28"/>
          <w:szCs w:val="28"/>
        </w:rPr>
        <w:t xml:space="preserve">ение вступает в силу со дня его </w:t>
      </w:r>
      <w:r w:rsidR="00203E4D" w:rsidRPr="005D2A02">
        <w:rPr>
          <w:rFonts w:ascii="Times New Roman" w:hAnsi="Times New Roman" w:cs="Times New Roman"/>
          <w:sz w:val="28"/>
          <w:szCs w:val="28"/>
        </w:rPr>
        <w:t>официального опубликования и распространяет</w:t>
      </w:r>
      <w:r w:rsidR="000B597E" w:rsidRPr="005D2A02">
        <w:rPr>
          <w:rFonts w:ascii="Times New Roman" w:hAnsi="Times New Roman" w:cs="Times New Roman"/>
          <w:sz w:val="28"/>
          <w:szCs w:val="28"/>
        </w:rPr>
        <w:t xml:space="preserve">ся на правоотношения, возникшие </w:t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с </w:t>
      </w:r>
      <w:r w:rsidR="00F41384" w:rsidRPr="005D2A02">
        <w:rPr>
          <w:rFonts w:ascii="Times New Roman" w:hAnsi="Times New Roman" w:cs="Times New Roman"/>
          <w:sz w:val="28"/>
          <w:szCs w:val="28"/>
        </w:rPr>
        <w:t>0</w:t>
      </w:r>
      <w:r w:rsidR="00203E4D" w:rsidRPr="005D2A02">
        <w:rPr>
          <w:rFonts w:ascii="Times New Roman" w:hAnsi="Times New Roman" w:cs="Times New Roman"/>
          <w:sz w:val="28"/>
          <w:szCs w:val="28"/>
        </w:rPr>
        <w:t>1</w:t>
      </w:r>
      <w:r w:rsidR="00FB7016" w:rsidRPr="005D2A02">
        <w:rPr>
          <w:rFonts w:ascii="Times New Roman" w:hAnsi="Times New Roman" w:cs="Times New Roman"/>
          <w:sz w:val="28"/>
          <w:szCs w:val="28"/>
        </w:rPr>
        <w:t xml:space="preserve"> </w:t>
      </w:r>
      <w:r w:rsidR="000974C9" w:rsidRPr="005D2A02">
        <w:rPr>
          <w:rFonts w:ascii="Times New Roman" w:hAnsi="Times New Roman" w:cs="Times New Roman"/>
          <w:sz w:val="28"/>
          <w:szCs w:val="28"/>
        </w:rPr>
        <w:t>янва</w:t>
      </w:r>
      <w:r w:rsidR="00FB7016" w:rsidRPr="005D2A02">
        <w:rPr>
          <w:rFonts w:ascii="Times New Roman" w:hAnsi="Times New Roman" w:cs="Times New Roman"/>
          <w:sz w:val="28"/>
          <w:szCs w:val="28"/>
        </w:rPr>
        <w:t xml:space="preserve">ря </w:t>
      </w:r>
      <w:r w:rsidR="00F435BC" w:rsidRPr="005D2A02">
        <w:rPr>
          <w:rFonts w:ascii="Times New Roman" w:hAnsi="Times New Roman" w:cs="Times New Roman"/>
          <w:sz w:val="28"/>
          <w:szCs w:val="28"/>
        </w:rPr>
        <w:t>202</w:t>
      </w:r>
      <w:r w:rsidR="00580096">
        <w:rPr>
          <w:rFonts w:ascii="Times New Roman" w:hAnsi="Times New Roman" w:cs="Times New Roman"/>
          <w:sz w:val="28"/>
          <w:szCs w:val="28"/>
        </w:rPr>
        <w:t>3</w:t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B2DAF" w:rsidRPr="005D2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E4D" w:rsidRPr="005D2A02" w:rsidRDefault="004D55C7" w:rsidP="00203E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A02">
        <w:rPr>
          <w:rFonts w:ascii="Times New Roman" w:hAnsi="Times New Roman" w:cs="Times New Roman"/>
          <w:sz w:val="28"/>
          <w:szCs w:val="28"/>
        </w:rPr>
        <w:t>4</w:t>
      </w:r>
      <w:r w:rsidR="00203E4D" w:rsidRPr="005D2A02">
        <w:rPr>
          <w:rFonts w:ascii="Times New Roman" w:hAnsi="Times New Roman" w:cs="Times New Roman"/>
          <w:sz w:val="28"/>
          <w:szCs w:val="28"/>
        </w:rPr>
        <w:t>.</w:t>
      </w:r>
      <w:r w:rsidR="00203E4D" w:rsidRPr="005D2A02"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постановления возложить на </w:t>
      </w:r>
      <w:r w:rsidR="00011D0E" w:rsidRPr="005D2A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03E4D" w:rsidRPr="005D2A02">
        <w:rPr>
          <w:rFonts w:ascii="Times New Roman" w:hAnsi="Times New Roman" w:cs="Times New Roman"/>
          <w:sz w:val="28"/>
          <w:szCs w:val="28"/>
        </w:rPr>
        <w:t>замести</w:t>
      </w:r>
      <w:r w:rsidR="0034669F" w:rsidRPr="005D2A02">
        <w:rPr>
          <w:rFonts w:ascii="Times New Roman" w:hAnsi="Times New Roman" w:cs="Times New Roman"/>
          <w:sz w:val="28"/>
          <w:szCs w:val="28"/>
        </w:rPr>
        <w:softHyphen/>
      </w:r>
      <w:r w:rsidR="00203E4D" w:rsidRPr="005D2A02">
        <w:rPr>
          <w:rFonts w:ascii="Times New Roman" w:hAnsi="Times New Roman" w:cs="Times New Roman"/>
          <w:sz w:val="28"/>
          <w:szCs w:val="28"/>
        </w:rPr>
        <w:t xml:space="preserve">теля главы администрации по социальному развитию </w:t>
      </w:r>
      <w:r w:rsidR="00CA521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974C9" w:rsidRPr="005D2A02">
        <w:rPr>
          <w:rFonts w:ascii="Times New Roman" w:hAnsi="Times New Roman" w:cs="Times New Roman"/>
          <w:sz w:val="28"/>
          <w:szCs w:val="28"/>
        </w:rPr>
        <w:t>Фарафонову Н.Н.</w:t>
      </w:r>
    </w:p>
    <w:p w:rsidR="00203E4D" w:rsidRPr="005D2A02" w:rsidRDefault="00203E4D" w:rsidP="00203E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203E4D" w:rsidP="00203E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203E4D" w:rsidP="00203E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03E4D" w:rsidRPr="005D2A02" w:rsidRDefault="00203E4D" w:rsidP="00203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A02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203E4D" w:rsidRPr="005D2A02" w:rsidRDefault="00203E4D" w:rsidP="00203E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A02">
        <w:rPr>
          <w:rFonts w:ascii="Times New Roman" w:hAnsi="Times New Roman" w:cs="Times New Roman"/>
          <w:b/>
          <w:sz w:val="28"/>
          <w:szCs w:val="28"/>
        </w:rPr>
        <w:t xml:space="preserve">Губкинского городского округа                                </w:t>
      </w:r>
      <w:r w:rsidR="005D2A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2A0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597D6B" w:rsidRPr="005D2A02">
        <w:rPr>
          <w:rFonts w:ascii="Times New Roman" w:hAnsi="Times New Roman" w:cs="Times New Roman"/>
          <w:b/>
          <w:sz w:val="28"/>
          <w:szCs w:val="28"/>
        </w:rPr>
        <w:t>М.А. Лобазнов</w:t>
      </w:r>
    </w:p>
    <w:p w:rsidR="007B6CE1" w:rsidRPr="00831A2B" w:rsidRDefault="007B6CE1" w:rsidP="0065309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33D3" w:rsidRPr="00831A2B" w:rsidRDefault="00CB33D3" w:rsidP="00CB33D3">
      <w:pPr>
        <w:spacing w:line="2" w:lineRule="exact"/>
        <w:rPr>
          <w:rFonts w:ascii="Times New Roman" w:eastAsia="Times New Roman" w:hAnsi="Times New Roman"/>
          <w:sz w:val="28"/>
          <w:szCs w:val="28"/>
        </w:rPr>
      </w:pPr>
    </w:p>
    <w:p w:rsidR="006308C7" w:rsidRPr="00831A2B" w:rsidRDefault="006308C7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DAF" w:rsidRPr="00831A2B" w:rsidRDefault="003B2DAF" w:rsidP="00347D4F">
      <w:pPr>
        <w:spacing w:after="0" w:line="240" w:lineRule="auto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4C9" w:rsidRDefault="000974C9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195D" w:rsidRDefault="0059195D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A521D" w:rsidRDefault="00CA521D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0096" w:rsidRDefault="00580096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0096" w:rsidRDefault="00580096" w:rsidP="00C646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580096" w:rsidSect="001E6EEA">
      <w:headerReference w:type="default" r:id="rId8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513" w:rsidRDefault="007B6513" w:rsidP="00847C23">
      <w:pPr>
        <w:spacing w:after="0" w:line="240" w:lineRule="auto"/>
      </w:pPr>
      <w:r>
        <w:separator/>
      </w:r>
    </w:p>
  </w:endnote>
  <w:endnote w:type="continuationSeparator" w:id="0">
    <w:p w:rsidR="007B6513" w:rsidRDefault="007B6513" w:rsidP="00847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513" w:rsidRDefault="007B6513" w:rsidP="00847C23">
      <w:pPr>
        <w:spacing w:after="0" w:line="240" w:lineRule="auto"/>
      </w:pPr>
      <w:r>
        <w:separator/>
      </w:r>
    </w:p>
  </w:footnote>
  <w:footnote w:type="continuationSeparator" w:id="0">
    <w:p w:rsidR="007B6513" w:rsidRDefault="007B6513" w:rsidP="00847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2177341"/>
      <w:docPartObj>
        <w:docPartGallery w:val="Page Numbers (Top of Page)"/>
        <w:docPartUnique/>
      </w:docPartObj>
    </w:sdtPr>
    <w:sdtEndPr/>
    <w:sdtContent>
      <w:p w:rsidR="002A3898" w:rsidRDefault="002A3898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72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hybridMultilevel"/>
    <w:tmpl w:val="6763845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5"/>
    <w:multiLevelType w:val="hybridMultilevel"/>
    <w:tmpl w:val="75A2A8D4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В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6"/>
    <w:multiLevelType w:val="hybridMultilevel"/>
    <w:tmpl w:val="08EDBD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7"/>
    <w:multiLevelType w:val="hybridMultilevel"/>
    <w:tmpl w:val="79838CB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8"/>
    <w:multiLevelType w:val="hybridMultilevel"/>
    <w:tmpl w:val="4353D0CC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9"/>
    <w:multiLevelType w:val="hybridMultilevel"/>
    <w:tmpl w:val="0B03E0C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A"/>
    <w:multiLevelType w:val="hybridMultilevel"/>
    <w:tmpl w:val="189A769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00000B"/>
    <w:multiLevelType w:val="hybridMultilevel"/>
    <w:tmpl w:val="54E49EB4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>
    <w:nsid w:val="0000000C"/>
    <w:multiLevelType w:val="hybridMultilevel"/>
    <w:tmpl w:val="71F32454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0000000D"/>
    <w:multiLevelType w:val="hybridMultilevel"/>
    <w:tmpl w:val="2CA88610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>
    <w:nsid w:val="0000000E"/>
    <w:multiLevelType w:val="hybridMultilevel"/>
    <w:tmpl w:val="0836C40E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>
    <w:nsid w:val="0000000F"/>
    <w:multiLevelType w:val="hybridMultilevel"/>
    <w:tmpl w:val="02901D8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>
    <w:nsid w:val="00000010"/>
    <w:multiLevelType w:val="hybridMultilevel"/>
    <w:tmpl w:val="3A95F87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>
    <w:nsid w:val="00000011"/>
    <w:multiLevelType w:val="hybridMultilevel"/>
    <w:tmpl w:val="08138640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>
    <w:nsid w:val="00000012"/>
    <w:multiLevelType w:val="hybridMultilevel"/>
    <w:tmpl w:val="1E7FF520"/>
    <w:lvl w:ilvl="0" w:tplc="FFFFFFFF">
      <w:start w:val="1"/>
      <w:numFmt w:val="bullet"/>
      <w:lvlText w:val="и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>
    <w:nsid w:val="00000013"/>
    <w:multiLevelType w:val="hybridMultilevel"/>
    <w:tmpl w:val="7C3DBD3C"/>
    <w:lvl w:ilvl="0" w:tplc="FFFFFFFF">
      <w:start w:val="23"/>
      <w:numFmt w:val="lowerLetter"/>
      <w:lvlText w:val="%1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>
    <w:nsid w:val="00000014"/>
    <w:multiLevelType w:val="hybridMultilevel"/>
    <w:tmpl w:val="737B8DDC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>
    <w:nsid w:val="00000015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decimal"/>
      <w:lvlText w:val="%3.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>
    <w:nsid w:val="00000016"/>
    <w:multiLevelType w:val="hybridMultilevel"/>
    <w:tmpl w:val="22221A70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>
    <w:nsid w:val="00000025"/>
    <w:multiLevelType w:val="hybridMultilevel"/>
    <w:tmpl w:val="2D517796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>
    <w:nsid w:val="00000026"/>
    <w:multiLevelType w:val="hybridMultilevel"/>
    <w:tmpl w:val="580BD78E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>
    <w:nsid w:val="00000027"/>
    <w:multiLevelType w:val="hybridMultilevel"/>
    <w:tmpl w:val="153EA438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>
    <w:nsid w:val="0000002B"/>
    <w:multiLevelType w:val="hybridMultilevel"/>
    <w:tmpl w:val="2A487CB0"/>
    <w:lvl w:ilvl="0" w:tplc="FFFFFFFF">
      <w:start w:val="1"/>
      <w:numFmt w:val="bullet"/>
      <w:lvlText w:val="к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>
    <w:nsid w:val="02570057"/>
    <w:multiLevelType w:val="hybridMultilevel"/>
    <w:tmpl w:val="FDD6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5C5763E"/>
    <w:multiLevelType w:val="multilevel"/>
    <w:tmpl w:val="ECC87004"/>
    <w:lvl w:ilvl="0">
      <w:start w:val="5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235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9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9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9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5">
    <w:nsid w:val="0A4D6AAA"/>
    <w:multiLevelType w:val="hybridMultilevel"/>
    <w:tmpl w:val="4C2A6E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4BF27BC"/>
    <w:multiLevelType w:val="hybridMultilevel"/>
    <w:tmpl w:val="009A67C8"/>
    <w:lvl w:ilvl="0" w:tplc="F6A495F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5A04E29"/>
    <w:multiLevelType w:val="multilevel"/>
    <w:tmpl w:val="0D26AF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54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4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</w:rPr>
    </w:lvl>
  </w:abstractNum>
  <w:abstractNum w:abstractNumId="28">
    <w:nsid w:val="1BC34CB8"/>
    <w:multiLevelType w:val="hybridMultilevel"/>
    <w:tmpl w:val="EDEC0E9E"/>
    <w:lvl w:ilvl="0" w:tplc="A39ACE40">
      <w:start w:val="5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>
    <w:nsid w:val="22AE2719"/>
    <w:multiLevelType w:val="hybridMultilevel"/>
    <w:tmpl w:val="FDD69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DB1121"/>
    <w:multiLevelType w:val="hybridMultilevel"/>
    <w:tmpl w:val="5F92EE08"/>
    <w:lvl w:ilvl="0" w:tplc="7E8EA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2D9C69D5"/>
    <w:multiLevelType w:val="hybridMultilevel"/>
    <w:tmpl w:val="CDB084B0"/>
    <w:lvl w:ilvl="0" w:tplc="A3E40734">
      <w:start w:val="5"/>
      <w:numFmt w:val="decimal"/>
      <w:lvlText w:val="%1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2">
    <w:nsid w:val="34335339"/>
    <w:multiLevelType w:val="hybridMultilevel"/>
    <w:tmpl w:val="A816F740"/>
    <w:lvl w:ilvl="0" w:tplc="683402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261A1E"/>
    <w:multiLevelType w:val="hybridMultilevel"/>
    <w:tmpl w:val="2820BFB4"/>
    <w:lvl w:ilvl="0" w:tplc="7E8EA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6451B2"/>
    <w:multiLevelType w:val="hybridMultilevel"/>
    <w:tmpl w:val="F06E4ACA"/>
    <w:lvl w:ilvl="0" w:tplc="D152F46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3D39A4"/>
    <w:multiLevelType w:val="hybridMultilevel"/>
    <w:tmpl w:val="F5E29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BD3308D"/>
    <w:multiLevelType w:val="hybridMultilevel"/>
    <w:tmpl w:val="A378B576"/>
    <w:lvl w:ilvl="0" w:tplc="5C2699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4C272D"/>
    <w:multiLevelType w:val="hybridMultilevel"/>
    <w:tmpl w:val="D5547922"/>
    <w:lvl w:ilvl="0" w:tplc="74C8890A">
      <w:start w:val="5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8">
    <w:nsid w:val="7EF306F8"/>
    <w:multiLevelType w:val="multilevel"/>
    <w:tmpl w:val="0E2E67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36"/>
  </w:num>
  <w:num w:numId="21">
    <w:abstractNumId w:val="35"/>
  </w:num>
  <w:num w:numId="22">
    <w:abstractNumId w:val="26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  <w:num w:numId="27">
    <w:abstractNumId w:val="27"/>
  </w:num>
  <w:num w:numId="28">
    <w:abstractNumId w:val="24"/>
  </w:num>
  <w:num w:numId="29">
    <w:abstractNumId w:val="30"/>
  </w:num>
  <w:num w:numId="30">
    <w:abstractNumId w:val="38"/>
  </w:num>
  <w:num w:numId="31">
    <w:abstractNumId w:val="25"/>
  </w:num>
  <w:num w:numId="32">
    <w:abstractNumId w:val="33"/>
  </w:num>
  <w:num w:numId="33">
    <w:abstractNumId w:val="29"/>
  </w:num>
  <w:num w:numId="34">
    <w:abstractNumId w:val="23"/>
  </w:num>
  <w:num w:numId="35">
    <w:abstractNumId w:val="34"/>
  </w:num>
  <w:num w:numId="36">
    <w:abstractNumId w:val="28"/>
  </w:num>
  <w:num w:numId="37">
    <w:abstractNumId w:val="37"/>
  </w:num>
  <w:num w:numId="38">
    <w:abstractNumId w:val="31"/>
  </w:num>
  <w:num w:numId="3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5E0D"/>
    <w:rsid w:val="000031FB"/>
    <w:rsid w:val="00011D0E"/>
    <w:rsid w:val="00014F81"/>
    <w:rsid w:val="000233A5"/>
    <w:rsid w:val="000254B3"/>
    <w:rsid w:val="00033E66"/>
    <w:rsid w:val="000509BD"/>
    <w:rsid w:val="000527E1"/>
    <w:rsid w:val="00062231"/>
    <w:rsid w:val="0006713B"/>
    <w:rsid w:val="000757C0"/>
    <w:rsid w:val="000761E7"/>
    <w:rsid w:val="00096E08"/>
    <w:rsid w:val="000974C9"/>
    <w:rsid w:val="000A5A87"/>
    <w:rsid w:val="000B597E"/>
    <w:rsid w:val="000C1DB6"/>
    <w:rsid w:val="000C359F"/>
    <w:rsid w:val="000C5FE8"/>
    <w:rsid w:val="000D052B"/>
    <w:rsid w:val="000D0C55"/>
    <w:rsid w:val="000D4885"/>
    <w:rsid w:val="000D68FD"/>
    <w:rsid w:val="000E3E74"/>
    <w:rsid w:val="0010159E"/>
    <w:rsid w:val="00102D77"/>
    <w:rsid w:val="00106F3C"/>
    <w:rsid w:val="00111F14"/>
    <w:rsid w:val="00113E4F"/>
    <w:rsid w:val="0011523A"/>
    <w:rsid w:val="0013133C"/>
    <w:rsid w:val="00134E2E"/>
    <w:rsid w:val="001351EA"/>
    <w:rsid w:val="00144D36"/>
    <w:rsid w:val="00144E32"/>
    <w:rsid w:val="001506E8"/>
    <w:rsid w:val="00151B2A"/>
    <w:rsid w:val="001536F7"/>
    <w:rsid w:val="00154B80"/>
    <w:rsid w:val="00157A30"/>
    <w:rsid w:val="00160EBB"/>
    <w:rsid w:val="0016107E"/>
    <w:rsid w:val="00163757"/>
    <w:rsid w:val="00166A3B"/>
    <w:rsid w:val="0016778D"/>
    <w:rsid w:val="00170D2D"/>
    <w:rsid w:val="00173C12"/>
    <w:rsid w:val="00174956"/>
    <w:rsid w:val="00175DE3"/>
    <w:rsid w:val="00176A64"/>
    <w:rsid w:val="00181873"/>
    <w:rsid w:val="001A1B45"/>
    <w:rsid w:val="001A2A5D"/>
    <w:rsid w:val="001B2C93"/>
    <w:rsid w:val="001B3263"/>
    <w:rsid w:val="001C0155"/>
    <w:rsid w:val="001C1FD8"/>
    <w:rsid w:val="001C3641"/>
    <w:rsid w:val="001C7744"/>
    <w:rsid w:val="001D3E0F"/>
    <w:rsid w:val="001D56B5"/>
    <w:rsid w:val="001E6EEA"/>
    <w:rsid w:val="001F10BE"/>
    <w:rsid w:val="001F2B53"/>
    <w:rsid w:val="001F3C8B"/>
    <w:rsid w:val="001F475A"/>
    <w:rsid w:val="001F6262"/>
    <w:rsid w:val="00203E4D"/>
    <w:rsid w:val="002072E9"/>
    <w:rsid w:val="002234A7"/>
    <w:rsid w:val="00233579"/>
    <w:rsid w:val="002408C9"/>
    <w:rsid w:val="00245162"/>
    <w:rsid w:val="0025118D"/>
    <w:rsid w:val="002518DF"/>
    <w:rsid w:val="002522AB"/>
    <w:rsid w:val="002531F4"/>
    <w:rsid w:val="0025411B"/>
    <w:rsid w:val="00256901"/>
    <w:rsid w:val="0025705A"/>
    <w:rsid w:val="0026079E"/>
    <w:rsid w:val="00261725"/>
    <w:rsid w:val="0026227F"/>
    <w:rsid w:val="00265372"/>
    <w:rsid w:val="00272CDD"/>
    <w:rsid w:val="002741E3"/>
    <w:rsid w:val="0027579E"/>
    <w:rsid w:val="00275D82"/>
    <w:rsid w:val="0028297F"/>
    <w:rsid w:val="00285A79"/>
    <w:rsid w:val="00287C46"/>
    <w:rsid w:val="00293597"/>
    <w:rsid w:val="002A3898"/>
    <w:rsid w:val="002B0565"/>
    <w:rsid w:val="002B1305"/>
    <w:rsid w:val="002B25A1"/>
    <w:rsid w:val="002B6349"/>
    <w:rsid w:val="002B653D"/>
    <w:rsid w:val="002B6EEA"/>
    <w:rsid w:val="002C5D15"/>
    <w:rsid w:val="002C6DB6"/>
    <w:rsid w:val="002D1C21"/>
    <w:rsid w:val="002D2D8F"/>
    <w:rsid w:val="002D5CA5"/>
    <w:rsid w:val="002E1D09"/>
    <w:rsid w:val="002E243E"/>
    <w:rsid w:val="002E5E44"/>
    <w:rsid w:val="002F2C68"/>
    <w:rsid w:val="002F579F"/>
    <w:rsid w:val="002F729F"/>
    <w:rsid w:val="003034A2"/>
    <w:rsid w:val="00303CC6"/>
    <w:rsid w:val="00316DF1"/>
    <w:rsid w:val="00340590"/>
    <w:rsid w:val="00341B05"/>
    <w:rsid w:val="0034326E"/>
    <w:rsid w:val="0034669F"/>
    <w:rsid w:val="00346903"/>
    <w:rsid w:val="00347D4F"/>
    <w:rsid w:val="00353B4D"/>
    <w:rsid w:val="00360E1B"/>
    <w:rsid w:val="0036318D"/>
    <w:rsid w:val="00367C0A"/>
    <w:rsid w:val="003718D5"/>
    <w:rsid w:val="0037488B"/>
    <w:rsid w:val="00377CD7"/>
    <w:rsid w:val="00397DC4"/>
    <w:rsid w:val="003A14CE"/>
    <w:rsid w:val="003A754B"/>
    <w:rsid w:val="003B0762"/>
    <w:rsid w:val="003B1E3A"/>
    <w:rsid w:val="003B2DAF"/>
    <w:rsid w:val="003B3AFD"/>
    <w:rsid w:val="003B60DB"/>
    <w:rsid w:val="003C3B2C"/>
    <w:rsid w:val="003D657E"/>
    <w:rsid w:val="003E5EB8"/>
    <w:rsid w:val="003F42D5"/>
    <w:rsid w:val="004032B3"/>
    <w:rsid w:val="00403BFF"/>
    <w:rsid w:val="00416260"/>
    <w:rsid w:val="00421596"/>
    <w:rsid w:val="00426AE0"/>
    <w:rsid w:val="00432790"/>
    <w:rsid w:val="00444783"/>
    <w:rsid w:val="004625A8"/>
    <w:rsid w:val="004645FF"/>
    <w:rsid w:val="004678C4"/>
    <w:rsid w:val="00470F95"/>
    <w:rsid w:val="00473820"/>
    <w:rsid w:val="004749E9"/>
    <w:rsid w:val="00474F6E"/>
    <w:rsid w:val="00476E92"/>
    <w:rsid w:val="004837CB"/>
    <w:rsid w:val="004865C9"/>
    <w:rsid w:val="004968BC"/>
    <w:rsid w:val="004A4D49"/>
    <w:rsid w:val="004B6708"/>
    <w:rsid w:val="004B6CE8"/>
    <w:rsid w:val="004B6DD8"/>
    <w:rsid w:val="004C206A"/>
    <w:rsid w:val="004C7937"/>
    <w:rsid w:val="004D55C7"/>
    <w:rsid w:val="004D5863"/>
    <w:rsid w:val="004D67E4"/>
    <w:rsid w:val="004D7950"/>
    <w:rsid w:val="004E3DAE"/>
    <w:rsid w:val="004E4B23"/>
    <w:rsid w:val="004E5270"/>
    <w:rsid w:val="004F1DD2"/>
    <w:rsid w:val="004F449B"/>
    <w:rsid w:val="004F4FAB"/>
    <w:rsid w:val="004F550A"/>
    <w:rsid w:val="00500936"/>
    <w:rsid w:val="00501290"/>
    <w:rsid w:val="00504920"/>
    <w:rsid w:val="00504ED9"/>
    <w:rsid w:val="00510599"/>
    <w:rsid w:val="00514009"/>
    <w:rsid w:val="00522325"/>
    <w:rsid w:val="005248E3"/>
    <w:rsid w:val="0052496B"/>
    <w:rsid w:val="005337A0"/>
    <w:rsid w:val="00537E97"/>
    <w:rsid w:val="00537F69"/>
    <w:rsid w:val="0054122A"/>
    <w:rsid w:val="005445D8"/>
    <w:rsid w:val="0056613F"/>
    <w:rsid w:val="00571580"/>
    <w:rsid w:val="00575C19"/>
    <w:rsid w:val="00580096"/>
    <w:rsid w:val="005800F2"/>
    <w:rsid w:val="00581600"/>
    <w:rsid w:val="005834B6"/>
    <w:rsid w:val="0059195D"/>
    <w:rsid w:val="00593F38"/>
    <w:rsid w:val="00594B18"/>
    <w:rsid w:val="00597D6B"/>
    <w:rsid w:val="005A1871"/>
    <w:rsid w:val="005C0F8D"/>
    <w:rsid w:val="005C1D63"/>
    <w:rsid w:val="005C42E7"/>
    <w:rsid w:val="005C51A9"/>
    <w:rsid w:val="005C52AF"/>
    <w:rsid w:val="005D230A"/>
    <w:rsid w:val="005D2A02"/>
    <w:rsid w:val="005D49E6"/>
    <w:rsid w:val="005D6D0E"/>
    <w:rsid w:val="005E2C3D"/>
    <w:rsid w:val="005E4870"/>
    <w:rsid w:val="005E723D"/>
    <w:rsid w:val="005F2D6C"/>
    <w:rsid w:val="005F411C"/>
    <w:rsid w:val="006033E9"/>
    <w:rsid w:val="006109FC"/>
    <w:rsid w:val="00620733"/>
    <w:rsid w:val="006308C7"/>
    <w:rsid w:val="00645EEA"/>
    <w:rsid w:val="0064714C"/>
    <w:rsid w:val="00647199"/>
    <w:rsid w:val="0065309E"/>
    <w:rsid w:val="0066655C"/>
    <w:rsid w:val="00666F50"/>
    <w:rsid w:val="006772B1"/>
    <w:rsid w:val="0068071E"/>
    <w:rsid w:val="00697435"/>
    <w:rsid w:val="006A2D97"/>
    <w:rsid w:val="006A3799"/>
    <w:rsid w:val="006A6A84"/>
    <w:rsid w:val="006B0191"/>
    <w:rsid w:val="006B56F2"/>
    <w:rsid w:val="006C587B"/>
    <w:rsid w:val="006D2BCD"/>
    <w:rsid w:val="006D3912"/>
    <w:rsid w:val="006D538E"/>
    <w:rsid w:val="006D5C4D"/>
    <w:rsid w:val="006D7DA6"/>
    <w:rsid w:val="006E0742"/>
    <w:rsid w:val="006E46E7"/>
    <w:rsid w:val="006E4F71"/>
    <w:rsid w:val="006E5916"/>
    <w:rsid w:val="006E7822"/>
    <w:rsid w:val="006E7BA9"/>
    <w:rsid w:val="006F7FF1"/>
    <w:rsid w:val="00701AA1"/>
    <w:rsid w:val="00702443"/>
    <w:rsid w:val="00706717"/>
    <w:rsid w:val="00706B6C"/>
    <w:rsid w:val="00712FEB"/>
    <w:rsid w:val="00717379"/>
    <w:rsid w:val="007211A9"/>
    <w:rsid w:val="007228CD"/>
    <w:rsid w:val="00733C92"/>
    <w:rsid w:val="00742E13"/>
    <w:rsid w:val="00743FD5"/>
    <w:rsid w:val="00753F7F"/>
    <w:rsid w:val="00754A5C"/>
    <w:rsid w:val="007602ED"/>
    <w:rsid w:val="00775BFA"/>
    <w:rsid w:val="00775D23"/>
    <w:rsid w:val="0077696D"/>
    <w:rsid w:val="00780B1B"/>
    <w:rsid w:val="007915FE"/>
    <w:rsid w:val="007937DB"/>
    <w:rsid w:val="007B1BB3"/>
    <w:rsid w:val="007B6513"/>
    <w:rsid w:val="007B6CE1"/>
    <w:rsid w:val="007C3CB2"/>
    <w:rsid w:val="007C6DB7"/>
    <w:rsid w:val="007D2B7E"/>
    <w:rsid w:val="007D4AB2"/>
    <w:rsid w:val="007D4D1A"/>
    <w:rsid w:val="007D56E6"/>
    <w:rsid w:val="007D726C"/>
    <w:rsid w:val="007E2190"/>
    <w:rsid w:val="007E59D3"/>
    <w:rsid w:val="007E67F9"/>
    <w:rsid w:val="007F25FD"/>
    <w:rsid w:val="007F3248"/>
    <w:rsid w:val="007F749E"/>
    <w:rsid w:val="00800204"/>
    <w:rsid w:val="00803A93"/>
    <w:rsid w:val="0081042F"/>
    <w:rsid w:val="00810AA7"/>
    <w:rsid w:val="00814C77"/>
    <w:rsid w:val="00822553"/>
    <w:rsid w:val="00826415"/>
    <w:rsid w:val="008266CE"/>
    <w:rsid w:val="0082707D"/>
    <w:rsid w:val="00831A2B"/>
    <w:rsid w:val="00833FF1"/>
    <w:rsid w:val="00842795"/>
    <w:rsid w:val="00843629"/>
    <w:rsid w:val="00847C23"/>
    <w:rsid w:val="00850300"/>
    <w:rsid w:val="00861007"/>
    <w:rsid w:val="0086476A"/>
    <w:rsid w:val="00873608"/>
    <w:rsid w:val="008855EE"/>
    <w:rsid w:val="008949B4"/>
    <w:rsid w:val="008A49DA"/>
    <w:rsid w:val="008A584A"/>
    <w:rsid w:val="008A7D2B"/>
    <w:rsid w:val="008B0C30"/>
    <w:rsid w:val="008C12C3"/>
    <w:rsid w:val="008C5E0D"/>
    <w:rsid w:val="008D08E0"/>
    <w:rsid w:val="008D0C78"/>
    <w:rsid w:val="008D4788"/>
    <w:rsid w:val="008D6556"/>
    <w:rsid w:val="008D67EB"/>
    <w:rsid w:val="008E02D9"/>
    <w:rsid w:val="008E206C"/>
    <w:rsid w:val="008E33DA"/>
    <w:rsid w:val="008E3928"/>
    <w:rsid w:val="008E47A1"/>
    <w:rsid w:val="00902A64"/>
    <w:rsid w:val="00904054"/>
    <w:rsid w:val="00906A8B"/>
    <w:rsid w:val="009070F8"/>
    <w:rsid w:val="0090719A"/>
    <w:rsid w:val="0091345C"/>
    <w:rsid w:val="00922E17"/>
    <w:rsid w:val="009326A0"/>
    <w:rsid w:val="00944E79"/>
    <w:rsid w:val="00946AC9"/>
    <w:rsid w:val="009515B5"/>
    <w:rsid w:val="009525EB"/>
    <w:rsid w:val="00952ECC"/>
    <w:rsid w:val="0095301B"/>
    <w:rsid w:val="00953E82"/>
    <w:rsid w:val="0096549E"/>
    <w:rsid w:val="009679A7"/>
    <w:rsid w:val="00971484"/>
    <w:rsid w:val="00973823"/>
    <w:rsid w:val="0097483B"/>
    <w:rsid w:val="00974D00"/>
    <w:rsid w:val="009754A1"/>
    <w:rsid w:val="00982810"/>
    <w:rsid w:val="00985B38"/>
    <w:rsid w:val="0099305C"/>
    <w:rsid w:val="009A4600"/>
    <w:rsid w:val="009B152B"/>
    <w:rsid w:val="009B32DD"/>
    <w:rsid w:val="009B3FA5"/>
    <w:rsid w:val="009C374A"/>
    <w:rsid w:val="009C735C"/>
    <w:rsid w:val="009D3464"/>
    <w:rsid w:val="009D37F4"/>
    <w:rsid w:val="009D640A"/>
    <w:rsid w:val="009F645F"/>
    <w:rsid w:val="00A0304F"/>
    <w:rsid w:val="00A11BDD"/>
    <w:rsid w:val="00A11E2D"/>
    <w:rsid w:val="00A16E11"/>
    <w:rsid w:val="00A215C7"/>
    <w:rsid w:val="00A3037A"/>
    <w:rsid w:val="00A406A7"/>
    <w:rsid w:val="00A47551"/>
    <w:rsid w:val="00A74A6A"/>
    <w:rsid w:val="00A81E9F"/>
    <w:rsid w:val="00A84067"/>
    <w:rsid w:val="00A92023"/>
    <w:rsid w:val="00AA2925"/>
    <w:rsid w:val="00AA3A78"/>
    <w:rsid w:val="00AB5AF3"/>
    <w:rsid w:val="00AD3CD2"/>
    <w:rsid w:val="00AD56FA"/>
    <w:rsid w:val="00AD5DC6"/>
    <w:rsid w:val="00AD5F12"/>
    <w:rsid w:val="00AD6CB9"/>
    <w:rsid w:val="00AD76D7"/>
    <w:rsid w:val="00B02741"/>
    <w:rsid w:val="00B03979"/>
    <w:rsid w:val="00B072C7"/>
    <w:rsid w:val="00B16C76"/>
    <w:rsid w:val="00B17D07"/>
    <w:rsid w:val="00B20A23"/>
    <w:rsid w:val="00B412FF"/>
    <w:rsid w:val="00B431A9"/>
    <w:rsid w:val="00B43A35"/>
    <w:rsid w:val="00B52885"/>
    <w:rsid w:val="00B52EE9"/>
    <w:rsid w:val="00B541E2"/>
    <w:rsid w:val="00B579A2"/>
    <w:rsid w:val="00B62584"/>
    <w:rsid w:val="00B7495B"/>
    <w:rsid w:val="00B76649"/>
    <w:rsid w:val="00B86BB4"/>
    <w:rsid w:val="00B86E4B"/>
    <w:rsid w:val="00B91355"/>
    <w:rsid w:val="00B9566F"/>
    <w:rsid w:val="00B95A98"/>
    <w:rsid w:val="00B96A2E"/>
    <w:rsid w:val="00BB1F60"/>
    <w:rsid w:val="00BB3FE3"/>
    <w:rsid w:val="00BD28E4"/>
    <w:rsid w:val="00BD7B0E"/>
    <w:rsid w:val="00BE02C1"/>
    <w:rsid w:val="00BE10B5"/>
    <w:rsid w:val="00BF1499"/>
    <w:rsid w:val="00BF2AA7"/>
    <w:rsid w:val="00C15CC3"/>
    <w:rsid w:val="00C212C7"/>
    <w:rsid w:val="00C27F18"/>
    <w:rsid w:val="00C30D74"/>
    <w:rsid w:val="00C325E0"/>
    <w:rsid w:val="00C3276A"/>
    <w:rsid w:val="00C355FF"/>
    <w:rsid w:val="00C451D2"/>
    <w:rsid w:val="00C512F4"/>
    <w:rsid w:val="00C53CA8"/>
    <w:rsid w:val="00C543D9"/>
    <w:rsid w:val="00C6469A"/>
    <w:rsid w:val="00C66A97"/>
    <w:rsid w:val="00C67AFB"/>
    <w:rsid w:val="00C77280"/>
    <w:rsid w:val="00C84E25"/>
    <w:rsid w:val="00C86836"/>
    <w:rsid w:val="00C97C2B"/>
    <w:rsid w:val="00CA18EE"/>
    <w:rsid w:val="00CA325B"/>
    <w:rsid w:val="00CA521D"/>
    <w:rsid w:val="00CB1054"/>
    <w:rsid w:val="00CB33D3"/>
    <w:rsid w:val="00CC04C5"/>
    <w:rsid w:val="00CD5C6E"/>
    <w:rsid w:val="00CF0B3B"/>
    <w:rsid w:val="00CF225C"/>
    <w:rsid w:val="00D007AE"/>
    <w:rsid w:val="00D029A4"/>
    <w:rsid w:val="00D07B58"/>
    <w:rsid w:val="00D20ECD"/>
    <w:rsid w:val="00D329A3"/>
    <w:rsid w:val="00D34880"/>
    <w:rsid w:val="00D36B04"/>
    <w:rsid w:val="00D4035B"/>
    <w:rsid w:val="00D409A1"/>
    <w:rsid w:val="00D546ED"/>
    <w:rsid w:val="00D63A9A"/>
    <w:rsid w:val="00D64CA4"/>
    <w:rsid w:val="00D7436B"/>
    <w:rsid w:val="00D77B27"/>
    <w:rsid w:val="00D84D51"/>
    <w:rsid w:val="00D85FD9"/>
    <w:rsid w:val="00D8677C"/>
    <w:rsid w:val="00D91264"/>
    <w:rsid w:val="00D92893"/>
    <w:rsid w:val="00D94ED1"/>
    <w:rsid w:val="00DA1CF4"/>
    <w:rsid w:val="00DA29A2"/>
    <w:rsid w:val="00DB6839"/>
    <w:rsid w:val="00DC066F"/>
    <w:rsid w:val="00DD2299"/>
    <w:rsid w:val="00DE01E4"/>
    <w:rsid w:val="00DF1024"/>
    <w:rsid w:val="00E020E2"/>
    <w:rsid w:val="00E05968"/>
    <w:rsid w:val="00E15857"/>
    <w:rsid w:val="00E241BB"/>
    <w:rsid w:val="00E26E5E"/>
    <w:rsid w:val="00E27A02"/>
    <w:rsid w:val="00E3091D"/>
    <w:rsid w:val="00E46DDB"/>
    <w:rsid w:val="00E47359"/>
    <w:rsid w:val="00E52510"/>
    <w:rsid w:val="00E525D5"/>
    <w:rsid w:val="00E53D07"/>
    <w:rsid w:val="00E54BE8"/>
    <w:rsid w:val="00E55F42"/>
    <w:rsid w:val="00E63D2D"/>
    <w:rsid w:val="00E67B9F"/>
    <w:rsid w:val="00E70022"/>
    <w:rsid w:val="00E736C4"/>
    <w:rsid w:val="00E80083"/>
    <w:rsid w:val="00E814B7"/>
    <w:rsid w:val="00E81580"/>
    <w:rsid w:val="00E8425A"/>
    <w:rsid w:val="00E9416A"/>
    <w:rsid w:val="00E97569"/>
    <w:rsid w:val="00EA2122"/>
    <w:rsid w:val="00EA3986"/>
    <w:rsid w:val="00EA48EB"/>
    <w:rsid w:val="00EA5604"/>
    <w:rsid w:val="00EA783E"/>
    <w:rsid w:val="00EB31E0"/>
    <w:rsid w:val="00EC0A00"/>
    <w:rsid w:val="00EC5E9B"/>
    <w:rsid w:val="00EC70FE"/>
    <w:rsid w:val="00ED04FA"/>
    <w:rsid w:val="00ED69F7"/>
    <w:rsid w:val="00EE2AF3"/>
    <w:rsid w:val="00EE623E"/>
    <w:rsid w:val="00EE72A7"/>
    <w:rsid w:val="00EF039E"/>
    <w:rsid w:val="00EF5555"/>
    <w:rsid w:val="00F01EC9"/>
    <w:rsid w:val="00F05261"/>
    <w:rsid w:val="00F2204A"/>
    <w:rsid w:val="00F27188"/>
    <w:rsid w:val="00F34037"/>
    <w:rsid w:val="00F41384"/>
    <w:rsid w:val="00F435BC"/>
    <w:rsid w:val="00F544E5"/>
    <w:rsid w:val="00F71EA8"/>
    <w:rsid w:val="00F73B74"/>
    <w:rsid w:val="00F77629"/>
    <w:rsid w:val="00F86369"/>
    <w:rsid w:val="00F92F86"/>
    <w:rsid w:val="00F951ED"/>
    <w:rsid w:val="00FA23AA"/>
    <w:rsid w:val="00FA698A"/>
    <w:rsid w:val="00FA716A"/>
    <w:rsid w:val="00FB2ED5"/>
    <w:rsid w:val="00FB7016"/>
    <w:rsid w:val="00FC5561"/>
    <w:rsid w:val="00FD10C5"/>
    <w:rsid w:val="00FD343C"/>
    <w:rsid w:val="00FD46AC"/>
    <w:rsid w:val="00FD58F1"/>
    <w:rsid w:val="00FF26F9"/>
    <w:rsid w:val="00FF4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4CC0F-7F02-468F-A28A-00A9F7FF6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E206C"/>
    <w:pPr>
      <w:ind w:left="720"/>
      <w:contextualSpacing/>
    </w:pPr>
  </w:style>
  <w:style w:type="table" w:styleId="a4">
    <w:name w:val="Table Grid"/>
    <w:basedOn w:val="a1"/>
    <w:uiPriority w:val="59"/>
    <w:rsid w:val="002622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65309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84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47C23"/>
  </w:style>
  <w:style w:type="paragraph" w:styleId="a8">
    <w:name w:val="footer"/>
    <w:basedOn w:val="a"/>
    <w:link w:val="a9"/>
    <w:uiPriority w:val="99"/>
    <w:unhideWhenUsed/>
    <w:rsid w:val="00847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47C23"/>
  </w:style>
  <w:style w:type="paragraph" w:styleId="aa">
    <w:name w:val="Balloon Text"/>
    <w:basedOn w:val="a"/>
    <w:link w:val="ab"/>
    <w:uiPriority w:val="99"/>
    <w:semiHidden/>
    <w:unhideWhenUsed/>
    <w:rsid w:val="004E4B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4B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9C8DB-4404-4874-9D55-DF4A6F07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7736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культура1</dc:creator>
  <cp:keywords/>
  <dc:description/>
  <cp:lastModifiedBy>Пользователь</cp:lastModifiedBy>
  <cp:revision>164</cp:revision>
  <cp:lastPrinted>2023-02-22T07:50:00Z</cp:lastPrinted>
  <dcterms:created xsi:type="dcterms:W3CDTF">2020-04-16T06:53:00Z</dcterms:created>
  <dcterms:modified xsi:type="dcterms:W3CDTF">2023-03-01T09:35:00Z</dcterms:modified>
</cp:coreProperties>
</file>