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30" w:rsidRPr="00331F30" w:rsidRDefault="00331F30" w:rsidP="00331F30">
      <w:pPr>
        <w:pStyle w:val="50"/>
        <w:shd w:val="clear" w:color="auto" w:fill="auto"/>
        <w:spacing w:before="0" w:after="0" w:line="240" w:lineRule="auto"/>
        <w:ind w:left="40"/>
        <w:jc w:val="right"/>
        <w:rPr>
          <w:rStyle w:val="53pt"/>
          <w:b/>
          <w:bCs/>
          <w:sz w:val="26"/>
          <w:szCs w:val="26"/>
          <w:u w:val="single"/>
        </w:rPr>
      </w:pPr>
      <w:r w:rsidRPr="00331F30">
        <w:rPr>
          <w:rStyle w:val="53pt"/>
          <w:b/>
          <w:bCs/>
          <w:sz w:val="26"/>
          <w:szCs w:val="26"/>
          <w:u w:val="single"/>
        </w:rPr>
        <w:t>Форма № 10-бргпз</w:t>
      </w:r>
    </w:p>
    <w:p w:rsidR="000949BD" w:rsidRPr="002917AD" w:rsidRDefault="000949BD" w:rsidP="000949BD">
      <w:pPr>
        <w:pStyle w:val="50"/>
        <w:shd w:val="clear" w:color="auto" w:fill="auto"/>
        <w:spacing w:before="0" w:after="0" w:line="240" w:lineRule="auto"/>
        <w:ind w:left="40"/>
        <w:jc w:val="center"/>
        <w:rPr>
          <w:sz w:val="26"/>
          <w:szCs w:val="26"/>
        </w:rPr>
      </w:pPr>
      <w:r w:rsidRPr="002917AD">
        <w:rPr>
          <w:rStyle w:val="53pt"/>
          <w:b/>
          <w:bCs/>
          <w:sz w:val="26"/>
          <w:szCs w:val="26"/>
        </w:rPr>
        <w:t>СВОДНЫЙ БАЛАНС</w:t>
      </w:r>
    </w:p>
    <w:p w:rsidR="002869F9" w:rsidRDefault="009F138E" w:rsidP="000949BD">
      <w:pPr>
        <w:pStyle w:val="50"/>
        <w:shd w:val="clear" w:color="auto" w:fill="auto"/>
        <w:spacing w:before="0" w:after="0" w:line="240" w:lineRule="auto"/>
        <w:ind w:lef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обеспеченности </w:t>
      </w:r>
      <w:r w:rsidR="000949BD" w:rsidRPr="002917AD">
        <w:rPr>
          <w:sz w:val="26"/>
          <w:szCs w:val="26"/>
        </w:rPr>
        <w:t>трудовы</w:t>
      </w:r>
      <w:r w:rsidR="002869F9">
        <w:rPr>
          <w:sz w:val="26"/>
          <w:szCs w:val="26"/>
        </w:rPr>
        <w:t>ми</w:t>
      </w:r>
      <w:r w:rsidR="000949BD" w:rsidRPr="002917AD">
        <w:rPr>
          <w:sz w:val="26"/>
          <w:szCs w:val="26"/>
        </w:rPr>
        <w:t xml:space="preserve"> ресурса</w:t>
      </w:r>
      <w:r w:rsidR="002869F9">
        <w:rPr>
          <w:sz w:val="26"/>
          <w:szCs w:val="26"/>
        </w:rPr>
        <w:t xml:space="preserve">ми </w:t>
      </w:r>
      <w:r w:rsidR="000949BD" w:rsidRPr="002917AD">
        <w:rPr>
          <w:sz w:val="26"/>
          <w:szCs w:val="26"/>
        </w:rPr>
        <w:t xml:space="preserve"> организаций, имеющих мобилизационные задания</w:t>
      </w:r>
      <w:r w:rsidR="002869F9">
        <w:rPr>
          <w:sz w:val="26"/>
          <w:szCs w:val="26"/>
        </w:rPr>
        <w:t xml:space="preserve"> (заказы)</w:t>
      </w:r>
    </w:p>
    <w:p w:rsidR="000949BD" w:rsidRDefault="002869F9" w:rsidP="000949BD">
      <w:pPr>
        <w:pStyle w:val="50"/>
        <w:shd w:val="clear" w:color="auto" w:fill="auto"/>
        <w:spacing w:before="0" w:after="0" w:line="240" w:lineRule="auto"/>
        <w:ind w:lef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949BD" w:rsidRPr="002917AD">
        <w:rPr>
          <w:sz w:val="26"/>
          <w:szCs w:val="26"/>
        </w:rPr>
        <w:t>расположенных на территории</w:t>
      </w:r>
      <w:r w:rsidR="009F138E">
        <w:rPr>
          <w:sz w:val="26"/>
          <w:szCs w:val="26"/>
        </w:rPr>
        <w:t xml:space="preserve"> </w:t>
      </w:r>
      <w:r w:rsidR="00FD4547">
        <w:rPr>
          <w:sz w:val="26"/>
          <w:szCs w:val="26"/>
        </w:rPr>
        <w:t>Губкинского городского округа Белгородской области</w:t>
      </w:r>
    </w:p>
    <w:p w:rsidR="00FD4547" w:rsidRDefault="00FD4547" w:rsidP="001324C6">
      <w:pPr>
        <w:pStyle w:val="50"/>
        <w:shd w:val="clear" w:color="auto" w:fill="auto"/>
        <w:spacing w:before="0" w:after="0" w:line="240" w:lineRule="auto"/>
        <w:ind w:left="40"/>
        <w:jc w:val="right"/>
        <w:rPr>
          <w:b w:val="0"/>
          <w:sz w:val="20"/>
          <w:szCs w:val="26"/>
        </w:rPr>
      </w:pPr>
    </w:p>
    <w:tbl>
      <w:tblPr>
        <w:tblStyle w:val="a8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503"/>
        <w:gridCol w:w="3676"/>
        <w:gridCol w:w="1418"/>
        <w:gridCol w:w="708"/>
        <w:gridCol w:w="1418"/>
        <w:gridCol w:w="1701"/>
        <w:gridCol w:w="850"/>
        <w:gridCol w:w="851"/>
        <w:gridCol w:w="850"/>
        <w:gridCol w:w="1134"/>
        <w:gridCol w:w="1134"/>
        <w:gridCol w:w="503"/>
      </w:tblGrid>
      <w:tr w:rsidR="009B7181" w:rsidTr="005125B2">
        <w:tc>
          <w:tcPr>
            <w:tcW w:w="503" w:type="dxa"/>
            <w:vMerge w:val="restart"/>
            <w:vAlign w:val="center"/>
          </w:tcPr>
          <w:p w:rsidR="00576223" w:rsidRPr="00FD4825" w:rsidRDefault="00576223" w:rsidP="009B7181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4825">
              <w:rPr>
                <w:rFonts w:ascii="Times New Roman" w:hAnsi="Times New Roman" w:cs="Times New Roman"/>
                <w:b/>
                <w:sz w:val="20"/>
                <w:szCs w:val="22"/>
              </w:rPr>
              <w:t>№</w:t>
            </w:r>
          </w:p>
          <w:p w:rsidR="00576223" w:rsidRPr="00FD4825" w:rsidRDefault="00576223" w:rsidP="009B7181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D4825">
              <w:rPr>
                <w:rFonts w:ascii="Times New Roman" w:hAnsi="Times New Roman" w:cs="Times New Roman"/>
                <w:b/>
                <w:sz w:val="20"/>
                <w:szCs w:val="22"/>
              </w:rPr>
              <w:t>п/п</w:t>
            </w:r>
          </w:p>
        </w:tc>
        <w:tc>
          <w:tcPr>
            <w:tcW w:w="3676" w:type="dxa"/>
            <w:vMerge w:val="restart"/>
            <w:vAlign w:val="center"/>
          </w:tcPr>
          <w:p w:rsidR="00576223" w:rsidRDefault="00576223" w:rsidP="009B71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категории персонала,</w:t>
            </w:r>
          </w:p>
          <w:p w:rsidR="005125B2" w:rsidRDefault="00576223" w:rsidP="009B71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должностей </w:t>
            </w:r>
            <w:r w:rsidR="009B71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служащих и профессий </w:t>
            </w:r>
          </w:p>
          <w:p w:rsidR="00576223" w:rsidRPr="00A62723" w:rsidRDefault="00576223" w:rsidP="009B71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рабочих</w:t>
            </w:r>
          </w:p>
        </w:tc>
        <w:tc>
          <w:tcPr>
            <w:tcW w:w="1418" w:type="dxa"/>
            <w:vMerge w:val="restart"/>
            <w:vAlign w:val="center"/>
          </w:tcPr>
          <w:p w:rsidR="00576223" w:rsidRPr="00FD4547" w:rsidRDefault="00576223" w:rsidP="005125B2">
            <w:pPr>
              <w:pStyle w:val="50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Общая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потребность в трудовых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ресурсах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организаций,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необходимых для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FD4547">
              <w:rPr>
                <w:sz w:val="18"/>
                <w:szCs w:val="26"/>
              </w:rPr>
              <w:t>выполнения мобилизационного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 w:val="0"/>
                <w:sz w:val="20"/>
                <w:szCs w:val="26"/>
              </w:rPr>
            </w:pPr>
            <w:r w:rsidRPr="00FD4547">
              <w:rPr>
                <w:sz w:val="18"/>
                <w:szCs w:val="26"/>
              </w:rPr>
              <w:t>задания</w:t>
            </w:r>
          </w:p>
        </w:tc>
        <w:tc>
          <w:tcPr>
            <w:tcW w:w="3827" w:type="dxa"/>
            <w:gridSpan w:val="3"/>
            <w:vAlign w:val="center"/>
          </w:tcPr>
          <w:p w:rsidR="00E311A4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Имеющаяся численность трудовых ресурсов </w:t>
            </w:r>
          </w:p>
          <w:p w:rsidR="009B7181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в организациях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имеющих мобилизационные задания (заказы) и расположенных на</w:t>
            </w:r>
          </w:p>
          <w:p w:rsidR="00576223" w:rsidRPr="00A627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территории городского округа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6223" w:rsidRDefault="00576223" w:rsidP="005125B2">
            <w:pPr>
              <w:ind w:left="-108" w:right="-108"/>
              <w:jc w:val="center"/>
              <w:rPr>
                <w:b/>
                <w:sz w:val="20"/>
                <w:szCs w:val="26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Излиш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ствует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6223" w:rsidRPr="00A627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Дополни-</w:t>
            </w:r>
          </w:p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тельная потребность в трудовых</w:t>
            </w:r>
          </w:p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ресурсах (недостающая</w:t>
            </w:r>
          </w:p>
          <w:p w:rsidR="00576223" w:rsidRPr="00A627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потреб</w:t>
            </w: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ность)</w:t>
            </w:r>
          </w:p>
        </w:tc>
        <w:tc>
          <w:tcPr>
            <w:tcW w:w="3118" w:type="dxa"/>
            <w:gridSpan w:val="3"/>
            <w:vAlign w:val="center"/>
          </w:tcPr>
          <w:p w:rsidR="00576223" w:rsidRP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0"/>
                <w:szCs w:val="26"/>
              </w:rPr>
            </w:pPr>
            <w:r>
              <w:rPr>
                <w:sz w:val="18"/>
                <w:szCs w:val="18"/>
              </w:rPr>
              <w:t>Порядок восполнения недостающей</w:t>
            </w:r>
            <w:r w:rsidRPr="00576223">
              <w:rPr>
                <w:sz w:val="18"/>
                <w:szCs w:val="18"/>
              </w:rPr>
              <w:t xml:space="preserve"> потребности в тру</w:t>
            </w:r>
            <w:bookmarkStart w:id="0" w:name="_GoBack"/>
            <w:r w:rsidRPr="00576223">
              <w:rPr>
                <w:sz w:val="18"/>
                <w:szCs w:val="18"/>
              </w:rPr>
              <w:t>до</w:t>
            </w:r>
            <w:bookmarkEnd w:id="0"/>
            <w:r w:rsidRPr="00576223">
              <w:rPr>
                <w:sz w:val="18"/>
                <w:szCs w:val="18"/>
              </w:rPr>
              <w:t>вых ресурсах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576223" w:rsidRDefault="00576223" w:rsidP="005125B2">
            <w:pPr>
              <w:ind w:left="-108" w:right="-108"/>
              <w:jc w:val="center"/>
              <w:rPr>
                <w:b/>
                <w:sz w:val="20"/>
                <w:szCs w:val="26"/>
              </w:rPr>
            </w:pPr>
            <w:r w:rsidRPr="00A62723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B7181" w:rsidTr="005125B2">
        <w:tc>
          <w:tcPr>
            <w:tcW w:w="503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3676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76223" w:rsidRPr="00E8772B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E8772B">
              <w:rPr>
                <w:sz w:val="18"/>
                <w:szCs w:val="26"/>
              </w:rPr>
              <w:t>всего</w:t>
            </w:r>
          </w:p>
        </w:tc>
        <w:tc>
          <w:tcPr>
            <w:tcW w:w="3119" w:type="dxa"/>
            <w:gridSpan w:val="2"/>
            <w:vAlign w:val="center"/>
          </w:tcPr>
          <w:p w:rsidR="00576223" w:rsidRPr="00E8772B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0"/>
                <w:szCs w:val="26"/>
              </w:rPr>
            </w:pPr>
            <w:r w:rsidRPr="00E8772B">
              <w:rPr>
                <w:sz w:val="18"/>
                <w:szCs w:val="26"/>
              </w:rPr>
              <w:t>в том числе</w:t>
            </w:r>
          </w:p>
        </w:tc>
        <w:tc>
          <w:tcPr>
            <w:tcW w:w="850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76223" w:rsidRP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0"/>
                <w:szCs w:val="26"/>
              </w:rPr>
            </w:pPr>
            <w:r w:rsidRPr="00576223">
              <w:rPr>
                <w:sz w:val="18"/>
                <w:szCs w:val="26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  <w:r w:rsidRPr="00E8772B">
              <w:rPr>
                <w:sz w:val="18"/>
                <w:szCs w:val="26"/>
              </w:rPr>
              <w:t>в том числе</w:t>
            </w:r>
          </w:p>
        </w:tc>
        <w:tc>
          <w:tcPr>
            <w:tcW w:w="503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3676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710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работников</w:t>
            </w:r>
          </w:p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71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организаций</w:t>
            </w:r>
          </w:p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710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продолжающих</w:t>
            </w:r>
          </w:p>
          <w:p w:rsidR="00576223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710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 в</w:t>
            </w:r>
          </w:p>
          <w:p w:rsidR="00576223" w:rsidRPr="00271710" w:rsidRDefault="00576223" w:rsidP="005125B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71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из них</w:t>
            </w:r>
          </w:p>
          <w:p w:rsidR="009B7181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предоставлены гражданам,</w:t>
            </w:r>
          </w:p>
          <w:p w:rsidR="009B7181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 xml:space="preserve">пребывающим в </w:t>
            </w:r>
          </w:p>
          <w:p w:rsidR="009B7181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запасе, отсрочки от призыва на</w:t>
            </w:r>
          </w:p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военную</w:t>
            </w:r>
            <w:r w:rsidR="009B7181">
              <w:rPr>
                <w:sz w:val="18"/>
                <w:szCs w:val="26"/>
              </w:rPr>
              <w:t xml:space="preserve"> </w:t>
            </w:r>
            <w:r>
              <w:rPr>
                <w:sz w:val="18"/>
                <w:szCs w:val="26"/>
              </w:rPr>
              <w:t>службу по</w:t>
            </w:r>
          </w:p>
          <w:p w:rsidR="00576223" w:rsidRPr="00E8772B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0"/>
                <w:szCs w:val="26"/>
              </w:rPr>
            </w:pPr>
            <w:r>
              <w:rPr>
                <w:sz w:val="18"/>
                <w:szCs w:val="26"/>
              </w:rPr>
              <w:t>мобилизации и в военное время</w:t>
            </w:r>
          </w:p>
        </w:tc>
        <w:tc>
          <w:tcPr>
            <w:tcW w:w="850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576223">
              <w:rPr>
                <w:sz w:val="18"/>
                <w:szCs w:val="26"/>
              </w:rPr>
              <w:t>в пределах полномочий</w:t>
            </w:r>
          </w:p>
          <w:p w:rsidR="00576223" w:rsidRP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576223">
              <w:rPr>
                <w:sz w:val="18"/>
                <w:szCs w:val="26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576223">
              <w:rPr>
                <w:sz w:val="18"/>
                <w:szCs w:val="26"/>
              </w:rPr>
              <w:t>в пределах полномочий</w:t>
            </w:r>
          </w:p>
          <w:p w:rsidR="00576223" w:rsidRPr="00576223" w:rsidRDefault="00576223" w:rsidP="005125B2">
            <w:pPr>
              <w:pStyle w:val="50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26"/>
              </w:rPr>
            </w:pPr>
            <w:r w:rsidRPr="00576223">
              <w:rPr>
                <w:sz w:val="18"/>
                <w:szCs w:val="26"/>
              </w:rPr>
              <w:t>области</w:t>
            </w:r>
          </w:p>
        </w:tc>
        <w:tc>
          <w:tcPr>
            <w:tcW w:w="503" w:type="dxa"/>
            <w:vMerge/>
            <w:vAlign w:val="center"/>
          </w:tcPr>
          <w:p w:rsidR="00576223" w:rsidRDefault="00576223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1</w:t>
            </w:r>
          </w:p>
        </w:tc>
        <w:tc>
          <w:tcPr>
            <w:tcW w:w="3676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11</w:t>
            </w:r>
          </w:p>
        </w:tc>
        <w:tc>
          <w:tcPr>
            <w:tcW w:w="503" w:type="dxa"/>
            <w:vAlign w:val="center"/>
          </w:tcPr>
          <w:p w:rsidR="00576223" w:rsidRPr="009B7181" w:rsidRDefault="009B7181" w:rsidP="009B7181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6"/>
              </w:rPr>
            </w:pPr>
            <w:r w:rsidRPr="009B7181">
              <w:rPr>
                <w:sz w:val="20"/>
                <w:szCs w:val="26"/>
              </w:rPr>
              <w:t>12</w:t>
            </w:r>
          </w:p>
        </w:tc>
      </w:tr>
      <w:tr w:rsidR="009B7181" w:rsidTr="009B7181">
        <w:tc>
          <w:tcPr>
            <w:tcW w:w="14746" w:type="dxa"/>
            <w:gridSpan w:val="12"/>
          </w:tcPr>
          <w:p w:rsidR="00E311A4" w:rsidRDefault="009B7181" w:rsidP="00E311A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rStyle w:val="24"/>
                <w:rFonts w:eastAsia="Arial Unicode MS"/>
                <w:b/>
                <w:sz w:val="22"/>
                <w:szCs w:val="22"/>
              </w:rPr>
            </w:pPr>
            <w:r w:rsidRPr="000949BD">
              <w:rPr>
                <w:sz w:val="22"/>
                <w:szCs w:val="22"/>
              </w:rPr>
              <w:t xml:space="preserve">А) </w:t>
            </w:r>
            <w:r w:rsidRPr="00E311A4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Организации, находящиеся в ведении </w:t>
            </w:r>
            <w:r w:rsidR="0022038A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органов </w:t>
            </w:r>
            <w:r w:rsidRPr="00E311A4">
              <w:rPr>
                <w:rStyle w:val="24"/>
                <w:rFonts w:eastAsia="Arial Unicode MS"/>
                <w:b/>
                <w:sz w:val="22"/>
                <w:szCs w:val="22"/>
              </w:rPr>
              <w:t>исполнительной власти</w:t>
            </w:r>
            <w:r w:rsidR="0022038A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 области</w:t>
            </w:r>
            <w:r w:rsidRPr="00E311A4">
              <w:rPr>
                <w:rStyle w:val="24"/>
                <w:rFonts w:eastAsia="Arial Unicode MS"/>
                <w:b/>
                <w:sz w:val="22"/>
                <w:szCs w:val="22"/>
              </w:rPr>
              <w:t>, органов местного самоуправления</w:t>
            </w:r>
            <w:r w:rsidR="00E311A4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 </w:t>
            </w:r>
          </w:p>
          <w:p w:rsidR="009B7181" w:rsidRDefault="00E311A4" w:rsidP="00E311A4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6"/>
              </w:rPr>
            </w:pPr>
            <w:r>
              <w:rPr>
                <w:rStyle w:val="24"/>
                <w:rFonts w:eastAsia="Arial Unicode MS"/>
                <w:b/>
                <w:sz w:val="22"/>
                <w:szCs w:val="22"/>
              </w:rPr>
              <w:t>или сфере деятельности указанных органов</w:t>
            </w:r>
            <w:r w:rsidR="009B7181" w:rsidRPr="00E311A4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 (всего_____ организаций)</w:t>
            </w: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F63C4A" w:rsidRDefault="009B7181" w:rsidP="009B7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Align w:val="center"/>
          </w:tcPr>
          <w:p w:rsidR="009B7181" w:rsidRPr="00F63C4A" w:rsidRDefault="009B7181" w:rsidP="00D357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C4A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Руководители</w:t>
            </w:r>
            <w:r w:rsidR="00D357C5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F63C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63C4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D357C5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  <w:r w:rsidRPr="00F63C4A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418" w:type="dxa"/>
            <w:vAlign w:val="center"/>
          </w:tcPr>
          <w:p w:rsidR="009B7181" w:rsidRPr="00F63C4A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D357C5" w:rsidTr="005125B2">
        <w:tc>
          <w:tcPr>
            <w:tcW w:w="503" w:type="dxa"/>
            <w:vAlign w:val="center"/>
          </w:tcPr>
          <w:p w:rsidR="00D357C5" w:rsidRPr="00F63C4A" w:rsidRDefault="00D357C5" w:rsidP="009B7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Align w:val="center"/>
          </w:tcPr>
          <w:p w:rsidR="00D357C5" w:rsidRPr="00D357C5" w:rsidRDefault="00D357C5" w:rsidP="00E311A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357C5">
              <w:rPr>
                <w:rFonts w:ascii="Times New Roman" w:hAnsi="Times New Roman" w:cs="Times New Roman"/>
                <w:sz w:val="20"/>
              </w:rPr>
              <w:t>указываются только основные специальности (профессии от которых зависит выполнение мобилизационных  заданий.</w:t>
            </w:r>
          </w:p>
        </w:tc>
        <w:tc>
          <w:tcPr>
            <w:tcW w:w="1418" w:type="dxa"/>
            <w:vAlign w:val="center"/>
          </w:tcPr>
          <w:p w:rsidR="00D357C5" w:rsidRPr="00F63C4A" w:rsidRDefault="00D357C5" w:rsidP="009B7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D357C5" w:rsidRDefault="00D357C5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F63C4A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5125B2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Специалисты</w:t>
            </w:r>
            <w:r w:rsidR="00D357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D357C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D357C5" w:rsidRPr="00D357C5">
              <w:rPr>
                <w:rFonts w:ascii="Times New Roman" w:hAnsi="Times New Roman" w:cs="Times New Roman"/>
                <w:sz w:val="22"/>
                <w:szCs w:val="22"/>
              </w:rPr>
              <w:t xml:space="preserve"> чел., в том</w:t>
            </w:r>
            <w:r w:rsidR="00512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57C5" w:rsidRPr="00D357C5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Pr="00D357C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20321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Врач-инфекционист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20356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Врач-нейрохирург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20374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Врач-оториноларинголог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20380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Врач-педиатр участковый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20458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Врач-психиатр-нарколог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E3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20467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Врач-специалист учреждений госсанэпидслужбы</w:t>
            </w:r>
          </w:p>
        </w:tc>
        <w:tc>
          <w:tcPr>
            <w:tcW w:w="1418" w:type="dxa"/>
            <w:vAlign w:val="center"/>
          </w:tcPr>
          <w:p w:rsidR="009B7181" w:rsidRDefault="009B7181" w:rsidP="009B71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20474</w:t>
            </w:r>
          </w:p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Врач-торакальный хирург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20496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Врач-травматолог-ортопед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20499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Врач-хирург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20517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Звукорежиссер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22330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Инженер 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22446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Инженер-конструктор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22491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по качеству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22583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по телевизионному оборудованию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22745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Инженер-программист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22824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Инженер-технолог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22854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электросвязи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22870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Медицинская сестра палатная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24038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Медицинская сестра перевязочной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24271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Медицинская сестра по физиотерапии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24273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26927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27328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27330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Химик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27392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27728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Электромеханик связи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27850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Эпидемиолог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27891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Врач-стоматолог-хирург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40094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Врач-челюстно-лицевой хирург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40137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по  ГО и ЧС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42555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FE5C15" w:rsidRDefault="009B7181" w:rsidP="009B718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D357C5" w:rsidP="005125B2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>Служащие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9B7181"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125B2" w:rsidRPr="005125B2">
              <w:rPr>
                <w:rFonts w:ascii="Times New Roman" w:hAnsi="Times New Roman" w:cs="Times New Roman"/>
                <w:sz w:val="22"/>
                <w:szCs w:val="22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20448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Врач общей практики (семейный)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20455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Генеральный директор акционерного общества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20539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Генеральный директор комбината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20550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Генеральный директор объединения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20557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Генеральный директор предприятия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20560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инженер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20755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20758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инженер проекта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20760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механик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20815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механик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20817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механик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20818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Главный специалист по монтажу и наладке систем автоматизации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20913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технолог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21009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технолог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21010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экономист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21032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электрик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21034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энергетик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21041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энергетик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21044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завода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21374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(заведующий, начальник) лаборатории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21425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по производству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21486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по экономике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21489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(начальник, управляющий) предприятия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21495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технический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21571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Заведующий лабораторией 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22015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 лабораторией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22017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Заведующий отделом (по маркетингу и сбыту продукции)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22047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E311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22446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Инженер-конструктор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22491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Инженер-механик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22509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22524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22575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Инженер по контрольно-измерительным приборам и автома</w:t>
            </w: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lastRenderedPageBreak/>
              <w:t>тике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22587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Инженер по наладке, совершенствованию технологии и эксплуатации </w:t>
            </w: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электрических станций и сетей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22620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по организации эксплуатации и ремонту зданий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22647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Инженер-схемотехник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22659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 по телевизионному оборудованию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22745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Инженер-программист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22824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Инженер-технолог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22854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Инженер-энергетик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22873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Лаборант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23690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 литейного производства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23796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 по ремонту 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23922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 строительных и монтажных работ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23991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Мастер участка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23998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Менеджер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24047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Менеджер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24049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Менеджер 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24060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Менеджер в подразделениях (службах) компьютерного обеспечения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24072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24110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Механик-наладчик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E311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24163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tabs>
                <w:tab w:val="left" w:leader="underscore" w:pos="8774"/>
              </w:tabs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Механик цеха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24213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бюро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24436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группы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24482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комплекса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24579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лаборатории 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24594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лаборатории 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24603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3F25FF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(заведующий) мастер</w:t>
            </w: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ской</w:t>
            </w:r>
            <w:r w:rsidR="00E311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24650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отдела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24680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отдела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(компьютерного обеспечения)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24702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отделения 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24752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Начальник площадки 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24798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производства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24841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(заведующий) производственной лаборатории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24845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пункта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24853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службы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24920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24923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смены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24945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управления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25028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Начальник управления (специализированного 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25042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участка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25080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участка 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25082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центра (в прочих отраслях)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25108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цеха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25114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Оператор диспетчерской (производственно-диспетчерской) службы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25308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25857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группы</w:t>
            </w:r>
          </w:p>
          <w:p w:rsidR="009B7181" w:rsidRPr="00DA1F6E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26149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26927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Техник-лаборант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26999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Техник-программист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27099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Технический руководитель</w:t>
            </w:r>
          </w:p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промышленности)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27136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27142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Энергетик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27866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Начальник отдела автоматизированных систем управления технологическими </w:t>
            </w: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процессами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44706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Начальник ремонтно-механических мастерских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44895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FE5C15" w:rsidRDefault="009B7181" w:rsidP="009B718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5125B2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>Рабочие</w:t>
            </w:r>
            <w:r w:rsidR="005125B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0949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125B2" w:rsidRPr="005125B2">
              <w:rPr>
                <w:rFonts w:ascii="Times New Roman" w:hAnsi="Times New Roman" w:cs="Times New Roman"/>
                <w:sz w:val="22"/>
                <w:szCs w:val="22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Аппаратчик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 xml:space="preserve">10065,10067, 10069,10071, 10073,10075, </w:t>
            </w:r>
            <w:r w:rsidRPr="000949B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10080,10083, 10084,10090, </w:t>
            </w: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 xml:space="preserve">10122,10127, </w:t>
            </w:r>
            <w:r w:rsidRPr="000949B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10135,10137, </w:t>
            </w: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10174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Аппаратчик химводоочистки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11078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Газорезчик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11618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Газосварщик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11620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Гальваник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11629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Кабельщик-спайщик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12624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Кузнец на молотах и прессах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13225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Кузнец ручной ковки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13227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Кузнец-штамповщик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13229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Лаборант химического анализа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13321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Литейщик металлов и сплавов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13392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Медник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14420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Наладчик автоматических линий и агрегатных станков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14899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Наладчик автоматов и полуавтоматов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14901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Наладчик контрольно-измерительных приборов и автоматики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14919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Наладчик приборов, аппаратуры и систем автоматического контроля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14977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Наладчик сварочного и газоплазморезательного 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14985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Наладчик технологического 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14995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Наладчик шлифовальных станков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15004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Оператор копировальных и множительных машин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15636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Оператор электронно-вычислительных и вычислительных машин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16199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Радиомеханик по ремонту радиоэлектронного 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17556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Радиооператор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17564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Радиотехник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17568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Регулировщик радиоэлектронной аппаратуры и приборов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17861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Сборщик микросхем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18193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аварийно-восстановительных работ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18447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Слесарь-инструментальщик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18452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- механик по радиоэлектронной аппаратуре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18460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Слесарь - механик электромеханических приборов и систем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18464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механосборочных работ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18466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по аэрогидродинамическим испытаниям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18477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18494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по ремонту агрегатов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18513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 по ремонту гальваническо</w:t>
            </w: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 оборудования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18559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Слесарь-ремонтник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18560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Слесарь-сборщик радиоэлектронной аппаратуры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18569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Слесарь-электрик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18590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Слесарь-электромонтажник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18596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Токарь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19149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Токарь-расточник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19163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Фрезеровщик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19479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Шлифовщик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19630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Штамповщик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19700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Электрогазосварщик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19756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Электромеханик по средствам автоматики и приборам технологического </w:t>
            </w: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оборудования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19792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Электромонтажник (электромонтажник РЭА)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19806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206469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206469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Электромонтер линейных сооружений телефонной связи и радиофикации </w:t>
            </w:r>
          </w:p>
        </w:tc>
        <w:tc>
          <w:tcPr>
            <w:tcW w:w="1418" w:type="dxa"/>
            <w:vAlign w:val="center"/>
          </w:tcPr>
          <w:p w:rsidR="009B7181" w:rsidRPr="00206469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6469">
              <w:rPr>
                <w:rFonts w:ascii="Times New Roman" w:hAnsi="Times New Roman" w:cs="Times New Roman"/>
                <w:sz w:val="22"/>
                <w:szCs w:val="22"/>
              </w:rPr>
              <w:t>19827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19861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Электромонтер по ремонту обмоток и изоляции элекрооборудования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19863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19876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Электромонтер станционного оборудования телефонной связи и </w:t>
            </w: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радиофикации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19883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19905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Электросварщик ручной сварки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19906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</w:tcPr>
          <w:p w:rsidR="009B7181" w:rsidRPr="000949BD" w:rsidRDefault="009B7181" w:rsidP="00E311A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Электрослесарь по ремонту электрических машин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19927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9B7181" w:rsidRPr="00A73855" w:rsidRDefault="009B7181" w:rsidP="00E311A4">
            <w:pPr>
              <w:shd w:val="clear" w:color="auto" w:fill="FFFFFF"/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7385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22038A" w:rsidTr="0022038A">
        <w:tc>
          <w:tcPr>
            <w:tcW w:w="14746" w:type="dxa"/>
            <w:gridSpan w:val="12"/>
            <w:vAlign w:val="center"/>
          </w:tcPr>
          <w:p w:rsidR="009F138E" w:rsidRDefault="0022038A" w:rsidP="009F138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Б</w:t>
            </w:r>
            <w:r w:rsidRPr="0022038A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) </w:t>
            </w:r>
            <w:r w:rsidRPr="0022038A">
              <w:rPr>
                <w:rFonts w:ascii="Times New Roman" w:hAnsi="Times New Roman" w:cs="Times New Roman"/>
                <w:b/>
                <w:color w:val="000000"/>
              </w:rPr>
              <w:t xml:space="preserve">Организации, находящиеся в ведении </w:t>
            </w:r>
            <w:r w:rsidR="009F138E">
              <w:rPr>
                <w:rFonts w:ascii="Times New Roman" w:hAnsi="Times New Roman" w:cs="Times New Roman"/>
                <w:b/>
                <w:color w:val="000000"/>
              </w:rPr>
              <w:t xml:space="preserve">федеральных органов исполнительной власти </w:t>
            </w:r>
            <w:r w:rsidRPr="009F138E">
              <w:rPr>
                <w:rFonts w:ascii="Times New Roman" w:hAnsi="Times New Roman" w:cs="Times New Roman"/>
                <w:b/>
                <w:color w:val="000000"/>
              </w:rPr>
              <w:t xml:space="preserve">или сфере </w:t>
            </w:r>
            <w:r w:rsidR="009F138E" w:rsidRPr="009F138E">
              <w:rPr>
                <w:rFonts w:ascii="Times New Roman" w:hAnsi="Times New Roman" w:cs="Times New Roman"/>
                <w:b/>
                <w:color w:val="000000"/>
              </w:rPr>
              <w:t xml:space="preserve">их </w:t>
            </w:r>
            <w:r w:rsidRPr="009F138E">
              <w:rPr>
                <w:rFonts w:ascii="Times New Roman" w:hAnsi="Times New Roman" w:cs="Times New Roman"/>
                <w:b/>
                <w:color w:val="000000"/>
              </w:rPr>
              <w:t xml:space="preserve">деятельности </w:t>
            </w:r>
          </w:p>
          <w:p w:rsidR="0022038A" w:rsidRDefault="009F138E" w:rsidP="009F138E">
            <w:pPr>
              <w:jc w:val="center"/>
              <w:rPr>
                <w:b/>
                <w:sz w:val="20"/>
                <w:szCs w:val="26"/>
              </w:rPr>
            </w:pPr>
            <w:r w:rsidRPr="009F138E">
              <w:rPr>
                <w:rFonts w:ascii="Times New Roman" w:hAnsi="Times New Roman" w:cs="Times New Roman"/>
                <w:b/>
                <w:color w:val="000000"/>
              </w:rPr>
              <w:lastRenderedPageBreak/>
              <w:t>и расположенные на территории городского округа</w:t>
            </w:r>
            <w:r w:rsidR="0022038A" w:rsidRPr="009F138E">
              <w:rPr>
                <w:rFonts w:ascii="Times New Roman" w:hAnsi="Times New Roman" w:cs="Times New Roman"/>
                <w:b/>
                <w:color w:val="000000"/>
              </w:rPr>
              <w:t xml:space="preserve"> (всего_____ организаций)</w:t>
            </w: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D21977" w:rsidRDefault="009B7181" w:rsidP="009B7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  <w:vAlign w:val="center"/>
          </w:tcPr>
          <w:p w:rsidR="009B7181" w:rsidRPr="00F63C4A" w:rsidRDefault="0022038A" w:rsidP="00E311A4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Руководители, </w:t>
            </w:r>
            <w:r>
              <w:rPr>
                <w:rFonts w:ascii="Times New Roman" w:hAnsi="Times New Roman" w:cs="Times New Roman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F63C4A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22038A" w:rsidTr="005125B2">
        <w:tc>
          <w:tcPr>
            <w:tcW w:w="503" w:type="dxa"/>
            <w:vAlign w:val="center"/>
          </w:tcPr>
          <w:p w:rsidR="0022038A" w:rsidRPr="00D21977" w:rsidRDefault="0022038A" w:rsidP="009B7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  <w:vAlign w:val="center"/>
          </w:tcPr>
          <w:p w:rsidR="0022038A" w:rsidRDefault="0022038A" w:rsidP="00E311A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2038A" w:rsidRPr="00F63C4A" w:rsidRDefault="0022038A" w:rsidP="009B7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22038A" w:rsidRDefault="0022038A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D21977" w:rsidRDefault="009B7181" w:rsidP="009B7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6" w:type="dxa"/>
          </w:tcPr>
          <w:p w:rsidR="009B7181" w:rsidRDefault="0022038A" w:rsidP="0022038A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Специалисты, </w:t>
            </w:r>
            <w:r>
              <w:rPr>
                <w:rFonts w:ascii="Times New Roman" w:hAnsi="Times New Roman" w:cs="Times New Roman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D33602" w:rsidRDefault="009B7181" w:rsidP="009B7181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Наладчик технологического оборудования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14995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Инженер входного контроля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22446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Инженер-конструктор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22491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Инженер-технолог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22854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FE5C15" w:rsidRDefault="009B7181" w:rsidP="009B7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FE5C15" w:rsidRDefault="0022038A" w:rsidP="0022038A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Служащие, </w:t>
            </w:r>
            <w:r>
              <w:rPr>
                <w:rFonts w:ascii="Times New Roman" w:hAnsi="Times New Roman" w:cs="Times New Roman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20539,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21489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20656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Мастер</w:t>
            </w:r>
          </w:p>
        </w:tc>
        <w:tc>
          <w:tcPr>
            <w:tcW w:w="1418" w:type="dxa"/>
            <w:vAlign w:val="center"/>
          </w:tcPr>
          <w:p w:rsidR="00BA5868" w:rsidRDefault="00BA5868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23796,</w:t>
            </w:r>
          </w:p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23840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 xml:space="preserve">Диспетчер 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21629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24110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Менеджер ОМТО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24047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Начальники служб, отделов, цехов, участков других подразделений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24680, 24436, 25114, 24904, 25114, 24778, 24951, 44913,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27728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D21977" w:rsidRDefault="009B7181" w:rsidP="009B718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22038A" w:rsidP="0022038A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Рабочие, </w:t>
            </w:r>
            <w:r>
              <w:rPr>
                <w:rFonts w:ascii="Times New Roman" w:hAnsi="Times New Roman" w:cs="Times New Roman"/>
              </w:rPr>
              <w:t>всего чел., в том числе: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D33602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11442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Гальваник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11629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Грузчик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11768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12759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Комплектовщик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12837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Контролер материалов, полуфабрикатов и изделий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12991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Контролер РЭАиП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13047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Машинист компрессорной установ</w:t>
            </w:r>
            <w:r w:rsidRPr="00094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13775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Монтажник РЭАиП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14618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Оператор котельной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15643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Регулировщик РЭАиП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17861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Слесарь МСР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18466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Слесарь-ремонтник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18559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Слесарь-сборщик РЭАиП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18569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Столяр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18874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Токарь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19149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Штамповщик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19700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E311A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Контролер СВК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9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9B7181" w:rsidTr="005125B2">
        <w:tc>
          <w:tcPr>
            <w:tcW w:w="503" w:type="dxa"/>
            <w:vAlign w:val="center"/>
          </w:tcPr>
          <w:p w:rsidR="009B7181" w:rsidRPr="000949BD" w:rsidRDefault="009B7181" w:rsidP="009B7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9B7181" w:rsidRPr="000949BD" w:rsidRDefault="009B7181" w:rsidP="009B7181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25FF">
              <w:rPr>
                <w:rStyle w:val="22pt"/>
                <w:rFonts w:eastAsia="Arial Unicode MS"/>
                <w:spacing w:val="0"/>
                <w:sz w:val="22"/>
                <w:szCs w:val="22"/>
              </w:rPr>
              <w:t>ИТОГО</w:t>
            </w:r>
            <w:r w:rsidRPr="000949BD">
              <w:rPr>
                <w:rStyle w:val="22pt"/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9B7181" w:rsidRPr="000949BD" w:rsidRDefault="009B7181" w:rsidP="009B718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9B7181" w:rsidRDefault="009B7181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  <w:tr w:rsidR="00E311A4" w:rsidTr="005125B2">
        <w:tc>
          <w:tcPr>
            <w:tcW w:w="503" w:type="dxa"/>
            <w:vAlign w:val="center"/>
          </w:tcPr>
          <w:p w:rsidR="00E311A4" w:rsidRPr="000949BD" w:rsidRDefault="00E311A4" w:rsidP="009B7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Align w:val="center"/>
          </w:tcPr>
          <w:p w:rsidR="00E311A4" w:rsidRPr="003F25FF" w:rsidRDefault="00D30DA9" w:rsidP="00D30DA9">
            <w:pPr>
              <w:jc w:val="center"/>
              <w:rPr>
                <w:rStyle w:val="22pt"/>
                <w:rFonts w:eastAsia="Arial Unicode MS"/>
                <w:spacing w:val="0"/>
                <w:sz w:val="22"/>
                <w:szCs w:val="22"/>
              </w:rPr>
            </w:pPr>
            <w:r>
              <w:rPr>
                <w:rStyle w:val="22pt"/>
                <w:rFonts w:eastAsia="Arial Unicode MS"/>
                <w:spacing w:val="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311A4" w:rsidRPr="000949BD" w:rsidRDefault="00E311A4" w:rsidP="009B7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418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701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1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850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1134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  <w:tc>
          <w:tcPr>
            <w:tcW w:w="503" w:type="dxa"/>
          </w:tcPr>
          <w:p w:rsidR="00E311A4" w:rsidRDefault="00E311A4" w:rsidP="001324C6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sz w:val="20"/>
                <w:szCs w:val="26"/>
              </w:rPr>
            </w:pPr>
          </w:p>
        </w:tc>
      </w:tr>
    </w:tbl>
    <w:p w:rsidR="00FD4547" w:rsidRDefault="00FD4547" w:rsidP="001324C6">
      <w:pPr>
        <w:pStyle w:val="50"/>
        <w:shd w:val="clear" w:color="auto" w:fill="auto"/>
        <w:spacing w:before="0" w:after="0" w:line="240" w:lineRule="auto"/>
        <w:ind w:left="40"/>
        <w:jc w:val="right"/>
        <w:rPr>
          <w:b w:val="0"/>
          <w:sz w:val="20"/>
          <w:szCs w:val="26"/>
        </w:rPr>
      </w:pPr>
    </w:p>
    <w:p w:rsidR="00D30DA9" w:rsidRDefault="00D30DA9" w:rsidP="001324C6">
      <w:pPr>
        <w:pStyle w:val="50"/>
        <w:shd w:val="clear" w:color="auto" w:fill="auto"/>
        <w:spacing w:before="0" w:after="0" w:line="240" w:lineRule="auto"/>
        <w:ind w:left="40"/>
        <w:jc w:val="right"/>
        <w:rPr>
          <w:b w:val="0"/>
          <w:sz w:val="20"/>
          <w:szCs w:val="26"/>
        </w:rPr>
      </w:pPr>
    </w:p>
    <w:sectPr w:rsidR="00D30DA9" w:rsidSect="00FD4547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1B" w:rsidRDefault="00EE691B" w:rsidP="000949BD">
      <w:pPr>
        <w:spacing w:after="0" w:line="240" w:lineRule="auto"/>
      </w:pPr>
      <w:r>
        <w:separator/>
      </w:r>
    </w:p>
  </w:endnote>
  <w:endnote w:type="continuationSeparator" w:id="0">
    <w:p w:rsidR="00EE691B" w:rsidRDefault="00EE691B" w:rsidP="0009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1B" w:rsidRDefault="00EE691B" w:rsidP="000949BD">
      <w:pPr>
        <w:spacing w:after="0" w:line="240" w:lineRule="auto"/>
      </w:pPr>
      <w:r>
        <w:separator/>
      </w:r>
    </w:p>
  </w:footnote>
  <w:footnote w:type="continuationSeparator" w:id="0">
    <w:p w:rsidR="00EE691B" w:rsidRDefault="00EE691B" w:rsidP="0009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311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146A" w:rsidRPr="00FD4547" w:rsidRDefault="00A1146A">
        <w:pPr>
          <w:pStyle w:val="a9"/>
          <w:jc w:val="center"/>
          <w:rPr>
            <w:rFonts w:ascii="Times New Roman" w:hAnsi="Times New Roman" w:cs="Times New Roman"/>
          </w:rPr>
        </w:pPr>
        <w:r w:rsidRPr="00FD4547">
          <w:rPr>
            <w:rFonts w:ascii="Times New Roman" w:hAnsi="Times New Roman" w:cs="Times New Roman"/>
          </w:rPr>
          <w:fldChar w:fldCharType="begin"/>
        </w:r>
        <w:r w:rsidRPr="00FD4547">
          <w:rPr>
            <w:rFonts w:ascii="Times New Roman" w:hAnsi="Times New Roman" w:cs="Times New Roman"/>
          </w:rPr>
          <w:instrText>PAGE   \* MERGEFORMAT</w:instrText>
        </w:r>
        <w:r w:rsidRPr="00FD4547">
          <w:rPr>
            <w:rFonts w:ascii="Times New Roman" w:hAnsi="Times New Roman" w:cs="Times New Roman"/>
          </w:rPr>
          <w:fldChar w:fldCharType="separate"/>
        </w:r>
        <w:r w:rsidR="00331F30">
          <w:rPr>
            <w:rFonts w:ascii="Times New Roman" w:hAnsi="Times New Roman" w:cs="Times New Roman"/>
            <w:noProof/>
          </w:rPr>
          <w:t>2</w:t>
        </w:r>
        <w:r w:rsidRPr="00FD4547">
          <w:rPr>
            <w:rFonts w:ascii="Times New Roman" w:hAnsi="Times New Roman" w:cs="Times New Roman"/>
          </w:rPr>
          <w:fldChar w:fldCharType="end"/>
        </w:r>
      </w:p>
    </w:sdtContent>
  </w:sdt>
  <w:p w:rsidR="00A1146A" w:rsidRDefault="00A114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385"/>
    <w:multiLevelType w:val="hybridMultilevel"/>
    <w:tmpl w:val="84540B5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3E90D08"/>
    <w:multiLevelType w:val="hybridMultilevel"/>
    <w:tmpl w:val="E9A26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5A00"/>
    <w:multiLevelType w:val="hybridMultilevel"/>
    <w:tmpl w:val="7A14D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53856"/>
    <w:multiLevelType w:val="hybridMultilevel"/>
    <w:tmpl w:val="E0C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B3FF4"/>
    <w:multiLevelType w:val="hybridMultilevel"/>
    <w:tmpl w:val="33582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90356"/>
    <w:multiLevelType w:val="hybridMultilevel"/>
    <w:tmpl w:val="553AE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BD"/>
    <w:rsid w:val="00013B42"/>
    <w:rsid w:val="00030E07"/>
    <w:rsid w:val="00032F03"/>
    <w:rsid w:val="000561FD"/>
    <w:rsid w:val="000949BD"/>
    <w:rsid w:val="00096316"/>
    <w:rsid w:val="000C6C43"/>
    <w:rsid w:val="000E1B1A"/>
    <w:rsid w:val="000E2705"/>
    <w:rsid w:val="001324C6"/>
    <w:rsid w:val="00137441"/>
    <w:rsid w:val="00144B67"/>
    <w:rsid w:val="00193781"/>
    <w:rsid w:val="001F7487"/>
    <w:rsid w:val="00206469"/>
    <w:rsid w:val="0022038A"/>
    <w:rsid w:val="002261A2"/>
    <w:rsid w:val="002313AF"/>
    <w:rsid w:val="002374D5"/>
    <w:rsid w:val="002443D3"/>
    <w:rsid w:val="0026288C"/>
    <w:rsid w:val="002634D9"/>
    <w:rsid w:val="00271710"/>
    <w:rsid w:val="002869F9"/>
    <w:rsid w:val="00292460"/>
    <w:rsid w:val="00293532"/>
    <w:rsid w:val="002A3F1F"/>
    <w:rsid w:val="002C2CF0"/>
    <w:rsid w:val="002E359D"/>
    <w:rsid w:val="002E786F"/>
    <w:rsid w:val="0033177B"/>
    <w:rsid w:val="00331F30"/>
    <w:rsid w:val="00341168"/>
    <w:rsid w:val="003B296C"/>
    <w:rsid w:val="003B4505"/>
    <w:rsid w:val="003D01AF"/>
    <w:rsid w:val="003D7787"/>
    <w:rsid w:val="003F25FF"/>
    <w:rsid w:val="00414409"/>
    <w:rsid w:val="004569CE"/>
    <w:rsid w:val="00461CCD"/>
    <w:rsid w:val="00473D8A"/>
    <w:rsid w:val="004F164A"/>
    <w:rsid w:val="00512072"/>
    <w:rsid w:val="005125B2"/>
    <w:rsid w:val="005461EB"/>
    <w:rsid w:val="00571D69"/>
    <w:rsid w:val="00576223"/>
    <w:rsid w:val="0058116B"/>
    <w:rsid w:val="005C3E72"/>
    <w:rsid w:val="005D6377"/>
    <w:rsid w:val="005F21E8"/>
    <w:rsid w:val="00644349"/>
    <w:rsid w:val="006812E2"/>
    <w:rsid w:val="00696815"/>
    <w:rsid w:val="006C043B"/>
    <w:rsid w:val="00743B27"/>
    <w:rsid w:val="00765E9D"/>
    <w:rsid w:val="007A40AA"/>
    <w:rsid w:val="008703B6"/>
    <w:rsid w:val="008A0848"/>
    <w:rsid w:val="008C0B26"/>
    <w:rsid w:val="008E4C20"/>
    <w:rsid w:val="008E7214"/>
    <w:rsid w:val="00927A87"/>
    <w:rsid w:val="00946699"/>
    <w:rsid w:val="00954E07"/>
    <w:rsid w:val="00983FAB"/>
    <w:rsid w:val="009B0944"/>
    <w:rsid w:val="009B7181"/>
    <w:rsid w:val="009D5AF1"/>
    <w:rsid w:val="009E79E2"/>
    <w:rsid w:val="009F138E"/>
    <w:rsid w:val="009F75FA"/>
    <w:rsid w:val="009F7DC4"/>
    <w:rsid w:val="00A1146A"/>
    <w:rsid w:val="00A13E71"/>
    <w:rsid w:val="00A20924"/>
    <w:rsid w:val="00A347DE"/>
    <w:rsid w:val="00A37C6B"/>
    <w:rsid w:val="00A62723"/>
    <w:rsid w:val="00A73855"/>
    <w:rsid w:val="00A9665E"/>
    <w:rsid w:val="00AF02BA"/>
    <w:rsid w:val="00AF265D"/>
    <w:rsid w:val="00B01FFE"/>
    <w:rsid w:val="00B43FF3"/>
    <w:rsid w:val="00B74584"/>
    <w:rsid w:val="00BA5868"/>
    <w:rsid w:val="00BE4F57"/>
    <w:rsid w:val="00BF1B82"/>
    <w:rsid w:val="00C471D1"/>
    <w:rsid w:val="00CB021C"/>
    <w:rsid w:val="00CF0F25"/>
    <w:rsid w:val="00D07BFB"/>
    <w:rsid w:val="00D21977"/>
    <w:rsid w:val="00D30DA9"/>
    <w:rsid w:val="00D33602"/>
    <w:rsid w:val="00D357C5"/>
    <w:rsid w:val="00D5393D"/>
    <w:rsid w:val="00D96E0E"/>
    <w:rsid w:val="00DA1F6E"/>
    <w:rsid w:val="00DA794C"/>
    <w:rsid w:val="00DC2841"/>
    <w:rsid w:val="00DD3A62"/>
    <w:rsid w:val="00DF1A60"/>
    <w:rsid w:val="00E01833"/>
    <w:rsid w:val="00E311A4"/>
    <w:rsid w:val="00E3203E"/>
    <w:rsid w:val="00E40D71"/>
    <w:rsid w:val="00E563EF"/>
    <w:rsid w:val="00E634EC"/>
    <w:rsid w:val="00E64D52"/>
    <w:rsid w:val="00E8772B"/>
    <w:rsid w:val="00EA4525"/>
    <w:rsid w:val="00ED48A2"/>
    <w:rsid w:val="00EE691B"/>
    <w:rsid w:val="00F47CD9"/>
    <w:rsid w:val="00F509FD"/>
    <w:rsid w:val="00F63C4A"/>
    <w:rsid w:val="00F962F5"/>
    <w:rsid w:val="00FA1B89"/>
    <w:rsid w:val="00FC4F4C"/>
    <w:rsid w:val="00FD19C9"/>
    <w:rsid w:val="00FD4547"/>
    <w:rsid w:val="00FD4825"/>
    <w:rsid w:val="00FE42E4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B9032-A2A2-479F-B0FC-43F371E0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8A"/>
  </w:style>
  <w:style w:type="paragraph" w:styleId="1">
    <w:name w:val="heading 1"/>
    <w:basedOn w:val="a"/>
    <w:next w:val="a"/>
    <w:link w:val="10"/>
    <w:uiPriority w:val="9"/>
    <w:qFormat/>
    <w:rsid w:val="0001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9BD"/>
    <w:rPr>
      <w:color w:val="0066CC"/>
      <w:u w:val="single"/>
    </w:rPr>
  </w:style>
  <w:style w:type="character" w:customStyle="1" w:styleId="3">
    <w:name w:val="Заголовок №3_"/>
    <w:basedOn w:val="a0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49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0949B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Подпись к таблице (2)_"/>
    <w:basedOn w:val="a0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basedOn w:val="22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094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094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Impact13pt6pt">
    <w:name w:val="Основной текст (2) + Impact;13 pt;Интервал 6 pt"/>
    <w:basedOn w:val="21"/>
    <w:rsid w:val="000949B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0pt">
    <w:name w:val="Основной текст (2) + 9;5 pt;Интервал 0 pt"/>
    <w:basedOn w:val="21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Impact16pt-1pt">
    <w:name w:val="Основной текст (2) + Impact;16 pt;Курсив;Интервал -1 pt"/>
    <w:basedOn w:val="21"/>
    <w:rsid w:val="000949B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Tahoma4pt">
    <w:name w:val="Основной текст (2) + Tahoma;4 pt;Курсив"/>
    <w:basedOn w:val="21"/>
    <w:rsid w:val="000949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949B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949B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13FranklinGothicHeavy7pt">
    <w:name w:val="Заголовок №1 (3) + Franklin Gothic Heavy;7 pt;Не полужирный"/>
    <w:basedOn w:val="13"/>
    <w:rsid w:val="000949BD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0949BD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2Impact4pt">
    <w:name w:val="Основной текст (2) + Impact;4 pt"/>
    <w:basedOn w:val="21"/>
    <w:rsid w:val="000949B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4pt0">
    <w:name w:val="Основной текст (2) + Tahoma;4 pt"/>
    <w:basedOn w:val="21"/>
    <w:rsid w:val="000949B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45pt">
    <w:name w:val="Основной текст (2) + Century Schoolbook;4;5 pt;Полужирный"/>
    <w:basedOn w:val="21"/>
    <w:rsid w:val="000949B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949B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pt">
    <w:name w:val="Основной текст (2) + Полужирный;Интервал 2 pt"/>
    <w:basedOn w:val="21"/>
    <w:rsid w:val="00094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09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94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0949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0949BD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949BD"/>
    <w:rPr>
      <w:rFonts w:ascii="Georgia" w:eastAsia="Georgia" w:hAnsi="Georgia" w:cs="Georgia"/>
      <w:b/>
      <w:bCs/>
      <w:sz w:val="10"/>
      <w:szCs w:val="10"/>
      <w:shd w:val="clear" w:color="auto" w:fill="FFFFFF"/>
      <w:lang w:val="en-US" w:bidi="en-US"/>
    </w:rPr>
  </w:style>
  <w:style w:type="character" w:customStyle="1" w:styleId="4">
    <w:name w:val="Основной текст (4)_"/>
    <w:basedOn w:val="a0"/>
    <w:link w:val="40"/>
    <w:rsid w:val="000949BD"/>
    <w:rPr>
      <w:rFonts w:ascii="Times New Roman" w:eastAsia="Times New Roman" w:hAnsi="Times New Roman" w:cs="Times New Roman"/>
      <w:b/>
      <w:bCs/>
      <w:spacing w:val="10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49BD"/>
    <w:pPr>
      <w:widowControl w:val="0"/>
      <w:shd w:val="clear" w:color="auto" w:fill="FFFFFF"/>
      <w:spacing w:before="240" w:after="8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949BD"/>
    <w:pPr>
      <w:widowControl w:val="0"/>
      <w:shd w:val="clear" w:color="auto" w:fill="FFFFFF"/>
      <w:spacing w:before="60" w:after="0" w:line="33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30">
    <w:name w:val="Заголовок №1 (3)"/>
    <w:basedOn w:val="a"/>
    <w:link w:val="13"/>
    <w:rsid w:val="000949BD"/>
    <w:pPr>
      <w:widowControl w:val="0"/>
      <w:shd w:val="clear" w:color="auto" w:fill="FFFFFF"/>
      <w:spacing w:after="0" w:line="331" w:lineRule="exac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0949B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a7">
    <w:name w:val="Подпись к таблице"/>
    <w:basedOn w:val="a"/>
    <w:link w:val="a6"/>
    <w:rsid w:val="000949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0949BD"/>
    <w:pPr>
      <w:widowControl w:val="0"/>
      <w:shd w:val="clear" w:color="auto" w:fill="FFFFFF"/>
      <w:spacing w:after="0" w:line="326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0949B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949B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0949B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b/>
      <w:bCs/>
      <w:sz w:val="10"/>
      <w:szCs w:val="10"/>
      <w:lang w:val="en-US" w:bidi="en-US"/>
    </w:rPr>
  </w:style>
  <w:style w:type="paragraph" w:customStyle="1" w:styleId="40">
    <w:name w:val="Основной текст (4)"/>
    <w:basedOn w:val="a"/>
    <w:link w:val="4"/>
    <w:rsid w:val="000949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10"/>
      <w:szCs w:val="10"/>
    </w:rPr>
  </w:style>
  <w:style w:type="table" w:styleId="a8">
    <w:name w:val="Table Grid"/>
    <w:basedOn w:val="a1"/>
    <w:uiPriority w:val="59"/>
    <w:rsid w:val="000949B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949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0949B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949B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0949B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949BD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949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">
    <w:name w:val="No Spacing"/>
    <w:uiPriority w:val="1"/>
    <w:qFormat/>
    <w:rsid w:val="004F16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6975-7629-42EC-8BB2-15CD8CB0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Шквырин</cp:lastModifiedBy>
  <cp:revision>2</cp:revision>
  <cp:lastPrinted>2024-11-19T11:41:00Z</cp:lastPrinted>
  <dcterms:created xsi:type="dcterms:W3CDTF">2024-11-27T09:48:00Z</dcterms:created>
  <dcterms:modified xsi:type="dcterms:W3CDTF">2024-11-27T09:48:00Z</dcterms:modified>
</cp:coreProperties>
</file>